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A0C70" w14:textId="125BD050" w:rsidR="00E96515" w:rsidRPr="006D67B9" w:rsidRDefault="000842C4" w:rsidP="00E96515">
      <w:pPr>
        <w:widowControl w:val="0"/>
        <w:spacing w:after="0" w:line="240" w:lineRule="auto"/>
        <w:jc w:val="center"/>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w:t>
      </w:r>
      <w:r w:rsidR="00E96515" w:rsidRPr="006D67B9">
        <w:rPr>
          <w:rFonts w:ascii="Times New Roman" w:eastAsia="Calibri" w:hAnsi="Times New Roman" w:cs="Times New Roman"/>
          <w:sz w:val="28"/>
          <w:szCs w:val="28"/>
          <w:lang w:val="kk-KZ"/>
        </w:rPr>
        <w:t>І. Жансүгіров атындағы Жетісу университеті</w:t>
      </w:r>
      <w:r w:rsidRPr="006D67B9">
        <w:rPr>
          <w:rFonts w:ascii="Times New Roman" w:eastAsia="Calibri" w:hAnsi="Times New Roman" w:cs="Times New Roman"/>
          <w:sz w:val="28"/>
          <w:szCs w:val="28"/>
          <w:lang w:val="kk-KZ"/>
        </w:rPr>
        <w:t>» КЕ АҚ</w:t>
      </w:r>
    </w:p>
    <w:p w14:paraId="4F2BDD68"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60D9CBE0"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1E6F3C33" w14:textId="21B54176" w:rsidR="00E96515" w:rsidRPr="006D67B9" w:rsidRDefault="00621720" w:rsidP="00E96515">
      <w:pPr>
        <w:widowControl w:val="0"/>
        <w:spacing w:after="0" w:line="240" w:lineRule="auto"/>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Ә</w:t>
      </w:r>
      <w:r w:rsidR="000842C4" w:rsidRPr="006D67B9">
        <w:rPr>
          <w:rFonts w:ascii="Times New Roman" w:eastAsia="Calibri" w:hAnsi="Times New Roman" w:cs="Times New Roman"/>
          <w:sz w:val="28"/>
          <w:szCs w:val="28"/>
          <w:lang w:val="kk-KZ"/>
        </w:rPr>
        <w:softHyphen/>
        <w:t>О</w:t>
      </w:r>
      <w:r w:rsidR="00E96515" w:rsidRPr="006D67B9">
        <w:rPr>
          <w:rFonts w:ascii="Times New Roman" w:eastAsia="Calibri" w:hAnsi="Times New Roman" w:cs="Times New Roman"/>
          <w:sz w:val="28"/>
          <w:szCs w:val="28"/>
          <w:lang w:val="kk-KZ"/>
        </w:rPr>
        <w:t>Ж</w:t>
      </w:r>
      <w:r w:rsidR="00946F72" w:rsidRPr="006D67B9">
        <w:rPr>
          <w:rFonts w:ascii="Times New Roman" w:eastAsia="Calibri" w:hAnsi="Times New Roman" w:cs="Times New Roman"/>
          <w:sz w:val="28"/>
          <w:szCs w:val="28"/>
          <w:lang w:val="kk-KZ"/>
        </w:rPr>
        <w:t xml:space="preserve"> </w:t>
      </w:r>
      <w:r w:rsidR="00946F72" w:rsidRPr="006D67B9">
        <w:rPr>
          <w:rFonts w:ascii="Times New Roman" w:hAnsi="Times New Roman" w:cs="Times New Roman"/>
          <w:sz w:val="28"/>
          <w:lang w:val="kk-KZ"/>
        </w:rPr>
        <w:t>349.6</w:t>
      </w:r>
      <w:r w:rsidR="000842C4" w:rsidRPr="006D67B9">
        <w:rPr>
          <w:rFonts w:ascii="Times New Roman" w:hAnsi="Times New Roman" w:cs="Times New Roman"/>
          <w:sz w:val="28"/>
          <w:lang w:val="kk-KZ"/>
        </w:rPr>
        <w:t>:502.14</w:t>
      </w:r>
      <w:r w:rsidR="00E96515" w:rsidRPr="006D67B9">
        <w:rPr>
          <w:rFonts w:ascii="Times New Roman" w:eastAsia="Calibri" w:hAnsi="Times New Roman" w:cs="Times New Roman"/>
          <w:sz w:val="28"/>
          <w:szCs w:val="28"/>
          <w:lang w:val="kk-KZ"/>
        </w:rPr>
        <w:t xml:space="preserve">                                                                Қолжазба құқығында</w:t>
      </w:r>
    </w:p>
    <w:p w14:paraId="2C65329E"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                                                                                                      </w:t>
      </w:r>
    </w:p>
    <w:p w14:paraId="415392D1"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3E343757"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743BCF28"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35872778"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1D01FCB0" w14:textId="47FF876D" w:rsidR="00E96515" w:rsidRPr="006D67B9" w:rsidRDefault="00621720" w:rsidP="00E96515">
      <w:pPr>
        <w:widowControl w:val="0"/>
        <w:spacing w:after="0" w:line="240" w:lineRule="auto"/>
        <w:jc w:val="center"/>
        <w:rPr>
          <w:rFonts w:ascii="Times New Roman" w:eastAsia="Calibri" w:hAnsi="Times New Roman" w:cs="Times New Roman"/>
          <w:b/>
          <w:sz w:val="28"/>
          <w:szCs w:val="28"/>
          <w:lang w:val="kk-KZ"/>
        </w:rPr>
      </w:pPr>
      <w:r w:rsidRPr="006D67B9">
        <w:rPr>
          <w:rFonts w:ascii="Times New Roman" w:eastAsia="Calibri" w:hAnsi="Times New Roman" w:cs="Times New Roman"/>
          <w:b/>
          <w:sz w:val="28"/>
          <w:szCs w:val="28"/>
          <w:lang w:val="kk-KZ"/>
        </w:rPr>
        <w:t>АХМЕТ ҒАЛЫМЖАН БАУРЖАНҰЛЫ</w:t>
      </w:r>
    </w:p>
    <w:p w14:paraId="7047BA76"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0AC9287F"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62234BB4"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7F1C21BC" w14:textId="31A46BEA" w:rsidR="00E96515" w:rsidRPr="006D67B9" w:rsidRDefault="00E96515" w:rsidP="00E96515">
      <w:pPr>
        <w:widowControl w:val="0"/>
        <w:spacing w:after="0" w:line="240" w:lineRule="auto"/>
        <w:jc w:val="center"/>
        <w:rPr>
          <w:rFonts w:ascii="Times New Roman" w:eastAsia="Calibri" w:hAnsi="Times New Roman" w:cs="Times New Roman"/>
          <w:b/>
          <w:sz w:val="28"/>
          <w:szCs w:val="28"/>
          <w:lang w:val="kk-KZ"/>
        </w:rPr>
      </w:pPr>
      <w:r w:rsidRPr="006D67B9">
        <w:rPr>
          <w:rFonts w:ascii="Times New Roman" w:eastAsia="Calibri" w:hAnsi="Times New Roman" w:cs="Times New Roman"/>
          <w:b/>
          <w:sz w:val="28"/>
          <w:szCs w:val="28"/>
          <w:lang w:val="kk-KZ"/>
        </w:rPr>
        <w:t>«</w:t>
      </w:r>
      <w:r w:rsidR="00621720" w:rsidRPr="006D67B9">
        <w:rPr>
          <w:rFonts w:ascii="Times New Roman" w:hAnsi="Times New Roman" w:cs="Times New Roman"/>
          <w:sz w:val="28"/>
          <w:szCs w:val="28"/>
          <w:lang w:val="kk-KZ"/>
        </w:rPr>
        <w:t>Қазақстан Республикасында климатты қорғауды құқықтық</w:t>
      </w:r>
      <w:r w:rsidR="000246A2" w:rsidRPr="006D67B9">
        <w:rPr>
          <w:rFonts w:ascii="Times New Roman" w:hAnsi="Times New Roman" w:cs="Times New Roman"/>
          <w:sz w:val="28"/>
          <w:szCs w:val="28"/>
          <w:lang w:val="kk-KZ"/>
        </w:rPr>
        <w:t xml:space="preserve"> қамтамасыз ету мәселелері»</w:t>
      </w:r>
      <w:r w:rsidR="00621720" w:rsidRPr="006D67B9">
        <w:rPr>
          <w:rFonts w:ascii="Times New Roman" w:eastAsia="Calibri" w:hAnsi="Times New Roman" w:cs="Times New Roman"/>
          <w:b/>
          <w:sz w:val="28"/>
          <w:szCs w:val="28"/>
          <w:lang w:val="kk-KZ"/>
        </w:rPr>
        <w:t xml:space="preserve"> </w:t>
      </w:r>
    </w:p>
    <w:p w14:paraId="75473855"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48490BA4"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355068AC" w14:textId="7AEA5AC4" w:rsidR="00E96515" w:rsidRPr="006D67B9" w:rsidRDefault="00621720" w:rsidP="00E96515">
      <w:pPr>
        <w:widowControl w:val="0"/>
        <w:spacing w:after="0" w:line="240" w:lineRule="auto"/>
        <w:jc w:val="center"/>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8D04201</w:t>
      </w:r>
      <w:r w:rsidR="00E96515" w:rsidRPr="006D67B9">
        <w:rPr>
          <w:rFonts w:ascii="Times New Roman" w:eastAsia="Calibri" w:hAnsi="Times New Roman" w:cs="Times New Roman"/>
          <w:sz w:val="28"/>
          <w:szCs w:val="28"/>
          <w:lang w:val="kk-KZ"/>
        </w:rPr>
        <w:t xml:space="preserve"> -  Құқықтану</w:t>
      </w:r>
    </w:p>
    <w:p w14:paraId="68CC5D02" w14:textId="77777777" w:rsidR="00E96515" w:rsidRPr="006D67B9" w:rsidRDefault="00E96515" w:rsidP="00E96515">
      <w:pPr>
        <w:widowControl w:val="0"/>
        <w:spacing w:after="0" w:line="240" w:lineRule="auto"/>
        <w:rPr>
          <w:rFonts w:ascii="Times New Roman" w:eastAsia="Calibri" w:hAnsi="Times New Roman" w:cs="Times New Roman"/>
          <w:sz w:val="28"/>
          <w:szCs w:val="28"/>
          <w:lang w:val="kk-KZ"/>
        </w:rPr>
      </w:pPr>
    </w:p>
    <w:p w14:paraId="0318FD5B"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Философия докторы (РһD) </w:t>
      </w:r>
    </w:p>
    <w:p w14:paraId="70BC478D"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дәрежесін алу үшін дайындалған диссертация</w:t>
      </w:r>
    </w:p>
    <w:p w14:paraId="0211CE9C"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p>
    <w:p w14:paraId="002FEDC0"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49C07F45"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78DF6475"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2D1DC9C0"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6AD19E25"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06ACD1A7" w14:textId="4724B597" w:rsidR="00E96515" w:rsidRPr="006D67B9" w:rsidRDefault="000842C4" w:rsidP="000A1E61">
      <w:pPr>
        <w:widowControl w:val="0"/>
        <w:spacing w:after="0" w:line="240" w:lineRule="auto"/>
        <w:ind w:firstLine="4253"/>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Отандық</w:t>
      </w:r>
      <w:r w:rsidR="00E96515" w:rsidRPr="006D67B9">
        <w:rPr>
          <w:rFonts w:ascii="Times New Roman" w:eastAsia="Calibri" w:hAnsi="Times New Roman" w:cs="Times New Roman"/>
          <w:sz w:val="28"/>
          <w:szCs w:val="28"/>
          <w:lang w:val="kk-KZ"/>
        </w:rPr>
        <w:t xml:space="preserve"> ғылыми кеңесші:</w:t>
      </w:r>
    </w:p>
    <w:p w14:paraId="6B718D51" w14:textId="3907AAF4" w:rsidR="00621720" w:rsidRPr="006D67B9" w:rsidRDefault="00621720" w:rsidP="000A1E61">
      <w:pPr>
        <w:widowControl w:val="0"/>
        <w:spacing w:after="0" w:line="240" w:lineRule="auto"/>
        <w:ind w:firstLine="4253"/>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Философия докторы </w:t>
      </w:r>
      <w:r w:rsidR="000842C4" w:rsidRPr="006D67B9">
        <w:rPr>
          <w:rFonts w:ascii="Times New Roman" w:eastAsia="Calibri" w:hAnsi="Times New Roman" w:cs="Times New Roman"/>
          <w:sz w:val="28"/>
          <w:szCs w:val="28"/>
          <w:lang w:val="kk-KZ"/>
        </w:rPr>
        <w:t>(</w:t>
      </w:r>
      <w:r w:rsidRPr="006D67B9">
        <w:rPr>
          <w:rFonts w:ascii="Times New Roman" w:eastAsia="Calibri" w:hAnsi="Times New Roman" w:cs="Times New Roman"/>
          <w:sz w:val="28"/>
          <w:szCs w:val="28"/>
          <w:lang w:val="kk-KZ"/>
        </w:rPr>
        <w:t>PhD</w:t>
      </w:r>
      <w:r w:rsidR="000842C4" w:rsidRPr="006D67B9">
        <w:rPr>
          <w:rFonts w:ascii="Times New Roman" w:eastAsia="Calibri" w:hAnsi="Times New Roman" w:cs="Times New Roman"/>
          <w:sz w:val="28"/>
          <w:szCs w:val="28"/>
          <w:lang w:val="kk-KZ"/>
        </w:rPr>
        <w:t>)</w:t>
      </w:r>
      <w:r w:rsidRPr="006D67B9">
        <w:rPr>
          <w:rFonts w:ascii="Times New Roman" w:eastAsia="Calibri" w:hAnsi="Times New Roman" w:cs="Times New Roman"/>
          <w:sz w:val="28"/>
          <w:szCs w:val="28"/>
          <w:lang w:val="kk-KZ"/>
        </w:rPr>
        <w:t xml:space="preserve">,                     </w:t>
      </w:r>
    </w:p>
    <w:p w14:paraId="1E7AE336" w14:textId="77777777" w:rsidR="00946F72" w:rsidRPr="006D67B9" w:rsidRDefault="00621720" w:rsidP="000A1E61">
      <w:pPr>
        <w:widowControl w:val="0"/>
        <w:spacing w:after="0" w:line="240" w:lineRule="auto"/>
        <w:ind w:firstLine="4253"/>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қауымдастырылған профессор (доцент)</w:t>
      </w:r>
    </w:p>
    <w:p w14:paraId="55AD791C" w14:textId="6B97F8D6" w:rsidR="00E96515" w:rsidRPr="006D67B9" w:rsidRDefault="00946F72" w:rsidP="000A1E61">
      <w:pPr>
        <w:widowControl w:val="0"/>
        <w:spacing w:after="0" w:line="240" w:lineRule="auto"/>
        <w:ind w:firstLine="4253"/>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Бекежанов Даурен Нуржанович</w:t>
      </w:r>
      <w:r w:rsidR="00621720" w:rsidRPr="006D67B9">
        <w:rPr>
          <w:rFonts w:ascii="Times New Roman" w:eastAsia="Calibri" w:hAnsi="Times New Roman" w:cs="Times New Roman"/>
          <w:sz w:val="28"/>
          <w:szCs w:val="28"/>
          <w:lang w:val="kk-KZ"/>
        </w:rPr>
        <w:t xml:space="preserve"> </w:t>
      </w:r>
    </w:p>
    <w:p w14:paraId="7B0C153D" w14:textId="77777777" w:rsidR="00E96515" w:rsidRPr="006D67B9" w:rsidRDefault="00E96515" w:rsidP="00E96515">
      <w:pPr>
        <w:widowControl w:val="0"/>
        <w:spacing w:after="0" w:line="240" w:lineRule="auto"/>
        <w:ind w:firstLine="4536"/>
        <w:jc w:val="both"/>
        <w:rPr>
          <w:rFonts w:ascii="Times New Roman" w:eastAsia="Calibri" w:hAnsi="Times New Roman" w:cs="Times New Roman"/>
          <w:sz w:val="28"/>
          <w:szCs w:val="28"/>
          <w:lang w:val="kk-KZ"/>
        </w:rPr>
      </w:pPr>
    </w:p>
    <w:p w14:paraId="1997BED9" w14:textId="77777777" w:rsidR="00E96515" w:rsidRPr="006D67B9" w:rsidRDefault="00E96515" w:rsidP="00E96515">
      <w:pPr>
        <w:widowControl w:val="0"/>
        <w:spacing w:after="0" w:line="240" w:lineRule="auto"/>
        <w:ind w:firstLine="4536"/>
        <w:jc w:val="both"/>
        <w:rPr>
          <w:rFonts w:ascii="Times New Roman" w:eastAsia="Calibri" w:hAnsi="Times New Roman" w:cs="Times New Roman"/>
          <w:sz w:val="28"/>
          <w:szCs w:val="28"/>
          <w:lang w:val="kk-KZ"/>
        </w:rPr>
      </w:pPr>
    </w:p>
    <w:p w14:paraId="6D813DB5" w14:textId="79F6C82C" w:rsidR="00E96515" w:rsidRPr="006D67B9" w:rsidRDefault="00946F72" w:rsidP="00946F72">
      <w:pPr>
        <w:widowControl w:val="0"/>
        <w:spacing w:after="0" w:line="240" w:lineRule="auto"/>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                                 </w:t>
      </w:r>
      <w:r w:rsidR="00E54EA9" w:rsidRPr="006D67B9">
        <w:rPr>
          <w:rFonts w:ascii="Times New Roman" w:eastAsia="Calibri" w:hAnsi="Times New Roman" w:cs="Times New Roman"/>
          <w:sz w:val="28"/>
          <w:szCs w:val="28"/>
          <w:lang w:val="kk-KZ"/>
        </w:rPr>
        <w:t xml:space="preserve">                           </w:t>
      </w:r>
      <w:r w:rsidR="00E96515" w:rsidRPr="006D67B9">
        <w:rPr>
          <w:rFonts w:ascii="Times New Roman" w:eastAsia="Calibri" w:hAnsi="Times New Roman" w:cs="Times New Roman"/>
          <w:sz w:val="28"/>
          <w:szCs w:val="28"/>
          <w:lang w:val="kk-KZ"/>
        </w:rPr>
        <w:t xml:space="preserve">Шетелдік ғылыми кеңесші: </w:t>
      </w:r>
    </w:p>
    <w:p w14:paraId="01B57DAA" w14:textId="76758990" w:rsidR="00946F72" w:rsidRPr="006D67B9" w:rsidRDefault="00E96515" w:rsidP="00E96515">
      <w:pPr>
        <w:widowControl w:val="0"/>
        <w:spacing w:after="0" w:line="240" w:lineRule="auto"/>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                                 </w:t>
      </w:r>
      <w:r w:rsidR="00946F72" w:rsidRPr="006D67B9">
        <w:rPr>
          <w:rFonts w:ascii="Times New Roman" w:eastAsia="Calibri" w:hAnsi="Times New Roman" w:cs="Times New Roman"/>
          <w:sz w:val="28"/>
          <w:szCs w:val="28"/>
          <w:lang w:val="kk-KZ"/>
        </w:rPr>
        <w:t xml:space="preserve">                           Заң ғылымдарының докторы профессор, </w:t>
      </w:r>
    </w:p>
    <w:p w14:paraId="035F9B5D" w14:textId="296792AA" w:rsidR="00946F72" w:rsidRPr="006D67B9" w:rsidRDefault="00946F72" w:rsidP="00E96515">
      <w:pPr>
        <w:widowControl w:val="0"/>
        <w:spacing w:after="0" w:line="240" w:lineRule="auto"/>
        <w:jc w:val="both"/>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 xml:space="preserve">                                </w:t>
      </w:r>
      <w:r w:rsidR="00E54EA9" w:rsidRPr="006D67B9">
        <w:rPr>
          <w:rFonts w:ascii="Times New Roman" w:eastAsia="Calibri" w:hAnsi="Times New Roman" w:cs="Times New Roman"/>
          <w:sz w:val="28"/>
          <w:szCs w:val="28"/>
          <w:lang w:val="kk-KZ"/>
        </w:rPr>
        <w:t xml:space="preserve">                            </w:t>
      </w:r>
      <w:r w:rsidRPr="006D67B9">
        <w:rPr>
          <w:rFonts w:ascii="Times New Roman" w:eastAsia="Calibri" w:hAnsi="Times New Roman" w:cs="Times New Roman"/>
          <w:sz w:val="28"/>
          <w:szCs w:val="28"/>
          <w:lang w:val="kk-KZ"/>
        </w:rPr>
        <w:t>Лунева Елена Викторовна</w:t>
      </w:r>
    </w:p>
    <w:p w14:paraId="2B433B3E"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4D4490E4"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159462F0"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78A44C1E"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52090290"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1F4FFF09" w14:textId="77777777" w:rsidR="00E96515" w:rsidRPr="006D67B9" w:rsidRDefault="00E96515" w:rsidP="00E96515">
      <w:pPr>
        <w:widowControl w:val="0"/>
        <w:spacing w:after="0" w:line="240" w:lineRule="auto"/>
        <w:jc w:val="both"/>
        <w:rPr>
          <w:rFonts w:ascii="Times New Roman" w:eastAsia="Calibri" w:hAnsi="Times New Roman" w:cs="Times New Roman"/>
          <w:sz w:val="28"/>
          <w:szCs w:val="28"/>
          <w:lang w:val="kk-KZ"/>
        </w:rPr>
      </w:pPr>
    </w:p>
    <w:p w14:paraId="3CE5373B" w14:textId="77777777" w:rsidR="00E96515" w:rsidRPr="006D67B9" w:rsidRDefault="00E96515" w:rsidP="00E96515">
      <w:pPr>
        <w:widowControl w:val="0"/>
        <w:spacing w:after="0" w:line="240" w:lineRule="auto"/>
        <w:jc w:val="center"/>
        <w:rPr>
          <w:rFonts w:ascii="Times New Roman" w:eastAsia="Calibri" w:hAnsi="Times New Roman" w:cs="Times New Roman"/>
          <w:sz w:val="28"/>
          <w:szCs w:val="28"/>
          <w:lang w:val="kk-KZ"/>
        </w:rPr>
      </w:pPr>
      <w:r w:rsidRPr="006D67B9">
        <w:rPr>
          <w:rFonts w:ascii="Times New Roman" w:eastAsia="Calibri" w:hAnsi="Times New Roman" w:cs="Times New Roman"/>
          <w:sz w:val="28"/>
          <w:szCs w:val="28"/>
          <w:lang w:val="kk-KZ"/>
        </w:rPr>
        <w:t>Қазақстан Республикасы</w:t>
      </w:r>
    </w:p>
    <w:p w14:paraId="4084AC93" w14:textId="74B2D220" w:rsidR="00E96515" w:rsidRPr="006D67B9" w:rsidRDefault="00946F72" w:rsidP="00E96515">
      <w:pPr>
        <w:widowControl w:val="0"/>
        <w:spacing w:after="0" w:line="240" w:lineRule="auto"/>
        <w:jc w:val="center"/>
        <w:rPr>
          <w:rFonts w:ascii="Times New Roman" w:eastAsia="Calibri" w:hAnsi="Times New Roman" w:cs="Times New Roman"/>
          <w:sz w:val="28"/>
          <w:szCs w:val="28"/>
        </w:rPr>
      </w:pPr>
      <w:r w:rsidRPr="006D67B9">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B3403FF" wp14:editId="2109ECD3">
                <wp:simplePos x="0" y="0"/>
                <wp:positionH relativeFrom="column">
                  <wp:posOffset>2840812</wp:posOffset>
                </wp:positionH>
                <wp:positionV relativeFrom="paragraph">
                  <wp:posOffset>385801</wp:posOffset>
                </wp:positionV>
                <wp:extent cx="277978" cy="234086"/>
                <wp:effectExtent l="0" t="0" r="27305" b="13970"/>
                <wp:wrapNone/>
                <wp:docPr id="2" name="Прямоугольник 2"/>
                <wp:cNvGraphicFramePr/>
                <a:graphic xmlns:a="http://schemas.openxmlformats.org/drawingml/2006/main">
                  <a:graphicData uri="http://schemas.microsoft.com/office/word/2010/wordprocessingShape">
                    <wps:wsp>
                      <wps:cNvSpPr/>
                      <wps:spPr>
                        <a:xfrm>
                          <a:off x="0" y="0"/>
                          <a:ext cx="277978" cy="2340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4176916" id="Прямоугольник 2" o:spid="_x0000_s1026" style="position:absolute;margin-left:223.7pt;margin-top:30.4pt;width:21.9pt;height:1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" fillcolor="white [3212]" strokecolor="white [3212]" strokeweight="1pt"/>
            </w:pict>
          </mc:Fallback>
        </mc:AlternateContent>
      </w:r>
      <w:r w:rsidR="00E96515" w:rsidRPr="006D67B9">
        <w:rPr>
          <w:rFonts w:ascii="Times New Roman" w:eastAsia="Calibri" w:hAnsi="Times New Roman" w:cs="Times New Roman"/>
          <w:sz w:val="28"/>
          <w:szCs w:val="28"/>
          <w:lang w:val="kk-KZ"/>
        </w:rPr>
        <w:t xml:space="preserve">Талдықорған, 2026 </w:t>
      </w:r>
    </w:p>
    <w:p w14:paraId="7C6DB405" w14:textId="7DA93318" w:rsidR="00711B8E" w:rsidRPr="006D67B9" w:rsidRDefault="00A30E74" w:rsidP="00A30E74">
      <w:pPr>
        <w:spacing w:after="0" w:line="240" w:lineRule="auto"/>
        <w:ind w:left="1068" w:hanging="360"/>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lastRenderedPageBreak/>
        <w:t>МАЗМҰНЫ</w:t>
      </w:r>
    </w:p>
    <w:p w14:paraId="5F1A27C9" w14:textId="77777777" w:rsidR="00A30E74" w:rsidRPr="006D67B9" w:rsidRDefault="00A30E74" w:rsidP="00A30E74">
      <w:pPr>
        <w:spacing w:after="0" w:line="240" w:lineRule="auto"/>
        <w:ind w:left="1068" w:hanging="360"/>
        <w:jc w:val="center"/>
        <w:rPr>
          <w:rFonts w:ascii="Times New Roman" w:hAnsi="Times New Roman" w:cs="Times New Roman"/>
          <w:b/>
          <w:bCs/>
          <w:sz w:val="28"/>
          <w:szCs w:val="28"/>
          <w:lang w:val="kk-KZ"/>
        </w:rPr>
      </w:pPr>
    </w:p>
    <w:tbl>
      <w:tblPr>
        <w:tblStyle w:val="a9"/>
        <w:tblpPr w:leftFromText="180" w:rightFromText="180" w:vertAnchor="text" w:horzAnchor="margin" w:tblpXSpec="right" w:tblpY="44"/>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502"/>
        <w:gridCol w:w="850"/>
      </w:tblGrid>
      <w:tr w:rsidR="006D67B9" w:rsidRPr="006D67B9" w14:paraId="2890F683" w14:textId="77777777" w:rsidTr="00EC274B">
        <w:tc>
          <w:tcPr>
            <w:tcW w:w="566" w:type="dxa"/>
          </w:tcPr>
          <w:p w14:paraId="011D9EBB" w14:textId="77777777" w:rsidR="00711B8E" w:rsidRPr="006D67B9" w:rsidRDefault="00711B8E" w:rsidP="00711B8E">
            <w:pPr>
              <w:rPr>
                <w:rFonts w:ascii="Times New Roman" w:hAnsi="Times New Roman" w:cs="Times New Roman"/>
                <w:sz w:val="28"/>
                <w:szCs w:val="28"/>
              </w:rPr>
            </w:pPr>
          </w:p>
        </w:tc>
        <w:tc>
          <w:tcPr>
            <w:tcW w:w="8501" w:type="dxa"/>
          </w:tcPr>
          <w:p w14:paraId="685F18BD" w14:textId="057248EC" w:rsidR="00711B8E" w:rsidRPr="006D67B9" w:rsidRDefault="00E96515" w:rsidP="00711B8E">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НОРМАТИВТІК СІЛТЕМЕЛЕР</w:t>
            </w:r>
            <w:r w:rsidR="00E54EA9" w:rsidRPr="006D67B9">
              <w:rPr>
                <w:rFonts w:ascii="Times New Roman" w:hAnsi="Times New Roman" w:cs="Times New Roman"/>
                <w:b/>
                <w:bCs/>
                <w:sz w:val="28"/>
                <w:szCs w:val="28"/>
                <w:lang w:val="kk-KZ"/>
              </w:rPr>
              <w:t>...........................................................</w:t>
            </w:r>
          </w:p>
        </w:tc>
        <w:tc>
          <w:tcPr>
            <w:tcW w:w="851" w:type="dxa"/>
          </w:tcPr>
          <w:p w14:paraId="2344FC54" w14:textId="004F65CF" w:rsidR="00711B8E" w:rsidRPr="006D67B9" w:rsidRDefault="001E2EDA" w:rsidP="00E96515">
            <w:pPr>
              <w:jc w:val="center"/>
              <w:rPr>
                <w:rFonts w:ascii="Times New Roman" w:hAnsi="Times New Roman" w:cs="Times New Roman"/>
                <w:b/>
                <w:sz w:val="28"/>
                <w:szCs w:val="28"/>
                <w:lang w:val="kk-KZ"/>
              </w:rPr>
            </w:pPr>
            <w:r w:rsidRPr="006D67B9">
              <w:rPr>
                <w:rFonts w:ascii="Times New Roman" w:hAnsi="Times New Roman" w:cs="Times New Roman"/>
                <w:b/>
                <w:sz w:val="28"/>
                <w:szCs w:val="28"/>
                <w:lang w:val="kk-KZ"/>
              </w:rPr>
              <w:t>3</w:t>
            </w:r>
          </w:p>
        </w:tc>
      </w:tr>
      <w:tr w:rsidR="006D67B9" w:rsidRPr="006D67B9" w14:paraId="7F7701D2" w14:textId="77777777" w:rsidTr="00EC274B">
        <w:tc>
          <w:tcPr>
            <w:tcW w:w="566" w:type="dxa"/>
          </w:tcPr>
          <w:p w14:paraId="51F70411" w14:textId="77777777" w:rsidR="00E96515" w:rsidRPr="006D67B9" w:rsidRDefault="00E96515" w:rsidP="00711B8E">
            <w:pPr>
              <w:rPr>
                <w:rFonts w:ascii="Times New Roman" w:hAnsi="Times New Roman" w:cs="Times New Roman"/>
                <w:sz w:val="28"/>
                <w:szCs w:val="28"/>
              </w:rPr>
            </w:pPr>
          </w:p>
        </w:tc>
        <w:tc>
          <w:tcPr>
            <w:tcW w:w="8501" w:type="dxa"/>
          </w:tcPr>
          <w:p w14:paraId="0C63D1ED" w14:textId="0C642BF4" w:rsidR="00E96515" w:rsidRPr="006D67B9" w:rsidRDefault="00E96515" w:rsidP="00711B8E">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АНЫҚТАМАЛАР</w:t>
            </w:r>
            <w:r w:rsidR="00E54EA9" w:rsidRPr="006D67B9">
              <w:rPr>
                <w:rFonts w:ascii="Times New Roman" w:hAnsi="Times New Roman" w:cs="Times New Roman"/>
                <w:b/>
                <w:bCs/>
                <w:sz w:val="28"/>
                <w:szCs w:val="28"/>
                <w:lang w:val="kk-KZ"/>
              </w:rPr>
              <w:t>.....................................................................................</w:t>
            </w:r>
          </w:p>
        </w:tc>
        <w:tc>
          <w:tcPr>
            <w:tcW w:w="851" w:type="dxa"/>
          </w:tcPr>
          <w:p w14:paraId="6C792B17" w14:textId="2D207074" w:rsidR="00E96515" w:rsidRPr="006D67B9" w:rsidRDefault="001E2EDA" w:rsidP="00E96515">
            <w:pPr>
              <w:jc w:val="center"/>
              <w:rPr>
                <w:rFonts w:ascii="Times New Roman" w:hAnsi="Times New Roman" w:cs="Times New Roman"/>
                <w:b/>
                <w:sz w:val="28"/>
                <w:szCs w:val="28"/>
                <w:lang w:val="kk-KZ"/>
              </w:rPr>
            </w:pPr>
            <w:r w:rsidRPr="006D67B9">
              <w:rPr>
                <w:rFonts w:ascii="Times New Roman" w:hAnsi="Times New Roman" w:cs="Times New Roman"/>
                <w:b/>
                <w:sz w:val="28"/>
                <w:szCs w:val="28"/>
                <w:lang w:val="kk-KZ"/>
              </w:rPr>
              <w:t>4</w:t>
            </w:r>
          </w:p>
        </w:tc>
      </w:tr>
      <w:tr w:rsidR="006D67B9" w:rsidRPr="006D67B9" w14:paraId="21F130F2" w14:textId="77777777" w:rsidTr="00EC274B">
        <w:tc>
          <w:tcPr>
            <w:tcW w:w="566" w:type="dxa"/>
          </w:tcPr>
          <w:p w14:paraId="37839B95" w14:textId="77777777" w:rsidR="00E96515" w:rsidRPr="006D67B9" w:rsidRDefault="00E96515" w:rsidP="00711B8E">
            <w:pPr>
              <w:rPr>
                <w:rFonts w:ascii="Times New Roman" w:hAnsi="Times New Roman" w:cs="Times New Roman"/>
                <w:sz w:val="28"/>
                <w:szCs w:val="28"/>
              </w:rPr>
            </w:pPr>
          </w:p>
        </w:tc>
        <w:tc>
          <w:tcPr>
            <w:tcW w:w="8501" w:type="dxa"/>
          </w:tcPr>
          <w:p w14:paraId="4EF48702" w14:textId="79F6D52D" w:rsidR="00E96515" w:rsidRPr="006D67B9" w:rsidRDefault="00E96515" w:rsidP="00711B8E">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БЕЛГІЛЕУЛЕР МЕН ҚЫСҚАРТУЛАР</w:t>
            </w:r>
            <w:r w:rsidR="00E54EA9" w:rsidRPr="006D67B9">
              <w:rPr>
                <w:rFonts w:ascii="Times New Roman" w:hAnsi="Times New Roman" w:cs="Times New Roman"/>
                <w:b/>
                <w:bCs/>
                <w:sz w:val="28"/>
                <w:szCs w:val="28"/>
                <w:lang w:val="kk-KZ"/>
              </w:rPr>
              <w:t>.............................................</w:t>
            </w:r>
          </w:p>
        </w:tc>
        <w:tc>
          <w:tcPr>
            <w:tcW w:w="851" w:type="dxa"/>
          </w:tcPr>
          <w:p w14:paraId="15EC3670" w14:textId="63B28864" w:rsidR="00E96515" w:rsidRPr="006D67B9" w:rsidRDefault="001E2EDA" w:rsidP="00E96515">
            <w:pPr>
              <w:jc w:val="center"/>
              <w:rPr>
                <w:rFonts w:ascii="Times New Roman" w:hAnsi="Times New Roman" w:cs="Times New Roman"/>
                <w:b/>
                <w:sz w:val="28"/>
                <w:szCs w:val="28"/>
                <w:lang w:val="kk-KZ"/>
              </w:rPr>
            </w:pPr>
            <w:r w:rsidRPr="006D67B9">
              <w:rPr>
                <w:rFonts w:ascii="Times New Roman" w:hAnsi="Times New Roman" w:cs="Times New Roman"/>
                <w:b/>
                <w:sz w:val="28"/>
                <w:szCs w:val="28"/>
                <w:lang w:val="kk-KZ"/>
              </w:rPr>
              <w:t>5</w:t>
            </w:r>
          </w:p>
        </w:tc>
      </w:tr>
      <w:tr w:rsidR="006D67B9" w:rsidRPr="006D67B9" w14:paraId="7C5C24F6" w14:textId="77777777" w:rsidTr="00EC274B">
        <w:tc>
          <w:tcPr>
            <w:tcW w:w="566" w:type="dxa"/>
          </w:tcPr>
          <w:p w14:paraId="0A7CDC11" w14:textId="77777777" w:rsidR="00E96515" w:rsidRPr="006D67B9" w:rsidRDefault="00E96515" w:rsidP="00711B8E">
            <w:pPr>
              <w:rPr>
                <w:rFonts w:ascii="Times New Roman" w:hAnsi="Times New Roman" w:cs="Times New Roman"/>
                <w:sz w:val="28"/>
                <w:szCs w:val="28"/>
              </w:rPr>
            </w:pPr>
          </w:p>
        </w:tc>
        <w:tc>
          <w:tcPr>
            <w:tcW w:w="8501" w:type="dxa"/>
          </w:tcPr>
          <w:p w14:paraId="73132F18" w14:textId="0D5D1FA1" w:rsidR="00E96515" w:rsidRPr="006D67B9" w:rsidRDefault="00E96515" w:rsidP="00711B8E">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КІРІСПЕ</w:t>
            </w:r>
            <w:r w:rsidR="00E54EA9" w:rsidRPr="006D67B9">
              <w:rPr>
                <w:rFonts w:ascii="Times New Roman" w:hAnsi="Times New Roman" w:cs="Times New Roman"/>
                <w:b/>
                <w:bCs/>
                <w:sz w:val="28"/>
                <w:szCs w:val="28"/>
                <w:lang w:val="kk-KZ"/>
              </w:rPr>
              <w:t>.....................................................................................................</w:t>
            </w:r>
          </w:p>
        </w:tc>
        <w:tc>
          <w:tcPr>
            <w:tcW w:w="851" w:type="dxa"/>
          </w:tcPr>
          <w:p w14:paraId="4202B164" w14:textId="26DBA304" w:rsidR="00E96515" w:rsidRPr="006D67B9" w:rsidRDefault="001E2EDA" w:rsidP="00E96515">
            <w:pPr>
              <w:jc w:val="center"/>
              <w:rPr>
                <w:rFonts w:ascii="Times New Roman" w:hAnsi="Times New Roman" w:cs="Times New Roman"/>
                <w:b/>
                <w:sz w:val="28"/>
                <w:szCs w:val="28"/>
                <w:lang w:val="kk-KZ"/>
              </w:rPr>
            </w:pPr>
            <w:r w:rsidRPr="006D67B9">
              <w:rPr>
                <w:rFonts w:ascii="Times New Roman" w:hAnsi="Times New Roman" w:cs="Times New Roman"/>
                <w:b/>
                <w:sz w:val="28"/>
                <w:szCs w:val="28"/>
                <w:lang w:val="kk-KZ"/>
              </w:rPr>
              <w:t>6</w:t>
            </w:r>
          </w:p>
        </w:tc>
      </w:tr>
      <w:tr w:rsidR="006D67B9" w:rsidRPr="006D67B9" w14:paraId="50195335" w14:textId="77777777" w:rsidTr="00EC274B">
        <w:tc>
          <w:tcPr>
            <w:tcW w:w="566" w:type="dxa"/>
          </w:tcPr>
          <w:p w14:paraId="5C4DCAD1" w14:textId="7DF00ADC" w:rsidR="00711B8E" w:rsidRPr="006D67B9" w:rsidRDefault="00711B8E" w:rsidP="00711B8E">
            <w:pPr>
              <w:rPr>
                <w:rFonts w:ascii="Times New Roman" w:hAnsi="Times New Roman" w:cs="Times New Roman"/>
                <w:b/>
                <w:sz w:val="28"/>
                <w:szCs w:val="28"/>
                <w:lang w:val="kk-KZ"/>
              </w:rPr>
            </w:pPr>
            <w:r w:rsidRPr="006D67B9">
              <w:rPr>
                <w:rFonts w:ascii="Times New Roman" w:hAnsi="Times New Roman" w:cs="Times New Roman"/>
                <w:b/>
                <w:sz w:val="28"/>
                <w:szCs w:val="28"/>
                <w:lang w:val="kk-KZ"/>
              </w:rPr>
              <w:t>1</w:t>
            </w:r>
          </w:p>
        </w:tc>
        <w:tc>
          <w:tcPr>
            <w:tcW w:w="8501" w:type="dxa"/>
          </w:tcPr>
          <w:p w14:paraId="2F6A9BDA" w14:textId="489315C4" w:rsidR="00711B8E" w:rsidRPr="006D67B9" w:rsidRDefault="00711B8E" w:rsidP="00E54EA9">
            <w:pPr>
              <w:jc w:val="both"/>
              <w:rPr>
                <w:rFonts w:ascii="Times New Roman" w:hAnsi="Times New Roman" w:cs="Times New Roman"/>
                <w:sz w:val="28"/>
                <w:szCs w:val="28"/>
                <w:lang w:val="kk-KZ"/>
              </w:rPr>
            </w:pPr>
            <w:r w:rsidRPr="006D67B9">
              <w:rPr>
                <w:rStyle w:val="a6"/>
                <w:rFonts w:ascii="Times New Roman" w:hAnsi="Times New Roman" w:cs="Times New Roman"/>
                <w:sz w:val="28"/>
                <w:szCs w:val="28"/>
                <w:lang w:val="kk-KZ"/>
              </w:rPr>
              <w:t>КЛИМАТТЫ ҚОРҒАУДЫҢ ҚҰҚЫҚТЫҚ-ТЕОРИЯЛЫҚ АСПЕКТІЛЕРІ</w:t>
            </w:r>
            <w:r w:rsidR="00E54EA9" w:rsidRPr="006D67B9">
              <w:rPr>
                <w:rStyle w:val="a6"/>
                <w:rFonts w:ascii="Times New Roman" w:hAnsi="Times New Roman" w:cs="Times New Roman"/>
                <w:sz w:val="28"/>
                <w:szCs w:val="28"/>
                <w:lang w:val="kk-KZ"/>
              </w:rPr>
              <w:t>.......................................................................................</w:t>
            </w:r>
          </w:p>
        </w:tc>
        <w:tc>
          <w:tcPr>
            <w:tcW w:w="851" w:type="dxa"/>
          </w:tcPr>
          <w:p w14:paraId="4DB6D579" w14:textId="77777777" w:rsidR="00E54EA9" w:rsidRPr="006D67B9" w:rsidRDefault="00E54EA9" w:rsidP="00E96515">
            <w:pPr>
              <w:jc w:val="center"/>
              <w:rPr>
                <w:rFonts w:ascii="Times New Roman" w:hAnsi="Times New Roman" w:cs="Times New Roman"/>
                <w:b/>
                <w:sz w:val="28"/>
                <w:szCs w:val="28"/>
                <w:lang w:val="kk-KZ"/>
              </w:rPr>
            </w:pPr>
          </w:p>
          <w:p w14:paraId="27E9D190" w14:textId="54B65C6B" w:rsidR="00711B8E" w:rsidRPr="006D67B9" w:rsidRDefault="000D6DDD" w:rsidP="00E96515">
            <w:pPr>
              <w:jc w:val="center"/>
              <w:rPr>
                <w:rFonts w:ascii="Times New Roman" w:hAnsi="Times New Roman" w:cs="Times New Roman"/>
                <w:b/>
                <w:sz w:val="28"/>
                <w:szCs w:val="28"/>
                <w:lang w:val="kk-KZ"/>
              </w:rPr>
            </w:pPr>
            <w:r w:rsidRPr="006D67B9">
              <w:rPr>
                <w:rFonts w:ascii="Times New Roman" w:hAnsi="Times New Roman" w:cs="Times New Roman"/>
                <w:b/>
                <w:sz w:val="28"/>
                <w:szCs w:val="28"/>
                <w:lang w:val="kk-KZ"/>
              </w:rPr>
              <w:t>17</w:t>
            </w:r>
          </w:p>
        </w:tc>
      </w:tr>
      <w:tr w:rsidR="006D67B9" w:rsidRPr="006D67B9" w14:paraId="45B501ED" w14:textId="77777777" w:rsidTr="00EC274B">
        <w:tc>
          <w:tcPr>
            <w:tcW w:w="566" w:type="dxa"/>
          </w:tcPr>
          <w:p w14:paraId="715FF7DA" w14:textId="677D6D10"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1.1</w:t>
            </w:r>
          </w:p>
        </w:tc>
        <w:tc>
          <w:tcPr>
            <w:tcW w:w="8501" w:type="dxa"/>
          </w:tcPr>
          <w:p w14:paraId="09B453BE" w14:textId="7A28518E" w:rsidR="00711B8E" w:rsidRPr="006D67B9" w:rsidRDefault="00711B8E" w:rsidP="004805AD">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экологиялық құқықтық мәні мен мазмұны</w:t>
            </w:r>
            <w:r w:rsidR="00E54EA9" w:rsidRPr="006D67B9">
              <w:rPr>
                <w:rFonts w:ascii="Times New Roman" w:hAnsi="Times New Roman" w:cs="Times New Roman"/>
                <w:sz w:val="28"/>
                <w:szCs w:val="28"/>
                <w:lang w:val="kk-KZ"/>
              </w:rPr>
              <w:t>.......................</w:t>
            </w:r>
          </w:p>
        </w:tc>
        <w:tc>
          <w:tcPr>
            <w:tcW w:w="851" w:type="dxa"/>
          </w:tcPr>
          <w:p w14:paraId="65FD6914" w14:textId="73044A10" w:rsidR="00711B8E" w:rsidRPr="006D67B9" w:rsidRDefault="000D6DDD"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17</w:t>
            </w:r>
          </w:p>
        </w:tc>
      </w:tr>
      <w:tr w:rsidR="006D67B9" w:rsidRPr="006D67B9" w14:paraId="4A38BE79" w14:textId="77777777" w:rsidTr="00EC274B">
        <w:tc>
          <w:tcPr>
            <w:tcW w:w="566" w:type="dxa"/>
          </w:tcPr>
          <w:p w14:paraId="1C7739D9" w14:textId="2F70EF6E"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1.2</w:t>
            </w:r>
          </w:p>
        </w:tc>
        <w:tc>
          <w:tcPr>
            <w:tcW w:w="8501" w:type="dxa"/>
          </w:tcPr>
          <w:p w14:paraId="24F300CB" w14:textId="26F9F973" w:rsidR="00711B8E" w:rsidRPr="006D67B9" w:rsidRDefault="00711B8E" w:rsidP="004805AD">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Республикасында климатты қорғаудың құқықтық қағидаларының мәні</w:t>
            </w:r>
            <w:r w:rsidR="00E54EA9" w:rsidRPr="006D67B9">
              <w:rPr>
                <w:rFonts w:ascii="Times New Roman" w:hAnsi="Times New Roman" w:cs="Times New Roman"/>
                <w:sz w:val="28"/>
                <w:szCs w:val="28"/>
                <w:lang w:val="kk-KZ"/>
              </w:rPr>
              <w:t>.............................................................................</w:t>
            </w:r>
          </w:p>
        </w:tc>
        <w:tc>
          <w:tcPr>
            <w:tcW w:w="851" w:type="dxa"/>
          </w:tcPr>
          <w:p w14:paraId="77CDA32D" w14:textId="77777777" w:rsidR="00E54EA9" w:rsidRPr="006D67B9" w:rsidRDefault="00E54EA9" w:rsidP="00E96515">
            <w:pPr>
              <w:jc w:val="center"/>
              <w:rPr>
                <w:rFonts w:ascii="Times New Roman" w:hAnsi="Times New Roman" w:cs="Times New Roman"/>
                <w:sz w:val="28"/>
                <w:szCs w:val="28"/>
                <w:lang w:val="kk-KZ"/>
              </w:rPr>
            </w:pPr>
          </w:p>
          <w:p w14:paraId="19721FC0" w14:textId="3FBB54F5" w:rsidR="00711B8E" w:rsidRPr="006D67B9" w:rsidRDefault="002008DF"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31</w:t>
            </w:r>
          </w:p>
        </w:tc>
      </w:tr>
      <w:tr w:rsidR="006D67B9" w:rsidRPr="006D67B9" w14:paraId="3B305E9C" w14:textId="77777777" w:rsidTr="00EC274B">
        <w:tc>
          <w:tcPr>
            <w:tcW w:w="566" w:type="dxa"/>
          </w:tcPr>
          <w:p w14:paraId="54477C2B" w14:textId="1C3E8613"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1.3</w:t>
            </w:r>
          </w:p>
        </w:tc>
        <w:tc>
          <w:tcPr>
            <w:tcW w:w="8501" w:type="dxa"/>
          </w:tcPr>
          <w:p w14:paraId="55736938" w14:textId="55E2D3C4" w:rsidR="00711B8E" w:rsidRPr="006D67B9" w:rsidRDefault="00711B8E" w:rsidP="004805AD">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 климатты қорғау заңнамасының қалыптасуы мен дамуы</w:t>
            </w:r>
            <w:r w:rsidR="00E54EA9" w:rsidRPr="006D67B9">
              <w:rPr>
                <w:rFonts w:ascii="Times New Roman" w:hAnsi="Times New Roman" w:cs="Times New Roman"/>
                <w:sz w:val="28"/>
                <w:szCs w:val="28"/>
                <w:lang w:val="kk-KZ"/>
              </w:rPr>
              <w:t>.........................................................................</w:t>
            </w:r>
          </w:p>
        </w:tc>
        <w:tc>
          <w:tcPr>
            <w:tcW w:w="851" w:type="dxa"/>
          </w:tcPr>
          <w:p w14:paraId="5EE36D3E" w14:textId="77777777" w:rsidR="00E54EA9" w:rsidRPr="006D67B9" w:rsidRDefault="00E54EA9" w:rsidP="00E96515">
            <w:pPr>
              <w:jc w:val="center"/>
              <w:rPr>
                <w:rFonts w:ascii="Times New Roman" w:hAnsi="Times New Roman" w:cs="Times New Roman"/>
                <w:sz w:val="28"/>
                <w:szCs w:val="28"/>
                <w:lang w:val="kk-KZ"/>
              </w:rPr>
            </w:pPr>
          </w:p>
          <w:p w14:paraId="47985CE3" w14:textId="1606D344" w:rsidR="00711B8E" w:rsidRPr="006D67B9" w:rsidRDefault="006B1898"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42</w:t>
            </w:r>
          </w:p>
        </w:tc>
      </w:tr>
      <w:tr w:rsidR="006D67B9" w:rsidRPr="006D67B9" w14:paraId="438BC165" w14:textId="77777777" w:rsidTr="00EC274B">
        <w:tc>
          <w:tcPr>
            <w:tcW w:w="566" w:type="dxa"/>
          </w:tcPr>
          <w:p w14:paraId="59A50791" w14:textId="06AD4421"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1.4</w:t>
            </w:r>
          </w:p>
        </w:tc>
        <w:tc>
          <w:tcPr>
            <w:tcW w:w="8501" w:type="dxa"/>
          </w:tcPr>
          <w:p w14:paraId="2B202F7A" w14:textId="7B49DA97" w:rsidR="00711B8E" w:rsidRPr="006D67B9" w:rsidRDefault="00711B8E" w:rsidP="004805AD">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Республикасының ұлттық заңнамасына халықаралық климаттық міндеттемелерді имплементациялаудың құқ</w:t>
            </w:r>
            <w:r w:rsidR="008E2E39" w:rsidRPr="006D67B9">
              <w:rPr>
                <w:rFonts w:ascii="Times New Roman" w:hAnsi="Times New Roman" w:cs="Times New Roman"/>
                <w:sz w:val="28"/>
                <w:szCs w:val="28"/>
                <w:lang w:val="kk-KZ"/>
              </w:rPr>
              <w:t>ықтық тетіктері мен мәселелері</w:t>
            </w:r>
            <w:r w:rsidR="00E54EA9" w:rsidRPr="006D67B9">
              <w:rPr>
                <w:rFonts w:ascii="Times New Roman" w:hAnsi="Times New Roman" w:cs="Times New Roman"/>
                <w:sz w:val="28"/>
                <w:szCs w:val="28"/>
                <w:lang w:val="kk-KZ"/>
              </w:rPr>
              <w:t>................................................................</w:t>
            </w:r>
            <w:r w:rsidR="008E2E39" w:rsidRPr="006D67B9">
              <w:rPr>
                <w:rFonts w:ascii="Times New Roman" w:hAnsi="Times New Roman" w:cs="Times New Roman"/>
                <w:sz w:val="28"/>
                <w:szCs w:val="28"/>
                <w:lang w:val="kk-KZ"/>
              </w:rPr>
              <w:t>.......</w:t>
            </w:r>
          </w:p>
        </w:tc>
        <w:tc>
          <w:tcPr>
            <w:tcW w:w="851" w:type="dxa"/>
          </w:tcPr>
          <w:p w14:paraId="79E2E3C9" w14:textId="77777777" w:rsidR="00E54EA9" w:rsidRPr="006D67B9" w:rsidRDefault="00E54EA9" w:rsidP="00E96515">
            <w:pPr>
              <w:jc w:val="center"/>
              <w:rPr>
                <w:rFonts w:ascii="Times New Roman" w:hAnsi="Times New Roman" w:cs="Times New Roman"/>
                <w:sz w:val="28"/>
                <w:szCs w:val="28"/>
                <w:lang w:val="kk-KZ"/>
              </w:rPr>
            </w:pPr>
          </w:p>
          <w:p w14:paraId="10499134" w14:textId="77777777" w:rsidR="00E54EA9" w:rsidRPr="006D67B9" w:rsidRDefault="00E54EA9" w:rsidP="00E96515">
            <w:pPr>
              <w:jc w:val="center"/>
              <w:rPr>
                <w:rFonts w:ascii="Times New Roman" w:hAnsi="Times New Roman" w:cs="Times New Roman"/>
                <w:sz w:val="28"/>
                <w:szCs w:val="28"/>
                <w:lang w:val="kk-KZ"/>
              </w:rPr>
            </w:pPr>
          </w:p>
          <w:p w14:paraId="0CCA2F78" w14:textId="43B5B972" w:rsidR="00711B8E" w:rsidRPr="006D67B9" w:rsidRDefault="0062264F"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56</w:t>
            </w:r>
          </w:p>
        </w:tc>
      </w:tr>
      <w:tr w:rsidR="006D67B9" w:rsidRPr="006D67B9" w14:paraId="13BC3F60" w14:textId="77777777" w:rsidTr="00EC274B">
        <w:tc>
          <w:tcPr>
            <w:tcW w:w="566" w:type="dxa"/>
          </w:tcPr>
          <w:p w14:paraId="720ED929" w14:textId="496807AB" w:rsidR="00711B8E" w:rsidRPr="006D67B9" w:rsidRDefault="00711B8E" w:rsidP="00711B8E">
            <w:pPr>
              <w:rPr>
                <w:rFonts w:ascii="Times New Roman" w:hAnsi="Times New Roman" w:cs="Times New Roman"/>
                <w:b/>
                <w:sz w:val="28"/>
                <w:szCs w:val="28"/>
                <w:lang w:val="kk-KZ"/>
              </w:rPr>
            </w:pPr>
            <w:r w:rsidRPr="006D67B9">
              <w:rPr>
                <w:rFonts w:ascii="Times New Roman" w:hAnsi="Times New Roman" w:cs="Times New Roman"/>
                <w:b/>
                <w:sz w:val="28"/>
                <w:szCs w:val="28"/>
                <w:lang w:val="kk-KZ"/>
              </w:rPr>
              <w:t>2</w:t>
            </w:r>
          </w:p>
        </w:tc>
        <w:tc>
          <w:tcPr>
            <w:tcW w:w="8501" w:type="dxa"/>
          </w:tcPr>
          <w:p w14:paraId="3EADFA19" w14:textId="44FBB521" w:rsidR="00711B8E" w:rsidRPr="006D67B9" w:rsidRDefault="00711B8E" w:rsidP="004805AD">
            <w:pPr>
              <w:jc w:val="both"/>
              <w:rPr>
                <w:rFonts w:ascii="Times New Roman" w:hAnsi="Times New Roman" w:cs="Times New Roman"/>
                <w:sz w:val="28"/>
                <w:szCs w:val="28"/>
                <w:lang w:val="kk-KZ"/>
              </w:rPr>
            </w:pPr>
            <w:r w:rsidRPr="006D67B9">
              <w:rPr>
                <w:rStyle w:val="a6"/>
                <w:rFonts w:ascii="Times New Roman" w:hAnsi="Times New Roman" w:cs="Times New Roman"/>
                <w:sz w:val="28"/>
                <w:szCs w:val="28"/>
                <w:lang w:val="kk-KZ"/>
              </w:rPr>
              <w:t>КЛИМАТТЫ ҚОРҒАУДЫҢ МЕМЛЕКЕТТІК  -ҚҰҚЫҚТЫҚ ТЕТІКТЕРІ</w:t>
            </w:r>
            <w:r w:rsidR="00E54EA9" w:rsidRPr="006D67B9">
              <w:rPr>
                <w:rStyle w:val="a6"/>
                <w:rFonts w:ascii="Times New Roman" w:hAnsi="Times New Roman" w:cs="Times New Roman"/>
                <w:sz w:val="28"/>
                <w:szCs w:val="28"/>
                <w:lang w:val="kk-KZ"/>
              </w:rPr>
              <w:t>..........................................................................................</w:t>
            </w:r>
          </w:p>
        </w:tc>
        <w:tc>
          <w:tcPr>
            <w:tcW w:w="851" w:type="dxa"/>
          </w:tcPr>
          <w:p w14:paraId="489CDDF4" w14:textId="77777777" w:rsidR="00E54EA9" w:rsidRPr="006D67B9" w:rsidRDefault="00E54EA9" w:rsidP="00E96515">
            <w:pPr>
              <w:jc w:val="center"/>
              <w:rPr>
                <w:rFonts w:ascii="Times New Roman" w:hAnsi="Times New Roman" w:cs="Times New Roman"/>
                <w:b/>
                <w:bCs/>
                <w:sz w:val="28"/>
                <w:szCs w:val="28"/>
                <w:lang w:val="kk-KZ"/>
              </w:rPr>
            </w:pPr>
          </w:p>
          <w:p w14:paraId="336062D4" w14:textId="174F5E41" w:rsidR="00711B8E" w:rsidRPr="006D67B9" w:rsidRDefault="00116D22" w:rsidP="00E96515">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69</w:t>
            </w:r>
          </w:p>
        </w:tc>
      </w:tr>
      <w:tr w:rsidR="006D67B9" w:rsidRPr="006D67B9" w14:paraId="32FBAB88" w14:textId="77777777" w:rsidTr="00EC274B">
        <w:tc>
          <w:tcPr>
            <w:tcW w:w="566" w:type="dxa"/>
          </w:tcPr>
          <w:p w14:paraId="3EB93DEF" w14:textId="4317EE99"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2.1</w:t>
            </w:r>
          </w:p>
        </w:tc>
        <w:tc>
          <w:tcPr>
            <w:tcW w:w="8501" w:type="dxa"/>
          </w:tcPr>
          <w:p w14:paraId="6389DFE0" w14:textId="07608484" w:rsidR="00711B8E" w:rsidRPr="006D67B9" w:rsidRDefault="00711B8E" w:rsidP="004805AD">
            <w:pPr>
              <w:jc w:val="both"/>
              <w:rPr>
                <w:rStyle w:val="a6"/>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реттеудің түсінігі мен бағытары</w:t>
            </w:r>
            <w:r w:rsidR="00E54EA9" w:rsidRPr="006D67B9">
              <w:rPr>
                <w:rFonts w:ascii="Times New Roman" w:hAnsi="Times New Roman" w:cs="Times New Roman"/>
                <w:sz w:val="28"/>
                <w:szCs w:val="28"/>
                <w:lang w:val="kk-KZ"/>
              </w:rPr>
              <w:t>......</w:t>
            </w:r>
          </w:p>
        </w:tc>
        <w:tc>
          <w:tcPr>
            <w:tcW w:w="851" w:type="dxa"/>
          </w:tcPr>
          <w:p w14:paraId="3B5E7D5A" w14:textId="4EDF3D16" w:rsidR="00711B8E" w:rsidRPr="006D67B9" w:rsidRDefault="00116D22"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69</w:t>
            </w:r>
          </w:p>
        </w:tc>
      </w:tr>
      <w:tr w:rsidR="006D67B9" w:rsidRPr="006D67B9" w14:paraId="6602401A" w14:textId="77777777" w:rsidTr="00EC274B">
        <w:tc>
          <w:tcPr>
            <w:tcW w:w="566" w:type="dxa"/>
          </w:tcPr>
          <w:p w14:paraId="1585414E" w14:textId="12E1A0EF"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2.2</w:t>
            </w:r>
          </w:p>
        </w:tc>
        <w:tc>
          <w:tcPr>
            <w:tcW w:w="8501" w:type="dxa"/>
          </w:tcPr>
          <w:p w14:paraId="3427198A" w14:textId="4E3FB976" w:rsidR="00711B8E" w:rsidRPr="006D67B9" w:rsidRDefault="00A30E74" w:rsidP="004805AD">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 климатты қорғау саласындағы мемлекеттік органдардың жүйесі мен қызметі</w:t>
            </w:r>
            <w:r w:rsidR="00E54EA9" w:rsidRPr="006D67B9">
              <w:rPr>
                <w:rFonts w:ascii="Times New Roman" w:hAnsi="Times New Roman" w:cs="Times New Roman"/>
                <w:sz w:val="28"/>
                <w:szCs w:val="28"/>
                <w:lang w:val="kk-KZ"/>
              </w:rPr>
              <w:t>.........................................................</w:t>
            </w:r>
          </w:p>
        </w:tc>
        <w:tc>
          <w:tcPr>
            <w:tcW w:w="851" w:type="dxa"/>
          </w:tcPr>
          <w:p w14:paraId="1CC8610C" w14:textId="77777777" w:rsidR="00E54EA9" w:rsidRPr="006D67B9" w:rsidRDefault="00E54EA9" w:rsidP="00E96515">
            <w:pPr>
              <w:jc w:val="center"/>
              <w:rPr>
                <w:rFonts w:ascii="Times New Roman" w:hAnsi="Times New Roman" w:cs="Times New Roman"/>
                <w:sz w:val="28"/>
                <w:szCs w:val="28"/>
                <w:lang w:val="kk-KZ"/>
              </w:rPr>
            </w:pPr>
          </w:p>
          <w:p w14:paraId="5B0B928E" w14:textId="4E80DE4D" w:rsidR="00711B8E" w:rsidRPr="006D67B9" w:rsidRDefault="0031415D"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80</w:t>
            </w:r>
          </w:p>
        </w:tc>
      </w:tr>
      <w:tr w:rsidR="006D67B9" w:rsidRPr="006D67B9" w14:paraId="618E53C0" w14:textId="77777777" w:rsidTr="00EC274B">
        <w:tc>
          <w:tcPr>
            <w:tcW w:w="566" w:type="dxa"/>
          </w:tcPr>
          <w:p w14:paraId="0DFF440B" w14:textId="77777777" w:rsidR="00711B8E" w:rsidRPr="006D67B9" w:rsidRDefault="00711B8E"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2.3</w:t>
            </w:r>
          </w:p>
          <w:p w14:paraId="4283A9B8" w14:textId="77777777" w:rsidR="00E54EA9" w:rsidRPr="006D67B9" w:rsidRDefault="00E54EA9"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2.4</w:t>
            </w:r>
          </w:p>
          <w:p w14:paraId="5012C35F" w14:textId="77777777" w:rsidR="00E54EA9" w:rsidRPr="006D67B9" w:rsidRDefault="00E54EA9" w:rsidP="00711B8E">
            <w:pPr>
              <w:rPr>
                <w:rFonts w:ascii="Times New Roman" w:hAnsi="Times New Roman" w:cs="Times New Roman"/>
                <w:sz w:val="28"/>
                <w:szCs w:val="28"/>
                <w:lang w:val="kk-KZ"/>
              </w:rPr>
            </w:pPr>
          </w:p>
          <w:p w14:paraId="7ADDF0F2" w14:textId="77777777" w:rsidR="00E54EA9" w:rsidRPr="006D67B9" w:rsidRDefault="00E54EA9" w:rsidP="00711B8E">
            <w:pPr>
              <w:rPr>
                <w:rFonts w:ascii="Times New Roman" w:hAnsi="Times New Roman" w:cs="Times New Roman"/>
                <w:sz w:val="28"/>
                <w:szCs w:val="28"/>
                <w:lang w:val="kk-KZ"/>
              </w:rPr>
            </w:pPr>
          </w:p>
          <w:p w14:paraId="670A972E" w14:textId="2F716129" w:rsidR="00E54EA9" w:rsidRPr="006D67B9" w:rsidRDefault="00E54EA9" w:rsidP="00711B8E">
            <w:pPr>
              <w:rPr>
                <w:rFonts w:ascii="Times New Roman" w:hAnsi="Times New Roman" w:cs="Times New Roman"/>
                <w:b/>
                <w:sz w:val="28"/>
                <w:szCs w:val="28"/>
                <w:lang w:val="kk-KZ"/>
              </w:rPr>
            </w:pPr>
            <w:r w:rsidRPr="006D67B9">
              <w:rPr>
                <w:rFonts w:ascii="Times New Roman" w:hAnsi="Times New Roman" w:cs="Times New Roman"/>
                <w:b/>
                <w:sz w:val="28"/>
                <w:szCs w:val="28"/>
                <w:lang w:val="kk-KZ"/>
              </w:rPr>
              <w:t>3</w:t>
            </w:r>
          </w:p>
        </w:tc>
        <w:tc>
          <w:tcPr>
            <w:tcW w:w="8501" w:type="dxa"/>
          </w:tcPr>
          <w:p w14:paraId="73BF2FCD" w14:textId="7BAB5555" w:rsidR="00A30E74" w:rsidRPr="006D67B9" w:rsidRDefault="00A30E74" w:rsidP="004805AD">
            <w:pPr>
              <w:pStyle w:val="aa"/>
              <w:jc w:val="both"/>
              <w:rPr>
                <w:rFonts w:ascii="Times New Roman" w:hAnsi="Times New Roman" w:cs="Times New Roman"/>
                <w:sz w:val="28"/>
                <w:szCs w:val="28"/>
                <w:lang w:val="kk-KZ"/>
              </w:rPr>
            </w:pPr>
            <w:r w:rsidRPr="006D67B9">
              <w:rPr>
                <w:rFonts w:ascii="Times New Roman" w:hAnsi="Times New Roman" w:cs="Times New Roman"/>
                <w:sz w:val="28"/>
                <w:szCs w:val="28"/>
                <w:lang w:val="tr-TR"/>
              </w:rPr>
              <w:t xml:space="preserve"> Климатты </w:t>
            </w:r>
            <w:r w:rsidRPr="006D67B9">
              <w:rPr>
                <w:rFonts w:ascii="Times New Roman" w:hAnsi="Times New Roman" w:cs="Times New Roman"/>
                <w:sz w:val="28"/>
                <w:szCs w:val="28"/>
                <w:lang w:val="kk-KZ"/>
              </w:rPr>
              <w:t>қорғаудың</w:t>
            </w:r>
            <w:r w:rsidRPr="006D67B9">
              <w:rPr>
                <w:rFonts w:ascii="Times New Roman" w:hAnsi="Times New Roman" w:cs="Times New Roman"/>
                <w:sz w:val="28"/>
                <w:szCs w:val="28"/>
                <w:lang w:val="tr-TR"/>
              </w:rPr>
              <w:t xml:space="preserve"> құқықтық модельдері</w:t>
            </w:r>
            <w:r w:rsidRPr="006D67B9">
              <w:rPr>
                <w:rFonts w:ascii="Times New Roman" w:hAnsi="Times New Roman" w:cs="Times New Roman"/>
                <w:sz w:val="28"/>
                <w:szCs w:val="28"/>
                <w:lang w:val="kk-KZ"/>
              </w:rPr>
              <w:t>нің мәселелері</w:t>
            </w:r>
            <w:r w:rsidR="00E54EA9" w:rsidRPr="006D67B9">
              <w:rPr>
                <w:rFonts w:ascii="Times New Roman" w:hAnsi="Times New Roman" w:cs="Times New Roman"/>
                <w:sz w:val="28"/>
                <w:szCs w:val="28"/>
                <w:lang w:val="kk-KZ"/>
              </w:rPr>
              <w:t>..............</w:t>
            </w:r>
            <w:r w:rsidR="008E2E39" w:rsidRPr="006D67B9">
              <w:rPr>
                <w:rFonts w:ascii="Times New Roman" w:hAnsi="Times New Roman" w:cs="Times New Roman"/>
                <w:sz w:val="28"/>
                <w:szCs w:val="28"/>
                <w:lang w:val="kk-KZ"/>
              </w:rPr>
              <w:t>...</w:t>
            </w:r>
          </w:p>
          <w:p w14:paraId="494F9B22" w14:textId="460739D0" w:rsidR="00E54EA9" w:rsidRPr="006D67B9" w:rsidRDefault="00E54EA9" w:rsidP="00E54EA9">
            <w:pPr>
              <w:pStyle w:val="aa"/>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Республикасының климаттық міндеттемелерін орындауда көміртегі нарығын құқықтық реттеу мәселелері..................................</w:t>
            </w:r>
          </w:p>
          <w:p w14:paraId="047CBE43" w14:textId="77777777" w:rsidR="00E54EA9" w:rsidRPr="006D67B9" w:rsidRDefault="00E54EA9" w:rsidP="004805AD">
            <w:pPr>
              <w:tabs>
                <w:tab w:val="left" w:pos="932"/>
              </w:tabs>
              <w:jc w:val="both"/>
              <w:rPr>
                <w:rFonts w:ascii="Times New Roman" w:hAnsi="Times New Roman" w:cs="Times New Roman"/>
                <w:b/>
                <w:bCs/>
                <w:sz w:val="28"/>
                <w:szCs w:val="28"/>
                <w:lang w:val="kk-KZ"/>
              </w:rPr>
            </w:pPr>
          </w:p>
          <w:p w14:paraId="1C56B37A" w14:textId="6C717FE4" w:rsidR="00711B8E" w:rsidRPr="006D67B9" w:rsidRDefault="00E54EA9" w:rsidP="00766705">
            <w:pPr>
              <w:tabs>
                <w:tab w:val="left" w:pos="932"/>
              </w:tabs>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ҚАЗ</w:t>
            </w:r>
            <w:r w:rsidR="00766705" w:rsidRPr="006D67B9">
              <w:rPr>
                <w:rFonts w:ascii="Times New Roman" w:hAnsi="Times New Roman" w:cs="Times New Roman"/>
                <w:b/>
                <w:bCs/>
                <w:sz w:val="28"/>
                <w:szCs w:val="28"/>
                <w:lang w:val="kk-KZ"/>
              </w:rPr>
              <w:t xml:space="preserve">АҚСТАН </w:t>
            </w:r>
            <w:r w:rsidRPr="006D67B9">
              <w:rPr>
                <w:rFonts w:ascii="Times New Roman" w:hAnsi="Times New Roman" w:cs="Times New Roman"/>
                <w:b/>
                <w:bCs/>
                <w:sz w:val="28"/>
                <w:szCs w:val="28"/>
                <w:lang w:val="kk-KZ"/>
              </w:rPr>
              <w:t>РЕСПУБЛИКАСЫ ЦИФРЛЫҚ ТРАНСФОРМАЦИЯСЫ ЖАҒДАЙЫНДА КЛИМАТТЫ ҚОРҒАУДЫ ҚҰҚЫҚТЫҚ РЕТТЕУ МЕН ШЕТ МЕМЛЕКЕТТЕРІНІҢ ЗАҢНАМАСЫ МЕН ТӘЖІРИБЕСІНЕ САЛЫСТЫРМАЛЫ Т</w:t>
            </w:r>
            <w:r w:rsidR="00766705" w:rsidRPr="006D67B9">
              <w:rPr>
                <w:rFonts w:ascii="Times New Roman" w:hAnsi="Times New Roman" w:cs="Times New Roman"/>
                <w:b/>
                <w:bCs/>
                <w:sz w:val="28"/>
                <w:szCs w:val="28"/>
                <w:lang w:val="kk-KZ"/>
              </w:rPr>
              <w:t>АЛДАУ.......................................................</w:t>
            </w:r>
          </w:p>
        </w:tc>
        <w:tc>
          <w:tcPr>
            <w:tcW w:w="851" w:type="dxa"/>
          </w:tcPr>
          <w:p w14:paraId="3D62A131" w14:textId="77777777" w:rsidR="00711B8E" w:rsidRPr="006D67B9" w:rsidRDefault="0063254B"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93</w:t>
            </w:r>
          </w:p>
          <w:p w14:paraId="0BCEB144" w14:textId="77777777" w:rsidR="00E54EA9" w:rsidRPr="006D67B9" w:rsidRDefault="00E54EA9" w:rsidP="00E96515">
            <w:pPr>
              <w:jc w:val="center"/>
              <w:rPr>
                <w:rFonts w:ascii="Times New Roman" w:hAnsi="Times New Roman" w:cs="Times New Roman"/>
                <w:sz w:val="28"/>
                <w:szCs w:val="28"/>
                <w:lang w:val="kk-KZ"/>
              </w:rPr>
            </w:pPr>
          </w:p>
          <w:p w14:paraId="353D9D5F" w14:textId="1CF2DAA8" w:rsidR="00E54EA9" w:rsidRPr="006D67B9" w:rsidRDefault="00B4139E" w:rsidP="00E96515">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114</w:t>
            </w:r>
          </w:p>
          <w:p w14:paraId="17CB1444" w14:textId="77777777" w:rsidR="00E54EA9" w:rsidRPr="006D67B9" w:rsidRDefault="00E54EA9" w:rsidP="00E96515">
            <w:pPr>
              <w:jc w:val="center"/>
              <w:rPr>
                <w:rFonts w:ascii="Times New Roman" w:hAnsi="Times New Roman" w:cs="Times New Roman"/>
                <w:sz w:val="28"/>
                <w:szCs w:val="28"/>
                <w:lang w:val="kk-KZ"/>
              </w:rPr>
            </w:pPr>
          </w:p>
          <w:p w14:paraId="64D52481" w14:textId="77777777" w:rsidR="00E54EA9" w:rsidRPr="006D67B9" w:rsidRDefault="00E54EA9" w:rsidP="00E96515">
            <w:pPr>
              <w:jc w:val="center"/>
              <w:rPr>
                <w:rFonts w:ascii="Times New Roman" w:hAnsi="Times New Roman" w:cs="Times New Roman"/>
                <w:sz w:val="28"/>
                <w:szCs w:val="28"/>
                <w:lang w:val="kk-KZ"/>
              </w:rPr>
            </w:pPr>
          </w:p>
          <w:p w14:paraId="5FE664B8" w14:textId="77777777" w:rsidR="00E54EA9" w:rsidRPr="006D67B9" w:rsidRDefault="00E54EA9" w:rsidP="00E96515">
            <w:pPr>
              <w:jc w:val="center"/>
              <w:rPr>
                <w:rFonts w:ascii="Times New Roman" w:hAnsi="Times New Roman" w:cs="Times New Roman"/>
                <w:sz w:val="28"/>
                <w:szCs w:val="28"/>
                <w:lang w:val="kk-KZ"/>
              </w:rPr>
            </w:pPr>
          </w:p>
          <w:p w14:paraId="24B2CA5A" w14:textId="77777777" w:rsidR="00E54EA9" w:rsidRPr="006D67B9" w:rsidRDefault="00E54EA9" w:rsidP="00E96515">
            <w:pPr>
              <w:jc w:val="center"/>
              <w:rPr>
                <w:rFonts w:ascii="Times New Roman" w:hAnsi="Times New Roman" w:cs="Times New Roman"/>
                <w:sz w:val="28"/>
                <w:szCs w:val="28"/>
                <w:lang w:val="kk-KZ"/>
              </w:rPr>
            </w:pPr>
          </w:p>
          <w:p w14:paraId="7A099A8F" w14:textId="77777777" w:rsidR="00E54EA9" w:rsidRPr="006D67B9" w:rsidRDefault="00E54EA9" w:rsidP="00E96515">
            <w:pPr>
              <w:jc w:val="center"/>
              <w:rPr>
                <w:rFonts w:ascii="Times New Roman" w:hAnsi="Times New Roman" w:cs="Times New Roman"/>
                <w:sz w:val="28"/>
                <w:szCs w:val="28"/>
                <w:lang w:val="kk-KZ"/>
              </w:rPr>
            </w:pPr>
          </w:p>
          <w:p w14:paraId="45301B26" w14:textId="38760AD9" w:rsidR="00E54EA9" w:rsidRPr="006D67B9" w:rsidRDefault="00A55BE2" w:rsidP="00A55BE2">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121</w:t>
            </w:r>
          </w:p>
        </w:tc>
      </w:tr>
      <w:tr w:rsidR="006D67B9" w:rsidRPr="006D67B9" w14:paraId="66C5721E" w14:textId="77777777" w:rsidTr="00AF16A2">
        <w:tc>
          <w:tcPr>
            <w:tcW w:w="566" w:type="dxa"/>
          </w:tcPr>
          <w:p w14:paraId="3C5AA31A" w14:textId="77777777" w:rsidR="00A30E74" w:rsidRPr="006D67B9" w:rsidRDefault="00E54EA9"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3.1</w:t>
            </w:r>
          </w:p>
          <w:p w14:paraId="7C3000EC" w14:textId="77777777" w:rsidR="00E54EA9" w:rsidRPr="006D67B9" w:rsidRDefault="00E54EA9" w:rsidP="00711B8E">
            <w:pPr>
              <w:rPr>
                <w:rFonts w:ascii="Times New Roman" w:hAnsi="Times New Roman" w:cs="Times New Roman"/>
                <w:sz w:val="28"/>
                <w:szCs w:val="28"/>
                <w:lang w:val="kk-KZ"/>
              </w:rPr>
            </w:pPr>
          </w:p>
          <w:p w14:paraId="6AAC6F4B" w14:textId="58A04DD3" w:rsidR="00E54EA9" w:rsidRPr="006D67B9" w:rsidRDefault="00E54EA9" w:rsidP="00711B8E">
            <w:pPr>
              <w:rPr>
                <w:rFonts w:ascii="Times New Roman" w:hAnsi="Times New Roman" w:cs="Times New Roman"/>
                <w:sz w:val="28"/>
                <w:szCs w:val="28"/>
                <w:lang w:val="kk-KZ"/>
              </w:rPr>
            </w:pPr>
            <w:r w:rsidRPr="006D67B9">
              <w:rPr>
                <w:rFonts w:ascii="Times New Roman" w:hAnsi="Times New Roman" w:cs="Times New Roman"/>
                <w:sz w:val="28"/>
                <w:szCs w:val="28"/>
                <w:lang w:val="kk-KZ"/>
              </w:rPr>
              <w:t>3.2</w:t>
            </w:r>
          </w:p>
        </w:tc>
        <w:tc>
          <w:tcPr>
            <w:tcW w:w="8501" w:type="dxa"/>
          </w:tcPr>
          <w:p w14:paraId="32ACA1A3" w14:textId="77777777" w:rsidR="00E54EA9" w:rsidRPr="006D67B9" w:rsidRDefault="00E54EA9" w:rsidP="00E54EA9">
            <w:pPr>
              <w:pStyle w:val="aa"/>
              <w:jc w:val="both"/>
              <w:rPr>
                <w:rFonts w:ascii="Times New Roman" w:hAnsi="Times New Roman" w:cs="Times New Roman"/>
                <w:b/>
                <w:bCs/>
                <w:sz w:val="28"/>
                <w:szCs w:val="28"/>
                <w:lang w:val="kk-KZ"/>
              </w:rPr>
            </w:pPr>
            <w:r w:rsidRPr="006D67B9">
              <w:rPr>
                <w:rFonts w:ascii="Times New Roman" w:hAnsi="Times New Roman" w:cs="Times New Roman"/>
                <w:sz w:val="28"/>
                <w:szCs w:val="28"/>
                <w:lang w:val="kk-KZ"/>
              </w:rPr>
              <w:t>Климатты қорғау саласындағы шет мемлекеттердің заңнамалары мен тәжірибелеріне салыстырмалы талдау............................................ Климаттық қорғаудағы цифрлық трансформация және жасанды интеллект технологияларының рөлі мен тиімділігі............................</w:t>
            </w:r>
            <w:r w:rsidRPr="006D67B9">
              <w:rPr>
                <w:rFonts w:ascii="Times New Roman" w:hAnsi="Times New Roman" w:cs="Times New Roman"/>
                <w:b/>
                <w:bCs/>
                <w:sz w:val="28"/>
                <w:szCs w:val="28"/>
                <w:lang w:val="kk-KZ"/>
              </w:rPr>
              <w:t xml:space="preserve"> </w:t>
            </w:r>
          </w:p>
          <w:p w14:paraId="5C5FD530" w14:textId="77777777" w:rsidR="00E54EA9" w:rsidRPr="006D67B9" w:rsidRDefault="00E54EA9" w:rsidP="00E54EA9">
            <w:pPr>
              <w:pStyle w:val="aa"/>
              <w:jc w:val="both"/>
              <w:rPr>
                <w:rFonts w:ascii="Times New Roman" w:hAnsi="Times New Roman" w:cs="Times New Roman"/>
                <w:b/>
                <w:bCs/>
                <w:sz w:val="28"/>
                <w:szCs w:val="28"/>
                <w:lang w:val="kk-KZ"/>
              </w:rPr>
            </w:pPr>
          </w:p>
          <w:p w14:paraId="4C8BAA51" w14:textId="77777777" w:rsidR="00E54EA9" w:rsidRPr="006D67B9" w:rsidRDefault="00E54EA9" w:rsidP="00E54EA9">
            <w:pPr>
              <w:pStyle w:val="aa"/>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 xml:space="preserve">ҚОРЫТЫНДЫ................................................................................... </w:t>
            </w:r>
          </w:p>
          <w:p w14:paraId="3608982F" w14:textId="77777777" w:rsidR="00E54EA9" w:rsidRPr="006D67B9" w:rsidRDefault="00E54EA9" w:rsidP="00E54EA9">
            <w:pPr>
              <w:pStyle w:val="aa"/>
              <w:jc w:val="both"/>
              <w:rPr>
                <w:rFonts w:ascii="Times New Roman" w:hAnsi="Times New Roman" w:cs="Times New Roman"/>
                <w:b/>
                <w:bCs/>
                <w:sz w:val="28"/>
                <w:szCs w:val="28"/>
                <w:lang w:val="kk-KZ"/>
              </w:rPr>
            </w:pPr>
          </w:p>
          <w:p w14:paraId="743673BF" w14:textId="5BD8DA68" w:rsidR="00A30E74" w:rsidRPr="006D67B9" w:rsidRDefault="008E2E39" w:rsidP="00E54EA9">
            <w:pPr>
              <w:pStyle w:val="aa"/>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ПАЙДАЛАНЫЛҒАН ӘДЕБИЕТТЕР</w:t>
            </w:r>
            <w:r w:rsidR="00E54EA9" w:rsidRPr="006D67B9">
              <w:rPr>
                <w:rFonts w:ascii="Times New Roman" w:hAnsi="Times New Roman" w:cs="Times New Roman"/>
                <w:b/>
                <w:bCs/>
                <w:sz w:val="28"/>
                <w:szCs w:val="28"/>
                <w:lang w:val="kk-KZ"/>
              </w:rPr>
              <w:t xml:space="preserve"> ТІЗІМІ..........................</w:t>
            </w:r>
            <w:r w:rsidRPr="006D67B9">
              <w:rPr>
                <w:rFonts w:ascii="Times New Roman" w:hAnsi="Times New Roman" w:cs="Times New Roman"/>
                <w:b/>
                <w:bCs/>
                <w:sz w:val="28"/>
                <w:szCs w:val="28"/>
                <w:lang w:val="kk-KZ"/>
              </w:rPr>
              <w:t>.......</w:t>
            </w:r>
          </w:p>
        </w:tc>
        <w:tc>
          <w:tcPr>
            <w:tcW w:w="851" w:type="dxa"/>
          </w:tcPr>
          <w:p w14:paraId="54AE1C6E" w14:textId="77777777" w:rsidR="00A30E74" w:rsidRPr="006D67B9" w:rsidRDefault="00A30E74" w:rsidP="00E96515">
            <w:pPr>
              <w:jc w:val="center"/>
              <w:rPr>
                <w:rFonts w:ascii="Times New Roman" w:hAnsi="Times New Roman" w:cs="Times New Roman"/>
                <w:sz w:val="28"/>
                <w:szCs w:val="28"/>
                <w:lang w:val="kk-KZ"/>
              </w:rPr>
            </w:pPr>
          </w:p>
          <w:p w14:paraId="2DB723FE" w14:textId="22F102D6" w:rsidR="00E54EA9" w:rsidRPr="006D67B9" w:rsidRDefault="00E54EA9" w:rsidP="00A55BE2">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w:t>
            </w:r>
            <w:r w:rsidR="00A55BE2" w:rsidRPr="006D67B9">
              <w:rPr>
                <w:rFonts w:ascii="Times New Roman" w:hAnsi="Times New Roman" w:cs="Times New Roman"/>
                <w:sz w:val="28"/>
                <w:szCs w:val="28"/>
                <w:lang w:val="kk-KZ"/>
              </w:rPr>
              <w:t>1</w:t>
            </w:r>
          </w:p>
          <w:p w14:paraId="65EC8443" w14:textId="77777777" w:rsidR="00E54EA9" w:rsidRPr="006D67B9" w:rsidRDefault="00E54EA9" w:rsidP="00E54EA9">
            <w:pPr>
              <w:jc w:val="right"/>
              <w:rPr>
                <w:rFonts w:ascii="Times New Roman" w:hAnsi="Times New Roman" w:cs="Times New Roman"/>
                <w:sz w:val="28"/>
                <w:szCs w:val="28"/>
                <w:lang w:val="kk-KZ"/>
              </w:rPr>
            </w:pPr>
          </w:p>
          <w:p w14:paraId="1B0A99FF" w14:textId="442E29AD" w:rsidR="00E54EA9" w:rsidRPr="006D67B9" w:rsidRDefault="00984D23" w:rsidP="00A55BE2">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133</w:t>
            </w:r>
          </w:p>
          <w:p w14:paraId="00C29465" w14:textId="77777777" w:rsidR="00E54EA9" w:rsidRPr="006D67B9" w:rsidRDefault="00E54EA9" w:rsidP="00E54EA9">
            <w:pPr>
              <w:jc w:val="right"/>
              <w:rPr>
                <w:rFonts w:ascii="Times New Roman" w:hAnsi="Times New Roman" w:cs="Times New Roman"/>
                <w:sz w:val="28"/>
                <w:szCs w:val="28"/>
                <w:lang w:val="kk-KZ"/>
              </w:rPr>
            </w:pPr>
          </w:p>
          <w:p w14:paraId="700DFCB8" w14:textId="6B7B790B" w:rsidR="00E54EA9" w:rsidRPr="006D67B9" w:rsidRDefault="00E54EA9" w:rsidP="00A55BE2">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w:t>
            </w:r>
            <w:r w:rsidR="00BC036C">
              <w:rPr>
                <w:rFonts w:ascii="Times New Roman" w:hAnsi="Times New Roman" w:cs="Times New Roman"/>
                <w:sz w:val="28"/>
                <w:szCs w:val="28"/>
                <w:lang w:val="kk-KZ"/>
              </w:rPr>
              <w:t>6</w:t>
            </w:r>
          </w:p>
          <w:p w14:paraId="63A513CE" w14:textId="77777777" w:rsidR="00E54EA9" w:rsidRPr="006D67B9" w:rsidRDefault="00E54EA9" w:rsidP="00E54EA9">
            <w:pPr>
              <w:jc w:val="right"/>
              <w:rPr>
                <w:rFonts w:ascii="Times New Roman" w:hAnsi="Times New Roman" w:cs="Times New Roman"/>
                <w:sz w:val="28"/>
                <w:szCs w:val="28"/>
                <w:lang w:val="kk-KZ"/>
              </w:rPr>
            </w:pPr>
          </w:p>
          <w:p w14:paraId="68036EFB" w14:textId="6DFE9488" w:rsidR="00E54EA9" w:rsidRPr="006D67B9" w:rsidRDefault="00E54EA9" w:rsidP="00A55BE2">
            <w:pPr>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w:t>
            </w:r>
            <w:r w:rsidR="00BC036C">
              <w:rPr>
                <w:rFonts w:ascii="Times New Roman" w:hAnsi="Times New Roman" w:cs="Times New Roman"/>
                <w:sz w:val="28"/>
                <w:szCs w:val="28"/>
                <w:lang w:val="kk-KZ"/>
              </w:rPr>
              <w:t>4</w:t>
            </w:r>
          </w:p>
        </w:tc>
      </w:tr>
      <w:tr w:rsidR="006D67B9" w:rsidRPr="006D67B9" w14:paraId="495BDD5F" w14:textId="77777777" w:rsidTr="00AF16A2">
        <w:tc>
          <w:tcPr>
            <w:tcW w:w="566" w:type="dxa"/>
          </w:tcPr>
          <w:p w14:paraId="6BFD1156" w14:textId="49B06667" w:rsidR="00A30E74" w:rsidRPr="006D67B9" w:rsidRDefault="00A30E74" w:rsidP="00711B8E">
            <w:pPr>
              <w:rPr>
                <w:rFonts w:ascii="Times New Roman" w:hAnsi="Times New Roman" w:cs="Times New Roman"/>
                <w:sz w:val="28"/>
                <w:szCs w:val="28"/>
                <w:lang w:val="kk-KZ"/>
              </w:rPr>
            </w:pPr>
          </w:p>
        </w:tc>
        <w:tc>
          <w:tcPr>
            <w:tcW w:w="8501" w:type="dxa"/>
          </w:tcPr>
          <w:p w14:paraId="668F0773" w14:textId="20ACE421" w:rsidR="00A30E74" w:rsidRPr="006D67B9" w:rsidRDefault="00A30E74" w:rsidP="004805AD">
            <w:pPr>
              <w:pStyle w:val="aa"/>
              <w:jc w:val="both"/>
              <w:rPr>
                <w:rFonts w:ascii="Times New Roman" w:hAnsi="Times New Roman" w:cs="Times New Roman"/>
                <w:b/>
                <w:bCs/>
                <w:sz w:val="28"/>
                <w:szCs w:val="28"/>
                <w:lang w:val="kk-KZ"/>
              </w:rPr>
            </w:pPr>
          </w:p>
        </w:tc>
        <w:tc>
          <w:tcPr>
            <w:tcW w:w="851" w:type="dxa"/>
          </w:tcPr>
          <w:p w14:paraId="181DC6AF" w14:textId="62B4B9F9" w:rsidR="00A30E74" w:rsidRPr="006D67B9" w:rsidRDefault="00A30E74" w:rsidP="00E54EA9">
            <w:pPr>
              <w:rPr>
                <w:rFonts w:ascii="Times New Roman" w:hAnsi="Times New Roman" w:cs="Times New Roman"/>
                <w:b/>
                <w:bCs/>
                <w:sz w:val="28"/>
                <w:szCs w:val="28"/>
                <w:lang w:val="kk-KZ"/>
              </w:rPr>
            </w:pPr>
          </w:p>
        </w:tc>
      </w:tr>
      <w:tr w:rsidR="006D67B9" w:rsidRPr="006D67B9" w14:paraId="7C3C3E0A" w14:textId="77777777" w:rsidTr="00AF16A2">
        <w:tc>
          <w:tcPr>
            <w:tcW w:w="566" w:type="dxa"/>
          </w:tcPr>
          <w:p w14:paraId="4FE2B546" w14:textId="06F8C282" w:rsidR="00A30E74" w:rsidRPr="006D67B9" w:rsidRDefault="00A30E74" w:rsidP="00711B8E">
            <w:pPr>
              <w:rPr>
                <w:rFonts w:ascii="Times New Roman" w:hAnsi="Times New Roman" w:cs="Times New Roman"/>
                <w:sz w:val="28"/>
                <w:szCs w:val="28"/>
                <w:lang w:val="kk-KZ"/>
              </w:rPr>
            </w:pPr>
          </w:p>
        </w:tc>
        <w:tc>
          <w:tcPr>
            <w:tcW w:w="8501" w:type="dxa"/>
          </w:tcPr>
          <w:p w14:paraId="475125FB" w14:textId="38E33340" w:rsidR="00A30E74" w:rsidRPr="006D67B9" w:rsidRDefault="00A30E74" w:rsidP="00AF16A2">
            <w:pPr>
              <w:pStyle w:val="aa"/>
              <w:jc w:val="both"/>
              <w:rPr>
                <w:rFonts w:ascii="Times New Roman" w:hAnsi="Times New Roman" w:cs="Times New Roman"/>
                <w:sz w:val="28"/>
                <w:szCs w:val="28"/>
                <w:lang w:val="kk-KZ"/>
              </w:rPr>
            </w:pPr>
          </w:p>
        </w:tc>
        <w:tc>
          <w:tcPr>
            <w:tcW w:w="851" w:type="dxa"/>
            <w:tcBorders>
              <w:left w:val="nil"/>
            </w:tcBorders>
          </w:tcPr>
          <w:p w14:paraId="0F2AE913" w14:textId="4A4F5FF8" w:rsidR="00A30E74" w:rsidRPr="006D67B9" w:rsidRDefault="00A30E74" w:rsidP="00E96515">
            <w:pPr>
              <w:jc w:val="center"/>
              <w:rPr>
                <w:rFonts w:ascii="Times New Roman" w:hAnsi="Times New Roman" w:cs="Times New Roman"/>
                <w:sz w:val="28"/>
                <w:szCs w:val="28"/>
                <w:lang w:val="kk-KZ"/>
              </w:rPr>
            </w:pPr>
          </w:p>
        </w:tc>
      </w:tr>
      <w:tr w:rsidR="006D67B9" w:rsidRPr="006D67B9" w14:paraId="1CED74DF" w14:textId="77777777" w:rsidTr="00AF16A2">
        <w:tc>
          <w:tcPr>
            <w:tcW w:w="566" w:type="dxa"/>
          </w:tcPr>
          <w:p w14:paraId="53B11E91" w14:textId="726F6199" w:rsidR="00A30E74" w:rsidRPr="006D67B9" w:rsidRDefault="00A30E74" w:rsidP="00711B8E">
            <w:pPr>
              <w:rPr>
                <w:rFonts w:ascii="Times New Roman" w:hAnsi="Times New Roman" w:cs="Times New Roman"/>
                <w:sz w:val="28"/>
                <w:szCs w:val="28"/>
                <w:lang w:val="kk-KZ"/>
              </w:rPr>
            </w:pPr>
          </w:p>
        </w:tc>
        <w:tc>
          <w:tcPr>
            <w:tcW w:w="8501" w:type="dxa"/>
          </w:tcPr>
          <w:p w14:paraId="4CEE720C" w14:textId="79B39930" w:rsidR="00A30E74" w:rsidRPr="006D67B9" w:rsidRDefault="00A30E74" w:rsidP="004805AD">
            <w:pPr>
              <w:pStyle w:val="aa"/>
              <w:jc w:val="both"/>
              <w:rPr>
                <w:rFonts w:ascii="Times New Roman" w:hAnsi="Times New Roman" w:cs="Times New Roman"/>
                <w:sz w:val="28"/>
                <w:szCs w:val="28"/>
                <w:lang w:val="kk-KZ"/>
              </w:rPr>
            </w:pPr>
          </w:p>
        </w:tc>
        <w:tc>
          <w:tcPr>
            <w:tcW w:w="851" w:type="dxa"/>
          </w:tcPr>
          <w:p w14:paraId="729A1A3C" w14:textId="290502A1" w:rsidR="00A30E74" w:rsidRPr="006D67B9" w:rsidRDefault="00A30E74" w:rsidP="00E96515">
            <w:pPr>
              <w:jc w:val="center"/>
              <w:rPr>
                <w:rFonts w:ascii="Times New Roman" w:hAnsi="Times New Roman" w:cs="Times New Roman"/>
                <w:sz w:val="28"/>
                <w:szCs w:val="28"/>
                <w:lang w:val="kk-KZ"/>
              </w:rPr>
            </w:pPr>
          </w:p>
        </w:tc>
      </w:tr>
      <w:tr w:rsidR="006D67B9" w:rsidRPr="006D67B9" w14:paraId="26E79A12" w14:textId="77777777" w:rsidTr="00EC274B">
        <w:tc>
          <w:tcPr>
            <w:tcW w:w="566" w:type="dxa"/>
          </w:tcPr>
          <w:p w14:paraId="0D99ECF0" w14:textId="77777777" w:rsidR="00A30E74" w:rsidRPr="006D67B9" w:rsidRDefault="00A30E74" w:rsidP="00711B8E">
            <w:pPr>
              <w:rPr>
                <w:rFonts w:ascii="Times New Roman" w:hAnsi="Times New Roman" w:cs="Times New Roman"/>
                <w:sz w:val="28"/>
                <w:szCs w:val="28"/>
                <w:lang w:val="kk-KZ"/>
              </w:rPr>
            </w:pPr>
          </w:p>
        </w:tc>
        <w:tc>
          <w:tcPr>
            <w:tcW w:w="8501" w:type="dxa"/>
          </w:tcPr>
          <w:p w14:paraId="6523641D" w14:textId="1F05AE3B" w:rsidR="00A30E74" w:rsidRPr="006D67B9" w:rsidRDefault="00A30E74" w:rsidP="004805AD">
            <w:pPr>
              <w:pStyle w:val="aa"/>
              <w:jc w:val="both"/>
              <w:rPr>
                <w:rFonts w:ascii="Times New Roman" w:hAnsi="Times New Roman" w:cs="Times New Roman"/>
                <w:b/>
                <w:bCs/>
                <w:sz w:val="28"/>
                <w:szCs w:val="28"/>
                <w:lang w:val="kk-KZ"/>
              </w:rPr>
            </w:pPr>
          </w:p>
        </w:tc>
        <w:tc>
          <w:tcPr>
            <w:tcW w:w="851" w:type="dxa"/>
          </w:tcPr>
          <w:p w14:paraId="19C49DD4" w14:textId="63826DC6" w:rsidR="00A30E74" w:rsidRPr="006D67B9" w:rsidRDefault="00A30E74" w:rsidP="00E96515">
            <w:pPr>
              <w:jc w:val="center"/>
              <w:rPr>
                <w:rFonts w:ascii="Times New Roman" w:hAnsi="Times New Roman" w:cs="Times New Roman"/>
                <w:sz w:val="28"/>
                <w:szCs w:val="28"/>
                <w:lang w:val="kk-KZ"/>
              </w:rPr>
            </w:pPr>
          </w:p>
        </w:tc>
      </w:tr>
      <w:tr w:rsidR="006D67B9" w:rsidRPr="006D67B9" w14:paraId="67AFFB58" w14:textId="77777777" w:rsidTr="00EC274B">
        <w:tc>
          <w:tcPr>
            <w:tcW w:w="566" w:type="dxa"/>
          </w:tcPr>
          <w:p w14:paraId="669EA866" w14:textId="77777777" w:rsidR="00A30E74" w:rsidRPr="006D67B9" w:rsidRDefault="00A30E74" w:rsidP="00711B8E">
            <w:pPr>
              <w:rPr>
                <w:rFonts w:ascii="Times New Roman" w:hAnsi="Times New Roman" w:cs="Times New Roman"/>
                <w:sz w:val="28"/>
                <w:szCs w:val="28"/>
                <w:lang w:val="kk-KZ"/>
              </w:rPr>
            </w:pPr>
          </w:p>
        </w:tc>
        <w:tc>
          <w:tcPr>
            <w:tcW w:w="8501" w:type="dxa"/>
          </w:tcPr>
          <w:p w14:paraId="59444B7B" w14:textId="77777777" w:rsidR="00A30E74" w:rsidRPr="006D67B9" w:rsidRDefault="00A30E74" w:rsidP="004805AD">
            <w:pPr>
              <w:pStyle w:val="aa"/>
              <w:jc w:val="both"/>
              <w:rPr>
                <w:rFonts w:ascii="Times New Roman" w:hAnsi="Times New Roman" w:cs="Times New Roman"/>
                <w:b/>
                <w:bCs/>
                <w:sz w:val="28"/>
                <w:szCs w:val="28"/>
                <w:lang w:val="kk-KZ"/>
              </w:rPr>
            </w:pPr>
          </w:p>
          <w:p w14:paraId="6FAF4D6F" w14:textId="683DEF32" w:rsidR="00766705" w:rsidRPr="006D67B9" w:rsidRDefault="00766705" w:rsidP="004805AD">
            <w:pPr>
              <w:pStyle w:val="aa"/>
              <w:jc w:val="both"/>
              <w:rPr>
                <w:rFonts w:ascii="Times New Roman" w:hAnsi="Times New Roman" w:cs="Times New Roman"/>
                <w:b/>
                <w:bCs/>
                <w:sz w:val="28"/>
                <w:szCs w:val="28"/>
                <w:lang w:val="kk-KZ"/>
              </w:rPr>
            </w:pPr>
          </w:p>
        </w:tc>
        <w:tc>
          <w:tcPr>
            <w:tcW w:w="851" w:type="dxa"/>
          </w:tcPr>
          <w:p w14:paraId="333A893F" w14:textId="02C31E1E" w:rsidR="00A30E74" w:rsidRPr="006D67B9" w:rsidRDefault="00A30E74" w:rsidP="00E96515">
            <w:pPr>
              <w:jc w:val="center"/>
              <w:rPr>
                <w:rFonts w:ascii="Times New Roman" w:hAnsi="Times New Roman" w:cs="Times New Roman"/>
                <w:sz w:val="28"/>
                <w:szCs w:val="28"/>
                <w:lang w:val="kk-KZ"/>
              </w:rPr>
            </w:pPr>
          </w:p>
        </w:tc>
      </w:tr>
    </w:tbl>
    <w:p w14:paraId="73EFA1BE" w14:textId="7070AD44" w:rsidR="00E96515" w:rsidRPr="006D67B9" w:rsidRDefault="00E96515" w:rsidP="00E54EA9">
      <w:pPr>
        <w:spacing w:after="0" w:line="240" w:lineRule="auto"/>
        <w:ind w:left="1068" w:hanging="360"/>
        <w:jc w:val="center"/>
        <w:rPr>
          <w:rFonts w:ascii="Times New Roman" w:eastAsia="Calibri" w:hAnsi="Times New Roman" w:cs="Times New Roman"/>
          <w:b/>
          <w:sz w:val="28"/>
          <w:szCs w:val="28"/>
          <w:shd w:val="clear" w:color="auto" w:fill="FFFFFF"/>
          <w:lang w:val="kk-KZ"/>
        </w:rPr>
      </w:pPr>
      <w:r w:rsidRPr="006D67B9">
        <w:rPr>
          <w:rFonts w:ascii="Times New Roman" w:eastAsia="Calibri" w:hAnsi="Times New Roman" w:cs="Times New Roman"/>
          <w:b/>
          <w:sz w:val="28"/>
          <w:szCs w:val="28"/>
          <w:shd w:val="clear" w:color="auto" w:fill="FFFFFF"/>
          <w:lang w:val="kk-KZ"/>
        </w:rPr>
        <w:lastRenderedPageBreak/>
        <w:t>НОРМАТИВТІК СІЛТЕМЕЛЕР</w:t>
      </w:r>
    </w:p>
    <w:p w14:paraId="4B1CDAA7" w14:textId="77777777" w:rsidR="00E96515" w:rsidRPr="006D67B9" w:rsidRDefault="00E96515" w:rsidP="00E96515">
      <w:pPr>
        <w:widowControl w:val="0"/>
        <w:spacing w:after="0" w:line="240" w:lineRule="auto"/>
        <w:jc w:val="both"/>
        <w:rPr>
          <w:rFonts w:ascii="Times New Roman" w:eastAsia="Calibri" w:hAnsi="Times New Roman" w:cs="Times New Roman"/>
          <w:b/>
          <w:sz w:val="28"/>
          <w:szCs w:val="28"/>
          <w:shd w:val="clear" w:color="auto" w:fill="FFFFFF"/>
          <w:lang w:val="kk-KZ"/>
        </w:rPr>
      </w:pPr>
    </w:p>
    <w:p w14:paraId="2F15D741" w14:textId="210E5156" w:rsidR="00E96515" w:rsidRPr="006D67B9" w:rsidRDefault="001B788A" w:rsidP="005F59C9">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«Біріккен Ұлттар Ұйымының Климаттың өзгеруі туралы негіздемелік конвенциясына Киото хаттамасын ратификациялау туралы» Қазақстан Республикасының 2009 жылғы 26 наурыздағы N 144-IV Заңы;</w:t>
      </w:r>
    </w:p>
    <w:p w14:paraId="1C6374D1" w14:textId="46CE78EA" w:rsidR="001B788A" w:rsidRPr="006D67B9" w:rsidRDefault="001B788A" w:rsidP="005F59C9">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 xml:space="preserve">«Париж келісімін ратификациялау туралы» Қазақстан Республикасының 2016 жылғы 4 қарашадағы № 20-VI </w:t>
      </w:r>
      <w:r w:rsidR="005F59C9" w:rsidRPr="006D67B9">
        <w:rPr>
          <w:rFonts w:ascii="Times New Roman" w:eastAsia="Calibri" w:hAnsi="Times New Roman" w:cs="Times New Roman"/>
          <w:bCs/>
          <w:sz w:val="28"/>
          <w:szCs w:val="28"/>
          <w:shd w:val="clear" w:color="auto" w:fill="FFFFFF"/>
          <w:lang w:val="kk-KZ"/>
        </w:rPr>
        <w:t>Заңы</w:t>
      </w:r>
      <w:r w:rsidR="009E447E" w:rsidRPr="006D67B9">
        <w:rPr>
          <w:rFonts w:ascii="Times New Roman" w:eastAsia="Calibri" w:hAnsi="Times New Roman" w:cs="Times New Roman"/>
          <w:bCs/>
          <w:sz w:val="28"/>
          <w:szCs w:val="28"/>
          <w:shd w:val="clear" w:color="auto" w:fill="FFFFFF"/>
          <w:lang w:val="kk-KZ"/>
        </w:rPr>
        <w:t>;</w:t>
      </w:r>
    </w:p>
    <w:p w14:paraId="3D668EF6" w14:textId="254AEF63" w:rsidR="009E447E" w:rsidRPr="006D67B9" w:rsidRDefault="009E447E"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«Климаттың өзгеруіне жаһандық ден қоюға Қазақстан Республикасының жаңартылған ұлттық үлесін бекіту туралы» Қазақстан Республикасы Үкіметінің 2023 жылғы 19 сәуірдегі № 313 қаулысы;</w:t>
      </w:r>
    </w:p>
    <w:p w14:paraId="5949AE80" w14:textId="5483E4D3" w:rsidR="009E447E" w:rsidRPr="006D67B9" w:rsidRDefault="009E447E"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«Жаңартылатын энергия көздерін пайдалануды қолдау және электр энергетикасы мәселелері бойынша Қазақстан Республикасының кейбір заңнамалық актілеріне өзгерістер мен толықтырулар енгізу туралы» : Қазақстан Республикасының Заңы;</w:t>
      </w:r>
    </w:p>
    <w:p w14:paraId="7AB84BBF" w14:textId="7BF64AD2" w:rsidR="009E447E" w:rsidRPr="006D67B9" w:rsidRDefault="001E3611"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w:t>
      </w:r>
      <w:r w:rsidR="009E447E" w:rsidRPr="006D67B9">
        <w:rPr>
          <w:rFonts w:ascii="Times New Roman" w:eastAsia="Calibri" w:hAnsi="Times New Roman" w:cs="Times New Roman"/>
          <w:bCs/>
          <w:sz w:val="28"/>
          <w:szCs w:val="28"/>
          <w:shd w:val="clear" w:color="auto" w:fill="FFFFFF"/>
          <w:lang w:val="kk-KZ"/>
        </w:rPr>
        <w:t>Қазақстан Республикасының көміртегі бейтараптығына қол жеткізуінің 2060 жылға дей</w:t>
      </w:r>
      <w:r w:rsidRPr="006D67B9">
        <w:rPr>
          <w:rFonts w:ascii="Times New Roman" w:eastAsia="Calibri" w:hAnsi="Times New Roman" w:cs="Times New Roman"/>
          <w:bCs/>
          <w:sz w:val="28"/>
          <w:szCs w:val="28"/>
          <w:shd w:val="clear" w:color="auto" w:fill="FFFFFF"/>
          <w:lang w:val="kk-KZ"/>
        </w:rPr>
        <w:t>інгі стратегиясын бекіту туралы»</w:t>
      </w:r>
      <w:r w:rsidR="009E447E" w:rsidRPr="006D67B9">
        <w:rPr>
          <w:rFonts w:ascii="Times New Roman" w:eastAsia="Calibri" w:hAnsi="Times New Roman" w:cs="Times New Roman"/>
          <w:bCs/>
          <w:sz w:val="28"/>
          <w:szCs w:val="28"/>
          <w:shd w:val="clear" w:color="auto" w:fill="FFFFFF"/>
          <w:lang w:val="kk-KZ"/>
        </w:rPr>
        <w:t xml:space="preserve"> Қазақстан Республикасы Президентінің 2023 жылғы 2 ақпандағы № 121 Жарлығы</w:t>
      </w:r>
      <w:r w:rsidRPr="006D67B9">
        <w:rPr>
          <w:rFonts w:ascii="Times New Roman" w:eastAsia="Calibri" w:hAnsi="Times New Roman" w:cs="Times New Roman"/>
          <w:bCs/>
          <w:sz w:val="28"/>
          <w:szCs w:val="28"/>
          <w:shd w:val="clear" w:color="auto" w:fill="FFFFFF"/>
          <w:lang w:val="kk-KZ"/>
        </w:rPr>
        <w:t>;</w:t>
      </w:r>
    </w:p>
    <w:p w14:paraId="1AB734F7" w14:textId="219DE17A" w:rsidR="009E447E" w:rsidRPr="006D67B9" w:rsidRDefault="009E447E"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«Қазақстан Республикасының «жасыл экономикаға» көшуі жөніндегі тұжырымдама туралы» Қазақстан Республикасы Президентінің 2013 жылғы 30 мамырдағы № 577 Жарлығы</w:t>
      </w:r>
      <w:r w:rsidR="001E3611" w:rsidRPr="006D67B9">
        <w:rPr>
          <w:rFonts w:ascii="Times New Roman" w:eastAsia="Calibri" w:hAnsi="Times New Roman" w:cs="Times New Roman"/>
          <w:bCs/>
          <w:sz w:val="28"/>
          <w:szCs w:val="28"/>
          <w:shd w:val="clear" w:color="auto" w:fill="FFFFFF"/>
          <w:lang w:val="kk-KZ"/>
        </w:rPr>
        <w:t>;</w:t>
      </w:r>
    </w:p>
    <w:p w14:paraId="578BC6B4" w14:textId="2A46A072" w:rsidR="009E447E" w:rsidRPr="006D67B9" w:rsidRDefault="001E3611"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w:t>
      </w:r>
      <w:r w:rsidR="009E447E" w:rsidRPr="006D67B9">
        <w:rPr>
          <w:rFonts w:ascii="Times New Roman" w:eastAsia="Calibri" w:hAnsi="Times New Roman" w:cs="Times New Roman"/>
          <w:bCs/>
          <w:sz w:val="28"/>
          <w:szCs w:val="28"/>
          <w:shd w:val="clear" w:color="auto" w:fill="FFFFFF"/>
          <w:lang w:val="kk-KZ"/>
        </w:rPr>
        <w:t>2023 жылға арналған қоршаған ортаның жай-күйі және Қазақстан Республикасының табиғи ресурстарын пайдалану туралы</w:t>
      </w:r>
      <w:r w:rsidRPr="006D67B9">
        <w:rPr>
          <w:rFonts w:ascii="Times New Roman" w:eastAsia="Calibri" w:hAnsi="Times New Roman" w:cs="Times New Roman"/>
          <w:bCs/>
          <w:sz w:val="28"/>
          <w:szCs w:val="28"/>
          <w:shd w:val="clear" w:color="auto" w:fill="FFFFFF"/>
          <w:lang w:val="kk-KZ"/>
        </w:rPr>
        <w:t>»</w:t>
      </w:r>
      <w:r w:rsidR="009E447E" w:rsidRPr="006D67B9">
        <w:rPr>
          <w:rFonts w:ascii="Times New Roman" w:eastAsia="Calibri" w:hAnsi="Times New Roman" w:cs="Times New Roman"/>
          <w:bCs/>
          <w:sz w:val="28"/>
          <w:szCs w:val="28"/>
          <w:shd w:val="clear" w:color="auto" w:fill="FFFFFF"/>
          <w:lang w:val="kk-KZ"/>
        </w:rPr>
        <w:t xml:space="preserve"> Ұлттық баяндама</w:t>
      </w:r>
      <w:r w:rsidRPr="006D67B9">
        <w:rPr>
          <w:rFonts w:ascii="Times New Roman" w:eastAsia="Calibri" w:hAnsi="Times New Roman" w:cs="Times New Roman"/>
          <w:bCs/>
          <w:sz w:val="28"/>
          <w:szCs w:val="28"/>
          <w:shd w:val="clear" w:color="auto" w:fill="FFFFFF"/>
          <w:lang w:val="kk-KZ"/>
        </w:rPr>
        <w:t>;</w:t>
      </w:r>
    </w:p>
    <w:p w14:paraId="22524EFC" w14:textId="6A95FFC8" w:rsidR="009E447E" w:rsidRPr="006D67B9" w:rsidRDefault="009E447E" w:rsidP="009E447E">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Cs/>
          <w:sz w:val="28"/>
          <w:szCs w:val="28"/>
          <w:shd w:val="clear" w:color="auto" w:fill="FFFFFF"/>
          <w:lang w:val="kk-KZ"/>
        </w:rPr>
        <w:t>Қазақстан Республикасының Цифрлық кодексі. 2026 жылғы 9 қаңтардағы № 255-VIII ҚРЗ.</w:t>
      </w:r>
    </w:p>
    <w:p w14:paraId="3382990A" w14:textId="77777777" w:rsidR="00E96515" w:rsidRPr="006D67B9" w:rsidRDefault="00E96515" w:rsidP="00AD4512">
      <w:pPr>
        <w:spacing w:after="0" w:line="240" w:lineRule="auto"/>
        <w:ind w:left="1068" w:hanging="360"/>
        <w:rPr>
          <w:lang w:val="kk-KZ"/>
        </w:rPr>
      </w:pPr>
    </w:p>
    <w:p w14:paraId="3435E050" w14:textId="77777777" w:rsidR="00E96515" w:rsidRPr="006D67B9" w:rsidRDefault="00E96515" w:rsidP="00AD4512">
      <w:pPr>
        <w:spacing w:after="0" w:line="240" w:lineRule="auto"/>
        <w:ind w:left="1068" w:hanging="360"/>
        <w:rPr>
          <w:lang w:val="kk-KZ"/>
        </w:rPr>
      </w:pPr>
    </w:p>
    <w:p w14:paraId="11EB2213" w14:textId="77777777" w:rsidR="00E96515" w:rsidRPr="006D67B9" w:rsidRDefault="00E96515" w:rsidP="00AD4512">
      <w:pPr>
        <w:spacing w:after="0" w:line="240" w:lineRule="auto"/>
        <w:ind w:left="1068" w:hanging="360"/>
        <w:rPr>
          <w:lang w:val="kk-KZ"/>
        </w:rPr>
      </w:pPr>
    </w:p>
    <w:p w14:paraId="0486F18C" w14:textId="77777777" w:rsidR="00E96515" w:rsidRPr="006D67B9" w:rsidRDefault="00E96515" w:rsidP="00AD4512">
      <w:pPr>
        <w:spacing w:after="0" w:line="240" w:lineRule="auto"/>
        <w:ind w:left="1068" w:hanging="360"/>
        <w:rPr>
          <w:lang w:val="kk-KZ"/>
        </w:rPr>
      </w:pPr>
    </w:p>
    <w:p w14:paraId="47ED35A4" w14:textId="77777777" w:rsidR="00E96515" w:rsidRPr="006D67B9" w:rsidRDefault="00E96515" w:rsidP="00AD4512">
      <w:pPr>
        <w:spacing w:after="0" w:line="240" w:lineRule="auto"/>
        <w:ind w:left="1068" w:hanging="360"/>
        <w:rPr>
          <w:lang w:val="kk-KZ"/>
        </w:rPr>
      </w:pPr>
    </w:p>
    <w:p w14:paraId="722FADBD" w14:textId="77777777" w:rsidR="00E96515" w:rsidRPr="006D67B9" w:rsidRDefault="00E96515" w:rsidP="00AD4512">
      <w:pPr>
        <w:spacing w:after="0" w:line="240" w:lineRule="auto"/>
        <w:ind w:left="1068" w:hanging="360"/>
        <w:rPr>
          <w:lang w:val="kk-KZ"/>
        </w:rPr>
      </w:pPr>
    </w:p>
    <w:p w14:paraId="2A2931B5" w14:textId="77777777" w:rsidR="00E96515" w:rsidRPr="006D67B9" w:rsidRDefault="00E96515" w:rsidP="00AD4512">
      <w:pPr>
        <w:spacing w:after="0" w:line="240" w:lineRule="auto"/>
        <w:ind w:left="1068" w:hanging="360"/>
        <w:rPr>
          <w:lang w:val="kk-KZ"/>
        </w:rPr>
      </w:pPr>
    </w:p>
    <w:p w14:paraId="0964C4F3" w14:textId="77777777" w:rsidR="00E96515" w:rsidRPr="006D67B9" w:rsidRDefault="00E96515" w:rsidP="00AD4512">
      <w:pPr>
        <w:spacing w:after="0" w:line="240" w:lineRule="auto"/>
        <w:ind w:left="1068" w:hanging="360"/>
        <w:rPr>
          <w:lang w:val="kk-KZ"/>
        </w:rPr>
      </w:pPr>
    </w:p>
    <w:p w14:paraId="17827E44" w14:textId="77777777" w:rsidR="001E3611" w:rsidRPr="006D67B9" w:rsidRDefault="001E3611" w:rsidP="00AD4512">
      <w:pPr>
        <w:spacing w:after="0" w:line="240" w:lineRule="auto"/>
        <w:ind w:left="1068" w:hanging="360"/>
        <w:rPr>
          <w:lang w:val="kk-KZ"/>
        </w:rPr>
      </w:pPr>
    </w:p>
    <w:p w14:paraId="0432ABAE" w14:textId="77777777" w:rsidR="001E3611" w:rsidRPr="006D67B9" w:rsidRDefault="001E3611" w:rsidP="00AD4512">
      <w:pPr>
        <w:spacing w:after="0" w:line="240" w:lineRule="auto"/>
        <w:ind w:left="1068" w:hanging="360"/>
        <w:rPr>
          <w:lang w:val="kk-KZ"/>
        </w:rPr>
      </w:pPr>
    </w:p>
    <w:p w14:paraId="26F0F5CC" w14:textId="77777777" w:rsidR="001E3611" w:rsidRPr="006D67B9" w:rsidRDefault="001E3611" w:rsidP="00AD4512">
      <w:pPr>
        <w:spacing w:after="0" w:line="240" w:lineRule="auto"/>
        <w:ind w:left="1068" w:hanging="360"/>
        <w:rPr>
          <w:lang w:val="kk-KZ"/>
        </w:rPr>
      </w:pPr>
    </w:p>
    <w:p w14:paraId="051266CF" w14:textId="77777777" w:rsidR="001E3611" w:rsidRPr="006D67B9" w:rsidRDefault="001E3611" w:rsidP="00AD4512">
      <w:pPr>
        <w:spacing w:after="0" w:line="240" w:lineRule="auto"/>
        <w:ind w:left="1068" w:hanging="360"/>
        <w:rPr>
          <w:lang w:val="kk-KZ"/>
        </w:rPr>
      </w:pPr>
    </w:p>
    <w:p w14:paraId="2DFEC28E" w14:textId="77777777" w:rsidR="001E3611" w:rsidRPr="006D67B9" w:rsidRDefault="001E3611" w:rsidP="00AD4512">
      <w:pPr>
        <w:spacing w:after="0" w:line="240" w:lineRule="auto"/>
        <w:ind w:left="1068" w:hanging="360"/>
        <w:rPr>
          <w:lang w:val="kk-KZ"/>
        </w:rPr>
      </w:pPr>
    </w:p>
    <w:p w14:paraId="217A93A2" w14:textId="77777777" w:rsidR="001E3611" w:rsidRPr="006D67B9" w:rsidRDefault="001E3611" w:rsidP="00AD4512">
      <w:pPr>
        <w:spacing w:after="0" w:line="240" w:lineRule="auto"/>
        <w:ind w:left="1068" w:hanging="360"/>
        <w:rPr>
          <w:lang w:val="kk-KZ"/>
        </w:rPr>
      </w:pPr>
    </w:p>
    <w:p w14:paraId="767E83B7" w14:textId="77777777" w:rsidR="001E3611" w:rsidRPr="006D67B9" w:rsidRDefault="001E3611" w:rsidP="00AD4512">
      <w:pPr>
        <w:spacing w:after="0" w:line="240" w:lineRule="auto"/>
        <w:ind w:left="1068" w:hanging="360"/>
        <w:rPr>
          <w:lang w:val="kk-KZ"/>
        </w:rPr>
      </w:pPr>
    </w:p>
    <w:p w14:paraId="6E9009D3" w14:textId="77777777" w:rsidR="001E3611" w:rsidRPr="006D67B9" w:rsidRDefault="001E3611" w:rsidP="00AD4512">
      <w:pPr>
        <w:spacing w:after="0" w:line="240" w:lineRule="auto"/>
        <w:ind w:left="1068" w:hanging="360"/>
        <w:rPr>
          <w:lang w:val="kk-KZ"/>
        </w:rPr>
      </w:pPr>
    </w:p>
    <w:p w14:paraId="26D5D7B8" w14:textId="77777777" w:rsidR="001E3611" w:rsidRPr="006D67B9" w:rsidRDefault="001E3611" w:rsidP="00AD4512">
      <w:pPr>
        <w:spacing w:after="0" w:line="240" w:lineRule="auto"/>
        <w:ind w:left="1068" w:hanging="360"/>
        <w:rPr>
          <w:lang w:val="kk-KZ"/>
        </w:rPr>
      </w:pPr>
    </w:p>
    <w:p w14:paraId="74C16F41" w14:textId="77777777" w:rsidR="001E3611" w:rsidRPr="006D67B9" w:rsidRDefault="001E3611" w:rsidP="00AD4512">
      <w:pPr>
        <w:spacing w:after="0" w:line="240" w:lineRule="auto"/>
        <w:ind w:left="1068" w:hanging="360"/>
        <w:rPr>
          <w:lang w:val="kk-KZ"/>
        </w:rPr>
      </w:pPr>
    </w:p>
    <w:p w14:paraId="3BD60068" w14:textId="77777777" w:rsidR="001E3611" w:rsidRPr="006D67B9" w:rsidRDefault="001E3611" w:rsidP="00AD4512">
      <w:pPr>
        <w:spacing w:after="0" w:line="240" w:lineRule="auto"/>
        <w:ind w:left="1068" w:hanging="360"/>
        <w:rPr>
          <w:lang w:val="kk-KZ"/>
        </w:rPr>
      </w:pPr>
    </w:p>
    <w:p w14:paraId="1BDA6FEC" w14:textId="77777777" w:rsidR="001E3611" w:rsidRPr="006D67B9" w:rsidRDefault="001E3611" w:rsidP="00AD4512">
      <w:pPr>
        <w:spacing w:after="0" w:line="240" w:lineRule="auto"/>
        <w:ind w:left="1068" w:hanging="360"/>
        <w:rPr>
          <w:lang w:val="kk-KZ"/>
        </w:rPr>
      </w:pPr>
    </w:p>
    <w:p w14:paraId="260477EB" w14:textId="77777777" w:rsidR="001E3611" w:rsidRPr="006D67B9" w:rsidRDefault="001E3611" w:rsidP="00AD4512">
      <w:pPr>
        <w:spacing w:after="0" w:line="240" w:lineRule="auto"/>
        <w:ind w:left="1068" w:hanging="360"/>
        <w:rPr>
          <w:lang w:val="kk-KZ"/>
        </w:rPr>
      </w:pPr>
    </w:p>
    <w:p w14:paraId="14793B48" w14:textId="77777777" w:rsidR="001E3611" w:rsidRPr="006D67B9" w:rsidRDefault="001E3611" w:rsidP="00AD4512">
      <w:pPr>
        <w:spacing w:after="0" w:line="240" w:lineRule="auto"/>
        <w:ind w:left="1068" w:hanging="360"/>
        <w:rPr>
          <w:lang w:val="kk-KZ"/>
        </w:rPr>
      </w:pPr>
    </w:p>
    <w:p w14:paraId="09E3E285" w14:textId="77777777" w:rsidR="001E3611" w:rsidRPr="006D67B9" w:rsidRDefault="001E3611" w:rsidP="00AD4512">
      <w:pPr>
        <w:spacing w:after="0" w:line="240" w:lineRule="auto"/>
        <w:ind w:left="1068" w:hanging="360"/>
        <w:rPr>
          <w:lang w:val="kk-KZ"/>
        </w:rPr>
      </w:pPr>
    </w:p>
    <w:p w14:paraId="79E449BC" w14:textId="77777777" w:rsidR="00E96515" w:rsidRPr="006D67B9" w:rsidRDefault="00E96515" w:rsidP="00AD4512">
      <w:pPr>
        <w:spacing w:after="0" w:line="240" w:lineRule="auto"/>
        <w:ind w:left="1068" w:hanging="360"/>
        <w:rPr>
          <w:lang w:val="kk-KZ"/>
        </w:rPr>
      </w:pPr>
    </w:p>
    <w:p w14:paraId="4EB3B259" w14:textId="77777777" w:rsidR="00E96515" w:rsidRPr="006D67B9" w:rsidRDefault="00E96515" w:rsidP="00E96515">
      <w:pPr>
        <w:widowControl w:val="0"/>
        <w:spacing w:after="0" w:line="240" w:lineRule="auto"/>
        <w:jc w:val="center"/>
        <w:rPr>
          <w:rFonts w:ascii="Times New Roman" w:eastAsia="Calibri" w:hAnsi="Times New Roman" w:cs="Times New Roman"/>
          <w:b/>
          <w:sz w:val="28"/>
          <w:szCs w:val="28"/>
          <w:shd w:val="clear" w:color="auto" w:fill="FFFFFF"/>
          <w:lang w:val="kk-KZ"/>
        </w:rPr>
      </w:pPr>
      <w:r w:rsidRPr="006D67B9">
        <w:rPr>
          <w:rFonts w:ascii="Times New Roman" w:eastAsia="Calibri" w:hAnsi="Times New Roman" w:cs="Times New Roman"/>
          <w:b/>
          <w:sz w:val="28"/>
          <w:szCs w:val="28"/>
          <w:shd w:val="clear" w:color="auto" w:fill="FFFFFF"/>
          <w:lang w:val="kk-KZ"/>
        </w:rPr>
        <w:lastRenderedPageBreak/>
        <w:t>АНЫҚТАМАЛАР</w:t>
      </w:r>
    </w:p>
    <w:p w14:paraId="5ECDEF4D" w14:textId="77777777" w:rsidR="00E96515" w:rsidRPr="006D67B9" w:rsidRDefault="00E96515" w:rsidP="00E96515">
      <w:pPr>
        <w:widowControl w:val="0"/>
        <w:spacing w:after="0" w:line="240" w:lineRule="auto"/>
        <w:jc w:val="center"/>
        <w:rPr>
          <w:rFonts w:ascii="Times New Roman" w:eastAsia="Calibri" w:hAnsi="Times New Roman" w:cs="Times New Roman"/>
          <w:b/>
          <w:sz w:val="28"/>
          <w:szCs w:val="28"/>
          <w:shd w:val="clear" w:color="auto" w:fill="FFFFFF"/>
          <w:lang w:val="kk-KZ"/>
        </w:rPr>
      </w:pPr>
    </w:p>
    <w:p w14:paraId="1D623730" w14:textId="4E8C2609" w:rsidR="00E96515" w:rsidRPr="006D67B9" w:rsidRDefault="001E3611" w:rsidP="00EC274B">
      <w:pPr>
        <w:widowControl w:val="0"/>
        <w:spacing w:after="0" w:line="240" w:lineRule="auto"/>
        <w:ind w:firstLine="709"/>
        <w:jc w:val="both"/>
        <w:rPr>
          <w:rFonts w:ascii="Times New Roman" w:eastAsia="Calibri" w:hAnsi="Times New Roman" w:cs="Times New Roman"/>
          <w:b/>
          <w:sz w:val="28"/>
          <w:szCs w:val="28"/>
          <w:shd w:val="clear" w:color="auto" w:fill="FFFFFF"/>
          <w:lang w:val="kk-KZ"/>
        </w:rPr>
      </w:pPr>
      <w:r w:rsidRPr="006D67B9">
        <w:rPr>
          <w:rFonts w:ascii="Times New Roman" w:eastAsia="Calibri" w:hAnsi="Times New Roman" w:cs="Times New Roman"/>
          <w:b/>
          <w:sz w:val="28"/>
          <w:szCs w:val="28"/>
          <w:shd w:val="clear" w:color="auto" w:fill="FFFFFF"/>
          <w:lang w:val="kk-KZ"/>
        </w:rPr>
        <w:t>Б</w:t>
      </w:r>
      <w:r w:rsidRPr="006D67B9">
        <w:rPr>
          <w:rFonts w:ascii="Times New Roman" w:eastAsia="Calibri" w:hAnsi="Times New Roman" w:cs="Times New Roman"/>
          <w:b/>
          <w:bCs/>
          <w:sz w:val="28"/>
          <w:szCs w:val="28"/>
          <w:shd w:val="clear" w:color="auto" w:fill="FFFFFF"/>
          <w:lang w:val="kk-KZ"/>
        </w:rPr>
        <w:t>ейімделу</w:t>
      </w:r>
      <w:r w:rsidRPr="006D67B9">
        <w:rPr>
          <w:rFonts w:ascii="Times New Roman" w:eastAsia="Calibri" w:hAnsi="Times New Roman" w:cs="Times New Roman"/>
          <w:bCs/>
          <w:sz w:val="28"/>
          <w:szCs w:val="28"/>
          <w:shd w:val="clear" w:color="auto" w:fill="FFFFFF"/>
          <w:lang w:val="kk-KZ"/>
        </w:rPr>
        <w:t xml:space="preserve"> - табиғи процестердің нәтижесінде орын алған климаттық өзгерістерді қоғамның   бейімделуін қамтамасыз етуге бағытталған іс шаралар жүйесі</w:t>
      </w:r>
      <w:r w:rsidR="00E96515" w:rsidRPr="006D67B9">
        <w:rPr>
          <w:rFonts w:ascii="Times New Roman" w:eastAsia="Calibri" w:hAnsi="Times New Roman" w:cs="Times New Roman"/>
          <w:bCs/>
          <w:sz w:val="28"/>
          <w:szCs w:val="28"/>
          <w:shd w:val="clear" w:color="auto" w:fill="FFFFFF"/>
          <w:lang w:val="kk-KZ"/>
        </w:rPr>
        <w:t>;</w:t>
      </w:r>
      <w:r w:rsidR="00E96515" w:rsidRPr="006D67B9">
        <w:rPr>
          <w:rFonts w:ascii="Times New Roman" w:eastAsia="Calibri" w:hAnsi="Times New Roman" w:cs="Times New Roman"/>
          <w:b/>
          <w:sz w:val="28"/>
          <w:szCs w:val="28"/>
          <w:shd w:val="clear" w:color="auto" w:fill="FFFFFF"/>
          <w:lang w:val="kk-KZ"/>
        </w:rPr>
        <w:t xml:space="preserve"> </w:t>
      </w:r>
    </w:p>
    <w:p w14:paraId="2F0F9D09" w14:textId="05708FC8" w:rsidR="00F96DC3" w:rsidRPr="006D67B9" w:rsidRDefault="001E3611"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Климатты қорғау</w:t>
      </w:r>
      <w:r w:rsidRPr="006D67B9">
        <w:rPr>
          <w:rFonts w:ascii="Times New Roman" w:eastAsia="Calibri" w:hAnsi="Times New Roman" w:cs="Times New Roman"/>
          <w:bCs/>
          <w:sz w:val="28"/>
          <w:szCs w:val="28"/>
          <w:shd w:val="clear" w:color="auto" w:fill="FFFFFF"/>
          <w:lang w:val="kk-KZ"/>
        </w:rPr>
        <w:t xml:space="preserve"> - климат жүйесіне негативті антропогендік ықпалды азайту, шектеу, алдын алуға, парниктік газдардың көлемін азайтуға, кли</w:t>
      </w:r>
      <w:r w:rsidR="00137B65" w:rsidRPr="006D67B9">
        <w:rPr>
          <w:rFonts w:ascii="Times New Roman" w:eastAsia="Calibri" w:hAnsi="Times New Roman" w:cs="Times New Roman"/>
          <w:bCs/>
          <w:sz w:val="28"/>
          <w:szCs w:val="28"/>
          <w:shd w:val="clear" w:color="auto" w:fill="FFFFFF"/>
          <w:lang w:val="kk-KZ"/>
        </w:rPr>
        <w:t>ма</w:t>
      </w:r>
      <w:r w:rsidRPr="006D67B9">
        <w:rPr>
          <w:rFonts w:ascii="Times New Roman" w:eastAsia="Calibri" w:hAnsi="Times New Roman" w:cs="Times New Roman"/>
          <w:bCs/>
          <w:sz w:val="28"/>
          <w:szCs w:val="28"/>
          <w:shd w:val="clear" w:color="auto" w:fill="FFFFFF"/>
          <w:lang w:val="kk-KZ"/>
        </w:rPr>
        <w:t>ттық өзгерістердің салдарына бейімделу мен олард</w:t>
      </w:r>
      <w:r w:rsidR="00137B65" w:rsidRPr="006D67B9">
        <w:rPr>
          <w:rFonts w:ascii="Times New Roman" w:eastAsia="Calibri" w:hAnsi="Times New Roman" w:cs="Times New Roman"/>
          <w:bCs/>
          <w:sz w:val="28"/>
          <w:szCs w:val="28"/>
          <w:shd w:val="clear" w:color="auto" w:fill="FFFFFF"/>
          <w:lang w:val="kk-KZ"/>
        </w:rPr>
        <w:t>ы</w:t>
      </w:r>
      <w:r w:rsidRPr="006D67B9">
        <w:rPr>
          <w:rFonts w:ascii="Times New Roman" w:eastAsia="Calibri" w:hAnsi="Times New Roman" w:cs="Times New Roman"/>
          <w:bCs/>
          <w:sz w:val="28"/>
          <w:szCs w:val="28"/>
          <w:shd w:val="clear" w:color="auto" w:fill="FFFFFF"/>
          <w:lang w:val="kk-KZ"/>
        </w:rPr>
        <w:t xml:space="preserve"> жұмсартуға бағытталған мемлекеттің экологиялық қауіпсіздігін және орнықты дамуды көздейтін ұл</w:t>
      </w:r>
      <w:r w:rsidR="001B1D0C" w:rsidRPr="006D67B9">
        <w:rPr>
          <w:rFonts w:ascii="Times New Roman" w:eastAsia="Calibri" w:hAnsi="Times New Roman" w:cs="Times New Roman"/>
          <w:bCs/>
          <w:sz w:val="28"/>
          <w:szCs w:val="28"/>
          <w:shd w:val="clear" w:color="auto" w:fill="FFFFFF"/>
          <w:lang w:val="kk-KZ"/>
        </w:rPr>
        <w:t>т</w:t>
      </w:r>
      <w:r w:rsidRPr="006D67B9">
        <w:rPr>
          <w:rFonts w:ascii="Times New Roman" w:eastAsia="Calibri" w:hAnsi="Times New Roman" w:cs="Times New Roman"/>
          <w:bCs/>
          <w:sz w:val="28"/>
          <w:szCs w:val="28"/>
          <w:shd w:val="clear" w:color="auto" w:fill="FFFFFF"/>
          <w:lang w:val="kk-KZ"/>
        </w:rPr>
        <w:t>тық заңнама мен халықаралық актілерде бекітілген қағидалар, н</w:t>
      </w:r>
      <w:r w:rsidR="0062004A" w:rsidRPr="006D67B9">
        <w:rPr>
          <w:rFonts w:ascii="Times New Roman" w:eastAsia="Calibri" w:hAnsi="Times New Roman" w:cs="Times New Roman"/>
          <w:bCs/>
          <w:sz w:val="28"/>
          <w:szCs w:val="28"/>
          <w:shd w:val="clear" w:color="auto" w:fill="FFFFFF"/>
          <w:lang w:val="kk-KZ"/>
        </w:rPr>
        <w:t>ормалар, институттар мен ережелер</w:t>
      </w:r>
      <w:r w:rsidRPr="006D67B9">
        <w:rPr>
          <w:rFonts w:ascii="Times New Roman" w:eastAsia="Calibri" w:hAnsi="Times New Roman" w:cs="Times New Roman"/>
          <w:bCs/>
          <w:sz w:val="28"/>
          <w:szCs w:val="28"/>
          <w:shd w:val="clear" w:color="auto" w:fill="FFFFFF"/>
          <w:lang w:val="kk-KZ"/>
        </w:rPr>
        <w:t xml:space="preserve"> жүйесінен тұратын құқық қолдану қызметі</w:t>
      </w:r>
      <w:r w:rsidR="00F96DC3" w:rsidRPr="006D67B9">
        <w:rPr>
          <w:rFonts w:ascii="Times New Roman" w:eastAsia="Calibri" w:hAnsi="Times New Roman" w:cs="Times New Roman"/>
          <w:bCs/>
          <w:sz w:val="28"/>
          <w:szCs w:val="28"/>
          <w:shd w:val="clear" w:color="auto" w:fill="FFFFFF"/>
          <w:lang w:val="kk-KZ"/>
        </w:rPr>
        <w:t>;</w:t>
      </w:r>
    </w:p>
    <w:p w14:paraId="3DD12432" w14:textId="75957F5F" w:rsidR="0045268E" w:rsidRPr="006D67B9" w:rsidRDefault="0045268E"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Климатты қорғаудың экономикалық моделі</w:t>
      </w:r>
      <w:r w:rsidRPr="006D67B9">
        <w:rPr>
          <w:rFonts w:ascii="Times New Roman" w:eastAsia="Calibri" w:hAnsi="Times New Roman" w:cs="Times New Roman"/>
          <w:bCs/>
          <w:sz w:val="28"/>
          <w:szCs w:val="28"/>
          <w:shd w:val="clear" w:color="auto" w:fill="FFFFFF"/>
          <w:lang w:val="kk-KZ"/>
        </w:rPr>
        <w:t xml:space="preserve"> – бұл қоршаған ортаны қорғау мен экономикалық өсімді теңестіруге бағытталған саясат, нарықтық механизмдер және қаржылық құралдар жиынтығы;</w:t>
      </w:r>
    </w:p>
    <w:p w14:paraId="768628A5" w14:textId="6508E97C" w:rsidR="00C84570" w:rsidRPr="006D67B9" w:rsidRDefault="00C84570"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 xml:space="preserve">Климатты қорғаудың стратегиялық жоспарлау моделі </w:t>
      </w:r>
      <w:r w:rsidRPr="006D67B9">
        <w:rPr>
          <w:rFonts w:ascii="Times New Roman" w:eastAsia="Calibri" w:hAnsi="Times New Roman" w:cs="Times New Roman"/>
          <w:bCs/>
          <w:sz w:val="28"/>
          <w:szCs w:val="28"/>
          <w:shd w:val="clear" w:color="auto" w:fill="FFFFFF"/>
          <w:lang w:val="kk-KZ"/>
        </w:rPr>
        <w:t xml:space="preserve">- бұл ұзақ мерзімді, жүйелі және нәтижеге бағытталған басқару үдерісі;  </w:t>
      </w:r>
    </w:p>
    <w:p w14:paraId="39A0F7C1" w14:textId="694CB3F1" w:rsidR="00C84570" w:rsidRPr="006D67B9" w:rsidRDefault="00C84570"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Көміртегі офсеті -</w:t>
      </w:r>
      <w:r w:rsidRPr="006D67B9">
        <w:rPr>
          <w:rFonts w:ascii="Times New Roman" w:eastAsia="Calibri" w:hAnsi="Times New Roman" w:cs="Times New Roman"/>
          <w:bCs/>
          <w:sz w:val="28"/>
          <w:szCs w:val="28"/>
          <w:shd w:val="clear" w:color="auto" w:fill="FFFFFF"/>
          <w:lang w:val="kk-KZ"/>
        </w:rPr>
        <w:t xml:space="preserve"> Қазақстан Республикасында экономиканың кез келген секторында парниктік газдардың шығарылуын қысқартуға және парниктік газдардың сіңірілуін ұлғайтуға бағытталған қызметті немесе қызмет түрлерін жүзеге асыру нәтижесінде қол жеткізілген парниктік газдардың шығарылуын қысқарту және (немесе) парниктік газдардың сіңірілуін ұлғайту;</w:t>
      </w:r>
    </w:p>
    <w:p w14:paraId="31934010" w14:textId="7CA816C2" w:rsidR="00F96DC3" w:rsidRPr="006D67B9" w:rsidRDefault="00F96DC3"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Қоршаған ортаны қорғаудың ұйымдық-құқықтық механизмі -</w:t>
      </w:r>
      <w:r w:rsidRPr="006D67B9">
        <w:rPr>
          <w:rFonts w:ascii="Times New Roman" w:eastAsia="Calibri" w:hAnsi="Times New Roman" w:cs="Times New Roman"/>
          <w:bCs/>
          <w:sz w:val="28"/>
          <w:szCs w:val="28"/>
          <w:shd w:val="clear" w:color="auto" w:fill="FFFFFF"/>
          <w:lang w:val="kk-KZ"/>
        </w:rPr>
        <w:t xml:space="preserve"> қоршаған ортаны қорғау және экологиялық қауіпсіздікті қамтамасыз етуге байланысты туындайтын қоғамдық экологиялық қатынастар саласында мемлекеттік атқарушы органдар мен жергілікті өзін-өзі басқару органдарының қызметін ұйымдастыру және үйлестіру механизмі;</w:t>
      </w:r>
    </w:p>
    <w:p w14:paraId="21D85EAE" w14:textId="780030EB" w:rsidR="00E96515" w:rsidRPr="006D67B9" w:rsidRDefault="00F96DC3" w:rsidP="00F96DC3">
      <w:pPr>
        <w:widowControl w:val="0"/>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Халықаралық климаттық міндеттемелерді  имплементациялау</w:t>
      </w:r>
      <w:r w:rsidRPr="006D67B9">
        <w:rPr>
          <w:rFonts w:ascii="Times New Roman" w:hAnsi="Times New Roman" w:cs="Times New Roman"/>
          <w:sz w:val="28"/>
          <w:szCs w:val="28"/>
          <w:lang w:val="kk-KZ"/>
        </w:rPr>
        <w:t xml:space="preserve"> - қоршаған ортаны қорғау мен климаттық жүктемені бәсеңдету, парниктік газдар шығындыларын азайту, бейт</w:t>
      </w:r>
      <w:r w:rsidR="005714AC"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рапты көміртек экономикасы мен орнықты дамуды мақсат тұтатын халықаралық құқық </w:t>
      </w:r>
      <w:r w:rsidR="005714AC"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ормалары</w:t>
      </w:r>
      <w:r w:rsidR="005714AC"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xml:space="preserve"> және қағидаларын, нормативтік құқықтық актілер қабылдау, стратегиялық бағдарламалар бекіту, ұлттық жүйеге енгізудің өзге де тетіктерін жасақтау</w:t>
      </w:r>
      <w:r w:rsidR="005714A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арқылы жүзеге асырылатын  құқықтық және институционалдық қызмет;</w:t>
      </w:r>
    </w:p>
    <w:p w14:paraId="0E15F78F" w14:textId="52522A72" w:rsidR="00A24618" w:rsidRPr="006D67B9" w:rsidRDefault="00A24618"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eastAsia="Calibri" w:hAnsi="Times New Roman" w:cs="Times New Roman"/>
          <w:b/>
          <w:bCs/>
          <w:sz w:val="28"/>
          <w:szCs w:val="28"/>
          <w:shd w:val="clear" w:color="auto" w:fill="FFFFFF"/>
          <w:lang w:val="kk-KZ"/>
        </w:rPr>
        <w:t>Цифрлық экожүйе</w:t>
      </w:r>
      <w:r w:rsidRPr="006D67B9">
        <w:rPr>
          <w:rFonts w:ascii="Times New Roman" w:eastAsia="Calibri" w:hAnsi="Times New Roman" w:cs="Times New Roman"/>
          <w:bCs/>
          <w:sz w:val="28"/>
          <w:szCs w:val="28"/>
          <w:shd w:val="clear" w:color="auto" w:fill="FFFFFF"/>
          <w:lang w:val="kk-KZ"/>
        </w:rPr>
        <w:t xml:space="preserve"> -  компанияның өзіндік және серіктес қызметтері ұсынылатын үздіксіз сандық орта.</w:t>
      </w:r>
    </w:p>
    <w:p w14:paraId="729ED4AF" w14:textId="77777777" w:rsidR="00A24618" w:rsidRPr="006D67B9" w:rsidRDefault="00A24618"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p>
    <w:p w14:paraId="35332E68" w14:textId="77777777" w:rsidR="00A24618" w:rsidRPr="006D67B9" w:rsidRDefault="00A24618" w:rsidP="00F96DC3">
      <w:pPr>
        <w:widowControl w:val="0"/>
        <w:spacing w:after="0" w:line="240" w:lineRule="auto"/>
        <w:ind w:firstLine="709"/>
        <w:jc w:val="both"/>
        <w:rPr>
          <w:rFonts w:ascii="Times New Roman" w:eastAsia="Calibri" w:hAnsi="Times New Roman" w:cs="Times New Roman"/>
          <w:bCs/>
          <w:sz w:val="28"/>
          <w:szCs w:val="28"/>
          <w:shd w:val="clear" w:color="auto" w:fill="FFFFFF"/>
          <w:lang w:val="kk-KZ"/>
        </w:rPr>
      </w:pPr>
    </w:p>
    <w:p w14:paraId="04B4F35C" w14:textId="77777777" w:rsidR="00E96515" w:rsidRPr="006D67B9" w:rsidRDefault="00E96515" w:rsidP="00AD4512">
      <w:pPr>
        <w:spacing w:after="0" w:line="240" w:lineRule="auto"/>
        <w:ind w:left="1068" w:hanging="360"/>
        <w:rPr>
          <w:lang w:val="kk-KZ"/>
        </w:rPr>
      </w:pPr>
    </w:p>
    <w:p w14:paraId="2CE8C21A" w14:textId="77777777" w:rsidR="00E96515" w:rsidRPr="006D67B9" w:rsidRDefault="00E96515" w:rsidP="00AD4512">
      <w:pPr>
        <w:spacing w:after="0" w:line="240" w:lineRule="auto"/>
        <w:ind w:left="1068" w:hanging="360"/>
        <w:rPr>
          <w:lang w:val="kk-KZ"/>
        </w:rPr>
      </w:pPr>
    </w:p>
    <w:p w14:paraId="786B2354" w14:textId="77777777" w:rsidR="00E96515" w:rsidRPr="006D67B9" w:rsidRDefault="00E96515" w:rsidP="00AD4512">
      <w:pPr>
        <w:spacing w:after="0" w:line="240" w:lineRule="auto"/>
        <w:ind w:left="1068" w:hanging="360"/>
        <w:rPr>
          <w:lang w:val="kk-KZ"/>
        </w:rPr>
      </w:pPr>
    </w:p>
    <w:p w14:paraId="41373D16" w14:textId="77777777" w:rsidR="00E96515" w:rsidRPr="006D67B9" w:rsidRDefault="00E96515" w:rsidP="00AD4512">
      <w:pPr>
        <w:spacing w:after="0" w:line="240" w:lineRule="auto"/>
        <w:ind w:left="1068" w:hanging="360"/>
        <w:rPr>
          <w:lang w:val="kk-KZ"/>
        </w:rPr>
      </w:pPr>
    </w:p>
    <w:p w14:paraId="7F2F3A4C" w14:textId="77777777" w:rsidR="00E96515" w:rsidRPr="006D67B9" w:rsidRDefault="00E96515" w:rsidP="00AD4512">
      <w:pPr>
        <w:spacing w:after="0" w:line="240" w:lineRule="auto"/>
        <w:ind w:left="1068" w:hanging="360"/>
        <w:rPr>
          <w:lang w:val="kk-KZ"/>
        </w:rPr>
      </w:pPr>
    </w:p>
    <w:p w14:paraId="66483E7E" w14:textId="77777777" w:rsidR="005714AC" w:rsidRPr="006D67B9" w:rsidRDefault="005714AC" w:rsidP="00485E74">
      <w:pPr>
        <w:spacing w:after="0" w:line="240" w:lineRule="auto"/>
        <w:rPr>
          <w:rFonts w:ascii="Times New Roman" w:hAnsi="Times New Roman" w:cs="Times New Roman"/>
          <w:b/>
          <w:bCs/>
          <w:sz w:val="28"/>
          <w:szCs w:val="28"/>
          <w:lang w:val="kk-KZ"/>
        </w:rPr>
      </w:pPr>
    </w:p>
    <w:p w14:paraId="0D80382B" w14:textId="544E98C9" w:rsidR="001E2EDA" w:rsidRPr="006D67B9" w:rsidRDefault="001E2EDA" w:rsidP="001E2EDA">
      <w:pPr>
        <w:spacing w:after="0" w:line="240" w:lineRule="auto"/>
        <w:ind w:left="1068" w:hanging="360"/>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lastRenderedPageBreak/>
        <w:t>БЕЛГІЛЕУЛЕР МЕН ҚЫСҚАРТУЛАР</w:t>
      </w:r>
    </w:p>
    <w:p w14:paraId="4B8D7486" w14:textId="77777777" w:rsidR="00011D93" w:rsidRPr="006D67B9" w:rsidRDefault="00011D93" w:rsidP="001E2EDA">
      <w:pPr>
        <w:spacing w:after="0" w:line="240" w:lineRule="auto"/>
        <w:ind w:left="1068" w:hanging="360"/>
        <w:jc w:val="center"/>
        <w:rPr>
          <w:rFonts w:ascii="Times New Roman" w:hAnsi="Times New Roman" w:cs="Times New Roman"/>
          <w:b/>
          <w:bCs/>
          <w:sz w:val="28"/>
          <w:szCs w:val="28"/>
          <w:lang w:val="kk-KZ"/>
        </w:rPr>
      </w:pPr>
    </w:p>
    <w:p w14:paraId="57656259" w14:textId="231A941F" w:rsidR="0083085C" w:rsidRPr="006D67B9" w:rsidRDefault="0083085C"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АҚШ – </w:t>
      </w:r>
      <w:r w:rsidRPr="006D67B9">
        <w:rPr>
          <w:rFonts w:ascii="Times New Roman" w:hAnsi="Times New Roman" w:cs="Times New Roman"/>
          <w:sz w:val="28"/>
          <w:szCs w:val="28"/>
          <w:lang w:val="kk-KZ"/>
        </w:rPr>
        <w:t>Америка Құрама Штаттары</w:t>
      </w:r>
    </w:p>
    <w:p w14:paraId="2C109F0D" w14:textId="03112DC7" w:rsidR="00766705" w:rsidRPr="006D67B9" w:rsidRDefault="00766705"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АХҚО </w:t>
      </w:r>
      <w:r w:rsidRPr="006D67B9">
        <w:rPr>
          <w:rFonts w:ascii="Times New Roman" w:hAnsi="Times New Roman" w:cs="Times New Roman"/>
          <w:sz w:val="28"/>
          <w:szCs w:val="28"/>
          <w:lang w:val="kk-KZ"/>
        </w:rPr>
        <w:t xml:space="preserve">- Астана халықаралық қаржы орталығы </w:t>
      </w:r>
    </w:p>
    <w:p w14:paraId="7101B098" w14:textId="6C39CEA0" w:rsidR="00A863EF" w:rsidRPr="006D67B9" w:rsidRDefault="00A863EF"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ӘҚБтК - </w:t>
      </w:r>
      <w:r w:rsidRPr="006D67B9">
        <w:rPr>
          <w:rFonts w:ascii="Times New Roman" w:hAnsi="Times New Roman" w:cs="Times New Roman"/>
          <w:sz w:val="28"/>
          <w:szCs w:val="28"/>
          <w:lang w:val="kk-KZ"/>
        </w:rPr>
        <w:t>Әкімшілік құқық бұзушылық туралы кодексі</w:t>
      </w:r>
      <w:r w:rsidRPr="006D67B9">
        <w:rPr>
          <w:rFonts w:ascii="Times New Roman" w:hAnsi="Times New Roman" w:cs="Times New Roman"/>
          <w:b/>
          <w:sz w:val="28"/>
          <w:szCs w:val="28"/>
          <w:lang w:val="kk-KZ"/>
        </w:rPr>
        <w:t xml:space="preserve"> </w:t>
      </w:r>
    </w:p>
    <w:p w14:paraId="2D13CB01" w14:textId="16C89DB6" w:rsidR="0075479F" w:rsidRPr="006D67B9" w:rsidRDefault="0075479F"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БАҚ – </w:t>
      </w:r>
      <w:r w:rsidR="005714AC" w:rsidRPr="006D67B9">
        <w:rPr>
          <w:rFonts w:ascii="Times New Roman" w:hAnsi="Times New Roman" w:cs="Times New Roman"/>
          <w:sz w:val="28"/>
          <w:szCs w:val="28"/>
          <w:lang w:val="kk-KZ"/>
        </w:rPr>
        <w:t>Б</w:t>
      </w:r>
      <w:r w:rsidRPr="006D67B9">
        <w:rPr>
          <w:rFonts w:ascii="Times New Roman" w:hAnsi="Times New Roman" w:cs="Times New Roman"/>
          <w:sz w:val="28"/>
          <w:szCs w:val="28"/>
          <w:lang w:val="kk-KZ"/>
        </w:rPr>
        <w:t>ұқаралық ақпарат құралдары</w:t>
      </w:r>
    </w:p>
    <w:p w14:paraId="22F414A7" w14:textId="1567A66B" w:rsidR="001E2EDA" w:rsidRPr="006D67B9" w:rsidRDefault="001E2EDA"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БҰҰ – </w:t>
      </w:r>
      <w:r w:rsidRPr="006D67B9">
        <w:rPr>
          <w:rFonts w:ascii="Times New Roman" w:hAnsi="Times New Roman" w:cs="Times New Roman"/>
          <w:sz w:val="28"/>
          <w:szCs w:val="28"/>
          <w:lang w:val="kk-KZ"/>
        </w:rPr>
        <w:t>Біріккен Ұлттар Ұйымы</w:t>
      </w:r>
    </w:p>
    <w:p w14:paraId="3C4BDB12" w14:textId="05B4BFEE" w:rsidR="00376F39" w:rsidRPr="006D67B9" w:rsidRDefault="00376F39"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БҰҰДБ</w:t>
      </w:r>
      <w:r w:rsidRPr="006D67B9">
        <w:rPr>
          <w:rFonts w:ascii="Times New Roman" w:hAnsi="Times New Roman" w:cs="Times New Roman"/>
          <w:sz w:val="28"/>
          <w:szCs w:val="28"/>
          <w:lang w:val="kk-KZ"/>
        </w:rPr>
        <w:t xml:space="preserve"> – Біріккен Ұлттар Ұйымының Даму Бағдарламасы </w:t>
      </w:r>
    </w:p>
    <w:p w14:paraId="669CD026" w14:textId="09B53095" w:rsidR="00011D93" w:rsidRPr="006D67B9" w:rsidRDefault="00011D93"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ГФР</w:t>
      </w:r>
      <w:r w:rsidRPr="006D67B9">
        <w:rPr>
          <w:rFonts w:ascii="Times New Roman" w:hAnsi="Times New Roman" w:cs="Times New Roman"/>
          <w:sz w:val="28"/>
          <w:szCs w:val="28"/>
          <w:lang w:val="kk-KZ"/>
        </w:rPr>
        <w:t xml:space="preserve"> - Германия Федеративтік Республикасы</w:t>
      </w:r>
    </w:p>
    <w:p w14:paraId="741BA529" w14:textId="225DF4E8" w:rsidR="00C56A3B" w:rsidRPr="006D67B9" w:rsidRDefault="00C56A3B"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ЕО - </w:t>
      </w:r>
      <w:r w:rsidRPr="006D67B9">
        <w:rPr>
          <w:rFonts w:ascii="Times New Roman" w:hAnsi="Times New Roman" w:cs="Times New Roman"/>
          <w:sz w:val="28"/>
          <w:szCs w:val="28"/>
          <w:lang w:val="kk-KZ"/>
        </w:rPr>
        <w:t>Еуропалық Одақ</w:t>
      </w:r>
    </w:p>
    <w:p w14:paraId="0721A81B" w14:textId="5E48A003" w:rsidR="00FE2F68" w:rsidRPr="006D67B9" w:rsidRDefault="00FE2F68"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ЕАЭО </w:t>
      </w:r>
      <w:r w:rsidRPr="006D67B9">
        <w:rPr>
          <w:rFonts w:ascii="Times New Roman" w:hAnsi="Times New Roman" w:cs="Times New Roman"/>
          <w:sz w:val="28"/>
          <w:szCs w:val="28"/>
          <w:lang w:val="kk-KZ"/>
        </w:rPr>
        <w:t>– Еуразиялық Экономикалық Одақ</w:t>
      </w:r>
    </w:p>
    <w:p w14:paraId="7F866108" w14:textId="0CC8B357" w:rsidR="00011D93" w:rsidRPr="006D67B9" w:rsidRDefault="00011D93"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ЖИ </w:t>
      </w:r>
      <w:r w:rsidRPr="006D67B9">
        <w:rPr>
          <w:rFonts w:ascii="Times New Roman" w:hAnsi="Times New Roman" w:cs="Times New Roman"/>
          <w:sz w:val="28"/>
          <w:szCs w:val="28"/>
          <w:lang w:val="kk-KZ"/>
        </w:rPr>
        <w:t xml:space="preserve">- </w:t>
      </w:r>
      <w:r w:rsidR="005714AC" w:rsidRPr="006D67B9">
        <w:rPr>
          <w:rFonts w:ascii="Times New Roman" w:hAnsi="Times New Roman" w:cs="Times New Roman"/>
          <w:sz w:val="28"/>
          <w:szCs w:val="28"/>
          <w:lang w:val="kk-KZ"/>
        </w:rPr>
        <w:t>Ж</w:t>
      </w:r>
      <w:r w:rsidRPr="006D67B9">
        <w:rPr>
          <w:rFonts w:ascii="Times New Roman" w:hAnsi="Times New Roman" w:cs="Times New Roman"/>
          <w:sz w:val="28"/>
          <w:szCs w:val="28"/>
          <w:lang w:val="kk-KZ"/>
        </w:rPr>
        <w:t xml:space="preserve">асанды интеллект </w:t>
      </w:r>
    </w:p>
    <w:p w14:paraId="609392C5" w14:textId="06EB7A0C" w:rsidR="00376F39" w:rsidRPr="006D67B9" w:rsidRDefault="00376F39"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ЖЭК </w:t>
      </w:r>
      <w:r w:rsidRPr="006D67B9">
        <w:rPr>
          <w:rFonts w:ascii="Times New Roman" w:hAnsi="Times New Roman" w:cs="Times New Roman"/>
          <w:sz w:val="28"/>
          <w:szCs w:val="28"/>
          <w:lang w:val="kk-KZ"/>
        </w:rPr>
        <w:t xml:space="preserve">- </w:t>
      </w:r>
      <w:r w:rsidR="005714AC" w:rsidRPr="006D67B9">
        <w:rPr>
          <w:rFonts w:ascii="Times New Roman" w:hAnsi="Times New Roman" w:cs="Times New Roman"/>
          <w:sz w:val="28"/>
          <w:szCs w:val="28"/>
          <w:lang w:val="kk-KZ"/>
        </w:rPr>
        <w:t>Ж</w:t>
      </w:r>
      <w:r w:rsidRPr="006D67B9">
        <w:rPr>
          <w:rFonts w:ascii="Times New Roman" w:hAnsi="Times New Roman" w:cs="Times New Roman"/>
          <w:sz w:val="28"/>
          <w:szCs w:val="28"/>
          <w:lang w:val="kk-KZ"/>
        </w:rPr>
        <w:t>аңартылатын энергия көздері</w:t>
      </w:r>
    </w:p>
    <w:p w14:paraId="67469DB0" w14:textId="77777777" w:rsidR="005F59C9" w:rsidRPr="006D67B9" w:rsidRDefault="001E2EDA"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ҚР – </w:t>
      </w:r>
      <w:r w:rsidRPr="006D67B9">
        <w:rPr>
          <w:rFonts w:ascii="Times New Roman" w:hAnsi="Times New Roman" w:cs="Times New Roman"/>
          <w:sz w:val="28"/>
          <w:szCs w:val="28"/>
          <w:lang w:val="kk-KZ"/>
        </w:rPr>
        <w:t>Қазақстан Республикасы</w:t>
      </w:r>
    </w:p>
    <w:p w14:paraId="1A0A55D7" w14:textId="085BC546" w:rsidR="00FE2F68" w:rsidRPr="006D67B9" w:rsidRDefault="00FE2F68"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ҚХР </w:t>
      </w:r>
      <w:r w:rsidRPr="006D67B9">
        <w:rPr>
          <w:rFonts w:ascii="Times New Roman" w:hAnsi="Times New Roman" w:cs="Times New Roman"/>
          <w:sz w:val="28"/>
          <w:szCs w:val="28"/>
          <w:lang w:val="kk-KZ"/>
        </w:rPr>
        <w:t>- Қытай Халық Республикасы</w:t>
      </w:r>
    </w:p>
    <w:p w14:paraId="01EDD29F" w14:textId="46D11D1D" w:rsidR="00011D93" w:rsidRPr="006D67B9" w:rsidRDefault="00011D93"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ҚОӘБ </w:t>
      </w:r>
      <w:r w:rsidRPr="006D67B9">
        <w:rPr>
          <w:rFonts w:ascii="Times New Roman" w:hAnsi="Times New Roman" w:cs="Times New Roman"/>
          <w:sz w:val="28"/>
          <w:szCs w:val="28"/>
          <w:lang w:val="kk-KZ"/>
        </w:rPr>
        <w:t xml:space="preserve">- </w:t>
      </w:r>
      <w:r w:rsidR="005714AC"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 xml:space="preserve">оршаған ортаға әсерді бағалау </w:t>
      </w:r>
    </w:p>
    <w:p w14:paraId="5E6BCF7C" w14:textId="5EF47CBB" w:rsidR="00A863EF" w:rsidRPr="006D67B9" w:rsidRDefault="00A863EF"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ҰАҮ</w:t>
      </w:r>
      <w:r w:rsidRPr="006D67B9">
        <w:rPr>
          <w:rFonts w:ascii="Times New Roman" w:hAnsi="Times New Roman" w:cs="Times New Roman"/>
          <w:sz w:val="28"/>
          <w:szCs w:val="28"/>
          <w:lang w:val="kk-KZ"/>
        </w:rPr>
        <w:t xml:space="preserve"> - </w:t>
      </w:r>
      <w:r w:rsidR="005714AC" w:rsidRPr="006D67B9">
        <w:rPr>
          <w:rFonts w:ascii="Times New Roman" w:hAnsi="Times New Roman" w:cs="Times New Roman"/>
          <w:sz w:val="28"/>
          <w:szCs w:val="28"/>
          <w:lang w:val="kk-KZ"/>
        </w:rPr>
        <w:t>Ұ</w:t>
      </w:r>
      <w:r w:rsidRPr="006D67B9">
        <w:rPr>
          <w:rFonts w:ascii="Times New Roman" w:hAnsi="Times New Roman" w:cs="Times New Roman"/>
          <w:sz w:val="28"/>
          <w:szCs w:val="28"/>
          <w:lang w:val="kk-KZ"/>
        </w:rPr>
        <w:t>лттық деңгейде айқындалатын үлестер</w:t>
      </w:r>
    </w:p>
    <w:p w14:paraId="03655AD3" w14:textId="1F36B338" w:rsidR="00376F39" w:rsidRPr="006D67B9" w:rsidRDefault="00376F39"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ҰБЖ </w:t>
      </w:r>
      <w:r w:rsidRPr="006D67B9">
        <w:rPr>
          <w:rFonts w:ascii="Times New Roman" w:hAnsi="Times New Roman" w:cs="Times New Roman"/>
          <w:sz w:val="28"/>
          <w:szCs w:val="28"/>
          <w:lang w:val="kk-KZ"/>
        </w:rPr>
        <w:t xml:space="preserve">- </w:t>
      </w:r>
      <w:r w:rsidR="005714AC" w:rsidRPr="006D67B9">
        <w:rPr>
          <w:rFonts w:ascii="Times New Roman" w:hAnsi="Times New Roman" w:cs="Times New Roman"/>
          <w:sz w:val="28"/>
          <w:szCs w:val="28"/>
          <w:lang w:val="kk-KZ"/>
        </w:rPr>
        <w:t>Ұ</w:t>
      </w:r>
      <w:r w:rsidRPr="006D67B9">
        <w:rPr>
          <w:rFonts w:ascii="Times New Roman" w:hAnsi="Times New Roman" w:cs="Times New Roman"/>
          <w:sz w:val="28"/>
          <w:szCs w:val="28"/>
          <w:lang w:val="kk-KZ"/>
        </w:rPr>
        <w:t>лттық бейімделу жоспары</w:t>
      </w:r>
    </w:p>
    <w:p w14:paraId="70ADAE3A" w14:textId="2EEFAB6D" w:rsidR="0083085C" w:rsidRPr="006D67B9" w:rsidRDefault="0083085C"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ҰДРК</w:t>
      </w:r>
      <w:r w:rsidRPr="006D67B9">
        <w:rPr>
          <w:rFonts w:ascii="Times New Roman" w:hAnsi="Times New Roman" w:cs="Times New Roman"/>
          <w:sz w:val="28"/>
          <w:szCs w:val="28"/>
          <w:lang w:val="kk-KZ"/>
        </w:rPr>
        <w:t xml:space="preserve"> -Қытайдың Ұлттық даму және реформалар жөніндегі комиссиясы</w:t>
      </w:r>
    </w:p>
    <w:p w14:paraId="0661EDD9" w14:textId="14845B42" w:rsidR="00C56A3B" w:rsidRPr="006D67B9" w:rsidRDefault="00C56A3B"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ПГ </w:t>
      </w:r>
      <w:r w:rsidRPr="006D67B9">
        <w:rPr>
          <w:rFonts w:ascii="Times New Roman" w:hAnsi="Times New Roman" w:cs="Times New Roman"/>
          <w:sz w:val="28"/>
          <w:szCs w:val="28"/>
          <w:lang w:val="kk-KZ"/>
        </w:rPr>
        <w:t xml:space="preserve">- </w:t>
      </w:r>
      <w:r w:rsidR="005714AC" w:rsidRPr="006D67B9">
        <w:rPr>
          <w:rFonts w:ascii="Times New Roman" w:hAnsi="Times New Roman" w:cs="Times New Roman"/>
          <w:sz w:val="28"/>
          <w:szCs w:val="28"/>
          <w:lang w:val="kk-KZ"/>
        </w:rPr>
        <w:t>П</w:t>
      </w:r>
      <w:r w:rsidRPr="006D67B9">
        <w:rPr>
          <w:rFonts w:ascii="Times New Roman" w:hAnsi="Times New Roman" w:cs="Times New Roman"/>
          <w:sz w:val="28"/>
          <w:szCs w:val="28"/>
          <w:lang w:val="kk-KZ"/>
        </w:rPr>
        <w:t>арниктік газдар</w:t>
      </w:r>
    </w:p>
    <w:p w14:paraId="5758B22D" w14:textId="6F5707D6" w:rsidR="00FE2F68" w:rsidRPr="006D67B9" w:rsidRDefault="00FE2F68"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РҒА</w:t>
      </w:r>
      <w:r w:rsidRPr="006D67B9">
        <w:rPr>
          <w:rFonts w:ascii="Times New Roman" w:hAnsi="Times New Roman" w:cs="Times New Roman"/>
          <w:sz w:val="28"/>
          <w:szCs w:val="28"/>
          <w:lang w:val="kk-KZ"/>
        </w:rPr>
        <w:t xml:space="preserve"> – Ресей Ғылым Академиясы</w:t>
      </w:r>
    </w:p>
    <w:p w14:paraId="75EF85B0" w14:textId="27BBE8D8" w:rsidR="00C56A3B" w:rsidRPr="006D67B9" w:rsidRDefault="00C56A3B"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ТДМ </w:t>
      </w:r>
      <w:r w:rsidR="00C620FE" w:rsidRPr="006D67B9">
        <w:rPr>
          <w:rFonts w:ascii="Times New Roman" w:hAnsi="Times New Roman" w:cs="Times New Roman"/>
          <w:b/>
          <w:sz w:val="28"/>
          <w:szCs w:val="28"/>
          <w:lang w:val="kk-KZ"/>
        </w:rPr>
        <w:t>–</w:t>
      </w:r>
      <w:r w:rsidRPr="006D67B9">
        <w:rPr>
          <w:rFonts w:ascii="Times New Roman" w:hAnsi="Times New Roman" w:cs="Times New Roman"/>
          <w:b/>
          <w:sz w:val="28"/>
          <w:szCs w:val="28"/>
          <w:lang w:val="kk-KZ"/>
        </w:rPr>
        <w:t xml:space="preserve"> </w:t>
      </w:r>
      <w:r w:rsidRPr="006D67B9">
        <w:rPr>
          <w:rFonts w:ascii="Times New Roman" w:hAnsi="Times New Roman" w:cs="Times New Roman"/>
          <w:sz w:val="28"/>
          <w:szCs w:val="28"/>
          <w:lang w:val="kk-KZ"/>
        </w:rPr>
        <w:t>Т</w:t>
      </w:r>
      <w:r w:rsidR="00C620FE" w:rsidRPr="006D67B9">
        <w:rPr>
          <w:rFonts w:ascii="Times New Roman" w:hAnsi="Times New Roman" w:cs="Times New Roman"/>
          <w:sz w:val="28"/>
          <w:szCs w:val="28"/>
          <w:lang w:val="kk-KZ"/>
        </w:rPr>
        <w:t>ұрақты даму мақсаттары</w:t>
      </w:r>
    </w:p>
    <w:p w14:paraId="64FBFDB3" w14:textId="18848CE3" w:rsidR="00766705" w:rsidRPr="006D67B9" w:rsidRDefault="00766705"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ТМД</w:t>
      </w:r>
      <w:r w:rsidRPr="006D67B9">
        <w:rPr>
          <w:rFonts w:ascii="Times New Roman" w:hAnsi="Times New Roman" w:cs="Times New Roman"/>
          <w:sz w:val="28"/>
          <w:szCs w:val="28"/>
          <w:lang w:val="kk-KZ"/>
        </w:rPr>
        <w:t xml:space="preserve"> – Тәуелсіз Мемлекеттер Достастығы </w:t>
      </w:r>
    </w:p>
    <w:p w14:paraId="70EE8471" w14:textId="5A410D91" w:rsidR="00FE2F68" w:rsidRPr="006D67B9" w:rsidRDefault="00FE2F68"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ШЫҰ </w:t>
      </w:r>
      <w:r w:rsidRPr="006D67B9">
        <w:rPr>
          <w:rFonts w:ascii="Times New Roman" w:hAnsi="Times New Roman" w:cs="Times New Roman"/>
          <w:sz w:val="28"/>
          <w:szCs w:val="28"/>
          <w:lang w:val="kk-KZ"/>
        </w:rPr>
        <w:t>- Шанхай Ынтымақтастық Ұйымы</w:t>
      </w:r>
    </w:p>
    <w:p w14:paraId="1EDB8CCA" w14:textId="45F66104" w:rsidR="009A2577" w:rsidRPr="006D67B9" w:rsidRDefault="009A2577"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DG CLIMA </w:t>
      </w:r>
      <w:r w:rsidRPr="006D67B9">
        <w:rPr>
          <w:rFonts w:ascii="Times New Roman" w:hAnsi="Times New Roman" w:cs="Times New Roman"/>
          <w:sz w:val="28"/>
          <w:szCs w:val="28"/>
          <w:lang w:val="kk-KZ"/>
        </w:rPr>
        <w:t>(The Directorate-General for Climate Action) - Еуропалық Комиссияның Климат бойынша Бас Дирекциясы</w:t>
      </w:r>
    </w:p>
    <w:p w14:paraId="4EA3ECB2" w14:textId="164C9AC0" w:rsidR="0083085C" w:rsidRPr="006D67B9" w:rsidRDefault="0083085C"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DCCEEW </w:t>
      </w:r>
      <w:r w:rsidRPr="006D67B9">
        <w:rPr>
          <w:rFonts w:ascii="Times New Roman" w:hAnsi="Times New Roman" w:cs="Times New Roman"/>
          <w:sz w:val="28"/>
          <w:szCs w:val="28"/>
          <w:lang w:val="kk-KZ"/>
        </w:rPr>
        <w:t>(Department of Climate Change, Energy, the Environment and Water) - Австралиядағы  климаттың өзгеруі, энергетика, қоршаған орта және су ресурстары департаменті</w:t>
      </w:r>
      <w:r w:rsidRPr="006D67B9">
        <w:rPr>
          <w:rFonts w:ascii="Times New Roman" w:hAnsi="Times New Roman" w:cs="Times New Roman"/>
          <w:b/>
          <w:sz w:val="28"/>
          <w:szCs w:val="28"/>
          <w:lang w:val="kk-KZ"/>
        </w:rPr>
        <w:t xml:space="preserve"> </w:t>
      </w:r>
    </w:p>
    <w:p w14:paraId="54049AF7" w14:textId="608874D8" w:rsidR="001E2EDA" w:rsidRPr="006D67B9" w:rsidRDefault="009A2577"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 </w:t>
      </w:r>
      <w:r w:rsidR="001E2EDA" w:rsidRPr="006D67B9">
        <w:rPr>
          <w:rFonts w:ascii="Times New Roman" w:hAnsi="Times New Roman" w:cs="Times New Roman"/>
          <w:b/>
          <w:sz w:val="28"/>
          <w:szCs w:val="28"/>
          <w:lang w:val="kk-KZ"/>
        </w:rPr>
        <w:t>INDC</w:t>
      </w:r>
      <w:r w:rsidR="00A24618" w:rsidRPr="006D67B9">
        <w:rPr>
          <w:rFonts w:ascii="Times New Roman" w:hAnsi="Times New Roman" w:cs="Times New Roman"/>
          <w:b/>
          <w:sz w:val="28"/>
          <w:szCs w:val="28"/>
          <w:lang w:val="kk-KZ"/>
        </w:rPr>
        <w:t xml:space="preserve"> </w:t>
      </w:r>
      <w:r w:rsidR="00A24618" w:rsidRPr="006D67B9">
        <w:rPr>
          <w:rFonts w:ascii="Times New Roman" w:hAnsi="Times New Roman" w:cs="Times New Roman"/>
          <w:sz w:val="28"/>
          <w:szCs w:val="28"/>
          <w:lang w:val="kk-KZ"/>
        </w:rPr>
        <w:t>(Intended Nationally Determined Contributions)</w:t>
      </w:r>
      <w:r w:rsidR="001E2EDA" w:rsidRPr="006D67B9">
        <w:rPr>
          <w:rFonts w:ascii="Times New Roman" w:hAnsi="Times New Roman" w:cs="Times New Roman"/>
          <w:sz w:val="28"/>
          <w:szCs w:val="28"/>
          <w:lang w:val="kk-KZ"/>
        </w:rPr>
        <w:t xml:space="preserve"> </w:t>
      </w:r>
      <w:r w:rsidR="00A66645" w:rsidRPr="006D67B9">
        <w:rPr>
          <w:rFonts w:ascii="Times New Roman" w:eastAsia="Calibri" w:hAnsi="Times New Roman" w:cs="Times New Roman"/>
          <w:bCs/>
          <w:sz w:val="28"/>
          <w:szCs w:val="28"/>
          <w:shd w:val="clear" w:color="auto" w:fill="FFFFFF"/>
          <w:lang w:val="kk-KZ"/>
        </w:rPr>
        <w:t>–</w:t>
      </w:r>
      <w:r w:rsidR="005F59C9" w:rsidRPr="006D67B9">
        <w:rPr>
          <w:lang w:val="kk-KZ"/>
        </w:rPr>
        <w:t xml:space="preserve"> </w:t>
      </w:r>
      <w:r w:rsidR="005714AC" w:rsidRPr="006D67B9">
        <w:rPr>
          <w:rFonts w:ascii="Times New Roman" w:eastAsia="Calibri" w:hAnsi="Times New Roman" w:cs="Times New Roman"/>
          <w:bCs/>
          <w:sz w:val="28"/>
          <w:szCs w:val="28"/>
          <w:shd w:val="clear" w:color="auto" w:fill="FFFFFF"/>
          <w:lang w:val="kk-KZ"/>
        </w:rPr>
        <w:t>П</w:t>
      </w:r>
      <w:r w:rsidR="00A24618" w:rsidRPr="006D67B9">
        <w:rPr>
          <w:rFonts w:ascii="Times New Roman" w:eastAsia="Calibri" w:hAnsi="Times New Roman" w:cs="Times New Roman"/>
          <w:bCs/>
          <w:sz w:val="28"/>
          <w:szCs w:val="28"/>
          <w:shd w:val="clear" w:color="auto" w:fill="FFFFFF"/>
          <w:lang w:val="kk-KZ"/>
        </w:rPr>
        <w:t xml:space="preserve">арниктік газдар шығарындыларын азайту бойынша </w:t>
      </w:r>
      <w:r w:rsidR="005F59C9" w:rsidRPr="006D67B9">
        <w:rPr>
          <w:rFonts w:ascii="Times New Roman" w:eastAsia="Calibri" w:hAnsi="Times New Roman" w:cs="Times New Roman"/>
          <w:bCs/>
          <w:sz w:val="28"/>
          <w:szCs w:val="28"/>
          <w:shd w:val="clear" w:color="auto" w:fill="FFFFFF"/>
          <w:lang w:val="kk-KZ"/>
        </w:rPr>
        <w:t xml:space="preserve"> жоспарланған ұлттық анықталған үлестері</w:t>
      </w:r>
    </w:p>
    <w:p w14:paraId="6E383F52" w14:textId="729270E5" w:rsidR="00462091" w:rsidRPr="006D67B9" w:rsidRDefault="001E2EDA" w:rsidP="005F59C9">
      <w:pPr>
        <w:spacing w:after="0" w:line="240" w:lineRule="auto"/>
        <w:ind w:firstLine="709"/>
        <w:jc w:val="both"/>
        <w:rPr>
          <w:rFonts w:ascii="Times New Roman" w:eastAsia="Calibri" w:hAnsi="Times New Roman" w:cs="Times New Roman"/>
          <w:bCs/>
          <w:sz w:val="28"/>
          <w:szCs w:val="28"/>
          <w:shd w:val="clear" w:color="auto" w:fill="FFFFFF"/>
          <w:lang w:val="kk-KZ"/>
        </w:rPr>
      </w:pPr>
      <w:r w:rsidRPr="006D67B9">
        <w:rPr>
          <w:rFonts w:ascii="Times New Roman" w:hAnsi="Times New Roman" w:cs="Times New Roman"/>
          <w:b/>
          <w:sz w:val="28"/>
          <w:szCs w:val="28"/>
          <w:lang w:val="kk-KZ"/>
        </w:rPr>
        <w:t xml:space="preserve">NCQG </w:t>
      </w:r>
      <w:r w:rsidR="005F59C9" w:rsidRPr="006D67B9">
        <w:rPr>
          <w:lang w:val="kk-KZ"/>
        </w:rPr>
        <w:t xml:space="preserve"> </w:t>
      </w:r>
      <w:r w:rsidR="00A24618" w:rsidRPr="006D67B9">
        <w:rPr>
          <w:rFonts w:ascii="Times New Roman" w:hAnsi="Times New Roman" w:cs="Times New Roman"/>
          <w:sz w:val="28"/>
          <w:szCs w:val="28"/>
          <w:lang w:val="kk-KZ"/>
        </w:rPr>
        <w:t>(New Collective Quantified Goal) -</w:t>
      </w:r>
      <w:r w:rsidR="00A24618" w:rsidRPr="006D67B9">
        <w:rPr>
          <w:lang w:val="kk-KZ"/>
        </w:rPr>
        <w:t xml:space="preserve"> </w:t>
      </w:r>
      <w:r w:rsidR="005714AC" w:rsidRPr="006D67B9">
        <w:rPr>
          <w:rFonts w:ascii="Times New Roman" w:eastAsia="Calibri" w:hAnsi="Times New Roman" w:cs="Times New Roman"/>
          <w:bCs/>
          <w:sz w:val="28"/>
          <w:szCs w:val="28"/>
          <w:shd w:val="clear" w:color="auto" w:fill="FFFFFF"/>
          <w:lang w:val="kk-KZ"/>
        </w:rPr>
        <w:t>К</w:t>
      </w:r>
      <w:r w:rsidR="00A24618" w:rsidRPr="006D67B9">
        <w:rPr>
          <w:rFonts w:ascii="Times New Roman" w:eastAsia="Calibri" w:hAnsi="Times New Roman" w:cs="Times New Roman"/>
          <w:bCs/>
          <w:sz w:val="28"/>
          <w:szCs w:val="28"/>
          <w:shd w:val="clear" w:color="auto" w:fill="FFFFFF"/>
          <w:lang w:val="kk-KZ"/>
        </w:rPr>
        <w:t>лиматты қаржыландырудың ж</w:t>
      </w:r>
      <w:r w:rsidR="005F59C9" w:rsidRPr="006D67B9">
        <w:rPr>
          <w:rFonts w:ascii="Times New Roman" w:eastAsia="Calibri" w:hAnsi="Times New Roman" w:cs="Times New Roman"/>
          <w:bCs/>
          <w:sz w:val="28"/>
          <w:szCs w:val="28"/>
          <w:shd w:val="clear" w:color="auto" w:fill="FFFFFF"/>
          <w:lang w:val="kk-KZ"/>
        </w:rPr>
        <w:t>аңа Ұжымдық сандық мақсаты</w:t>
      </w:r>
    </w:p>
    <w:p w14:paraId="48C1BBD6" w14:textId="01BC4EF2" w:rsidR="00E32FB0" w:rsidRPr="006D67B9" w:rsidRDefault="00E32FB0"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UNEP </w:t>
      </w:r>
      <w:r w:rsidRPr="006D67B9">
        <w:rPr>
          <w:rFonts w:ascii="Times New Roman" w:hAnsi="Times New Roman" w:cs="Times New Roman"/>
          <w:sz w:val="28"/>
          <w:szCs w:val="28"/>
          <w:lang w:val="kk-KZ"/>
        </w:rPr>
        <w:t>– (United Nations Environment Programme) - БҰҰ Қоршаған орта бағдарламасы</w:t>
      </w:r>
      <w:r w:rsidRPr="006D67B9">
        <w:rPr>
          <w:rFonts w:ascii="Times New Roman" w:hAnsi="Times New Roman" w:cs="Times New Roman"/>
          <w:b/>
          <w:sz w:val="28"/>
          <w:szCs w:val="28"/>
          <w:lang w:val="kk-KZ"/>
        </w:rPr>
        <w:t xml:space="preserve"> </w:t>
      </w:r>
    </w:p>
    <w:p w14:paraId="15241DA8" w14:textId="302D4B11" w:rsidR="00E32FB0" w:rsidRPr="006D67B9" w:rsidRDefault="00E32FB0" w:rsidP="005F59C9">
      <w:pPr>
        <w:spacing w:after="0" w:line="240" w:lineRule="auto"/>
        <w:ind w:firstLine="709"/>
        <w:jc w:val="both"/>
        <w:rPr>
          <w:rFonts w:ascii="Times New Roman" w:hAnsi="Times New Roman" w:cs="Times New Roman"/>
          <w:b/>
          <w:sz w:val="28"/>
          <w:szCs w:val="28"/>
          <w:lang w:val="kk-KZ"/>
        </w:rPr>
      </w:pPr>
      <w:r w:rsidRPr="006D67B9">
        <w:rPr>
          <w:rFonts w:ascii="Times New Roman" w:hAnsi="Times New Roman" w:cs="Times New Roman"/>
          <w:b/>
          <w:sz w:val="28"/>
          <w:szCs w:val="28"/>
          <w:lang w:val="kk-KZ"/>
        </w:rPr>
        <w:t xml:space="preserve">UNFCCC </w:t>
      </w:r>
      <w:r w:rsidRPr="006D67B9">
        <w:rPr>
          <w:rFonts w:ascii="Times New Roman" w:hAnsi="Times New Roman" w:cs="Times New Roman"/>
          <w:sz w:val="28"/>
          <w:szCs w:val="28"/>
          <w:lang w:val="kk-KZ"/>
        </w:rPr>
        <w:t>(United Nations Framework Convention on Climate Change)</w:t>
      </w:r>
      <w:r w:rsidRPr="006D67B9">
        <w:rPr>
          <w:rFonts w:ascii="Times New Roman" w:hAnsi="Times New Roman" w:cs="Times New Roman"/>
          <w:b/>
          <w:sz w:val="28"/>
          <w:szCs w:val="28"/>
          <w:lang w:val="kk-KZ"/>
        </w:rPr>
        <w:t xml:space="preserve"> - </w:t>
      </w:r>
      <w:r w:rsidRPr="006D67B9">
        <w:rPr>
          <w:rFonts w:ascii="Times New Roman" w:hAnsi="Times New Roman" w:cs="Times New Roman"/>
          <w:sz w:val="28"/>
          <w:szCs w:val="28"/>
          <w:lang w:val="kk-KZ"/>
        </w:rPr>
        <w:t>Біріккен Ұлттар Ұйымының Климаттың өзгеруі жөніндегі негіздемелік конвенциясы</w:t>
      </w:r>
      <w:r w:rsidRPr="006D67B9">
        <w:rPr>
          <w:rFonts w:ascii="Times New Roman" w:hAnsi="Times New Roman" w:cs="Times New Roman"/>
          <w:b/>
          <w:sz w:val="28"/>
          <w:szCs w:val="28"/>
          <w:lang w:val="kk-KZ"/>
        </w:rPr>
        <w:t xml:space="preserve"> </w:t>
      </w:r>
    </w:p>
    <w:p w14:paraId="37F21321" w14:textId="729E68C7" w:rsidR="000A4704" w:rsidRPr="006D67B9" w:rsidRDefault="0083085C" w:rsidP="005F59C9">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UBA </w:t>
      </w:r>
      <w:r w:rsidRPr="006D67B9">
        <w:rPr>
          <w:rFonts w:ascii="Times New Roman" w:hAnsi="Times New Roman" w:cs="Times New Roman"/>
          <w:sz w:val="28"/>
          <w:szCs w:val="28"/>
          <w:lang w:val="kk-KZ"/>
        </w:rPr>
        <w:t xml:space="preserve"> (Umweltbundesamt)</w:t>
      </w:r>
      <w:r w:rsidRPr="006D67B9">
        <w:rPr>
          <w:rFonts w:ascii="Times New Roman" w:hAnsi="Times New Roman" w:cs="Times New Roman"/>
          <w:b/>
          <w:sz w:val="28"/>
          <w:szCs w:val="28"/>
          <w:lang w:val="kk-KZ"/>
        </w:rPr>
        <w:t xml:space="preserve"> - </w:t>
      </w:r>
      <w:r w:rsidR="000A4704" w:rsidRPr="006D67B9">
        <w:rPr>
          <w:rFonts w:ascii="Times New Roman" w:hAnsi="Times New Roman" w:cs="Times New Roman"/>
          <w:sz w:val="28"/>
          <w:szCs w:val="28"/>
          <w:lang w:val="kk-KZ"/>
        </w:rPr>
        <w:t>Германияның Қоршаған ортаны қорғау Агенттігі</w:t>
      </w:r>
    </w:p>
    <w:p w14:paraId="28FFC5AB" w14:textId="561FAC5D" w:rsidR="005F373C" w:rsidRPr="006D67B9" w:rsidRDefault="00B47162" w:rsidP="00485E7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WWAP – (</w:t>
      </w:r>
      <w:r w:rsidR="004D09E8" w:rsidRPr="006D67B9">
        <w:rPr>
          <w:rFonts w:ascii="Times New Roman" w:hAnsi="Times New Roman" w:cs="Times New Roman"/>
          <w:sz w:val="28"/>
          <w:szCs w:val="28"/>
          <w:lang w:val="kk-KZ"/>
        </w:rPr>
        <w:t>World Water Assessment Programme</w:t>
      </w:r>
      <w:r w:rsidRPr="006D67B9">
        <w:rPr>
          <w:rFonts w:ascii="Times New Roman" w:hAnsi="Times New Roman" w:cs="Times New Roman"/>
          <w:sz w:val="28"/>
          <w:szCs w:val="28"/>
          <w:lang w:val="kk-KZ"/>
        </w:rPr>
        <w:t>) - Дүниежүзілік суды бағалау бағдарламасы</w:t>
      </w:r>
    </w:p>
    <w:p w14:paraId="7671E9AD" w14:textId="3F227C1A" w:rsidR="00587926" w:rsidRPr="006D67B9" w:rsidRDefault="00587926" w:rsidP="00011D93">
      <w:pPr>
        <w:spacing w:after="0" w:line="240" w:lineRule="auto"/>
        <w:ind w:firstLine="709"/>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lastRenderedPageBreak/>
        <w:t>КІРІСПЕ</w:t>
      </w:r>
    </w:p>
    <w:p w14:paraId="08845A19" w14:textId="77777777" w:rsidR="00E96515" w:rsidRPr="006D67B9" w:rsidRDefault="00E96515" w:rsidP="00E96515">
      <w:pPr>
        <w:spacing w:after="0" w:line="240" w:lineRule="auto"/>
        <w:ind w:left="1068" w:hanging="360"/>
        <w:jc w:val="center"/>
        <w:rPr>
          <w:rFonts w:ascii="Times New Roman" w:hAnsi="Times New Roman" w:cs="Times New Roman"/>
          <w:b/>
          <w:bCs/>
          <w:sz w:val="28"/>
          <w:szCs w:val="28"/>
          <w:lang w:val="kk-KZ"/>
        </w:rPr>
      </w:pPr>
    </w:p>
    <w:p w14:paraId="03E9CDBE" w14:textId="6D7A8E8D" w:rsidR="004805AD" w:rsidRPr="006D67B9" w:rsidRDefault="004805AD" w:rsidP="004805AD">
      <w:pPr>
        <w:spacing w:after="0" w:line="240" w:lineRule="auto"/>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ab/>
      </w:r>
      <w:r w:rsidR="00587926" w:rsidRPr="006D67B9">
        <w:rPr>
          <w:rFonts w:ascii="Times New Roman" w:hAnsi="Times New Roman" w:cs="Times New Roman"/>
          <w:b/>
          <w:bCs/>
          <w:sz w:val="28"/>
          <w:szCs w:val="28"/>
          <w:lang w:val="kk-KZ"/>
        </w:rPr>
        <w:t>Зер</w:t>
      </w:r>
      <w:r w:rsidR="005F373C" w:rsidRPr="006D67B9">
        <w:rPr>
          <w:rFonts w:ascii="Times New Roman" w:hAnsi="Times New Roman" w:cs="Times New Roman"/>
          <w:b/>
          <w:bCs/>
          <w:sz w:val="28"/>
          <w:szCs w:val="28"/>
          <w:lang w:val="kk-KZ"/>
        </w:rPr>
        <w:t>т</w:t>
      </w:r>
      <w:r w:rsidR="00587926" w:rsidRPr="006D67B9">
        <w:rPr>
          <w:rFonts w:ascii="Times New Roman" w:hAnsi="Times New Roman" w:cs="Times New Roman"/>
          <w:b/>
          <w:bCs/>
          <w:sz w:val="28"/>
          <w:szCs w:val="28"/>
          <w:lang w:val="kk-KZ"/>
        </w:rPr>
        <w:t xml:space="preserve">теудің жалпы сипаттамасы. </w:t>
      </w:r>
    </w:p>
    <w:p w14:paraId="6B6E14B3" w14:textId="77777777" w:rsidR="00FB0C50" w:rsidRPr="006D67B9" w:rsidRDefault="00715327" w:rsidP="00F144F4">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Д</w:t>
      </w:r>
      <w:r w:rsidR="00F144F4" w:rsidRPr="006D67B9">
        <w:rPr>
          <w:rFonts w:ascii="Times New Roman" w:hAnsi="Times New Roman" w:cs="Times New Roman"/>
          <w:sz w:val="28"/>
          <w:szCs w:val="28"/>
          <w:lang w:val="kk-KZ"/>
        </w:rPr>
        <w:t xml:space="preserve">иссертациялық зерттеу </w:t>
      </w:r>
      <w:r w:rsidR="00690EA3" w:rsidRPr="006D67B9">
        <w:rPr>
          <w:rFonts w:ascii="Times New Roman" w:hAnsi="Times New Roman" w:cs="Times New Roman"/>
          <w:sz w:val="28"/>
          <w:szCs w:val="28"/>
          <w:lang w:val="kk-KZ"/>
        </w:rPr>
        <w:t>Қазақстан Республикасында</w:t>
      </w:r>
      <w:r w:rsidR="00F144F4" w:rsidRPr="006D67B9">
        <w:rPr>
          <w:rFonts w:ascii="Times New Roman" w:hAnsi="Times New Roman" w:cs="Times New Roman"/>
          <w:sz w:val="28"/>
          <w:szCs w:val="28"/>
          <w:lang w:val="kk-KZ"/>
        </w:rPr>
        <w:t xml:space="preserve"> климатты қорғаудың теориялық құқықтық мәселелерін, мемлекеттік құқықтық тетіктері мен цифрлық трансформациясы жағдайында климатты қорғауды құқықтық реттеу,</w:t>
      </w:r>
      <w:r w:rsidRPr="006D67B9">
        <w:rPr>
          <w:rFonts w:ascii="Times New Roman" w:hAnsi="Times New Roman" w:cs="Times New Roman"/>
          <w:sz w:val="28"/>
          <w:szCs w:val="28"/>
          <w:lang w:val="kk-KZ"/>
        </w:rPr>
        <w:t xml:space="preserve"> климатты қорғау бойынша</w:t>
      </w:r>
      <w:r w:rsidR="00F144F4" w:rsidRPr="006D67B9">
        <w:rPr>
          <w:rFonts w:ascii="Times New Roman" w:hAnsi="Times New Roman" w:cs="Times New Roman"/>
          <w:sz w:val="28"/>
          <w:szCs w:val="28"/>
          <w:lang w:val="kk-KZ"/>
        </w:rPr>
        <w:t xml:space="preserve"> шет мемлекеттерінің заңнамасы мен тәжірибесіне салыстырмалы талдау жасауға бағытталған жұмыс болып табылады. </w:t>
      </w:r>
    </w:p>
    <w:p w14:paraId="691D061E" w14:textId="785CF35D" w:rsidR="00FB0C50" w:rsidRPr="006D67B9" w:rsidRDefault="00FB0C50" w:rsidP="00F144F4">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Зерттеуде климаттың экологиялық құқ</w:t>
      </w:r>
      <w:r w:rsidR="00841303" w:rsidRPr="006D67B9">
        <w:rPr>
          <w:rFonts w:ascii="Times New Roman" w:hAnsi="Times New Roman" w:cs="Times New Roman"/>
          <w:sz w:val="28"/>
          <w:szCs w:val="28"/>
          <w:lang w:val="kk-KZ"/>
        </w:rPr>
        <w:t>ықтық мәні мен мазмұны және құқықтық қағидалары, Қазақстан Республикасы</w:t>
      </w:r>
      <w:r w:rsidR="005F373C" w:rsidRPr="006D67B9">
        <w:rPr>
          <w:rFonts w:ascii="Times New Roman" w:hAnsi="Times New Roman" w:cs="Times New Roman"/>
          <w:sz w:val="28"/>
          <w:szCs w:val="28"/>
          <w:lang w:val="kk-KZ"/>
        </w:rPr>
        <w:t>ндағы</w:t>
      </w:r>
      <w:r w:rsidR="00841303" w:rsidRPr="006D67B9">
        <w:rPr>
          <w:rFonts w:ascii="Times New Roman" w:hAnsi="Times New Roman" w:cs="Times New Roman"/>
          <w:sz w:val="28"/>
          <w:szCs w:val="28"/>
          <w:lang w:val="kk-KZ"/>
        </w:rPr>
        <w:t xml:space="preserve"> климатты қорғау занамасының қалыптасуы мен дамуы, ұлттық заңнамаға халықаралық климаттық міндеттемелерді имплементацияла</w:t>
      </w:r>
      <w:r w:rsidR="008E31E1" w:rsidRPr="006D67B9">
        <w:rPr>
          <w:rFonts w:ascii="Times New Roman" w:hAnsi="Times New Roman" w:cs="Times New Roman"/>
          <w:sz w:val="28"/>
          <w:szCs w:val="28"/>
          <w:lang w:val="kk-KZ"/>
        </w:rPr>
        <w:t>удың тетіктері мен  мәселелері</w:t>
      </w:r>
      <w:r w:rsidR="00841303" w:rsidRPr="006D67B9">
        <w:rPr>
          <w:rFonts w:ascii="Times New Roman" w:hAnsi="Times New Roman" w:cs="Times New Roman"/>
          <w:sz w:val="28"/>
          <w:szCs w:val="28"/>
          <w:lang w:val="kk-KZ"/>
        </w:rPr>
        <w:t xml:space="preserve"> қарастырылған. Климатты қорғаудың мемлекеттік құқықтық тетіктері, Қазақстан Республикасында климатты қорғау саласындағы мемлекеттік органдардың жүйесі мен қызметі, климатты қорғаудың құқықтық модельдері мен климаттық міндеттемелерді орындауда көміртегі нарығының мәселелері зерттелген. Сонымен қатар Қазақстан Республикасы цифрлық трансформациясы жағдайында климатты қорғауды құқықтық реттеу мен шет мемлекеттерінің заңнамасы мен тәжірибесіне салыстырмалы талдау жасалынып, Қазақстан Республикасының климаттық заңнамасын жетілдіру бойынша қорытындылар мен ұсыныстар келтірілді.</w:t>
      </w:r>
    </w:p>
    <w:p w14:paraId="303835EE" w14:textId="77777777" w:rsidR="00860598" w:rsidRPr="006D67B9" w:rsidRDefault="00860598" w:rsidP="00ED4454">
      <w:pPr>
        <w:pStyle w:val="aa"/>
        <w:ind w:firstLine="708"/>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 xml:space="preserve">Зерттеу тақырыбының өзектілігі. </w:t>
      </w:r>
    </w:p>
    <w:p w14:paraId="341B79AC" w14:textId="0DDC9CA8" w:rsidR="00860598" w:rsidRPr="006D67B9" w:rsidRDefault="00860598" w:rsidP="00ED4454">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Заманауи жағдайда климаттық өзгерістер адамзат алдында тұрған аса маңызды</w:t>
      </w:r>
      <w:r w:rsidR="008E31E1" w:rsidRPr="006D67B9">
        <w:rPr>
          <w:rFonts w:ascii="Times New Roman" w:hAnsi="Times New Roman" w:cs="Times New Roman"/>
          <w:sz w:val="28"/>
          <w:szCs w:val="28"/>
          <w:lang w:val="kk-KZ"/>
        </w:rPr>
        <w:t xml:space="preserve"> және күрделі мәселелерді</w:t>
      </w:r>
      <w:r w:rsidRPr="006D67B9">
        <w:rPr>
          <w:rFonts w:ascii="Times New Roman" w:hAnsi="Times New Roman" w:cs="Times New Roman"/>
          <w:sz w:val="28"/>
          <w:szCs w:val="28"/>
          <w:lang w:val="kk-KZ"/>
        </w:rPr>
        <w:t xml:space="preserve">ң бірі болып табылады. Ғаламдық жылынулардың орын алуы, табиғи экожүйелердің тозуы, атмосфералық ауаның ластануы, мұздықтардың еруі мен табиғи апаттар, су ресурстарының азаюы, мемлекет арасындағы қақтығыстар орнықты даму жағдайында адамның өмір сүру сапасына елеулі зардабын тигізіп отырғаны мәлім. </w:t>
      </w:r>
    </w:p>
    <w:p w14:paraId="4027BB3D" w14:textId="2BD67899" w:rsidR="00860598" w:rsidRPr="006D67B9" w:rsidRDefault="00860598" w:rsidP="00ED4454">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Адамзаттың қоршаған ортаға антропогендік ықпалының кү</w:t>
      </w:r>
      <w:r w:rsidR="00CC182B"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xml:space="preserve"> сайын артып отыруы  мен </w:t>
      </w:r>
      <w:r w:rsidR="001B788A" w:rsidRPr="006D67B9">
        <w:rPr>
          <w:rFonts w:ascii="Times New Roman" w:hAnsi="Times New Roman" w:cs="Times New Roman"/>
          <w:sz w:val="28"/>
          <w:szCs w:val="28"/>
          <w:lang w:val="kk-KZ"/>
        </w:rPr>
        <w:t>экологиялық қауіпсіздікті қамта</w:t>
      </w:r>
      <w:r w:rsidRPr="006D67B9">
        <w:rPr>
          <w:rFonts w:ascii="Times New Roman" w:hAnsi="Times New Roman" w:cs="Times New Roman"/>
          <w:sz w:val="28"/>
          <w:szCs w:val="28"/>
          <w:lang w:val="kk-KZ"/>
        </w:rPr>
        <w:t>масыз етуге деген қажеттілік климатты қорғауды құқықтық реттеудің тиімді тетіктерін ұсынудың ерекше маңыздылығын көрсетеді.</w:t>
      </w:r>
    </w:p>
    <w:p w14:paraId="31A286A0" w14:textId="04EACD32" w:rsidR="00CB0451" w:rsidRPr="006D67B9" w:rsidRDefault="00CC182B" w:rsidP="00CB0451">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 Республикасында климатты қорғау мәселесі ерекше маңызды. </w:t>
      </w:r>
      <w:r w:rsidR="00CB0451" w:rsidRPr="006D67B9">
        <w:rPr>
          <w:rFonts w:ascii="Times New Roman" w:hAnsi="Times New Roman" w:cs="Times New Roman"/>
          <w:sz w:val="28"/>
          <w:szCs w:val="28"/>
          <w:lang w:val="kk-KZ"/>
        </w:rPr>
        <w:t xml:space="preserve"> Еліміздің географиялық орналасуы мен климаттық ерекшеліктері, экономикалық әлеуеттің табиғи ресурстарға тәуелділігі, экожүйенің климаттық өзгерістерге байланысы мемлекетте климатты қорғаудың тиімді саясатын қолдану қажеттігін негіздейді. Осы ретте климатты қорғаудың нормативтік құқықтық тетіктерінің болуы мен оларды жетілдіру  басты назарда болу керек. Климатты қорғауды құқықтық қамамасыз ету  ең алдымен Қазақстан </w:t>
      </w:r>
      <w:r w:rsidR="001B788A" w:rsidRPr="006D67B9">
        <w:rPr>
          <w:rFonts w:ascii="Times New Roman" w:hAnsi="Times New Roman" w:cs="Times New Roman"/>
          <w:sz w:val="28"/>
          <w:szCs w:val="28"/>
          <w:lang w:val="kk-KZ"/>
        </w:rPr>
        <w:t>Р</w:t>
      </w:r>
      <w:r w:rsidR="00CB0451" w:rsidRPr="006D67B9">
        <w:rPr>
          <w:rFonts w:ascii="Times New Roman" w:hAnsi="Times New Roman" w:cs="Times New Roman"/>
          <w:sz w:val="28"/>
          <w:szCs w:val="28"/>
          <w:lang w:val="kk-KZ"/>
        </w:rPr>
        <w:t>еспубликасының халықаралық климаттық міндеттемелерін орындау мен халықтың өмір сүру сапасының жақсартуын</w:t>
      </w:r>
      <w:r w:rsidR="005F373C" w:rsidRPr="006D67B9">
        <w:rPr>
          <w:rFonts w:ascii="Times New Roman" w:hAnsi="Times New Roman" w:cs="Times New Roman"/>
          <w:sz w:val="28"/>
          <w:szCs w:val="28"/>
          <w:lang w:val="kk-KZ"/>
        </w:rPr>
        <w:t xml:space="preserve"> </w:t>
      </w:r>
      <w:r w:rsidR="00CB0451" w:rsidRPr="006D67B9">
        <w:rPr>
          <w:rFonts w:ascii="Times New Roman" w:hAnsi="Times New Roman" w:cs="Times New Roman"/>
          <w:sz w:val="28"/>
          <w:szCs w:val="28"/>
          <w:lang w:val="kk-KZ"/>
        </w:rPr>
        <w:t xml:space="preserve">қамтамасыз ету үшін қажет. Осы уақытқа дейін климаттық мәселелер халықаралық құқық деңгейі мен стратегиялық құжаттар қабылдау аясында </w:t>
      </w:r>
      <w:r w:rsidR="00CB0451" w:rsidRPr="006D67B9">
        <w:rPr>
          <w:rFonts w:ascii="Times New Roman" w:hAnsi="Times New Roman" w:cs="Times New Roman"/>
          <w:sz w:val="28"/>
          <w:szCs w:val="28"/>
          <w:lang w:val="kk-KZ"/>
        </w:rPr>
        <w:lastRenderedPageBreak/>
        <w:t>талқыланып келген. Бакуде өткен әлемдік климаттық саммит</w:t>
      </w:r>
      <w:r w:rsidR="005F373C" w:rsidRPr="006D67B9">
        <w:rPr>
          <w:rFonts w:ascii="Times New Roman" w:hAnsi="Times New Roman" w:cs="Times New Roman"/>
          <w:sz w:val="28"/>
          <w:szCs w:val="28"/>
          <w:lang w:val="kk-KZ"/>
        </w:rPr>
        <w:t>т</w:t>
      </w:r>
      <w:r w:rsidR="00CB0451" w:rsidRPr="006D67B9">
        <w:rPr>
          <w:rFonts w:ascii="Times New Roman" w:hAnsi="Times New Roman" w:cs="Times New Roman"/>
          <w:sz w:val="28"/>
          <w:szCs w:val="28"/>
          <w:lang w:val="kk-KZ"/>
        </w:rPr>
        <w:t>е мемлекет басшысы Қасым-Жомарт Тоқаев өз сөзінің басында Қазақстанның жаһандық климаттық күн тәртібіне бейі</w:t>
      </w:r>
      <w:r w:rsidR="00060CDE" w:rsidRPr="006D67B9">
        <w:rPr>
          <w:rFonts w:ascii="Times New Roman" w:hAnsi="Times New Roman" w:cs="Times New Roman"/>
          <w:sz w:val="28"/>
          <w:szCs w:val="28"/>
          <w:lang w:val="kk-KZ"/>
        </w:rPr>
        <w:t>м</w:t>
      </w:r>
      <w:r w:rsidR="00CB0451" w:rsidRPr="006D67B9">
        <w:rPr>
          <w:rFonts w:ascii="Times New Roman" w:hAnsi="Times New Roman" w:cs="Times New Roman"/>
          <w:sz w:val="28"/>
          <w:szCs w:val="28"/>
          <w:lang w:val="kk-KZ"/>
        </w:rPr>
        <w:t>ділігін растап, климаттың өзгеруіне қарсы күресте халықаралық ынтымақтастықтың маңыздылығын атап өтті. Ол форум қатысушыларына еліміздің 2060 жылға қарай көміртегі бейтараптығына қол жеткізудегі өршіл мақсаты туралы еске салды. Мемлекет басшысы алға қойылған міндеттерге қол жеткізу үшін болжамды қаржыландыру мен заманауи технологияларға қол жеткізу өте маңызды екенін атап өтті. Ол климатты қаржыландырудың жаңа Ұжымдық сандық мақсаты (NCQG) аясында Климаттың өзгеруіне ең осал аймақтарға, соның ішінде теңізге шыға алмайтын дамушы елдерге ерекше назар аудару керек деп мәлімдеді</w:t>
      </w:r>
      <w:r w:rsidR="00DB35AA" w:rsidRPr="006D67B9">
        <w:rPr>
          <w:rFonts w:ascii="Times New Roman" w:hAnsi="Times New Roman" w:cs="Times New Roman"/>
          <w:sz w:val="28"/>
          <w:szCs w:val="28"/>
          <w:lang w:val="kk-KZ"/>
        </w:rPr>
        <w:t xml:space="preserve"> [1]</w:t>
      </w:r>
      <w:r w:rsidR="00CB0451" w:rsidRPr="006D67B9">
        <w:rPr>
          <w:rFonts w:ascii="Times New Roman" w:hAnsi="Times New Roman" w:cs="Times New Roman"/>
          <w:sz w:val="28"/>
          <w:szCs w:val="28"/>
          <w:lang w:val="kk-KZ"/>
        </w:rPr>
        <w:t xml:space="preserve">. </w:t>
      </w:r>
    </w:p>
    <w:p w14:paraId="35884831" w14:textId="17478058" w:rsidR="004805AD" w:rsidRPr="006D67B9" w:rsidRDefault="005155A3" w:rsidP="004805A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ҚР</w:t>
      </w:r>
      <w:r w:rsidR="001B788A" w:rsidRPr="006D67B9">
        <w:rPr>
          <w:rFonts w:ascii="Times New Roman" w:hAnsi="Times New Roman" w:cs="Times New Roman"/>
          <w:sz w:val="28"/>
          <w:szCs w:val="28"/>
          <w:lang w:val="kk-KZ"/>
        </w:rPr>
        <w:t xml:space="preserve"> К</w:t>
      </w:r>
      <w:r w:rsidRPr="006D67B9">
        <w:rPr>
          <w:rFonts w:ascii="Times New Roman" w:hAnsi="Times New Roman" w:cs="Times New Roman"/>
          <w:sz w:val="28"/>
          <w:szCs w:val="28"/>
          <w:lang w:val="kk-KZ"/>
        </w:rPr>
        <w:t>онституциясының преамбуласында Қазақстан халқы табиғатты аялау керектігін мойындай</w:t>
      </w:r>
      <w:r w:rsidR="00F859AD" w:rsidRPr="006D67B9">
        <w:rPr>
          <w:rFonts w:ascii="Times New Roman" w:hAnsi="Times New Roman" w:cs="Times New Roman"/>
          <w:sz w:val="28"/>
          <w:szCs w:val="28"/>
          <w:lang w:val="kk-KZ"/>
        </w:rPr>
        <w:t xml:space="preserve">тынын атап өтіліп, </w:t>
      </w:r>
      <w:r w:rsidR="00A96ADA" w:rsidRPr="006D67B9">
        <w:rPr>
          <w:rFonts w:ascii="Times New Roman" w:hAnsi="Times New Roman" w:cs="Times New Roman"/>
          <w:sz w:val="28"/>
          <w:szCs w:val="28"/>
          <w:lang w:val="kk-KZ"/>
        </w:rPr>
        <w:t xml:space="preserve">ал </w:t>
      </w:r>
      <w:r w:rsidR="00F859AD" w:rsidRPr="006D67B9">
        <w:rPr>
          <w:rFonts w:ascii="Times New Roman" w:hAnsi="Times New Roman" w:cs="Times New Roman"/>
          <w:sz w:val="28"/>
          <w:szCs w:val="28"/>
          <w:lang w:val="kk-KZ"/>
        </w:rPr>
        <w:t xml:space="preserve"> 37- бабына сәйкес, адамның өмір сүруі мен денсаулығына қолайлы қоршаған ортаны қорғауды мемлекет мақсат етеді деп бекітілген. </w:t>
      </w:r>
      <w:r w:rsidRPr="006D67B9">
        <w:rPr>
          <w:rFonts w:ascii="Times New Roman" w:hAnsi="Times New Roman" w:cs="Times New Roman"/>
          <w:sz w:val="28"/>
          <w:szCs w:val="28"/>
          <w:lang w:val="kk-KZ"/>
        </w:rPr>
        <w:t>Конституцияда мұндай норманы негізгі норма ретінде қарастыру ең алдымен орнықты дамуға көшуді қамтамасыз ету мен халықтың қолайлы және сапалы өмір сүруіне негіз жасауға бағытталғ</w:t>
      </w:r>
      <w:r w:rsidR="00060CDE"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н фундаменталды </w:t>
      </w:r>
      <w:r w:rsidR="00F859AD" w:rsidRPr="006D67B9">
        <w:rPr>
          <w:rFonts w:ascii="Times New Roman" w:hAnsi="Times New Roman" w:cs="Times New Roman"/>
          <w:sz w:val="28"/>
          <w:szCs w:val="28"/>
          <w:lang w:val="kk-KZ"/>
        </w:rPr>
        <w:t>шешім</w:t>
      </w:r>
      <w:r w:rsidRPr="006D67B9">
        <w:rPr>
          <w:rFonts w:ascii="Times New Roman" w:hAnsi="Times New Roman" w:cs="Times New Roman"/>
          <w:sz w:val="28"/>
          <w:szCs w:val="28"/>
          <w:lang w:val="kk-KZ"/>
        </w:rPr>
        <w:t xml:space="preserve"> болды</w:t>
      </w:r>
      <w:r w:rsidR="001E2EDA" w:rsidRPr="006D67B9">
        <w:rPr>
          <w:rFonts w:ascii="Times New Roman" w:hAnsi="Times New Roman" w:cs="Times New Roman"/>
          <w:sz w:val="28"/>
          <w:szCs w:val="28"/>
          <w:lang w:val="kk-KZ"/>
        </w:rPr>
        <w:t xml:space="preserve"> [2]</w:t>
      </w:r>
      <w:r w:rsidRPr="006D67B9">
        <w:rPr>
          <w:rFonts w:ascii="Times New Roman" w:hAnsi="Times New Roman" w:cs="Times New Roman"/>
          <w:sz w:val="28"/>
          <w:szCs w:val="28"/>
          <w:lang w:val="kk-KZ"/>
        </w:rPr>
        <w:t>.</w:t>
      </w:r>
      <w:r w:rsidR="00877C6E" w:rsidRPr="006D67B9">
        <w:rPr>
          <w:rFonts w:ascii="Times New Roman" w:hAnsi="Times New Roman" w:cs="Times New Roman"/>
          <w:sz w:val="28"/>
          <w:szCs w:val="28"/>
          <w:lang w:val="kk-KZ"/>
        </w:rPr>
        <w:t xml:space="preserve"> </w:t>
      </w:r>
    </w:p>
    <w:p w14:paraId="288031F6" w14:textId="4FBE2513" w:rsidR="005155A3" w:rsidRPr="006D67B9" w:rsidRDefault="00AF06EF" w:rsidP="004805AD">
      <w:pPr>
        <w:spacing w:after="0" w:line="240" w:lineRule="auto"/>
        <w:ind w:firstLine="708"/>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2009 жылы</w:t>
      </w:r>
      <w:r w:rsidR="005155A3" w:rsidRPr="006D67B9">
        <w:rPr>
          <w:rFonts w:ascii="Times New Roman" w:eastAsia="Times New Roman" w:hAnsi="Times New Roman" w:cs="Times New Roman"/>
          <w:bCs/>
          <w:sz w:val="28"/>
          <w:szCs w:val="28"/>
          <w:lang w:val="kk-KZ" w:eastAsia="ru-RU"/>
        </w:rPr>
        <w:t xml:space="preserve"> 26 наурызда БҰҰ-ның климат өзгерістері жөніндегі негіздемелік </w:t>
      </w:r>
      <w:r w:rsidR="00060CDE" w:rsidRPr="006D67B9">
        <w:rPr>
          <w:rFonts w:ascii="Times New Roman" w:eastAsia="Times New Roman" w:hAnsi="Times New Roman" w:cs="Times New Roman"/>
          <w:bCs/>
          <w:sz w:val="28"/>
          <w:szCs w:val="28"/>
          <w:lang w:val="kk-KZ" w:eastAsia="ru-RU"/>
        </w:rPr>
        <w:t>К</w:t>
      </w:r>
      <w:r w:rsidR="005155A3" w:rsidRPr="006D67B9">
        <w:rPr>
          <w:rFonts w:ascii="Times New Roman" w:eastAsia="Times New Roman" w:hAnsi="Times New Roman" w:cs="Times New Roman"/>
          <w:bCs/>
          <w:sz w:val="28"/>
          <w:szCs w:val="28"/>
          <w:lang w:val="kk-KZ" w:eastAsia="ru-RU"/>
        </w:rPr>
        <w:t xml:space="preserve">онвенциясына  </w:t>
      </w:r>
      <w:r w:rsidR="00060CDE" w:rsidRPr="006D67B9">
        <w:rPr>
          <w:rFonts w:ascii="Times New Roman" w:eastAsia="Times New Roman" w:hAnsi="Times New Roman" w:cs="Times New Roman"/>
          <w:bCs/>
          <w:sz w:val="28"/>
          <w:szCs w:val="28"/>
          <w:lang w:val="kk-KZ" w:eastAsia="ru-RU"/>
        </w:rPr>
        <w:t>К</w:t>
      </w:r>
      <w:r w:rsidR="005155A3" w:rsidRPr="006D67B9">
        <w:rPr>
          <w:rFonts w:ascii="Times New Roman" w:eastAsia="Times New Roman" w:hAnsi="Times New Roman" w:cs="Times New Roman"/>
          <w:bCs/>
          <w:sz w:val="28"/>
          <w:szCs w:val="28"/>
          <w:lang w:val="kk-KZ" w:eastAsia="ru-RU"/>
        </w:rPr>
        <w:t>иото хаттамасын ратификациялау туралы нормативтік құқытық актісі қабылданды. Бұл заң актісінің қабылдануы  Қазақстан Республикасының климаттық про</w:t>
      </w:r>
      <w:r w:rsidR="00060CDE" w:rsidRPr="006D67B9">
        <w:rPr>
          <w:rFonts w:ascii="Times New Roman" w:eastAsia="Times New Roman" w:hAnsi="Times New Roman" w:cs="Times New Roman"/>
          <w:bCs/>
          <w:sz w:val="28"/>
          <w:szCs w:val="28"/>
          <w:lang w:val="kk-KZ" w:eastAsia="ru-RU"/>
        </w:rPr>
        <w:t>б</w:t>
      </w:r>
      <w:r w:rsidR="005155A3" w:rsidRPr="006D67B9">
        <w:rPr>
          <w:rFonts w:ascii="Times New Roman" w:eastAsia="Times New Roman" w:hAnsi="Times New Roman" w:cs="Times New Roman"/>
          <w:bCs/>
          <w:sz w:val="28"/>
          <w:szCs w:val="28"/>
          <w:lang w:val="kk-KZ" w:eastAsia="ru-RU"/>
        </w:rPr>
        <w:t xml:space="preserve">лемаларды тез арада шешудің маңыздылығын түсіне отырып жасалынған </w:t>
      </w:r>
      <w:r w:rsidR="00F859AD" w:rsidRPr="006D67B9">
        <w:rPr>
          <w:rFonts w:ascii="Times New Roman" w:eastAsia="Times New Roman" w:hAnsi="Times New Roman" w:cs="Times New Roman"/>
          <w:bCs/>
          <w:sz w:val="28"/>
          <w:szCs w:val="28"/>
          <w:lang w:val="kk-KZ" w:eastAsia="ru-RU"/>
        </w:rPr>
        <w:t>ш</w:t>
      </w:r>
      <w:r w:rsidR="005155A3" w:rsidRPr="006D67B9">
        <w:rPr>
          <w:rFonts w:ascii="Times New Roman" w:eastAsia="Times New Roman" w:hAnsi="Times New Roman" w:cs="Times New Roman"/>
          <w:bCs/>
          <w:sz w:val="28"/>
          <w:szCs w:val="28"/>
          <w:lang w:val="kk-KZ" w:eastAsia="ru-RU"/>
        </w:rPr>
        <w:t xml:space="preserve">ешім болды.  </w:t>
      </w:r>
      <w:r w:rsidR="00F859AD" w:rsidRPr="006D67B9">
        <w:rPr>
          <w:rFonts w:ascii="Times New Roman" w:eastAsia="Times New Roman" w:hAnsi="Times New Roman" w:cs="Times New Roman"/>
          <w:bCs/>
          <w:sz w:val="28"/>
          <w:szCs w:val="28"/>
          <w:lang w:val="kk-KZ" w:eastAsia="ru-RU"/>
        </w:rPr>
        <w:t xml:space="preserve">Аталған </w:t>
      </w:r>
      <w:r w:rsidR="005155A3" w:rsidRPr="006D67B9">
        <w:rPr>
          <w:rFonts w:ascii="Times New Roman" w:eastAsia="Times New Roman" w:hAnsi="Times New Roman" w:cs="Times New Roman"/>
          <w:bCs/>
          <w:sz w:val="28"/>
          <w:szCs w:val="28"/>
          <w:lang w:val="kk-KZ" w:eastAsia="ru-RU"/>
        </w:rPr>
        <w:t>хаттаманың ратификациялануы  парниктік газдар шығындыларын есепке алу, оларға бақылау жасау, жалпы климаттық институционалдық құрылымның қалыптас</w:t>
      </w:r>
      <w:r w:rsidR="00F859AD" w:rsidRPr="006D67B9">
        <w:rPr>
          <w:rFonts w:ascii="Times New Roman" w:eastAsia="Times New Roman" w:hAnsi="Times New Roman" w:cs="Times New Roman"/>
          <w:bCs/>
          <w:sz w:val="28"/>
          <w:szCs w:val="28"/>
          <w:lang w:val="kk-KZ" w:eastAsia="ru-RU"/>
        </w:rPr>
        <w:t>у</w:t>
      </w:r>
      <w:r w:rsidR="005155A3" w:rsidRPr="006D67B9">
        <w:rPr>
          <w:rFonts w:ascii="Times New Roman" w:eastAsia="Times New Roman" w:hAnsi="Times New Roman" w:cs="Times New Roman"/>
          <w:bCs/>
          <w:sz w:val="28"/>
          <w:szCs w:val="28"/>
          <w:lang w:val="kk-KZ" w:eastAsia="ru-RU"/>
        </w:rPr>
        <w:t>ын</w:t>
      </w:r>
      <w:r w:rsidR="00F859AD" w:rsidRPr="006D67B9">
        <w:rPr>
          <w:rFonts w:ascii="Times New Roman" w:eastAsia="Times New Roman" w:hAnsi="Times New Roman" w:cs="Times New Roman"/>
          <w:bCs/>
          <w:sz w:val="28"/>
          <w:szCs w:val="28"/>
          <w:lang w:val="kk-KZ" w:eastAsia="ru-RU"/>
        </w:rPr>
        <w:t>а</w:t>
      </w:r>
      <w:r w:rsidR="005155A3" w:rsidRPr="006D67B9">
        <w:rPr>
          <w:rFonts w:ascii="Times New Roman" w:eastAsia="Times New Roman" w:hAnsi="Times New Roman" w:cs="Times New Roman"/>
          <w:bCs/>
          <w:sz w:val="28"/>
          <w:szCs w:val="28"/>
          <w:lang w:val="kk-KZ" w:eastAsia="ru-RU"/>
        </w:rPr>
        <w:t xml:space="preserve"> елеулі ықпал етті.</w:t>
      </w:r>
      <w:r w:rsidR="001E2EDA" w:rsidRPr="006D67B9">
        <w:rPr>
          <w:rFonts w:ascii="Times New Roman" w:eastAsia="Times New Roman" w:hAnsi="Times New Roman" w:cs="Times New Roman"/>
          <w:bCs/>
          <w:sz w:val="28"/>
          <w:szCs w:val="28"/>
          <w:lang w:val="kk-KZ" w:eastAsia="ru-RU"/>
        </w:rPr>
        <w:t xml:space="preserve"> </w:t>
      </w:r>
      <w:r w:rsidR="005155A3" w:rsidRPr="006D67B9">
        <w:rPr>
          <w:rFonts w:ascii="Times New Roman" w:eastAsia="Times New Roman" w:hAnsi="Times New Roman" w:cs="Times New Roman"/>
          <w:bCs/>
          <w:sz w:val="28"/>
          <w:szCs w:val="28"/>
          <w:lang w:val="kk-KZ" w:eastAsia="ru-RU"/>
        </w:rPr>
        <w:t>Осылайша, заң актісі көміртектік бей</w:t>
      </w:r>
      <w:r w:rsidR="00060CDE" w:rsidRPr="006D67B9">
        <w:rPr>
          <w:rFonts w:ascii="Times New Roman" w:eastAsia="Times New Roman" w:hAnsi="Times New Roman" w:cs="Times New Roman"/>
          <w:bCs/>
          <w:sz w:val="28"/>
          <w:szCs w:val="28"/>
          <w:lang w:val="kk-KZ" w:eastAsia="ru-RU"/>
        </w:rPr>
        <w:t>т</w:t>
      </w:r>
      <w:r w:rsidR="005155A3" w:rsidRPr="006D67B9">
        <w:rPr>
          <w:rFonts w:ascii="Times New Roman" w:eastAsia="Times New Roman" w:hAnsi="Times New Roman" w:cs="Times New Roman"/>
          <w:bCs/>
          <w:sz w:val="28"/>
          <w:szCs w:val="28"/>
          <w:lang w:val="kk-KZ" w:eastAsia="ru-RU"/>
        </w:rPr>
        <w:t xml:space="preserve">араптылықты сақтау мен </w:t>
      </w:r>
      <w:r w:rsidR="00060CDE" w:rsidRPr="006D67B9">
        <w:rPr>
          <w:rFonts w:ascii="Times New Roman" w:eastAsia="Times New Roman" w:hAnsi="Times New Roman" w:cs="Times New Roman"/>
          <w:bCs/>
          <w:sz w:val="28"/>
          <w:szCs w:val="28"/>
          <w:lang w:val="kk-KZ" w:eastAsia="ru-RU"/>
        </w:rPr>
        <w:t>П</w:t>
      </w:r>
      <w:r w:rsidR="005155A3" w:rsidRPr="006D67B9">
        <w:rPr>
          <w:rFonts w:ascii="Times New Roman" w:eastAsia="Times New Roman" w:hAnsi="Times New Roman" w:cs="Times New Roman"/>
          <w:bCs/>
          <w:sz w:val="28"/>
          <w:szCs w:val="28"/>
          <w:lang w:val="kk-KZ" w:eastAsia="ru-RU"/>
        </w:rPr>
        <w:t xml:space="preserve">ариж келісіміне қосылудың алғашқы құқықтық тетігі </w:t>
      </w:r>
      <w:r w:rsidR="00F859AD" w:rsidRPr="006D67B9">
        <w:rPr>
          <w:rFonts w:ascii="Times New Roman" w:eastAsia="Times New Roman" w:hAnsi="Times New Roman" w:cs="Times New Roman"/>
          <w:bCs/>
          <w:sz w:val="28"/>
          <w:szCs w:val="28"/>
          <w:lang w:val="kk-KZ" w:eastAsia="ru-RU"/>
        </w:rPr>
        <w:t>ретінде қызметін атқарды.</w:t>
      </w:r>
      <w:r w:rsidR="001E2EDA" w:rsidRPr="006D67B9">
        <w:rPr>
          <w:rFonts w:ascii="Times New Roman" w:eastAsia="Times New Roman" w:hAnsi="Times New Roman" w:cs="Times New Roman"/>
          <w:bCs/>
          <w:sz w:val="28"/>
          <w:szCs w:val="28"/>
          <w:lang w:val="kk-KZ" w:eastAsia="ru-RU"/>
        </w:rPr>
        <w:t xml:space="preserve"> [3].</w:t>
      </w:r>
    </w:p>
    <w:p w14:paraId="36F22F75" w14:textId="6F8F2724" w:rsidR="00877C6E" w:rsidRPr="006D67B9" w:rsidRDefault="00F859AD" w:rsidP="004805AD">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sz w:val="28"/>
          <w:szCs w:val="28"/>
          <w:lang w:val="kk-KZ"/>
        </w:rPr>
        <w:t>Қазақстан</w:t>
      </w:r>
      <w:r w:rsidR="0035654A" w:rsidRPr="006D67B9">
        <w:rPr>
          <w:rFonts w:ascii="Times New Roman" w:hAnsi="Times New Roman" w:cs="Times New Roman"/>
          <w:sz w:val="28"/>
          <w:szCs w:val="28"/>
          <w:lang w:val="kk-KZ"/>
        </w:rPr>
        <w:t xml:space="preserve"> Р</w:t>
      </w:r>
      <w:r w:rsidRPr="006D67B9">
        <w:rPr>
          <w:rFonts w:ascii="Times New Roman" w:hAnsi="Times New Roman" w:cs="Times New Roman"/>
          <w:sz w:val="28"/>
          <w:szCs w:val="28"/>
          <w:lang w:val="kk-KZ"/>
        </w:rPr>
        <w:t xml:space="preserve">еспубликасында климатты қорғауды құқықтық реттеудің өзектілігін айқындайтын  тағы бір дерек, ол </w:t>
      </w:r>
      <w:r w:rsidR="00877C6E" w:rsidRPr="006D67B9">
        <w:rPr>
          <w:rFonts w:ascii="Times New Roman" w:hAnsi="Times New Roman" w:cs="Times New Roman"/>
          <w:sz w:val="28"/>
          <w:szCs w:val="28"/>
          <w:lang w:val="kk-KZ"/>
        </w:rPr>
        <w:t>Қазақстан</w:t>
      </w:r>
      <w:r w:rsidR="001E2EDA" w:rsidRPr="006D67B9">
        <w:rPr>
          <w:rFonts w:ascii="Times New Roman" w:hAnsi="Times New Roman" w:cs="Times New Roman"/>
          <w:sz w:val="28"/>
          <w:szCs w:val="28"/>
          <w:lang w:val="kk-KZ"/>
        </w:rPr>
        <w:t xml:space="preserve"> Республикасы П</w:t>
      </w:r>
      <w:r w:rsidR="00877C6E" w:rsidRPr="006D67B9">
        <w:rPr>
          <w:rFonts w:ascii="Times New Roman" w:hAnsi="Times New Roman" w:cs="Times New Roman"/>
          <w:sz w:val="28"/>
          <w:szCs w:val="28"/>
          <w:lang w:val="kk-KZ"/>
        </w:rPr>
        <w:t xml:space="preserve">ариж келісімін 2016 жылы 4 қарашада ратификациялап, 2016 жылы 6 </w:t>
      </w:r>
      <w:r w:rsidR="006E1274" w:rsidRPr="006D67B9">
        <w:rPr>
          <w:rFonts w:ascii="Times New Roman" w:hAnsi="Times New Roman" w:cs="Times New Roman"/>
          <w:sz w:val="28"/>
          <w:szCs w:val="28"/>
          <w:lang w:val="kk-KZ"/>
        </w:rPr>
        <w:t>ж</w:t>
      </w:r>
      <w:r w:rsidR="00877C6E" w:rsidRPr="006D67B9">
        <w:rPr>
          <w:rFonts w:ascii="Times New Roman" w:hAnsi="Times New Roman" w:cs="Times New Roman"/>
          <w:sz w:val="28"/>
          <w:szCs w:val="28"/>
          <w:lang w:val="kk-KZ"/>
        </w:rPr>
        <w:t>елтоқсанында аталған құжат заңи күшіне ен</w:t>
      </w:r>
      <w:r w:rsidRPr="006D67B9">
        <w:rPr>
          <w:rFonts w:ascii="Times New Roman" w:hAnsi="Times New Roman" w:cs="Times New Roman"/>
          <w:sz w:val="28"/>
          <w:szCs w:val="28"/>
          <w:lang w:val="kk-KZ"/>
        </w:rPr>
        <w:t>уі</w:t>
      </w:r>
      <w:r w:rsidR="00877C6E" w:rsidRPr="006D67B9">
        <w:rPr>
          <w:rFonts w:ascii="Times New Roman" w:hAnsi="Times New Roman" w:cs="Times New Roman"/>
          <w:sz w:val="28"/>
          <w:szCs w:val="28"/>
          <w:lang w:val="kk-KZ"/>
        </w:rPr>
        <w:t xml:space="preserve">. Париж келісімін ратификациялау ұлттық климаттық заңнаманың дамуына </w:t>
      </w:r>
      <w:r w:rsidRPr="006D67B9">
        <w:rPr>
          <w:rFonts w:ascii="Times New Roman" w:hAnsi="Times New Roman" w:cs="Times New Roman"/>
          <w:sz w:val="28"/>
          <w:szCs w:val="28"/>
          <w:lang w:val="kk-KZ"/>
        </w:rPr>
        <w:t xml:space="preserve"> елеулі </w:t>
      </w:r>
      <w:r w:rsidR="001E2EDA" w:rsidRPr="006D67B9">
        <w:rPr>
          <w:rFonts w:ascii="Times New Roman" w:hAnsi="Times New Roman" w:cs="Times New Roman"/>
          <w:sz w:val="28"/>
          <w:szCs w:val="28"/>
          <w:lang w:val="kk-KZ"/>
        </w:rPr>
        <w:t>т</w:t>
      </w:r>
      <w:r w:rsidR="00877C6E" w:rsidRPr="006D67B9">
        <w:rPr>
          <w:rFonts w:ascii="Times New Roman" w:hAnsi="Times New Roman" w:cs="Times New Roman"/>
          <w:sz w:val="28"/>
          <w:szCs w:val="28"/>
          <w:lang w:val="kk-KZ"/>
        </w:rPr>
        <w:t>үрткі болды</w:t>
      </w:r>
      <w:r w:rsidR="001E2EDA" w:rsidRPr="006D67B9">
        <w:rPr>
          <w:rFonts w:ascii="Times New Roman" w:hAnsi="Times New Roman" w:cs="Times New Roman"/>
          <w:sz w:val="28"/>
          <w:szCs w:val="28"/>
          <w:lang w:val="kk-KZ"/>
        </w:rPr>
        <w:t xml:space="preserve"> [4]</w:t>
      </w:r>
      <w:r w:rsidR="00877C6E" w:rsidRPr="006D67B9">
        <w:rPr>
          <w:rFonts w:ascii="Times New Roman" w:hAnsi="Times New Roman" w:cs="Times New Roman"/>
          <w:sz w:val="28"/>
          <w:szCs w:val="28"/>
          <w:lang w:val="kk-KZ"/>
        </w:rPr>
        <w:t>.</w:t>
      </w:r>
      <w:r w:rsidR="00877C6E" w:rsidRPr="006D67B9">
        <w:rPr>
          <w:rFonts w:ascii="Times New Roman" w:hAnsi="Times New Roman" w:cs="Times New Roman"/>
          <w:b/>
          <w:bCs/>
          <w:sz w:val="28"/>
          <w:szCs w:val="28"/>
          <w:lang w:val="kk-KZ"/>
        </w:rPr>
        <w:t xml:space="preserve"> </w:t>
      </w:r>
      <w:r w:rsidRPr="006D67B9">
        <w:rPr>
          <w:rFonts w:ascii="Times New Roman" w:hAnsi="Times New Roman" w:cs="Times New Roman"/>
          <w:b/>
          <w:bCs/>
          <w:sz w:val="28"/>
          <w:szCs w:val="28"/>
          <w:lang w:val="kk-KZ"/>
        </w:rPr>
        <w:t xml:space="preserve"> </w:t>
      </w:r>
      <w:r w:rsidRPr="006D67B9">
        <w:rPr>
          <w:rFonts w:ascii="Times New Roman" w:hAnsi="Times New Roman" w:cs="Times New Roman"/>
          <w:sz w:val="28"/>
          <w:szCs w:val="28"/>
          <w:lang w:val="kk-KZ"/>
        </w:rPr>
        <w:t xml:space="preserve">Негізгі идея </w:t>
      </w:r>
      <w:r w:rsidR="00877C6E" w:rsidRPr="006D67B9">
        <w:rPr>
          <w:rFonts w:ascii="Times New Roman" w:hAnsi="Times New Roman" w:cs="Times New Roman"/>
          <w:sz w:val="28"/>
          <w:szCs w:val="28"/>
          <w:lang w:val="kk-KZ"/>
        </w:rPr>
        <w:t xml:space="preserve">Қазақстан Республикасы Климаттың өзгеруі жөніндегі БҰҰ Қауіпсіздік жүйесімен жүргізілетін келіссөздер процесін қабылдап, </w:t>
      </w:r>
      <w:r w:rsidRPr="006D67B9">
        <w:rPr>
          <w:rFonts w:ascii="Times New Roman" w:hAnsi="Times New Roman" w:cs="Times New Roman"/>
          <w:sz w:val="28"/>
          <w:szCs w:val="28"/>
          <w:lang w:val="kk-KZ"/>
        </w:rPr>
        <w:t xml:space="preserve"> </w:t>
      </w:r>
      <w:r w:rsidR="00877C6E" w:rsidRPr="006D67B9">
        <w:rPr>
          <w:rFonts w:ascii="Times New Roman" w:hAnsi="Times New Roman" w:cs="Times New Roman"/>
          <w:sz w:val="28"/>
          <w:szCs w:val="28"/>
          <w:lang w:val="kk-KZ"/>
        </w:rPr>
        <w:t xml:space="preserve">– жаһандық температураның 2°C-тан аспауын қамтамасыз етуге </w:t>
      </w:r>
      <w:r w:rsidR="0086227E" w:rsidRPr="006D67B9">
        <w:rPr>
          <w:rFonts w:ascii="Times New Roman" w:hAnsi="Times New Roman" w:cs="Times New Roman"/>
          <w:sz w:val="28"/>
          <w:szCs w:val="28"/>
          <w:lang w:val="kk-KZ"/>
        </w:rPr>
        <w:t>қол жеткізу</w:t>
      </w:r>
      <w:r w:rsidR="00877C6E" w:rsidRPr="006D67B9">
        <w:rPr>
          <w:rFonts w:ascii="Times New Roman" w:hAnsi="Times New Roman" w:cs="Times New Roman"/>
          <w:sz w:val="28"/>
          <w:szCs w:val="28"/>
          <w:lang w:val="kk-KZ"/>
        </w:rPr>
        <w:t>.</w:t>
      </w:r>
      <w:r w:rsidR="0086227E" w:rsidRPr="006D67B9">
        <w:rPr>
          <w:rFonts w:ascii="Times New Roman" w:hAnsi="Times New Roman" w:cs="Times New Roman"/>
          <w:sz w:val="28"/>
          <w:szCs w:val="28"/>
          <w:lang w:val="kk-KZ"/>
        </w:rPr>
        <w:t xml:space="preserve"> Келісім бойынша</w:t>
      </w:r>
      <w:r w:rsidR="00877C6E" w:rsidRPr="006D67B9">
        <w:rPr>
          <w:rFonts w:ascii="Times New Roman" w:hAnsi="Times New Roman" w:cs="Times New Roman"/>
          <w:sz w:val="28"/>
          <w:szCs w:val="28"/>
          <w:lang w:val="kk-KZ"/>
        </w:rPr>
        <w:t xml:space="preserve"> Қазақстан Республикасы жоспарланған ұлттық анықталған үлестерді (INDC) хабарлағысы келеді және 1990 жылмен салыстырғанда 2030 жылға қарай парниктік газдар шығарындыларын экономика бойынша 15–25 %-ға азайту мақсатын көздейді</w:t>
      </w:r>
      <w:r w:rsidR="00562107" w:rsidRPr="006D67B9">
        <w:rPr>
          <w:rFonts w:ascii="Times New Roman" w:hAnsi="Times New Roman" w:cs="Times New Roman"/>
          <w:sz w:val="28"/>
          <w:szCs w:val="28"/>
          <w:lang w:val="kk-KZ"/>
        </w:rPr>
        <w:t>.</w:t>
      </w:r>
    </w:p>
    <w:p w14:paraId="3D7CE3AF" w14:textId="04363621" w:rsidR="00877C6E" w:rsidRPr="006D67B9" w:rsidRDefault="0086227E" w:rsidP="004805A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Ал </w:t>
      </w:r>
      <w:r w:rsidR="00877C6E" w:rsidRPr="006D67B9">
        <w:rPr>
          <w:rFonts w:ascii="Times New Roman" w:hAnsi="Times New Roman" w:cs="Times New Roman"/>
          <w:sz w:val="28"/>
          <w:szCs w:val="28"/>
          <w:lang w:val="kk-KZ"/>
        </w:rPr>
        <w:t>Қазақстан</w:t>
      </w:r>
      <w:r w:rsidR="001B788A" w:rsidRPr="006D67B9">
        <w:rPr>
          <w:rFonts w:ascii="Times New Roman" w:hAnsi="Times New Roman" w:cs="Times New Roman"/>
          <w:sz w:val="28"/>
          <w:szCs w:val="28"/>
          <w:lang w:val="kk-KZ"/>
        </w:rPr>
        <w:t xml:space="preserve"> Р</w:t>
      </w:r>
      <w:r w:rsidR="00877C6E" w:rsidRPr="006D67B9">
        <w:rPr>
          <w:rFonts w:ascii="Times New Roman" w:hAnsi="Times New Roman" w:cs="Times New Roman"/>
          <w:sz w:val="28"/>
          <w:szCs w:val="28"/>
          <w:lang w:val="kk-KZ"/>
        </w:rPr>
        <w:t xml:space="preserve">еспубликасының 2025 жылға дейіңгі </w:t>
      </w:r>
      <w:r w:rsidR="00060CDE" w:rsidRPr="006D67B9">
        <w:rPr>
          <w:rFonts w:ascii="Times New Roman" w:hAnsi="Times New Roman" w:cs="Times New Roman"/>
          <w:sz w:val="28"/>
          <w:szCs w:val="28"/>
          <w:lang w:val="kk-KZ"/>
        </w:rPr>
        <w:t>Д</w:t>
      </w:r>
      <w:r w:rsidR="00877C6E" w:rsidRPr="006D67B9">
        <w:rPr>
          <w:rFonts w:ascii="Times New Roman" w:hAnsi="Times New Roman" w:cs="Times New Roman"/>
          <w:sz w:val="28"/>
          <w:szCs w:val="28"/>
          <w:lang w:val="kk-KZ"/>
        </w:rPr>
        <w:t xml:space="preserve">аму жоспарында климатты қорғау мәселелері орнықты экономикалық өсімді қамтамасыз ету, </w:t>
      </w:r>
      <w:r w:rsidR="00AF06EF" w:rsidRPr="006D67B9">
        <w:rPr>
          <w:rFonts w:ascii="Times New Roman" w:hAnsi="Times New Roman" w:cs="Times New Roman"/>
          <w:sz w:val="28"/>
          <w:szCs w:val="28"/>
          <w:lang w:val="kk-KZ"/>
        </w:rPr>
        <w:lastRenderedPageBreak/>
        <w:t>экологи</w:t>
      </w:r>
      <w:r w:rsidR="00877C6E" w:rsidRPr="006D67B9">
        <w:rPr>
          <w:rFonts w:ascii="Times New Roman" w:hAnsi="Times New Roman" w:cs="Times New Roman"/>
          <w:sz w:val="28"/>
          <w:szCs w:val="28"/>
          <w:lang w:val="kk-KZ"/>
        </w:rPr>
        <w:t>ялық қауіпсіздікті қамтамасыз ету мен  мемлекеттің</w:t>
      </w:r>
      <w:r w:rsidR="00AF06EF" w:rsidRPr="006D67B9">
        <w:rPr>
          <w:rFonts w:ascii="Times New Roman" w:hAnsi="Times New Roman" w:cs="Times New Roman"/>
          <w:sz w:val="28"/>
          <w:szCs w:val="28"/>
          <w:lang w:val="kk-KZ"/>
        </w:rPr>
        <w:t xml:space="preserve"> климаттық міндеттемелерін орын</w:t>
      </w:r>
      <w:r w:rsidR="00877C6E" w:rsidRPr="006D67B9">
        <w:rPr>
          <w:rFonts w:ascii="Times New Roman" w:hAnsi="Times New Roman" w:cs="Times New Roman"/>
          <w:sz w:val="28"/>
          <w:szCs w:val="28"/>
          <w:lang w:val="kk-KZ"/>
        </w:rPr>
        <w:t xml:space="preserve">дау мәселелері тікелей бекітілді </w:t>
      </w:r>
      <w:r w:rsidR="001B788A" w:rsidRPr="006D67B9">
        <w:rPr>
          <w:rFonts w:ascii="Times New Roman" w:hAnsi="Times New Roman" w:cs="Times New Roman"/>
          <w:sz w:val="28"/>
          <w:szCs w:val="28"/>
          <w:lang w:val="kk-KZ"/>
        </w:rPr>
        <w:t>[5].</w:t>
      </w:r>
    </w:p>
    <w:p w14:paraId="3D94C402" w14:textId="27C913F4" w:rsidR="00877C6E" w:rsidRPr="006D67B9" w:rsidRDefault="00877C6E" w:rsidP="00877C6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Париж конвенциясына қосылу ме</w:t>
      </w:r>
      <w:r w:rsidR="001B788A" w:rsidRPr="006D67B9">
        <w:rPr>
          <w:rFonts w:ascii="Times New Roman" w:hAnsi="Times New Roman" w:cs="Times New Roman"/>
          <w:sz w:val="28"/>
          <w:szCs w:val="28"/>
          <w:lang w:val="kk-KZ"/>
        </w:rPr>
        <w:t>н міндеттемелерді алу  2017 жылы А</w:t>
      </w:r>
      <w:r w:rsidRPr="006D67B9">
        <w:rPr>
          <w:rFonts w:ascii="Times New Roman" w:hAnsi="Times New Roman" w:cs="Times New Roman"/>
          <w:sz w:val="28"/>
          <w:szCs w:val="28"/>
          <w:lang w:val="kk-KZ"/>
        </w:rPr>
        <w:t>стана қаласында өткен «Экспо - 2017» көрмесі аясында одан әрі идеологиялық тұрғыдан бекітілді. «Болашақтың энергиясы» идеясымен өткен көрмеде жаңартылатын эк</w:t>
      </w:r>
      <w:r w:rsidR="00060CDE" w:rsidRPr="006D67B9">
        <w:rPr>
          <w:rFonts w:ascii="Times New Roman" w:hAnsi="Times New Roman" w:cs="Times New Roman"/>
          <w:sz w:val="28"/>
          <w:szCs w:val="28"/>
          <w:lang w:val="kk-KZ"/>
        </w:rPr>
        <w:t>оэнергия</w:t>
      </w:r>
      <w:r w:rsidRPr="006D67B9">
        <w:rPr>
          <w:rFonts w:ascii="Times New Roman" w:hAnsi="Times New Roman" w:cs="Times New Roman"/>
          <w:sz w:val="28"/>
          <w:szCs w:val="28"/>
          <w:lang w:val="kk-KZ"/>
        </w:rPr>
        <w:t xml:space="preserve"> көздерін пайдалану, парниктік газдар шығындыларының көле</w:t>
      </w:r>
      <w:r w:rsidR="00D66C93"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 xml:space="preserve">ін азайту, энергияда дамыған технологияларды пайдалану үрдісін қолдау </w:t>
      </w:r>
      <w:r w:rsidR="00D66C93" w:rsidRPr="006D67B9">
        <w:rPr>
          <w:rFonts w:ascii="Times New Roman" w:hAnsi="Times New Roman" w:cs="Times New Roman"/>
          <w:sz w:val="28"/>
          <w:szCs w:val="28"/>
          <w:lang w:val="kk-KZ"/>
        </w:rPr>
        <w:t>П</w:t>
      </w:r>
      <w:r w:rsidRPr="006D67B9">
        <w:rPr>
          <w:rFonts w:ascii="Times New Roman" w:hAnsi="Times New Roman" w:cs="Times New Roman"/>
          <w:sz w:val="28"/>
          <w:szCs w:val="28"/>
          <w:lang w:val="kk-KZ"/>
        </w:rPr>
        <w:t>ариж конвенциясының идеяларымен сәйкес келді</w:t>
      </w:r>
      <w:r w:rsidR="001B788A" w:rsidRPr="006D67B9">
        <w:rPr>
          <w:rFonts w:ascii="Times New Roman" w:hAnsi="Times New Roman" w:cs="Times New Roman"/>
          <w:sz w:val="28"/>
          <w:szCs w:val="28"/>
          <w:lang w:val="kk-KZ"/>
        </w:rPr>
        <w:t xml:space="preserve"> [6]</w:t>
      </w:r>
      <w:r w:rsidRPr="006D67B9">
        <w:rPr>
          <w:rFonts w:ascii="Times New Roman" w:hAnsi="Times New Roman" w:cs="Times New Roman"/>
          <w:sz w:val="28"/>
          <w:szCs w:val="28"/>
          <w:lang w:val="kk-KZ"/>
        </w:rPr>
        <w:t xml:space="preserve">. </w:t>
      </w:r>
    </w:p>
    <w:p w14:paraId="06768959" w14:textId="70EF9471" w:rsidR="00877C6E" w:rsidRPr="006D67B9" w:rsidRDefault="0035654A" w:rsidP="00877C6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құқықтық реттеу тақырыбы кешенді және халықаралық сипатқа ие тақырып болып табылғандықтан жан</w:t>
      </w:r>
      <w:r w:rsidR="00D66C93"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жақты қарастырылуы тиіс. Климатты қорғауға бағытталған негізгі халықаралық акт ол </w:t>
      </w:r>
      <w:r w:rsidR="00D66C93" w:rsidRPr="006D67B9">
        <w:rPr>
          <w:rFonts w:ascii="Times New Roman" w:hAnsi="Times New Roman" w:cs="Times New Roman"/>
          <w:sz w:val="28"/>
          <w:szCs w:val="28"/>
          <w:lang w:val="kk-KZ"/>
        </w:rPr>
        <w:t>П</w:t>
      </w:r>
      <w:r w:rsidRPr="006D67B9">
        <w:rPr>
          <w:rFonts w:ascii="Times New Roman" w:hAnsi="Times New Roman" w:cs="Times New Roman"/>
          <w:sz w:val="28"/>
          <w:szCs w:val="28"/>
          <w:lang w:val="kk-KZ"/>
        </w:rPr>
        <w:t>ариж келісімі болып табылады [7].</w:t>
      </w:r>
      <w:r w:rsidRPr="006D67B9">
        <w:rPr>
          <w:lang w:val="kk-KZ"/>
        </w:rPr>
        <w:t xml:space="preserve"> </w:t>
      </w:r>
      <w:r w:rsidR="00877C6E" w:rsidRPr="006D67B9">
        <w:rPr>
          <w:rFonts w:ascii="Times New Roman" w:hAnsi="Times New Roman" w:cs="Times New Roman"/>
          <w:sz w:val="28"/>
          <w:szCs w:val="28"/>
          <w:lang w:val="kk-KZ"/>
        </w:rPr>
        <w:t>Қазақстан Республикасының халықаралық климаттық саясатта аса белсенді болып маңызды мі</w:t>
      </w:r>
      <w:r w:rsidR="00AF06EF" w:rsidRPr="006D67B9">
        <w:rPr>
          <w:rFonts w:ascii="Times New Roman" w:hAnsi="Times New Roman" w:cs="Times New Roman"/>
          <w:sz w:val="28"/>
          <w:szCs w:val="28"/>
          <w:lang w:val="kk-KZ"/>
        </w:rPr>
        <w:t>ндеттемелерді алғанымен, климат</w:t>
      </w:r>
      <w:r w:rsidR="00877C6E" w:rsidRPr="006D67B9">
        <w:rPr>
          <w:rFonts w:ascii="Times New Roman" w:hAnsi="Times New Roman" w:cs="Times New Roman"/>
          <w:sz w:val="28"/>
          <w:szCs w:val="28"/>
          <w:lang w:val="kk-KZ"/>
        </w:rPr>
        <w:t>ты қ</w:t>
      </w:r>
      <w:r w:rsidR="00D66C93" w:rsidRPr="006D67B9">
        <w:rPr>
          <w:rFonts w:ascii="Times New Roman" w:hAnsi="Times New Roman" w:cs="Times New Roman"/>
          <w:sz w:val="28"/>
          <w:szCs w:val="28"/>
          <w:lang w:val="kk-KZ"/>
        </w:rPr>
        <w:t>о</w:t>
      </w:r>
      <w:r w:rsidR="00877C6E" w:rsidRPr="006D67B9">
        <w:rPr>
          <w:rFonts w:ascii="Times New Roman" w:hAnsi="Times New Roman" w:cs="Times New Roman"/>
          <w:sz w:val="28"/>
          <w:szCs w:val="28"/>
          <w:lang w:val="kk-KZ"/>
        </w:rPr>
        <w:t>рғаудың ұйымдастырушылық құқықтық тетіктерін жетілдіру қажеттіліктері туындап отыр. Атап айтқанда</w:t>
      </w:r>
      <w:r w:rsidR="00562107" w:rsidRPr="006D67B9">
        <w:rPr>
          <w:rFonts w:ascii="Times New Roman" w:hAnsi="Times New Roman" w:cs="Times New Roman"/>
          <w:sz w:val="28"/>
          <w:szCs w:val="28"/>
          <w:lang w:val="kk-KZ"/>
        </w:rPr>
        <w:t>,</w:t>
      </w:r>
      <w:r w:rsidR="00877C6E" w:rsidRPr="006D67B9">
        <w:rPr>
          <w:rFonts w:ascii="Times New Roman" w:hAnsi="Times New Roman" w:cs="Times New Roman"/>
          <w:sz w:val="28"/>
          <w:szCs w:val="28"/>
          <w:lang w:val="kk-KZ"/>
        </w:rPr>
        <w:t xml:space="preserve"> ең алдымен клима</w:t>
      </w:r>
      <w:r w:rsidR="004E4CC9" w:rsidRPr="006D67B9">
        <w:rPr>
          <w:rFonts w:ascii="Times New Roman" w:hAnsi="Times New Roman" w:cs="Times New Roman"/>
          <w:sz w:val="28"/>
          <w:szCs w:val="28"/>
          <w:lang w:val="kk-KZ"/>
        </w:rPr>
        <w:t>т</w:t>
      </w:r>
      <w:r w:rsidR="00877C6E" w:rsidRPr="006D67B9">
        <w:rPr>
          <w:rFonts w:ascii="Times New Roman" w:hAnsi="Times New Roman" w:cs="Times New Roman"/>
          <w:sz w:val="28"/>
          <w:szCs w:val="28"/>
          <w:lang w:val="kk-KZ"/>
        </w:rPr>
        <w:t xml:space="preserve">ты құқықтық категория ретінде қарастырып оның әрі қарай жетілдірудің бастапқы тетіктерін ұсыну, климатты қорғаудың институционалдық құрылымдарын дамыту, </w:t>
      </w:r>
      <w:r w:rsidR="00562107" w:rsidRPr="006D67B9">
        <w:rPr>
          <w:rFonts w:ascii="Times New Roman" w:hAnsi="Times New Roman" w:cs="Times New Roman"/>
          <w:sz w:val="28"/>
          <w:szCs w:val="28"/>
          <w:lang w:val="kk-KZ"/>
        </w:rPr>
        <w:t xml:space="preserve">шет мемлекеттерінің тәжірибесін зерттеу негізінде ұлттық климаттық заңнаманы </w:t>
      </w:r>
      <w:r w:rsidRPr="006D67B9">
        <w:rPr>
          <w:rFonts w:ascii="Times New Roman" w:hAnsi="Times New Roman" w:cs="Times New Roman"/>
          <w:sz w:val="28"/>
          <w:szCs w:val="28"/>
          <w:lang w:val="kk-KZ"/>
        </w:rPr>
        <w:t>жетілдіру</w:t>
      </w:r>
      <w:r w:rsidR="00562107" w:rsidRPr="006D67B9">
        <w:rPr>
          <w:rFonts w:ascii="Times New Roman" w:hAnsi="Times New Roman" w:cs="Times New Roman"/>
          <w:sz w:val="28"/>
          <w:szCs w:val="28"/>
          <w:lang w:val="kk-KZ"/>
        </w:rPr>
        <w:t xml:space="preserve"> тетіктерін жасақтау қажеттілігі бар. Сол себептен</w:t>
      </w:r>
      <w:r w:rsidR="001B788A" w:rsidRPr="006D67B9">
        <w:rPr>
          <w:rFonts w:ascii="Times New Roman" w:hAnsi="Times New Roman" w:cs="Times New Roman"/>
          <w:sz w:val="28"/>
          <w:szCs w:val="28"/>
          <w:lang w:val="kk-KZ"/>
        </w:rPr>
        <w:t xml:space="preserve"> </w:t>
      </w:r>
      <w:r w:rsidR="00562107" w:rsidRPr="006D67B9">
        <w:rPr>
          <w:rFonts w:ascii="Times New Roman" w:hAnsi="Times New Roman" w:cs="Times New Roman"/>
          <w:sz w:val="28"/>
          <w:szCs w:val="28"/>
          <w:lang w:val="kk-KZ"/>
        </w:rPr>
        <w:t>де</w:t>
      </w:r>
      <w:r w:rsidR="001B788A" w:rsidRPr="006D67B9">
        <w:rPr>
          <w:rFonts w:ascii="Times New Roman" w:hAnsi="Times New Roman" w:cs="Times New Roman"/>
          <w:sz w:val="28"/>
          <w:szCs w:val="28"/>
          <w:lang w:val="kk-KZ"/>
        </w:rPr>
        <w:t>,</w:t>
      </w:r>
      <w:r w:rsidR="00562107" w:rsidRPr="006D67B9">
        <w:rPr>
          <w:rFonts w:ascii="Times New Roman" w:hAnsi="Times New Roman" w:cs="Times New Roman"/>
          <w:sz w:val="28"/>
          <w:szCs w:val="28"/>
          <w:lang w:val="kk-KZ"/>
        </w:rPr>
        <w:t xml:space="preserve"> климатты қорғаудың құқықтық  теориялық және тәжірибелік мәселелерін шет мемлекеттерінің тәжірибесіне негізделе отырып жан жақты және кешенді зерттеу өзекті тақырыптар санатына жатқызылады.</w:t>
      </w:r>
    </w:p>
    <w:p w14:paraId="213A23A9" w14:textId="77777777" w:rsidR="006C30B5" w:rsidRPr="006D67B9" w:rsidRDefault="00562107" w:rsidP="006C30B5">
      <w:pPr>
        <w:spacing w:after="0" w:line="240" w:lineRule="auto"/>
        <w:ind w:firstLine="709"/>
        <w:jc w:val="both"/>
        <w:rPr>
          <w:rFonts w:ascii="Times New Roman" w:eastAsia="Times New Roman" w:hAnsi="Times New Roman" w:cs="Times New Roman"/>
          <w:kern w:val="36"/>
          <w:sz w:val="28"/>
          <w:szCs w:val="28"/>
          <w:lang w:val="kk-KZ" w:eastAsia="ru-RU"/>
        </w:rPr>
      </w:pPr>
      <w:r w:rsidRPr="006D67B9">
        <w:rPr>
          <w:rFonts w:ascii="Times New Roman" w:hAnsi="Times New Roman" w:cs="Times New Roman"/>
          <w:b/>
          <w:bCs/>
          <w:sz w:val="28"/>
          <w:szCs w:val="28"/>
          <w:lang w:val="kk-KZ"/>
        </w:rPr>
        <w:t>Тақырыптың зерттелу деңгейі</w:t>
      </w:r>
      <w:r w:rsidR="0035654A" w:rsidRPr="006D67B9">
        <w:rPr>
          <w:rFonts w:ascii="Times New Roman" w:hAnsi="Times New Roman" w:cs="Times New Roman"/>
          <w:b/>
          <w:bCs/>
          <w:sz w:val="28"/>
          <w:szCs w:val="28"/>
          <w:lang w:val="kk-KZ"/>
        </w:rPr>
        <w:t>.</w:t>
      </w:r>
      <w:r w:rsidR="0035654A" w:rsidRPr="006D67B9">
        <w:rPr>
          <w:rFonts w:ascii="Times New Roman" w:hAnsi="Times New Roman" w:cs="Times New Roman"/>
          <w:sz w:val="28"/>
          <w:szCs w:val="28"/>
          <w:lang w:val="kk-KZ"/>
        </w:rPr>
        <w:t xml:space="preserve"> </w:t>
      </w:r>
      <w:r w:rsidR="003D7298" w:rsidRPr="006D67B9">
        <w:rPr>
          <w:rFonts w:ascii="Times New Roman" w:hAnsi="Times New Roman" w:cs="Times New Roman"/>
          <w:sz w:val="28"/>
          <w:szCs w:val="28"/>
          <w:lang w:val="kk-KZ"/>
        </w:rPr>
        <w:t>Климатты қорғауды құқықтық реттеу мәселесі  кең тұрғыдан зерттелмеген тақырыптар санатына жатады.</w:t>
      </w:r>
      <w:r w:rsidR="003D7298" w:rsidRPr="006D67B9">
        <w:rPr>
          <w:rFonts w:ascii="Times New Roman" w:eastAsia="Times New Roman" w:hAnsi="Times New Roman" w:cs="Times New Roman"/>
          <w:kern w:val="36"/>
          <w:sz w:val="28"/>
          <w:szCs w:val="28"/>
          <w:lang w:val="kk-KZ" w:eastAsia="ru-RU"/>
        </w:rPr>
        <w:t xml:space="preserve">  Дегенмен де, зерттеу тақырыбымыз отандық және шетелдік ғалымдар еңбектерінде жанама түрде қарастырылған. Ол еңбектер</w:t>
      </w:r>
      <w:r w:rsidR="008C07E0" w:rsidRPr="006D67B9">
        <w:rPr>
          <w:rFonts w:ascii="Times New Roman" w:eastAsia="Times New Roman" w:hAnsi="Times New Roman" w:cs="Times New Roman"/>
          <w:kern w:val="36"/>
          <w:sz w:val="28"/>
          <w:szCs w:val="28"/>
          <w:lang w:val="kk-KZ" w:eastAsia="ru-RU"/>
        </w:rPr>
        <w:t xml:space="preserve"> зерттеу жұмысымызды жүзеге асыру барысында шешімі табылмаған ғылыми мәселелер шеңберін анықтауға </w:t>
      </w:r>
      <w:r w:rsidR="006C30B5" w:rsidRPr="006D67B9">
        <w:rPr>
          <w:rFonts w:ascii="Times New Roman" w:eastAsia="Times New Roman" w:hAnsi="Times New Roman" w:cs="Times New Roman"/>
          <w:kern w:val="36"/>
          <w:sz w:val="28"/>
          <w:szCs w:val="28"/>
          <w:lang w:val="kk-KZ" w:eastAsia="ru-RU"/>
        </w:rPr>
        <w:t xml:space="preserve">септігін тигізді. </w:t>
      </w:r>
    </w:p>
    <w:p w14:paraId="78B08F47" w14:textId="5C235A1F" w:rsidR="006E1274" w:rsidRPr="006D67B9" w:rsidRDefault="006E1274" w:rsidP="006C30B5">
      <w:pPr>
        <w:spacing w:after="0" w:line="240" w:lineRule="auto"/>
        <w:ind w:firstLine="709"/>
        <w:jc w:val="both"/>
        <w:rPr>
          <w:rFonts w:ascii="Times New Roman" w:eastAsia="Times New Roman" w:hAnsi="Times New Roman" w:cs="Times New Roman"/>
          <w:kern w:val="36"/>
          <w:sz w:val="28"/>
          <w:szCs w:val="28"/>
          <w:lang w:val="kk-KZ" w:eastAsia="ru-RU"/>
        </w:rPr>
      </w:pPr>
      <w:r w:rsidRPr="006D67B9">
        <w:rPr>
          <w:rFonts w:ascii="Times New Roman" w:hAnsi="Times New Roman" w:cs="Times New Roman"/>
          <w:sz w:val="28"/>
          <w:szCs w:val="28"/>
          <w:lang w:val="kk-KZ"/>
        </w:rPr>
        <w:t xml:space="preserve">Ресейлік ғалым </w:t>
      </w:r>
      <w:r w:rsidR="00F11378" w:rsidRPr="006D67B9">
        <w:rPr>
          <w:rFonts w:ascii="Times New Roman" w:hAnsi="Times New Roman" w:cs="Times New Roman"/>
          <w:sz w:val="28"/>
          <w:szCs w:val="28"/>
          <w:lang w:val="kk-KZ"/>
        </w:rPr>
        <w:t xml:space="preserve">Д.И. </w:t>
      </w:r>
      <w:r w:rsidRPr="006D67B9">
        <w:rPr>
          <w:rFonts w:ascii="Times New Roman" w:hAnsi="Times New Roman" w:cs="Times New Roman"/>
          <w:sz w:val="28"/>
          <w:szCs w:val="28"/>
          <w:lang w:val="kk-KZ"/>
        </w:rPr>
        <w:t>Гарафова</w:t>
      </w:r>
      <w:r w:rsidR="00F11378" w:rsidRPr="006D67B9">
        <w:rPr>
          <w:rFonts w:ascii="Times New Roman" w:hAnsi="Times New Roman" w:cs="Times New Roman"/>
          <w:sz w:val="28"/>
          <w:szCs w:val="28"/>
          <w:lang w:val="kk-KZ"/>
        </w:rPr>
        <w:t>ның</w:t>
      </w:r>
      <w:r w:rsidRPr="006D67B9">
        <w:rPr>
          <w:rFonts w:ascii="Times New Roman" w:hAnsi="Times New Roman" w:cs="Times New Roman"/>
          <w:sz w:val="28"/>
          <w:szCs w:val="28"/>
          <w:lang w:val="kk-KZ"/>
        </w:rPr>
        <w:t xml:space="preserve"> «Сохранение климата Земли: международно-правовое регулирование и особенности имплементации в национальном законодательстве отдельных государств» тақырыбындағы кандидаттық диссертациясында климатты қорғаудың халықаралық құқықтық жүйесіне зерттеу жа</w:t>
      </w:r>
      <w:r w:rsidR="00D66C93"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алынған.</w:t>
      </w:r>
      <w:r w:rsidR="008E70FD"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Автор климаттық ұйымдардың қызметіне талдау жасайды, </w:t>
      </w:r>
      <w:r w:rsidR="00B77EE8" w:rsidRPr="006D67B9">
        <w:rPr>
          <w:rFonts w:ascii="Times New Roman" w:hAnsi="Times New Roman" w:cs="Times New Roman"/>
          <w:sz w:val="28"/>
          <w:szCs w:val="28"/>
          <w:lang w:val="kk-KZ"/>
        </w:rPr>
        <w:t>климаттық өзгерістерге күреске бағытталған негізгі халықаралық құқықтық актілерге зер</w:t>
      </w:r>
      <w:r w:rsidR="000F2675" w:rsidRPr="006D67B9">
        <w:rPr>
          <w:rFonts w:ascii="Times New Roman" w:hAnsi="Times New Roman" w:cs="Times New Roman"/>
          <w:sz w:val="28"/>
          <w:szCs w:val="28"/>
          <w:lang w:val="kk-KZ"/>
        </w:rPr>
        <w:t>т</w:t>
      </w:r>
      <w:r w:rsidR="00B77EE8" w:rsidRPr="006D67B9">
        <w:rPr>
          <w:rFonts w:ascii="Times New Roman" w:hAnsi="Times New Roman" w:cs="Times New Roman"/>
          <w:sz w:val="28"/>
          <w:szCs w:val="28"/>
          <w:lang w:val="kk-KZ"/>
        </w:rPr>
        <w:t>теу жүргізеді. Зерттеуде климаттық міндеттемелерді орындаудың басты алғы шарты оны ұлттық заңнамаға имплементациялау деңгейіне байланысты екені дәлелденеді.</w:t>
      </w:r>
      <w:r w:rsidR="000F2675" w:rsidRPr="006D67B9">
        <w:rPr>
          <w:rFonts w:ascii="Times New Roman" w:hAnsi="Times New Roman" w:cs="Times New Roman"/>
          <w:sz w:val="28"/>
          <w:szCs w:val="28"/>
          <w:lang w:val="kk-KZ"/>
        </w:rPr>
        <w:t xml:space="preserve"> </w:t>
      </w:r>
      <w:r w:rsidR="00B77EE8" w:rsidRPr="006D67B9">
        <w:rPr>
          <w:rFonts w:ascii="Times New Roman" w:hAnsi="Times New Roman" w:cs="Times New Roman"/>
          <w:sz w:val="28"/>
          <w:szCs w:val="28"/>
          <w:lang w:val="kk-KZ"/>
        </w:rPr>
        <w:t>Ол үшін мемлекеттік саясат, арнайы мемлекеттік орган мен тиімді құқықтық құралдар керектігін жазады</w:t>
      </w:r>
      <w:r w:rsidR="001B788A" w:rsidRPr="006D67B9">
        <w:rPr>
          <w:rFonts w:ascii="Times New Roman" w:hAnsi="Times New Roman" w:cs="Times New Roman"/>
          <w:sz w:val="28"/>
          <w:szCs w:val="28"/>
          <w:lang w:val="kk-KZ"/>
        </w:rPr>
        <w:t xml:space="preserve"> [8]</w:t>
      </w:r>
      <w:r w:rsidR="00B77EE8" w:rsidRPr="006D67B9">
        <w:rPr>
          <w:rFonts w:ascii="Times New Roman" w:hAnsi="Times New Roman" w:cs="Times New Roman"/>
          <w:sz w:val="28"/>
          <w:szCs w:val="28"/>
          <w:lang w:val="kk-KZ"/>
        </w:rPr>
        <w:t>.</w:t>
      </w:r>
      <w:r w:rsidR="00B77EE8" w:rsidRPr="006D67B9">
        <w:rPr>
          <w:rFonts w:ascii="Times New Roman" w:hAnsi="Times New Roman" w:cs="Times New Roman"/>
          <w:lang w:val="kk-KZ"/>
        </w:rPr>
        <w:t xml:space="preserve"> </w:t>
      </w:r>
    </w:p>
    <w:p w14:paraId="32E5F83E" w14:textId="1904CF68" w:rsidR="00B77EE8" w:rsidRPr="006D67B9" w:rsidRDefault="000F2675" w:rsidP="00B77EE8">
      <w:pPr>
        <w:pStyle w:val="1"/>
        <w:spacing w:before="0" w:beforeAutospacing="0" w:after="0" w:afterAutospacing="0"/>
        <w:ind w:firstLine="709"/>
        <w:jc w:val="both"/>
        <w:rPr>
          <w:b w:val="0"/>
          <w:bCs w:val="0"/>
          <w:sz w:val="24"/>
          <w:szCs w:val="24"/>
          <w:lang w:val="kk-KZ"/>
        </w:rPr>
      </w:pPr>
      <w:r w:rsidRPr="006D67B9">
        <w:rPr>
          <w:b w:val="0"/>
          <w:bCs w:val="0"/>
          <w:sz w:val="28"/>
          <w:szCs w:val="28"/>
          <w:lang w:val="kk-KZ"/>
        </w:rPr>
        <w:t xml:space="preserve">Р.В. </w:t>
      </w:r>
      <w:r w:rsidR="00B77EE8" w:rsidRPr="006D67B9">
        <w:rPr>
          <w:b w:val="0"/>
          <w:bCs w:val="0"/>
          <w:sz w:val="28"/>
          <w:szCs w:val="28"/>
          <w:lang w:val="kk-KZ"/>
        </w:rPr>
        <w:t>Никонов</w:t>
      </w:r>
      <w:r w:rsidRPr="006D67B9">
        <w:rPr>
          <w:b w:val="0"/>
          <w:bCs w:val="0"/>
          <w:sz w:val="28"/>
          <w:szCs w:val="28"/>
          <w:lang w:val="kk-KZ"/>
        </w:rPr>
        <w:t>тің</w:t>
      </w:r>
      <w:r w:rsidR="00B77EE8" w:rsidRPr="006D67B9">
        <w:rPr>
          <w:b w:val="0"/>
          <w:bCs w:val="0"/>
          <w:sz w:val="28"/>
          <w:szCs w:val="28"/>
          <w:lang w:val="kk-KZ"/>
        </w:rPr>
        <w:t xml:space="preserve"> «Правовое регулирование предупреждения изменения климата в </w:t>
      </w:r>
      <w:r w:rsidR="00D66C93" w:rsidRPr="006D67B9">
        <w:rPr>
          <w:b w:val="0"/>
          <w:bCs w:val="0"/>
          <w:sz w:val="28"/>
          <w:szCs w:val="28"/>
          <w:lang w:val="kk-KZ"/>
        </w:rPr>
        <w:t>Р</w:t>
      </w:r>
      <w:r w:rsidR="00B77EE8" w:rsidRPr="006D67B9">
        <w:rPr>
          <w:b w:val="0"/>
          <w:bCs w:val="0"/>
          <w:sz w:val="28"/>
          <w:szCs w:val="28"/>
          <w:lang w:val="kk-KZ"/>
        </w:rPr>
        <w:t>оссии и зарубежных странах» тақырыбындағы диссертациясы климаттық өзгерістердің алдын алу м</w:t>
      </w:r>
      <w:r w:rsidR="00227F28" w:rsidRPr="006D67B9">
        <w:rPr>
          <w:b w:val="0"/>
          <w:bCs w:val="0"/>
          <w:sz w:val="28"/>
          <w:szCs w:val="28"/>
          <w:lang w:val="kk-KZ"/>
        </w:rPr>
        <w:t>е</w:t>
      </w:r>
      <w:r w:rsidR="00B77EE8" w:rsidRPr="006D67B9">
        <w:rPr>
          <w:b w:val="0"/>
          <w:bCs w:val="0"/>
          <w:sz w:val="28"/>
          <w:szCs w:val="28"/>
          <w:lang w:val="kk-KZ"/>
        </w:rPr>
        <w:t xml:space="preserve">н алдыңғы қатарлы мемлекеттердің </w:t>
      </w:r>
      <w:r w:rsidR="00B77EE8" w:rsidRPr="006D67B9">
        <w:rPr>
          <w:b w:val="0"/>
          <w:bCs w:val="0"/>
          <w:sz w:val="28"/>
          <w:szCs w:val="28"/>
          <w:lang w:val="kk-KZ"/>
        </w:rPr>
        <w:lastRenderedPageBreak/>
        <w:t>тәжірибесіне талдау жасауға бағыт</w:t>
      </w:r>
      <w:r w:rsidR="003A3AD9" w:rsidRPr="006D67B9">
        <w:rPr>
          <w:b w:val="0"/>
          <w:bCs w:val="0"/>
          <w:sz w:val="28"/>
          <w:szCs w:val="28"/>
          <w:lang w:val="kk-KZ"/>
        </w:rPr>
        <w:t>т</w:t>
      </w:r>
      <w:r w:rsidR="00B77EE8" w:rsidRPr="006D67B9">
        <w:rPr>
          <w:b w:val="0"/>
          <w:bCs w:val="0"/>
          <w:sz w:val="28"/>
          <w:szCs w:val="28"/>
          <w:lang w:val="kk-KZ"/>
        </w:rPr>
        <w:t>алған.</w:t>
      </w:r>
      <w:r w:rsidR="00227F28" w:rsidRPr="006D67B9">
        <w:rPr>
          <w:b w:val="0"/>
          <w:bCs w:val="0"/>
          <w:sz w:val="28"/>
          <w:szCs w:val="28"/>
          <w:lang w:val="kk-KZ"/>
        </w:rPr>
        <w:t xml:space="preserve"> Жұмыстың негізгі идеялары ретінде климатты реттеудің халықаралық жүйесін енгізу, әр мемлекеттің өзіндік ұлттық моделі болатынын негіздеу, институционалдық және құқықтық құралдар негізгі әдістердің бірі болатыны дәлелденді</w:t>
      </w:r>
      <w:r w:rsidR="00F11378" w:rsidRPr="006D67B9">
        <w:rPr>
          <w:b w:val="0"/>
          <w:bCs w:val="0"/>
          <w:sz w:val="28"/>
          <w:szCs w:val="28"/>
          <w:lang w:val="kk-KZ"/>
        </w:rPr>
        <w:t xml:space="preserve"> [9]</w:t>
      </w:r>
      <w:r w:rsidR="00227F28" w:rsidRPr="006D67B9">
        <w:rPr>
          <w:b w:val="0"/>
          <w:bCs w:val="0"/>
          <w:sz w:val="24"/>
          <w:szCs w:val="24"/>
          <w:lang w:val="kk-KZ"/>
        </w:rPr>
        <w:t xml:space="preserve">. </w:t>
      </w:r>
    </w:p>
    <w:p w14:paraId="5FB13112" w14:textId="4E5C763E" w:rsidR="00B77EE8" w:rsidRPr="006D67B9" w:rsidRDefault="000F2675" w:rsidP="00B77EE8">
      <w:pPr>
        <w:pStyle w:val="1"/>
        <w:spacing w:before="0" w:beforeAutospacing="0" w:after="0" w:afterAutospacing="0"/>
        <w:ind w:firstLine="709"/>
        <w:jc w:val="both"/>
        <w:rPr>
          <w:b w:val="0"/>
          <w:bCs w:val="0"/>
          <w:sz w:val="24"/>
          <w:szCs w:val="24"/>
          <w:lang w:val="kk-KZ"/>
        </w:rPr>
      </w:pPr>
      <w:r w:rsidRPr="006D67B9">
        <w:rPr>
          <w:b w:val="0"/>
          <w:bCs w:val="0"/>
          <w:sz w:val="28"/>
          <w:szCs w:val="28"/>
          <w:lang w:val="kk-KZ"/>
        </w:rPr>
        <w:t xml:space="preserve">В.А. </w:t>
      </w:r>
      <w:r w:rsidR="00227F28" w:rsidRPr="006D67B9">
        <w:rPr>
          <w:b w:val="0"/>
          <w:bCs w:val="0"/>
          <w:sz w:val="28"/>
          <w:szCs w:val="28"/>
          <w:lang w:val="kk-KZ"/>
        </w:rPr>
        <w:t>Семенехина</w:t>
      </w:r>
      <w:r w:rsidRPr="006D67B9">
        <w:rPr>
          <w:b w:val="0"/>
          <w:bCs w:val="0"/>
          <w:sz w:val="28"/>
          <w:szCs w:val="28"/>
          <w:lang w:val="kk-KZ"/>
        </w:rPr>
        <w:t>ның</w:t>
      </w:r>
      <w:r w:rsidR="00227F28" w:rsidRPr="006D67B9">
        <w:rPr>
          <w:b w:val="0"/>
          <w:bCs w:val="0"/>
          <w:sz w:val="28"/>
          <w:szCs w:val="28"/>
          <w:lang w:val="kk-KZ"/>
        </w:rPr>
        <w:t xml:space="preserve"> диссертациясы климатты қорғау саласындағы халықаралық және ұлттық құқықтық реттеудің негізгі жетістіктерін талдауға бағытталған. </w:t>
      </w:r>
      <w:r w:rsidR="003F1200" w:rsidRPr="006D67B9">
        <w:rPr>
          <w:b w:val="0"/>
          <w:bCs w:val="0"/>
          <w:sz w:val="28"/>
          <w:szCs w:val="28"/>
          <w:lang w:val="kk-KZ"/>
        </w:rPr>
        <w:t>Қарастыратын сұрақтар</w:t>
      </w:r>
      <w:r w:rsidR="00227F28" w:rsidRPr="006D67B9">
        <w:rPr>
          <w:b w:val="0"/>
          <w:bCs w:val="0"/>
          <w:sz w:val="28"/>
          <w:szCs w:val="28"/>
          <w:lang w:val="kk-KZ"/>
        </w:rPr>
        <w:t xml:space="preserve"> қатарына озон қабаты мен климатты қорғау мәселелері жөніндегі халықаралық келісімдер негізінде әзірленген халықаралық-құқықтық қағидаттар жүйесі, халықаралық немесе ұлттық заңнамада көзделетін және субъектілердің қалаулы іс әрекетін ынталандыру үшін қолданылуы мүмкін құқықтық ықпал ету әдістері мен тетіктерінің кешені, сондай-ақ жекелеген елдердің мысалында қолда бар тәжірибені ескере отырып, олардың тиімділігіне зертте</w:t>
      </w:r>
      <w:r w:rsidR="00AA2C2A" w:rsidRPr="006D67B9">
        <w:rPr>
          <w:b w:val="0"/>
          <w:bCs w:val="0"/>
          <w:sz w:val="28"/>
          <w:szCs w:val="28"/>
          <w:lang w:val="kk-KZ"/>
        </w:rPr>
        <w:t>у</w:t>
      </w:r>
      <w:r w:rsidR="00227F28" w:rsidRPr="006D67B9">
        <w:rPr>
          <w:b w:val="0"/>
          <w:bCs w:val="0"/>
          <w:sz w:val="28"/>
          <w:szCs w:val="28"/>
          <w:lang w:val="kk-KZ"/>
        </w:rPr>
        <w:t xml:space="preserve"> жасалынады</w:t>
      </w:r>
      <w:r w:rsidR="003F1200" w:rsidRPr="006D67B9">
        <w:rPr>
          <w:b w:val="0"/>
          <w:bCs w:val="0"/>
          <w:sz w:val="28"/>
          <w:szCs w:val="28"/>
          <w:lang w:val="kk-KZ"/>
        </w:rPr>
        <w:t xml:space="preserve"> [10]</w:t>
      </w:r>
      <w:r w:rsidR="00227F28" w:rsidRPr="006D67B9">
        <w:rPr>
          <w:b w:val="0"/>
          <w:bCs w:val="0"/>
          <w:sz w:val="28"/>
          <w:szCs w:val="28"/>
          <w:lang w:val="kk-KZ"/>
        </w:rPr>
        <w:t xml:space="preserve">. </w:t>
      </w:r>
    </w:p>
    <w:p w14:paraId="6438D104" w14:textId="041C5ED0" w:rsidR="006E1274" w:rsidRPr="006D67B9" w:rsidRDefault="003F1200" w:rsidP="006E127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Д. </w:t>
      </w:r>
      <w:r w:rsidR="00603BA8" w:rsidRPr="006D67B9">
        <w:rPr>
          <w:rFonts w:ascii="Times New Roman" w:hAnsi="Times New Roman" w:cs="Times New Roman"/>
          <w:sz w:val="28"/>
          <w:szCs w:val="28"/>
          <w:lang w:val="kk-KZ"/>
        </w:rPr>
        <w:t>Дженнидің The Use of Human Rights Law in Climate Change Litigation An Inquiry into the Human Rights Obligations of States in the Context of Climate Change; and the Use of Human Rights Law in Urgenda and Other Climate Case тақырыбындағы еңбег</w:t>
      </w:r>
      <w:r w:rsidRPr="006D67B9">
        <w:rPr>
          <w:rFonts w:ascii="Times New Roman" w:hAnsi="Times New Roman" w:cs="Times New Roman"/>
          <w:sz w:val="28"/>
          <w:szCs w:val="28"/>
          <w:lang w:val="kk-KZ"/>
        </w:rPr>
        <w:t>і</w:t>
      </w:r>
      <w:r w:rsidR="00603BA8" w:rsidRPr="006D67B9">
        <w:rPr>
          <w:rFonts w:ascii="Times New Roman" w:hAnsi="Times New Roman" w:cs="Times New Roman"/>
          <w:sz w:val="28"/>
          <w:szCs w:val="28"/>
          <w:lang w:val="kk-KZ"/>
        </w:rPr>
        <w:t>нде климаттық өзгерістерге қатысты мемлекеттің халықаралық міндеттемел</w:t>
      </w:r>
      <w:r w:rsidR="00AA2C2A" w:rsidRPr="006D67B9">
        <w:rPr>
          <w:rFonts w:ascii="Times New Roman" w:hAnsi="Times New Roman" w:cs="Times New Roman"/>
          <w:sz w:val="28"/>
          <w:szCs w:val="28"/>
          <w:lang w:val="kk-KZ"/>
        </w:rPr>
        <w:t>ері</w:t>
      </w:r>
      <w:r w:rsidR="00603BA8" w:rsidRPr="006D67B9">
        <w:rPr>
          <w:rFonts w:ascii="Times New Roman" w:hAnsi="Times New Roman" w:cs="Times New Roman"/>
          <w:sz w:val="28"/>
          <w:szCs w:val="28"/>
          <w:lang w:val="kk-KZ"/>
        </w:rPr>
        <w:t>нің орындалмауы салдарынан адамның құқықтары мен бостандықтарына келтірі</w:t>
      </w:r>
      <w:r w:rsidR="00AA2C2A" w:rsidRPr="006D67B9">
        <w:rPr>
          <w:rFonts w:ascii="Times New Roman" w:hAnsi="Times New Roman" w:cs="Times New Roman"/>
          <w:sz w:val="28"/>
          <w:szCs w:val="28"/>
          <w:lang w:val="kk-KZ"/>
        </w:rPr>
        <w:t>л</w:t>
      </w:r>
      <w:r w:rsidR="00603BA8" w:rsidRPr="006D67B9">
        <w:rPr>
          <w:rFonts w:ascii="Times New Roman" w:hAnsi="Times New Roman" w:cs="Times New Roman"/>
          <w:sz w:val="28"/>
          <w:szCs w:val="28"/>
          <w:lang w:val="kk-KZ"/>
        </w:rPr>
        <w:t>ген зардаптарды өтеуді соттық тәжірибесі</w:t>
      </w:r>
      <w:r w:rsidR="003A3AD9" w:rsidRPr="006D67B9">
        <w:rPr>
          <w:rFonts w:ascii="Times New Roman" w:hAnsi="Times New Roman" w:cs="Times New Roman"/>
          <w:sz w:val="28"/>
          <w:szCs w:val="28"/>
          <w:lang w:val="kk-KZ"/>
        </w:rPr>
        <w:t>нде</w:t>
      </w:r>
      <w:r w:rsidR="00603BA8" w:rsidRPr="006D67B9">
        <w:rPr>
          <w:rFonts w:ascii="Times New Roman" w:hAnsi="Times New Roman" w:cs="Times New Roman"/>
          <w:sz w:val="28"/>
          <w:szCs w:val="28"/>
          <w:lang w:val="kk-KZ"/>
        </w:rPr>
        <w:t xml:space="preserve"> зерттелінеді</w:t>
      </w:r>
      <w:r w:rsidRPr="006D67B9">
        <w:rPr>
          <w:rFonts w:ascii="Times New Roman" w:hAnsi="Times New Roman" w:cs="Times New Roman"/>
          <w:sz w:val="28"/>
          <w:szCs w:val="28"/>
          <w:lang w:val="kk-KZ"/>
        </w:rPr>
        <w:t xml:space="preserve"> [11]</w:t>
      </w:r>
      <w:r w:rsidR="00603BA8" w:rsidRPr="006D67B9">
        <w:rPr>
          <w:rFonts w:ascii="Times New Roman" w:hAnsi="Times New Roman" w:cs="Times New Roman"/>
          <w:b/>
          <w:bCs/>
          <w:sz w:val="28"/>
          <w:szCs w:val="28"/>
          <w:lang w:val="kk-KZ"/>
        </w:rPr>
        <w:t xml:space="preserve">. </w:t>
      </w:r>
    </w:p>
    <w:p w14:paraId="28CE3EAC" w14:textId="7E018E26" w:rsidR="00A60D08" w:rsidRPr="006D67B9" w:rsidRDefault="000F2675" w:rsidP="00A60D08">
      <w:pPr>
        <w:spacing w:after="0" w:line="240" w:lineRule="auto"/>
        <w:ind w:firstLine="708"/>
        <w:jc w:val="both"/>
        <w:rPr>
          <w:lang w:val="kk-KZ"/>
        </w:rPr>
      </w:pPr>
      <w:r w:rsidRPr="006D67B9">
        <w:rPr>
          <w:rStyle w:val="a6"/>
          <w:rFonts w:ascii="Times New Roman" w:hAnsi="Times New Roman" w:cs="Times New Roman"/>
          <w:b w:val="0"/>
          <w:bCs w:val="0"/>
          <w:sz w:val="28"/>
          <w:szCs w:val="28"/>
          <w:lang w:val="kk-KZ"/>
        </w:rPr>
        <w:t xml:space="preserve">Ж.Б. </w:t>
      </w:r>
      <w:r w:rsidR="00A60D08" w:rsidRPr="006D67B9">
        <w:rPr>
          <w:rStyle w:val="a6"/>
          <w:rFonts w:ascii="Times New Roman" w:hAnsi="Times New Roman" w:cs="Times New Roman"/>
          <w:b w:val="0"/>
          <w:bCs w:val="0"/>
          <w:sz w:val="28"/>
          <w:szCs w:val="28"/>
          <w:lang w:val="kk-KZ"/>
        </w:rPr>
        <w:t>Умбетбаева</w:t>
      </w:r>
      <w:r w:rsidR="005E701C" w:rsidRPr="006D67B9">
        <w:rPr>
          <w:rStyle w:val="a6"/>
          <w:rFonts w:ascii="Times New Roman" w:hAnsi="Times New Roman" w:cs="Times New Roman"/>
          <w:b w:val="0"/>
          <w:bCs w:val="0"/>
          <w:sz w:val="28"/>
          <w:szCs w:val="28"/>
          <w:lang w:val="kk-KZ"/>
        </w:rPr>
        <w:t>ның</w:t>
      </w:r>
      <w:r w:rsidR="00A60D08" w:rsidRPr="006D67B9">
        <w:rPr>
          <w:rStyle w:val="a6"/>
          <w:rFonts w:ascii="Times New Roman" w:hAnsi="Times New Roman" w:cs="Times New Roman"/>
          <w:b w:val="0"/>
          <w:bCs w:val="0"/>
          <w:sz w:val="28"/>
          <w:szCs w:val="28"/>
          <w:lang w:val="kk-KZ"/>
        </w:rPr>
        <w:t xml:space="preserve"> диссертациялық жұмысында атмосфералық ауаны қорғауды құқықтық қамтамасыз етудің халықаралық құқықтық реттелуі мен оның ұлттық заңнамада бекітілуі зерттелді</w:t>
      </w:r>
      <w:r w:rsidR="003F1200" w:rsidRPr="006D67B9">
        <w:rPr>
          <w:rStyle w:val="a6"/>
          <w:rFonts w:ascii="Times New Roman" w:hAnsi="Times New Roman" w:cs="Times New Roman"/>
          <w:b w:val="0"/>
          <w:bCs w:val="0"/>
          <w:sz w:val="28"/>
          <w:szCs w:val="28"/>
          <w:lang w:val="kk-KZ"/>
        </w:rPr>
        <w:t xml:space="preserve"> [12]</w:t>
      </w:r>
      <w:r w:rsidR="00A60D08" w:rsidRPr="006D67B9">
        <w:rPr>
          <w:rStyle w:val="a6"/>
          <w:rFonts w:ascii="Times New Roman" w:hAnsi="Times New Roman" w:cs="Times New Roman"/>
          <w:b w:val="0"/>
          <w:bCs w:val="0"/>
          <w:sz w:val="28"/>
          <w:szCs w:val="28"/>
          <w:lang w:val="kk-KZ"/>
        </w:rPr>
        <w:t xml:space="preserve">. </w:t>
      </w:r>
    </w:p>
    <w:p w14:paraId="0B47249B" w14:textId="20DF8C73" w:rsidR="00A60D08" w:rsidRPr="006D67B9" w:rsidRDefault="00A60D08" w:rsidP="00A60D0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Ұсынылып отырған жұмыстың аталған жұмыстан негізгі ерекшелігі климаттық құқықтық қорғауды қамтамасыз ету барысында туындайтын қатынастарды тікелей зерттеу объектісі ретінде қарастырылуында. Ал </w:t>
      </w:r>
      <w:r w:rsidR="005E701C" w:rsidRPr="006D67B9">
        <w:rPr>
          <w:rFonts w:ascii="Times New Roman" w:hAnsi="Times New Roman" w:cs="Times New Roman"/>
          <w:sz w:val="28"/>
          <w:szCs w:val="28"/>
          <w:lang w:val="kk-KZ"/>
        </w:rPr>
        <w:t xml:space="preserve">                Ж.Б. </w:t>
      </w:r>
      <w:r w:rsidRPr="006D67B9">
        <w:rPr>
          <w:rFonts w:ascii="Times New Roman" w:hAnsi="Times New Roman" w:cs="Times New Roman"/>
          <w:sz w:val="28"/>
          <w:szCs w:val="28"/>
          <w:lang w:val="kk-KZ"/>
        </w:rPr>
        <w:t>Умбе</w:t>
      </w:r>
      <w:r w:rsidR="00AA2C2A"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баева</w:t>
      </w:r>
      <w:r w:rsidR="005E701C" w:rsidRPr="006D67B9">
        <w:rPr>
          <w:rFonts w:ascii="Times New Roman" w:hAnsi="Times New Roman" w:cs="Times New Roman"/>
          <w:sz w:val="28"/>
          <w:szCs w:val="28"/>
          <w:lang w:val="kk-KZ"/>
        </w:rPr>
        <w:t xml:space="preserve">ның </w:t>
      </w:r>
      <w:r w:rsidRPr="006D67B9">
        <w:rPr>
          <w:rFonts w:ascii="Times New Roman" w:hAnsi="Times New Roman" w:cs="Times New Roman"/>
          <w:sz w:val="28"/>
          <w:szCs w:val="28"/>
          <w:lang w:val="kk-KZ"/>
        </w:rPr>
        <w:t xml:space="preserve">зерттеулері атмосфералық ауаны құқықтық қорғауды зерттеуге бағытталған. Дегенмен де, климатты қорғауды халықаралық тетіктерін бір бөлім ретінде қарастырған.  </w:t>
      </w:r>
    </w:p>
    <w:p w14:paraId="214CBA7D" w14:textId="2221F250" w:rsidR="00860598" w:rsidRPr="006D67B9" w:rsidRDefault="00603BA8" w:rsidP="002421BA">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Қазақстандық ғалым </w:t>
      </w:r>
      <w:r w:rsidR="003F1200" w:rsidRPr="006D67B9">
        <w:rPr>
          <w:rFonts w:ascii="Times New Roman" w:hAnsi="Times New Roman" w:cs="Times New Roman"/>
          <w:sz w:val="28"/>
          <w:szCs w:val="28"/>
          <w:lang w:val="kk-KZ"/>
        </w:rPr>
        <w:t>А.Т</w:t>
      </w:r>
      <w:r w:rsidR="00B703B6" w:rsidRPr="006D67B9">
        <w:rPr>
          <w:rFonts w:ascii="Times New Roman" w:hAnsi="Times New Roman" w:cs="Times New Roman"/>
          <w:sz w:val="28"/>
          <w:szCs w:val="28"/>
          <w:lang w:val="kk-KZ"/>
        </w:rPr>
        <w:t>.</w:t>
      </w:r>
      <w:r w:rsidR="003F1200" w:rsidRPr="006D67B9">
        <w:rPr>
          <w:rFonts w:ascii="Times New Roman" w:hAnsi="Times New Roman" w:cs="Times New Roman"/>
          <w:sz w:val="28"/>
          <w:szCs w:val="28"/>
          <w:lang w:val="kk-KZ"/>
        </w:rPr>
        <w:t xml:space="preserve"> </w:t>
      </w:r>
      <w:r w:rsidR="002421BA" w:rsidRPr="006D67B9">
        <w:rPr>
          <w:rFonts w:ascii="Times New Roman" w:hAnsi="Times New Roman" w:cs="Times New Roman"/>
          <w:sz w:val="28"/>
          <w:szCs w:val="28"/>
          <w:lang w:val="kk-KZ"/>
        </w:rPr>
        <w:t>У</w:t>
      </w:r>
      <w:r w:rsidRPr="006D67B9">
        <w:rPr>
          <w:rFonts w:ascii="Times New Roman" w:hAnsi="Times New Roman" w:cs="Times New Roman"/>
          <w:sz w:val="28"/>
          <w:szCs w:val="28"/>
          <w:lang w:val="kk-KZ"/>
        </w:rPr>
        <w:t>тепов</w:t>
      </w:r>
      <w:r w:rsidR="003F1200" w:rsidRPr="006D67B9">
        <w:rPr>
          <w:rFonts w:ascii="Times New Roman" w:hAnsi="Times New Roman" w:cs="Times New Roman"/>
          <w:sz w:val="28"/>
          <w:szCs w:val="28"/>
          <w:lang w:val="kk-KZ"/>
        </w:rPr>
        <w:t>тың</w:t>
      </w:r>
      <w:r w:rsidRPr="006D67B9">
        <w:rPr>
          <w:rFonts w:ascii="Times New Roman" w:hAnsi="Times New Roman" w:cs="Times New Roman"/>
          <w:sz w:val="28"/>
          <w:szCs w:val="28"/>
          <w:lang w:val="kk-KZ"/>
        </w:rPr>
        <w:t xml:space="preserve"> </w:t>
      </w:r>
      <w:r w:rsidR="003F1200" w:rsidRPr="006D67B9">
        <w:rPr>
          <w:rFonts w:ascii="Times New Roman" w:hAnsi="Times New Roman" w:cs="Times New Roman"/>
          <w:sz w:val="28"/>
          <w:szCs w:val="28"/>
          <w:lang w:val="kk-KZ"/>
        </w:rPr>
        <w:t>«</w:t>
      </w:r>
      <w:r w:rsidR="002421BA" w:rsidRPr="006D67B9">
        <w:rPr>
          <w:rFonts w:ascii="Times New Roman" w:hAnsi="Times New Roman" w:cs="Times New Roman"/>
          <w:sz w:val="28"/>
          <w:szCs w:val="28"/>
          <w:lang w:val="kk-KZ"/>
        </w:rPr>
        <w:t>Развитие экосистемного подхода при принятии управленческих решений в Республике Казахстан</w:t>
      </w:r>
      <w:r w:rsidR="003F1200" w:rsidRPr="006D67B9">
        <w:rPr>
          <w:rFonts w:ascii="Times New Roman" w:hAnsi="Times New Roman" w:cs="Times New Roman"/>
          <w:sz w:val="28"/>
          <w:szCs w:val="28"/>
          <w:lang w:val="kk-KZ"/>
        </w:rPr>
        <w:t>»</w:t>
      </w:r>
      <w:r w:rsidR="002421BA"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атты еңбегі    Табиғи ресурстарды басқару және қоршаған ортаны қорғау саласындағы мемлекеттік институттардың қызметін зерттеу жүйелік </w:t>
      </w:r>
      <w:r w:rsidR="00B703B6" w:rsidRPr="006D67B9">
        <w:rPr>
          <w:rFonts w:ascii="Times New Roman" w:hAnsi="Times New Roman" w:cs="Times New Roman"/>
          <w:sz w:val="28"/>
          <w:szCs w:val="28"/>
          <w:lang w:val="kk-KZ"/>
        </w:rPr>
        <w:t>мәселелерді</w:t>
      </w:r>
      <w:r w:rsidRPr="006D67B9">
        <w:rPr>
          <w:rFonts w:ascii="Times New Roman" w:hAnsi="Times New Roman" w:cs="Times New Roman"/>
          <w:sz w:val="28"/>
          <w:szCs w:val="28"/>
          <w:lang w:val="kk-KZ"/>
        </w:rPr>
        <w:t xml:space="preserve">, олардың ішінде жоғары қол жетімділіктің </w:t>
      </w:r>
      <w:r w:rsidR="002421BA" w:rsidRPr="006D67B9">
        <w:rPr>
          <w:rFonts w:ascii="Times New Roman" w:hAnsi="Times New Roman" w:cs="Times New Roman"/>
          <w:sz w:val="28"/>
          <w:szCs w:val="28"/>
          <w:lang w:val="kk-KZ"/>
        </w:rPr>
        <w:t xml:space="preserve">ауылшаруашылық </w:t>
      </w:r>
      <w:r w:rsidRPr="006D67B9">
        <w:rPr>
          <w:rFonts w:ascii="Times New Roman" w:hAnsi="Times New Roman" w:cs="Times New Roman"/>
          <w:sz w:val="28"/>
          <w:szCs w:val="28"/>
          <w:lang w:val="kk-KZ"/>
        </w:rPr>
        <w:t xml:space="preserve"> өндірісінің,  табиғи-климаттық тәуекелдермен қатар экологиялық тәуекелдерді</w:t>
      </w:r>
      <w:r w:rsidR="002421BA" w:rsidRPr="006D67B9">
        <w:rPr>
          <w:rFonts w:ascii="Times New Roman" w:hAnsi="Times New Roman" w:cs="Times New Roman"/>
          <w:sz w:val="28"/>
          <w:szCs w:val="28"/>
          <w:lang w:val="kk-KZ"/>
        </w:rPr>
        <w:t xml:space="preserve"> зерттеуге бағытталды</w:t>
      </w:r>
      <w:r w:rsidR="003F1200" w:rsidRPr="006D67B9">
        <w:rPr>
          <w:rFonts w:ascii="Times New Roman" w:hAnsi="Times New Roman" w:cs="Times New Roman"/>
          <w:sz w:val="28"/>
          <w:szCs w:val="28"/>
          <w:lang w:val="kk-KZ"/>
        </w:rPr>
        <w:t xml:space="preserve"> [13]</w:t>
      </w:r>
      <w:r w:rsidRPr="006D67B9">
        <w:rPr>
          <w:rFonts w:ascii="Times New Roman" w:hAnsi="Times New Roman" w:cs="Times New Roman"/>
          <w:sz w:val="28"/>
          <w:szCs w:val="28"/>
          <w:lang w:val="kk-KZ"/>
        </w:rPr>
        <w:t xml:space="preserve">.   </w:t>
      </w:r>
    </w:p>
    <w:p w14:paraId="690FFEE9" w14:textId="15EE4A66" w:rsidR="00B77EE8" w:rsidRPr="006D67B9" w:rsidRDefault="003F1200" w:rsidP="004805AD">
      <w:pPr>
        <w:spacing w:after="0" w:line="240" w:lineRule="auto"/>
        <w:ind w:firstLine="708"/>
        <w:jc w:val="both"/>
        <w:rPr>
          <w:rFonts w:ascii="Times New Roman" w:hAnsi="Times New Roman" w:cs="Times New Roman"/>
          <w:i/>
          <w:iCs/>
          <w:sz w:val="28"/>
          <w:szCs w:val="28"/>
          <w:lang w:val="kk-KZ"/>
        </w:rPr>
      </w:pPr>
      <w:r w:rsidRPr="006D67B9">
        <w:rPr>
          <w:rStyle w:val="a6"/>
          <w:rFonts w:ascii="Times New Roman" w:hAnsi="Times New Roman" w:cs="Times New Roman"/>
          <w:b w:val="0"/>
          <w:bCs w:val="0"/>
          <w:sz w:val="28"/>
          <w:szCs w:val="28"/>
        </w:rPr>
        <w:t>Р.</w:t>
      </w:r>
      <w:r w:rsidRPr="006D67B9">
        <w:rPr>
          <w:rStyle w:val="a6"/>
          <w:rFonts w:ascii="Times New Roman" w:hAnsi="Times New Roman" w:cs="Times New Roman"/>
          <w:i/>
          <w:iCs/>
          <w:sz w:val="28"/>
          <w:szCs w:val="28"/>
          <w:lang w:val="kk-KZ"/>
        </w:rPr>
        <w:t xml:space="preserve"> </w:t>
      </w:r>
      <w:r w:rsidRPr="006D67B9">
        <w:rPr>
          <w:rStyle w:val="a6"/>
          <w:rFonts w:ascii="Times New Roman" w:hAnsi="Times New Roman" w:cs="Times New Roman"/>
          <w:b w:val="0"/>
          <w:bCs w:val="0"/>
          <w:sz w:val="28"/>
          <w:szCs w:val="28"/>
        </w:rPr>
        <w:t>Ережеп</w:t>
      </w:r>
      <w:r w:rsidRPr="006D67B9">
        <w:rPr>
          <w:rStyle w:val="a6"/>
          <w:rFonts w:ascii="Times New Roman" w:hAnsi="Times New Roman" w:cs="Times New Roman"/>
          <w:b w:val="0"/>
          <w:bCs w:val="0"/>
          <w:sz w:val="28"/>
          <w:szCs w:val="28"/>
          <w:lang w:val="kk-KZ"/>
        </w:rPr>
        <w:t>қ</w:t>
      </w:r>
      <w:r w:rsidR="002421BA" w:rsidRPr="006D67B9">
        <w:rPr>
          <w:rStyle w:val="a6"/>
          <w:rFonts w:ascii="Times New Roman" w:hAnsi="Times New Roman" w:cs="Times New Roman"/>
          <w:b w:val="0"/>
          <w:bCs w:val="0"/>
          <w:sz w:val="28"/>
          <w:szCs w:val="28"/>
        </w:rPr>
        <w:t>ызы</w:t>
      </w:r>
      <w:r w:rsidRPr="006D67B9">
        <w:rPr>
          <w:rStyle w:val="a6"/>
          <w:rFonts w:ascii="Times New Roman" w:hAnsi="Times New Roman" w:cs="Times New Roman"/>
          <w:b w:val="0"/>
          <w:bCs w:val="0"/>
          <w:sz w:val="28"/>
          <w:szCs w:val="28"/>
          <w:lang w:val="kk-KZ"/>
        </w:rPr>
        <w:t>ның</w:t>
      </w:r>
      <w:r w:rsidR="002421BA" w:rsidRPr="006D67B9">
        <w:rPr>
          <w:rStyle w:val="a6"/>
          <w:rFonts w:ascii="Times New Roman" w:hAnsi="Times New Roman" w:cs="Times New Roman"/>
          <w:b w:val="0"/>
          <w:bCs w:val="0"/>
          <w:sz w:val="28"/>
          <w:szCs w:val="28"/>
        </w:rPr>
        <w:t xml:space="preserve"> </w:t>
      </w:r>
      <w:r w:rsidR="002421BA" w:rsidRPr="006D67B9">
        <w:rPr>
          <w:rStyle w:val="a6"/>
          <w:rFonts w:ascii="Times New Roman" w:hAnsi="Times New Roman" w:cs="Times New Roman"/>
          <w:i/>
          <w:iCs/>
          <w:sz w:val="28"/>
          <w:szCs w:val="28"/>
          <w:lang w:val="kk-KZ"/>
        </w:rPr>
        <w:t>«</w:t>
      </w:r>
      <w:r w:rsidR="002421BA" w:rsidRPr="006D67B9">
        <w:rPr>
          <w:rStyle w:val="a7"/>
          <w:rFonts w:ascii="Times New Roman" w:hAnsi="Times New Roman" w:cs="Times New Roman"/>
          <w:i w:val="0"/>
          <w:iCs w:val="0"/>
          <w:sz w:val="28"/>
          <w:szCs w:val="28"/>
        </w:rPr>
        <w:t>Правовое регулирование доступа общественности к информации в сфере охраны окружающей среды и использования природных ресурсов (сравнительный анализ международного и национального законодательства)</w:t>
      </w:r>
      <w:r w:rsidR="002421BA" w:rsidRPr="006D67B9">
        <w:rPr>
          <w:rStyle w:val="a7"/>
          <w:rFonts w:ascii="Times New Roman" w:hAnsi="Times New Roman" w:cs="Times New Roman"/>
          <w:i w:val="0"/>
          <w:iCs w:val="0"/>
          <w:sz w:val="28"/>
          <w:szCs w:val="28"/>
          <w:lang w:val="kk-KZ"/>
        </w:rPr>
        <w:t>» тақырыбындағы дисертациялық зерттеуі осы зерттеуге жанама қатысы бар. Себебі,  климаттық жағдай жөніндегі ақпараттар қоршаған ортаны қорғау ақпараттарының бір бөлігі болып табылады</w:t>
      </w:r>
      <w:r w:rsidRPr="006D67B9">
        <w:rPr>
          <w:rStyle w:val="a7"/>
          <w:rFonts w:ascii="Times New Roman" w:hAnsi="Times New Roman" w:cs="Times New Roman"/>
          <w:i w:val="0"/>
          <w:iCs w:val="0"/>
          <w:sz w:val="28"/>
          <w:szCs w:val="28"/>
          <w:lang w:val="kk-KZ"/>
        </w:rPr>
        <w:t xml:space="preserve"> [14]</w:t>
      </w:r>
      <w:r w:rsidR="002421BA" w:rsidRPr="006D67B9">
        <w:rPr>
          <w:rStyle w:val="a7"/>
          <w:rFonts w:ascii="Times New Roman" w:hAnsi="Times New Roman" w:cs="Times New Roman"/>
          <w:i w:val="0"/>
          <w:iCs w:val="0"/>
          <w:sz w:val="28"/>
          <w:szCs w:val="28"/>
          <w:lang w:val="kk-KZ"/>
        </w:rPr>
        <w:t>.</w:t>
      </w:r>
      <w:r w:rsidR="002421BA" w:rsidRPr="006D67B9">
        <w:rPr>
          <w:lang w:val="kk-KZ"/>
        </w:rPr>
        <w:t xml:space="preserve"> </w:t>
      </w:r>
    </w:p>
    <w:p w14:paraId="64605DC8" w14:textId="6083BC6C" w:rsidR="00B77EE8" w:rsidRPr="006D67B9" w:rsidRDefault="006B2D7A" w:rsidP="004805AD">
      <w:pPr>
        <w:spacing w:after="0" w:line="240" w:lineRule="auto"/>
        <w:ind w:firstLine="708"/>
        <w:jc w:val="both"/>
        <w:rPr>
          <w:rFonts w:ascii="Times New Roman" w:hAnsi="Times New Roman" w:cs="Times New Roman"/>
          <w:sz w:val="28"/>
          <w:szCs w:val="28"/>
          <w:lang w:val="kk-KZ"/>
        </w:rPr>
      </w:pPr>
      <w:r w:rsidRPr="006D67B9">
        <w:rPr>
          <w:rStyle w:val="a6"/>
          <w:rFonts w:ascii="Times New Roman" w:hAnsi="Times New Roman" w:cs="Times New Roman"/>
          <w:b w:val="0"/>
          <w:bCs w:val="0"/>
          <w:sz w:val="28"/>
          <w:szCs w:val="28"/>
          <w:lang w:val="kk-KZ"/>
        </w:rPr>
        <w:lastRenderedPageBreak/>
        <w:t>Қазақстан Республикасы климаттық қорғау саласындағы заңнаманың қалыптасуы</w:t>
      </w:r>
      <w:r w:rsidR="00684B99" w:rsidRPr="006D67B9">
        <w:rPr>
          <w:rStyle w:val="a6"/>
          <w:rFonts w:ascii="Times New Roman" w:hAnsi="Times New Roman" w:cs="Times New Roman"/>
          <w:b w:val="0"/>
          <w:bCs w:val="0"/>
          <w:sz w:val="28"/>
          <w:szCs w:val="28"/>
          <w:lang w:val="kk-KZ"/>
        </w:rPr>
        <w:t xml:space="preserve"> мен дамуын зерттеуде </w:t>
      </w:r>
      <w:r w:rsidR="003F1200" w:rsidRPr="006D67B9">
        <w:rPr>
          <w:rStyle w:val="a6"/>
          <w:rFonts w:ascii="Times New Roman" w:hAnsi="Times New Roman" w:cs="Times New Roman"/>
          <w:b w:val="0"/>
          <w:bCs w:val="0"/>
          <w:sz w:val="28"/>
          <w:szCs w:val="28"/>
          <w:lang w:val="kk-KZ"/>
        </w:rPr>
        <w:t>А.Ж</w:t>
      </w:r>
      <w:r w:rsidR="003F1200" w:rsidRPr="006D67B9">
        <w:rPr>
          <w:rStyle w:val="a6"/>
          <w:lang w:val="kk-KZ"/>
        </w:rPr>
        <w:t>.</w:t>
      </w:r>
      <w:r w:rsidR="00684B99" w:rsidRPr="006D67B9">
        <w:rPr>
          <w:rStyle w:val="a6"/>
          <w:lang w:val="kk-KZ"/>
        </w:rPr>
        <w:t xml:space="preserve"> </w:t>
      </w:r>
      <w:r w:rsidR="003F1200" w:rsidRPr="006D67B9">
        <w:rPr>
          <w:rStyle w:val="a6"/>
          <w:rFonts w:ascii="Times New Roman" w:hAnsi="Times New Roman" w:cs="Times New Roman"/>
          <w:b w:val="0"/>
          <w:bCs w:val="0"/>
          <w:sz w:val="28"/>
          <w:szCs w:val="28"/>
          <w:lang w:val="kk-KZ"/>
        </w:rPr>
        <w:t>Нурутдинова</w:t>
      </w:r>
      <w:r w:rsidR="00684B99" w:rsidRPr="006D67B9">
        <w:rPr>
          <w:rStyle w:val="a6"/>
          <w:rFonts w:ascii="Times New Roman" w:hAnsi="Times New Roman" w:cs="Times New Roman"/>
          <w:b w:val="0"/>
          <w:bCs w:val="0"/>
          <w:sz w:val="28"/>
          <w:szCs w:val="28"/>
          <w:lang w:val="kk-KZ"/>
        </w:rPr>
        <w:t>ның</w:t>
      </w:r>
      <w:r w:rsidR="003F1200" w:rsidRPr="006D67B9">
        <w:rPr>
          <w:rStyle w:val="a6"/>
          <w:rFonts w:ascii="Times New Roman" w:hAnsi="Times New Roman" w:cs="Times New Roman"/>
          <w:b w:val="0"/>
          <w:bCs w:val="0"/>
          <w:sz w:val="28"/>
          <w:szCs w:val="28"/>
          <w:lang w:val="kk-KZ"/>
        </w:rPr>
        <w:t xml:space="preserve"> «</w:t>
      </w:r>
      <w:r w:rsidR="002421BA" w:rsidRPr="006D67B9">
        <w:rPr>
          <w:rStyle w:val="a7"/>
          <w:rFonts w:ascii="Times New Roman" w:hAnsi="Times New Roman" w:cs="Times New Roman"/>
          <w:i w:val="0"/>
          <w:iCs w:val="0"/>
          <w:sz w:val="28"/>
          <w:szCs w:val="28"/>
          <w:lang w:val="kk-KZ"/>
        </w:rPr>
        <w:t>Проблемы формирования и развития экологического законодательства Республики Казахстан</w:t>
      </w:r>
      <w:r w:rsidR="003F1200" w:rsidRPr="006D67B9">
        <w:rPr>
          <w:rStyle w:val="a7"/>
          <w:rFonts w:ascii="Times New Roman" w:hAnsi="Times New Roman" w:cs="Times New Roman"/>
          <w:i w:val="0"/>
          <w:iCs w:val="0"/>
          <w:sz w:val="28"/>
          <w:szCs w:val="28"/>
          <w:lang w:val="kk-KZ"/>
        </w:rPr>
        <w:t>»</w:t>
      </w:r>
      <w:r w:rsidR="002421BA"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тақырыбындағы дис</w:t>
      </w:r>
      <w:r w:rsidR="00684B99"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 xml:space="preserve">ертациясына сілтемелер жасалынды. Бұл еңбек экологиялық заңнаманың қалыптасуы мен дамуына </w:t>
      </w:r>
      <w:r w:rsidR="00187E74"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алдау жасауға бағыт</w:t>
      </w:r>
      <w:r w:rsidR="00AA2C2A"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алған</w:t>
      </w:r>
      <w:r w:rsidR="003F1200" w:rsidRPr="006D67B9">
        <w:rPr>
          <w:rFonts w:ascii="Times New Roman" w:hAnsi="Times New Roman" w:cs="Times New Roman"/>
          <w:sz w:val="28"/>
          <w:szCs w:val="28"/>
          <w:lang w:val="kk-KZ"/>
        </w:rPr>
        <w:t xml:space="preserve"> [15]</w:t>
      </w:r>
      <w:r w:rsidRPr="006D67B9">
        <w:rPr>
          <w:rFonts w:ascii="Times New Roman" w:hAnsi="Times New Roman" w:cs="Times New Roman"/>
          <w:sz w:val="28"/>
          <w:szCs w:val="28"/>
          <w:lang w:val="kk-KZ"/>
        </w:rPr>
        <w:t>.</w:t>
      </w:r>
      <w:r w:rsidRPr="006D67B9">
        <w:rPr>
          <w:lang w:val="kk-KZ"/>
        </w:rPr>
        <w:t xml:space="preserve"> </w:t>
      </w:r>
    </w:p>
    <w:p w14:paraId="40B67EBD" w14:textId="38E05779" w:rsidR="00B77EE8" w:rsidRPr="006D67B9" w:rsidRDefault="00BF1D16" w:rsidP="00BF1D16">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ұсынылып отырған дис</w:t>
      </w:r>
      <w:r w:rsidR="00684B99"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ертациялық зерттеудің</w:t>
      </w:r>
      <w:r w:rsidR="00187E74" w:rsidRPr="006D67B9">
        <w:rPr>
          <w:rFonts w:ascii="Times New Roman" w:hAnsi="Times New Roman" w:cs="Times New Roman"/>
          <w:sz w:val="28"/>
          <w:szCs w:val="28"/>
          <w:lang w:val="kk-KZ"/>
        </w:rPr>
        <w:t xml:space="preserve"> жоғарыда аталған еңбектерден</w:t>
      </w:r>
      <w:r w:rsidRPr="006D67B9">
        <w:rPr>
          <w:rFonts w:ascii="Times New Roman" w:hAnsi="Times New Roman" w:cs="Times New Roman"/>
          <w:sz w:val="28"/>
          <w:szCs w:val="28"/>
          <w:lang w:val="kk-KZ"/>
        </w:rPr>
        <w:t xml:space="preserve"> басты ерекшелігі Қазақстан Республикасы жағдайында климатты қорғаудың теориялық құқықтық және тәжірбелік тетіктері мен халықаралық тәжірибесіне зерттеулер жасау негізінде ұсыныстар мен құқықтық тетікті жетілдіру жолдарын ұсынудан тұрады.</w:t>
      </w:r>
    </w:p>
    <w:p w14:paraId="2555BF56" w14:textId="77777777" w:rsidR="00187E74" w:rsidRPr="006D67B9" w:rsidRDefault="00187E74" w:rsidP="00187E74">
      <w:pPr>
        <w:pStyle w:val="aa"/>
        <w:ind w:firstLine="708"/>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Зерттеу объектісі</w:t>
      </w:r>
      <w:r w:rsidRPr="006D67B9">
        <w:rPr>
          <w:rFonts w:ascii="Times New Roman" w:hAnsi="Times New Roman" w:cs="Times New Roman"/>
          <w:sz w:val="28"/>
          <w:szCs w:val="28"/>
          <w:lang w:val="kk-KZ"/>
        </w:rPr>
        <w:t>. Зерттеу объектісі болып климаттық өзгерістер салдарынан келтірілген зардаптын  көлемін азайтуға, клиамттық өзгерістерге бейімделуге, халықаралық климаттық міндеттемелерді орындау мен мемлекетті климаттық стратегияларды жүзеге асыру барысында туындайтын қоғамдық қатынастар.</w:t>
      </w:r>
    </w:p>
    <w:p w14:paraId="659A052E" w14:textId="0B856F20" w:rsidR="00187E74" w:rsidRPr="006D67B9" w:rsidRDefault="00187E74" w:rsidP="00187E74">
      <w:pPr>
        <w:pStyle w:val="aa"/>
        <w:ind w:firstLine="708"/>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Зерттеу пәні.</w:t>
      </w:r>
      <w:r w:rsidR="00AF16A2" w:rsidRPr="006D67B9">
        <w:rPr>
          <w:rFonts w:ascii="Times New Roman" w:hAnsi="Times New Roman" w:cs="Times New Roman"/>
          <w:b/>
          <w:bCs/>
          <w:sz w:val="28"/>
          <w:szCs w:val="28"/>
          <w:lang w:val="kk-KZ"/>
        </w:rPr>
        <w:t xml:space="preserve"> </w:t>
      </w:r>
      <w:r w:rsidRPr="006D67B9">
        <w:rPr>
          <w:rFonts w:ascii="Times New Roman" w:hAnsi="Times New Roman" w:cs="Times New Roman"/>
          <w:sz w:val="28"/>
          <w:szCs w:val="28"/>
          <w:lang w:val="kk-KZ"/>
        </w:rPr>
        <w:t>Ұлттық және халықаралық заңнамада бекітілген, климаттық өзгерістердің алдын алу мен бейімделуді, климатық стратегиялар мен міндеттемелерді, климатты қорғау бойынша халықаралық және отандық субьектілерінің мінез құлқын реттеуге бағыт</w:t>
      </w:r>
      <w:r w:rsidR="003A3AD9"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алған</w:t>
      </w:r>
      <w:r w:rsidR="00AA2C2A"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нормалар, тетіктер ме</w:t>
      </w:r>
      <w:r w:rsidR="00AF16A2"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xml:space="preserve"> қағидалар</w:t>
      </w:r>
      <w:r w:rsidR="00AF16A2" w:rsidRPr="006D67B9">
        <w:rPr>
          <w:rFonts w:ascii="Times New Roman" w:hAnsi="Times New Roman" w:cs="Times New Roman"/>
          <w:sz w:val="28"/>
          <w:szCs w:val="28"/>
          <w:lang w:val="kk-KZ"/>
        </w:rPr>
        <w:t xml:space="preserve"> жүйесі.</w:t>
      </w:r>
    </w:p>
    <w:p w14:paraId="007187F3" w14:textId="41DC5115" w:rsidR="00BF1D16" w:rsidRPr="006D67B9" w:rsidRDefault="00BF1D16" w:rsidP="00BF1D16">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Зерттеудің мақсаты мен міндеттері</w:t>
      </w:r>
      <w:r w:rsidR="00AA2C2A" w:rsidRPr="006D67B9">
        <w:rPr>
          <w:rFonts w:ascii="Times New Roman" w:hAnsi="Times New Roman" w:cs="Times New Roman"/>
          <w:b/>
          <w:bCs/>
          <w:sz w:val="28"/>
          <w:szCs w:val="28"/>
          <w:lang w:val="kk-KZ"/>
        </w:rPr>
        <w:t>.</w:t>
      </w:r>
    </w:p>
    <w:p w14:paraId="2430900D" w14:textId="50004F35" w:rsidR="00B77EE8" w:rsidRPr="006D67B9" w:rsidRDefault="00BF1D16" w:rsidP="004805A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Диссертациялық зерттеудің мақсаты болып климатты қорғаудың теориялық құқықтық және тәжірибелік мәселелеріне кешенді талдау жүргізу </w:t>
      </w:r>
      <w:r w:rsidR="00203BA0" w:rsidRPr="006D67B9">
        <w:rPr>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ұлттық заңнаманы жетілдіруде ұсыныстар жасау бол</w:t>
      </w:r>
      <w:r w:rsidR="00AF16A2" w:rsidRPr="006D67B9">
        <w:rPr>
          <w:rFonts w:ascii="Times New Roman" w:hAnsi="Times New Roman" w:cs="Times New Roman"/>
          <w:sz w:val="28"/>
          <w:szCs w:val="28"/>
          <w:lang w:val="kk-KZ"/>
        </w:rPr>
        <w:t>ы</w:t>
      </w:r>
      <w:r w:rsidRPr="006D67B9">
        <w:rPr>
          <w:rFonts w:ascii="Times New Roman" w:hAnsi="Times New Roman" w:cs="Times New Roman"/>
          <w:sz w:val="28"/>
          <w:szCs w:val="28"/>
          <w:lang w:val="kk-KZ"/>
        </w:rPr>
        <w:t>п табылады.</w:t>
      </w:r>
      <w:r w:rsidR="00203BA0" w:rsidRPr="006D67B9">
        <w:rPr>
          <w:rFonts w:ascii="Times New Roman" w:hAnsi="Times New Roman" w:cs="Times New Roman"/>
          <w:sz w:val="28"/>
          <w:szCs w:val="28"/>
          <w:lang w:val="kk-KZ"/>
        </w:rPr>
        <w:t xml:space="preserve"> Осы мақсатқа жету үшін келесі міндеттер қойылады:</w:t>
      </w:r>
    </w:p>
    <w:p w14:paraId="64918F32" w14:textId="068306EE" w:rsidR="00203BA0" w:rsidRPr="006D67B9" w:rsidRDefault="000A1E61" w:rsidP="0086059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203BA0" w:rsidRPr="006D67B9">
        <w:rPr>
          <w:rFonts w:ascii="Times New Roman" w:hAnsi="Times New Roman" w:cs="Times New Roman"/>
          <w:sz w:val="28"/>
          <w:szCs w:val="28"/>
          <w:lang w:val="kk-KZ"/>
        </w:rPr>
        <w:t>лиматтың экологиялық құқықтық мәні мен мазмұнына зерттеу жүргізу;</w:t>
      </w:r>
    </w:p>
    <w:p w14:paraId="604F3C47" w14:textId="7F273100" w:rsidR="00203BA0" w:rsidRPr="006D67B9" w:rsidRDefault="00203BA0" w:rsidP="00860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Қазақстан Республикасында климатты қорғаудың құқықтық қағидаларының мәнін анықтау;</w:t>
      </w:r>
    </w:p>
    <w:p w14:paraId="416B1F50" w14:textId="6CB93674" w:rsidR="00203BA0" w:rsidRPr="006D67B9" w:rsidRDefault="00203BA0" w:rsidP="00860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Қазақстан Республикасы климатты қорғау заңнамасының қалыптасуы мен дамуын талдау;</w:t>
      </w:r>
    </w:p>
    <w:p w14:paraId="186AF9C1" w14:textId="78F0C03B" w:rsidR="00203BA0" w:rsidRPr="006D67B9" w:rsidRDefault="00203BA0" w:rsidP="00860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Қазақстан Республикасының ұлттық заңнамасына халықаралық климаттық міндеттемелерді имплементациялаудың құқықтық тетіктері мен мәселелерін зерттеу;</w:t>
      </w:r>
    </w:p>
    <w:p w14:paraId="470B9DC8" w14:textId="407A5672" w:rsidR="00203BA0" w:rsidRPr="006D67B9" w:rsidRDefault="000A1E61" w:rsidP="0086059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203BA0" w:rsidRPr="006D67B9">
        <w:rPr>
          <w:rFonts w:ascii="Times New Roman" w:hAnsi="Times New Roman" w:cs="Times New Roman"/>
          <w:sz w:val="28"/>
          <w:szCs w:val="28"/>
          <w:lang w:val="kk-KZ"/>
        </w:rPr>
        <w:t>лиматты қорғауды мемлекеттік реттеудің түсінігі мен бағытарын анықтау;</w:t>
      </w:r>
    </w:p>
    <w:p w14:paraId="6AE12BAE" w14:textId="48D74F2A" w:rsidR="00203BA0" w:rsidRPr="006D67B9" w:rsidRDefault="00203BA0" w:rsidP="00860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Қазақстан Республикасы климатты қорғау саласындағы мемлекеттік органдардың жүйесі мен қызметін қарастыру;</w:t>
      </w:r>
    </w:p>
    <w:p w14:paraId="0704DCE5" w14:textId="0B157160" w:rsidR="00203BA0" w:rsidRPr="006D67B9" w:rsidRDefault="00203BA0" w:rsidP="00860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0A1E61">
        <w:rPr>
          <w:rFonts w:ascii="Times New Roman" w:hAnsi="Times New Roman" w:cs="Times New Roman"/>
          <w:sz w:val="28"/>
          <w:szCs w:val="28"/>
          <w:lang w:val="tr-TR"/>
        </w:rPr>
        <w:t xml:space="preserve"> </w:t>
      </w:r>
      <w:r w:rsidR="000A1E61" w:rsidRPr="000A1E61">
        <w:rPr>
          <w:rFonts w:ascii="Times New Roman" w:hAnsi="Times New Roman" w:cs="Times New Roman"/>
          <w:sz w:val="28"/>
          <w:szCs w:val="28"/>
          <w:lang w:val="kk-KZ"/>
        </w:rPr>
        <w:t>к</w:t>
      </w:r>
      <w:r w:rsidRPr="006D67B9">
        <w:rPr>
          <w:rFonts w:ascii="Times New Roman" w:hAnsi="Times New Roman" w:cs="Times New Roman"/>
          <w:sz w:val="28"/>
          <w:szCs w:val="28"/>
          <w:lang w:val="tr-TR"/>
        </w:rPr>
        <w:t xml:space="preserve">лиматты </w:t>
      </w:r>
      <w:r w:rsidRPr="006D67B9">
        <w:rPr>
          <w:rFonts w:ascii="Times New Roman" w:hAnsi="Times New Roman" w:cs="Times New Roman"/>
          <w:sz w:val="28"/>
          <w:szCs w:val="28"/>
          <w:lang w:val="kk-KZ"/>
        </w:rPr>
        <w:t>қорғаудың</w:t>
      </w:r>
      <w:r w:rsidRPr="006D67B9">
        <w:rPr>
          <w:rFonts w:ascii="Times New Roman" w:hAnsi="Times New Roman" w:cs="Times New Roman"/>
          <w:sz w:val="28"/>
          <w:szCs w:val="28"/>
          <w:lang w:val="tr-TR"/>
        </w:rPr>
        <w:t xml:space="preserve"> құқықтық модельдері</w:t>
      </w:r>
      <w:r w:rsidRPr="006D67B9">
        <w:rPr>
          <w:rFonts w:ascii="Times New Roman" w:hAnsi="Times New Roman" w:cs="Times New Roman"/>
          <w:sz w:val="28"/>
          <w:szCs w:val="28"/>
          <w:lang w:val="kk-KZ"/>
        </w:rPr>
        <w:t>нің мәселелеріне талдау жүргізу;</w:t>
      </w:r>
    </w:p>
    <w:p w14:paraId="1E0F3272" w14:textId="69E06A31" w:rsidR="00203BA0" w:rsidRPr="006D67B9" w:rsidRDefault="00203BA0" w:rsidP="00203BA0">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Қазақстан Республикасының климаттық міндеттемелерін орындауда көміртегі нарығын құқықтық реттеу мәселелерін зерделеу;</w:t>
      </w:r>
    </w:p>
    <w:p w14:paraId="333F3CA5" w14:textId="503E87F4" w:rsidR="00203BA0" w:rsidRPr="006D67B9" w:rsidRDefault="00203BA0" w:rsidP="00203BA0">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 </w:t>
      </w:r>
      <w:r w:rsidR="000A1E61">
        <w:rPr>
          <w:rFonts w:ascii="Times New Roman" w:hAnsi="Times New Roman" w:cs="Times New Roman"/>
          <w:sz w:val="28"/>
          <w:szCs w:val="28"/>
          <w:lang w:val="kk-KZ"/>
        </w:rPr>
        <w:t>к</w:t>
      </w:r>
      <w:r w:rsidR="00AF16A2" w:rsidRPr="006D67B9">
        <w:rPr>
          <w:rFonts w:ascii="Times New Roman" w:hAnsi="Times New Roman" w:cs="Times New Roman"/>
          <w:sz w:val="28"/>
          <w:szCs w:val="28"/>
          <w:lang w:val="kk-KZ"/>
        </w:rPr>
        <w:t>лиматты қорғау саласындағы шет мемлекеттердің заңнамалары мен тәжірибелеріне салыстырмалы талдау жүргізу</w:t>
      </w:r>
      <w:r w:rsidRPr="006D67B9">
        <w:rPr>
          <w:rFonts w:ascii="Times New Roman" w:hAnsi="Times New Roman" w:cs="Times New Roman"/>
          <w:sz w:val="28"/>
          <w:szCs w:val="28"/>
          <w:lang w:val="kk-KZ"/>
        </w:rPr>
        <w:t>;</w:t>
      </w:r>
    </w:p>
    <w:p w14:paraId="0B6F8918" w14:textId="5AF48DCB" w:rsidR="00203BA0" w:rsidRPr="006D67B9" w:rsidRDefault="000A1E61" w:rsidP="00203BA0">
      <w:pPr>
        <w:pStyle w:val="aa"/>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203BA0" w:rsidRPr="006D67B9">
        <w:rPr>
          <w:rFonts w:ascii="Times New Roman" w:hAnsi="Times New Roman" w:cs="Times New Roman"/>
          <w:sz w:val="28"/>
          <w:szCs w:val="28"/>
          <w:lang w:val="kk-KZ"/>
        </w:rPr>
        <w:t>лиматтық қорғаудағы цифрлық трансформация және жасанды интеллект технологияларының рөлі мен тиімділігін анықтау.</w:t>
      </w:r>
    </w:p>
    <w:p w14:paraId="4A3D453F" w14:textId="175B40EB" w:rsidR="00AF16A2" w:rsidRPr="006D67B9" w:rsidRDefault="00AF16A2" w:rsidP="00D2654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 xml:space="preserve">Диссертациялық зерттеудің әдістемелік негіздері. </w:t>
      </w:r>
      <w:r w:rsidRPr="006D67B9">
        <w:rPr>
          <w:rFonts w:ascii="Times New Roman" w:hAnsi="Times New Roman" w:cs="Times New Roman"/>
          <w:sz w:val="28"/>
          <w:szCs w:val="28"/>
          <w:lang w:val="kk-KZ"/>
        </w:rPr>
        <w:t>Диссертациялық зеттеудің әдістемелік негізі климатты қорғауды құқықтық қамтамасыз етуде қолданылған ғылыми әдістер мен қағидалардың жүйесі құрайды. Әдістердің кешенді жүйесін қолдану  зерттеу тақырыбының мазмұнын ашуға,</w:t>
      </w:r>
      <w:r w:rsidR="00D26548"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климаттық саясатты құқықтық рет</w:t>
      </w:r>
      <w:r w:rsidR="004D4BD0"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еу ерекшелі</w:t>
      </w:r>
      <w:r w:rsidR="00D26548"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терін, заңнаманың негізгі бағыттары мен кемшіліктерін анықтауға септігін тигізді. Диссертациялық зерттеудің бірінші бөлімінде, яғни климаттың экологиялық құқықтық мәні мен мазмұнына зерттеу жүргізу мен Қазақстан Республикасында климатты қорғаудың құқықтық қағидаларының мәнін анықтауда </w:t>
      </w:r>
      <w:r w:rsidR="00D26548" w:rsidRPr="006D67B9">
        <w:rPr>
          <w:rFonts w:ascii="Times New Roman" w:hAnsi="Times New Roman" w:cs="Times New Roman"/>
          <w:sz w:val="28"/>
          <w:szCs w:val="28"/>
          <w:lang w:val="kk-KZ"/>
        </w:rPr>
        <w:t>қойылған мақсаттарға қол жеткізу үшін</w:t>
      </w:r>
      <w:r w:rsidRPr="006D67B9">
        <w:rPr>
          <w:rFonts w:ascii="Times New Roman" w:hAnsi="Times New Roman" w:cs="Times New Roman"/>
          <w:sz w:val="28"/>
          <w:szCs w:val="28"/>
          <w:lang w:val="kk-KZ"/>
        </w:rPr>
        <w:t xml:space="preserve"> жалпы ғылыми және арнайы танымдық </w:t>
      </w:r>
      <w:r w:rsidR="00D26548" w:rsidRPr="006D67B9">
        <w:rPr>
          <w:rFonts w:ascii="Times New Roman" w:hAnsi="Times New Roman" w:cs="Times New Roman"/>
          <w:sz w:val="28"/>
          <w:szCs w:val="28"/>
          <w:lang w:val="kk-KZ"/>
        </w:rPr>
        <w:t>әдістер, формальды</w:t>
      </w:r>
      <w:r w:rsidRPr="006D67B9">
        <w:rPr>
          <w:rFonts w:ascii="Times New Roman" w:hAnsi="Times New Roman" w:cs="Times New Roman"/>
          <w:sz w:val="28"/>
          <w:szCs w:val="28"/>
          <w:lang w:val="kk-KZ"/>
        </w:rPr>
        <w:t xml:space="preserve"> </w:t>
      </w:r>
      <w:r w:rsidR="00D26548" w:rsidRPr="006D67B9">
        <w:rPr>
          <w:rFonts w:ascii="Times New Roman" w:hAnsi="Times New Roman" w:cs="Times New Roman"/>
          <w:sz w:val="28"/>
          <w:szCs w:val="28"/>
          <w:lang w:val="kk-KZ"/>
        </w:rPr>
        <w:t>-заңи, және логикалық әдістер кеңінен қолданылды. Ол әдістерді қолданудың басты мақсаты зерттеу объектісіне қатысты жаңа мәселелерді анықтау, климатты экологиялық құқықтық категория ретінде анықтау мен оның теориялық мәселелерін жетілдіру бойынша қорытындылар келтіру болды.  Қазақстан Республикасы климатты қорғау заңнамасының қалыптасуы мен дамуы</w:t>
      </w:r>
      <w:r w:rsidR="003C13B0" w:rsidRPr="006D67B9">
        <w:rPr>
          <w:rFonts w:ascii="Times New Roman" w:hAnsi="Times New Roman" w:cs="Times New Roman"/>
          <w:sz w:val="28"/>
          <w:szCs w:val="28"/>
          <w:lang w:val="kk-KZ"/>
        </w:rPr>
        <w:t>н талдау және</w:t>
      </w:r>
      <w:r w:rsidR="00D26548" w:rsidRPr="006D67B9">
        <w:rPr>
          <w:rFonts w:ascii="Times New Roman" w:hAnsi="Times New Roman" w:cs="Times New Roman"/>
          <w:sz w:val="28"/>
          <w:szCs w:val="28"/>
          <w:lang w:val="kk-KZ"/>
        </w:rPr>
        <w:t xml:space="preserve"> Қазақстан Республикасының ұлттық заңнамасына халықаралық климаттық міндеттемелерді имплементациялаудың құқықтық тетіктері мен мәселелерін зерттеу барысында тарихи </w:t>
      </w:r>
      <w:r w:rsidR="002B412B" w:rsidRPr="006D67B9">
        <w:rPr>
          <w:rFonts w:ascii="Times New Roman" w:hAnsi="Times New Roman" w:cs="Times New Roman"/>
          <w:sz w:val="28"/>
          <w:szCs w:val="28"/>
          <w:lang w:val="kk-KZ"/>
        </w:rPr>
        <w:t>қ</w:t>
      </w:r>
      <w:r w:rsidR="00D26548" w:rsidRPr="006D67B9">
        <w:rPr>
          <w:rFonts w:ascii="Times New Roman" w:hAnsi="Times New Roman" w:cs="Times New Roman"/>
          <w:sz w:val="28"/>
          <w:szCs w:val="28"/>
          <w:lang w:val="kk-KZ"/>
        </w:rPr>
        <w:t>ұқықтық әдістер, салыстырмалы құқықтық әдістер, логикалық соның ішінде, жекеден жалпыға өту, индукция,</w:t>
      </w:r>
      <w:r w:rsidR="00397BA0" w:rsidRPr="006D67B9">
        <w:rPr>
          <w:rFonts w:ascii="Times New Roman" w:hAnsi="Times New Roman" w:cs="Times New Roman"/>
          <w:sz w:val="28"/>
          <w:szCs w:val="28"/>
          <w:lang w:val="kk-KZ"/>
        </w:rPr>
        <w:t xml:space="preserve"> </w:t>
      </w:r>
      <w:r w:rsidR="00D26548" w:rsidRPr="006D67B9">
        <w:rPr>
          <w:rFonts w:ascii="Times New Roman" w:hAnsi="Times New Roman" w:cs="Times New Roman"/>
          <w:sz w:val="28"/>
          <w:szCs w:val="28"/>
          <w:lang w:val="kk-KZ"/>
        </w:rPr>
        <w:t>дедукция және аналогия әдістерін қолдану арқылы Қазақстан Республикасы климатты қорғау заңнамасының қалыптасуы мен даму кезеңдерін анықтауға және соған қатысты тео</w:t>
      </w:r>
      <w:r w:rsidR="003C13B0" w:rsidRPr="006D67B9">
        <w:rPr>
          <w:rFonts w:ascii="Times New Roman" w:hAnsi="Times New Roman" w:cs="Times New Roman"/>
          <w:sz w:val="28"/>
          <w:szCs w:val="28"/>
          <w:lang w:val="kk-KZ"/>
        </w:rPr>
        <w:t>р</w:t>
      </w:r>
      <w:r w:rsidR="00D26548" w:rsidRPr="006D67B9">
        <w:rPr>
          <w:rFonts w:ascii="Times New Roman" w:hAnsi="Times New Roman" w:cs="Times New Roman"/>
          <w:sz w:val="28"/>
          <w:szCs w:val="28"/>
          <w:lang w:val="kk-KZ"/>
        </w:rPr>
        <w:t>иялық тұжырымдар келтіруге</w:t>
      </w:r>
      <w:r w:rsidR="002B412B" w:rsidRPr="006D67B9">
        <w:rPr>
          <w:rFonts w:ascii="Times New Roman" w:hAnsi="Times New Roman" w:cs="Times New Roman"/>
          <w:sz w:val="28"/>
          <w:szCs w:val="28"/>
          <w:lang w:val="kk-KZ"/>
        </w:rPr>
        <w:t xml:space="preserve"> және Қазақстан Республикасының ұлттық заңнамасына халықаралық климаттық міндеттемелерді имплементациялау</w:t>
      </w:r>
      <w:r w:rsidR="003C13B0" w:rsidRPr="006D67B9">
        <w:rPr>
          <w:rFonts w:ascii="Times New Roman" w:hAnsi="Times New Roman" w:cs="Times New Roman"/>
          <w:sz w:val="28"/>
          <w:szCs w:val="28"/>
          <w:lang w:val="kk-KZ"/>
        </w:rPr>
        <w:t xml:space="preserve"> теориясы</w:t>
      </w:r>
      <w:r w:rsidR="002B412B" w:rsidRPr="006D67B9">
        <w:rPr>
          <w:rFonts w:ascii="Times New Roman" w:hAnsi="Times New Roman" w:cs="Times New Roman"/>
          <w:sz w:val="28"/>
          <w:szCs w:val="28"/>
          <w:lang w:val="kk-KZ"/>
        </w:rPr>
        <w:t xml:space="preserve"> мен тәжірибелік </w:t>
      </w:r>
      <w:r w:rsidR="00D26548" w:rsidRPr="006D67B9">
        <w:rPr>
          <w:rFonts w:ascii="Times New Roman" w:hAnsi="Times New Roman" w:cs="Times New Roman"/>
          <w:sz w:val="28"/>
          <w:szCs w:val="28"/>
          <w:lang w:val="kk-KZ"/>
        </w:rPr>
        <w:t xml:space="preserve"> </w:t>
      </w:r>
      <w:r w:rsidR="002B412B" w:rsidRPr="006D67B9">
        <w:rPr>
          <w:rFonts w:ascii="Times New Roman" w:hAnsi="Times New Roman" w:cs="Times New Roman"/>
          <w:sz w:val="28"/>
          <w:szCs w:val="28"/>
          <w:lang w:val="kk-KZ"/>
        </w:rPr>
        <w:t xml:space="preserve">мәселелеріне қатысты қорытындылар жасауға ықпал етті. Климатты қорғауды мемлекеттік құқықтық реттеу бөлімінде </w:t>
      </w:r>
      <w:r w:rsidR="00E43CB3" w:rsidRPr="006D67B9">
        <w:rPr>
          <w:rFonts w:ascii="Times New Roman" w:hAnsi="Times New Roman" w:cs="Times New Roman"/>
          <w:sz w:val="28"/>
          <w:szCs w:val="28"/>
          <w:lang w:val="kk-KZ"/>
        </w:rPr>
        <w:t>формальді логикалық, модельдеу, танымдық, салыстырмалы</w:t>
      </w:r>
      <w:r w:rsidR="00397BA0" w:rsidRPr="006D67B9">
        <w:rPr>
          <w:rFonts w:ascii="Times New Roman" w:hAnsi="Times New Roman" w:cs="Times New Roman"/>
          <w:sz w:val="28"/>
          <w:szCs w:val="28"/>
          <w:lang w:val="kk-KZ"/>
        </w:rPr>
        <w:t>-</w:t>
      </w:r>
      <w:r w:rsidR="00E43CB3" w:rsidRPr="006D67B9">
        <w:rPr>
          <w:rFonts w:ascii="Times New Roman" w:hAnsi="Times New Roman" w:cs="Times New Roman"/>
          <w:sz w:val="28"/>
          <w:szCs w:val="28"/>
          <w:lang w:val="kk-KZ"/>
        </w:rPr>
        <w:t>құқықтық, құқықтық нормаларды талдау әдістеріне басымдық беру</w:t>
      </w:r>
      <w:r w:rsidR="003C13B0" w:rsidRPr="006D67B9">
        <w:rPr>
          <w:rFonts w:ascii="Times New Roman" w:hAnsi="Times New Roman" w:cs="Times New Roman"/>
          <w:sz w:val="28"/>
          <w:szCs w:val="28"/>
          <w:lang w:val="kk-KZ"/>
        </w:rPr>
        <w:t xml:space="preserve"> арқылы климатты қорғауды мемле</w:t>
      </w:r>
      <w:r w:rsidR="00E43CB3" w:rsidRPr="006D67B9">
        <w:rPr>
          <w:rFonts w:ascii="Times New Roman" w:hAnsi="Times New Roman" w:cs="Times New Roman"/>
          <w:sz w:val="28"/>
          <w:szCs w:val="28"/>
          <w:lang w:val="kk-KZ"/>
        </w:rPr>
        <w:t>кеттік құқықтық тетіктерінің осы уақытқа дейін ғылымда орын алмаған жаңаша тұжырымдар мен идеяларды жасауға және климаттық құқық теорияын жетілдіруге қатысты ұсыныстар әзірленді. Ал Қазақстан Республикасы цифрлық трансформациясы жағдайында климатты қорғауды құқықтық реттеу мен шет мемлекеттерінің заңнамасы мен тәжірибесіне салыстырмалы талдау бөлімін жазу барысында</w:t>
      </w:r>
      <w:r w:rsidRPr="006D67B9">
        <w:rPr>
          <w:rFonts w:ascii="Times New Roman" w:hAnsi="Times New Roman" w:cs="Times New Roman"/>
          <w:sz w:val="28"/>
          <w:szCs w:val="28"/>
          <w:lang w:val="kk-KZ"/>
        </w:rPr>
        <w:t xml:space="preserve"> диалектикалық әдіс, жүйелеу, салытырмалы </w:t>
      </w:r>
      <w:r w:rsidR="00397BA0"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 xml:space="preserve">ұқықтық әдістер, формальды заңи әдістер, тарихи -құқықтық, және талдау әдістері </w:t>
      </w:r>
      <w:r w:rsidR="00E43CB3" w:rsidRPr="006D67B9">
        <w:rPr>
          <w:rFonts w:ascii="Times New Roman" w:hAnsi="Times New Roman" w:cs="Times New Roman"/>
          <w:sz w:val="28"/>
          <w:szCs w:val="28"/>
          <w:lang w:val="kk-KZ"/>
        </w:rPr>
        <w:t>кеңінен қолданысқа ие болды.</w:t>
      </w:r>
    </w:p>
    <w:p w14:paraId="4EA9AF7D" w14:textId="7D12125F" w:rsidR="0035654A" w:rsidRPr="006D67B9" w:rsidRDefault="0035654A" w:rsidP="0035654A">
      <w:pPr>
        <w:spacing w:after="0" w:line="240" w:lineRule="auto"/>
        <w:ind w:firstLine="709"/>
        <w:jc w:val="both"/>
        <w:rPr>
          <w:lang w:val="kk-KZ"/>
        </w:rPr>
      </w:pPr>
      <w:r w:rsidRPr="006D67B9">
        <w:rPr>
          <w:rFonts w:ascii="Times New Roman" w:hAnsi="Times New Roman" w:cs="Times New Roman"/>
          <w:b/>
          <w:bCs/>
          <w:sz w:val="28"/>
          <w:szCs w:val="28"/>
          <w:lang w:val="kk-KZ"/>
        </w:rPr>
        <w:t>Диссертациялық зерттеудің теориялық негізі.</w:t>
      </w:r>
      <w:r w:rsidR="00E43CB3" w:rsidRPr="006D67B9">
        <w:rPr>
          <w:rFonts w:ascii="Times New Roman" w:hAnsi="Times New Roman" w:cs="Times New Roman"/>
          <w:b/>
          <w:bCs/>
          <w:sz w:val="28"/>
          <w:szCs w:val="28"/>
          <w:lang w:val="kk-KZ"/>
        </w:rPr>
        <w:t xml:space="preserve"> </w:t>
      </w:r>
      <w:r w:rsidR="00E43CB3" w:rsidRPr="006D67B9">
        <w:rPr>
          <w:rFonts w:ascii="Times New Roman" w:hAnsi="Times New Roman" w:cs="Times New Roman"/>
          <w:sz w:val="28"/>
          <w:szCs w:val="28"/>
          <w:lang w:val="kk-KZ"/>
        </w:rPr>
        <w:t>Ди</w:t>
      </w:r>
      <w:r w:rsidR="00397BA0" w:rsidRPr="006D67B9">
        <w:rPr>
          <w:rFonts w:ascii="Times New Roman" w:hAnsi="Times New Roman" w:cs="Times New Roman"/>
          <w:sz w:val="28"/>
          <w:szCs w:val="28"/>
          <w:lang w:val="kk-KZ"/>
        </w:rPr>
        <w:t>с</w:t>
      </w:r>
      <w:r w:rsidR="00E43CB3" w:rsidRPr="006D67B9">
        <w:rPr>
          <w:rFonts w:ascii="Times New Roman" w:hAnsi="Times New Roman" w:cs="Times New Roman"/>
          <w:sz w:val="28"/>
          <w:szCs w:val="28"/>
          <w:lang w:val="kk-KZ"/>
        </w:rPr>
        <w:t>сертациялық зерттеудің теориялық негізін жалпы құқық теориясы, конституциялық құқық, халықаралық құқық, халықаралық экологиялық құқық, экологиялық құқық,</w:t>
      </w:r>
      <w:r w:rsidR="004563A9" w:rsidRPr="006D67B9">
        <w:rPr>
          <w:rFonts w:ascii="Times New Roman" w:hAnsi="Times New Roman" w:cs="Times New Roman"/>
          <w:sz w:val="28"/>
          <w:szCs w:val="28"/>
          <w:lang w:val="kk-KZ"/>
        </w:rPr>
        <w:t xml:space="preserve"> су құқығы, бойынша ғалымдардың еңбектерінің ті</w:t>
      </w:r>
      <w:r w:rsidR="00397BA0" w:rsidRPr="006D67B9">
        <w:rPr>
          <w:rFonts w:ascii="Times New Roman" w:hAnsi="Times New Roman" w:cs="Times New Roman"/>
          <w:sz w:val="28"/>
          <w:szCs w:val="28"/>
          <w:lang w:val="kk-KZ"/>
        </w:rPr>
        <w:t>з</w:t>
      </w:r>
      <w:r w:rsidR="004563A9" w:rsidRPr="006D67B9">
        <w:rPr>
          <w:rFonts w:ascii="Times New Roman" w:hAnsi="Times New Roman" w:cs="Times New Roman"/>
          <w:sz w:val="28"/>
          <w:szCs w:val="28"/>
          <w:lang w:val="kk-KZ"/>
        </w:rPr>
        <w:t>імдемесінен тұрады.</w:t>
      </w:r>
      <w:r w:rsidRPr="006D67B9">
        <w:rPr>
          <w:rFonts w:ascii="Times New Roman" w:hAnsi="Times New Roman" w:cs="Times New Roman"/>
          <w:sz w:val="28"/>
          <w:szCs w:val="28"/>
          <w:lang w:val="kk-KZ"/>
        </w:rPr>
        <w:t xml:space="preserve"> </w:t>
      </w:r>
    </w:p>
    <w:p w14:paraId="5EBE2866" w14:textId="3701FD7A" w:rsidR="0035654A" w:rsidRPr="006D67B9" w:rsidRDefault="0035654A" w:rsidP="0035654A">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Климатты қорғауды құқықтық қамтамасыз ету мәселелері  жанама немесе тікелей түрде </w:t>
      </w:r>
      <w:r w:rsidR="00F572F7" w:rsidRPr="006D67B9">
        <w:rPr>
          <w:rFonts w:ascii="Times New Roman" w:hAnsi="Times New Roman" w:cs="Times New Roman"/>
          <w:sz w:val="28"/>
          <w:szCs w:val="28"/>
          <w:lang w:val="kk-KZ"/>
        </w:rPr>
        <w:t xml:space="preserve">Д.Л. </w:t>
      </w:r>
      <w:r w:rsidRPr="006D67B9">
        <w:rPr>
          <w:rFonts w:ascii="Times New Roman" w:hAnsi="Times New Roman" w:cs="Times New Roman"/>
          <w:sz w:val="28"/>
          <w:szCs w:val="28"/>
          <w:lang w:val="kk-KZ"/>
        </w:rPr>
        <w:t>Байдельдинов,</w:t>
      </w:r>
      <w:r w:rsidR="00F572F7" w:rsidRPr="006D67B9">
        <w:rPr>
          <w:rFonts w:ascii="Times New Roman" w:hAnsi="Times New Roman" w:cs="Times New Roman"/>
          <w:sz w:val="28"/>
          <w:szCs w:val="28"/>
          <w:lang w:val="kk-KZ"/>
        </w:rPr>
        <w:t xml:space="preserve"> Л.К.</w:t>
      </w:r>
      <w:r w:rsidRPr="006D67B9">
        <w:rPr>
          <w:rFonts w:ascii="Times New Roman" w:hAnsi="Times New Roman" w:cs="Times New Roman"/>
          <w:sz w:val="28"/>
          <w:szCs w:val="28"/>
          <w:lang w:val="kk-KZ"/>
        </w:rPr>
        <w:t xml:space="preserve"> Еркинбаева, </w:t>
      </w:r>
      <w:r w:rsidR="00F572F7" w:rsidRPr="006D67B9">
        <w:rPr>
          <w:rFonts w:ascii="Times New Roman" w:hAnsi="Times New Roman" w:cs="Times New Roman"/>
          <w:sz w:val="28"/>
          <w:szCs w:val="28"/>
          <w:lang w:val="kk-KZ"/>
        </w:rPr>
        <w:t xml:space="preserve">А.А. </w:t>
      </w:r>
      <w:r w:rsidRPr="006D67B9">
        <w:rPr>
          <w:rFonts w:ascii="Times New Roman" w:hAnsi="Times New Roman" w:cs="Times New Roman"/>
          <w:sz w:val="28"/>
          <w:szCs w:val="28"/>
          <w:lang w:val="kk-KZ"/>
        </w:rPr>
        <w:t xml:space="preserve">Мукашева, </w:t>
      </w:r>
      <w:r w:rsidR="00F572F7" w:rsidRPr="006D67B9">
        <w:rPr>
          <w:rFonts w:ascii="Times New Roman" w:hAnsi="Times New Roman" w:cs="Times New Roman"/>
          <w:sz w:val="28"/>
          <w:szCs w:val="28"/>
          <w:lang w:val="kk-KZ"/>
        </w:rPr>
        <w:t xml:space="preserve">С.Ж. </w:t>
      </w:r>
      <w:r w:rsidRPr="006D67B9">
        <w:rPr>
          <w:rFonts w:ascii="Times New Roman" w:hAnsi="Times New Roman" w:cs="Times New Roman"/>
          <w:sz w:val="28"/>
          <w:szCs w:val="28"/>
          <w:lang w:val="kk-KZ"/>
        </w:rPr>
        <w:t xml:space="preserve">Бекишева, </w:t>
      </w:r>
      <w:r w:rsidR="00F572F7" w:rsidRPr="006D67B9">
        <w:rPr>
          <w:rFonts w:ascii="Times New Roman" w:hAnsi="Times New Roman" w:cs="Times New Roman"/>
          <w:sz w:val="28"/>
          <w:szCs w:val="28"/>
          <w:lang w:val="kk-KZ"/>
        </w:rPr>
        <w:t xml:space="preserve">С.Ж. </w:t>
      </w:r>
      <w:r w:rsidRPr="006D67B9">
        <w:rPr>
          <w:rFonts w:ascii="Times New Roman" w:hAnsi="Times New Roman" w:cs="Times New Roman"/>
          <w:sz w:val="28"/>
          <w:szCs w:val="28"/>
          <w:lang w:val="kk-KZ"/>
        </w:rPr>
        <w:t>Сулейменова,</w:t>
      </w:r>
      <w:r w:rsidR="00F572F7" w:rsidRPr="006D67B9">
        <w:rPr>
          <w:rFonts w:ascii="Times New Roman" w:hAnsi="Times New Roman" w:cs="Times New Roman"/>
          <w:sz w:val="28"/>
          <w:szCs w:val="28"/>
          <w:lang w:val="kk-KZ"/>
        </w:rPr>
        <w:t xml:space="preserve"> С.Т.</w:t>
      </w:r>
      <w:r w:rsidRPr="006D67B9">
        <w:rPr>
          <w:rFonts w:ascii="Times New Roman" w:hAnsi="Times New Roman" w:cs="Times New Roman"/>
          <w:sz w:val="28"/>
          <w:szCs w:val="28"/>
          <w:lang w:val="kk-KZ"/>
        </w:rPr>
        <w:t xml:space="preserve"> Культелеев,</w:t>
      </w:r>
      <w:r w:rsidR="00F572F7" w:rsidRPr="006D67B9">
        <w:rPr>
          <w:rFonts w:ascii="Times New Roman" w:hAnsi="Times New Roman" w:cs="Times New Roman"/>
          <w:sz w:val="28"/>
          <w:szCs w:val="28"/>
          <w:lang w:val="kk-KZ"/>
        </w:rPr>
        <w:t xml:space="preserve"> Г.Т.</w:t>
      </w:r>
      <w:r w:rsidRPr="006D67B9">
        <w:rPr>
          <w:rFonts w:ascii="Times New Roman" w:hAnsi="Times New Roman" w:cs="Times New Roman"/>
          <w:sz w:val="28"/>
          <w:szCs w:val="28"/>
          <w:lang w:val="kk-KZ"/>
        </w:rPr>
        <w:t xml:space="preserve"> Айгаринова, </w:t>
      </w:r>
      <w:r w:rsidR="00F572F7" w:rsidRPr="006D67B9">
        <w:rPr>
          <w:rFonts w:ascii="Times New Roman" w:hAnsi="Times New Roman" w:cs="Times New Roman"/>
          <w:sz w:val="28"/>
          <w:szCs w:val="28"/>
          <w:lang w:val="kk-KZ"/>
        </w:rPr>
        <w:t xml:space="preserve">               Б.Ж. </w:t>
      </w:r>
      <w:r w:rsidRPr="006D67B9">
        <w:rPr>
          <w:rFonts w:ascii="Times New Roman" w:hAnsi="Times New Roman" w:cs="Times New Roman"/>
          <w:sz w:val="28"/>
          <w:szCs w:val="28"/>
          <w:lang w:val="kk-KZ"/>
        </w:rPr>
        <w:t xml:space="preserve">Абдраимов, </w:t>
      </w:r>
      <w:r w:rsidR="00F572F7" w:rsidRPr="006D67B9">
        <w:rPr>
          <w:rFonts w:ascii="Times New Roman" w:hAnsi="Times New Roman" w:cs="Times New Roman"/>
          <w:sz w:val="28"/>
          <w:szCs w:val="28"/>
          <w:lang w:val="kk-KZ"/>
        </w:rPr>
        <w:t xml:space="preserve">К.А. </w:t>
      </w:r>
      <w:r w:rsidRPr="006D67B9">
        <w:rPr>
          <w:rFonts w:ascii="Times New Roman" w:hAnsi="Times New Roman" w:cs="Times New Roman"/>
          <w:sz w:val="28"/>
          <w:szCs w:val="28"/>
          <w:lang w:val="kk-KZ"/>
        </w:rPr>
        <w:t xml:space="preserve">Шайбеков, </w:t>
      </w:r>
      <w:r w:rsidR="00F572F7" w:rsidRPr="006D67B9">
        <w:rPr>
          <w:rFonts w:ascii="Times New Roman" w:hAnsi="Times New Roman" w:cs="Times New Roman"/>
          <w:sz w:val="28"/>
          <w:szCs w:val="28"/>
          <w:lang w:val="kk-KZ"/>
        </w:rPr>
        <w:t xml:space="preserve">Р. </w:t>
      </w:r>
      <w:r w:rsidRPr="006D67B9">
        <w:rPr>
          <w:rFonts w:ascii="Times New Roman" w:hAnsi="Times New Roman" w:cs="Times New Roman"/>
          <w:sz w:val="28"/>
          <w:szCs w:val="28"/>
          <w:lang w:val="kk-KZ"/>
        </w:rPr>
        <w:t xml:space="preserve">Ережепқызы, </w:t>
      </w:r>
      <w:r w:rsidR="00F572F7" w:rsidRPr="006D67B9">
        <w:rPr>
          <w:rFonts w:ascii="Times New Roman" w:hAnsi="Times New Roman" w:cs="Times New Roman"/>
          <w:sz w:val="28"/>
          <w:szCs w:val="28"/>
          <w:lang w:val="kk-KZ"/>
        </w:rPr>
        <w:t xml:space="preserve">Д. </w:t>
      </w:r>
      <w:r w:rsidRPr="006D67B9">
        <w:rPr>
          <w:rFonts w:ascii="Times New Roman" w:hAnsi="Times New Roman" w:cs="Times New Roman"/>
          <w:sz w:val="28"/>
          <w:szCs w:val="28"/>
          <w:lang w:val="kk-KZ"/>
        </w:rPr>
        <w:t xml:space="preserve">Нұрмұханқызы, </w:t>
      </w:r>
      <w:r w:rsidR="00F572F7" w:rsidRPr="006D67B9">
        <w:rPr>
          <w:rFonts w:ascii="Times New Roman" w:hAnsi="Times New Roman" w:cs="Times New Roman"/>
          <w:sz w:val="28"/>
          <w:szCs w:val="28"/>
          <w:lang w:val="kk-KZ"/>
        </w:rPr>
        <w:t xml:space="preserve">                 Д.Н. </w:t>
      </w:r>
      <w:r w:rsidRPr="006D67B9">
        <w:rPr>
          <w:rFonts w:ascii="Times New Roman" w:hAnsi="Times New Roman" w:cs="Times New Roman"/>
          <w:sz w:val="28"/>
          <w:szCs w:val="28"/>
          <w:lang w:val="kk-KZ"/>
        </w:rPr>
        <w:t xml:space="preserve">Бекежанов, </w:t>
      </w:r>
      <w:r w:rsidR="00F572F7" w:rsidRPr="006D67B9">
        <w:rPr>
          <w:rFonts w:ascii="Times New Roman" w:hAnsi="Times New Roman" w:cs="Times New Roman"/>
          <w:sz w:val="28"/>
          <w:szCs w:val="28"/>
          <w:lang w:val="kk-KZ"/>
        </w:rPr>
        <w:t xml:space="preserve">Г.Б. </w:t>
      </w:r>
      <w:r w:rsidRPr="006D67B9">
        <w:rPr>
          <w:rFonts w:ascii="Times New Roman" w:hAnsi="Times New Roman" w:cs="Times New Roman"/>
          <w:sz w:val="28"/>
          <w:szCs w:val="28"/>
          <w:lang w:val="kk-KZ"/>
        </w:rPr>
        <w:t>Телеуев,</w:t>
      </w:r>
      <w:r w:rsidR="00F572F7" w:rsidRPr="006D67B9">
        <w:rPr>
          <w:rFonts w:ascii="Times New Roman" w:hAnsi="Times New Roman" w:cs="Times New Roman"/>
          <w:sz w:val="28"/>
          <w:szCs w:val="28"/>
          <w:lang w:val="kk-KZ"/>
        </w:rPr>
        <w:t xml:space="preserve"> А.Т.</w:t>
      </w:r>
      <w:r w:rsidRPr="006D67B9">
        <w:rPr>
          <w:rFonts w:ascii="Times New Roman" w:hAnsi="Times New Roman" w:cs="Times New Roman"/>
          <w:sz w:val="28"/>
          <w:szCs w:val="28"/>
          <w:lang w:val="kk-KZ"/>
        </w:rPr>
        <w:t xml:space="preserve"> Өзенбаева, </w:t>
      </w:r>
      <w:r w:rsidR="00F572F7" w:rsidRPr="006D67B9">
        <w:rPr>
          <w:rFonts w:ascii="Times New Roman" w:hAnsi="Times New Roman" w:cs="Times New Roman"/>
          <w:sz w:val="28"/>
          <w:szCs w:val="28"/>
          <w:lang w:val="kk-KZ"/>
        </w:rPr>
        <w:t xml:space="preserve">Ж.Б. </w:t>
      </w:r>
      <w:r w:rsidRPr="006D67B9">
        <w:rPr>
          <w:rFonts w:ascii="Times New Roman" w:hAnsi="Times New Roman" w:cs="Times New Roman"/>
          <w:sz w:val="28"/>
          <w:szCs w:val="28"/>
          <w:lang w:val="kk-KZ"/>
        </w:rPr>
        <w:t>Умбетбаева,</w:t>
      </w:r>
      <w:r w:rsidR="00F572F7" w:rsidRPr="006D67B9">
        <w:rPr>
          <w:rFonts w:ascii="Times New Roman" w:hAnsi="Times New Roman" w:cs="Times New Roman"/>
          <w:sz w:val="28"/>
          <w:szCs w:val="28"/>
          <w:lang w:val="kk-KZ"/>
        </w:rPr>
        <w:t xml:space="preserve">                        А.А.</w:t>
      </w:r>
      <w:r w:rsidRPr="006D67B9">
        <w:rPr>
          <w:rFonts w:ascii="Times New Roman" w:hAnsi="Times New Roman" w:cs="Times New Roman"/>
          <w:sz w:val="28"/>
          <w:szCs w:val="28"/>
          <w:lang w:val="kk-KZ"/>
        </w:rPr>
        <w:t xml:space="preserve"> Нукушева,</w:t>
      </w:r>
      <w:r w:rsidR="00F572F7" w:rsidRPr="006D67B9">
        <w:rPr>
          <w:rFonts w:ascii="Times New Roman" w:hAnsi="Times New Roman" w:cs="Times New Roman"/>
          <w:sz w:val="28"/>
          <w:szCs w:val="28"/>
          <w:lang w:val="kk-KZ"/>
        </w:rPr>
        <w:t xml:space="preserve"> Т.С.</w:t>
      </w:r>
      <w:r w:rsidRPr="006D67B9">
        <w:rPr>
          <w:rFonts w:ascii="Times New Roman" w:hAnsi="Times New Roman" w:cs="Times New Roman"/>
          <w:sz w:val="28"/>
          <w:szCs w:val="28"/>
          <w:lang w:val="kk-KZ"/>
        </w:rPr>
        <w:t xml:space="preserve"> Смағұлова,</w:t>
      </w:r>
      <w:r w:rsidR="00F572F7" w:rsidRPr="006D67B9">
        <w:rPr>
          <w:rFonts w:ascii="Times New Roman" w:hAnsi="Times New Roman" w:cs="Times New Roman"/>
          <w:sz w:val="28"/>
          <w:szCs w:val="28"/>
          <w:lang w:val="kk-KZ"/>
        </w:rPr>
        <w:t xml:space="preserve"> Д.Қ.</w:t>
      </w:r>
      <w:r w:rsidRPr="006D67B9">
        <w:rPr>
          <w:rFonts w:ascii="Times New Roman" w:hAnsi="Times New Roman" w:cs="Times New Roman"/>
          <w:sz w:val="28"/>
          <w:szCs w:val="28"/>
          <w:lang w:val="kk-KZ"/>
        </w:rPr>
        <w:t xml:space="preserve"> Рүстембекова, </w:t>
      </w:r>
      <w:r w:rsidR="00F572F7" w:rsidRPr="006D67B9">
        <w:rPr>
          <w:rFonts w:ascii="Times New Roman" w:hAnsi="Times New Roman" w:cs="Times New Roman"/>
          <w:sz w:val="28"/>
          <w:szCs w:val="28"/>
          <w:lang w:val="kk-KZ"/>
        </w:rPr>
        <w:t xml:space="preserve">А. </w:t>
      </w:r>
      <w:r w:rsidRPr="006D67B9">
        <w:rPr>
          <w:rFonts w:ascii="Times New Roman" w:hAnsi="Times New Roman" w:cs="Times New Roman"/>
          <w:sz w:val="28"/>
          <w:szCs w:val="28"/>
          <w:lang w:val="kk-KZ"/>
        </w:rPr>
        <w:t xml:space="preserve">Әбдіжами, </w:t>
      </w:r>
      <w:r w:rsidR="00F572F7" w:rsidRPr="006D67B9">
        <w:rPr>
          <w:rFonts w:ascii="Times New Roman" w:hAnsi="Times New Roman" w:cs="Times New Roman"/>
          <w:sz w:val="28"/>
          <w:szCs w:val="28"/>
          <w:lang w:val="kk-KZ"/>
        </w:rPr>
        <w:t xml:space="preserve">                         Д. </w:t>
      </w:r>
      <w:r w:rsidRPr="006D67B9">
        <w:rPr>
          <w:rFonts w:ascii="Times New Roman" w:hAnsi="Times New Roman" w:cs="Times New Roman"/>
          <w:sz w:val="28"/>
          <w:szCs w:val="28"/>
          <w:lang w:val="kk-KZ"/>
        </w:rPr>
        <w:t xml:space="preserve">Рүстембекова, </w:t>
      </w:r>
      <w:r w:rsidR="00F572F7" w:rsidRPr="006D67B9">
        <w:rPr>
          <w:rFonts w:ascii="Times New Roman" w:hAnsi="Times New Roman" w:cs="Times New Roman"/>
          <w:sz w:val="28"/>
          <w:szCs w:val="28"/>
          <w:lang w:val="kk-KZ"/>
        </w:rPr>
        <w:t xml:space="preserve">А.Т. </w:t>
      </w:r>
      <w:r w:rsidRPr="006D67B9">
        <w:rPr>
          <w:rFonts w:ascii="Times New Roman" w:hAnsi="Times New Roman" w:cs="Times New Roman"/>
          <w:sz w:val="28"/>
          <w:szCs w:val="28"/>
          <w:lang w:val="kk-KZ"/>
        </w:rPr>
        <w:t xml:space="preserve">Омарова, </w:t>
      </w:r>
      <w:r w:rsidR="00F572F7" w:rsidRPr="006D67B9">
        <w:rPr>
          <w:rFonts w:ascii="Times New Roman" w:hAnsi="Times New Roman" w:cs="Times New Roman"/>
          <w:sz w:val="28"/>
          <w:szCs w:val="28"/>
          <w:lang w:val="kk-KZ"/>
        </w:rPr>
        <w:t xml:space="preserve">Б.К. </w:t>
      </w:r>
      <w:r w:rsidRPr="006D67B9">
        <w:rPr>
          <w:rFonts w:ascii="Times New Roman" w:hAnsi="Times New Roman" w:cs="Times New Roman"/>
          <w:sz w:val="28"/>
          <w:szCs w:val="28"/>
          <w:lang w:val="kk-KZ"/>
        </w:rPr>
        <w:t xml:space="preserve">Джазыкбаева, </w:t>
      </w:r>
      <w:r w:rsidR="00F572F7" w:rsidRPr="006D67B9">
        <w:rPr>
          <w:rFonts w:ascii="Times New Roman" w:hAnsi="Times New Roman" w:cs="Times New Roman"/>
          <w:sz w:val="28"/>
          <w:szCs w:val="28"/>
          <w:lang w:val="kk-KZ"/>
        </w:rPr>
        <w:t xml:space="preserve">Е.Д. </w:t>
      </w:r>
      <w:r w:rsidRPr="006D67B9">
        <w:rPr>
          <w:rFonts w:ascii="Times New Roman" w:hAnsi="Times New Roman" w:cs="Times New Roman"/>
          <w:sz w:val="28"/>
          <w:szCs w:val="28"/>
          <w:lang w:val="kk-KZ"/>
        </w:rPr>
        <w:t xml:space="preserve">Орынбасарова, </w:t>
      </w:r>
      <w:r w:rsidR="00F572F7" w:rsidRPr="006D67B9">
        <w:rPr>
          <w:rFonts w:ascii="Times New Roman" w:hAnsi="Times New Roman" w:cs="Times New Roman"/>
          <w:sz w:val="28"/>
          <w:szCs w:val="28"/>
          <w:lang w:val="kk-KZ"/>
        </w:rPr>
        <w:t xml:space="preserve">               О. </w:t>
      </w:r>
      <w:r w:rsidRPr="006D67B9">
        <w:rPr>
          <w:rFonts w:ascii="Times New Roman" w:hAnsi="Times New Roman" w:cs="Times New Roman"/>
          <w:sz w:val="28"/>
          <w:szCs w:val="28"/>
          <w:lang w:val="kk-KZ"/>
        </w:rPr>
        <w:t xml:space="preserve">Алланазарова, </w:t>
      </w:r>
      <w:r w:rsidR="00F572F7" w:rsidRPr="006D67B9">
        <w:rPr>
          <w:rFonts w:ascii="Times New Roman" w:hAnsi="Times New Roman" w:cs="Times New Roman"/>
          <w:sz w:val="28"/>
          <w:szCs w:val="28"/>
          <w:lang w:val="kk-KZ"/>
        </w:rPr>
        <w:t xml:space="preserve">А. </w:t>
      </w:r>
      <w:r w:rsidRPr="006D67B9">
        <w:rPr>
          <w:rFonts w:ascii="Times New Roman" w:hAnsi="Times New Roman" w:cs="Times New Roman"/>
          <w:sz w:val="28"/>
          <w:szCs w:val="28"/>
          <w:lang w:val="kk-KZ"/>
        </w:rPr>
        <w:t xml:space="preserve">Нурыева, </w:t>
      </w:r>
      <w:r w:rsidR="00F572F7" w:rsidRPr="006D67B9">
        <w:rPr>
          <w:rFonts w:ascii="Times New Roman" w:hAnsi="Times New Roman" w:cs="Times New Roman"/>
          <w:sz w:val="28"/>
          <w:szCs w:val="28"/>
          <w:lang w:val="kk-KZ"/>
        </w:rPr>
        <w:t xml:space="preserve">Д. </w:t>
      </w:r>
      <w:r w:rsidRPr="006D67B9">
        <w:rPr>
          <w:rFonts w:ascii="Times New Roman" w:hAnsi="Times New Roman" w:cs="Times New Roman"/>
          <w:sz w:val="28"/>
          <w:szCs w:val="28"/>
          <w:lang w:val="kk-KZ"/>
        </w:rPr>
        <w:t>Атабердиев, А.С. Кошкинбаева</w:t>
      </w:r>
      <w:r w:rsidR="00F572F7" w:rsidRPr="006D67B9">
        <w:rPr>
          <w:rFonts w:ascii="Times New Roman" w:hAnsi="Times New Roman" w:cs="Times New Roman"/>
          <w:sz w:val="28"/>
          <w:szCs w:val="28"/>
          <w:lang w:val="kk-KZ"/>
        </w:rPr>
        <w:t xml:space="preserve">,                         Л.Ч. Сыдыкова, Р.А. </w:t>
      </w:r>
      <w:r w:rsidRPr="006D67B9">
        <w:rPr>
          <w:rFonts w:ascii="Times New Roman" w:hAnsi="Times New Roman" w:cs="Times New Roman"/>
          <w:sz w:val="28"/>
          <w:szCs w:val="28"/>
          <w:lang w:val="kk-KZ"/>
        </w:rPr>
        <w:t>Таубаева,</w:t>
      </w:r>
      <w:r w:rsidR="00F572F7" w:rsidRPr="006D67B9">
        <w:rPr>
          <w:rFonts w:ascii="Times New Roman" w:hAnsi="Times New Roman" w:cs="Times New Roman"/>
          <w:sz w:val="28"/>
          <w:szCs w:val="28"/>
          <w:lang w:val="kk-KZ"/>
        </w:rPr>
        <w:t xml:space="preserve"> А.Р.</w:t>
      </w:r>
      <w:r w:rsidRPr="006D67B9">
        <w:rPr>
          <w:rFonts w:ascii="Times New Roman" w:hAnsi="Times New Roman" w:cs="Times New Roman"/>
          <w:sz w:val="28"/>
          <w:szCs w:val="28"/>
          <w:lang w:val="kk-KZ"/>
        </w:rPr>
        <w:t xml:space="preserve"> Рыскулова, </w:t>
      </w:r>
      <w:r w:rsidR="00F572F7" w:rsidRPr="006D67B9">
        <w:rPr>
          <w:rFonts w:ascii="Times New Roman" w:hAnsi="Times New Roman" w:cs="Times New Roman"/>
          <w:sz w:val="28"/>
          <w:szCs w:val="28"/>
          <w:lang w:val="kk-KZ"/>
        </w:rPr>
        <w:t xml:space="preserve">М.З. </w:t>
      </w:r>
      <w:r w:rsidRPr="006D67B9">
        <w:rPr>
          <w:rFonts w:ascii="Times New Roman" w:hAnsi="Times New Roman" w:cs="Times New Roman"/>
          <w:sz w:val="28"/>
          <w:szCs w:val="28"/>
          <w:lang w:val="kk-KZ"/>
        </w:rPr>
        <w:t xml:space="preserve">Сарсенбаева, </w:t>
      </w:r>
      <w:r w:rsidR="00F572F7" w:rsidRPr="006D67B9">
        <w:rPr>
          <w:rFonts w:ascii="Times New Roman" w:hAnsi="Times New Roman" w:cs="Times New Roman"/>
          <w:sz w:val="28"/>
          <w:szCs w:val="28"/>
          <w:lang w:val="kk-KZ"/>
        </w:rPr>
        <w:t xml:space="preserve">                       Т.Б. </w:t>
      </w:r>
      <w:r w:rsidRPr="006D67B9">
        <w:rPr>
          <w:rFonts w:ascii="Times New Roman" w:hAnsi="Times New Roman" w:cs="Times New Roman"/>
          <w:sz w:val="28"/>
          <w:szCs w:val="28"/>
          <w:lang w:val="kk-KZ"/>
        </w:rPr>
        <w:t>Жумагулов</w:t>
      </w:r>
      <w:r w:rsidR="00F572F7" w:rsidRPr="006D67B9">
        <w:rPr>
          <w:rFonts w:ascii="Times New Roman" w:hAnsi="Times New Roman" w:cs="Times New Roman"/>
          <w:sz w:val="28"/>
          <w:szCs w:val="28"/>
          <w:lang w:val="kk-KZ"/>
        </w:rPr>
        <w:t>тың</w:t>
      </w:r>
      <w:r w:rsidRPr="006D67B9">
        <w:rPr>
          <w:rFonts w:ascii="Times New Roman" w:hAnsi="Times New Roman" w:cs="Times New Roman"/>
          <w:sz w:val="28"/>
          <w:szCs w:val="28"/>
          <w:lang w:val="kk-KZ"/>
        </w:rPr>
        <w:t xml:space="preserve"> енбектерінде қарастырылған.</w:t>
      </w:r>
    </w:p>
    <w:p w14:paraId="4020B0AA" w14:textId="13C7B72E" w:rsidR="0035654A" w:rsidRPr="006D67B9" w:rsidRDefault="0035654A" w:rsidP="0035654A">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Келесі шетелдік ғалымдардың еңбектеріне сілтеме жасалынды: </w:t>
      </w:r>
      <w:r w:rsidR="00F572F7" w:rsidRPr="006D67B9">
        <w:rPr>
          <w:rFonts w:ascii="Times New Roman" w:hAnsi="Times New Roman" w:cs="Times New Roman"/>
          <w:sz w:val="28"/>
          <w:szCs w:val="28"/>
          <w:lang w:val="kk-KZ"/>
        </w:rPr>
        <w:t xml:space="preserve">                      Д.И. </w:t>
      </w:r>
      <w:r w:rsidRPr="006D67B9">
        <w:rPr>
          <w:rFonts w:ascii="Times New Roman" w:hAnsi="Times New Roman" w:cs="Times New Roman"/>
          <w:sz w:val="28"/>
          <w:szCs w:val="28"/>
          <w:lang w:val="kk-KZ"/>
        </w:rPr>
        <w:t xml:space="preserve">Гарафова, </w:t>
      </w:r>
      <w:r w:rsidR="00F572F7" w:rsidRPr="006D67B9">
        <w:rPr>
          <w:rFonts w:ascii="Times New Roman" w:hAnsi="Times New Roman" w:cs="Times New Roman"/>
          <w:sz w:val="28"/>
          <w:szCs w:val="28"/>
          <w:lang w:val="kk-KZ"/>
        </w:rPr>
        <w:t xml:space="preserve">Р.В. </w:t>
      </w:r>
      <w:r w:rsidRPr="006D67B9">
        <w:rPr>
          <w:rFonts w:ascii="Times New Roman" w:hAnsi="Times New Roman" w:cs="Times New Roman"/>
          <w:sz w:val="28"/>
          <w:szCs w:val="28"/>
          <w:lang w:val="kk-KZ"/>
        </w:rPr>
        <w:t xml:space="preserve">Никонов, </w:t>
      </w:r>
      <w:r w:rsidR="00F572F7" w:rsidRPr="006D67B9">
        <w:rPr>
          <w:rFonts w:ascii="Times New Roman" w:hAnsi="Times New Roman" w:cs="Times New Roman"/>
          <w:sz w:val="28"/>
          <w:szCs w:val="28"/>
          <w:lang w:val="kk-KZ"/>
        </w:rPr>
        <w:t xml:space="preserve">В.А. </w:t>
      </w:r>
      <w:r w:rsidRPr="006D67B9">
        <w:rPr>
          <w:rFonts w:ascii="Times New Roman" w:hAnsi="Times New Roman" w:cs="Times New Roman"/>
          <w:sz w:val="28"/>
          <w:szCs w:val="28"/>
          <w:lang w:val="kk-KZ"/>
        </w:rPr>
        <w:t>Семенихина</w:t>
      </w:r>
      <w:r w:rsidR="00F572F7"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00F572F7" w:rsidRPr="006D67B9">
        <w:rPr>
          <w:rFonts w:ascii="Times New Roman" w:hAnsi="Times New Roman" w:cs="Times New Roman"/>
          <w:sz w:val="28"/>
          <w:szCs w:val="28"/>
          <w:lang w:val="kk-KZ"/>
        </w:rPr>
        <w:t xml:space="preserve">Д. </w:t>
      </w:r>
      <w:r w:rsidRPr="006D67B9">
        <w:rPr>
          <w:rFonts w:ascii="Times New Roman" w:hAnsi="Times New Roman" w:cs="Times New Roman"/>
          <w:sz w:val="28"/>
          <w:szCs w:val="28"/>
          <w:lang w:val="kk-KZ"/>
        </w:rPr>
        <w:t>Дженни,</w:t>
      </w:r>
      <w:r w:rsidR="00F572F7" w:rsidRPr="006D67B9">
        <w:rPr>
          <w:rFonts w:ascii="Times New Roman" w:hAnsi="Times New Roman" w:cs="Times New Roman"/>
          <w:sz w:val="28"/>
          <w:szCs w:val="28"/>
          <w:lang w:val="kk-KZ"/>
        </w:rPr>
        <w:t xml:space="preserve"> М. </w:t>
      </w:r>
      <w:r w:rsidRPr="006D67B9">
        <w:rPr>
          <w:rFonts w:ascii="Times New Roman" w:hAnsi="Times New Roman" w:cs="Times New Roman"/>
          <w:sz w:val="28"/>
          <w:szCs w:val="28"/>
          <w:lang w:val="kk-KZ"/>
        </w:rPr>
        <w:t xml:space="preserve">Аданей, </w:t>
      </w:r>
      <w:r w:rsidR="00F572F7" w:rsidRPr="006D67B9">
        <w:rPr>
          <w:rFonts w:ascii="Times New Roman" w:hAnsi="Times New Roman" w:cs="Times New Roman"/>
          <w:sz w:val="28"/>
          <w:szCs w:val="28"/>
          <w:lang w:val="kk-KZ"/>
        </w:rPr>
        <w:t xml:space="preserve">           Д.А. </w:t>
      </w:r>
      <w:r w:rsidRPr="006D67B9">
        <w:rPr>
          <w:rFonts w:ascii="Times New Roman" w:hAnsi="Times New Roman" w:cs="Times New Roman"/>
          <w:sz w:val="28"/>
          <w:szCs w:val="28"/>
          <w:lang w:val="kk-KZ"/>
        </w:rPr>
        <w:t xml:space="preserve">Щеглов, </w:t>
      </w:r>
      <w:r w:rsidR="00F572F7" w:rsidRPr="006D67B9">
        <w:rPr>
          <w:rFonts w:ascii="Times New Roman" w:hAnsi="Times New Roman" w:cs="Times New Roman"/>
          <w:sz w:val="28"/>
          <w:szCs w:val="28"/>
          <w:lang w:val="kk-KZ"/>
        </w:rPr>
        <w:t xml:space="preserve">В.К. </w:t>
      </w:r>
      <w:r w:rsidRPr="006D67B9">
        <w:rPr>
          <w:rFonts w:ascii="Times New Roman" w:hAnsi="Times New Roman" w:cs="Times New Roman"/>
          <w:sz w:val="28"/>
          <w:szCs w:val="28"/>
          <w:lang w:val="kk-KZ"/>
        </w:rPr>
        <w:t>Быковский</w:t>
      </w:r>
      <w:r w:rsidR="00F572F7" w:rsidRPr="006D67B9">
        <w:rPr>
          <w:rFonts w:ascii="Times New Roman" w:hAnsi="Times New Roman" w:cs="Times New Roman"/>
          <w:sz w:val="28"/>
          <w:szCs w:val="28"/>
          <w:lang w:val="kk-KZ"/>
        </w:rPr>
        <w:t>, Е.В. Грицкевич</w:t>
      </w:r>
      <w:r w:rsidRPr="006D67B9">
        <w:rPr>
          <w:rFonts w:ascii="Times New Roman" w:hAnsi="Times New Roman" w:cs="Times New Roman"/>
          <w:sz w:val="28"/>
          <w:szCs w:val="28"/>
          <w:lang w:val="kk-KZ"/>
        </w:rPr>
        <w:t>,</w:t>
      </w:r>
      <w:r w:rsidR="00F572F7" w:rsidRPr="006D67B9">
        <w:rPr>
          <w:rFonts w:ascii="Times New Roman" w:hAnsi="Times New Roman" w:cs="Times New Roman"/>
          <w:sz w:val="28"/>
          <w:szCs w:val="28"/>
          <w:lang w:val="kk-KZ"/>
        </w:rPr>
        <w:t xml:space="preserve"> О.Р. Саркисов,                                А.Э.</w:t>
      </w:r>
      <w:r w:rsidRPr="006D67B9">
        <w:rPr>
          <w:rFonts w:ascii="Times New Roman" w:hAnsi="Times New Roman" w:cs="Times New Roman"/>
          <w:sz w:val="28"/>
          <w:szCs w:val="28"/>
          <w:lang w:val="kk-KZ"/>
        </w:rPr>
        <w:t xml:space="preserve"> Маякунов, </w:t>
      </w:r>
      <w:r w:rsidR="00F572F7" w:rsidRPr="006D67B9">
        <w:rPr>
          <w:rFonts w:ascii="Times New Roman" w:hAnsi="Times New Roman" w:cs="Times New Roman"/>
          <w:sz w:val="28"/>
          <w:szCs w:val="28"/>
          <w:lang w:val="kk-KZ"/>
        </w:rPr>
        <w:t xml:space="preserve">И.А. </w:t>
      </w:r>
      <w:r w:rsidRPr="006D67B9">
        <w:rPr>
          <w:rFonts w:ascii="Times New Roman" w:hAnsi="Times New Roman" w:cs="Times New Roman"/>
          <w:sz w:val="28"/>
          <w:szCs w:val="28"/>
          <w:lang w:val="kk-KZ"/>
        </w:rPr>
        <w:t>Умнова-Конюхова,</w:t>
      </w:r>
      <w:r w:rsidR="00F572F7" w:rsidRPr="006D67B9">
        <w:rPr>
          <w:rFonts w:ascii="Times New Roman" w:hAnsi="Times New Roman" w:cs="Times New Roman"/>
          <w:sz w:val="28"/>
          <w:szCs w:val="28"/>
          <w:lang w:val="kk-KZ"/>
        </w:rPr>
        <w:t xml:space="preserve"> Ч.В. </w:t>
      </w:r>
      <w:r w:rsidRPr="006D67B9">
        <w:rPr>
          <w:rFonts w:ascii="Times New Roman" w:hAnsi="Times New Roman" w:cs="Times New Roman"/>
          <w:sz w:val="28"/>
          <w:szCs w:val="28"/>
          <w:lang w:val="kk-KZ"/>
        </w:rPr>
        <w:t>Карлос,</w:t>
      </w:r>
      <w:r w:rsidR="00F572F7" w:rsidRPr="006D67B9">
        <w:rPr>
          <w:rFonts w:ascii="Times New Roman" w:hAnsi="Times New Roman" w:cs="Times New Roman"/>
          <w:sz w:val="28"/>
          <w:szCs w:val="28"/>
          <w:lang w:val="kk-KZ"/>
        </w:rPr>
        <w:t xml:space="preserve"> Д. </w:t>
      </w:r>
      <w:r w:rsidRPr="006D67B9">
        <w:rPr>
          <w:rFonts w:ascii="Times New Roman" w:hAnsi="Times New Roman" w:cs="Times New Roman"/>
          <w:sz w:val="28"/>
          <w:szCs w:val="28"/>
          <w:lang w:val="kk-KZ"/>
        </w:rPr>
        <w:t>Богданский,</w:t>
      </w:r>
      <w:r w:rsidR="0068626A" w:rsidRPr="006D67B9">
        <w:rPr>
          <w:rFonts w:ascii="Times New Roman" w:hAnsi="Times New Roman" w:cs="Times New Roman"/>
          <w:sz w:val="28"/>
          <w:szCs w:val="28"/>
          <w:lang w:val="kk-KZ"/>
        </w:rPr>
        <w:t xml:space="preserve">                    К.</w:t>
      </w:r>
      <w:r w:rsidRPr="006D67B9">
        <w:rPr>
          <w:rFonts w:ascii="Times New Roman" w:hAnsi="Times New Roman" w:cs="Times New Roman"/>
          <w:sz w:val="28"/>
          <w:szCs w:val="28"/>
          <w:lang w:val="kk-KZ"/>
        </w:rPr>
        <w:t xml:space="preserve"> Перри,</w:t>
      </w:r>
      <w:r w:rsidR="0068626A" w:rsidRPr="006D67B9">
        <w:rPr>
          <w:rFonts w:ascii="Times New Roman" w:hAnsi="Times New Roman" w:cs="Times New Roman"/>
          <w:sz w:val="28"/>
          <w:szCs w:val="28"/>
          <w:lang w:val="kk-KZ"/>
        </w:rPr>
        <w:t xml:space="preserve"> Т.</w:t>
      </w:r>
      <w:r w:rsidRPr="006D67B9">
        <w:rPr>
          <w:rFonts w:ascii="Times New Roman" w:hAnsi="Times New Roman" w:cs="Times New Roman"/>
          <w:sz w:val="28"/>
          <w:szCs w:val="28"/>
          <w:lang w:val="kk-KZ"/>
        </w:rPr>
        <w:t xml:space="preserve"> Никсон,</w:t>
      </w:r>
      <w:r w:rsidR="0068626A" w:rsidRPr="006D67B9">
        <w:rPr>
          <w:rFonts w:ascii="Times New Roman" w:hAnsi="Times New Roman" w:cs="Times New Roman"/>
          <w:sz w:val="28"/>
          <w:szCs w:val="28"/>
          <w:lang w:val="kk-KZ"/>
        </w:rPr>
        <w:t xml:space="preserve"> К.</w:t>
      </w:r>
      <w:r w:rsidRPr="006D67B9">
        <w:rPr>
          <w:rFonts w:ascii="Times New Roman" w:hAnsi="Times New Roman" w:cs="Times New Roman"/>
          <w:sz w:val="28"/>
          <w:szCs w:val="28"/>
          <w:lang w:val="kk-KZ"/>
        </w:rPr>
        <w:t xml:space="preserve"> Старр, </w:t>
      </w:r>
      <w:r w:rsidR="0068626A" w:rsidRPr="006D67B9">
        <w:rPr>
          <w:rFonts w:ascii="Times New Roman" w:hAnsi="Times New Roman" w:cs="Times New Roman"/>
          <w:sz w:val="28"/>
          <w:szCs w:val="28"/>
          <w:lang w:val="kk-KZ"/>
        </w:rPr>
        <w:t xml:space="preserve">Т. </w:t>
      </w:r>
      <w:r w:rsidRPr="006D67B9">
        <w:rPr>
          <w:rFonts w:ascii="Times New Roman" w:hAnsi="Times New Roman" w:cs="Times New Roman"/>
          <w:sz w:val="28"/>
          <w:szCs w:val="28"/>
          <w:lang w:val="kk-KZ"/>
        </w:rPr>
        <w:t xml:space="preserve">Грэбиел, </w:t>
      </w:r>
      <w:r w:rsidR="0068626A" w:rsidRPr="006D67B9">
        <w:rPr>
          <w:rFonts w:ascii="Times New Roman" w:hAnsi="Times New Roman" w:cs="Times New Roman"/>
          <w:sz w:val="28"/>
          <w:szCs w:val="28"/>
          <w:lang w:val="kk-KZ"/>
        </w:rPr>
        <w:t xml:space="preserve">С. </w:t>
      </w:r>
      <w:r w:rsidRPr="006D67B9">
        <w:rPr>
          <w:rFonts w:ascii="Times New Roman" w:hAnsi="Times New Roman" w:cs="Times New Roman"/>
          <w:sz w:val="28"/>
          <w:szCs w:val="28"/>
          <w:lang w:val="kk-KZ"/>
        </w:rPr>
        <w:t xml:space="preserve">Геогеган, </w:t>
      </w:r>
      <w:r w:rsidR="0068626A" w:rsidRPr="006D67B9">
        <w:rPr>
          <w:rFonts w:ascii="Times New Roman" w:hAnsi="Times New Roman" w:cs="Times New Roman"/>
          <w:sz w:val="28"/>
          <w:szCs w:val="28"/>
          <w:lang w:val="kk-KZ"/>
        </w:rPr>
        <w:t xml:space="preserve">Б. </w:t>
      </w:r>
      <w:r w:rsidRPr="006D67B9">
        <w:rPr>
          <w:rFonts w:ascii="Times New Roman" w:hAnsi="Times New Roman" w:cs="Times New Roman"/>
          <w:sz w:val="28"/>
          <w:szCs w:val="28"/>
          <w:lang w:val="kk-KZ"/>
        </w:rPr>
        <w:t xml:space="preserve">Портер, </w:t>
      </w:r>
      <w:r w:rsidR="0068626A" w:rsidRPr="006D67B9">
        <w:rPr>
          <w:rFonts w:ascii="Times New Roman" w:hAnsi="Times New Roman" w:cs="Times New Roman"/>
          <w:sz w:val="28"/>
          <w:szCs w:val="28"/>
          <w:lang w:val="kk-KZ"/>
        </w:rPr>
        <w:t xml:space="preserve">Ю. </w:t>
      </w:r>
      <w:r w:rsidRPr="006D67B9">
        <w:rPr>
          <w:rFonts w:ascii="Times New Roman" w:hAnsi="Times New Roman" w:cs="Times New Roman"/>
          <w:sz w:val="28"/>
          <w:szCs w:val="28"/>
          <w:lang w:val="kk-KZ"/>
        </w:rPr>
        <w:t xml:space="preserve">Ким, </w:t>
      </w:r>
      <w:r w:rsidR="0068626A" w:rsidRPr="006D67B9">
        <w:rPr>
          <w:rFonts w:ascii="Times New Roman" w:hAnsi="Times New Roman" w:cs="Times New Roman"/>
          <w:sz w:val="28"/>
          <w:szCs w:val="28"/>
          <w:lang w:val="kk-KZ"/>
        </w:rPr>
        <w:t xml:space="preserve"> К. </w:t>
      </w:r>
      <w:r w:rsidRPr="006D67B9">
        <w:rPr>
          <w:rFonts w:ascii="Times New Roman" w:hAnsi="Times New Roman" w:cs="Times New Roman"/>
          <w:sz w:val="28"/>
          <w:szCs w:val="28"/>
          <w:lang w:val="kk-KZ"/>
        </w:rPr>
        <w:t xml:space="preserve">Танака, </w:t>
      </w:r>
      <w:r w:rsidR="0068626A" w:rsidRPr="006D67B9">
        <w:rPr>
          <w:rFonts w:ascii="Times New Roman" w:hAnsi="Times New Roman" w:cs="Times New Roman"/>
          <w:sz w:val="28"/>
          <w:szCs w:val="28"/>
          <w:lang w:val="kk-KZ"/>
        </w:rPr>
        <w:t xml:space="preserve">С. </w:t>
      </w:r>
      <w:r w:rsidRPr="006D67B9">
        <w:rPr>
          <w:rFonts w:ascii="Times New Roman" w:hAnsi="Times New Roman" w:cs="Times New Roman"/>
          <w:sz w:val="28"/>
          <w:szCs w:val="28"/>
          <w:lang w:val="kk-KZ"/>
        </w:rPr>
        <w:t xml:space="preserve">Мацуока, </w:t>
      </w:r>
      <w:r w:rsidR="0068626A" w:rsidRPr="006D67B9">
        <w:rPr>
          <w:rFonts w:ascii="Times New Roman" w:hAnsi="Times New Roman" w:cs="Times New Roman"/>
          <w:sz w:val="28"/>
          <w:szCs w:val="28"/>
          <w:lang w:val="kk-KZ"/>
        </w:rPr>
        <w:t xml:space="preserve">Б. </w:t>
      </w:r>
      <w:r w:rsidRPr="006D67B9">
        <w:rPr>
          <w:rFonts w:ascii="Times New Roman" w:hAnsi="Times New Roman" w:cs="Times New Roman"/>
          <w:sz w:val="28"/>
          <w:szCs w:val="28"/>
          <w:lang w:val="kk-KZ"/>
        </w:rPr>
        <w:t xml:space="preserve">Кристоф, </w:t>
      </w:r>
      <w:r w:rsidR="0068626A" w:rsidRPr="006D67B9">
        <w:rPr>
          <w:rFonts w:ascii="Times New Roman" w:hAnsi="Times New Roman" w:cs="Times New Roman"/>
          <w:sz w:val="28"/>
          <w:szCs w:val="28"/>
          <w:lang w:val="kk-KZ"/>
        </w:rPr>
        <w:t xml:space="preserve">А. А. </w:t>
      </w:r>
      <w:r w:rsidRPr="006D67B9">
        <w:rPr>
          <w:rFonts w:ascii="Times New Roman" w:hAnsi="Times New Roman" w:cs="Times New Roman"/>
          <w:sz w:val="28"/>
          <w:szCs w:val="28"/>
          <w:lang w:val="kk-KZ"/>
        </w:rPr>
        <w:t xml:space="preserve">Помелова, </w:t>
      </w:r>
      <w:r w:rsidR="0068626A" w:rsidRPr="006D67B9">
        <w:rPr>
          <w:rFonts w:ascii="Times New Roman" w:hAnsi="Times New Roman" w:cs="Times New Roman"/>
          <w:sz w:val="28"/>
          <w:szCs w:val="28"/>
          <w:lang w:val="kk-KZ"/>
        </w:rPr>
        <w:t xml:space="preserve">А. Д. </w:t>
      </w:r>
      <w:r w:rsidRPr="006D67B9">
        <w:rPr>
          <w:rFonts w:ascii="Times New Roman" w:hAnsi="Times New Roman" w:cs="Times New Roman"/>
          <w:sz w:val="28"/>
          <w:szCs w:val="28"/>
          <w:lang w:val="kk-KZ"/>
        </w:rPr>
        <w:t xml:space="preserve">Вирт, </w:t>
      </w:r>
      <w:r w:rsidR="0068626A" w:rsidRPr="006D67B9">
        <w:rPr>
          <w:rFonts w:ascii="Times New Roman" w:hAnsi="Times New Roman" w:cs="Times New Roman"/>
          <w:sz w:val="28"/>
          <w:szCs w:val="28"/>
          <w:lang w:val="kk-KZ"/>
        </w:rPr>
        <w:t xml:space="preserve">К.Г. </w:t>
      </w:r>
      <w:r w:rsidRPr="006D67B9">
        <w:rPr>
          <w:rFonts w:ascii="Times New Roman" w:hAnsi="Times New Roman" w:cs="Times New Roman"/>
          <w:sz w:val="28"/>
          <w:szCs w:val="28"/>
          <w:lang w:val="kk-KZ"/>
        </w:rPr>
        <w:t xml:space="preserve">Лаптева, </w:t>
      </w:r>
      <w:r w:rsidR="0068626A" w:rsidRPr="006D67B9">
        <w:rPr>
          <w:rFonts w:ascii="Times New Roman" w:hAnsi="Times New Roman" w:cs="Times New Roman"/>
          <w:sz w:val="28"/>
          <w:szCs w:val="28"/>
          <w:lang w:val="kk-KZ"/>
        </w:rPr>
        <w:t xml:space="preserve">С. </w:t>
      </w:r>
      <w:r w:rsidRPr="006D67B9">
        <w:rPr>
          <w:rFonts w:ascii="Times New Roman" w:hAnsi="Times New Roman" w:cs="Times New Roman"/>
          <w:sz w:val="28"/>
          <w:szCs w:val="28"/>
          <w:lang w:val="kk-KZ"/>
        </w:rPr>
        <w:t xml:space="preserve">Могилюк, </w:t>
      </w:r>
      <w:r w:rsidR="0068626A" w:rsidRPr="006D67B9">
        <w:rPr>
          <w:rFonts w:ascii="Times New Roman" w:hAnsi="Times New Roman" w:cs="Times New Roman"/>
          <w:sz w:val="28"/>
          <w:szCs w:val="28"/>
          <w:lang w:val="kk-KZ"/>
        </w:rPr>
        <w:t xml:space="preserve">Т.И. </w:t>
      </w:r>
      <w:r w:rsidRPr="006D67B9">
        <w:rPr>
          <w:rFonts w:ascii="Times New Roman" w:hAnsi="Times New Roman" w:cs="Times New Roman"/>
          <w:sz w:val="28"/>
          <w:szCs w:val="28"/>
          <w:lang w:val="kk-KZ"/>
        </w:rPr>
        <w:t>Курносова,</w:t>
      </w:r>
      <w:r w:rsidR="0068626A" w:rsidRPr="006D67B9">
        <w:rPr>
          <w:rFonts w:ascii="Times New Roman" w:hAnsi="Times New Roman" w:cs="Times New Roman"/>
          <w:sz w:val="28"/>
          <w:szCs w:val="28"/>
          <w:lang w:val="kk-KZ"/>
        </w:rPr>
        <w:t xml:space="preserve"> А.П.</w:t>
      </w:r>
      <w:r w:rsidRPr="006D67B9">
        <w:rPr>
          <w:rFonts w:ascii="Times New Roman" w:hAnsi="Times New Roman" w:cs="Times New Roman"/>
          <w:sz w:val="28"/>
          <w:szCs w:val="28"/>
          <w:lang w:val="kk-KZ"/>
        </w:rPr>
        <w:t xml:space="preserve"> Гетьман,</w:t>
      </w:r>
      <w:r w:rsidR="0068626A" w:rsidRPr="006D67B9">
        <w:rPr>
          <w:rFonts w:ascii="Times New Roman" w:hAnsi="Times New Roman" w:cs="Times New Roman"/>
          <w:sz w:val="28"/>
          <w:szCs w:val="28"/>
          <w:lang w:val="kk-KZ"/>
        </w:rPr>
        <w:t xml:space="preserve"> А. </w:t>
      </w:r>
      <w:r w:rsidRPr="006D67B9">
        <w:rPr>
          <w:rFonts w:ascii="Times New Roman" w:hAnsi="Times New Roman" w:cs="Times New Roman"/>
          <w:sz w:val="28"/>
          <w:szCs w:val="28"/>
          <w:lang w:val="kk-KZ"/>
        </w:rPr>
        <w:t xml:space="preserve">Приянти, </w:t>
      </w:r>
      <w:r w:rsidR="0068626A" w:rsidRPr="006D67B9">
        <w:rPr>
          <w:rFonts w:ascii="Times New Roman" w:hAnsi="Times New Roman" w:cs="Times New Roman"/>
          <w:sz w:val="28"/>
          <w:szCs w:val="28"/>
          <w:lang w:val="kk-KZ"/>
        </w:rPr>
        <w:t xml:space="preserve">Х. </w:t>
      </w:r>
      <w:r w:rsidRPr="006D67B9">
        <w:rPr>
          <w:rFonts w:ascii="Times New Roman" w:hAnsi="Times New Roman" w:cs="Times New Roman"/>
          <w:sz w:val="28"/>
          <w:szCs w:val="28"/>
          <w:lang w:val="kk-KZ"/>
        </w:rPr>
        <w:t xml:space="preserve">Ду, </w:t>
      </w:r>
      <w:r w:rsidR="0068626A" w:rsidRPr="006D67B9">
        <w:rPr>
          <w:rFonts w:ascii="Times New Roman" w:hAnsi="Times New Roman" w:cs="Times New Roman"/>
          <w:sz w:val="28"/>
          <w:szCs w:val="28"/>
          <w:lang w:val="kk-KZ"/>
        </w:rPr>
        <w:t xml:space="preserve">                         Д.Л.Т. </w:t>
      </w:r>
      <w:r w:rsidRPr="006D67B9">
        <w:rPr>
          <w:rFonts w:ascii="Times New Roman" w:hAnsi="Times New Roman" w:cs="Times New Roman"/>
          <w:sz w:val="28"/>
          <w:szCs w:val="28"/>
          <w:lang w:val="kk-KZ"/>
        </w:rPr>
        <w:t xml:space="preserve">Хеггер, </w:t>
      </w:r>
      <w:r w:rsidR="0068626A" w:rsidRPr="006D67B9">
        <w:rPr>
          <w:rFonts w:ascii="Times New Roman" w:hAnsi="Times New Roman" w:cs="Times New Roman"/>
          <w:sz w:val="28"/>
          <w:szCs w:val="28"/>
          <w:lang w:val="kk-KZ"/>
        </w:rPr>
        <w:t xml:space="preserve">П.П.Й. </w:t>
      </w:r>
      <w:r w:rsidRPr="006D67B9">
        <w:rPr>
          <w:rFonts w:ascii="Times New Roman" w:hAnsi="Times New Roman" w:cs="Times New Roman"/>
          <w:sz w:val="28"/>
          <w:szCs w:val="28"/>
          <w:lang w:val="kk-KZ"/>
        </w:rPr>
        <w:t xml:space="preserve">Дриссен, </w:t>
      </w:r>
      <w:r w:rsidR="0068626A" w:rsidRPr="006D67B9">
        <w:rPr>
          <w:rFonts w:ascii="Times New Roman" w:hAnsi="Times New Roman" w:cs="Times New Roman"/>
          <w:sz w:val="28"/>
          <w:szCs w:val="28"/>
          <w:lang w:val="kk-KZ"/>
        </w:rPr>
        <w:t xml:space="preserve">Х.Ф.М.В. </w:t>
      </w:r>
      <w:r w:rsidRPr="006D67B9">
        <w:rPr>
          <w:rFonts w:ascii="Times New Roman" w:hAnsi="Times New Roman" w:cs="Times New Roman"/>
          <w:sz w:val="28"/>
          <w:szCs w:val="28"/>
          <w:lang w:val="kk-KZ"/>
        </w:rPr>
        <w:t xml:space="preserve">ван Рейсвик, </w:t>
      </w:r>
      <w:r w:rsidR="0068626A" w:rsidRPr="006D67B9">
        <w:rPr>
          <w:rFonts w:ascii="Times New Roman" w:hAnsi="Times New Roman" w:cs="Times New Roman"/>
          <w:sz w:val="28"/>
          <w:szCs w:val="28"/>
          <w:lang w:val="kk-KZ"/>
        </w:rPr>
        <w:t xml:space="preserve">М. </w:t>
      </w:r>
      <w:r w:rsidRPr="006D67B9">
        <w:rPr>
          <w:rFonts w:ascii="Times New Roman" w:hAnsi="Times New Roman" w:cs="Times New Roman"/>
          <w:sz w:val="28"/>
          <w:szCs w:val="28"/>
          <w:lang w:val="kk-KZ"/>
        </w:rPr>
        <w:t xml:space="preserve">Скоун, </w:t>
      </w:r>
      <w:r w:rsidR="0068626A" w:rsidRPr="006D67B9">
        <w:rPr>
          <w:rFonts w:ascii="Times New Roman" w:hAnsi="Times New Roman" w:cs="Times New Roman"/>
          <w:sz w:val="28"/>
          <w:szCs w:val="28"/>
          <w:lang w:val="kk-KZ"/>
        </w:rPr>
        <w:t xml:space="preserve">                      Х.К. </w:t>
      </w:r>
      <w:r w:rsidRPr="006D67B9">
        <w:rPr>
          <w:rFonts w:ascii="Times New Roman" w:hAnsi="Times New Roman" w:cs="Times New Roman"/>
          <w:sz w:val="28"/>
          <w:szCs w:val="28"/>
          <w:lang w:val="kk-KZ"/>
        </w:rPr>
        <w:t xml:space="preserve">Гилиссен, </w:t>
      </w:r>
      <w:r w:rsidR="0068626A" w:rsidRPr="006D67B9">
        <w:rPr>
          <w:rFonts w:ascii="Times New Roman" w:hAnsi="Times New Roman" w:cs="Times New Roman"/>
          <w:sz w:val="28"/>
          <w:szCs w:val="28"/>
          <w:lang w:val="kk-KZ"/>
        </w:rPr>
        <w:t xml:space="preserve">Н.Н. </w:t>
      </w:r>
      <w:r w:rsidRPr="006D67B9">
        <w:rPr>
          <w:rFonts w:ascii="Times New Roman" w:hAnsi="Times New Roman" w:cs="Times New Roman"/>
          <w:sz w:val="28"/>
          <w:szCs w:val="28"/>
          <w:lang w:val="kk-KZ"/>
        </w:rPr>
        <w:t xml:space="preserve">Заболотнев, </w:t>
      </w:r>
      <w:r w:rsidR="0068626A" w:rsidRPr="006D67B9">
        <w:rPr>
          <w:rFonts w:ascii="Times New Roman" w:hAnsi="Times New Roman" w:cs="Times New Roman"/>
          <w:sz w:val="28"/>
          <w:szCs w:val="28"/>
          <w:lang w:val="kk-KZ"/>
        </w:rPr>
        <w:t xml:space="preserve">О.Л. </w:t>
      </w:r>
      <w:r w:rsidRPr="006D67B9">
        <w:rPr>
          <w:rFonts w:ascii="Times New Roman" w:hAnsi="Times New Roman" w:cs="Times New Roman"/>
          <w:sz w:val="28"/>
          <w:szCs w:val="28"/>
          <w:lang w:val="kk-KZ"/>
        </w:rPr>
        <w:t xml:space="preserve">Дубовик, </w:t>
      </w:r>
      <w:r w:rsidR="0068626A" w:rsidRPr="006D67B9">
        <w:rPr>
          <w:rFonts w:ascii="Times New Roman" w:hAnsi="Times New Roman" w:cs="Times New Roman"/>
          <w:sz w:val="28"/>
          <w:szCs w:val="28"/>
          <w:lang w:val="kk-KZ"/>
        </w:rPr>
        <w:t xml:space="preserve">Е.А. </w:t>
      </w:r>
      <w:r w:rsidRPr="006D67B9">
        <w:rPr>
          <w:rFonts w:ascii="Times New Roman" w:hAnsi="Times New Roman" w:cs="Times New Roman"/>
          <w:sz w:val="28"/>
          <w:szCs w:val="28"/>
          <w:lang w:val="kk-KZ"/>
        </w:rPr>
        <w:t xml:space="preserve">Парасюк, </w:t>
      </w:r>
      <w:r w:rsidR="0068626A" w:rsidRPr="006D67B9">
        <w:rPr>
          <w:rFonts w:ascii="Times New Roman" w:hAnsi="Times New Roman" w:cs="Times New Roman"/>
          <w:sz w:val="28"/>
          <w:szCs w:val="28"/>
          <w:lang w:val="kk-KZ"/>
        </w:rPr>
        <w:t xml:space="preserve">                           О.В. </w:t>
      </w:r>
      <w:r w:rsidRPr="006D67B9">
        <w:rPr>
          <w:rFonts w:ascii="Times New Roman" w:hAnsi="Times New Roman" w:cs="Times New Roman"/>
          <w:sz w:val="28"/>
          <w:szCs w:val="28"/>
          <w:lang w:val="kk-KZ"/>
        </w:rPr>
        <w:t xml:space="preserve">Григораш, </w:t>
      </w:r>
      <w:r w:rsidR="0068626A" w:rsidRPr="006D67B9">
        <w:rPr>
          <w:rFonts w:ascii="Times New Roman" w:hAnsi="Times New Roman" w:cs="Times New Roman"/>
          <w:sz w:val="28"/>
          <w:szCs w:val="28"/>
          <w:lang w:val="kk-KZ"/>
        </w:rPr>
        <w:t xml:space="preserve">Ю.П. </w:t>
      </w:r>
      <w:r w:rsidRPr="006D67B9">
        <w:rPr>
          <w:rFonts w:ascii="Times New Roman" w:hAnsi="Times New Roman" w:cs="Times New Roman"/>
          <w:sz w:val="28"/>
          <w:szCs w:val="28"/>
          <w:lang w:val="kk-KZ"/>
        </w:rPr>
        <w:t xml:space="preserve">Степура, </w:t>
      </w:r>
      <w:r w:rsidR="0068626A" w:rsidRPr="006D67B9">
        <w:rPr>
          <w:rFonts w:ascii="Times New Roman" w:hAnsi="Times New Roman" w:cs="Times New Roman"/>
          <w:sz w:val="28"/>
          <w:szCs w:val="28"/>
          <w:lang w:val="kk-KZ"/>
        </w:rPr>
        <w:t xml:space="preserve">Р.А. </w:t>
      </w:r>
      <w:r w:rsidRPr="006D67B9">
        <w:rPr>
          <w:rFonts w:ascii="Times New Roman" w:hAnsi="Times New Roman" w:cs="Times New Roman"/>
          <w:sz w:val="28"/>
          <w:szCs w:val="28"/>
          <w:lang w:val="kk-KZ"/>
        </w:rPr>
        <w:t>Сулейманов,</w:t>
      </w:r>
      <w:r w:rsidR="0068626A" w:rsidRPr="006D67B9">
        <w:rPr>
          <w:rFonts w:ascii="Times New Roman" w:hAnsi="Times New Roman" w:cs="Times New Roman"/>
          <w:sz w:val="28"/>
          <w:szCs w:val="28"/>
          <w:lang w:val="kk-KZ"/>
        </w:rPr>
        <w:t xml:space="preserve"> Н.А.</w:t>
      </w:r>
      <w:r w:rsidRPr="006D67B9">
        <w:rPr>
          <w:rFonts w:ascii="Times New Roman" w:hAnsi="Times New Roman" w:cs="Times New Roman"/>
          <w:sz w:val="28"/>
          <w:szCs w:val="28"/>
          <w:lang w:val="kk-KZ"/>
        </w:rPr>
        <w:t xml:space="preserve"> Климов, </w:t>
      </w:r>
      <w:r w:rsidR="0068626A" w:rsidRPr="006D67B9">
        <w:rPr>
          <w:rFonts w:ascii="Times New Roman" w:hAnsi="Times New Roman" w:cs="Times New Roman"/>
          <w:sz w:val="28"/>
          <w:szCs w:val="28"/>
          <w:lang w:val="kk-KZ"/>
        </w:rPr>
        <w:t xml:space="preserve">М.А. </w:t>
      </w:r>
      <w:r w:rsidRPr="006D67B9">
        <w:rPr>
          <w:rFonts w:ascii="Times New Roman" w:hAnsi="Times New Roman" w:cs="Times New Roman"/>
          <w:sz w:val="28"/>
          <w:szCs w:val="28"/>
          <w:lang w:val="kk-KZ"/>
        </w:rPr>
        <w:t>Вакула</w:t>
      </w:r>
      <w:r w:rsidR="0068626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0068626A" w:rsidRPr="006D67B9">
        <w:rPr>
          <w:rFonts w:ascii="Times New Roman" w:hAnsi="Times New Roman" w:cs="Times New Roman"/>
          <w:sz w:val="28"/>
          <w:szCs w:val="28"/>
          <w:lang w:val="kk-KZ"/>
        </w:rPr>
        <w:t xml:space="preserve">Д.А. </w:t>
      </w:r>
      <w:r w:rsidRPr="006D67B9">
        <w:rPr>
          <w:rFonts w:ascii="Times New Roman" w:hAnsi="Times New Roman" w:cs="Times New Roman"/>
          <w:sz w:val="28"/>
          <w:szCs w:val="28"/>
          <w:lang w:val="kk-KZ"/>
        </w:rPr>
        <w:t xml:space="preserve">Добряков, </w:t>
      </w:r>
      <w:r w:rsidR="0068626A" w:rsidRPr="006D67B9">
        <w:rPr>
          <w:rFonts w:ascii="Times New Roman" w:hAnsi="Times New Roman" w:cs="Times New Roman"/>
          <w:sz w:val="28"/>
          <w:szCs w:val="28"/>
          <w:lang w:val="kk-KZ"/>
        </w:rPr>
        <w:t xml:space="preserve">Т.Ф. </w:t>
      </w:r>
      <w:r w:rsidRPr="006D67B9">
        <w:rPr>
          <w:rFonts w:ascii="Times New Roman" w:hAnsi="Times New Roman" w:cs="Times New Roman"/>
          <w:sz w:val="28"/>
          <w:szCs w:val="28"/>
          <w:lang w:val="kk-KZ"/>
        </w:rPr>
        <w:t xml:space="preserve">Минязева, </w:t>
      </w:r>
      <w:r w:rsidR="0068626A" w:rsidRPr="006D67B9">
        <w:rPr>
          <w:rFonts w:ascii="Times New Roman" w:hAnsi="Times New Roman" w:cs="Times New Roman"/>
          <w:sz w:val="28"/>
          <w:szCs w:val="28"/>
          <w:lang w:val="kk-KZ"/>
        </w:rPr>
        <w:t>А.И. Авдеева, Н.Г.</w:t>
      </w:r>
      <w:r w:rsidRPr="006D67B9">
        <w:rPr>
          <w:rFonts w:ascii="Times New Roman" w:hAnsi="Times New Roman" w:cs="Times New Roman"/>
          <w:sz w:val="28"/>
          <w:szCs w:val="28"/>
          <w:lang w:val="kk-KZ"/>
        </w:rPr>
        <w:t xml:space="preserve"> Жаворонкова, </w:t>
      </w:r>
      <w:r w:rsidR="0068626A" w:rsidRPr="006D67B9">
        <w:rPr>
          <w:rFonts w:ascii="Times New Roman" w:hAnsi="Times New Roman" w:cs="Times New Roman"/>
          <w:sz w:val="28"/>
          <w:szCs w:val="28"/>
          <w:lang w:val="kk-KZ"/>
        </w:rPr>
        <w:t xml:space="preserve">                                  Ю.Г. </w:t>
      </w:r>
      <w:r w:rsidRPr="006D67B9">
        <w:rPr>
          <w:rFonts w:ascii="Times New Roman" w:hAnsi="Times New Roman" w:cs="Times New Roman"/>
          <w:sz w:val="28"/>
          <w:szCs w:val="28"/>
          <w:lang w:val="kk-KZ"/>
        </w:rPr>
        <w:t>Шпаковский</w:t>
      </w:r>
      <w:r w:rsidR="0068626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0068626A" w:rsidRPr="006D67B9">
        <w:rPr>
          <w:rFonts w:ascii="Times New Roman" w:hAnsi="Times New Roman" w:cs="Times New Roman"/>
          <w:sz w:val="28"/>
          <w:szCs w:val="28"/>
          <w:lang w:val="kk-KZ"/>
        </w:rPr>
        <w:t xml:space="preserve">С.С. </w:t>
      </w:r>
      <w:r w:rsidRPr="006D67B9">
        <w:rPr>
          <w:rFonts w:ascii="Times New Roman" w:hAnsi="Times New Roman" w:cs="Times New Roman"/>
          <w:sz w:val="28"/>
          <w:szCs w:val="28"/>
          <w:lang w:val="kk-KZ"/>
        </w:rPr>
        <w:t xml:space="preserve">Беликова, </w:t>
      </w:r>
      <w:r w:rsidR="0068626A" w:rsidRPr="006D67B9">
        <w:rPr>
          <w:rFonts w:ascii="Times New Roman" w:hAnsi="Times New Roman" w:cs="Times New Roman"/>
          <w:sz w:val="28"/>
          <w:szCs w:val="28"/>
          <w:lang w:val="kk-KZ"/>
        </w:rPr>
        <w:t xml:space="preserve">А.В. </w:t>
      </w:r>
      <w:r w:rsidRPr="006D67B9">
        <w:rPr>
          <w:rFonts w:ascii="Times New Roman" w:hAnsi="Times New Roman" w:cs="Times New Roman"/>
          <w:sz w:val="28"/>
          <w:szCs w:val="28"/>
          <w:lang w:val="kk-KZ"/>
        </w:rPr>
        <w:t>Беликов</w:t>
      </w:r>
      <w:r w:rsidR="0068626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7E744C8D" w14:textId="324DD452" w:rsidR="0035654A" w:rsidRPr="006D67B9" w:rsidRDefault="004563A9" w:rsidP="00203BA0">
      <w:pPr>
        <w:pStyle w:val="aa"/>
        <w:ind w:firstLine="708"/>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Дис</w:t>
      </w:r>
      <w:r w:rsidR="00590CFC" w:rsidRPr="006D67B9">
        <w:rPr>
          <w:rFonts w:ascii="Times New Roman" w:hAnsi="Times New Roman" w:cs="Times New Roman"/>
          <w:b/>
          <w:bCs/>
          <w:sz w:val="28"/>
          <w:szCs w:val="28"/>
          <w:lang w:val="kk-KZ"/>
        </w:rPr>
        <w:t>с</w:t>
      </w:r>
      <w:r w:rsidRPr="006D67B9">
        <w:rPr>
          <w:rFonts w:ascii="Times New Roman" w:hAnsi="Times New Roman" w:cs="Times New Roman"/>
          <w:b/>
          <w:bCs/>
          <w:sz w:val="28"/>
          <w:szCs w:val="28"/>
          <w:lang w:val="kk-KZ"/>
        </w:rPr>
        <w:t xml:space="preserve">ертациялық зерттеудің нормативтік базасы. </w:t>
      </w:r>
      <w:r w:rsidRPr="006D67B9">
        <w:rPr>
          <w:rFonts w:ascii="Times New Roman" w:hAnsi="Times New Roman" w:cs="Times New Roman"/>
          <w:sz w:val="28"/>
          <w:szCs w:val="28"/>
          <w:lang w:val="kk-KZ"/>
        </w:rPr>
        <w:t>Дис</w:t>
      </w:r>
      <w:r w:rsidR="00590CFC"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ертациялық зерттеудің нормативтік базасын климатты қорғауды құқықтық қамтамасыз ету қатынастарын реттейтін халақаралық құқықтық актілер, мемлекетімізде ратификацияланған конвенциялар мен халықаралық келісімшарттар,  ұлттық заңнама, осы мәселе бойынша шет мемлекеттерінің заңнамасы  мен өзгеде құқықтық актілер құрайды.</w:t>
      </w:r>
    </w:p>
    <w:p w14:paraId="196D9B04" w14:textId="4F83BA0D" w:rsidR="005512DA" w:rsidRPr="006D67B9" w:rsidRDefault="005512DA" w:rsidP="00203BA0">
      <w:pPr>
        <w:pStyle w:val="aa"/>
        <w:ind w:firstLine="708"/>
        <w:jc w:val="both"/>
        <w:rPr>
          <w:rFonts w:ascii="Times New Roman" w:hAnsi="Times New Roman" w:cs="Times New Roman"/>
          <w:sz w:val="28"/>
          <w:szCs w:val="28"/>
          <w:lang w:val="kk-KZ"/>
        </w:rPr>
      </w:pPr>
      <w:r w:rsidRPr="006D67B9">
        <w:rPr>
          <w:rFonts w:ascii="Times New Roman" w:hAnsi="Times New Roman" w:cs="Times New Roman"/>
          <w:b/>
          <w:bCs/>
          <w:sz w:val="28"/>
          <w:szCs w:val="28"/>
          <w:lang w:val="kk-KZ"/>
        </w:rPr>
        <w:t xml:space="preserve">Диссертациялық зерттеудің ғылыми жаңалығы. </w:t>
      </w:r>
      <w:r w:rsidRPr="006D67B9">
        <w:rPr>
          <w:rFonts w:ascii="Times New Roman" w:hAnsi="Times New Roman" w:cs="Times New Roman"/>
          <w:sz w:val="28"/>
          <w:szCs w:val="28"/>
          <w:lang w:val="kk-KZ"/>
        </w:rPr>
        <w:t>Ұсынылып отырған дисертациялық</w:t>
      </w:r>
      <w:r w:rsidR="00B1058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зерттеу</w:t>
      </w:r>
      <w:r w:rsidR="004563A9"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 xml:space="preserve">ің негізгі ғылыми жаңалығы </w:t>
      </w:r>
      <w:r w:rsidR="00201CFD" w:rsidRPr="006D67B9">
        <w:rPr>
          <w:rFonts w:ascii="Times New Roman" w:hAnsi="Times New Roman" w:cs="Times New Roman"/>
          <w:sz w:val="28"/>
          <w:szCs w:val="28"/>
          <w:lang w:val="kk-KZ"/>
        </w:rPr>
        <w:t xml:space="preserve">ең алғашқы </w:t>
      </w:r>
      <w:r w:rsidRPr="006D67B9">
        <w:rPr>
          <w:rFonts w:ascii="Times New Roman" w:hAnsi="Times New Roman" w:cs="Times New Roman"/>
          <w:sz w:val="28"/>
          <w:szCs w:val="28"/>
          <w:lang w:val="kk-KZ"/>
        </w:rPr>
        <w:t>мемлекеттік тілде орындалған</w:t>
      </w:r>
      <w:r w:rsidR="00201CFD"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 климатты қорғау бойынша ұлттық заңнама мен тәжірибені жетілдіруге бағыт</w:t>
      </w:r>
      <w:r w:rsidR="003A3AD9"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алған теориялық және тәжірибелік ұсыныстар мен тұжырымдар әзірлеуден тұратын кешенді</w:t>
      </w:r>
      <w:r w:rsidR="00B10589" w:rsidRPr="006D67B9">
        <w:rPr>
          <w:rFonts w:ascii="Times New Roman" w:hAnsi="Times New Roman" w:cs="Times New Roman"/>
          <w:sz w:val="28"/>
          <w:szCs w:val="28"/>
          <w:lang w:val="kk-KZ"/>
        </w:rPr>
        <w:t xml:space="preserve"> еңбек болғандығымен расталады.</w:t>
      </w:r>
    </w:p>
    <w:p w14:paraId="325165F1" w14:textId="6ED717D1" w:rsidR="00B10589" w:rsidRPr="006D67B9" w:rsidRDefault="00B10589" w:rsidP="00203BA0">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Дис</w:t>
      </w:r>
      <w:r w:rsidR="00590CFC"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ертациялық зерттеуде ең алғашқы рет Қазақстан Республикасының құқықтық жүйесі үшін климаттың экологиялық құқықтық мәні мен мазмұнына зерттеу жүргізіліп, оның құқықтық</w:t>
      </w:r>
      <w:r w:rsidR="004563A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қағидаларына талдау жасалынды. Бұл бағыттағы негізгі мақсат кли</w:t>
      </w:r>
      <w:r w:rsidR="00397BA0" w:rsidRPr="006D67B9">
        <w:rPr>
          <w:rFonts w:ascii="Times New Roman" w:hAnsi="Times New Roman" w:cs="Times New Roman"/>
          <w:sz w:val="28"/>
          <w:szCs w:val="28"/>
          <w:lang w:val="kk-KZ"/>
        </w:rPr>
        <w:t>ма</w:t>
      </w:r>
      <w:r w:rsidRPr="006D67B9">
        <w:rPr>
          <w:rFonts w:ascii="Times New Roman" w:hAnsi="Times New Roman" w:cs="Times New Roman"/>
          <w:sz w:val="28"/>
          <w:szCs w:val="28"/>
          <w:lang w:val="kk-KZ"/>
        </w:rPr>
        <w:t>тты құқықтық категория ретінде анықтауға талпыныстың болуымен  түсіндіріледі. Нәтижесінде отандық климаттық құқықтың дамуына септігін тигізетін теориялық қорытындылар мен тұжырымдар жасалынды.</w:t>
      </w:r>
    </w:p>
    <w:p w14:paraId="22C4B2DB" w14:textId="57F37369" w:rsidR="00B10589" w:rsidRPr="006D67B9" w:rsidRDefault="00B10589" w:rsidP="00B105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 Республикасы климатты қорғау заңнамасының қалыптасуы мен дамуын талдау мен Қазақстан Республикасының ұлттық заңнамасына халықаралық климаттық міндеттемелерді имплементациялаудың құқықтық </w:t>
      </w:r>
      <w:r w:rsidRPr="006D67B9">
        <w:rPr>
          <w:rFonts w:ascii="Times New Roman" w:hAnsi="Times New Roman" w:cs="Times New Roman"/>
          <w:sz w:val="28"/>
          <w:szCs w:val="28"/>
          <w:lang w:val="kk-KZ"/>
        </w:rPr>
        <w:lastRenderedPageBreak/>
        <w:t>тетіктері мен мәселелерін зерттеу нәтижесінде Қазақстан Республикасының осы салада заңнамасының ерекшеліктерін айқындалып даму болашақтары болжанды.</w:t>
      </w:r>
    </w:p>
    <w:p w14:paraId="319F794F" w14:textId="33B30758" w:rsidR="00B10589" w:rsidRPr="006D67B9" w:rsidRDefault="00B10589" w:rsidP="00B105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қорғаудың мемлекеттік құқықтық тетігі бөлімінде климатты қорғаудың мемлекеттік институциялық құрылымының жетілдіру жолдары ұсынылды.</w:t>
      </w:r>
      <w:r w:rsidR="00A81CBE"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Осы саладағы уәкілетті мемлекеттік органның қызметіне талдау жасалынып оны жетілдірудің жаңаша тетіктері ұсыны</w:t>
      </w:r>
      <w:r w:rsidR="00A81CBE"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ды.</w:t>
      </w:r>
    </w:p>
    <w:p w14:paraId="23C3639F" w14:textId="6678C475" w:rsidR="00B10589" w:rsidRPr="006D67B9" w:rsidRDefault="00B10589" w:rsidP="00B10589">
      <w:pPr>
        <w:pStyle w:val="aa"/>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 цифрлық траснформациясы жағдайында климатты қорғауды құқықтық реттеу мен шет мемлекеттерінің заңнамасы мен тәжірибесіне салыстырмалы талдау бөлімінің жаңалығы климатты қорғау бойынша ұлттық заңнаманы жетілдіру тетіктерін ұсынудан көрініс табады.</w:t>
      </w:r>
    </w:p>
    <w:p w14:paraId="3336D4E5" w14:textId="7E4D4D71" w:rsidR="007B2364" w:rsidRPr="006D67B9" w:rsidRDefault="007B2364" w:rsidP="007B2364">
      <w:pPr>
        <w:pStyle w:val="aa"/>
        <w:ind w:firstLine="708"/>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Қорғауға ұсынылатын ережелер</w:t>
      </w:r>
      <w:r w:rsidR="00AA71C8" w:rsidRPr="006D67B9">
        <w:rPr>
          <w:rFonts w:ascii="Times New Roman" w:hAnsi="Times New Roman" w:cs="Times New Roman"/>
          <w:b/>
          <w:bCs/>
          <w:sz w:val="28"/>
          <w:szCs w:val="28"/>
          <w:lang w:val="kk-KZ"/>
        </w:rPr>
        <w:t>.</w:t>
      </w:r>
    </w:p>
    <w:p w14:paraId="1E3B66BE" w14:textId="3D61C0C1" w:rsidR="007B2364" w:rsidRPr="006D67B9" w:rsidRDefault="007B2364" w:rsidP="007B2364">
      <w:pPr>
        <w:pStyle w:val="aa"/>
        <w:ind w:firstLine="708"/>
        <w:jc w:val="both"/>
        <w:rPr>
          <w:rFonts w:ascii="Times New Roman" w:hAnsi="Times New Roman" w:cs="Times New Roman"/>
          <w:b/>
          <w:bCs/>
          <w:sz w:val="28"/>
          <w:szCs w:val="28"/>
          <w:lang w:val="kk-KZ"/>
        </w:rPr>
      </w:pPr>
      <w:r w:rsidRPr="006D67B9">
        <w:rPr>
          <w:rFonts w:ascii="Times New Roman" w:hAnsi="Times New Roman" w:cs="Times New Roman"/>
          <w:bCs/>
          <w:sz w:val="28"/>
          <w:szCs w:val="28"/>
          <w:lang w:val="kk-KZ"/>
        </w:rPr>
        <w:t>1)</w:t>
      </w:r>
      <w:r w:rsidR="00BE6708" w:rsidRPr="006D67B9">
        <w:rPr>
          <w:rFonts w:ascii="Times New Roman" w:hAnsi="Times New Roman" w:cs="Times New Roman"/>
          <w:bCs/>
          <w:sz w:val="28"/>
          <w:szCs w:val="28"/>
          <w:lang w:val="kk-KZ"/>
        </w:rPr>
        <w:t xml:space="preserve"> </w:t>
      </w:r>
      <w:r w:rsidRPr="006D67B9">
        <w:rPr>
          <w:rFonts w:ascii="Times New Roman" w:hAnsi="Times New Roman" w:cs="Times New Roman"/>
          <w:sz w:val="28"/>
          <w:szCs w:val="28"/>
          <w:lang w:val="kk-KZ"/>
        </w:rPr>
        <w:t>Құқықтық сипаттағы климат дегеніміз ол экологиялық қауіпсі</w:t>
      </w:r>
      <w:r w:rsidR="00E068DE">
        <w:rPr>
          <w:rFonts w:ascii="Times New Roman" w:hAnsi="Times New Roman" w:cs="Times New Roman"/>
          <w:sz w:val="28"/>
          <w:szCs w:val="28"/>
          <w:lang w:val="kk-KZ"/>
        </w:rPr>
        <w:t>з</w:t>
      </w:r>
      <w:r w:rsidRPr="006D67B9">
        <w:rPr>
          <w:rFonts w:ascii="Times New Roman" w:hAnsi="Times New Roman" w:cs="Times New Roman"/>
          <w:sz w:val="28"/>
          <w:szCs w:val="28"/>
          <w:lang w:val="kk-KZ"/>
        </w:rPr>
        <w:t>дік пен орнықты дамудың негізі бола тұра  белігілі бір аумақта не болмаса ғаламдық деңгейде қалыптасатын атмосфералық, геофизикалық және биосфералық үдерістердің ұзақ мерзімді жиынтығы болып саналатын,</w:t>
      </w:r>
      <w:r w:rsidR="00BE6708"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адам өмірі мен денсаулығына , табиғатты пайдалану тәртіптеріне әлеуметтік -экономикалық дамуға әсер ететін,</w:t>
      </w:r>
      <w:r w:rsidR="00AA71C8"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шығу тегінің ерекшеліктері бар, әмбебап ғаламдық сипатқа ие, адамзаттың ықпалына тәуелді, күрделі әрі кешенді категория болып табылады. Ал климатты қорғау дегеніміз климат жүйесіне негативті антропогендік ықпалды азайту, шектеу, алдын алуға, парниктік газдардың көлемін азайтуға, кли</w:t>
      </w:r>
      <w:r w:rsidR="00AA71C8" w:rsidRPr="006D67B9">
        <w:rPr>
          <w:rFonts w:ascii="Times New Roman" w:hAnsi="Times New Roman" w:cs="Times New Roman"/>
          <w:sz w:val="28"/>
          <w:szCs w:val="28"/>
          <w:lang w:val="kk-KZ"/>
        </w:rPr>
        <w:t>ма</w:t>
      </w:r>
      <w:r w:rsidRPr="006D67B9">
        <w:rPr>
          <w:rFonts w:ascii="Times New Roman" w:hAnsi="Times New Roman" w:cs="Times New Roman"/>
          <w:sz w:val="28"/>
          <w:szCs w:val="28"/>
          <w:lang w:val="kk-KZ"/>
        </w:rPr>
        <w:t>ттық өзгерістердің салдарына бейімделу мен олард</w:t>
      </w:r>
      <w:r w:rsidR="00AA71C8" w:rsidRPr="006D67B9">
        <w:rPr>
          <w:rFonts w:ascii="Times New Roman" w:hAnsi="Times New Roman" w:cs="Times New Roman"/>
          <w:sz w:val="28"/>
          <w:szCs w:val="28"/>
          <w:lang w:val="kk-KZ"/>
        </w:rPr>
        <w:t>ы</w:t>
      </w:r>
      <w:r w:rsidRPr="006D67B9">
        <w:rPr>
          <w:rFonts w:ascii="Times New Roman" w:hAnsi="Times New Roman" w:cs="Times New Roman"/>
          <w:sz w:val="28"/>
          <w:szCs w:val="28"/>
          <w:lang w:val="kk-KZ"/>
        </w:rPr>
        <w:t xml:space="preserve"> жұмсартуға бағытталған мемлекеттің экологиялық қауіпсіздігін және орнықты дамуды көздейтін ұл</w:t>
      </w:r>
      <w:r w:rsidR="0004011B"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тық заңнама мен халықаралық актілерде бекітілген қағидалар, нормалар, институттар мен ереже</w:t>
      </w:r>
      <w:r w:rsidR="00AA71C8" w:rsidRPr="006D67B9">
        <w:rPr>
          <w:rFonts w:ascii="Times New Roman" w:hAnsi="Times New Roman" w:cs="Times New Roman"/>
          <w:sz w:val="28"/>
          <w:szCs w:val="28"/>
          <w:lang w:val="kk-KZ"/>
        </w:rPr>
        <w:t>лер</w:t>
      </w:r>
      <w:r w:rsidRPr="006D67B9">
        <w:rPr>
          <w:rFonts w:ascii="Times New Roman" w:hAnsi="Times New Roman" w:cs="Times New Roman"/>
          <w:sz w:val="28"/>
          <w:szCs w:val="28"/>
          <w:lang w:val="kk-KZ"/>
        </w:rPr>
        <w:t xml:space="preserve"> жүйесінен тұратын құқық қолдану қызметі. </w:t>
      </w:r>
    </w:p>
    <w:p w14:paraId="2312BDF0" w14:textId="7B6A688D"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Fonts w:ascii="Times New Roman" w:hAnsi="Times New Roman" w:cs="Times New Roman"/>
          <w:sz w:val="28"/>
          <w:szCs w:val="28"/>
          <w:lang w:val="kk-KZ"/>
        </w:rPr>
        <w:t xml:space="preserve">2) </w:t>
      </w:r>
      <w:r w:rsidRPr="006D67B9">
        <w:rPr>
          <w:rStyle w:val="a5"/>
          <w:rFonts w:ascii="Times New Roman" w:hAnsi="Times New Roman" w:cs="Times New Roman"/>
          <w:color w:val="auto"/>
          <w:sz w:val="28"/>
          <w:szCs w:val="28"/>
          <w:u w:val="none"/>
          <w:lang w:val="kk-KZ"/>
        </w:rPr>
        <w:t xml:space="preserve">Қазақстан Республикасы климатты қорғаудың құқықтық қағидалары деп - ҚР-ның климаттық халықаралық климаттық міндеттемелерін орындауды көздейтін, климаттық өзгертулердің алдын </w:t>
      </w:r>
      <w:r w:rsidR="003F1200" w:rsidRPr="006D67B9">
        <w:rPr>
          <w:rStyle w:val="a5"/>
          <w:rFonts w:ascii="Times New Roman" w:hAnsi="Times New Roman" w:cs="Times New Roman"/>
          <w:color w:val="auto"/>
          <w:sz w:val="28"/>
          <w:szCs w:val="28"/>
          <w:u w:val="none"/>
          <w:lang w:val="kk-KZ"/>
        </w:rPr>
        <w:t>а</w:t>
      </w:r>
      <w:r w:rsidRPr="006D67B9">
        <w:rPr>
          <w:rStyle w:val="a5"/>
          <w:rFonts w:ascii="Times New Roman" w:hAnsi="Times New Roman" w:cs="Times New Roman"/>
          <w:color w:val="auto"/>
          <w:sz w:val="28"/>
          <w:szCs w:val="28"/>
          <w:u w:val="none"/>
          <w:lang w:val="kk-KZ"/>
        </w:rPr>
        <w:t>лу, жұмсарту және климаттық өзгерістерге бейімделу шараларын қамтитын, ҚР экологиялық құқығы қағидаларымен сабақтас болатын, халықаралық актілерге негізделген бастапқы және негізгі фундаменталдық ережелердің жиынтығын айтамыз. Жасаланған зерттеулерден негізінде климатты қорғаудың құқықт</w:t>
      </w:r>
      <w:r w:rsidR="0004011B" w:rsidRPr="006D67B9">
        <w:rPr>
          <w:rStyle w:val="a5"/>
          <w:rFonts w:ascii="Times New Roman" w:hAnsi="Times New Roman" w:cs="Times New Roman"/>
          <w:color w:val="auto"/>
          <w:sz w:val="28"/>
          <w:szCs w:val="28"/>
          <w:u w:val="none"/>
          <w:lang w:val="kk-KZ"/>
        </w:rPr>
        <w:t>ық қағидаларының белгілерін аны</w:t>
      </w:r>
      <w:r w:rsidRPr="006D67B9">
        <w:rPr>
          <w:rStyle w:val="a5"/>
          <w:rFonts w:ascii="Times New Roman" w:hAnsi="Times New Roman" w:cs="Times New Roman"/>
          <w:color w:val="auto"/>
          <w:sz w:val="28"/>
          <w:szCs w:val="28"/>
          <w:u w:val="none"/>
          <w:lang w:val="kk-KZ"/>
        </w:rPr>
        <w:t>қтауға болады:</w:t>
      </w:r>
    </w:p>
    <w:p w14:paraId="3F7B6E9E" w14:textId="07086571"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Климатты қорғауды құқықтық реттеуде келесі қағидалар басшылыққа алынуы тиіс</w:t>
      </w:r>
      <w:r w:rsidR="008B337D" w:rsidRPr="006D67B9">
        <w:rPr>
          <w:rStyle w:val="a5"/>
          <w:rFonts w:ascii="Times New Roman" w:hAnsi="Times New Roman" w:cs="Times New Roman"/>
          <w:color w:val="auto"/>
          <w:sz w:val="28"/>
          <w:szCs w:val="28"/>
          <w:u w:val="none"/>
          <w:lang w:val="kk-KZ"/>
        </w:rPr>
        <w:t>:</w:t>
      </w:r>
    </w:p>
    <w:p w14:paraId="52478AFC" w14:textId="68286309"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Интегративтік климаттық өзгерістердің міндетті орын алуы қағидасы. </w:t>
      </w:r>
    </w:p>
    <w:p w14:paraId="1DABB8CB" w14:textId="706C38F1"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Алдын алу мен бейімделу теңгерімін сақтау қағидасы. </w:t>
      </w:r>
    </w:p>
    <w:p w14:paraId="5FDD1604" w14:textId="24288370"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Сараланған климаттық жауапкершілік қағидасы</w:t>
      </w:r>
      <w:r w:rsidR="00AA71C8" w:rsidRPr="006D67B9">
        <w:rPr>
          <w:rStyle w:val="a5"/>
          <w:rFonts w:ascii="Times New Roman" w:hAnsi="Times New Roman" w:cs="Times New Roman"/>
          <w:color w:val="auto"/>
          <w:sz w:val="28"/>
          <w:szCs w:val="28"/>
          <w:u w:val="none"/>
          <w:lang w:val="kk-KZ"/>
        </w:rPr>
        <w:t>.</w:t>
      </w:r>
      <w:r w:rsidRPr="006D67B9">
        <w:rPr>
          <w:rStyle w:val="a5"/>
          <w:rFonts w:ascii="Times New Roman" w:hAnsi="Times New Roman" w:cs="Times New Roman"/>
          <w:color w:val="auto"/>
          <w:sz w:val="28"/>
          <w:szCs w:val="28"/>
          <w:u w:val="none"/>
          <w:lang w:val="kk-KZ"/>
        </w:rPr>
        <w:t xml:space="preserve"> </w:t>
      </w:r>
    </w:p>
    <w:p w14:paraId="3FA2823A" w14:textId="37322F36"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Климаттық ретеулердің ғылыми дәлелдігі қағидасы. </w:t>
      </w:r>
    </w:p>
    <w:p w14:paraId="586ABEB0" w14:textId="2EFA6C3D"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Экологиялық қауіпсі</w:t>
      </w:r>
      <w:r w:rsidR="00AA71C8" w:rsidRPr="006D67B9">
        <w:rPr>
          <w:rStyle w:val="a5"/>
          <w:rFonts w:ascii="Times New Roman" w:hAnsi="Times New Roman" w:cs="Times New Roman"/>
          <w:color w:val="auto"/>
          <w:sz w:val="28"/>
          <w:szCs w:val="28"/>
          <w:u w:val="none"/>
          <w:lang w:val="kk-KZ"/>
        </w:rPr>
        <w:t>з</w:t>
      </w:r>
      <w:r w:rsidRPr="006D67B9">
        <w:rPr>
          <w:rStyle w:val="a5"/>
          <w:rFonts w:ascii="Times New Roman" w:hAnsi="Times New Roman" w:cs="Times New Roman"/>
          <w:color w:val="auto"/>
          <w:sz w:val="28"/>
          <w:szCs w:val="28"/>
          <w:u w:val="none"/>
          <w:lang w:val="kk-KZ"/>
        </w:rPr>
        <w:t>дік пен орнықты климаттық даму қағидасы.</w:t>
      </w:r>
    </w:p>
    <w:p w14:paraId="12225B0E" w14:textId="0C331988" w:rsidR="007B2364" w:rsidRPr="006D67B9" w:rsidRDefault="007B2364" w:rsidP="007B236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Климаттық мәселелерде ашықтық қағидасы. </w:t>
      </w:r>
    </w:p>
    <w:p w14:paraId="67CFA394" w14:textId="1F672F5B" w:rsidR="00B10589" w:rsidRPr="006D67B9" w:rsidRDefault="007B2364" w:rsidP="00B10589">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Бейтарап кө</w:t>
      </w:r>
      <w:r w:rsidR="00AA71C8" w:rsidRPr="006D67B9">
        <w:rPr>
          <w:rStyle w:val="a5"/>
          <w:rFonts w:ascii="Times New Roman" w:hAnsi="Times New Roman" w:cs="Times New Roman"/>
          <w:color w:val="auto"/>
          <w:sz w:val="28"/>
          <w:szCs w:val="28"/>
          <w:u w:val="none"/>
          <w:lang w:val="kk-KZ"/>
        </w:rPr>
        <w:t>м</w:t>
      </w:r>
      <w:r w:rsidRPr="006D67B9">
        <w:rPr>
          <w:rStyle w:val="a5"/>
          <w:rFonts w:ascii="Times New Roman" w:hAnsi="Times New Roman" w:cs="Times New Roman"/>
          <w:color w:val="auto"/>
          <w:sz w:val="28"/>
          <w:szCs w:val="28"/>
          <w:u w:val="none"/>
          <w:lang w:val="kk-KZ"/>
        </w:rPr>
        <w:t xml:space="preserve">іртектік экономикаға басымдық беру қағидасы. </w:t>
      </w:r>
    </w:p>
    <w:p w14:paraId="6E789F90" w14:textId="6F391AD4" w:rsidR="008B337D" w:rsidRPr="006D67B9" w:rsidRDefault="008B337D"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Style w:val="a5"/>
          <w:rFonts w:ascii="Times New Roman" w:hAnsi="Times New Roman" w:cs="Times New Roman"/>
          <w:color w:val="auto"/>
          <w:sz w:val="28"/>
          <w:szCs w:val="28"/>
          <w:u w:val="none"/>
          <w:lang w:val="kk-KZ"/>
        </w:rPr>
        <w:lastRenderedPageBreak/>
        <w:t xml:space="preserve">3) </w:t>
      </w:r>
      <w:r w:rsidRPr="006D67B9">
        <w:rPr>
          <w:rFonts w:ascii="Times New Roman" w:eastAsia="Times New Roman" w:hAnsi="Times New Roman" w:cs="Times New Roman"/>
          <w:sz w:val="28"/>
          <w:szCs w:val="28"/>
          <w:lang w:val="kk-KZ" w:eastAsia="ru-RU"/>
        </w:rPr>
        <w:t>Қазақстан Р</w:t>
      </w:r>
      <w:r w:rsidR="00E96515" w:rsidRPr="006D67B9">
        <w:rPr>
          <w:rFonts w:ascii="Times New Roman" w:eastAsia="Times New Roman" w:hAnsi="Times New Roman" w:cs="Times New Roman"/>
          <w:sz w:val="28"/>
          <w:szCs w:val="28"/>
          <w:lang w:val="kk-KZ" w:eastAsia="ru-RU"/>
        </w:rPr>
        <w:t>еспубликасы климатты қорғау заңн</w:t>
      </w:r>
      <w:r w:rsidRPr="006D67B9">
        <w:rPr>
          <w:rFonts w:ascii="Times New Roman" w:eastAsia="Times New Roman" w:hAnsi="Times New Roman" w:cs="Times New Roman"/>
          <w:sz w:val="28"/>
          <w:szCs w:val="28"/>
          <w:lang w:val="kk-KZ" w:eastAsia="ru-RU"/>
        </w:rPr>
        <w:t>амасының қалыптасуы мен дамуы тарихи даму ерекшеліктеріне қарай. Халықаралық құқықта климаттық заңнаманың қалыптасу кезеңдері және Қазақстан Республикасының тәуелсіздік алған уақыттан кейінгі климаттық заңнаманың қалы</w:t>
      </w:r>
      <w:r w:rsidR="001E3611" w:rsidRPr="006D67B9">
        <w:rPr>
          <w:rFonts w:ascii="Times New Roman" w:eastAsia="Times New Roman" w:hAnsi="Times New Roman" w:cs="Times New Roman"/>
          <w:sz w:val="28"/>
          <w:szCs w:val="28"/>
          <w:lang w:val="kk-KZ" w:eastAsia="ru-RU"/>
        </w:rPr>
        <w:t>птасу кезеңдері деп бөліп қарас</w:t>
      </w:r>
      <w:r w:rsidRPr="006D67B9">
        <w:rPr>
          <w:rFonts w:ascii="Times New Roman" w:eastAsia="Times New Roman" w:hAnsi="Times New Roman" w:cs="Times New Roman"/>
          <w:sz w:val="28"/>
          <w:szCs w:val="28"/>
          <w:lang w:val="kk-KZ" w:eastAsia="ru-RU"/>
        </w:rPr>
        <w:t>тыру ұсынылады.</w:t>
      </w:r>
    </w:p>
    <w:p w14:paraId="248E538C" w14:textId="77777777" w:rsidR="008B337D" w:rsidRPr="006D67B9" w:rsidRDefault="008B337D"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Халықаралық құқықта климаттық заңнаманың қалыптасуы келесі кезеңдерді қамтиды:</w:t>
      </w:r>
    </w:p>
    <w:p w14:paraId="0327DBA2" w14:textId="6BE39C67" w:rsidR="008B337D" w:rsidRPr="006D67B9" w:rsidRDefault="00147E8B"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- 1985 жылға</w:t>
      </w:r>
      <w:r w:rsidR="008B337D" w:rsidRPr="006D67B9">
        <w:rPr>
          <w:rFonts w:ascii="Times New Roman" w:eastAsia="Times New Roman" w:hAnsi="Times New Roman" w:cs="Times New Roman"/>
          <w:sz w:val="28"/>
          <w:szCs w:val="28"/>
          <w:lang w:val="kk-KZ" w:eastAsia="ru-RU"/>
        </w:rPr>
        <w:t xml:space="preserve"> дейіңгі уақыт аралығы. Аталған кезеңде климатты құқықтық қорғау мәселесі тек ғылыми талқылаулар деңгейінде ғана қалыптасып дамып отырды.</w:t>
      </w:r>
    </w:p>
    <w:p w14:paraId="2B218B0D" w14:textId="63A1C7FD" w:rsidR="008B337D" w:rsidRPr="006D67B9" w:rsidRDefault="00AA6BA3"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- 1985</w:t>
      </w:r>
      <w:r w:rsidR="008B337D" w:rsidRPr="006D67B9">
        <w:rPr>
          <w:rFonts w:ascii="Times New Roman" w:eastAsia="Times New Roman" w:hAnsi="Times New Roman" w:cs="Times New Roman"/>
          <w:sz w:val="28"/>
          <w:szCs w:val="28"/>
          <w:lang w:val="kk-KZ" w:eastAsia="ru-RU"/>
        </w:rPr>
        <w:t>-1988</w:t>
      </w:r>
      <w:r w:rsidR="00147E8B" w:rsidRPr="006D67B9">
        <w:rPr>
          <w:rFonts w:ascii="Times New Roman" w:eastAsia="Times New Roman" w:hAnsi="Times New Roman" w:cs="Times New Roman"/>
          <w:sz w:val="28"/>
          <w:szCs w:val="28"/>
          <w:lang w:val="kk-KZ" w:eastAsia="ru-RU"/>
        </w:rPr>
        <w:t xml:space="preserve"> жылдар аралығында</w:t>
      </w:r>
      <w:r w:rsidR="008B337D" w:rsidRPr="006D67B9">
        <w:rPr>
          <w:rFonts w:ascii="Times New Roman" w:eastAsia="Times New Roman" w:hAnsi="Times New Roman" w:cs="Times New Roman"/>
          <w:sz w:val="28"/>
          <w:szCs w:val="28"/>
          <w:lang w:val="kk-KZ" w:eastAsia="ru-RU"/>
        </w:rPr>
        <w:t xml:space="preserve">  кли</w:t>
      </w:r>
      <w:r w:rsidR="00AA71C8" w:rsidRPr="006D67B9">
        <w:rPr>
          <w:rFonts w:ascii="Times New Roman" w:eastAsia="Times New Roman" w:hAnsi="Times New Roman" w:cs="Times New Roman"/>
          <w:sz w:val="28"/>
          <w:szCs w:val="28"/>
          <w:lang w:val="kk-KZ" w:eastAsia="ru-RU"/>
        </w:rPr>
        <w:t>м</w:t>
      </w:r>
      <w:r w:rsidR="008B337D" w:rsidRPr="006D67B9">
        <w:rPr>
          <w:rFonts w:ascii="Times New Roman" w:eastAsia="Times New Roman" w:hAnsi="Times New Roman" w:cs="Times New Roman"/>
          <w:sz w:val="28"/>
          <w:szCs w:val="28"/>
          <w:lang w:val="kk-KZ" w:eastAsia="ru-RU"/>
        </w:rPr>
        <w:t xml:space="preserve">аттық өзгерістер мәселесі халықаралық күн тәртібіне айналған кезең. </w:t>
      </w:r>
    </w:p>
    <w:p w14:paraId="40E04A37" w14:textId="4ED51501" w:rsidR="008B337D" w:rsidRPr="006D67B9" w:rsidRDefault="008B337D"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- 1988-1990</w:t>
      </w:r>
      <w:r w:rsidR="00147E8B" w:rsidRPr="006D67B9">
        <w:rPr>
          <w:rFonts w:ascii="Times New Roman" w:eastAsia="Times New Roman" w:hAnsi="Times New Roman" w:cs="Times New Roman"/>
          <w:sz w:val="28"/>
          <w:szCs w:val="28"/>
          <w:lang w:val="kk-KZ" w:eastAsia="ru-RU"/>
        </w:rPr>
        <w:t xml:space="preserve"> жылдар аралығы</w:t>
      </w:r>
      <w:r w:rsidRPr="006D67B9">
        <w:rPr>
          <w:rFonts w:ascii="Times New Roman" w:eastAsia="Times New Roman" w:hAnsi="Times New Roman" w:cs="Times New Roman"/>
          <w:sz w:val="28"/>
          <w:szCs w:val="28"/>
          <w:lang w:val="kk-KZ" w:eastAsia="ru-RU"/>
        </w:rPr>
        <w:t xml:space="preserve"> халықаралы</w:t>
      </w:r>
      <w:r w:rsidR="008E70FD" w:rsidRPr="006D67B9">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 xml:space="preserve"> ресми келіссөздер кезеңі. Климатты өзгерістерге қарсы күр</w:t>
      </w:r>
      <w:r w:rsidR="00AA71C8" w:rsidRPr="006D67B9">
        <w:rPr>
          <w:rFonts w:ascii="Times New Roman" w:eastAsia="Times New Roman" w:hAnsi="Times New Roman" w:cs="Times New Roman"/>
          <w:sz w:val="28"/>
          <w:szCs w:val="28"/>
          <w:lang w:val="kk-KZ" w:eastAsia="ru-RU"/>
        </w:rPr>
        <w:t>ес</w:t>
      </w:r>
      <w:r w:rsidRPr="006D67B9">
        <w:rPr>
          <w:rFonts w:ascii="Times New Roman" w:eastAsia="Times New Roman" w:hAnsi="Times New Roman" w:cs="Times New Roman"/>
          <w:sz w:val="28"/>
          <w:szCs w:val="28"/>
          <w:lang w:val="kk-KZ" w:eastAsia="ru-RU"/>
        </w:rPr>
        <w:t xml:space="preserve"> саяси сипат ала бастаған кезең.</w:t>
      </w:r>
    </w:p>
    <w:p w14:paraId="778BFE50" w14:textId="77777777" w:rsidR="008B337D" w:rsidRPr="006D67B9" w:rsidRDefault="008B337D"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Тәуелсіз Қазақстан Республикасының климатты қорғау заңнамасының қалыптасу кезеңдері:</w:t>
      </w:r>
    </w:p>
    <w:p w14:paraId="50A83733" w14:textId="233B5CAF" w:rsidR="008B337D" w:rsidRPr="006D67B9" w:rsidRDefault="00147E8B" w:rsidP="008B337D">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- 1992 жылы</w:t>
      </w:r>
      <w:r w:rsidR="008B337D" w:rsidRPr="006D67B9">
        <w:rPr>
          <w:rFonts w:ascii="Times New Roman" w:eastAsia="Times New Roman" w:hAnsi="Times New Roman" w:cs="Times New Roman"/>
          <w:sz w:val="28"/>
          <w:szCs w:val="28"/>
          <w:lang w:val="kk-KZ" w:eastAsia="ru-RU"/>
        </w:rPr>
        <w:t xml:space="preserve"> </w:t>
      </w:r>
      <w:r w:rsidR="008B337D" w:rsidRPr="006D67B9">
        <w:rPr>
          <w:rFonts w:ascii="Times New Roman" w:hAnsi="Times New Roman" w:cs="Times New Roman"/>
          <w:sz w:val="28"/>
          <w:szCs w:val="28"/>
          <w:lang w:val="kk-KZ"/>
        </w:rPr>
        <w:t xml:space="preserve">Біріккен Ұлттар Ұйымының Климаттың Өзгеруі Туралы Негіздемелік Конвенциясын қабылдаумен байланысты. </w:t>
      </w:r>
    </w:p>
    <w:p w14:paraId="605A8E58" w14:textId="78C8322E" w:rsidR="008B337D" w:rsidRPr="006D67B9" w:rsidRDefault="00147E8B" w:rsidP="008B337D">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 </w:t>
      </w:r>
      <w:r w:rsidRPr="006D67B9">
        <w:rPr>
          <w:rFonts w:ascii="Times New Roman" w:hAnsi="Times New Roman" w:cs="Times New Roman"/>
          <w:sz w:val="28"/>
          <w:szCs w:val="28"/>
          <w:lang w:val="kk-KZ"/>
        </w:rPr>
        <w:t>1997–2005 жылдары</w:t>
      </w:r>
      <w:r w:rsidR="008B337D" w:rsidRPr="006D67B9">
        <w:rPr>
          <w:rFonts w:ascii="Times New Roman" w:hAnsi="Times New Roman" w:cs="Times New Roman"/>
          <w:sz w:val="28"/>
          <w:szCs w:val="28"/>
          <w:lang w:val="kk-KZ"/>
        </w:rPr>
        <w:t xml:space="preserve"> Киото хаттамасын іске асыруға қатысты ережелер мен келісімдерді әзірлеу.</w:t>
      </w:r>
    </w:p>
    <w:p w14:paraId="0D13B89D" w14:textId="167BB0BF" w:rsidR="008B337D" w:rsidRPr="006D67B9" w:rsidRDefault="008B337D" w:rsidP="008B337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147E8B" w:rsidRPr="006D67B9">
        <w:rPr>
          <w:rFonts w:ascii="Times New Roman" w:eastAsia="Times New Roman" w:hAnsi="Times New Roman" w:cs="Times New Roman"/>
          <w:sz w:val="28"/>
          <w:szCs w:val="28"/>
          <w:lang w:val="kk-KZ" w:eastAsia="ru-RU"/>
        </w:rPr>
        <w:t xml:space="preserve"> </w:t>
      </w:r>
      <w:r w:rsidR="00147E8B" w:rsidRPr="006D67B9">
        <w:rPr>
          <w:rFonts w:ascii="Times New Roman" w:hAnsi="Times New Roman" w:cs="Times New Roman"/>
          <w:sz w:val="28"/>
          <w:szCs w:val="28"/>
          <w:lang w:val="kk-KZ"/>
        </w:rPr>
        <w:t>2012–2016 жылдары</w:t>
      </w:r>
      <w:r w:rsidRPr="006D67B9">
        <w:rPr>
          <w:rFonts w:ascii="Times New Roman" w:hAnsi="Times New Roman" w:cs="Times New Roman"/>
          <w:sz w:val="28"/>
          <w:szCs w:val="28"/>
          <w:lang w:val="kk-KZ"/>
        </w:rPr>
        <w:t xml:space="preserve"> Париж келісімін қабылдауға дайындау, қабылдау және күшіне ену кезеңі</w:t>
      </w:r>
      <w:r w:rsidR="00147E8B" w:rsidRPr="006D67B9">
        <w:rPr>
          <w:rFonts w:ascii="Times New Roman" w:hAnsi="Times New Roman" w:cs="Times New Roman"/>
          <w:sz w:val="28"/>
          <w:szCs w:val="28"/>
          <w:lang w:val="kk-KZ"/>
        </w:rPr>
        <w:t>.</w:t>
      </w:r>
    </w:p>
    <w:p w14:paraId="6E2DAC64" w14:textId="4A0B5781" w:rsidR="008B337D" w:rsidRPr="006D67B9" w:rsidRDefault="00147E8B" w:rsidP="008B337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- 2016 жылдан бастап қазіргі уақыт аралығ</w:t>
      </w:r>
      <w:r w:rsidR="008B337D" w:rsidRPr="006D67B9">
        <w:rPr>
          <w:rFonts w:ascii="Times New Roman" w:eastAsia="Times New Roman" w:hAnsi="Times New Roman" w:cs="Times New Roman"/>
          <w:sz w:val="28"/>
          <w:szCs w:val="28"/>
          <w:lang w:val="kk-KZ" w:eastAsia="ru-RU"/>
        </w:rPr>
        <w:t>ында. Қазақстан Республикасының ұлттық заңнамасына халықаралық климаттық міндеттемелерін  иммлементациялаудағы белсенділік кезеңі деп аталады.</w:t>
      </w:r>
    </w:p>
    <w:p w14:paraId="693B6725" w14:textId="0AA866F1" w:rsidR="008B337D" w:rsidRPr="006D67B9" w:rsidRDefault="008B337D" w:rsidP="008B337D">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4) Климатты қорғауды мемлекеттік реттеу тетігінде құқықтық нысаны негізгі қызметті атқарады. Қазақстан Республикасы климатты қорғауды мемлекеттік реттеуінің нормативтік нысандары, Қазақстан Республикасының конституциясы,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 паринктік газдар шығындарын реттеу актілері, квоталау жүйесі, көміртектік бірліктерді саудалау мен климаттық өзгерістерге бейімделу жөніндегі</w:t>
      </w:r>
      <w:r w:rsidR="00E068DE">
        <w:rPr>
          <w:rFonts w:ascii="Times New Roman" w:hAnsi="Times New Roman" w:cs="Times New Roman"/>
          <w:sz w:val="28"/>
          <w:szCs w:val="28"/>
          <w:lang w:val="kk-KZ"/>
        </w:rPr>
        <w:t xml:space="preserve"> және басқа да</w:t>
      </w:r>
      <w:r w:rsidRPr="006D67B9">
        <w:rPr>
          <w:rFonts w:ascii="Times New Roman" w:hAnsi="Times New Roman" w:cs="Times New Roman"/>
          <w:sz w:val="28"/>
          <w:szCs w:val="28"/>
          <w:lang w:val="kk-KZ"/>
        </w:rPr>
        <w:t xml:space="preserve"> актілер құрайды.</w:t>
      </w:r>
    </w:p>
    <w:p w14:paraId="26F0E929" w14:textId="23C62C7F" w:rsidR="008B337D" w:rsidRPr="006D67B9" w:rsidRDefault="008B337D" w:rsidP="008B337D">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реттеудің келесі бағыттары ұсынылады:</w:t>
      </w:r>
    </w:p>
    <w:p w14:paraId="032D80E5" w14:textId="77777777" w:rsidR="008B337D" w:rsidRPr="006D67B9" w:rsidRDefault="008B337D"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Паринктік газдар шығындыларын азайту мен климаттык өзгерістерге бейімделуді бекітетін нормативтік құқықтық негізді жетілдіру;</w:t>
      </w:r>
    </w:p>
    <w:p w14:paraId="03B6911C" w14:textId="04B2341A" w:rsidR="008B337D" w:rsidRPr="006D67B9" w:rsidRDefault="008B337D"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E068DE">
        <w:rPr>
          <w:rFonts w:ascii="Times New Roman" w:hAnsi="Times New Roman" w:cs="Times New Roman"/>
          <w:sz w:val="28"/>
          <w:szCs w:val="28"/>
          <w:lang w:val="kk-KZ"/>
        </w:rPr>
        <w:t>д</w:t>
      </w:r>
      <w:r w:rsidRPr="006D67B9">
        <w:rPr>
          <w:rFonts w:ascii="Times New Roman" w:hAnsi="Times New Roman" w:cs="Times New Roman"/>
          <w:sz w:val="28"/>
          <w:szCs w:val="28"/>
          <w:lang w:val="kk-KZ"/>
        </w:rPr>
        <w:t>екорбонизациялау мен көміртектік бейтараптықты қамтамасыз етуге бағытталған стратегиялық жоспарлау мен бағдарламалалық негіздер қабылдау;</w:t>
      </w:r>
    </w:p>
    <w:p w14:paraId="0DE99055" w14:textId="71335121" w:rsidR="008B337D" w:rsidRPr="006D67B9" w:rsidRDefault="008B337D"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E068DE">
        <w:rPr>
          <w:rFonts w:ascii="Times New Roman" w:hAnsi="Times New Roman" w:cs="Times New Roman"/>
          <w:sz w:val="28"/>
          <w:szCs w:val="28"/>
          <w:lang w:val="kk-KZ"/>
        </w:rPr>
        <w:t>к</w:t>
      </w:r>
      <w:r w:rsidRPr="006D67B9">
        <w:rPr>
          <w:rFonts w:ascii="Times New Roman" w:hAnsi="Times New Roman" w:cs="Times New Roman"/>
          <w:sz w:val="28"/>
          <w:szCs w:val="28"/>
          <w:lang w:val="kk-KZ"/>
        </w:rPr>
        <w:t>лиматтық өзгерістердің алдын алу  мен ол өзгерістерге бейімделудің кезеңдерін ынталандыратын экономикалық құралдар қолдану;</w:t>
      </w:r>
    </w:p>
    <w:p w14:paraId="5452B6FA" w14:textId="4DD06A38" w:rsidR="008B337D" w:rsidRPr="006D67B9" w:rsidRDefault="008B337D"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E068DE">
        <w:rPr>
          <w:rFonts w:ascii="Times New Roman" w:hAnsi="Times New Roman" w:cs="Times New Roman"/>
          <w:sz w:val="28"/>
          <w:szCs w:val="28"/>
          <w:lang w:val="kk-KZ"/>
        </w:rPr>
        <w:t>к</w:t>
      </w:r>
      <w:r w:rsidRPr="006D67B9">
        <w:rPr>
          <w:rFonts w:ascii="Times New Roman" w:hAnsi="Times New Roman" w:cs="Times New Roman"/>
          <w:sz w:val="28"/>
          <w:szCs w:val="28"/>
          <w:lang w:val="kk-KZ"/>
        </w:rPr>
        <w:t>лиматтық тәуекелдерге  және шығарындыларға мониторинг пен мемлекеттік бақылауды жүзеге асыру;</w:t>
      </w:r>
    </w:p>
    <w:p w14:paraId="044288ED" w14:textId="27406D19" w:rsidR="008B337D" w:rsidRPr="006D67B9" w:rsidRDefault="008B337D"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E068DE">
        <w:rPr>
          <w:rFonts w:ascii="Times New Roman" w:hAnsi="Times New Roman" w:cs="Times New Roman"/>
          <w:sz w:val="28"/>
          <w:szCs w:val="28"/>
          <w:lang w:val="kk-KZ"/>
        </w:rPr>
        <w:t>э</w:t>
      </w:r>
      <w:r w:rsidRPr="006D67B9">
        <w:rPr>
          <w:rFonts w:ascii="Times New Roman" w:hAnsi="Times New Roman" w:cs="Times New Roman"/>
          <w:sz w:val="28"/>
          <w:szCs w:val="28"/>
          <w:lang w:val="kk-KZ"/>
        </w:rPr>
        <w:t>нергияның баламалы көздерін қолдану мен экономиканың энергетикалық тиімділігін арттыру шараларын қолдану;</w:t>
      </w:r>
    </w:p>
    <w:p w14:paraId="078B9DB4" w14:textId="1BC79D0E" w:rsidR="008B337D" w:rsidRPr="006D67B9" w:rsidRDefault="00E02ED2" w:rsidP="008B337D">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 </w:t>
      </w:r>
      <w:r w:rsidR="00E068DE">
        <w:rPr>
          <w:rFonts w:ascii="Times New Roman" w:hAnsi="Times New Roman" w:cs="Times New Roman"/>
          <w:sz w:val="28"/>
          <w:szCs w:val="28"/>
          <w:lang w:val="kk-KZ"/>
        </w:rPr>
        <w:t>х</w:t>
      </w:r>
      <w:r w:rsidRPr="006D67B9">
        <w:rPr>
          <w:rFonts w:ascii="Times New Roman" w:hAnsi="Times New Roman" w:cs="Times New Roman"/>
          <w:sz w:val="28"/>
          <w:szCs w:val="28"/>
          <w:lang w:val="kk-KZ"/>
        </w:rPr>
        <w:t>алықаралық ынтымақтастық п</w:t>
      </w:r>
      <w:r w:rsidR="008B337D" w:rsidRPr="006D67B9">
        <w:rPr>
          <w:rFonts w:ascii="Times New Roman" w:hAnsi="Times New Roman" w:cs="Times New Roman"/>
          <w:sz w:val="28"/>
          <w:szCs w:val="28"/>
          <w:lang w:val="kk-KZ"/>
        </w:rPr>
        <w:t>ен халықаралық климаттық міндеттем</w:t>
      </w:r>
      <w:r w:rsidRPr="006D67B9">
        <w:rPr>
          <w:rFonts w:ascii="Times New Roman" w:hAnsi="Times New Roman" w:cs="Times New Roman"/>
          <w:sz w:val="28"/>
          <w:szCs w:val="28"/>
          <w:lang w:val="kk-KZ"/>
        </w:rPr>
        <w:t>елерді имплементациялау қызметі</w:t>
      </w:r>
      <w:r w:rsidR="008B337D" w:rsidRPr="006D67B9">
        <w:rPr>
          <w:rFonts w:ascii="Times New Roman" w:hAnsi="Times New Roman" w:cs="Times New Roman"/>
          <w:sz w:val="28"/>
          <w:szCs w:val="28"/>
          <w:lang w:val="kk-KZ"/>
        </w:rPr>
        <w:t>.</w:t>
      </w:r>
    </w:p>
    <w:p w14:paraId="45DABBE3" w14:textId="03B8D7CE" w:rsidR="008B337D" w:rsidRPr="006D67B9" w:rsidRDefault="008B337D" w:rsidP="008B337D">
      <w:pPr>
        <w:spacing w:after="0" w:line="240" w:lineRule="auto"/>
        <w:ind w:firstLine="709"/>
        <w:jc w:val="both"/>
        <w:rPr>
          <w:rStyle w:val="ypks7kbdpwfgdykd3qb9"/>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5) </w:t>
      </w:r>
      <w:r w:rsidRPr="006D67B9">
        <w:rPr>
          <w:rStyle w:val="ypks7kbdpwfgdykd3qb9"/>
          <w:rFonts w:ascii="Times New Roman" w:hAnsi="Times New Roman" w:cs="Times New Roman"/>
          <w:sz w:val="28"/>
          <w:szCs w:val="28"/>
          <w:lang w:val="kk-KZ"/>
        </w:rPr>
        <w:t xml:space="preserve">Климаттық саясат жөнінде арнайы мемлекеттік органның қызмет атқаруы климаттық саясатты қалыптастырудың кешенділігі мен  ұлттық климаттық стратегияларды </w:t>
      </w:r>
      <w:r w:rsidRPr="006D67B9">
        <w:rPr>
          <w:rStyle w:val="ypks7kbdpwfgdykd3qb9"/>
          <w:rFonts w:ascii="Times New Roman" w:hAnsi="Times New Roman" w:cs="Times New Roman"/>
          <w:sz w:val="28"/>
          <w:szCs w:val="28"/>
          <w:lang w:val="kk-KZ"/>
        </w:rPr>
        <w:tab/>
        <w:t xml:space="preserve">іске асырудын тиімділігін арттыруға ықпал етеді. Осыған байланысты, Қазақстан Республикасында климатты қорғау саласын арнайы </w:t>
      </w:r>
      <w:r w:rsidR="00134AA4" w:rsidRPr="006D67B9">
        <w:rPr>
          <w:rStyle w:val="ypks7kbdpwfgdykd3qb9"/>
          <w:rFonts w:ascii="Times New Roman" w:hAnsi="Times New Roman" w:cs="Times New Roman"/>
          <w:sz w:val="28"/>
          <w:szCs w:val="28"/>
          <w:lang w:val="kk-KZ"/>
        </w:rPr>
        <w:t xml:space="preserve">дербес </w:t>
      </w:r>
      <w:r w:rsidRPr="006D67B9">
        <w:rPr>
          <w:rStyle w:val="ypks7kbdpwfgdykd3qb9"/>
          <w:rFonts w:ascii="Times New Roman" w:hAnsi="Times New Roman" w:cs="Times New Roman"/>
          <w:sz w:val="28"/>
          <w:szCs w:val="28"/>
          <w:lang w:val="kk-KZ"/>
        </w:rPr>
        <w:t xml:space="preserve">үйлестіруші орган қажет. Ол органды </w:t>
      </w:r>
      <w:r w:rsidRPr="006D67B9">
        <w:rPr>
          <w:rFonts w:ascii="Times New Roman" w:hAnsi="Times New Roman" w:cs="Times New Roman"/>
          <w:sz w:val="28"/>
          <w:szCs w:val="28"/>
          <w:lang w:val="kk-KZ"/>
        </w:rPr>
        <w:t xml:space="preserve">Қазақстан Республикасының </w:t>
      </w:r>
      <w:r w:rsidRPr="006D67B9">
        <w:rPr>
          <w:rStyle w:val="ypks7kbdpwfgdykd3qb9"/>
          <w:rFonts w:ascii="Times New Roman" w:hAnsi="Times New Roman" w:cs="Times New Roman"/>
          <w:sz w:val="28"/>
          <w:szCs w:val="28"/>
          <w:lang w:val="kk-KZ"/>
        </w:rPr>
        <w:t>экология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министрлігі жанындағы климатты қорғау комитеті ретінде құрылуын ұсынамыз. Климатты қорғау комитеті климаттық саясатты жүзеге асыруда мемлекеттік қызметті үйлестіруді жүзеге асыратын және </w:t>
      </w:r>
      <w:r w:rsidR="00BD6E5C" w:rsidRPr="006D67B9">
        <w:rPr>
          <w:rStyle w:val="ypks7kbdpwfgdykd3qb9"/>
          <w:rFonts w:ascii="Times New Roman" w:hAnsi="Times New Roman" w:cs="Times New Roman"/>
          <w:sz w:val="28"/>
          <w:szCs w:val="28"/>
          <w:lang w:val="kk-KZ"/>
        </w:rPr>
        <w:t>Қ</w:t>
      </w:r>
      <w:r w:rsidRPr="006D67B9">
        <w:rPr>
          <w:rStyle w:val="ypks7kbdpwfgdykd3qb9"/>
          <w:rFonts w:ascii="Times New Roman" w:hAnsi="Times New Roman" w:cs="Times New Roman"/>
          <w:sz w:val="28"/>
          <w:szCs w:val="28"/>
          <w:lang w:val="kk-KZ"/>
        </w:rPr>
        <w:t xml:space="preserve">азақстан </w:t>
      </w:r>
      <w:r w:rsidR="00BD6E5C" w:rsidRPr="006D67B9">
        <w:rPr>
          <w:rStyle w:val="ypks7kbdpwfgdykd3qb9"/>
          <w:rFonts w:ascii="Times New Roman" w:hAnsi="Times New Roman" w:cs="Times New Roman"/>
          <w:sz w:val="28"/>
          <w:szCs w:val="28"/>
          <w:lang w:val="kk-KZ"/>
        </w:rPr>
        <w:t>Р</w:t>
      </w:r>
      <w:r w:rsidRPr="006D67B9">
        <w:rPr>
          <w:rStyle w:val="ypks7kbdpwfgdykd3qb9"/>
          <w:rFonts w:ascii="Times New Roman" w:hAnsi="Times New Roman" w:cs="Times New Roman"/>
          <w:sz w:val="28"/>
          <w:szCs w:val="28"/>
          <w:lang w:val="kk-KZ"/>
        </w:rPr>
        <w:t>есп</w:t>
      </w:r>
      <w:r w:rsidR="00553468" w:rsidRPr="006D67B9">
        <w:rPr>
          <w:rStyle w:val="ypks7kbdpwfgdykd3qb9"/>
          <w:rFonts w:ascii="Times New Roman" w:hAnsi="Times New Roman" w:cs="Times New Roman"/>
          <w:sz w:val="28"/>
          <w:szCs w:val="28"/>
          <w:lang w:val="kk-KZ"/>
        </w:rPr>
        <w:t>убликасының климаттық міндет</w:t>
      </w:r>
      <w:r w:rsidRPr="006D67B9">
        <w:rPr>
          <w:rStyle w:val="ypks7kbdpwfgdykd3qb9"/>
          <w:rFonts w:ascii="Times New Roman" w:hAnsi="Times New Roman" w:cs="Times New Roman"/>
          <w:sz w:val="28"/>
          <w:szCs w:val="28"/>
          <w:lang w:val="kk-KZ"/>
        </w:rPr>
        <w:t>т</w:t>
      </w:r>
      <w:r w:rsidR="00553468" w:rsidRPr="006D67B9">
        <w:rPr>
          <w:rStyle w:val="ypks7kbdpwfgdykd3qb9"/>
          <w:rFonts w:ascii="Times New Roman" w:hAnsi="Times New Roman" w:cs="Times New Roman"/>
          <w:sz w:val="28"/>
          <w:szCs w:val="28"/>
          <w:lang w:val="kk-KZ"/>
        </w:rPr>
        <w:t>е</w:t>
      </w:r>
      <w:r w:rsidRPr="006D67B9">
        <w:rPr>
          <w:rStyle w:val="ypks7kbdpwfgdykd3qb9"/>
          <w:rFonts w:ascii="Times New Roman" w:hAnsi="Times New Roman" w:cs="Times New Roman"/>
          <w:sz w:val="28"/>
          <w:szCs w:val="28"/>
          <w:lang w:val="kk-KZ"/>
        </w:rPr>
        <w:t>мелерінің іске асыруына тікелей жауапты  болады. Климатты қорғау комитетін құру  клим</w:t>
      </w:r>
      <w:r w:rsidR="00134AA4" w:rsidRPr="006D67B9">
        <w:rPr>
          <w:rStyle w:val="ypks7kbdpwfgdykd3qb9"/>
          <w:rFonts w:ascii="Times New Roman" w:hAnsi="Times New Roman" w:cs="Times New Roman"/>
          <w:sz w:val="28"/>
          <w:szCs w:val="28"/>
          <w:lang w:val="kk-KZ"/>
        </w:rPr>
        <w:t>а</w:t>
      </w:r>
      <w:r w:rsidRPr="006D67B9">
        <w:rPr>
          <w:rStyle w:val="ypks7kbdpwfgdykd3qb9"/>
          <w:rFonts w:ascii="Times New Roman" w:hAnsi="Times New Roman" w:cs="Times New Roman"/>
          <w:sz w:val="28"/>
          <w:szCs w:val="28"/>
          <w:lang w:val="kk-KZ"/>
        </w:rPr>
        <w:t>тты қорғау бойынша мемлекеттік басқару мен реттеудің институционалдық тетіктерін жетілдіруге,</w:t>
      </w:r>
      <w:r w:rsidR="00134AA4"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 климаттық саясаттың жүйеліліг</w:t>
      </w:r>
      <w:r w:rsidR="003F1200" w:rsidRPr="006D67B9">
        <w:rPr>
          <w:rStyle w:val="ypks7kbdpwfgdykd3qb9"/>
          <w:rFonts w:ascii="Times New Roman" w:hAnsi="Times New Roman" w:cs="Times New Roman"/>
          <w:sz w:val="28"/>
          <w:szCs w:val="28"/>
          <w:lang w:val="kk-KZ"/>
        </w:rPr>
        <w:t>і</w:t>
      </w:r>
      <w:r w:rsidRPr="006D67B9">
        <w:rPr>
          <w:rStyle w:val="ypks7kbdpwfgdykd3qb9"/>
          <w:rFonts w:ascii="Times New Roman" w:hAnsi="Times New Roman" w:cs="Times New Roman"/>
          <w:sz w:val="28"/>
          <w:szCs w:val="28"/>
          <w:lang w:val="kk-KZ"/>
        </w:rPr>
        <w:t xml:space="preserve"> мен келісімділігін қамтамасыз етуге, Қазақстан</w:t>
      </w:r>
      <w:r w:rsidR="00BD6E5C" w:rsidRPr="006D67B9">
        <w:rPr>
          <w:rStyle w:val="ypks7kbdpwfgdykd3qb9"/>
          <w:rFonts w:ascii="Times New Roman" w:hAnsi="Times New Roman" w:cs="Times New Roman"/>
          <w:sz w:val="28"/>
          <w:szCs w:val="28"/>
          <w:lang w:val="kk-KZ"/>
        </w:rPr>
        <w:t xml:space="preserve"> Р</w:t>
      </w:r>
      <w:r w:rsidRPr="006D67B9">
        <w:rPr>
          <w:rStyle w:val="ypks7kbdpwfgdykd3qb9"/>
          <w:rFonts w:ascii="Times New Roman" w:hAnsi="Times New Roman" w:cs="Times New Roman"/>
          <w:sz w:val="28"/>
          <w:szCs w:val="28"/>
          <w:lang w:val="kk-KZ"/>
        </w:rPr>
        <w:t>еспубликасының орнықты дамуы жағдайында халықаралық климаттық міндеттемелерді орындалуына тиімді ықпал етеді.</w:t>
      </w:r>
    </w:p>
    <w:p w14:paraId="5AB69664" w14:textId="77777777" w:rsidR="00134AA4" w:rsidRPr="006D67B9" w:rsidRDefault="00134AA4" w:rsidP="00134AA4">
      <w:pPr>
        <w:tabs>
          <w:tab w:val="left" w:pos="993"/>
        </w:tabs>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Климатты қорғау комитетінің негізгі қызметтері мыналар болуы тиіс:</w:t>
      </w:r>
    </w:p>
    <w:p w14:paraId="29B45A76" w14:textId="77777777" w:rsidR="00134AA4" w:rsidRPr="006D67B9" w:rsidRDefault="00134AA4"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саясатын әзірлеу;</w:t>
      </w:r>
    </w:p>
    <w:p w14:paraId="06FF3C6F" w14:textId="77777777" w:rsidR="00134AA4" w:rsidRPr="006D67B9" w:rsidRDefault="00134AA4"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Республикасында климаттық саясатты іске асыруда мемлекеттік органдардың қызметін үйлестіру;</w:t>
      </w:r>
    </w:p>
    <w:p w14:paraId="08BE2074" w14:textId="7675E410" w:rsidR="00134AA4" w:rsidRPr="006D67B9" w:rsidRDefault="00E068DE"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п</w:t>
      </w:r>
      <w:r w:rsidR="00134AA4" w:rsidRPr="006D67B9">
        <w:rPr>
          <w:rStyle w:val="ypks7kbdpwfgdykd3qb9"/>
          <w:rFonts w:ascii="Times New Roman" w:hAnsi="Times New Roman" w:cs="Times New Roman"/>
          <w:sz w:val="28"/>
          <w:szCs w:val="28"/>
          <w:lang w:val="kk-KZ"/>
        </w:rPr>
        <w:t>арниктік газдар шығарындыларының көлемін азайту бойынша бағдарламалар мен ұлттық стратегияларды жасау мен жүзеге асыруына жауапты болу;</w:t>
      </w:r>
    </w:p>
    <w:p w14:paraId="00EFC97A" w14:textId="77777777" w:rsidR="00134AA4" w:rsidRPr="006D67B9" w:rsidRDefault="00134AA4"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халықаралық климаттық міндеттемелерін орындауды қадағалау;</w:t>
      </w:r>
    </w:p>
    <w:p w14:paraId="0A10FDCD" w14:textId="60967E3C" w:rsidR="00134AA4" w:rsidRPr="006D67B9" w:rsidRDefault="00E068DE"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м</w:t>
      </w:r>
      <w:r w:rsidR="00134AA4" w:rsidRPr="006D67B9">
        <w:rPr>
          <w:rStyle w:val="ypks7kbdpwfgdykd3qb9"/>
          <w:rFonts w:ascii="Times New Roman" w:hAnsi="Times New Roman" w:cs="Times New Roman"/>
          <w:sz w:val="28"/>
          <w:szCs w:val="28"/>
          <w:lang w:val="kk-KZ"/>
        </w:rPr>
        <w:t>емлекеттің климаттық саясатына ғылыми сүйемелдеуді іске асыру;</w:t>
      </w:r>
    </w:p>
    <w:p w14:paraId="48E568F5" w14:textId="77777777" w:rsidR="00134AA4" w:rsidRPr="006D67B9" w:rsidRDefault="00134AA4"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заңнамасын жетілдіру жолдарын ұсыну;</w:t>
      </w:r>
    </w:p>
    <w:p w14:paraId="23F848EC" w14:textId="7EB66E38" w:rsidR="00134AA4" w:rsidRPr="006D67B9" w:rsidRDefault="00134AA4" w:rsidP="00134AA4">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Респуликасы климатты қорғау  бойынша халықаралық ынтымақтастықты дамыту.</w:t>
      </w:r>
    </w:p>
    <w:p w14:paraId="1466DB45" w14:textId="4FCAF485" w:rsidR="00EF3C43" w:rsidRPr="006D67B9" w:rsidRDefault="00EF3C43" w:rsidP="00EF3C43">
      <w:pPr>
        <w:spacing w:after="0" w:line="240" w:lineRule="auto"/>
        <w:ind w:firstLine="567"/>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6) Көміртегі нарығы -  бизнестің экологиялық таза технологияларға жүйелі түрде өтуін жеңілдетуге бағытталған парниктік газдар шығарындыларын азайтудың заңнамамен бекітілген экономикалық-құқықтық тетігі. Ал, көміртегі нарығын құқықтық реттеу бұл климаттық саясатты, қоршаған ортаны қорғауды және экономикалық қатынастарды реттеу мақсатында парниктік   газдардың шығарындыларын азайту, бақылау және сату-сатып арқылы төмендетуге бағытталған экономикалық қатынастарды реттейтін, қоршаған ортаны қорғау мен тұрақты дамуды қамтамасыз етуге бағытталған құқықтық нормалар мен институтт</w:t>
      </w:r>
      <w:r w:rsidR="00BD6E5C" w:rsidRPr="006D67B9">
        <w:rPr>
          <w:rStyle w:val="ypks7kbdpwfgdykd3qb9"/>
          <w:rFonts w:ascii="Times New Roman" w:hAnsi="Times New Roman" w:cs="Times New Roman"/>
          <w:sz w:val="28"/>
          <w:szCs w:val="28"/>
          <w:lang w:val="kk-KZ"/>
        </w:rPr>
        <w:t>а</w:t>
      </w:r>
      <w:r w:rsidRPr="006D67B9">
        <w:rPr>
          <w:rStyle w:val="ypks7kbdpwfgdykd3qb9"/>
          <w:rFonts w:ascii="Times New Roman" w:hAnsi="Times New Roman" w:cs="Times New Roman"/>
          <w:sz w:val="28"/>
          <w:szCs w:val="28"/>
          <w:lang w:val="kk-KZ"/>
        </w:rPr>
        <w:t>рд</w:t>
      </w:r>
      <w:r w:rsidR="00BD6E5C" w:rsidRPr="006D67B9">
        <w:rPr>
          <w:rStyle w:val="ypks7kbdpwfgdykd3qb9"/>
          <w:rFonts w:ascii="Times New Roman" w:hAnsi="Times New Roman" w:cs="Times New Roman"/>
          <w:sz w:val="28"/>
          <w:szCs w:val="28"/>
          <w:lang w:val="kk-KZ"/>
        </w:rPr>
        <w:t>ы</w:t>
      </w:r>
      <w:r w:rsidRPr="006D67B9">
        <w:rPr>
          <w:rStyle w:val="ypks7kbdpwfgdykd3qb9"/>
          <w:rFonts w:ascii="Times New Roman" w:hAnsi="Times New Roman" w:cs="Times New Roman"/>
          <w:sz w:val="28"/>
          <w:szCs w:val="28"/>
          <w:lang w:val="kk-KZ"/>
        </w:rPr>
        <w:t>ң жүйесі.</w:t>
      </w:r>
    </w:p>
    <w:p w14:paraId="7AC3B31F" w14:textId="4063B93C" w:rsidR="00EF3C43" w:rsidRPr="006D67B9" w:rsidRDefault="00EF3C43" w:rsidP="00296422">
      <w:pPr>
        <w:spacing w:after="0" w:line="240" w:lineRule="auto"/>
        <w:ind w:firstLine="567"/>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7) </w:t>
      </w:r>
      <w:r w:rsidR="00296422" w:rsidRPr="006D67B9">
        <w:rPr>
          <w:rStyle w:val="ypks7kbdpwfgdykd3qb9"/>
          <w:rFonts w:ascii="Times New Roman" w:hAnsi="Times New Roman" w:cs="Times New Roman"/>
          <w:sz w:val="28"/>
          <w:szCs w:val="28"/>
          <w:lang w:val="kk-KZ"/>
        </w:rPr>
        <w:t xml:space="preserve">Автор «Климатты қорғау туралы» Заң жобасын ұсынады (қосымша 1). Аталған заң жобасының маңыздылығы ғылыми тұрғыдан көпқырлы және жүйелік сипатқа ие. «Климатты қорғау туралы» заң елімізде табиғи </w:t>
      </w:r>
      <w:r w:rsidR="00296422" w:rsidRPr="006D67B9">
        <w:rPr>
          <w:rStyle w:val="ypks7kbdpwfgdykd3qb9"/>
          <w:rFonts w:ascii="Times New Roman" w:hAnsi="Times New Roman" w:cs="Times New Roman"/>
          <w:sz w:val="28"/>
          <w:szCs w:val="28"/>
          <w:lang w:val="kk-KZ"/>
        </w:rPr>
        <w:lastRenderedPageBreak/>
        <w:t>жүйелердің тұрақтылығын сақтауды және экономиканың ұзақ мерзімді тұрақты дамуын қамтамасыз етуге, атмосферадағы радиациялық теңгерімді тұрақтандыруға, ғылыми дәлелденген  бейімделу шараларын жүйелі түрде жүзеге асыруға,  экожүйелік тұрақтылықты сақтауға, энергетика, өнеркәсіп және көлік секторларында декарбонизация саясатын іске асыруға,  климаттық процестерді тұрақты бақылау (мониторинг), модельдеу және болжау жүйелерін дамытуға мүмкіндік береді.</w:t>
      </w:r>
    </w:p>
    <w:p w14:paraId="35E0936F" w14:textId="58C67228" w:rsidR="008E70FD" w:rsidRPr="006D67B9" w:rsidRDefault="00A02A70" w:rsidP="000D1FB4">
      <w:pPr>
        <w:spacing w:after="0" w:line="240" w:lineRule="auto"/>
        <w:ind w:firstLine="708"/>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b/>
          <w:sz w:val="28"/>
          <w:szCs w:val="28"/>
          <w:lang w:val="kk-KZ"/>
        </w:rPr>
        <w:t xml:space="preserve">Диссертациялық зерттеудің теориялық маңызы. </w:t>
      </w:r>
      <w:r w:rsidRPr="006D67B9">
        <w:rPr>
          <w:rStyle w:val="ypks7kbdpwfgdykd3qb9"/>
          <w:rFonts w:ascii="Times New Roman" w:hAnsi="Times New Roman" w:cs="Times New Roman"/>
          <w:sz w:val="28"/>
          <w:szCs w:val="28"/>
          <w:lang w:val="kk-KZ"/>
        </w:rPr>
        <w:t>Диссертациялық зерттеудің теориялық маңыздылығы климатты қорғауды құқықтық реттеу экологиялық құқықтың маңызды бағыты ретінде ғылыми көзқарастар қалыптасуынан тұрады. Зерттеуде климатты қорғауды құқықтық реттеуде ұғымдардың, климатты қорғаудың мемлекеттік құқықтық тетіктерінің орны мен мазмұны айқындалып, климатты қорғауды құқықтық қамтамасыз етуде әлемдік үрдістердің заманауи мәселелері сипатталғандықтан, ұсынылып отырған жұмыс отандық экологиялық құқықтың дамуына, климаттық нормаларды жетілдіре отырып ықпал етеді.  Зерттеу нәтижесінде алынған ережелер мен қорытындылар климаттық құқықтық қатынастарды реттеу тетіктерін жетілдіруге және болашақтағы ғылыми зерттеулердің негіздемелік жұмысы ретінде қолданылады.</w:t>
      </w:r>
    </w:p>
    <w:p w14:paraId="4575066A" w14:textId="17EF2E9C" w:rsidR="00B10589" w:rsidRPr="006D67B9" w:rsidRDefault="00A02A70" w:rsidP="000D1FB4">
      <w:pPr>
        <w:spacing w:after="0" w:line="240" w:lineRule="auto"/>
        <w:ind w:firstLine="708"/>
        <w:jc w:val="both"/>
        <w:rPr>
          <w:rFonts w:ascii="Times New Roman" w:hAnsi="Times New Roman" w:cs="Times New Roman"/>
          <w:sz w:val="28"/>
          <w:szCs w:val="28"/>
          <w:lang w:val="kk-KZ"/>
        </w:rPr>
      </w:pPr>
      <w:r w:rsidRPr="006D67B9">
        <w:rPr>
          <w:rStyle w:val="ypks7kbdpwfgdykd3qb9"/>
          <w:rFonts w:ascii="Times New Roman" w:hAnsi="Times New Roman" w:cs="Times New Roman"/>
          <w:b/>
          <w:sz w:val="28"/>
          <w:szCs w:val="28"/>
          <w:lang w:val="kk-KZ"/>
        </w:rPr>
        <w:t>Диссертациялық зерттеудің тәжірибелік мәселелері.</w:t>
      </w:r>
      <w:r w:rsidR="000D1FB4" w:rsidRPr="006D67B9">
        <w:rPr>
          <w:rStyle w:val="ypks7kbdpwfgdykd3qb9"/>
          <w:rFonts w:ascii="Times New Roman" w:hAnsi="Times New Roman" w:cs="Times New Roman"/>
          <w:b/>
          <w:sz w:val="28"/>
          <w:szCs w:val="28"/>
          <w:lang w:val="kk-KZ"/>
        </w:rPr>
        <w:t xml:space="preserve"> </w:t>
      </w:r>
      <w:r w:rsidR="000D1FB4" w:rsidRPr="006D67B9">
        <w:rPr>
          <w:rStyle w:val="ypks7kbdpwfgdykd3qb9"/>
          <w:rFonts w:ascii="Times New Roman" w:hAnsi="Times New Roman" w:cs="Times New Roman"/>
          <w:sz w:val="28"/>
          <w:szCs w:val="28"/>
          <w:lang w:val="kk-KZ"/>
        </w:rPr>
        <w:t>Зерттеу жұмысы</w:t>
      </w:r>
      <w:r w:rsidR="005D5236" w:rsidRPr="006D67B9">
        <w:rPr>
          <w:rStyle w:val="ypks7kbdpwfgdykd3qb9"/>
          <w:rFonts w:ascii="Times New Roman" w:hAnsi="Times New Roman" w:cs="Times New Roman"/>
          <w:sz w:val="28"/>
          <w:szCs w:val="28"/>
          <w:lang w:val="kk-KZ"/>
        </w:rPr>
        <w:t xml:space="preserve"> барысында алынған қорытын</w:t>
      </w:r>
      <w:r w:rsidR="000D1FB4" w:rsidRPr="006D67B9">
        <w:rPr>
          <w:rStyle w:val="ypks7kbdpwfgdykd3qb9"/>
          <w:rFonts w:ascii="Times New Roman" w:hAnsi="Times New Roman" w:cs="Times New Roman"/>
          <w:sz w:val="28"/>
          <w:szCs w:val="28"/>
          <w:lang w:val="kk-KZ"/>
        </w:rPr>
        <w:t>ды ережелер мен ұсыныстар қоршаған ортаны қорғау саласындағы мемлекеттік органда</w:t>
      </w:r>
      <w:r w:rsidR="00BD6E5C" w:rsidRPr="006D67B9">
        <w:rPr>
          <w:rStyle w:val="ypks7kbdpwfgdykd3qb9"/>
          <w:rFonts w:ascii="Times New Roman" w:hAnsi="Times New Roman" w:cs="Times New Roman"/>
          <w:sz w:val="28"/>
          <w:szCs w:val="28"/>
          <w:lang w:val="kk-KZ"/>
        </w:rPr>
        <w:t>р</w:t>
      </w:r>
      <w:r w:rsidR="000D1FB4" w:rsidRPr="006D67B9">
        <w:rPr>
          <w:rStyle w:val="ypks7kbdpwfgdykd3qb9"/>
          <w:rFonts w:ascii="Times New Roman" w:hAnsi="Times New Roman" w:cs="Times New Roman"/>
          <w:sz w:val="28"/>
          <w:szCs w:val="28"/>
          <w:lang w:val="kk-KZ"/>
        </w:rPr>
        <w:t xml:space="preserve"> мен ұйымдардың қызметінде қолданылуы мүмкін. Сонымен қатар қоршаған ортаны қорғау жөніндегі заңнаманы жетілдіру барысында құқықшығармашылық және құқық</w:t>
      </w:r>
      <w:r w:rsidR="00201CFD" w:rsidRPr="006D67B9">
        <w:rPr>
          <w:rStyle w:val="ypks7kbdpwfgdykd3qb9"/>
          <w:rFonts w:ascii="Times New Roman" w:hAnsi="Times New Roman" w:cs="Times New Roman"/>
          <w:sz w:val="28"/>
          <w:szCs w:val="28"/>
          <w:lang w:val="kk-KZ"/>
        </w:rPr>
        <w:t xml:space="preserve"> </w:t>
      </w:r>
      <w:r w:rsidR="000D1FB4" w:rsidRPr="006D67B9">
        <w:rPr>
          <w:rStyle w:val="ypks7kbdpwfgdykd3qb9"/>
          <w:rFonts w:ascii="Times New Roman" w:hAnsi="Times New Roman" w:cs="Times New Roman"/>
          <w:sz w:val="28"/>
          <w:szCs w:val="28"/>
          <w:lang w:val="kk-KZ"/>
        </w:rPr>
        <w:t>қолдану органдарының қызметінде климатты қорғау бойынша стратегиялық актілерді қабылдау барысында қолдануға ұсынылады.</w:t>
      </w:r>
    </w:p>
    <w:p w14:paraId="101A8172" w14:textId="5B57325A" w:rsidR="00B10589" w:rsidRPr="006D67B9" w:rsidRDefault="000D1FB4" w:rsidP="000D1FB4">
      <w:pPr>
        <w:pStyle w:val="aa"/>
        <w:ind w:firstLine="708"/>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Диссертация</w:t>
      </w:r>
      <w:r w:rsidR="00BE6708" w:rsidRPr="006D67B9">
        <w:rPr>
          <w:rFonts w:ascii="Times New Roman" w:hAnsi="Times New Roman" w:cs="Times New Roman"/>
          <w:b/>
          <w:sz w:val="28"/>
          <w:szCs w:val="28"/>
          <w:lang w:val="kk-KZ"/>
        </w:rPr>
        <w:t xml:space="preserve">лық зерттеу </w:t>
      </w:r>
      <w:r w:rsidRPr="006D67B9">
        <w:rPr>
          <w:rFonts w:ascii="Times New Roman" w:hAnsi="Times New Roman" w:cs="Times New Roman"/>
          <w:b/>
          <w:sz w:val="28"/>
          <w:szCs w:val="28"/>
          <w:lang w:val="kk-KZ"/>
        </w:rPr>
        <w:t xml:space="preserve"> нәтижесінің сыннан өтуі. </w:t>
      </w:r>
      <w:r w:rsidRPr="006D67B9">
        <w:rPr>
          <w:rFonts w:ascii="Times New Roman" w:hAnsi="Times New Roman" w:cs="Times New Roman"/>
          <w:sz w:val="28"/>
          <w:szCs w:val="28"/>
          <w:lang w:val="kk-KZ"/>
        </w:rPr>
        <w:t>Диссертациялық зерттеудің негізгі ережелері мен тұжырымдары жарияланған жұмыстарда көрініс тапқан. Зерттеу нәтижелері І. Жансүгіров атындағы Жетісу Университеті «Құқықтық пәндер» кафедрасының отырысында және ғылыми конференцияларда талқыланған.</w:t>
      </w:r>
      <w:r w:rsidR="00BE6708" w:rsidRPr="006D67B9">
        <w:rPr>
          <w:rFonts w:ascii="Times New Roman" w:hAnsi="Times New Roman" w:cs="Times New Roman"/>
          <w:sz w:val="28"/>
          <w:szCs w:val="28"/>
          <w:lang w:val="kk-KZ"/>
        </w:rPr>
        <w:t xml:space="preserve"> Дисертациялық зерттеудің негі</w:t>
      </w:r>
      <w:r w:rsidR="00BD6E5C" w:rsidRPr="006D67B9">
        <w:rPr>
          <w:rFonts w:ascii="Times New Roman" w:hAnsi="Times New Roman" w:cs="Times New Roman"/>
          <w:sz w:val="28"/>
          <w:szCs w:val="28"/>
          <w:lang w:val="kk-KZ"/>
        </w:rPr>
        <w:t>з</w:t>
      </w:r>
      <w:r w:rsidR="00BE6708" w:rsidRPr="006D67B9">
        <w:rPr>
          <w:rFonts w:ascii="Times New Roman" w:hAnsi="Times New Roman" w:cs="Times New Roman"/>
          <w:sz w:val="28"/>
          <w:szCs w:val="28"/>
          <w:lang w:val="kk-KZ"/>
        </w:rPr>
        <w:t>гі нәтижелері мен қорытындылары 4 ғылыми мақала ретінде басылымдарда жарияланған, соның ішінде 1 мақала Scopus халықаралық деректер базасына кіретін басылымда және 3 мақала уәкілетті орган ұсынған ғылыми басылымдарда жарық көрді.</w:t>
      </w:r>
    </w:p>
    <w:p w14:paraId="5C6D0FA8" w14:textId="260D3602" w:rsidR="008700E6" w:rsidRPr="006D67B9" w:rsidRDefault="008700E6" w:rsidP="00E15D6D">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b/>
          <w:sz w:val="28"/>
          <w:szCs w:val="28"/>
          <w:shd w:val="clear" w:color="auto" w:fill="FFFFFF"/>
          <w:lang w:val="kk-KZ"/>
        </w:rPr>
        <w:t xml:space="preserve">Диссертацияның құрылымы мен көлемі. </w:t>
      </w:r>
      <w:r w:rsidRPr="006D67B9">
        <w:rPr>
          <w:rFonts w:ascii="Times New Roman" w:hAnsi="Times New Roman" w:cs="Times New Roman"/>
          <w:sz w:val="28"/>
          <w:szCs w:val="28"/>
          <w:shd w:val="clear" w:color="auto" w:fill="FFFFFF"/>
          <w:lang w:val="kk-KZ"/>
        </w:rPr>
        <w:t>Дисс</w:t>
      </w:r>
      <w:r w:rsidR="005D5236" w:rsidRPr="006D67B9">
        <w:rPr>
          <w:rFonts w:ascii="Times New Roman" w:hAnsi="Times New Roman" w:cs="Times New Roman"/>
          <w:sz w:val="28"/>
          <w:szCs w:val="28"/>
          <w:shd w:val="clear" w:color="auto" w:fill="FFFFFF"/>
          <w:lang w:val="kk-KZ"/>
        </w:rPr>
        <w:t>ертациялық зерттеу кіріспеден, ү</w:t>
      </w:r>
      <w:r w:rsidR="000A1E61">
        <w:rPr>
          <w:rFonts w:ascii="Times New Roman" w:hAnsi="Times New Roman" w:cs="Times New Roman"/>
          <w:sz w:val="28"/>
          <w:szCs w:val="28"/>
          <w:shd w:val="clear" w:color="auto" w:fill="FFFFFF"/>
          <w:lang w:val="kk-KZ"/>
        </w:rPr>
        <w:t>ш тараудан, он</w:t>
      </w:r>
      <w:r w:rsidRPr="006D67B9">
        <w:rPr>
          <w:rFonts w:ascii="Times New Roman" w:hAnsi="Times New Roman" w:cs="Times New Roman"/>
          <w:sz w:val="28"/>
          <w:szCs w:val="28"/>
          <w:shd w:val="clear" w:color="auto" w:fill="FFFFFF"/>
          <w:lang w:val="kk-KZ"/>
        </w:rPr>
        <w:t xml:space="preserve"> тараушадан қорытынды мен пайдаланылған </w:t>
      </w:r>
      <w:r w:rsidR="00F9746D" w:rsidRPr="006D67B9">
        <w:rPr>
          <w:rFonts w:ascii="Times New Roman" w:hAnsi="Times New Roman" w:cs="Times New Roman"/>
          <w:sz w:val="28"/>
          <w:szCs w:val="28"/>
          <w:shd w:val="clear" w:color="auto" w:fill="FFFFFF"/>
          <w:lang w:val="kk-KZ"/>
        </w:rPr>
        <w:t>әдебиеттер тізімінен</w:t>
      </w:r>
      <w:r w:rsidRPr="006D67B9">
        <w:rPr>
          <w:rFonts w:ascii="Times New Roman" w:hAnsi="Times New Roman" w:cs="Times New Roman"/>
          <w:sz w:val="28"/>
          <w:szCs w:val="28"/>
          <w:shd w:val="clear" w:color="auto" w:fill="FFFFFF"/>
          <w:lang w:val="kk-KZ"/>
        </w:rPr>
        <w:t xml:space="preserve"> тұрады.</w:t>
      </w:r>
    </w:p>
    <w:p w14:paraId="4B6B76FF" w14:textId="26E30301" w:rsidR="00E15D6D" w:rsidRPr="006D67B9" w:rsidRDefault="00E15D6D" w:rsidP="00E15D6D">
      <w:pPr>
        <w:pStyle w:val="aa"/>
        <w:ind w:firstLine="708"/>
        <w:jc w:val="both"/>
        <w:rPr>
          <w:rFonts w:ascii="Times New Roman" w:hAnsi="Times New Roman" w:cs="Times New Roman"/>
          <w:sz w:val="28"/>
          <w:szCs w:val="28"/>
          <w:lang w:val="kk-KZ"/>
        </w:rPr>
      </w:pPr>
    </w:p>
    <w:p w14:paraId="7CBC91E0" w14:textId="3D15C497" w:rsidR="00203BA0" w:rsidRPr="006D67B9" w:rsidRDefault="00203BA0" w:rsidP="00860598">
      <w:pPr>
        <w:spacing w:after="0" w:line="240" w:lineRule="auto"/>
        <w:ind w:firstLine="708"/>
        <w:jc w:val="both"/>
        <w:rPr>
          <w:rFonts w:ascii="Times New Roman" w:hAnsi="Times New Roman" w:cs="Times New Roman"/>
          <w:sz w:val="28"/>
          <w:szCs w:val="28"/>
          <w:lang w:val="kk-KZ"/>
        </w:rPr>
      </w:pPr>
    </w:p>
    <w:p w14:paraId="072398BF" w14:textId="7BA77A3A" w:rsidR="00B10589" w:rsidRPr="006D67B9" w:rsidRDefault="00B10589" w:rsidP="00860598">
      <w:pPr>
        <w:spacing w:after="0" w:line="240" w:lineRule="auto"/>
        <w:ind w:firstLine="708"/>
        <w:jc w:val="both"/>
        <w:rPr>
          <w:rFonts w:ascii="Times New Roman" w:hAnsi="Times New Roman" w:cs="Times New Roman"/>
          <w:sz w:val="28"/>
          <w:szCs w:val="28"/>
          <w:lang w:val="kk-KZ"/>
        </w:rPr>
      </w:pPr>
    </w:p>
    <w:p w14:paraId="197FF041" w14:textId="117F5C26" w:rsidR="008B337D" w:rsidRPr="006D67B9" w:rsidRDefault="008B337D" w:rsidP="00946F72">
      <w:pPr>
        <w:spacing w:after="0" w:line="240" w:lineRule="auto"/>
        <w:jc w:val="both"/>
        <w:rPr>
          <w:rFonts w:ascii="Times New Roman" w:hAnsi="Times New Roman" w:cs="Times New Roman"/>
          <w:sz w:val="28"/>
          <w:szCs w:val="28"/>
          <w:lang w:val="kk-KZ"/>
        </w:rPr>
      </w:pPr>
    </w:p>
    <w:p w14:paraId="5DFEDB2B" w14:textId="152AF7C3" w:rsidR="00BE6708" w:rsidRPr="006D67B9" w:rsidRDefault="00BE6708" w:rsidP="00946F72">
      <w:pPr>
        <w:spacing w:after="0" w:line="240" w:lineRule="auto"/>
        <w:jc w:val="both"/>
        <w:rPr>
          <w:rFonts w:ascii="Times New Roman" w:hAnsi="Times New Roman" w:cs="Times New Roman"/>
          <w:sz w:val="28"/>
          <w:szCs w:val="28"/>
          <w:lang w:val="kk-KZ"/>
        </w:rPr>
      </w:pPr>
    </w:p>
    <w:p w14:paraId="39AA12AB" w14:textId="77777777" w:rsidR="00BD6E5C" w:rsidRPr="006D67B9" w:rsidRDefault="00BD6E5C" w:rsidP="00946F72">
      <w:pPr>
        <w:spacing w:after="0" w:line="240" w:lineRule="auto"/>
        <w:jc w:val="both"/>
        <w:rPr>
          <w:rFonts w:ascii="Times New Roman" w:hAnsi="Times New Roman" w:cs="Times New Roman"/>
          <w:sz w:val="28"/>
          <w:szCs w:val="28"/>
          <w:lang w:val="kk-KZ"/>
        </w:rPr>
      </w:pPr>
    </w:p>
    <w:p w14:paraId="20C2BCC0" w14:textId="257D1207" w:rsidR="00860598" w:rsidRPr="006D67B9" w:rsidRDefault="00860598" w:rsidP="00860598">
      <w:pPr>
        <w:spacing w:after="0" w:line="240" w:lineRule="auto"/>
        <w:ind w:firstLine="708"/>
        <w:jc w:val="both"/>
        <w:rPr>
          <w:rStyle w:val="a6"/>
          <w:rFonts w:ascii="Times New Roman" w:hAnsi="Times New Roman" w:cs="Times New Roman"/>
          <w:sz w:val="28"/>
          <w:szCs w:val="28"/>
          <w:lang w:val="kk-KZ"/>
        </w:rPr>
      </w:pPr>
      <w:r w:rsidRPr="006D67B9">
        <w:rPr>
          <w:rStyle w:val="a6"/>
          <w:rFonts w:ascii="Times New Roman" w:hAnsi="Times New Roman" w:cs="Times New Roman"/>
          <w:sz w:val="28"/>
          <w:szCs w:val="28"/>
          <w:lang w:val="kk-KZ"/>
        </w:rPr>
        <w:lastRenderedPageBreak/>
        <w:t>1. КЛИМАТТЫ ҚОРҒАУДЫҢ ҚҰҚЫҚТЫҚ-ТЕОРИЯЛЫҚ АСПЕКТІЛЕРІ</w:t>
      </w:r>
    </w:p>
    <w:p w14:paraId="79ADF3D0" w14:textId="77777777" w:rsidR="00E96515" w:rsidRPr="006D67B9" w:rsidRDefault="00E96515" w:rsidP="00860598">
      <w:pPr>
        <w:spacing w:after="0" w:line="240" w:lineRule="auto"/>
        <w:ind w:firstLine="708"/>
        <w:jc w:val="both"/>
        <w:rPr>
          <w:rFonts w:ascii="Times New Roman" w:hAnsi="Times New Roman" w:cs="Times New Roman"/>
          <w:sz w:val="28"/>
          <w:szCs w:val="28"/>
          <w:lang w:val="kk-KZ"/>
        </w:rPr>
      </w:pPr>
    </w:p>
    <w:p w14:paraId="20E5A7DF" w14:textId="036BB4B7" w:rsidR="00586356" w:rsidRPr="006D67B9" w:rsidRDefault="00860598" w:rsidP="00860598">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1.1.</w:t>
      </w:r>
      <w:r w:rsidR="00AE261F" w:rsidRPr="006D67B9">
        <w:rPr>
          <w:rFonts w:ascii="Times New Roman" w:hAnsi="Times New Roman" w:cs="Times New Roman"/>
          <w:b/>
          <w:bCs/>
          <w:sz w:val="28"/>
          <w:szCs w:val="28"/>
          <w:lang w:val="kk-KZ"/>
        </w:rPr>
        <w:t xml:space="preserve"> </w:t>
      </w:r>
      <w:r w:rsidR="00F011E4" w:rsidRPr="006D67B9">
        <w:rPr>
          <w:rFonts w:ascii="Times New Roman" w:hAnsi="Times New Roman" w:cs="Times New Roman"/>
          <w:b/>
          <w:bCs/>
          <w:sz w:val="28"/>
          <w:szCs w:val="28"/>
          <w:lang w:val="kk-KZ"/>
        </w:rPr>
        <w:t>Климаттың экологиялық құқықтық мәні мен мазмұны</w:t>
      </w:r>
    </w:p>
    <w:p w14:paraId="7CC71F63" w14:textId="77777777" w:rsidR="001E3611" w:rsidRPr="006D67B9" w:rsidRDefault="001E3611" w:rsidP="00AD4512">
      <w:pPr>
        <w:spacing w:after="0" w:line="240" w:lineRule="auto"/>
        <w:ind w:firstLine="708"/>
        <w:jc w:val="both"/>
        <w:rPr>
          <w:rFonts w:ascii="Times New Roman" w:hAnsi="Times New Roman" w:cs="Times New Roman"/>
          <w:sz w:val="28"/>
          <w:szCs w:val="28"/>
          <w:lang w:val="kk-KZ"/>
        </w:rPr>
      </w:pPr>
    </w:p>
    <w:p w14:paraId="51EC2752" w14:textId="4B660370" w:rsidR="00586356" w:rsidRPr="006D67B9" w:rsidRDefault="00F011E4" w:rsidP="00AD4512">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sz w:val="28"/>
          <w:szCs w:val="28"/>
          <w:lang w:val="kk-KZ"/>
        </w:rPr>
        <w:t xml:space="preserve">XX ғасырдың соңғы кезеңдері мен XXI ғасырдың бастапқы уақытында қоршаған ортаға антропогендік ықпалдың артуы атмосферада парниктік газдардың көлемінің шамадан тыс артуына әкеп соқты. Ғалымдардың болжамына сәйкес,  атмосферада газ құраманың өзгеруі  мен аэрозольдік көрсеткіштердің  нормадан артуы дүниежүзінде және жекелеген аймақтарда климаттың өзгеруіне </w:t>
      </w:r>
      <w:r w:rsidR="00EA59A3" w:rsidRPr="006D67B9">
        <w:rPr>
          <w:rFonts w:ascii="Times New Roman" w:hAnsi="Times New Roman" w:cs="Times New Roman"/>
          <w:sz w:val="28"/>
          <w:szCs w:val="28"/>
          <w:lang w:val="kk-KZ"/>
        </w:rPr>
        <w:t xml:space="preserve">тікелей </w:t>
      </w:r>
      <w:r w:rsidRPr="006D67B9">
        <w:rPr>
          <w:rFonts w:ascii="Times New Roman" w:hAnsi="Times New Roman" w:cs="Times New Roman"/>
          <w:sz w:val="28"/>
          <w:szCs w:val="28"/>
          <w:lang w:val="kk-KZ"/>
        </w:rPr>
        <w:t xml:space="preserve">ықпал ететін </w:t>
      </w:r>
      <w:r w:rsidR="00EA59A3" w:rsidRPr="006D67B9">
        <w:rPr>
          <w:rFonts w:ascii="Times New Roman" w:hAnsi="Times New Roman" w:cs="Times New Roman"/>
          <w:sz w:val="28"/>
          <w:szCs w:val="28"/>
          <w:lang w:val="kk-KZ"/>
        </w:rPr>
        <w:t>факторлардың бірі болып табылады.</w:t>
      </w:r>
      <w:r w:rsidR="00BD0270" w:rsidRPr="006D67B9">
        <w:rPr>
          <w:rFonts w:ascii="Times New Roman" w:hAnsi="Times New Roman" w:cs="Times New Roman"/>
          <w:sz w:val="28"/>
          <w:szCs w:val="28"/>
          <w:lang w:val="kk-KZ"/>
        </w:rPr>
        <w:t xml:space="preserve"> А</w:t>
      </w:r>
      <w:r w:rsidR="00EA59A3" w:rsidRPr="006D67B9">
        <w:rPr>
          <w:rFonts w:ascii="Times New Roman" w:hAnsi="Times New Roman" w:cs="Times New Roman"/>
          <w:sz w:val="28"/>
          <w:szCs w:val="28"/>
          <w:lang w:val="kk-KZ"/>
        </w:rPr>
        <w:t xml:space="preserve">талған мәселеге байланысты климатты қорғау бүгінгі таңда ғаламдық деңгейде талқыланып шешімін табуы тиіс </w:t>
      </w:r>
      <w:r w:rsidR="001A214B" w:rsidRPr="006D67B9">
        <w:rPr>
          <w:rFonts w:ascii="Times New Roman" w:hAnsi="Times New Roman" w:cs="Times New Roman"/>
          <w:sz w:val="28"/>
          <w:szCs w:val="28"/>
          <w:lang w:val="kk-KZ"/>
        </w:rPr>
        <w:t>сұрақ</w:t>
      </w:r>
      <w:r w:rsidR="00BD0270" w:rsidRPr="006D67B9">
        <w:rPr>
          <w:rFonts w:ascii="Times New Roman" w:hAnsi="Times New Roman" w:cs="Times New Roman"/>
          <w:sz w:val="28"/>
          <w:szCs w:val="28"/>
          <w:lang w:val="kk-KZ"/>
        </w:rPr>
        <w:t>тар</w:t>
      </w:r>
      <w:r w:rsidR="00EA59A3" w:rsidRPr="006D67B9">
        <w:rPr>
          <w:rFonts w:ascii="Times New Roman" w:hAnsi="Times New Roman" w:cs="Times New Roman"/>
          <w:sz w:val="28"/>
          <w:szCs w:val="28"/>
          <w:lang w:val="kk-KZ"/>
        </w:rPr>
        <w:t xml:space="preserve"> қатарын толықтырып отыр. Климатты қорғау мәселесі кешенді түрде қарастырып шешімін табуы тиіс</w:t>
      </w:r>
      <w:r w:rsidR="00BD0270" w:rsidRPr="006D67B9">
        <w:rPr>
          <w:rFonts w:ascii="Times New Roman" w:hAnsi="Times New Roman" w:cs="Times New Roman"/>
          <w:sz w:val="28"/>
          <w:szCs w:val="28"/>
          <w:lang w:val="kk-KZ"/>
        </w:rPr>
        <w:t xml:space="preserve"> </w:t>
      </w:r>
      <w:r w:rsidR="00EA59A3" w:rsidRPr="006D67B9">
        <w:rPr>
          <w:rFonts w:ascii="Times New Roman" w:hAnsi="Times New Roman" w:cs="Times New Roman"/>
          <w:sz w:val="28"/>
          <w:szCs w:val="28"/>
          <w:lang w:val="kk-KZ"/>
        </w:rPr>
        <w:t>болып отыр</w:t>
      </w:r>
      <w:r w:rsidR="00BD0270" w:rsidRPr="006D67B9">
        <w:rPr>
          <w:rFonts w:ascii="Times New Roman" w:hAnsi="Times New Roman" w:cs="Times New Roman"/>
          <w:sz w:val="28"/>
          <w:szCs w:val="28"/>
          <w:lang w:val="kk-KZ"/>
        </w:rPr>
        <w:t>,</w:t>
      </w:r>
      <w:r w:rsidR="001A214B" w:rsidRPr="006D67B9">
        <w:rPr>
          <w:rFonts w:ascii="Times New Roman" w:hAnsi="Times New Roman" w:cs="Times New Roman"/>
          <w:sz w:val="28"/>
          <w:szCs w:val="28"/>
          <w:lang w:val="kk-KZ"/>
        </w:rPr>
        <w:t xml:space="preserve"> себебі, осы мәселе</w:t>
      </w:r>
      <w:r w:rsidR="00EA59A3" w:rsidRPr="006D67B9">
        <w:rPr>
          <w:rFonts w:ascii="Times New Roman" w:hAnsi="Times New Roman" w:cs="Times New Roman"/>
          <w:sz w:val="28"/>
          <w:szCs w:val="28"/>
          <w:lang w:val="kk-KZ"/>
        </w:rPr>
        <w:t xml:space="preserve">мен ғалым – климатологтар, саясаткерлер, әлеуметтанушылар мен заңгерлерден бастап ірі корпорациялар айналысып келеді. Заманауи жағдайда климаттық өзгерістерді баяулату мен салдарын реттеуге қатысты мемлекеттер ұлттық деңгейде заңнамалық актілерді </w:t>
      </w:r>
      <w:r w:rsidR="007D1F5B" w:rsidRPr="006D67B9">
        <w:rPr>
          <w:rFonts w:ascii="Times New Roman" w:hAnsi="Times New Roman" w:cs="Times New Roman"/>
          <w:sz w:val="28"/>
          <w:szCs w:val="28"/>
          <w:lang w:val="kk-KZ"/>
        </w:rPr>
        <w:t>қабылдап ре</w:t>
      </w:r>
      <w:r w:rsidR="00462091" w:rsidRPr="006D67B9">
        <w:rPr>
          <w:rFonts w:ascii="Times New Roman" w:hAnsi="Times New Roman" w:cs="Times New Roman"/>
          <w:sz w:val="28"/>
          <w:szCs w:val="28"/>
          <w:lang w:val="kk-KZ"/>
        </w:rPr>
        <w:t>т</w:t>
      </w:r>
      <w:r w:rsidR="007D1F5B" w:rsidRPr="006D67B9">
        <w:rPr>
          <w:rFonts w:ascii="Times New Roman" w:hAnsi="Times New Roman" w:cs="Times New Roman"/>
          <w:sz w:val="28"/>
          <w:szCs w:val="28"/>
          <w:lang w:val="kk-KZ"/>
        </w:rPr>
        <w:t>теуге тырысуда.</w:t>
      </w:r>
      <w:r w:rsidR="000A428D" w:rsidRPr="006D67B9">
        <w:rPr>
          <w:rFonts w:ascii="Times New Roman" w:hAnsi="Times New Roman" w:cs="Times New Roman"/>
          <w:sz w:val="28"/>
          <w:szCs w:val="28"/>
          <w:lang w:val="kk-KZ"/>
        </w:rPr>
        <w:t xml:space="preserve"> </w:t>
      </w:r>
      <w:r w:rsidR="00BD0270" w:rsidRPr="006D67B9">
        <w:rPr>
          <w:rFonts w:ascii="Times New Roman" w:hAnsi="Times New Roman" w:cs="Times New Roman"/>
          <w:sz w:val="28"/>
          <w:szCs w:val="28"/>
          <w:lang w:val="kk-KZ"/>
        </w:rPr>
        <w:t>Сәйкесінше</w:t>
      </w:r>
      <w:r w:rsidR="000A428D" w:rsidRPr="006D67B9">
        <w:rPr>
          <w:rFonts w:ascii="Times New Roman" w:hAnsi="Times New Roman" w:cs="Times New Roman"/>
          <w:sz w:val="28"/>
          <w:szCs w:val="28"/>
          <w:lang w:val="kk-KZ"/>
        </w:rPr>
        <w:t>,</w:t>
      </w:r>
      <w:r w:rsidR="00BD0270" w:rsidRPr="006D67B9">
        <w:rPr>
          <w:rFonts w:ascii="Times New Roman" w:hAnsi="Times New Roman" w:cs="Times New Roman"/>
          <w:sz w:val="28"/>
          <w:szCs w:val="28"/>
          <w:lang w:val="kk-KZ"/>
        </w:rPr>
        <w:t xml:space="preserve"> ол </w:t>
      </w:r>
      <w:r w:rsidR="007D1F5B" w:rsidRPr="006D67B9">
        <w:rPr>
          <w:rFonts w:ascii="Times New Roman" w:hAnsi="Times New Roman" w:cs="Times New Roman"/>
          <w:sz w:val="28"/>
          <w:szCs w:val="28"/>
          <w:lang w:val="kk-KZ"/>
        </w:rPr>
        <w:t xml:space="preserve">актілер мемлекеттің климаттық саясатынын негізін құрайтын </w:t>
      </w:r>
      <w:r w:rsidR="00BD0270" w:rsidRPr="006D67B9">
        <w:rPr>
          <w:rFonts w:ascii="Times New Roman" w:hAnsi="Times New Roman" w:cs="Times New Roman"/>
          <w:sz w:val="28"/>
          <w:szCs w:val="28"/>
          <w:lang w:val="kk-KZ"/>
        </w:rPr>
        <w:t xml:space="preserve">және </w:t>
      </w:r>
      <w:r w:rsidR="007D1F5B" w:rsidRPr="006D67B9">
        <w:rPr>
          <w:rFonts w:ascii="Times New Roman" w:hAnsi="Times New Roman" w:cs="Times New Roman"/>
          <w:sz w:val="28"/>
          <w:szCs w:val="28"/>
          <w:lang w:val="kk-KZ"/>
        </w:rPr>
        <w:t>осы бағыттағы мемлекеттің іс шаралар жүйесі мен тетіктерін қамтитын негізгі құралдар ретінде қолданылып келеді</w:t>
      </w:r>
      <w:r w:rsidR="00F9746D" w:rsidRPr="006D67B9">
        <w:rPr>
          <w:rFonts w:ascii="Times New Roman" w:hAnsi="Times New Roman" w:cs="Times New Roman"/>
          <w:sz w:val="28"/>
          <w:szCs w:val="28"/>
          <w:lang w:val="kk-KZ"/>
        </w:rPr>
        <w:t xml:space="preserve"> </w:t>
      </w:r>
      <w:r w:rsidR="00462091" w:rsidRPr="006D67B9">
        <w:rPr>
          <w:rFonts w:ascii="Times New Roman" w:hAnsi="Times New Roman" w:cs="Times New Roman"/>
          <w:sz w:val="28"/>
          <w:szCs w:val="28"/>
          <w:lang w:val="kk-KZ"/>
        </w:rPr>
        <w:t>[16, б. 608-610]</w:t>
      </w:r>
      <w:r w:rsidR="007D1F5B" w:rsidRPr="006D67B9">
        <w:rPr>
          <w:rFonts w:ascii="Times New Roman" w:hAnsi="Times New Roman" w:cs="Times New Roman"/>
          <w:sz w:val="28"/>
          <w:szCs w:val="28"/>
          <w:lang w:val="kk-KZ"/>
        </w:rPr>
        <w:t xml:space="preserve">. </w:t>
      </w:r>
    </w:p>
    <w:p w14:paraId="2B8655C5" w14:textId="65DEFBAF" w:rsidR="007D1F5B" w:rsidRPr="006D67B9" w:rsidRDefault="00BD0270" w:rsidP="00387AA5">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Өкінішке орай к</w:t>
      </w:r>
      <w:r w:rsidR="007D1F5B" w:rsidRPr="006D67B9">
        <w:rPr>
          <w:rFonts w:ascii="Times New Roman" w:hAnsi="Times New Roman" w:cs="Times New Roman"/>
          <w:sz w:val="28"/>
          <w:szCs w:val="28"/>
          <w:lang w:val="kk-KZ"/>
        </w:rPr>
        <w:t>еңестік уақытта антр</w:t>
      </w:r>
      <w:r w:rsidRPr="006D67B9">
        <w:rPr>
          <w:rFonts w:ascii="Times New Roman" w:hAnsi="Times New Roman" w:cs="Times New Roman"/>
          <w:sz w:val="28"/>
          <w:szCs w:val="28"/>
          <w:lang w:val="kk-KZ"/>
        </w:rPr>
        <w:t>о</w:t>
      </w:r>
      <w:r w:rsidR="007D1F5B" w:rsidRPr="006D67B9">
        <w:rPr>
          <w:rFonts w:ascii="Times New Roman" w:hAnsi="Times New Roman" w:cs="Times New Roman"/>
          <w:sz w:val="28"/>
          <w:szCs w:val="28"/>
          <w:lang w:val="kk-KZ"/>
        </w:rPr>
        <w:t>погендік әрекеттің климатқа ықпалы мен оларды шектеуге қатысты сұрақтарды зерттеуге арналған теориялық және әдістемелік зерттеулер тиісті түрде дамымады, тек соңғы жылдары мәселенің күрдел</w:t>
      </w:r>
      <w:r w:rsidRPr="006D67B9">
        <w:rPr>
          <w:rFonts w:ascii="Times New Roman" w:hAnsi="Times New Roman" w:cs="Times New Roman"/>
          <w:sz w:val="28"/>
          <w:szCs w:val="28"/>
          <w:lang w:val="kk-KZ"/>
        </w:rPr>
        <w:t xml:space="preserve">і көлем алуына </w:t>
      </w:r>
      <w:r w:rsidR="007D1F5B" w:rsidRPr="006D67B9">
        <w:rPr>
          <w:rFonts w:ascii="Times New Roman" w:hAnsi="Times New Roman" w:cs="Times New Roman"/>
          <w:sz w:val="28"/>
          <w:szCs w:val="28"/>
          <w:lang w:val="kk-KZ"/>
        </w:rPr>
        <w:t xml:space="preserve">байланысты осы бағытта ғылыми </w:t>
      </w:r>
      <w:r w:rsidR="002172DE" w:rsidRPr="006D67B9">
        <w:rPr>
          <w:rFonts w:ascii="Times New Roman" w:hAnsi="Times New Roman" w:cs="Times New Roman"/>
          <w:sz w:val="28"/>
          <w:szCs w:val="28"/>
          <w:lang w:val="kk-KZ"/>
        </w:rPr>
        <w:t>з</w:t>
      </w:r>
      <w:r w:rsidR="007D1F5B" w:rsidRPr="006D67B9">
        <w:rPr>
          <w:rFonts w:ascii="Times New Roman" w:hAnsi="Times New Roman" w:cs="Times New Roman"/>
          <w:sz w:val="28"/>
          <w:szCs w:val="28"/>
          <w:lang w:val="kk-KZ"/>
        </w:rPr>
        <w:t>ерттеулер белсенді түрде жүргізіле бастады. Климатты қорғау бағытындағы зерттеулер әсіресе жаратылыстану ғылымдары мен экономикалық зерттеулерде анық байқалып отыр.  Ал климаттың құқықтық мәні мен м</w:t>
      </w:r>
      <w:r w:rsidR="00CF3E92" w:rsidRPr="006D67B9">
        <w:rPr>
          <w:rFonts w:ascii="Times New Roman" w:hAnsi="Times New Roman" w:cs="Times New Roman"/>
          <w:sz w:val="28"/>
          <w:szCs w:val="28"/>
          <w:lang w:val="kk-KZ"/>
        </w:rPr>
        <w:t>а</w:t>
      </w:r>
      <w:r w:rsidR="007D1F5B" w:rsidRPr="006D67B9">
        <w:rPr>
          <w:rFonts w:ascii="Times New Roman" w:hAnsi="Times New Roman" w:cs="Times New Roman"/>
          <w:sz w:val="28"/>
          <w:szCs w:val="28"/>
          <w:lang w:val="kk-KZ"/>
        </w:rPr>
        <w:t>змұны, оның негізгі белгілерін анықтау мен  саралау, сонымен қатар климаттың экологиялық -</w:t>
      </w:r>
      <w:r w:rsidRPr="006D67B9">
        <w:rPr>
          <w:rFonts w:ascii="Times New Roman" w:hAnsi="Times New Roman" w:cs="Times New Roman"/>
          <w:sz w:val="28"/>
          <w:szCs w:val="28"/>
          <w:lang w:val="kk-KZ"/>
        </w:rPr>
        <w:t xml:space="preserve"> </w:t>
      </w:r>
      <w:r w:rsidR="007D1F5B" w:rsidRPr="006D67B9">
        <w:rPr>
          <w:rFonts w:ascii="Times New Roman" w:hAnsi="Times New Roman" w:cs="Times New Roman"/>
          <w:sz w:val="28"/>
          <w:szCs w:val="28"/>
          <w:lang w:val="kk-KZ"/>
        </w:rPr>
        <w:t>құқықтық қорғау ерекшеліктері заң ғылымында кешенді түрде зерттелмеген мәселелер қатарына енеді. Жалпы</w:t>
      </w:r>
      <w:r w:rsidRPr="006D67B9">
        <w:rPr>
          <w:rFonts w:ascii="Times New Roman" w:hAnsi="Times New Roman" w:cs="Times New Roman"/>
          <w:sz w:val="28"/>
          <w:szCs w:val="28"/>
          <w:lang w:val="kk-KZ"/>
        </w:rPr>
        <w:t>,</w:t>
      </w:r>
      <w:r w:rsidR="007D1F5B" w:rsidRPr="006D67B9">
        <w:rPr>
          <w:rFonts w:ascii="Times New Roman" w:hAnsi="Times New Roman" w:cs="Times New Roman"/>
          <w:sz w:val="28"/>
          <w:szCs w:val="28"/>
          <w:lang w:val="kk-KZ"/>
        </w:rPr>
        <w:t xml:space="preserve"> мемлекеттік саясатты жүзеге асыруда құқық</w:t>
      </w:r>
      <w:r w:rsidRPr="006D67B9">
        <w:rPr>
          <w:rFonts w:ascii="Times New Roman" w:hAnsi="Times New Roman" w:cs="Times New Roman"/>
          <w:sz w:val="28"/>
          <w:szCs w:val="28"/>
          <w:lang w:val="kk-KZ"/>
        </w:rPr>
        <w:t xml:space="preserve"> пен</w:t>
      </w:r>
      <w:r w:rsidR="007D1F5B" w:rsidRPr="006D67B9">
        <w:rPr>
          <w:rFonts w:ascii="Times New Roman" w:hAnsi="Times New Roman" w:cs="Times New Roman"/>
          <w:sz w:val="28"/>
          <w:szCs w:val="28"/>
          <w:lang w:val="kk-KZ"/>
        </w:rPr>
        <w:t xml:space="preserve">  экономика арасындағы байланысты ескерсек, құқықтық құралдар шешуші роль атқаратынын аңғарамыз. Сол себептен де, климатты құқықтық тұрғыдан зерттеу мен оның салдарымен күресудің заңи тетіктерін анықтау</w:t>
      </w:r>
      <w:r w:rsidRPr="006D67B9">
        <w:rPr>
          <w:rFonts w:ascii="Times New Roman" w:hAnsi="Times New Roman" w:cs="Times New Roman"/>
          <w:sz w:val="28"/>
          <w:szCs w:val="28"/>
          <w:lang w:val="kk-KZ"/>
        </w:rPr>
        <w:t>да</w:t>
      </w:r>
      <w:r w:rsidR="007D1F5B" w:rsidRPr="006D67B9">
        <w:rPr>
          <w:rFonts w:ascii="Times New Roman" w:hAnsi="Times New Roman" w:cs="Times New Roman"/>
          <w:sz w:val="28"/>
          <w:szCs w:val="28"/>
          <w:lang w:val="kk-KZ"/>
        </w:rPr>
        <w:t xml:space="preserve"> аса маңызды мәселе болып отыр.</w:t>
      </w:r>
      <w:r w:rsidR="00DB25E6" w:rsidRPr="006D67B9">
        <w:rPr>
          <w:rFonts w:ascii="Times New Roman" w:hAnsi="Times New Roman" w:cs="Times New Roman"/>
          <w:sz w:val="28"/>
          <w:szCs w:val="28"/>
          <w:lang w:val="kk-KZ"/>
        </w:rPr>
        <w:t xml:space="preserve"> 2021 жылдың тамыз айында БҰҰ -ның  климаттың өзгеруі жөніндегі үкіметаралық т</w:t>
      </w:r>
      <w:r w:rsidR="00586356" w:rsidRPr="006D67B9">
        <w:rPr>
          <w:rFonts w:ascii="Times New Roman" w:hAnsi="Times New Roman" w:cs="Times New Roman"/>
          <w:sz w:val="28"/>
          <w:szCs w:val="28"/>
          <w:lang w:val="kk-KZ"/>
        </w:rPr>
        <w:t>о</w:t>
      </w:r>
      <w:r w:rsidR="00DB25E6" w:rsidRPr="006D67B9">
        <w:rPr>
          <w:rFonts w:ascii="Times New Roman" w:hAnsi="Times New Roman" w:cs="Times New Roman"/>
          <w:sz w:val="28"/>
          <w:szCs w:val="28"/>
          <w:lang w:val="kk-KZ"/>
        </w:rPr>
        <w:t>бы «адамзат үшін қызыл код» атауында баяндама ұсынды. Бұл баяндамада, адамзаттың қоршаған ортаға ықпалының нәтижесінде ғаламдық жылыну шекті мөлшерге жетіп қалғаны көрсетілді. Есепке сәйкес, ғаламдық температур</w:t>
      </w:r>
      <w:r w:rsidR="007F5336" w:rsidRPr="006D67B9">
        <w:rPr>
          <w:rFonts w:ascii="Times New Roman" w:hAnsi="Times New Roman" w:cs="Times New Roman"/>
          <w:sz w:val="28"/>
          <w:szCs w:val="28"/>
          <w:lang w:val="kk-KZ"/>
        </w:rPr>
        <w:t>а XIX ғасырдың аяғынан бастап 1</w:t>
      </w:r>
      <w:r w:rsidR="00DB25E6" w:rsidRPr="006D67B9">
        <w:rPr>
          <w:rFonts w:ascii="Times New Roman" w:hAnsi="Times New Roman" w:cs="Times New Roman"/>
          <w:sz w:val="28"/>
          <w:szCs w:val="28"/>
          <w:lang w:val="kk-KZ"/>
        </w:rPr>
        <w:t xml:space="preserve">,1 </w:t>
      </w:r>
      <w:r w:rsidR="00DB25E6" w:rsidRPr="006D67B9">
        <w:rPr>
          <w:rStyle w:val="a6"/>
          <w:rFonts w:ascii="Times New Roman" w:hAnsi="Times New Roman" w:cs="Times New Roman"/>
          <w:b w:val="0"/>
          <w:bCs w:val="0"/>
          <w:sz w:val="28"/>
          <w:szCs w:val="28"/>
          <w:lang w:val="kk-KZ"/>
        </w:rPr>
        <w:t xml:space="preserve">°C көтеріліп отыр. Тіпті Париж келісімінде көрсетілген талаптардың барлығын сақтағанның өзінде </w:t>
      </w:r>
      <w:r w:rsidR="00586356" w:rsidRPr="006D67B9">
        <w:rPr>
          <w:rStyle w:val="a6"/>
          <w:rFonts w:ascii="Times New Roman" w:hAnsi="Times New Roman" w:cs="Times New Roman"/>
          <w:b w:val="0"/>
          <w:bCs w:val="0"/>
          <w:sz w:val="28"/>
          <w:szCs w:val="28"/>
          <w:lang w:val="kk-KZ"/>
        </w:rPr>
        <w:t>2030</w:t>
      </w:r>
      <w:r w:rsidR="003A0C8C" w:rsidRPr="006D67B9">
        <w:rPr>
          <w:rStyle w:val="a6"/>
          <w:rFonts w:ascii="Times New Roman" w:hAnsi="Times New Roman" w:cs="Times New Roman"/>
          <w:b w:val="0"/>
          <w:bCs w:val="0"/>
          <w:sz w:val="28"/>
          <w:szCs w:val="28"/>
          <w:lang w:val="kk-KZ"/>
        </w:rPr>
        <w:t xml:space="preserve"> жылы</w:t>
      </w:r>
      <w:r w:rsidR="00586356" w:rsidRPr="006D67B9">
        <w:rPr>
          <w:rStyle w:val="a6"/>
          <w:rFonts w:ascii="Times New Roman" w:hAnsi="Times New Roman" w:cs="Times New Roman"/>
          <w:b w:val="0"/>
          <w:bCs w:val="0"/>
          <w:sz w:val="28"/>
          <w:szCs w:val="28"/>
          <w:lang w:val="kk-KZ"/>
        </w:rPr>
        <w:t xml:space="preserve"> нормадан асып түседі деген болжам бар. Бірақ, парниктік газдардың шығындарының көлемін азайту шаралары  болашақта орын алуы </w:t>
      </w:r>
      <w:r w:rsidR="00586356" w:rsidRPr="006D67B9">
        <w:rPr>
          <w:rStyle w:val="a6"/>
          <w:rFonts w:ascii="Times New Roman" w:hAnsi="Times New Roman" w:cs="Times New Roman"/>
          <w:b w:val="0"/>
          <w:bCs w:val="0"/>
          <w:sz w:val="28"/>
          <w:szCs w:val="28"/>
          <w:lang w:val="kk-KZ"/>
        </w:rPr>
        <w:lastRenderedPageBreak/>
        <w:t>мүмкін салдарды  жоюға септігін тигізетіні анық. Осы есепте</w:t>
      </w:r>
      <w:r w:rsidRPr="006D67B9">
        <w:rPr>
          <w:rStyle w:val="a6"/>
          <w:rFonts w:ascii="Times New Roman" w:hAnsi="Times New Roman" w:cs="Times New Roman"/>
          <w:b w:val="0"/>
          <w:bCs w:val="0"/>
          <w:sz w:val="28"/>
          <w:szCs w:val="28"/>
          <w:lang w:val="kk-KZ"/>
        </w:rPr>
        <w:t xml:space="preserve"> сондай ақ</w:t>
      </w:r>
      <w:r w:rsidR="00586356" w:rsidRPr="006D67B9">
        <w:rPr>
          <w:rStyle w:val="a6"/>
          <w:rFonts w:ascii="Times New Roman" w:hAnsi="Times New Roman" w:cs="Times New Roman"/>
          <w:b w:val="0"/>
          <w:bCs w:val="0"/>
          <w:sz w:val="28"/>
          <w:szCs w:val="28"/>
          <w:lang w:val="kk-KZ"/>
        </w:rPr>
        <w:t xml:space="preserve"> климаттық экстремумдардың күшеюіне ерекше мән бері</w:t>
      </w:r>
      <w:r w:rsidRPr="006D67B9">
        <w:rPr>
          <w:rStyle w:val="a6"/>
          <w:rFonts w:ascii="Times New Roman" w:hAnsi="Times New Roman" w:cs="Times New Roman"/>
          <w:b w:val="0"/>
          <w:bCs w:val="0"/>
          <w:sz w:val="28"/>
          <w:szCs w:val="28"/>
          <w:lang w:val="kk-KZ"/>
        </w:rPr>
        <w:t xml:space="preserve">ліп, </w:t>
      </w:r>
      <w:r w:rsidR="00586356" w:rsidRPr="006D67B9">
        <w:rPr>
          <w:rStyle w:val="a6"/>
          <w:rFonts w:ascii="Times New Roman" w:hAnsi="Times New Roman" w:cs="Times New Roman"/>
          <w:b w:val="0"/>
          <w:bCs w:val="0"/>
          <w:sz w:val="28"/>
          <w:szCs w:val="28"/>
          <w:lang w:val="kk-KZ"/>
        </w:rPr>
        <w:t>бұрын сирек кездесетін табиғи құбылыстары 50 жылда бір рет қа</w:t>
      </w:r>
      <w:r w:rsidRPr="006D67B9">
        <w:rPr>
          <w:rStyle w:val="a6"/>
          <w:rFonts w:ascii="Times New Roman" w:hAnsi="Times New Roman" w:cs="Times New Roman"/>
          <w:b w:val="0"/>
          <w:bCs w:val="0"/>
          <w:sz w:val="28"/>
          <w:szCs w:val="28"/>
          <w:lang w:val="kk-KZ"/>
        </w:rPr>
        <w:t>й</w:t>
      </w:r>
      <w:r w:rsidR="00586356" w:rsidRPr="006D67B9">
        <w:rPr>
          <w:rStyle w:val="a6"/>
          <w:rFonts w:ascii="Times New Roman" w:hAnsi="Times New Roman" w:cs="Times New Roman"/>
          <w:b w:val="0"/>
          <w:bCs w:val="0"/>
          <w:sz w:val="28"/>
          <w:szCs w:val="28"/>
          <w:lang w:val="kk-KZ"/>
        </w:rPr>
        <w:t>таланатын болса, климаттық өзгерістер</w:t>
      </w:r>
      <w:r w:rsidRPr="006D67B9">
        <w:rPr>
          <w:rStyle w:val="a6"/>
          <w:rFonts w:ascii="Times New Roman" w:hAnsi="Times New Roman" w:cs="Times New Roman"/>
          <w:b w:val="0"/>
          <w:bCs w:val="0"/>
          <w:sz w:val="28"/>
          <w:szCs w:val="28"/>
          <w:lang w:val="kk-KZ"/>
        </w:rPr>
        <w:t xml:space="preserve"> </w:t>
      </w:r>
      <w:r w:rsidR="00586356" w:rsidRPr="006D67B9">
        <w:rPr>
          <w:rStyle w:val="a6"/>
          <w:rFonts w:ascii="Times New Roman" w:hAnsi="Times New Roman" w:cs="Times New Roman"/>
          <w:b w:val="0"/>
          <w:bCs w:val="0"/>
          <w:sz w:val="28"/>
          <w:szCs w:val="28"/>
          <w:lang w:val="kk-KZ"/>
        </w:rPr>
        <w:t xml:space="preserve">орын алған сәттен кейін  олар 10 жылда бір рет орын алып отыр. Жалпы осы есеп, ғаламдық қауымдастықтың назарын  аса маңызды мәселеге аударды. </w:t>
      </w:r>
      <w:r w:rsidRPr="006D67B9">
        <w:rPr>
          <w:rStyle w:val="a6"/>
          <w:rFonts w:ascii="Times New Roman" w:hAnsi="Times New Roman" w:cs="Times New Roman"/>
          <w:b w:val="0"/>
          <w:bCs w:val="0"/>
          <w:sz w:val="28"/>
          <w:szCs w:val="28"/>
          <w:lang w:val="kk-KZ"/>
        </w:rPr>
        <w:t xml:space="preserve">Ол климаттық проблема. </w:t>
      </w:r>
      <w:r w:rsidR="00586356" w:rsidRPr="006D67B9">
        <w:rPr>
          <w:rStyle w:val="a6"/>
          <w:rFonts w:ascii="Times New Roman" w:hAnsi="Times New Roman" w:cs="Times New Roman"/>
          <w:b w:val="0"/>
          <w:bCs w:val="0"/>
          <w:sz w:val="28"/>
          <w:szCs w:val="28"/>
          <w:lang w:val="kk-KZ"/>
        </w:rPr>
        <w:t xml:space="preserve"> Климат ол кешенді және әмбебап категория болғандықтан оны қорғау бір ғана мемлекеттің құзырына кірмейтіні анық</w:t>
      </w:r>
      <w:r w:rsidR="00462091" w:rsidRPr="006D67B9">
        <w:rPr>
          <w:rStyle w:val="a6"/>
          <w:rFonts w:ascii="Times New Roman" w:hAnsi="Times New Roman" w:cs="Times New Roman"/>
          <w:b w:val="0"/>
          <w:bCs w:val="0"/>
          <w:sz w:val="28"/>
          <w:szCs w:val="28"/>
          <w:lang w:val="kk-KZ"/>
        </w:rPr>
        <w:t xml:space="preserve"> [17]</w:t>
      </w:r>
      <w:r w:rsidR="00586356" w:rsidRPr="006D67B9">
        <w:rPr>
          <w:rStyle w:val="a6"/>
          <w:rFonts w:ascii="Times New Roman" w:hAnsi="Times New Roman" w:cs="Times New Roman"/>
          <w:b w:val="0"/>
          <w:bCs w:val="0"/>
          <w:sz w:val="28"/>
          <w:szCs w:val="28"/>
          <w:lang w:val="kk-KZ"/>
        </w:rPr>
        <w:t>.</w:t>
      </w:r>
    </w:p>
    <w:p w14:paraId="574305B5" w14:textId="7E5B5719" w:rsidR="00FD78AD" w:rsidRPr="006D67B9" w:rsidRDefault="00FD78AD" w:rsidP="00586356">
      <w:pPr>
        <w:pStyle w:val="a4"/>
        <w:spacing w:before="0" w:beforeAutospacing="0" w:after="0" w:afterAutospacing="0"/>
        <w:ind w:firstLine="709"/>
        <w:jc w:val="both"/>
        <w:rPr>
          <w:sz w:val="28"/>
          <w:szCs w:val="28"/>
          <w:lang w:val="kk-KZ"/>
        </w:rPr>
      </w:pPr>
      <w:r w:rsidRPr="006D67B9">
        <w:rPr>
          <w:sz w:val="28"/>
          <w:szCs w:val="28"/>
          <w:lang w:val="kk-KZ"/>
        </w:rPr>
        <w:t>Климаттың өзгеруінің физикалық әсерлеріне, мысалы теңіз деңгейінің көтерілуіне, теңіздердің қышқылдануына, мұздықтар мен теңіз мұзының еруіне, тропосфераның (атмосфераның төменгі қабаты) жылынуына және ауыл шаруашылығы мен азық-түлік өндірісінің бәсеңдеуіне қатысты дәлелдер бар. Ғалымдар климат жүйесіне адамның араласуының қандай шегі немесе деңгейі климаттың өзгеруін қауіпсізден қауіптіге ауыстыратыны жөнінде келісімге келе алмай отыр. Температураның 2°C-қа өсуі жағдайында да кейбір бұзылулар мен табиғи мекендеу орталары мен ресурстардың қайтымсыз жоғалуы күтіледі. Климаттың өзгеруінің физикалық әсерлері адам қоғамына, соның ішінде халық денсаулығына, экономикалық өсімге, ауыл шаруашылығы мен азық-түлік өндірісіне, бейбітшілік пен қауіпсіздікке және көші-қонға кең ауқымды әсер етеді</w:t>
      </w:r>
      <w:r w:rsidR="00462091" w:rsidRPr="006D67B9">
        <w:rPr>
          <w:sz w:val="28"/>
          <w:szCs w:val="28"/>
          <w:lang w:val="kk-KZ"/>
        </w:rPr>
        <w:t xml:space="preserve"> [18, б. 23-42]</w:t>
      </w:r>
      <w:r w:rsidRPr="006D67B9">
        <w:rPr>
          <w:sz w:val="28"/>
          <w:szCs w:val="28"/>
          <w:lang w:val="kk-KZ"/>
        </w:rPr>
        <w:t>.</w:t>
      </w:r>
    </w:p>
    <w:p w14:paraId="50D1C268" w14:textId="0EAC0F96" w:rsidR="00DA7201" w:rsidRPr="006D67B9" w:rsidRDefault="002A04B0" w:rsidP="00586356">
      <w:pPr>
        <w:pStyle w:val="a4"/>
        <w:spacing w:before="0" w:beforeAutospacing="0" w:after="0" w:afterAutospacing="0"/>
        <w:ind w:firstLine="709"/>
        <w:jc w:val="both"/>
        <w:rPr>
          <w:sz w:val="28"/>
          <w:szCs w:val="28"/>
          <w:lang w:val="kk-KZ"/>
        </w:rPr>
      </w:pPr>
      <w:r w:rsidRPr="006D67B9">
        <w:rPr>
          <w:sz w:val="28"/>
          <w:szCs w:val="28"/>
          <w:lang w:val="kk-KZ"/>
        </w:rPr>
        <w:t>Сонымен байқағаным</w:t>
      </w:r>
      <w:r w:rsidR="00A80567" w:rsidRPr="006D67B9">
        <w:rPr>
          <w:sz w:val="28"/>
          <w:szCs w:val="28"/>
          <w:lang w:val="kk-KZ"/>
        </w:rPr>
        <w:t>дай, климаттық өзгерістерге байланысты орын алып отырған ғаламдық жағдай, климатты</w:t>
      </w:r>
      <w:r w:rsidR="00750BD0" w:rsidRPr="006D67B9">
        <w:rPr>
          <w:sz w:val="28"/>
          <w:szCs w:val="28"/>
          <w:lang w:val="kk-KZ"/>
        </w:rPr>
        <w:t xml:space="preserve"> құқықтық тұрғыдан реттеу мәселесі</w:t>
      </w:r>
      <w:r w:rsidR="00345B36" w:rsidRPr="006D67B9">
        <w:rPr>
          <w:sz w:val="28"/>
          <w:szCs w:val="28"/>
          <w:lang w:val="kk-KZ"/>
        </w:rPr>
        <w:t>нің туында</w:t>
      </w:r>
      <w:r w:rsidR="00A66CA6" w:rsidRPr="006D67B9">
        <w:rPr>
          <w:sz w:val="28"/>
          <w:szCs w:val="28"/>
          <w:lang w:val="kk-KZ"/>
        </w:rPr>
        <w:t>у</w:t>
      </w:r>
      <w:r w:rsidR="00345B36" w:rsidRPr="006D67B9">
        <w:rPr>
          <w:sz w:val="28"/>
          <w:szCs w:val="28"/>
          <w:lang w:val="kk-KZ"/>
        </w:rPr>
        <w:t>ына негіз болып отыр. Осы саладағы</w:t>
      </w:r>
      <w:r w:rsidR="00BD0270" w:rsidRPr="006D67B9">
        <w:rPr>
          <w:sz w:val="28"/>
          <w:szCs w:val="28"/>
          <w:lang w:val="kk-KZ"/>
        </w:rPr>
        <w:t xml:space="preserve"> </w:t>
      </w:r>
      <w:r w:rsidR="00345B36" w:rsidRPr="006D67B9">
        <w:rPr>
          <w:sz w:val="28"/>
          <w:szCs w:val="28"/>
          <w:lang w:val="kk-KZ"/>
        </w:rPr>
        <w:t>ғылыми зерттеулер мен талдаулар  әлі де тере</w:t>
      </w:r>
      <w:r w:rsidR="00A66CA6" w:rsidRPr="006D67B9">
        <w:rPr>
          <w:sz w:val="28"/>
          <w:szCs w:val="28"/>
          <w:lang w:val="kk-KZ"/>
        </w:rPr>
        <w:t>ң</w:t>
      </w:r>
      <w:r w:rsidR="00345B36" w:rsidRPr="006D67B9">
        <w:rPr>
          <w:sz w:val="28"/>
          <w:szCs w:val="28"/>
          <w:lang w:val="kk-KZ"/>
        </w:rPr>
        <w:t>ірек жүргі</w:t>
      </w:r>
      <w:r w:rsidR="00BD0270" w:rsidRPr="006D67B9">
        <w:rPr>
          <w:sz w:val="28"/>
          <w:szCs w:val="28"/>
          <w:lang w:val="kk-KZ"/>
        </w:rPr>
        <w:t>з</w:t>
      </w:r>
      <w:r w:rsidR="00345B36" w:rsidRPr="006D67B9">
        <w:rPr>
          <w:sz w:val="28"/>
          <w:szCs w:val="28"/>
          <w:lang w:val="kk-KZ"/>
        </w:rPr>
        <w:t>ілуді талап етеді. Климатты қорғаудың өзектілігінің артып отырғанына қарамастан, бұл бағытта ғылымның дамуы өзекті мәселелер қатарын толықтырады. Осылайша</w:t>
      </w:r>
      <w:r w:rsidR="00BD0270" w:rsidRPr="006D67B9">
        <w:rPr>
          <w:sz w:val="28"/>
          <w:szCs w:val="28"/>
          <w:lang w:val="kk-KZ"/>
        </w:rPr>
        <w:t>,</w:t>
      </w:r>
      <w:r w:rsidR="00345B36" w:rsidRPr="006D67B9">
        <w:rPr>
          <w:sz w:val="28"/>
          <w:szCs w:val="28"/>
          <w:lang w:val="kk-KZ"/>
        </w:rPr>
        <w:t xml:space="preserve"> климатты қорғау мемлекеттің стратегиялық дамуының басым бағытына айналып отырғанын байқаймыз. Сарапшылардың пікірлеріне сүйенсек  климаттық өзгерістердің салдары әліде толығымен зерттелмеген. </w:t>
      </w:r>
      <w:r w:rsidR="00BD0270" w:rsidRPr="006D67B9">
        <w:rPr>
          <w:sz w:val="28"/>
          <w:szCs w:val="28"/>
          <w:lang w:val="kk-KZ"/>
        </w:rPr>
        <w:t>Демек, о</w:t>
      </w:r>
      <w:r w:rsidR="00345B36" w:rsidRPr="006D67B9">
        <w:rPr>
          <w:sz w:val="28"/>
          <w:szCs w:val="28"/>
          <w:lang w:val="kk-KZ"/>
        </w:rPr>
        <w:t>ны жүйелі түрде зерттеп отыру қажет. Климаттық өзгерістер тек экономикасы дамыған мемлекеттердің зерттеу мәселесіне айналып отыр деген пікірлер</w:t>
      </w:r>
      <w:r w:rsidR="00BD0270" w:rsidRPr="006D67B9">
        <w:rPr>
          <w:sz w:val="28"/>
          <w:szCs w:val="28"/>
          <w:lang w:val="kk-KZ"/>
        </w:rPr>
        <w:t xml:space="preserve"> де</w:t>
      </w:r>
      <w:r w:rsidR="00345B36" w:rsidRPr="006D67B9">
        <w:rPr>
          <w:sz w:val="28"/>
          <w:szCs w:val="28"/>
          <w:lang w:val="kk-KZ"/>
        </w:rPr>
        <w:t xml:space="preserve"> кездеседі.</w:t>
      </w:r>
      <w:r w:rsidR="00BD0270" w:rsidRPr="006D67B9">
        <w:rPr>
          <w:sz w:val="28"/>
          <w:szCs w:val="28"/>
          <w:lang w:val="kk-KZ"/>
        </w:rPr>
        <w:t xml:space="preserve"> О</w:t>
      </w:r>
      <w:r w:rsidR="00345B36" w:rsidRPr="006D67B9">
        <w:rPr>
          <w:sz w:val="28"/>
          <w:szCs w:val="28"/>
          <w:lang w:val="kk-KZ"/>
        </w:rPr>
        <w:t>л осы мемлекеттерде атмосфералық ауаға зиянды шығындылардың  мөлшерін азайту, қоршаған ортаны қорғау,  және экологиялық таза технологияларға инвестиция бөлу үшін жеткілікті ресурстардың болуымен дәлелденеді. Алайда мұндай ұстаным әлемдік климаттық</w:t>
      </w:r>
      <w:r w:rsidR="00BD0270" w:rsidRPr="006D67B9">
        <w:rPr>
          <w:sz w:val="28"/>
          <w:szCs w:val="28"/>
          <w:lang w:val="kk-KZ"/>
        </w:rPr>
        <w:t xml:space="preserve"> </w:t>
      </w:r>
      <w:r w:rsidR="00345B36" w:rsidRPr="006D67B9">
        <w:rPr>
          <w:sz w:val="28"/>
          <w:szCs w:val="28"/>
          <w:lang w:val="kk-KZ"/>
        </w:rPr>
        <w:t>қауіпсіздік пен тұрақты даму талаптарына жауап бермейді. Се</w:t>
      </w:r>
      <w:r w:rsidRPr="006D67B9">
        <w:rPr>
          <w:sz w:val="28"/>
          <w:szCs w:val="28"/>
          <w:lang w:val="kk-KZ"/>
        </w:rPr>
        <w:t>бебі, климатты қорғау бүкіл ада</w:t>
      </w:r>
      <w:r w:rsidR="00345B36" w:rsidRPr="006D67B9">
        <w:rPr>
          <w:sz w:val="28"/>
          <w:szCs w:val="28"/>
          <w:lang w:val="kk-KZ"/>
        </w:rPr>
        <w:t>мзат үшін  ортақ және дереу шешуді алап ететін мәселе.  Сол себептен де</w:t>
      </w:r>
      <w:r w:rsidR="00BD0270" w:rsidRPr="006D67B9">
        <w:rPr>
          <w:sz w:val="28"/>
          <w:szCs w:val="28"/>
          <w:lang w:val="kk-KZ"/>
        </w:rPr>
        <w:t>,</w:t>
      </w:r>
      <w:r w:rsidR="00345B36" w:rsidRPr="006D67B9">
        <w:rPr>
          <w:sz w:val="28"/>
          <w:szCs w:val="28"/>
          <w:lang w:val="kk-KZ"/>
        </w:rPr>
        <w:t xml:space="preserve"> осы мәселені тек дамыған мемлекеттер ғана емес сонымен қатар дамушы мемлекеттер де бірлесе отырып ше</w:t>
      </w:r>
      <w:r w:rsidR="00BD0270" w:rsidRPr="006D67B9">
        <w:rPr>
          <w:sz w:val="28"/>
          <w:szCs w:val="28"/>
          <w:lang w:val="kk-KZ"/>
        </w:rPr>
        <w:t>ш</w:t>
      </w:r>
      <w:r w:rsidR="00345B36" w:rsidRPr="006D67B9">
        <w:rPr>
          <w:sz w:val="28"/>
          <w:szCs w:val="28"/>
          <w:lang w:val="kk-KZ"/>
        </w:rPr>
        <w:t>уі тиіс. Климатық өзгерістерге қарсы саясат кешенді түрде құқықтық, саяси, экономикалық, технологиялық, ғылыми инженерлік  шаралардың бірлескен тобымен ғана қарсы тұруға болатыны анық.</w:t>
      </w:r>
      <w:r w:rsidRPr="006D67B9">
        <w:rPr>
          <w:sz w:val="28"/>
          <w:szCs w:val="28"/>
          <w:lang w:val="kk-KZ"/>
        </w:rPr>
        <w:t xml:space="preserve"> </w:t>
      </w:r>
      <w:r w:rsidR="00345B36" w:rsidRPr="006D67B9">
        <w:rPr>
          <w:sz w:val="28"/>
          <w:szCs w:val="28"/>
          <w:lang w:val="kk-KZ"/>
        </w:rPr>
        <w:t>Осы аталған тәсілдердің кешені ғана климатты ғаламдық және аймақтық деңгейде қорғауға қауқарлы.</w:t>
      </w:r>
    </w:p>
    <w:p w14:paraId="2FC6101E" w14:textId="1F52A710" w:rsidR="0067312A" w:rsidRPr="006D67B9" w:rsidRDefault="0067312A" w:rsidP="007F2F7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«Климат» термині ең алғаш рет  б.д.д. II  ғасырда грек ғалымдарының Гипсикл мен Гиппархтың зерттеулерінде аталып өткен. Бұл ұғымды грек тілінен аударғанда енкейгіш не болмаса қисайғыш деген  ұғымдардан шыққан. Нақтысында антикалық зерттеуші ғалымдар күн сәулесінің енкейгіштік бейнесін климатпен байланыстырған, себебі, күннің қозғалысына атмосфералық температуранын өзгергіштігінің қатысты болып түрлі аймақтарда өзгеше сипат алуымен байланыстыруға болды</w:t>
      </w:r>
      <w:r w:rsidR="00502715" w:rsidRPr="006D67B9">
        <w:rPr>
          <w:rFonts w:ascii="Times New Roman" w:hAnsi="Times New Roman" w:cs="Times New Roman"/>
          <w:sz w:val="28"/>
          <w:szCs w:val="28"/>
          <w:lang w:val="kk-KZ"/>
        </w:rPr>
        <w:t xml:space="preserve"> [19, б. 243-266]</w:t>
      </w:r>
      <w:r w:rsidRPr="006D67B9">
        <w:rPr>
          <w:rFonts w:ascii="Times New Roman" w:hAnsi="Times New Roman" w:cs="Times New Roman"/>
          <w:sz w:val="28"/>
          <w:szCs w:val="28"/>
          <w:lang w:val="kk-KZ"/>
        </w:rPr>
        <w:t>.</w:t>
      </w:r>
    </w:p>
    <w:p w14:paraId="1ECDA73B" w14:textId="7B7AAA51" w:rsidR="007F2F74" w:rsidRPr="006D67B9" w:rsidRDefault="00DA7201" w:rsidP="007F2F7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Философиялық тұрғыдан алғанда климат</w:t>
      </w:r>
      <w:r w:rsidR="00BD0270" w:rsidRPr="006D67B9">
        <w:rPr>
          <w:rFonts w:ascii="Times New Roman" w:hAnsi="Times New Roman" w:cs="Times New Roman"/>
          <w:sz w:val="28"/>
          <w:szCs w:val="28"/>
          <w:lang w:val="kk-KZ"/>
        </w:rPr>
        <w:t xml:space="preserve"> мәселесі </w:t>
      </w:r>
      <w:r w:rsidRPr="006D67B9">
        <w:rPr>
          <w:rFonts w:ascii="Times New Roman" w:hAnsi="Times New Roman" w:cs="Times New Roman"/>
          <w:sz w:val="28"/>
          <w:szCs w:val="28"/>
          <w:lang w:val="kk-KZ"/>
        </w:rPr>
        <w:t xml:space="preserve"> Гипократтың «Ауа райы, сулар және жерлер туралы» трактатында аталып өткен.  Аталған еңбекте климат адамның денсаулығы, физикалық дамуы мен қоғамның қалыпты жағдайын анықтайтын фактор ретінде көрсетіледі. Климаттың жағдайына байланысты қоғамның жай күйі анықталады деп көрсетілген. Гипократ суық, ыстық, құрғақ секі</w:t>
      </w:r>
      <w:r w:rsidR="002A04B0"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ді әртүрлі сипаттағы климат адамның дене бітіміне, мінезі мен түрлі сипаттағы ауруларға төзімділігіне ықпал етеді деп атап өтеді.</w:t>
      </w:r>
      <w:r w:rsidR="00345B3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Гипократтың пайымдауынша, салқын аймақтарда тұратын</w:t>
      </w:r>
      <w:r w:rsidR="00AF0D7D" w:rsidRPr="006D67B9">
        <w:rPr>
          <w:rFonts w:ascii="Times New Roman" w:hAnsi="Times New Roman" w:cs="Times New Roman"/>
          <w:sz w:val="28"/>
          <w:szCs w:val="28"/>
          <w:lang w:val="kk-KZ"/>
        </w:rPr>
        <w:t xml:space="preserve"> адамдар физикалық тұрғыдан мықты және төзімдірек болады да эмоциялық сипаты төмендеу болады. Ал ыстық аймақтағы тұрғындар физикалық тұрғыдан әлсіз қимылға баяу және бағыныштылығы жоғары бол</w:t>
      </w:r>
      <w:r w:rsidR="002A04B0" w:rsidRPr="006D67B9">
        <w:rPr>
          <w:rFonts w:ascii="Times New Roman" w:hAnsi="Times New Roman" w:cs="Times New Roman"/>
          <w:sz w:val="28"/>
          <w:szCs w:val="28"/>
          <w:lang w:val="kk-KZ"/>
        </w:rPr>
        <w:t>ады. Ал қалыпты климат тұрғыда</w:t>
      </w:r>
      <w:r w:rsidR="00AF0D7D" w:rsidRPr="006D67B9">
        <w:rPr>
          <w:rFonts w:ascii="Times New Roman" w:hAnsi="Times New Roman" w:cs="Times New Roman"/>
          <w:sz w:val="28"/>
          <w:szCs w:val="28"/>
          <w:lang w:val="kk-KZ"/>
        </w:rPr>
        <w:t xml:space="preserve"> физикалық және рухани мүмкіндіктерінің теңгерімі үйлесімді болып, дамуға жеңіл болады деп пайымдайды. Сонымен қатар</w:t>
      </w:r>
      <w:r w:rsidR="00BD0270" w:rsidRPr="006D67B9">
        <w:rPr>
          <w:rFonts w:ascii="Times New Roman" w:hAnsi="Times New Roman" w:cs="Times New Roman"/>
          <w:sz w:val="28"/>
          <w:szCs w:val="28"/>
          <w:lang w:val="kk-KZ"/>
        </w:rPr>
        <w:t>,</w:t>
      </w:r>
      <w:r w:rsidR="00AF0D7D" w:rsidRPr="006D67B9">
        <w:rPr>
          <w:rFonts w:ascii="Times New Roman" w:hAnsi="Times New Roman" w:cs="Times New Roman"/>
          <w:sz w:val="28"/>
          <w:szCs w:val="28"/>
          <w:lang w:val="kk-KZ"/>
        </w:rPr>
        <w:t xml:space="preserve"> Гипократ қоғамның әлеуметтік дамуы оның климатына тікелей байланысты екенін көрсетеді. Ол барлық маман иелерінің қызметін ұйымдастыруда ең алдымен кли</w:t>
      </w:r>
      <w:r w:rsidR="00BD0270" w:rsidRPr="006D67B9">
        <w:rPr>
          <w:rFonts w:ascii="Times New Roman" w:hAnsi="Times New Roman" w:cs="Times New Roman"/>
          <w:sz w:val="28"/>
          <w:szCs w:val="28"/>
          <w:lang w:val="kk-KZ"/>
        </w:rPr>
        <w:t>м</w:t>
      </w:r>
      <w:r w:rsidR="00AF0D7D" w:rsidRPr="006D67B9">
        <w:rPr>
          <w:rFonts w:ascii="Times New Roman" w:hAnsi="Times New Roman" w:cs="Times New Roman"/>
          <w:sz w:val="28"/>
          <w:szCs w:val="28"/>
          <w:lang w:val="kk-KZ"/>
        </w:rPr>
        <w:t>аттық факторлар ескерілуі тиіс деген пікірге тоқталады.</w:t>
      </w:r>
      <w:r w:rsidR="007F2F74" w:rsidRPr="006D67B9">
        <w:rPr>
          <w:rFonts w:ascii="Times New Roman" w:hAnsi="Times New Roman" w:cs="Times New Roman"/>
          <w:sz w:val="28"/>
          <w:szCs w:val="28"/>
          <w:lang w:val="kk-KZ"/>
        </w:rPr>
        <w:t xml:space="preserve">  Байқағанымыздай</w:t>
      </w:r>
      <w:r w:rsidR="00BD0270" w:rsidRPr="006D67B9">
        <w:rPr>
          <w:rFonts w:ascii="Times New Roman" w:hAnsi="Times New Roman" w:cs="Times New Roman"/>
          <w:sz w:val="28"/>
          <w:szCs w:val="28"/>
          <w:lang w:val="kk-KZ"/>
        </w:rPr>
        <w:t>,</w:t>
      </w:r>
      <w:r w:rsidR="007F2F74" w:rsidRPr="006D67B9">
        <w:rPr>
          <w:rFonts w:ascii="Times New Roman" w:hAnsi="Times New Roman" w:cs="Times New Roman"/>
          <w:sz w:val="28"/>
          <w:szCs w:val="28"/>
          <w:lang w:val="kk-KZ"/>
        </w:rPr>
        <w:t xml:space="preserve"> Гипократ кли</w:t>
      </w:r>
      <w:r w:rsidR="00BD0270" w:rsidRPr="006D67B9">
        <w:rPr>
          <w:rFonts w:ascii="Times New Roman" w:hAnsi="Times New Roman" w:cs="Times New Roman"/>
          <w:sz w:val="28"/>
          <w:szCs w:val="28"/>
          <w:lang w:val="kk-KZ"/>
        </w:rPr>
        <w:t>м</w:t>
      </w:r>
      <w:r w:rsidR="007F2F74" w:rsidRPr="006D67B9">
        <w:rPr>
          <w:rFonts w:ascii="Times New Roman" w:hAnsi="Times New Roman" w:cs="Times New Roman"/>
          <w:sz w:val="28"/>
          <w:szCs w:val="28"/>
          <w:lang w:val="kk-KZ"/>
        </w:rPr>
        <w:t>атты тек табиғи тұрғыдан емес ол қоғамның әлеуметтік экономикалық дамуына тікелей ықпал ететін негізгі фактор ретінде қарастырып, адамзаттың қалыпты өмір сүруінде басты және шешуші рольді атқаратынын ескереді</w:t>
      </w:r>
      <w:r w:rsidR="00D75042" w:rsidRPr="006D67B9">
        <w:rPr>
          <w:rFonts w:ascii="Times New Roman" w:hAnsi="Times New Roman" w:cs="Times New Roman"/>
          <w:sz w:val="28"/>
          <w:szCs w:val="28"/>
          <w:lang w:val="kk-KZ"/>
        </w:rPr>
        <w:t xml:space="preserve"> [20]</w:t>
      </w:r>
      <w:r w:rsidR="007F2F74" w:rsidRPr="006D67B9">
        <w:rPr>
          <w:rFonts w:ascii="Times New Roman" w:hAnsi="Times New Roman" w:cs="Times New Roman"/>
          <w:sz w:val="28"/>
          <w:szCs w:val="28"/>
          <w:lang w:val="kk-KZ"/>
        </w:rPr>
        <w:t xml:space="preserve">. </w:t>
      </w:r>
    </w:p>
    <w:p w14:paraId="2E789194" w14:textId="67767CB8" w:rsidR="007F2F74" w:rsidRPr="006D67B9" w:rsidRDefault="007F2F74" w:rsidP="007F2F7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Біздің пікрімізше </w:t>
      </w:r>
      <w:r w:rsidR="00C0400B" w:rsidRPr="006D67B9">
        <w:rPr>
          <w:rFonts w:ascii="Times New Roman" w:hAnsi="Times New Roman" w:cs="Times New Roman"/>
          <w:sz w:val="28"/>
          <w:szCs w:val="28"/>
          <w:lang w:val="kk-KZ"/>
        </w:rPr>
        <w:t>Г</w:t>
      </w:r>
      <w:r w:rsidRPr="006D67B9">
        <w:rPr>
          <w:rFonts w:ascii="Times New Roman" w:hAnsi="Times New Roman" w:cs="Times New Roman"/>
          <w:sz w:val="28"/>
          <w:szCs w:val="28"/>
          <w:lang w:val="kk-KZ"/>
        </w:rPr>
        <w:t xml:space="preserve">ипократтың климатты </w:t>
      </w:r>
      <w:r w:rsidR="00C0400B" w:rsidRPr="006D67B9">
        <w:rPr>
          <w:rFonts w:ascii="Times New Roman" w:hAnsi="Times New Roman" w:cs="Times New Roman"/>
          <w:sz w:val="28"/>
          <w:szCs w:val="28"/>
          <w:lang w:val="kk-KZ"/>
        </w:rPr>
        <w:t xml:space="preserve">қоғамның </w:t>
      </w:r>
      <w:r w:rsidRPr="006D67B9">
        <w:rPr>
          <w:rFonts w:ascii="Times New Roman" w:hAnsi="Times New Roman" w:cs="Times New Roman"/>
          <w:sz w:val="28"/>
          <w:szCs w:val="28"/>
          <w:lang w:val="kk-KZ"/>
        </w:rPr>
        <w:t>әлеуметтік экономикалық дамуы</w:t>
      </w:r>
      <w:r w:rsidR="00D4176B" w:rsidRPr="006D67B9">
        <w:rPr>
          <w:rFonts w:ascii="Times New Roman" w:hAnsi="Times New Roman" w:cs="Times New Roman"/>
          <w:sz w:val="28"/>
          <w:szCs w:val="28"/>
          <w:lang w:val="kk-KZ"/>
        </w:rPr>
        <w:t>на</w:t>
      </w:r>
      <w:r w:rsidRPr="006D67B9">
        <w:rPr>
          <w:rFonts w:ascii="Times New Roman" w:hAnsi="Times New Roman" w:cs="Times New Roman"/>
          <w:sz w:val="28"/>
          <w:szCs w:val="28"/>
          <w:lang w:val="kk-KZ"/>
        </w:rPr>
        <w:t xml:space="preserve"> ықпал ететін фактор ретінде қарастыруынд</w:t>
      </w:r>
      <w:r w:rsidR="00D4176B"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 қисынды байланыс бар. Себебі, климаттың ыңғайына қарай адамзаттың </w:t>
      </w:r>
      <w:r w:rsidR="00C0400B" w:rsidRPr="006D67B9">
        <w:rPr>
          <w:rFonts w:ascii="Times New Roman" w:hAnsi="Times New Roman" w:cs="Times New Roman"/>
          <w:sz w:val="28"/>
          <w:szCs w:val="28"/>
          <w:lang w:val="kk-KZ"/>
        </w:rPr>
        <w:t xml:space="preserve">қалыптасуы мен іс қимылында </w:t>
      </w:r>
      <w:r w:rsidRPr="006D67B9">
        <w:rPr>
          <w:rFonts w:ascii="Times New Roman" w:hAnsi="Times New Roman" w:cs="Times New Roman"/>
          <w:sz w:val="28"/>
          <w:szCs w:val="28"/>
          <w:lang w:val="kk-KZ"/>
        </w:rPr>
        <w:t>мүмкіндіктер пайда болады</w:t>
      </w:r>
      <w:r w:rsidR="00BD0270" w:rsidRPr="006D67B9">
        <w:rPr>
          <w:rFonts w:ascii="Times New Roman" w:hAnsi="Times New Roman" w:cs="Times New Roman"/>
          <w:sz w:val="28"/>
          <w:szCs w:val="28"/>
          <w:lang w:val="kk-KZ"/>
        </w:rPr>
        <w:t xml:space="preserve"> және қоғамның қалыпты дамуына септігін тигізеді.</w:t>
      </w:r>
    </w:p>
    <w:p w14:paraId="2D2E2D07" w14:textId="4557FF3E" w:rsidR="00D94201" w:rsidRPr="006D67B9" w:rsidRDefault="007F2F74" w:rsidP="00D9420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 пен құқықтың арақатынасының философиясының мәнін Ш.Л.</w:t>
      </w:r>
      <w:r w:rsidR="00D7504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Монтеск</w:t>
      </w:r>
      <w:r w:rsidR="00A66CA6" w:rsidRPr="006D67B9">
        <w:rPr>
          <w:rFonts w:ascii="Times New Roman" w:hAnsi="Times New Roman" w:cs="Times New Roman"/>
          <w:sz w:val="28"/>
          <w:szCs w:val="28"/>
          <w:lang w:val="kk-KZ"/>
        </w:rPr>
        <w:t>ь</w:t>
      </w:r>
      <w:r w:rsidRPr="006D67B9">
        <w:rPr>
          <w:rFonts w:ascii="Times New Roman" w:hAnsi="Times New Roman" w:cs="Times New Roman"/>
          <w:sz w:val="28"/>
          <w:szCs w:val="28"/>
          <w:lang w:val="kk-KZ"/>
        </w:rPr>
        <w:t>е</w:t>
      </w:r>
      <w:r w:rsidR="00BD0270" w:rsidRPr="006D67B9">
        <w:rPr>
          <w:rFonts w:ascii="Times New Roman" w:hAnsi="Times New Roman" w:cs="Times New Roman"/>
          <w:sz w:val="28"/>
          <w:szCs w:val="28"/>
          <w:lang w:val="kk-KZ"/>
        </w:rPr>
        <w:t xml:space="preserve"> де</w:t>
      </w:r>
      <w:r w:rsidRPr="006D67B9">
        <w:rPr>
          <w:rFonts w:ascii="Times New Roman" w:hAnsi="Times New Roman" w:cs="Times New Roman"/>
          <w:sz w:val="28"/>
          <w:szCs w:val="28"/>
          <w:lang w:val="kk-KZ"/>
        </w:rPr>
        <w:t xml:space="preserve"> өзінің еңбегінде назар аударып зерттеген. Оның пайымдауынша</w:t>
      </w:r>
      <w:r w:rsidR="00336A57"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кли</w:t>
      </w:r>
      <w:r w:rsidR="00336A57"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ат пен құқық өзара тығыз байланысты ұғымдар және құқық климат жағдайына қарай әрекет етеді. Құқықтың дұрыс қызмет атқаруы климаттық өзгерістерге қатысы б</w:t>
      </w:r>
      <w:r w:rsidR="00336A57" w:rsidRPr="006D67B9">
        <w:rPr>
          <w:rFonts w:ascii="Times New Roman" w:hAnsi="Times New Roman" w:cs="Times New Roman"/>
          <w:sz w:val="28"/>
          <w:szCs w:val="28"/>
          <w:lang w:val="kk-KZ"/>
        </w:rPr>
        <w:t>олады.</w:t>
      </w:r>
      <w:r w:rsidRPr="006D67B9">
        <w:rPr>
          <w:rFonts w:ascii="Times New Roman" w:hAnsi="Times New Roman" w:cs="Times New Roman"/>
          <w:sz w:val="28"/>
          <w:szCs w:val="28"/>
          <w:lang w:val="kk-KZ"/>
        </w:rPr>
        <w:t xml:space="preserve">  «Заңдардың рухы» атты еңбегінде Ш.Л. Монтеск</w:t>
      </w:r>
      <w:r w:rsidR="005A38EC" w:rsidRPr="006D67B9">
        <w:rPr>
          <w:rFonts w:ascii="Times New Roman" w:hAnsi="Times New Roman" w:cs="Times New Roman"/>
          <w:sz w:val="28"/>
          <w:szCs w:val="28"/>
          <w:lang w:val="kk-KZ"/>
        </w:rPr>
        <w:t>ь</w:t>
      </w:r>
      <w:r w:rsidRPr="006D67B9">
        <w:rPr>
          <w:rFonts w:ascii="Times New Roman" w:hAnsi="Times New Roman" w:cs="Times New Roman"/>
          <w:sz w:val="28"/>
          <w:szCs w:val="28"/>
          <w:lang w:val="kk-KZ"/>
        </w:rPr>
        <w:t xml:space="preserve">е  климатты адам мінез құлқы, әдет ғұрпы, </w:t>
      </w:r>
      <w:r w:rsidR="00336A57" w:rsidRPr="006D67B9">
        <w:rPr>
          <w:rFonts w:ascii="Times New Roman" w:hAnsi="Times New Roman" w:cs="Times New Roman"/>
          <w:sz w:val="28"/>
          <w:szCs w:val="28"/>
          <w:lang w:val="kk-KZ"/>
        </w:rPr>
        <w:t>ж</w:t>
      </w:r>
      <w:r w:rsidRPr="006D67B9">
        <w:rPr>
          <w:rFonts w:ascii="Times New Roman" w:hAnsi="Times New Roman" w:cs="Times New Roman"/>
          <w:sz w:val="28"/>
          <w:szCs w:val="28"/>
          <w:lang w:val="kk-KZ"/>
        </w:rPr>
        <w:t>әне мемлекеттік құрылымның қалыптасуына әсер ететін негізгі фактор деп пайымдауын келтіреді. Философ</w:t>
      </w:r>
      <w:r w:rsidR="00E32FB0" w:rsidRPr="006D67B9">
        <w:rPr>
          <w:rFonts w:ascii="Times New Roman" w:hAnsi="Times New Roman" w:cs="Times New Roman"/>
          <w:sz w:val="28"/>
          <w:szCs w:val="28"/>
          <w:lang w:val="kk-KZ"/>
        </w:rPr>
        <w:t>тың</w:t>
      </w:r>
      <w:r w:rsidRPr="006D67B9">
        <w:rPr>
          <w:rFonts w:ascii="Times New Roman" w:hAnsi="Times New Roman" w:cs="Times New Roman"/>
          <w:sz w:val="28"/>
          <w:szCs w:val="28"/>
          <w:lang w:val="kk-KZ"/>
        </w:rPr>
        <w:t xml:space="preserve"> пікірінше, адамдар өмір сүретін аймақтар мен табиғи жағдайлар адамның физикалық және психикалық жағдайларына әсер етіп, сол арқылы қоғамдық тетіктердің орын алуына </w:t>
      </w:r>
      <w:r w:rsidR="00336A57" w:rsidRPr="006D67B9">
        <w:rPr>
          <w:rFonts w:ascii="Times New Roman" w:hAnsi="Times New Roman" w:cs="Times New Roman"/>
          <w:sz w:val="28"/>
          <w:szCs w:val="28"/>
          <w:lang w:val="kk-KZ"/>
        </w:rPr>
        <w:t xml:space="preserve">және </w:t>
      </w:r>
      <w:r w:rsidRPr="006D67B9">
        <w:rPr>
          <w:rFonts w:ascii="Times New Roman" w:hAnsi="Times New Roman" w:cs="Times New Roman"/>
          <w:sz w:val="28"/>
          <w:szCs w:val="28"/>
          <w:lang w:val="kk-KZ"/>
        </w:rPr>
        <w:t xml:space="preserve">мемлекетте құқықтық құралдардың жұмыс жасауына септігін тигізеді. Ш.Л. </w:t>
      </w:r>
      <w:r w:rsidRPr="006D67B9">
        <w:rPr>
          <w:rFonts w:ascii="Times New Roman" w:hAnsi="Times New Roman" w:cs="Times New Roman"/>
          <w:sz w:val="28"/>
          <w:szCs w:val="28"/>
          <w:lang w:val="kk-KZ"/>
        </w:rPr>
        <w:lastRenderedPageBreak/>
        <w:t>Монтеск</w:t>
      </w:r>
      <w:r w:rsidR="005A38EC" w:rsidRPr="006D67B9">
        <w:rPr>
          <w:rFonts w:ascii="Times New Roman" w:hAnsi="Times New Roman" w:cs="Times New Roman"/>
          <w:sz w:val="28"/>
          <w:szCs w:val="28"/>
          <w:lang w:val="kk-KZ"/>
        </w:rPr>
        <w:t>ь</w:t>
      </w:r>
      <w:r w:rsidRPr="006D67B9">
        <w:rPr>
          <w:rFonts w:ascii="Times New Roman" w:hAnsi="Times New Roman" w:cs="Times New Roman"/>
          <w:sz w:val="28"/>
          <w:szCs w:val="28"/>
          <w:lang w:val="kk-KZ"/>
        </w:rPr>
        <w:t>е</w:t>
      </w:r>
      <w:r w:rsidR="00E32FB0" w:rsidRPr="006D67B9">
        <w:rPr>
          <w:rFonts w:ascii="Times New Roman" w:hAnsi="Times New Roman" w:cs="Times New Roman"/>
          <w:sz w:val="28"/>
          <w:szCs w:val="28"/>
          <w:lang w:val="kk-KZ"/>
        </w:rPr>
        <w:t>нің</w:t>
      </w:r>
      <w:r w:rsidRPr="006D67B9">
        <w:rPr>
          <w:rFonts w:ascii="Times New Roman" w:hAnsi="Times New Roman" w:cs="Times New Roman"/>
          <w:sz w:val="28"/>
          <w:szCs w:val="28"/>
          <w:lang w:val="kk-KZ"/>
        </w:rPr>
        <w:t xml:space="preserve"> негіздеуі бойынша салқын климат тұрғындары </w:t>
      </w:r>
      <w:r w:rsidR="007C01D0" w:rsidRPr="006D67B9">
        <w:rPr>
          <w:rFonts w:ascii="Times New Roman" w:hAnsi="Times New Roman" w:cs="Times New Roman"/>
          <w:sz w:val="28"/>
          <w:szCs w:val="28"/>
          <w:lang w:val="kk-KZ"/>
        </w:rPr>
        <w:t xml:space="preserve"> қоғамд</w:t>
      </w:r>
      <w:r w:rsidR="00336A57" w:rsidRPr="006D67B9">
        <w:rPr>
          <w:rFonts w:ascii="Times New Roman" w:hAnsi="Times New Roman" w:cs="Times New Roman"/>
          <w:sz w:val="28"/>
          <w:szCs w:val="28"/>
          <w:lang w:val="kk-KZ"/>
        </w:rPr>
        <w:t xml:space="preserve">а </w:t>
      </w:r>
      <w:r w:rsidR="007C01D0" w:rsidRPr="006D67B9">
        <w:rPr>
          <w:rFonts w:ascii="Times New Roman" w:hAnsi="Times New Roman" w:cs="Times New Roman"/>
          <w:sz w:val="28"/>
          <w:szCs w:val="28"/>
          <w:lang w:val="kk-KZ"/>
        </w:rPr>
        <w:t xml:space="preserve"> әлеуметтік тұрғыдан белсенді болатын болса, </w:t>
      </w:r>
      <w:r w:rsidR="00336A57" w:rsidRPr="006D67B9">
        <w:rPr>
          <w:rFonts w:ascii="Times New Roman" w:hAnsi="Times New Roman" w:cs="Times New Roman"/>
          <w:sz w:val="28"/>
          <w:szCs w:val="28"/>
          <w:lang w:val="kk-KZ"/>
        </w:rPr>
        <w:t>ыстық</w:t>
      </w:r>
      <w:r w:rsidR="00E32FB0" w:rsidRPr="006D67B9">
        <w:rPr>
          <w:rFonts w:ascii="Times New Roman" w:hAnsi="Times New Roman" w:cs="Times New Roman"/>
          <w:sz w:val="28"/>
          <w:szCs w:val="28"/>
          <w:lang w:val="kk-KZ"/>
        </w:rPr>
        <w:t xml:space="preserve"> аймақ тұ</w:t>
      </w:r>
      <w:r w:rsidR="007C01D0" w:rsidRPr="006D67B9">
        <w:rPr>
          <w:rFonts w:ascii="Times New Roman" w:hAnsi="Times New Roman" w:cs="Times New Roman"/>
          <w:sz w:val="28"/>
          <w:szCs w:val="28"/>
          <w:lang w:val="kk-KZ"/>
        </w:rPr>
        <w:t>рғындары көбінде белсенділігі төмен, кез келген шешімдерге бағынуға икемді болады.  Гипократ секлді Ш.Л. Монтеск</w:t>
      </w:r>
      <w:r w:rsidR="005A38EC" w:rsidRPr="006D67B9">
        <w:rPr>
          <w:rFonts w:ascii="Times New Roman" w:hAnsi="Times New Roman" w:cs="Times New Roman"/>
          <w:sz w:val="28"/>
          <w:szCs w:val="28"/>
          <w:lang w:val="kk-KZ"/>
        </w:rPr>
        <w:t>ье</w:t>
      </w:r>
      <w:r w:rsidR="007C01D0" w:rsidRPr="006D67B9">
        <w:rPr>
          <w:rFonts w:ascii="Times New Roman" w:hAnsi="Times New Roman" w:cs="Times New Roman"/>
          <w:sz w:val="28"/>
          <w:szCs w:val="28"/>
          <w:lang w:val="kk-KZ"/>
        </w:rPr>
        <w:t xml:space="preserve">  де қоңыражай аймақ тұрғы</w:t>
      </w:r>
      <w:r w:rsidR="008D271C" w:rsidRPr="006D67B9">
        <w:rPr>
          <w:rFonts w:ascii="Times New Roman" w:hAnsi="Times New Roman" w:cs="Times New Roman"/>
          <w:sz w:val="28"/>
          <w:szCs w:val="28"/>
          <w:lang w:val="kk-KZ"/>
        </w:rPr>
        <w:t>н</w:t>
      </w:r>
      <w:r w:rsidR="007C01D0" w:rsidRPr="006D67B9">
        <w:rPr>
          <w:rFonts w:ascii="Times New Roman" w:hAnsi="Times New Roman" w:cs="Times New Roman"/>
          <w:sz w:val="28"/>
          <w:szCs w:val="28"/>
          <w:lang w:val="kk-KZ"/>
        </w:rPr>
        <w:t>дарының бойында теңгерімдік балансты</w:t>
      </w:r>
      <w:r w:rsidR="005A38EC" w:rsidRPr="006D67B9">
        <w:rPr>
          <w:rFonts w:ascii="Times New Roman" w:hAnsi="Times New Roman" w:cs="Times New Roman"/>
          <w:sz w:val="28"/>
          <w:szCs w:val="28"/>
          <w:lang w:val="kk-KZ"/>
        </w:rPr>
        <w:t>ң</w:t>
      </w:r>
      <w:r w:rsidR="007C01D0" w:rsidRPr="006D67B9">
        <w:rPr>
          <w:rFonts w:ascii="Times New Roman" w:hAnsi="Times New Roman" w:cs="Times New Roman"/>
          <w:sz w:val="28"/>
          <w:szCs w:val="28"/>
          <w:lang w:val="kk-KZ"/>
        </w:rPr>
        <w:t xml:space="preserve"> болатынына назар аударады. Осы аймақ тұрғы</w:t>
      </w:r>
      <w:r w:rsidR="005A38EC" w:rsidRPr="006D67B9">
        <w:rPr>
          <w:rFonts w:ascii="Times New Roman" w:hAnsi="Times New Roman" w:cs="Times New Roman"/>
          <w:sz w:val="28"/>
          <w:szCs w:val="28"/>
          <w:lang w:val="kk-KZ"/>
        </w:rPr>
        <w:t>н</w:t>
      </w:r>
      <w:r w:rsidR="007C01D0" w:rsidRPr="006D67B9">
        <w:rPr>
          <w:rFonts w:ascii="Times New Roman" w:hAnsi="Times New Roman" w:cs="Times New Roman"/>
          <w:sz w:val="28"/>
          <w:szCs w:val="28"/>
          <w:lang w:val="kk-KZ"/>
        </w:rPr>
        <w:t>дары шешімдерді салқын қандылықпен қабылдап әрекет етуге бейім болады деп болжайды. Осылайша климат адамның өмір сүруінің барлық сипатына ықпалы болатыны анықталып, климаттың сипатына қарай адамның мінез құлқы қалыптасып, оның түрлі қатынастарда белсенділігі анықталады. Ш.Л. Монтеск</w:t>
      </w:r>
      <w:r w:rsidR="005A38EC" w:rsidRPr="006D67B9">
        <w:rPr>
          <w:rFonts w:ascii="Times New Roman" w:hAnsi="Times New Roman" w:cs="Times New Roman"/>
          <w:sz w:val="28"/>
          <w:szCs w:val="28"/>
          <w:lang w:val="kk-KZ"/>
        </w:rPr>
        <w:t>ь</w:t>
      </w:r>
      <w:r w:rsidR="007C01D0" w:rsidRPr="006D67B9">
        <w:rPr>
          <w:rFonts w:ascii="Times New Roman" w:hAnsi="Times New Roman" w:cs="Times New Roman"/>
          <w:sz w:val="28"/>
          <w:szCs w:val="28"/>
          <w:lang w:val="kk-KZ"/>
        </w:rPr>
        <w:t>енің айтуына қарағанда солтүстікте яғни салқын аймақтарда тұратын тұрғындардың еркіндікке демократиялық басқаруға, өз құқықтарын қорғау қабілеті жоғары болады да, ал оңтүстік яғни ыстық аймақ тұрғындары бағынуға бейім немесе деспот</w:t>
      </w:r>
      <w:r w:rsidR="005A38EC" w:rsidRPr="006D67B9">
        <w:rPr>
          <w:rFonts w:ascii="Times New Roman" w:hAnsi="Times New Roman" w:cs="Times New Roman"/>
          <w:sz w:val="28"/>
          <w:szCs w:val="28"/>
          <w:lang w:val="kk-KZ"/>
        </w:rPr>
        <w:t>и</w:t>
      </w:r>
      <w:r w:rsidR="007C01D0" w:rsidRPr="006D67B9">
        <w:rPr>
          <w:rFonts w:ascii="Times New Roman" w:hAnsi="Times New Roman" w:cs="Times New Roman"/>
          <w:sz w:val="28"/>
          <w:szCs w:val="28"/>
          <w:lang w:val="kk-KZ"/>
        </w:rPr>
        <w:t>ялық режимді жеңіл қабылдайтын тұрғындар болады.</w:t>
      </w:r>
      <w:r w:rsidR="002A04B0" w:rsidRPr="006D67B9">
        <w:rPr>
          <w:rFonts w:ascii="Times New Roman" w:hAnsi="Times New Roman" w:cs="Times New Roman"/>
          <w:sz w:val="28"/>
          <w:szCs w:val="28"/>
          <w:lang w:val="kk-KZ"/>
        </w:rPr>
        <w:t xml:space="preserve"> </w:t>
      </w:r>
      <w:r w:rsidR="007C01D0" w:rsidRPr="006D67B9">
        <w:rPr>
          <w:rFonts w:ascii="Times New Roman" w:hAnsi="Times New Roman" w:cs="Times New Roman"/>
          <w:sz w:val="28"/>
          <w:szCs w:val="28"/>
          <w:lang w:val="kk-KZ"/>
        </w:rPr>
        <w:t>Оның пікірі бойынша, климат адамзаттың тарихи дамуында ерекше рольді атқаратын географиялық детерменизмді құрайтын фактор. Пікір</w:t>
      </w:r>
      <w:r w:rsidR="00D94201" w:rsidRPr="006D67B9">
        <w:rPr>
          <w:rFonts w:ascii="Times New Roman" w:hAnsi="Times New Roman" w:cs="Times New Roman"/>
          <w:sz w:val="28"/>
          <w:szCs w:val="28"/>
          <w:lang w:val="kk-KZ"/>
        </w:rPr>
        <w:t>лер</w:t>
      </w:r>
      <w:r w:rsidR="007C01D0" w:rsidRPr="006D67B9">
        <w:rPr>
          <w:rFonts w:ascii="Times New Roman" w:hAnsi="Times New Roman" w:cs="Times New Roman"/>
          <w:sz w:val="28"/>
          <w:szCs w:val="28"/>
          <w:lang w:val="kk-KZ"/>
        </w:rPr>
        <w:t xml:space="preserve"> ұстанымының қарама қайшылығына қарамастан Монтеск</w:t>
      </w:r>
      <w:r w:rsidR="005A38EC" w:rsidRPr="006D67B9">
        <w:rPr>
          <w:rFonts w:ascii="Times New Roman" w:hAnsi="Times New Roman" w:cs="Times New Roman"/>
          <w:sz w:val="28"/>
          <w:szCs w:val="28"/>
          <w:lang w:val="kk-KZ"/>
        </w:rPr>
        <w:t>ь</w:t>
      </w:r>
      <w:r w:rsidR="007C01D0" w:rsidRPr="006D67B9">
        <w:rPr>
          <w:rFonts w:ascii="Times New Roman" w:hAnsi="Times New Roman" w:cs="Times New Roman"/>
          <w:sz w:val="28"/>
          <w:szCs w:val="28"/>
          <w:lang w:val="kk-KZ"/>
        </w:rPr>
        <w:t xml:space="preserve">е идеялары, қоғамдық ғылымдардың дамуы мен бағытын анықтауға елеулі ықпал етті. Сонымен, анықтағанымыздай климат ол адамзатқа тәуелсіз құбылыс, </w:t>
      </w:r>
      <w:r w:rsidR="00D94201" w:rsidRPr="006D67B9">
        <w:rPr>
          <w:rFonts w:ascii="Times New Roman" w:hAnsi="Times New Roman" w:cs="Times New Roman"/>
          <w:sz w:val="28"/>
          <w:szCs w:val="28"/>
          <w:lang w:val="kk-KZ"/>
        </w:rPr>
        <w:t>ал құқық с</w:t>
      </w:r>
      <w:r w:rsidR="005A38EC" w:rsidRPr="006D67B9">
        <w:rPr>
          <w:rFonts w:ascii="Times New Roman" w:hAnsi="Times New Roman" w:cs="Times New Roman"/>
          <w:sz w:val="28"/>
          <w:szCs w:val="28"/>
          <w:lang w:val="kk-KZ"/>
        </w:rPr>
        <w:t>о</w:t>
      </w:r>
      <w:r w:rsidR="00D94201" w:rsidRPr="006D67B9">
        <w:rPr>
          <w:rFonts w:ascii="Times New Roman" w:hAnsi="Times New Roman" w:cs="Times New Roman"/>
          <w:sz w:val="28"/>
          <w:szCs w:val="28"/>
          <w:lang w:val="kk-KZ"/>
        </w:rPr>
        <w:t>л климаттың жағдайына қарай бейімделуі тиіс. Яғни кез келген құқық шығармашылық процесінде климатттық ерекшеліктер ескеріліп отыруы тиіс. Олай болмаған жағдайда мемлекетте заңдылық пен құқы</w:t>
      </w:r>
      <w:r w:rsidR="002A04B0" w:rsidRPr="006D67B9">
        <w:rPr>
          <w:rFonts w:ascii="Times New Roman" w:hAnsi="Times New Roman" w:cs="Times New Roman"/>
          <w:sz w:val="28"/>
          <w:szCs w:val="28"/>
          <w:lang w:val="kk-KZ"/>
        </w:rPr>
        <w:t>қ</w:t>
      </w:r>
      <w:r w:rsidR="00D94201" w:rsidRPr="006D67B9">
        <w:rPr>
          <w:rFonts w:ascii="Times New Roman" w:hAnsi="Times New Roman" w:cs="Times New Roman"/>
          <w:sz w:val="28"/>
          <w:szCs w:val="28"/>
          <w:lang w:val="kk-KZ"/>
        </w:rPr>
        <w:t>тың үстемдік етуі екіталай болатынын пайымдайды.</w:t>
      </w:r>
      <w:r w:rsidR="002A04B0" w:rsidRPr="006D67B9">
        <w:rPr>
          <w:rFonts w:ascii="Times New Roman" w:hAnsi="Times New Roman" w:cs="Times New Roman"/>
          <w:sz w:val="28"/>
          <w:szCs w:val="28"/>
          <w:lang w:val="kk-KZ"/>
        </w:rPr>
        <w:t xml:space="preserve"> </w:t>
      </w:r>
      <w:r w:rsidR="00D94201" w:rsidRPr="006D67B9">
        <w:rPr>
          <w:rFonts w:ascii="Times New Roman" w:hAnsi="Times New Roman" w:cs="Times New Roman"/>
          <w:sz w:val="28"/>
          <w:szCs w:val="28"/>
          <w:lang w:val="kk-KZ"/>
        </w:rPr>
        <w:t>Ал ол өз кезегінде тұрғындардың бақытты өмір сүруіне кедергі келтіреді</w:t>
      </w:r>
      <w:r w:rsidR="00D75042" w:rsidRPr="006D67B9">
        <w:rPr>
          <w:rFonts w:ascii="Times New Roman" w:hAnsi="Times New Roman" w:cs="Times New Roman"/>
          <w:sz w:val="28"/>
          <w:szCs w:val="28"/>
          <w:lang w:val="kk-KZ"/>
        </w:rPr>
        <w:t xml:space="preserve"> [21]</w:t>
      </w:r>
      <w:r w:rsidR="00D94201" w:rsidRPr="006D67B9">
        <w:rPr>
          <w:rFonts w:ascii="Times New Roman" w:hAnsi="Times New Roman" w:cs="Times New Roman"/>
          <w:sz w:val="28"/>
          <w:szCs w:val="28"/>
          <w:lang w:val="kk-KZ"/>
        </w:rPr>
        <w:t xml:space="preserve">. </w:t>
      </w:r>
    </w:p>
    <w:p w14:paraId="2E616298" w14:textId="37F7EE6A" w:rsidR="00E73AE0" w:rsidRPr="006D67B9" w:rsidRDefault="00D94201" w:rsidP="00D9420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Климаттық ерекшеліктерді Жан-Жак Руссо </w:t>
      </w:r>
      <w:r w:rsidR="00D4176B" w:rsidRPr="006D67B9">
        <w:rPr>
          <w:rFonts w:ascii="Times New Roman" w:hAnsi="Times New Roman" w:cs="Times New Roman"/>
          <w:sz w:val="28"/>
          <w:szCs w:val="28"/>
          <w:lang w:val="kk-KZ"/>
        </w:rPr>
        <w:t xml:space="preserve"> «</w:t>
      </w:r>
      <w:r w:rsidR="005A38EC" w:rsidRPr="006D67B9">
        <w:rPr>
          <w:rFonts w:ascii="Times New Roman" w:hAnsi="Times New Roman" w:cs="Times New Roman"/>
          <w:sz w:val="28"/>
          <w:szCs w:val="28"/>
          <w:lang w:val="kk-KZ"/>
        </w:rPr>
        <w:t>Қ</w:t>
      </w:r>
      <w:r w:rsidR="00D4176B" w:rsidRPr="006D67B9">
        <w:rPr>
          <w:rFonts w:ascii="Times New Roman" w:hAnsi="Times New Roman" w:cs="Times New Roman"/>
          <w:sz w:val="28"/>
          <w:szCs w:val="28"/>
          <w:lang w:val="kk-KZ"/>
        </w:rPr>
        <w:t>оғамдық келіс</w:t>
      </w:r>
      <w:r w:rsidR="00E6164A" w:rsidRPr="006D67B9">
        <w:rPr>
          <w:rFonts w:ascii="Times New Roman" w:hAnsi="Times New Roman" w:cs="Times New Roman"/>
          <w:sz w:val="28"/>
          <w:szCs w:val="28"/>
          <w:lang w:val="kk-KZ"/>
        </w:rPr>
        <w:t>ім»  еңбегінде атап өтеді. Жан -</w:t>
      </w:r>
      <w:r w:rsidR="00D4176B" w:rsidRPr="006D67B9">
        <w:rPr>
          <w:rFonts w:ascii="Times New Roman" w:hAnsi="Times New Roman" w:cs="Times New Roman"/>
          <w:sz w:val="28"/>
          <w:szCs w:val="28"/>
          <w:lang w:val="kk-KZ"/>
        </w:rPr>
        <w:t xml:space="preserve"> Жак Руссо табиғи жағдай мен климат мемлекетте заңдар мен тәрбиенің қалыптасуына әсер етеді. Жалпы автордың пікірі алдыңғы екі ғалымның пікіріне ұқсас. Оның айтуынша, салқын климаттық жағдайлардағы тұрғындардың еркіндікке деген құлшыныстары мен ниеті мен белсенділігі жоғары бағаланады. Ол тұрғындарға тоталитарлық ықпал ету қиынға соғады. Ал ыстық аймақ тұрғыдарғ</w:t>
      </w:r>
      <w:r w:rsidR="005A38EC" w:rsidRPr="006D67B9">
        <w:rPr>
          <w:rFonts w:ascii="Times New Roman" w:hAnsi="Times New Roman" w:cs="Times New Roman"/>
          <w:sz w:val="28"/>
          <w:szCs w:val="28"/>
          <w:lang w:val="kk-KZ"/>
        </w:rPr>
        <w:t>а</w:t>
      </w:r>
      <w:r w:rsidR="00D4176B" w:rsidRPr="006D67B9">
        <w:rPr>
          <w:rFonts w:ascii="Times New Roman" w:hAnsi="Times New Roman" w:cs="Times New Roman"/>
          <w:sz w:val="28"/>
          <w:szCs w:val="28"/>
          <w:lang w:val="kk-KZ"/>
        </w:rPr>
        <w:t xml:space="preserve"> бағынуға бейім және қоғамдық келісім жасауға жеңіл болады.   Жан-Жак Руссо   да қоңыражай климаттың адамның тепе теңдік белсенділігінің дамуына әсерін атап өтеді.  Бірақ</w:t>
      </w:r>
      <w:r w:rsidR="00336A57" w:rsidRPr="006D67B9">
        <w:rPr>
          <w:rFonts w:ascii="Times New Roman" w:hAnsi="Times New Roman" w:cs="Times New Roman"/>
          <w:sz w:val="28"/>
          <w:szCs w:val="28"/>
          <w:lang w:val="kk-KZ"/>
        </w:rPr>
        <w:t>,</w:t>
      </w:r>
      <w:r w:rsidR="00D4176B" w:rsidRPr="006D67B9">
        <w:rPr>
          <w:rFonts w:ascii="Times New Roman" w:hAnsi="Times New Roman" w:cs="Times New Roman"/>
          <w:sz w:val="28"/>
          <w:szCs w:val="28"/>
          <w:lang w:val="kk-KZ"/>
        </w:rPr>
        <w:t xml:space="preserve"> климаттық факторлар қоғамның дамуын сипаттайтын жалғыз фактор емес </w:t>
      </w:r>
      <w:r w:rsidR="00E73AE0" w:rsidRPr="006D67B9">
        <w:rPr>
          <w:rFonts w:ascii="Times New Roman" w:hAnsi="Times New Roman" w:cs="Times New Roman"/>
          <w:sz w:val="28"/>
          <w:szCs w:val="28"/>
          <w:lang w:val="kk-KZ"/>
        </w:rPr>
        <w:t>халықтың заңы мен қоғамдық келісімін қалыптастыруда маңызды орынды иеленетін негіз ретінде қарастырылады. Дегенмен</w:t>
      </w:r>
      <w:r w:rsidR="00E32FB0" w:rsidRPr="006D67B9">
        <w:rPr>
          <w:rFonts w:ascii="Times New Roman" w:hAnsi="Times New Roman" w:cs="Times New Roman"/>
          <w:sz w:val="28"/>
          <w:szCs w:val="28"/>
          <w:lang w:val="kk-KZ"/>
        </w:rPr>
        <w:t xml:space="preserve"> </w:t>
      </w:r>
      <w:r w:rsidR="00E73AE0" w:rsidRPr="006D67B9">
        <w:rPr>
          <w:rFonts w:ascii="Times New Roman" w:hAnsi="Times New Roman" w:cs="Times New Roman"/>
          <w:sz w:val="28"/>
          <w:szCs w:val="28"/>
          <w:lang w:val="kk-KZ"/>
        </w:rPr>
        <w:t>де</w:t>
      </w:r>
      <w:r w:rsidR="00E32FB0" w:rsidRPr="006D67B9">
        <w:rPr>
          <w:rFonts w:ascii="Times New Roman" w:hAnsi="Times New Roman" w:cs="Times New Roman"/>
          <w:sz w:val="28"/>
          <w:szCs w:val="28"/>
          <w:lang w:val="kk-KZ"/>
        </w:rPr>
        <w:t>,</w:t>
      </w:r>
      <w:r w:rsidR="00E73AE0" w:rsidRPr="006D67B9">
        <w:rPr>
          <w:rFonts w:ascii="Times New Roman" w:hAnsi="Times New Roman" w:cs="Times New Roman"/>
          <w:sz w:val="28"/>
          <w:szCs w:val="28"/>
          <w:lang w:val="kk-KZ"/>
        </w:rPr>
        <w:t xml:space="preserve"> климаттық ерекшеліктер</w:t>
      </w:r>
      <w:r w:rsidR="00C0400B" w:rsidRPr="006D67B9">
        <w:rPr>
          <w:rFonts w:ascii="Times New Roman" w:hAnsi="Times New Roman" w:cs="Times New Roman"/>
          <w:sz w:val="28"/>
          <w:szCs w:val="28"/>
          <w:lang w:val="kk-KZ"/>
        </w:rPr>
        <w:t>ді</w:t>
      </w:r>
      <w:r w:rsidR="00E73AE0" w:rsidRPr="006D67B9">
        <w:rPr>
          <w:rFonts w:ascii="Times New Roman" w:hAnsi="Times New Roman" w:cs="Times New Roman"/>
          <w:sz w:val="28"/>
          <w:szCs w:val="28"/>
          <w:lang w:val="kk-KZ"/>
        </w:rPr>
        <w:t xml:space="preserve"> қоғамдық келісім жасасуда ықпал етуі мүмкін құбылыс ретінде қарастырған жөн. Осы арқылы автор кез келген қоғамды басқаруда не болмаса олармен келісімге келуде, климаттық ерекшеліктерді ескерген жөн</w:t>
      </w:r>
      <w:r w:rsidR="00C0400B" w:rsidRPr="006D67B9">
        <w:rPr>
          <w:rFonts w:ascii="Times New Roman" w:hAnsi="Times New Roman" w:cs="Times New Roman"/>
          <w:sz w:val="28"/>
          <w:szCs w:val="28"/>
          <w:lang w:val="kk-KZ"/>
        </w:rPr>
        <w:t xml:space="preserve"> деп болжайды және ол</w:t>
      </w:r>
      <w:r w:rsidR="00E73AE0" w:rsidRPr="006D67B9">
        <w:rPr>
          <w:rFonts w:ascii="Times New Roman" w:hAnsi="Times New Roman" w:cs="Times New Roman"/>
          <w:sz w:val="28"/>
          <w:szCs w:val="28"/>
          <w:lang w:val="kk-KZ"/>
        </w:rPr>
        <w:t xml:space="preserve"> қоғамдық келісімнің сәтті болуына себеп болады</w:t>
      </w:r>
      <w:r w:rsidR="00336A57" w:rsidRPr="006D67B9">
        <w:rPr>
          <w:rFonts w:ascii="Times New Roman" w:hAnsi="Times New Roman" w:cs="Times New Roman"/>
          <w:sz w:val="28"/>
          <w:szCs w:val="28"/>
          <w:lang w:val="kk-KZ"/>
        </w:rPr>
        <w:t xml:space="preserve"> деп пікірін қорытындылайды</w:t>
      </w:r>
      <w:r w:rsidR="00E6164A" w:rsidRPr="006D67B9">
        <w:rPr>
          <w:rFonts w:ascii="Times New Roman" w:hAnsi="Times New Roman" w:cs="Times New Roman"/>
          <w:sz w:val="28"/>
          <w:szCs w:val="28"/>
          <w:lang w:val="kk-KZ"/>
        </w:rPr>
        <w:t xml:space="preserve"> [22]</w:t>
      </w:r>
      <w:r w:rsidR="00336A57" w:rsidRPr="006D67B9">
        <w:rPr>
          <w:rFonts w:ascii="Times New Roman" w:hAnsi="Times New Roman" w:cs="Times New Roman"/>
          <w:sz w:val="28"/>
          <w:szCs w:val="28"/>
          <w:lang w:val="kk-KZ"/>
        </w:rPr>
        <w:t>.</w:t>
      </w:r>
      <w:r w:rsidR="00D4176B" w:rsidRPr="006D67B9">
        <w:rPr>
          <w:rFonts w:ascii="Times New Roman" w:hAnsi="Times New Roman" w:cs="Times New Roman"/>
          <w:sz w:val="28"/>
          <w:szCs w:val="28"/>
          <w:lang w:val="kk-KZ"/>
        </w:rPr>
        <w:t xml:space="preserve"> </w:t>
      </w:r>
    </w:p>
    <w:p w14:paraId="14D0BC1F" w14:textId="5F48C08B" w:rsidR="00876EF1" w:rsidRPr="006D67B9" w:rsidRDefault="00E73AE0" w:rsidP="00876EF1">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Жоғарыда атап өткеніміздей құқықтық реттеудің тиімділігін арттыру үшін климаттың құқықтық анықтамасын анықтап алғанымыз жөн. Ал құқықтық анықтаманы анықтауға кешенді көзқарас пен ұмтылыс болу  керек. Заманауи зерттеулер</w:t>
      </w:r>
      <w:r w:rsidR="00C0400B" w:rsidRPr="006D67B9">
        <w:rPr>
          <w:rFonts w:ascii="Times New Roman" w:hAnsi="Times New Roman" w:cs="Times New Roman"/>
          <w:sz w:val="28"/>
          <w:szCs w:val="28"/>
          <w:lang w:val="kk-KZ"/>
        </w:rPr>
        <w:t>де</w:t>
      </w:r>
      <w:r w:rsidRPr="006D67B9">
        <w:rPr>
          <w:rFonts w:ascii="Times New Roman" w:hAnsi="Times New Roman" w:cs="Times New Roman"/>
          <w:sz w:val="28"/>
          <w:szCs w:val="28"/>
          <w:lang w:val="kk-KZ"/>
        </w:rPr>
        <w:t xml:space="preserve"> климатты техникалық сипаттан</w:t>
      </w:r>
      <w:r w:rsidR="00C0400B" w:rsidRPr="006D67B9">
        <w:rPr>
          <w:rFonts w:ascii="Times New Roman" w:hAnsi="Times New Roman" w:cs="Times New Roman"/>
          <w:sz w:val="28"/>
          <w:szCs w:val="28"/>
          <w:lang w:val="kk-KZ"/>
        </w:rPr>
        <w:t xml:space="preserve"> гөрі</w:t>
      </w:r>
      <w:r w:rsidRPr="006D67B9">
        <w:rPr>
          <w:rFonts w:ascii="Times New Roman" w:hAnsi="Times New Roman" w:cs="Times New Roman"/>
          <w:sz w:val="28"/>
          <w:szCs w:val="28"/>
          <w:lang w:val="kk-KZ"/>
        </w:rPr>
        <w:t xml:space="preserve"> әлеуметтік </w:t>
      </w:r>
      <w:r w:rsidRPr="006D67B9">
        <w:rPr>
          <w:rFonts w:ascii="Times New Roman" w:hAnsi="Times New Roman" w:cs="Times New Roman"/>
          <w:sz w:val="28"/>
          <w:szCs w:val="28"/>
          <w:lang w:val="kk-KZ"/>
        </w:rPr>
        <w:lastRenderedPageBreak/>
        <w:t xml:space="preserve">экономикалық және гуманитарлық бағытта анықталуы керек. Ғылыми дерекөздерде климат тар </w:t>
      </w:r>
      <w:r w:rsidR="00E32FB0" w:rsidRPr="006D67B9">
        <w:rPr>
          <w:rFonts w:ascii="Times New Roman" w:hAnsi="Times New Roman" w:cs="Times New Roman"/>
          <w:sz w:val="28"/>
          <w:szCs w:val="28"/>
          <w:lang w:val="kk-KZ"/>
        </w:rPr>
        <w:t>мағынада орташа ауа-райының жай-</w:t>
      </w:r>
      <w:r w:rsidRPr="006D67B9">
        <w:rPr>
          <w:rFonts w:ascii="Times New Roman" w:hAnsi="Times New Roman" w:cs="Times New Roman"/>
          <w:sz w:val="28"/>
          <w:szCs w:val="28"/>
          <w:lang w:val="kk-KZ"/>
        </w:rPr>
        <w:t>күйі,</w:t>
      </w:r>
      <w:r w:rsidR="00E32FB0"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айлар мен жылдар арасындағы  сәйкесті көрсеткіштердің орташа шамасы ретінде мәні және өзгергіштігін сипаттайтын </w:t>
      </w:r>
      <w:r w:rsidR="00876EF1" w:rsidRPr="006D67B9">
        <w:rPr>
          <w:rFonts w:ascii="Times New Roman" w:hAnsi="Times New Roman" w:cs="Times New Roman"/>
          <w:sz w:val="28"/>
          <w:szCs w:val="28"/>
          <w:lang w:val="kk-KZ"/>
        </w:rPr>
        <w:t>статистикалық анықтама ретінде анықтал</w:t>
      </w:r>
      <w:r w:rsidR="00C0400B" w:rsidRPr="006D67B9">
        <w:rPr>
          <w:rFonts w:ascii="Times New Roman" w:hAnsi="Times New Roman" w:cs="Times New Roman"/>
          <w:sz w:val="28"/>
          <w:szCs w:val="28"/>
          <w:lang w:val="kk-KZ"/>
        </w:rPr>
        <w:t>са</w:t>
      </w:r>
      <w:r w:rsidR="00876EF1" w:rsidRPr="006D67B9">
        <w:rPr>
          <w:rFonts w:ascii="Times New Roman" w:hAnsi="Times New Roman" w:cs="Times New Roman"/>
          <w:sz w:val="28"/>
          <w:szCs w:val="28"/>
          <w:lang w:val="kk-KZ"/>
        </w:rPr>
        <w:t>.</w:t>
      </w:r>
      <w:r w:rsidR="00C0400B" w:rsidRPr="006D67B9">
        <w:rPr>
          <w:rFonts w:ascii="Times New Roman" w:hAnsi="Times New Roman" w:cs="Times New Roman"/>
          <w:sz w:val="28"/>
          <w:szCs w:val="28"/>
          <w:lang w:val="kk-KZ"/>
        </w:rPr>
        <w:t xml:space="preserve"> Өз кезегінде</w:t>
      </w:r>
      <w:r w:rsidR="00876EF1" w:rsidRPr="006D67B9">
        <w:rPr>
          <w:rFonts w:ascii="Times New Roman" w:hAnsi="Times New Roman" w:cs="Times New Roman"/>
          <w:sz w:val="28"/>
          <w:szCs w:val="28"/>
          <w:lang w:val="kk-KZ"/>
        </w:rPr>
        <w:t xml:space="preserve"> орташа уақытты анықтау кезеңі  отыз жылды құрайды</w:t>
      </w:r>
      <w:r w:rsidR="00C0400B" w:rsidRPr="006D67B9">
        <w:rPr>
          <w:rFonts w:ascii="Times New Roman" w:hAnsi="Times New Roman" w:cs="Times New Roman"/>
          <w:sz w:val="28"/>
          <w:szCs w:val="28"/>
          <w:lang w:val="kk-KZ"/>
        </w:rPr>
        <w:t xml:space="preserve"> екен</w:t>
      </w:r>
      <w:r w:rsidR="00876EF1" w:rsidRPr="006D67B9">
        <w:rPr>
          <w:rFonts w:ascii="Times New Roman" w:hAnsi="Times New Roman" w:cs="Times New Roman"/>
          <w:sz w:val="28"/>
          <w:szCs w:val="28"/>
          <w:lang w:val="kk-KZ"/>
        </w:rPr>
        <w:t>.  Тиісті көрсеткіштер көбенде ауа райының температурасы, жауын -шашын, жел секілді шамалардан тұрады</w:t>
      </w:r>
      <w:r w:rsidR="00E32FB0"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ал кең мағынада климат  бұл статистикалық және климаттық жүйе ретінде анықтамасы беріледі</w:t>
      </w:r>
      <w:r w:rsidR="008D271C" w:rsidRPr="006D67B9">
        <w:rPr>
          <w:rFonts w:ascii="Times New Roman" w:hAnsi="Times New Roman" w:cs="Times New Roman"/>
          <w:sz w:val="28"/>
          <w:szCs w:val="28"/>
          <w:lang w:val="kk-KZ"/>
        </w:rPr>
        <w:t xml:space="preserve"> [23]</w:t>
      </w:r>
      <w:r w:rsidR="00876EF1" w:rsidRPr="006D67B9">
        <w:rPr>
          <w:rFonts w:ascii="Times New Roman" w:hAnsi="Times New Roman" w:cs="Times New Roman"/>
          <w:sz w:val="28"/>
          <w:szCs w:val="28"/>
          <w:lang w:val="kk-KZ"/>
        </w:rPr>
        <w:t xml:space="preserve">. </w:t>
      </w:r>
    </w:p>
    <w:p w14:paraId="7A2B6B91" w14:textId="64E69752" w:rsidR="00876EF1" w:rsidRPr="006D67B9" w:rsidRDefault="008D271C" w:rsidP="00D9420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Шетел</w:t>
      </w:r>
      <w:r w:rsidR="00876EF1" w:rsidRPr="006D67B9">
        <w:rPr>
          <w:rFonts w:ascii="Times New Roman" w:hAnsi="Times New Roman" w:cs="Times New Roman"/>
          <w:sz w:val="28"/>
          <w:szCs w:val="28"/>
          <w:lang w:val="kk-KZ"/>
        </w:rPr>
        <w:t>дік энциклопедияларда климат белгілі бір аумақтарда ұзақ уақыт бойы анықаталатын атмосфераның жай күйі,</w:t>
      </w:r>
      <w:r w:rsidR="00AF7D4E"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қандай да бір уақыт аралығында ауа</w:t>
      </w:r>
      <w:r w:rsidR="002A04B0" w:rsidRPr="006D67B9">
        <w:rPr>
          <w:rFonts w:ascii="Times New Roman" w:hAnsi="Times New Roman" w:cs="Times New Roman"/>
          <w:sz w:val="28"/>
          <w:szCs w:val="28"/>
          <w:lang w:val="kk-KZ"/>
        </w:rPr>
        <w:t xml:space="preserve"> райын құрайтын атмосфералық си</w:t>
      </w:r>
      <w:r w:rsidR="00876EF1" w:rsidRPr="006D67B9">
        <w:rPr>
          <w:rFonts w:ascii="Times New Roman" w:hAnsi="Times New Roman" w:cs="Times New Roman"/>
          <w:sz w:val="28"/>
          <w:szCs w:val="28"/>
          <w:lang w:val="kk-KZ"/>
        </w:rPr>
        <w:t>паттардың мерзімді қосындысы ретінде анықталады.</w:t>
      </w:r>
      <w:r w:rsidR="00AF7D4E"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Оларға түрлі сипаттағы факторлар, атап айтқанда күн ради</w:t>
      </w:r>
      <w:r w:rsidR="00AF7D4E" w:rsidRPr="006D67B9">
        <w:rPr>
          <w:rFonts w:ascii="Times New Roman" w:hAnsi="Times New Roman" w:cs="Times New Roman"/>
          <w:sz w:val="28"/>
          <w:szCs w:val="28"/>
          <w:lang w:val="kk-KZ"/>
        </w:rPr>
        <w:t>а</w:t>
      </w:r>
      <w:r w:rsidR="00876EF1" w:rsidRPr="006D67B9">
        <w:rPr>
          <w:rFonts w:ascii="Times New Roman" w:hAnsi="Times New Roman" w:cs="Times New Roman"/>
          <w:sz w:val="28"/>
          <w:szCs w:val="28"/>
          <w:lang w:val="kk-KZ"/>
        </w:rPr>
        <w:t>циясы, температура, ылғалдылық,</w:t>
      </w:r>
      <w:r w:rsidR="001E3611"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 xml:space="preserve">атмосфералық қысымды </w:t>
      </w:r>
      <w:r w:rsidRPr="006D67B9">
        <w:rPr>
          <w:rFonts w:ascii="Times New Roman" w:hAnsi="Times New Roman" w:cs="Times New Roman"/>
          <w:sz w:val="28"/>
          <w:szCs w:val="28"/>
          <w:lang w:val="kk-KZ"/>
        </w:rPr>
        <w:t>ж</w:t>
      </w:r>
      <w:r w:rsidR="00876EF1" w:rsidRPr="006D67B9">
        <w:rPr>
          <w:rFonts w:ascii="Times New Roman" w:hAnsi="Times New Roman" w:cs="Times New Roman"/>
          <w:sz w:val="28"/>
          <w:szCs w:val="28"/>
          <w:lang w:val="kk-KZ"/>
        </w:rPr>
        <w:t>атқызады</w:t>
      </w:r>
      <w:r w:rsidRPr="006D67B9">
        <w:rPr>
          <w:rFonts w:ascii="Times New Roman" w:hAnsi="Times New Roman" w:cs="Times New Roman"/>
          <w:sz w:val="28"/>
          <w:szCs w:val="28"/>
          <w:lang w:val="kk-KZ"/>
        </w:rPr>
        <w:t xml:space="preserve"> [24]</w:t>
      </w:r>
      <w:r w:rsidR="00876EF1" w:rsidRPr="006D67B9">
        <w:rPr>
          <w:rFonts w:ascii="Times New Roman" w:hAnsi="Times New Roman" w:cs="Times New Roman"/>
          <w:sz w:val="28"/>
          <w:szCs w:val="28"/>
          <w:lang w:val="kk-KZ"/>
        </w:rPr>
        <w:t>.</w:t>
      </w:r>
    </w:p>
    <w:p w14:paraId="7C3715F9" w14:textId="5CD47D7E" w:rsidR="002767BB" w:rsidRPr="006D67B9" w:rsidRDefault="008D271C" w:rsidP="002767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Д. </w:t>
      </w:r>
      <w:r w:rsidR="00876EF1" w:rsidRPr="006D67B9">
        <w:rPr>
          <w:rFonts w:ascii="Times New Roman" w:hAnsi="Times New Roman" w:cs="Times New Roman"/>
          <w:sz w:val="28"/>
          <w:szCs w:val="28"/>
          <w:lang w:val="kk-KZ"/>
        </w:rPr>
        <w:t>Слинго климат пен ауа райының өзара байланысын,</w:t>
      </w:r>
      <w:r w:rsidR="00AF7D4E"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ерекшеліктері мен сипатын зерттеп, климатқа ұзақ уақыт аралығында белгілі бір аймақта орын алатын ауа райының көрсеткіштері ретінде анықтама береді. Ғалымның пікірінше климаттық өзгерістердің бірнеше бағыттарын анықтауға болады. Біріншіден, климатология генезисі. Ол бойынша автор кли</w:t>
      </w:r>
      <w:r w:rsidR="00C0400B" w:rsidRPr="006D67B9">
        <w:rPr>
          <w:rFonts w:ascii="Times New Roman" w:hAnsi="Times New Roman" w:cs="Times New Roman"/>
          <w:sz w:val="28"/>
          <w:szCs w:val="28"/>
          <w:lang w:val="kk-KZ"/>
        </w:rPr>
        <w:t>м</w:t>
      </w:r>
      <w:r w:rsidR="00876EF1" w:rsidRPr="006D67B9">
        <w:rPr>
          <w:rFonts w:ascii="Times New Roman" w:hAnsi="Times New Roman" w:cs="Times New Roman"/>
          <w:sz w:val="28"/>
          <w:szCs w:val="28"/>
          <w:lang w:val="kk-KZ"/>
        </w:rPr>
        <w:t>атты климаттық өзгерістерден ажырататын белгілерге сү</w:t>
      </w:r>
      <w:r w:rsidR="00C0400B" w:rsidRPr="006D67B9">
        <w:rPr>
          <w:rFonts w:ascii="Times New Roman" w:hAnsi="Times New Roman" w:cs="Times New Roman"/>
          <w:sz w:val="28"/>
          <w:szCs w:val="28"/>
          <w:lang w:val="kk-KZ"/>
        </w:rPr>
        <w:t>й</w:t>
      </w:r>
      <w:r w:rsidR="00876EF1" w:rsidRPr="006D67B9">
        <w:rPr>
          <w:rFonts w:ascii="Times New Roman" w:hAnsi="Times New Roman" w:cs="Times New Roman"/>
          <w:sz w:val="28"/>
          <w:szCs w:val="28"/>
          <w:lang w:val="kk-KZ"/>
        </w:rPr>
        <w:t xml:space="preserve">ене отырып, басқа сипаттан қарауды ұсынады. Яғни, автордың пікірінше климатология ол неғұрлым кең ұғым болып есептелінеді. Екіншіден, </w:t>
      </w:r>
      <w:r w:rsidR="00874A10" w:rsidRPr="006D67B9">
        <w:rPr>
          <w:rFonts w:ascii="Times New Roman" w:hAnsi="Times New Roman" w:cs="Times New Roman"/>
          <w:sz w:val="28"/>
          <w:szCs w:val="28"/>
          <w:lang w:val="kk-KZ"/>
        </w:rPr>
        <w:t>климаттық өзгерістерді анықтаудың келесі бағыты болып жер шарындағы өзгерістерді</w:t>
      </w:r>
      <w:r w:rsidR="001E3611" w:rsidRPr="006D67B9">
        <w:rPr>
          <w:rFonts w:ascii="Times New Roman" w:hAnsi="Times New Roman" w:cs="Times New Roman"/>
          <w:sz w:val="28"/>
          <w:szCs w:val="28"/>
          <w:lang w:val="kk-KZ"/>
        </w:rPr>
        <w:t xml:space="preserve"> бақылау анықталады. Сәйкесінше, о</w:t>
      </w:r>
      <w:r w:rsidR="00874A10" w:rsidRPr="006D67B9">
        <w:rPr>
          <w:rFonts w:ascii="Times New Roman" w:hAnsi="Times New Roman" w:cs="Times New Roman"/>
          <w:sz w:val="28"/>
          <w:szCs w:val="28"/>
          <w:lang w:val="kk-KZ"/>
        </w:rPr>
        <w:t>сы іспеттес бақылау климаттық өзгерістер жөнінде ауқымды ақпараттарды алуға септігін тигізеді. Ол ақпараттар арқылы климаттық өзгерістер жайлы болжамдар жасау мүмкіндігі кеңейе түседі.</w:t>
      </w:r>
      <w:r w:rsidR="00AF7D4E" w:rsidRPr="006D67B9">
        <w:rPr>
          <w:rFonts w:ascii="Times New Roman" w:hAnsi="Times New Roman" w:cs="Times New Roman"/>
          <w:sz w:val="28"/>
          <w:szCs w:val="28"/>
          <w:lang w:val="kk-KZ"/>
        </w:rPr>
        <w:t xml:space="preserve"> </w:t>
      </w:r>
      <w:r w:rsidR="00874A10" w:rsidRPr="006D67B9">
        <w:rPr>
          <w:rFonts w:ascii="Times New Roman" w:hAnsi="Times New Roman" w:cs="Times New Roman"/>
          <w:sz w:val="28"/>
          <w:szCs w:val="28"/>
          <w:lang w:val="kk-KZ"/>
        </w:rPr>
        <w:t>Үшінші бағыт ретінде,</w:t>
      </w:r>
      <w:r w:rsidR="00AF7D4E" w:rsidRPr="006D67B9">
        <w:rPr>
          <w:rFonts w:ascii="Times New Roman" w:hAnsi="Times New Roman" w:cs="Times New Roman"/>
          <w:sz w:val="28"/>
          <w:szCs w:val="28"/>
          <w:lang w:val="kk-KZ"/>
        </w:rPr>
        <w:t xml:space="preserve"> </w:t>
      </w:r>
      <w:r w:rsidR="00874A10" w:rsidRPr="006D67B9">
        <w:rPr>
          <w:rFonts w:ascii="Times New Roman" w:hAnsi="Times New Roman" w:cs="Times New Roman"/>
          <w:sz w:val="28"/>
          <w:szCs w:val="28"/>
          <w:lang w:val="kk-KZ"/>
        </w:rPr>
        <w:t xml:space="preserve">климат нұсқасының өзгеруін атап өтуге болады. Адамзаттың дамуы индустриялық технологиялардың </w:t>
      </w:r>
      <w:r w:rsidR="002A04B0" w:rsidRPr="006D67B9">
        <w:rPr>
          <w:rFonts w:ascii="Times New Roman" w:hAnsi="Times New Roman" w:cs="Times New Roman"/>
          <w:sz w:val="28"/>
          <w:szCs w:val="28"/>
          <w:lang w:val="kk-KZ"/>
        </w:rPr>
        <w:t>тез қарқынмен қалыптасуы климат</w:t>
      </w:r>
      <w:r w:rsidR="00874A10" w:rsidRPr="006D67B9">
        <w:rPr>
          <w:rFonts w:ascii="Times New Roman" w:hAnsi="Times New Roman" w:cs="Times New Roman"/>
          <w:sz w:val="28"/>
          <w:szCs w:val="28"/>
          <w:lang w:val="kk-KZ"/>
        </w:rPr>
        <w:t>тың нұсқасының өзгеруіне септігін тигізбей қоймайды. Сол себептен де климотологияда бұл бағыт басты назарда болуы тиіс. Төртіншіден, жаhандық жылынудың орын алуы.</w:t>
      </w:r>
      <w:r w:rsidR="00C0400B" w:rsidRPr="006D67B9">
        <w:rPr>
          <w:rFonts w:ascii="Times New Roman" w:hAnsi="Times New Roman" w:cs="Times New Roman"/>
          <w:sz w:val="28"/>
          <w:szCs w:val="28"/>
          <w:lang w:val="kk-KZ"/>
        </w:rPr>
        <w:t xml:space="preserve"> А</w:t>
      </w:r>
      <w:r w:rsidR="00874A10" w:rsidRPr="006D67B9">
        <w:rPr>
          <w:rFonts w:ascii="Times New Roman" w:hAnsi="Times New Roman" w:cs="Times New Roman"/>
          <w:sz w:val="28"/>
          <w:szCs w:val="28"/>
          <w:lang w:val="kk-KZ"/>
        </w:rPr>
        <w:t>тап өткеніміздей</w:t>
      </w:r>
      <w:r w:rsidR="00C0400B" w:rsidRPr="006D67B9">
        <w:rPr>
          <w:rFonts w:ascii="Times New Roman" w:hAnsi="Times New Roman" w:cs="Times New Roman"/>
          <w:sz w:val="28"/>
          <w:szCs w:val="28"/>
          <w:lang w:val="kk-KZ"/>
        </w:rPr>
        <w:t>,</w:t>
      </w:r>
      <w:r w:rsidR="00874A10" w:rsidRPr="006D67B9">
        <w:rPr>
          <w:rFonts w:ascii="Times New Roman" w:hAnsi="Times New Roman" w:cs="Times New Roman"/>
          <w:sz w:val="28"/>
          <w:szCs w:val="28"/>
          <w:lang w:val="kk-KZ"/>
        </w:rPr>
        <w:t xml:space="preserve"> </w:t>
      </w:r>
      <w:r w:rsidR="00876EF1" w:rsidRPr="006D67B9">
        <w:rPr>
          <w:rFonts w:ascii="Times New Roman" w:hAnsi="Times New Roman" w:cs="Times New Roman"/>
          <w:sz w:val="28"/>
          <w:szCs w:val="28"/>
          <w:lang w:val="kk-KZ"/>
        </w:rPr>
        <w:t xml:space="preserve"> </w:t>
      </w:r>
      <w:r w:rsidR="00874A10" w:rsidRPr="006D67B9">
        <w:rPr>
          <w:rFonts w:ascii="Times New Roman" w:hAnsi="Times New Roman" w:cs="Times New Roman"/>
          <w:sz w:val="28"/>
          <w:szCs w:val="28"/>
          <w:lang w:val="kk-KZ"/>
        </w:rPr>
        <w:t>жаhандық жылыну ешқандай күмәнсіз орын алуы мүмкін. Ал оған қатысты реттеу құралдары бүгінде ғылыми назарда болу керектігі даусыз мәселе.</w:t>
      </w:r>
      <w:r w:rsidR="00A911EA" w:rsidRPr="006D67B9">
        <w:rPr>
          <w:rFonts w:ascii="Times New Roman" w:hAnsi="Times New Roman" w:cs="Times New Roman"/>
          <w:sz w:val="28"/>
          <w:szCs w:val="28"/>
          <w:lang w:val="kk-KZ"/>
        </w:rPr>
        <w:t xml:space="preserve"> </w:t>
      </w:r>
      <w:r w:rsidR="00874A10" w:rsidRPr="006D67B9">
        <w:rPr>
          <w:rFonts w:ascii="Times New Roman" w:hAnsi="Times New Roman" w:cs="Times New Roman"/>
          <w:sz w:val="28"/>
          <w:szCs w:val="28"/>
          <w:lang w:val="kk-KZ"/>
        </w:rPr>
        <w:t>Сонымен  автордың зерттеуінде көрсетілгендей,</w:t>
      </w:r>
      <w:r w:rsidR="002A04B0" w:rsidRPr="006D67B9">
        <w:rPr>
          <w:rFonts w:ascii="Times New Roman" w:hAnsi="Times New Roman" w:cs="Times New Roman"/>
          <w:sz w:val="28"/>
          <w:szCs w:val="28"/>
          <w:lang w:val="kk-KZ"/>
        </w:rPr>
        <w:t xml:space="preserve"> </w:t>
      </w:r>
      <w:r w:rsidR="00874A10" w:rsidRPr="006D67B9">
        <w:rPr>
          <w:rFonts w:ascii="Times New Roman" w:hAnsi="Times New Roman" w:cs="Times New Roman"/>
          <w:sz w:val="28"/>
          <w:szCs w:val="28"/>
          <w:lang w:val="kk-KZ"/>
        </w:rPr>
        <w:t>климатологияның даму эволюциясы орнықты дамуғы ықпал етіп қауіпсіз болашақты қамтамасыз етуге, экологиялық таза бол</w:t>
      </w:r>
      <w:r w:rsidR="002A04B0" w:rsidRPr="006D67B9">
        <w:rPr>
          <w:rFonts w:ascii="Times New Roman" w:hAnsi="Times New Roman" w:cs="Times New Roman"/>
          <w:sz w:val="28"/>
          <w:szCs w:val="28"/>
          <w:lang w:val="kk-KZ"/>
        </w:rPr>
        <w:t>ашақты құруда шешуші роль атқара</w:t>
      </w:r>
      <w:r w:rsidR="00874A10" w:rsidRPr="006D67B9">
        <w:rPr>
          <w:rFonts w:ascii="Times New Roman" w:hAnsi="Times New Roman" w:cs="Times New Roman"/>
          <w:sz w:val="28"/>
          <w:szCs w:val="28"/>
          <w:lang w:val="kk-KZ"/>
        </w:rPr>
        <w:t>тынын байқаймыз. Осылайша климаттық модельдерді әлеуеті қоршаған орта жайлы болашақты болжауға мүмкіндік береді. Өз кезегінде мемлекеттің климаттық саясатының қалыптасуында, климаттық өзгерістерге ықпал ету қабілетін  жасақтауда климатология үлкен көмегін беретінін</w:t>
      </w:r>
      <w:r w:rsidR="002767BB" w:rsidRPr="006D67B9">
        <w:rPr>
          <w:rFonts w:ascii="Times New Roman" w:hAnsi="Times New Roman" w:cs="Times New Roman"/>
          <w:sz w:val="28"/>
          <w:szCs w:val="28"/>
          <w:lang w:val="kk-KZ"/>
        </w:rPr>
        <w:t xml:space="preserve"> байқаймыз</w:t>
      </w:r>
      <w:r w:rsidRPr="006D67B9">
        <w:rPr>
          <w:rFonts w:ascii="Times New Roman" w:hAnsi="Times New Roman" w:cs="Times New Roman"/>
          <w:sz w:val="28"/>
          <w:szCs w:val="28"/>
          <w:lang w:val="kk-KZ"/>
        </w:rPr>
        <w:t xml:space="preserve"> [25]</w:t>
      </w:r>
      <w:r w:rsidR="002767BB" w:rsidRPr="006D67B9">
        <w:rPr>
          <w:rFonts w:ascii="Times New Roman" w:hAnsi="Times New Roman" w:cs="Times New Roman"/>
          <w:sz w:val="28"/>
          <w:szCs w:val="28"/>
          <w:lang w:val="kk-KZ"/>
        </w:rPr>
        <w:t xml:space="preserve">. </w:t>
      </w:r>
    </w:p>
    <w:p w14:paraId="397BCDD6" w14:textId="3449CD27" w:rsidR="00CA4598" w:rsidRPr="006D67B9" w:rsidRDefault="008D271C"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А.П. </w:t>
      </w:r>
      <w:r w:rsidR="002767BB" w:rsidRPr="006D67B9">
        <w:rPr>
          <w:rFonts w:ascii="Times New Roman" w:hAnsi="Times New Roman" w:cs="Times New Roman"/>
          <w:sz w:val="28"/>
          <w:szCs w:val="28"/>
          <w:lang w:val="kk-KZ"/>
        </w:rPr>
        <w:t>Анисимов</w:t>
      </w:r>
      <w:r w:rsidRPr="006D67B9">
        <w:rPr>
          <w:rFonts w:ascii="Times New Roman" w:hAnsi="Times New Roman" w:cs="Times New Roman"/>
          <w:sz w:val="28"/>
          <w:szCs w:val="28"/>
          <w:lang w:val="kk-KZ"/>
        </w:rPr>
        <w:t>тың</w:t>
      </w:r>
      <w:r w:rsidR="002767BB" w:rsidRPr="006D67B9">
        <w:rPr>
          <w:rFonts w:ascii="Times New Roman" w:hAnsi="Times New Roman" w:cs="Times New Roman"/>
          <w:sz w:val="28"/>
          <w:szCs w:val="28"/>
          <w:lang w:val="kk-KZ"/>
        </w:rPr>
        <w:t xml:space="preserve"> пікірінше, климаттың өзгеру мәселесі орташа жылдық температураның өзгеру</w:t>
      </w:r>
      <w:r w:rsidR="00CA4598" w:rsidRPr="006D67B9">
        <w:rPr>
          <w:rFonts w:ascii="Times New Roman" w:hAnsi="Times New Roman" w:cs="Times New Roman"/>
          <w:sz w:val="28"/>
          <w:szCs w:val="28"/>
          <w:lang w:val="kk-KZ"/>
        </w:rPr>
        <w:t>іне</w:t>
      </w:r>
      <w:r w:rsidR="002767BB" w:rsidRPr="006D67B9">
        <w:rPr>
          <w:rFonts w:ascii="Times New Roman" w:hAnsi="Times New Roman" w:cs="Times New Roman"/>
          <w:sz w:val="28"/>
          <w:szCs w:val="28"/>
          <w:lang w:val="kk-KZ"/>
        </w:rPr>
        <w:t xml:space="preserve"> бейім болып, оның мемлекетт</w:t>
      </w:r>
      <w:r w:rsidR="00CA4598" w:rsidRPr="006D67B9">
        <w:rPr>
          <w:rFonts w:ascii="Times New Roman" w:hAnsi="Times New Roman" w:cs="Times New Roman"/>
          <w:sz w:val="28"/>
          <w:szCs w:val="28"/>
          <w:lang w:val="kk-KZ"/>
        </w:rPr>
        <w:t>е</w:t>
      </w:r>
      <w:r w:rsidR="002767BB" w:rsidRPr="006D67B9">
        <w:rPr>
          <w:rFonts w:ascii="Times New Roman" w:hAnsi="Times New Roman" w:cs="Times New Roman"/>
          <w:sz w:val="28"/>
          <w:szCs w:val="28"/>
          <w:lang w:val="kk-KZ"/>
        </w:rPr>
        <w:t xml:space="preserve"> экономикалық, саяси, әлеуметтік дамуда өзіндік салдарының болуымен сипатталады. Автор тиімсіз салдар климаттың өзгеруі нәтижесінде орын </w:t>
      </w:r>
      <w:r w:rsidR="002767BB" w:rsidRPr="006D67B9">
        <w:rPr>
          <w:rFonts w:ascii="Times New Roman" w:hAnsi="Times New Roman" w:cs="Times New Roman"/>
          <w:sz w:val="28"/>
          <w:szCs w:val="28"/>
          <w:lang w:val="kk-KZ"/>
        </w:rPr>
        <w:lastRenderedPageBreak/>
        <w:t>алуы мүмкін құрғақшылық немесе қолайсыз ауа райының болуы, мемлекетте бірқатар экономикалық шығындардың болуына негіз болады деп пайымдайды. Мәселен</w:t>
      </w:r>
      <w:r w:rsidR="001E3611" w:rsidRPr="006D67B9">
        <w:rPr>
          <w:rFonts w:ascii="Times New Roman" w:hAnsi="Times New Roman" w:cs="Times New Roman"/>
          <w:sz w:val="28"/>
          <w:szCs w:val="28"/>
          <w:lang w:val="kk-KZ"/>
        </w:rPr>
        <w:t>,</w:t>
      </w:r>
      <w:r w:rsidR="002767BB" w:rsidRPr="006D67B9">
        <w:rPr>
          <w:rFonts w:ascii="Times New Roman" w:hAnsi="Times New Roman" w:cs="Times New Roman"/>
          <w:sz w:val="28"/>
          <w:szCs w:val="28"/>
          <w:lang w:val="kk-KZ"/>
        </w:rPr>
        <w:t xml:space="preserve"> өрт салдарынан жануарлардың қыры</w:t>
      </w:r>
      <w:r w:rsidR="005E71AC" w:rsidRPr="006D67B9">
        <w:rPr>
          <w:rFonts w:ascii="Times New Roman" w:hAnsi="Times New Roman" w:cs="Times New Roman"/>
          <w:sz w:val="28"/>
          <w:szCs w:val="28"/>
          <w:lang w:val="kk-KZ"/>
        </w:rPr>
        <w:t>лы</w:t>
      </w:r>
      <w:r w:rsidR="002767BB" w:rsidRPr="006D67B9">
        <w:rPr>
          <w:rFonts w:ascii="Times New Roman" w:hAnsi="Times New Roman" w:cs="Times New Roman"/>
          <w:sz w:val="28"/>
          <w:szCs w:val="28"/>
          <w:lang w:val="kk-KZ"/>
        </w:rPr>
        <w:t xml:space="preserve">п кетуі мен тірі қалғандарының жаңа экологиялық жағдайларға бейімделу мүмкінділігінің төмен болуы қоршаған ортада биологиялық әралуандылықтың бұзылуына ықпал етеді деп көрсетеді.  </w:t>
      </w:r>
      <w:r w:rsidR="00CA4598" w:rsidRPr="006D67B9">
        <w:rPr>
          <w:rFonts w:ascii="Times New Roman" w:hAnsi="Times New Roman" w:cs="Times New Roman"/>
          <w:sz w:val="28"/>
          <w:szCs w:val="28"/>
          <w:lang w:val="kk-KZ"/>
        </w:rPr>
        <w:t>Ауа райының жылынуының салдарынан  дүниежүзілік су деңгейінің көтеріліп, аралдардың су астында калуы «экологиялық босқ</w:t>
      </w:r>
      <w:r w:rsidR="005E71AC" w:rsidRPr="006D67B9">
        <w:rPr>
          <w:rFonts w:ascii="Times New Roman" w:hAnsi="Times New Roman" w:cs="Times New Roman"/>
          <w:sz w:val="28"/>
          <w:szCs w:val="28"/>
          <w:lang w:val="kk-KZ"/>
        </w:rPr>
        <w:t>ы</w:t>
      </w:r>
      <w:r w:rsidR="00CA4598" w:rsidRPr="006D67B9">
        <w:rPr>
          <w:rFonts w:ascii="Times New Roman" w:hAnsi="Times New Roman" w:cs="Times New Roman"/>
          <w:sz w:val="28"/>
          <w:szCs w:val="28"/>
          <w:lang w:val="kk-KZ"/>
        </w:rPr>
        <w:t xml:space="preserve">ндар» саныны артуына әкеп соғып олардың санын қазіргі уақытта миллионнан асуы басқа аймақтардағы мемлекеттердің экономикасына қосымша жүктеме болатынын айтады. Климаттың өзгеруі түрлі сипаттағы аурулардың пайда болуына да қатысын бар екенін атап көрсетеді. Дегенмен де, қоғамда осындай проблемалардың орын алып отыруына қарамастан климаттық өзгерістерге күрес жүргізудің негізгі қарсыластары ірі трансұлттық корпорациялар екенін атап көрсетеді. </w:t>
      </w:r>
      <w:r w:rsidR="002A04B0" w:rsidRPr="006D67B9">
        <w:rPr>
          <w:rFonts w:ascii="Times New Roman" w:hAnsi="Times New Roman" w:cs="Times New Roman"/>
          <w:sz w:val="28"/>
          <w:szCs w:val="28"/>
          <w:lang w:val="kk-KZ"/>
        </w:rPr>
        <w:t xml:space="preserve"> Олар үшін ең негізгі мүдде эко</w:t>
      </w:r>
      <w:r w:rsidR="00CA4598" w:rsidRPr="006D67B9">
        <w:rPr>
          <w:rFonts w:ascii="Times New Roman" w:hAnsi="Times New Roman" w:cs="Times New Roman"/>
          <w:sz w:val="28"/>
          <w:szCs w:val="28"/>
          <w:lang w:val="kk-KZ"/>
        </w:rPr>
        <w:t>номикалық пайда көру болғандықтан, климатты қорғауда аса  қызығушылықтар танытпайды</w:t>
      </w:r>
      <w:r w:rsidRPr="006D67B9">
        <w:rPr>
          <w:rFonts w:ascii="Times New Roman" w:hAnsi="Times New Roman" w:cs="Times New Roman"/>
          <w:sz w:val="28"/>
          <w:szCs w:val="28"/>
          <w:lang w:val="kk-KZ"/>
        </w:rPr>
        <w:t xml:space="preserve"> [26, б. 20-21]</w:t>
      </w:r>
      <w:r w:rsidR="00CA4598" w:rsidRPr="006D67B9">
        <w:rPr>
          <w:rFonts w:ascii="Times New Roman" w:hAnsi="Times New Roman" w:cs="Times New Roman"/>
          <w:sz w:val="28"/>
          <w:szCs w:val="28"/>
          <w:lang w:val="kk-KZ"/>
        </w:rPr>
        <w:t xml:space="preserve">. </w:t>
      </w:r>
    </w:p>
    <w:p w14:paraId="49E305DE" w14:textId="1A257E10" w:rsidR="00587F94" w:rsidRPr="006D67B9" w:rsidRDefault="00CA4598"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Біздің пікірімізше, климатты қорғауды тетіктерінің тиімділігін арттыру үшін ең алдымен климаттың заңи-құқықтық анықтамасын анықтап алғанымыз жөн.</w:t>
      </w:r>
      <w:r w:rsidR="00F1677A"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Яғни</w:t>
      </w:r>
      <w:r w:rsidR="00336A57"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ұлттық заңнамада климат ұғымының құқықтық анықтамасы бекітілуі тиіс.</w:t>
      </w:r>
      <w:r w:rsidR="00F1677A" w:rsidRPr="006D67B9">
        <w:rPr>
          <w:rFonts w:ascii="Times New Roman" w:hAnsi="Times New Roman" w:cs="Times New Roman"/>
          <w:sz w:val="28"/>
          <w:szCs w:val="28"/>
          <w:lang w:val="kk-KZ"/>
        </w:rPr>
        <w:t xml:space="preserve"> Бірша</w:t>
      </w:r>
      <w:r w:rsidR="00336A57" w:rsidRPr="006D67B9">
        <w:rPr>
          <w:rFonts w:ascii="Times New Roman" w:hAnsi="Times New Roman" w:cs="Times New Roman"/>
          <w:sz w:val="28"/>
          <w:szCs w:val="28"/>
          <w:lang w:val="kk-KZ"/>
        </w:rPr>
        <w:t>м</w:t>
      </w:r>
      <w:r w:rsidR="00F1677A" w:rsidRPr="006D67B9">
        <w:rPr>
          <w:rFonts w:ascii="Times New Roman" w:hAnsi="Times New Roman" w:cs="Times New Roman"/>
          <w:sz w:val="28"/>
          <w:szCs w:val="28"/>
          <w:lang w:val="kk-KZ"/>
        </w:rPr>
        <w:t>а ғылыми құқықтық әдебиеттерде климат экологиялық құқықтық реттеу объектісі ретінде анықталғанымен оның заңи дефинициясы берілмейді.</w:t>
      </w:r>
      <w:r w:rsidR="005E71AC" w:rsidRPr="006D67B9">
        <w:rPr>
          <w:rFonts w:ascii="Times New Roman" w:hAnsi="Times New Roman" w:cs="Times New Roman"/>
          <w:sz w:val="28"/>
          <w:szCs w:val="28"/>
          <w:lang w:val="kk-KZ"/>
        </w:rPr>
        <w:t xml:space="preserve"> </w:t>
      </w:r>
      <w:r w:rsidR="00336A57" w:rsidRPr="006D67B9">
        <w:rPr>
          <w:rFonts w:ascii="Times New Roman" w:hAnsi="Times New Roman" w:cs="Times New Roman"/>
          <w:sz w:val="28"/>
          <w:szCs w:val="28"/>
          <w:lang w:val="kk-KZ"/>
        </w:rPr>
        <w:t>Климатты экологиялық-құқықтық категория ретінде мәні мен мазмұнын анықтау – климатты қорғаудағы реттеу тетіктерін анықтау, климаттық өзгерістердің алдын алу,</w:t>
      </w:r>
      <w:r w:rsidR="005E71AC" w:rsidRPr="006D67B9">
        <w:rPr>
          <w:rFonts w:ascii="Times New Roman" w:hAnsi="Times New Roman" w:cs="Times New Roman"/>
          <w:sz w:val="28"/>
          <w:szCs w:val="28"/>
          <w:lang w:val="kk-KZ"/>
        </w:rPr>
        <w:t xml:space="preserve"> </w:t>
      </w:r>
      <w:r w:rsidR="00336A57" w:rsidRPr="006D67B9">
        <w:rPr>
          <w:rFonts w:ascii="Times New Roman" w:hAnsi="Times New Roman" w:cs="Times New Roman"/>
          <w:sz w:val="28"/>
          <w:szCs w:val="28"/>
          <w:lang w:val="kk-KZ"/>
        </w:rPr>
        <w:t>мен оны</w:t>
      </w:r>
      <w:r w:rsidR="005E71AC" w:rsidRPr="006D67B9">
        <w:rPr>
          <w:rFonts w:ascii="Times New Roman" w:hAnsi="Times New Roman" w:cs="Times New Roman"/>
          <w:sz w:val="28"/>
          <w:szCs w:val="28"/>
          <w:lang w:val="kk-KZ"/>
        </w:rPr>
        <w:t>ң</w:t>
      </w:r>
      <w:r w:rsidR="00336A57" w:rsidRPr="006D67B9">
        <w:rPr>
          <w:rFonts w:ascii="Times New Roman" w:hAnsi="Times New Roman" w:cs="Times New Roman"/>
          <w:sz w:val="28"/>
          <w:szCs w:val="28"/>
          <w:lang w:val="kk-KZ"/>
        </w:rPr>
        <w:t xml:space="preserve"> салдарын жеңілдетуде ұлттық және халықаралық құқытық құралдарын жасақтау мен ықпал ету жүйесін анықтауға түрткі болады.  Себебі, климаттың құқықтық мазмұны мен мәнін анықтау оны қорғау, жауапкершілік пен міндеттемелер ше</w:t>
      </w:r>
      <w:r w:rsidR="005E71AC" w:rsidRPr="006D67B9">
        <w:rPr>
          <w:rFonts w:ascii="Times New Roman" w:hAnsi="Times New Roman" w:cs="Times New Roman"/>
          <w:sz w:val="28"/>
          <w:szCs w:val="28"/>
          <w:lang w:val="kk-KZ"/>
        </w:rPr>
        <w:t>ң</w:t>
      </w:r>
      <w:r w:rsidR="00336A57" w:rsidRPr="006D67B9">
        <w:rPr>
          <w:rFonts w:ascii="Times New Roman" w:hAnsi="Times New Roman" w:cs="Times New Roman"/>
          <w:sz w:val="28"/>
          <w:szCs w:val="28"/>
          <w:lang w:val="kk-KZ"/>
        </w:rPr>
        <w:t>берін анықтауға, орын алатын құқықтық қатынастар  ше</w:t>
      </w:r>
      <w:r w:rsidR="005E71AC" w:rsidRPr="006D67B9">
        <w:rPr>
          <w:rFonts w:ascii="Times New Roman" w:hAnsi="Times New Roman" w:cs="Times New Roman"/>
          <w:sz w:val="28"/>
          <w:szCs w:val="28"/>
          <w:lang w:val="kk-KZ"/>
        </w:rPr>
        <w:t>ң</w:t>
      </w:r>
      <w:r w:rsidR="00336A57" w:rsidRPr="006D67B9">
        <w:rPr>
          <w:rFonts w:ascii="Times New Roman" w:hAnsi="Times New Roman" w:cs="Times New Roman"/>
          <w:sz w:val="28"/>
          <w:szCs w:val="28"/>
          <w:lang w:val="kk-KZ"/>
        </w:rPr>
        <w:t xml:space="preserve">берін белгілеуге, заңнамалық және құрылымдық </w:t>
      </w:r>
      <w:r w:rsidR="00587F94" w:rsidRPr="006D67B9">
        <w:rPr>
          <w:rFonts w:ascii="Times New Roman" w:hAnsi="Times New Roman" w:cs="Times New Roman"/>
          <w:sz w:val="28"/>
          <w:szCs w:val="28"/>
          <w:lang w:val="kk-KZ"/>
        </w:rPr>
        <w:t>реформалардың негізділігін айқындауға  экологиялық қауіпсіздікті қамтамасыз ету арқылы орнықты дамуды қамтамасыз етуге  және сол арқылы халықтың өмір сүру сапасын жақсартуға бағытталған құралдарды бекітуде маңызы ерекше. Климатты қорғау -</w:t>
      </w:r>
      <w:r w:rsidR="005E71AC" w:rsidRPr="006D67B9">
        <w:rPr>
          <w:rFonts w:ascii="Times New Roman" w:hAnsi="Times New Roman" w:cs="Times New Roman"/>
          <w:sz w:val="28"/>
          <w:szCs w:val="28"/>
          <w:lang w:val="kk-KZ"/>
        </w:rPr>
        <w:t xml:space="preserve"> </w:t>
      </w:r>
      <w:r w:rsidR="00587F94" w:rsidRPr="006D67B9">
        <w:rPr>
          <w:rFonts w:ascii="Times New Roman" w:hAnsi="Times New Roman" w:cs="Times New Roman"/>
          <w:sz w:val="28"/>
          <w:szCs w:val="28"/>
          <w:lang w:val="kk-KZ"/>
        </w:rPr>
        <w:t>ол салыстырмалы түрде жаңа құқықтық реттеу саласы болып табылғандықтан, кешенді түрде құқықтық тұрғыдан зерттеуді қажет етеді.</w:t>
      </w:r>
    </w:p>
    <w:p w14:paraId="6B40EF26" w14:textId="4E874BC2" w:rsidR="00587F94" w:rsidRPr="006D67B9" w:rsidRDefault="002A04B0"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Х. Гросстың</w:t>
      </w:r>
      <w:r w:rsidR="00587F94" w:rsidRPr="006D67B9">
        <w:rPr>
          <w:rFonts w:ascii="Times New Roman" w:hAnsi="Times New Roman" w:cs="Times New Roman"/>
          <w:sz w:val="28"/>
          <w:szCs w:val="28"/>
          <w:lang w:val="kk-KZ"/>
        </w:rPr>
        <w:t xml:space="preserve"> анықтауында климат (грек тілінен аударғанда klima-</w:t>
      </w:r>
      <w:r w:rsidR="007D664B" w:rsidRPr="006D67B9">
        <w:rPr>
          <w:rFonts w:ascii="Times New Roman" w:hAnsi="Times New Roman" w:cs="Times New Roman"/>
          <w:sz w:val="28"/>
          <w:szCs w:val="28"/>
          <w:lang w:val="kk-KZ"/>
        </w:rPr>
        <w:t>к</w:t>
      </w:r>
      <w:r w:rsidR="00587F94" w:rsidRPr="006D67B9">
        <w:rPr>
          <w:rFonts w:ascii="Times New Roman" w:hAnsi="Times New Roman" w:cs="Times New Roman"/>
          <w:sz w:val="28"/>
          <w:szCs w:val="28"/>
          <w:lang w:val="kk-KZ"/>
        </w:rPr>
        <w:t>еңіс деген мағынаны білдіреді) жаратылыстану б</w:t>
      </w:r>
      <w:r w:rsidRPr="006D67B9">
        <w:rPr>
          <w:rFonts w:ascii="Times New Roman" w:hAnsi="Times New Roman" w:cs="Times New Roman"/>
          <w:sz w:val="28"/>
          <w:szCs w:val="28"/>
          <w:lang w:val="kk-KZ"/>
        </w:rPr>
        <w:t>ағытынан анықтағанда ол темпера</w:t>
      </w:r>
      <w:r w:rsidR="00587F94" w:rsidRPr="006D67B9">
        <w:rPr>
          <w:rFonts w:ascii="Times New Roman" w:hAnsi="Times New Roman" w:cs="Times New Roman"/>
          <w:sz w:val="28"/>
          <w:szCs w:val="28"/>
          <w:lang w:val="kk-KZ"/>
        </w:rPr>
        <w:t>тура, атмосфералық жауын-шашын, жел, және өзгеше айналымдардың  орташа мәні мен олардың белгілі бір уақыт аралығындағы  өзгермелілігін  сипаттайтын статистикалық көрсеткіштердің жиынтығы ретінде анықталады. Бұл ұсынылып отырған анықтама,</w:t>
      </w:r>
      <w:r w:rsidR="005E71AC" w:rsidRPr="006D67B9">
        <w:rPr>
          <w:rFonts w:ascii="Times New Roman" w:hAnsi="Times New Roman" w:cs="Times New Roman"/>
          <w:sz w:val="28"/>
          <w:szCs w:val="28"/>
          <w:lang w:val="kk-KZ"/>
        </w:rPr>
        <w:t xml:space="preserve"> </w:t>
      </w:r>
      <w:r w:rsidR="00587F94" w:rsidRPr="006D67B9">
        <w:rPr>
          <w:rFonts w:ascii="Times New Roman" w:hAnsi="Times New Roman" w:cs="Times New Roman"/>
          <w:sz w:val="28"/>
          <w:szCs w:val="28"/>
          <w:lang w:val="kk-KZ"/>
        </w:rPr>
        <w:t>климатты табиғи құбылыс ретінде анықтау үшін ғана жеткілікті. Ал қоғамдық қатынас элементі ретінде, субьектілердің жүріп тұру мінез құлқын белгілеу үшін бұл анықтама жеткілікті болып есептелмейді. Климатты экологиялық -құқықтық мәнін беру үшін ол неғұрлым кең сипатта анықталуы тиіс</w:t>
      </w:r>
      <w:r w:rsidR="007D664B" w:rsidRPr="006D67B9">
        <w:rPr>
          <w:rFonts w:ascii="Times New Roman" w:hAnsi="Times New Roman" w:cs="Times New Roman"/>
          <w:sz w:val="28"/>
          <w:szCs w:val="28"/>
          <w:lang w:val="kk-KZ"/>
        </w:rPr>
        <w:t xml:space="preserve"> [27]</w:t>
      </w:r>
      <w:r w:rsidR="00587F94" w:rsidRPr="006D67B9">
        <w:rPr>
          <w:rFonts w:ascii="Times New Roman" w:hAnsi="Times New Roman" w:cs="Times New Roman"/>
          <w:sz w:val="28"/>
          <w:szCs w:val="28"/>
          <w:lang w:val="kk-KZ"/>
        </w:rPr>
        <w:t>.</w:t>
      </w:r>
    </w:p>
    <w:p w14:paraId="66132E37" w14:textId="31453BFD" w:rsidR="0002560B" w:rsidRPr="006D67B9" w:rsidRDefault="00C0400B" w:rsidP="000256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Климат түсінігін құқықтық тұрғыдан зерттеуде шетелдік ғалымдардың</w:t>
      </w:r>
      <w:r w:rsidR="00DB5852" w:rsidRPr="006D67B9">
        <w:rPr>
          <w:rFonts w:ascii="Times New Roman" w:hAnsi="Times New Roman" w:cs="Times New Roman"/>
          <w:sz w:val="28"/>
          <w:szCs w:val="28"/>
          <w:lang w:val="kk-KZ"/>
        </w:rPr>
        <w:t xml:space="preserve"> еңбектерін де атап өт</w:t>
      </w:r>
      <w:r w:rsidRPr="006D67B9">
        <w:rPr>
          <w:rFonts w:ascii="Times New Roman" w:hAnsi="Times New Roman" w:cs="Times New Roman"/>
          <w:sz w:val="28"/>
          <w:szCs w:val="28"/>
          <w:lang w:val="kk-KZ"/>
        </w:rPr>
        <w:t xml:space="preserve">кеніміз жөн. </w:t>
      </w:r>
      <w:r w:rsidR="00DB5852" w:rsidRPr="006D67B9">
        <w:rPr>
          <w:rFonts w:ascii="Times New Roman" w:hAnsi="Times New Roman" w:cs="Times New Roman"/>
          <w:sz w:val="28"/>
          <w:szCs w:val="28"/>
          <w:lang w:val="kk-KZ"/>
        </w:rPr>
        <w:t xml:space="preserve">Қазіргі уақытта жаһандық климаттың өзгеру проблемасына байланысты халықаралық қоғамдастықтың алдында климаттың одан әрі өзгеруінің алдын алу саласында құқықтық реттеуді қамтамасыз ету міндеті тұр. </w:t>
      </w:r>
      <w:r w:rsidR="007D664B" w:rsidRPr="006D67B9">
        <w:rPr>
          <w:rFonts w:ascii="Times New Roman" w:hAnsi="Times New Roman" w:cs="Times New Roman"/>
          <w:sz w:val="28"/>
          <w:szCs w:val="28"/>
          <w:lang w:val="kk-KZ"/>
        </w:rPr>
        <w:t xml:space="preserve">Р.В.  </w:t>
      </w:r>
      <w:r w:rsidRPr="006D67B9">
        <w:rPr>
          <w:rFonts w:ascii="Times New Roman" w:hAnsi="Times New Roman" w:cs="Times New Roman"/>
          <w:sz w:val="28"/>
          <w:szCs w:val="28"/>
          <w:lang w:val="kk-KZ"/>
        </w:rPr>
        <w:t>Никонов қазіргі уақытта «климат» түсінігін  бір біріне сәйкес келмейтін негізгі екі  категорияны сипаттау үшін жиі қо</w:t>
      </w:r>
      <w:r w:rsidR="00D85DA7" w:rsidRPr="006D67B9">
        <w:rPr>
          <w:rFonts w:ascii="Times New Roman" w:hAnsi="Times New Roman" w:cs="Times New Roman"/>
          <w:sz w:val="28"/>
          <w:szCs w:val="28"/>
          <w:lang w:val="kk-KZ"/>
        </w:rPr>
        <w:t xml:space="preserve">лданылатынын </w:t>
      </w:r>
      <w:r w:rsidRPr="006D67B9">
        <w:rPr>
          <w:rFonts w:ascii="Times New Roman" w:hAnsi="Times New Roman" w:cs="Times New Roman"/>
          <w:sz w:val="28"/>
          <w:szCs w:val="28"/>
          <w:lang w:val="kk-KZ"/>
        </w:rPr>
        <w:t xml:space="preserve"> </w:t>
      </w:r>
      <w:r w:rsidR="00D85DA7" w:rsidRPr="006D67B9">
        <w:rPr>
          <w:rFonts w:ascii="Times New Roman" w:hAnsi="Times New Roman" w:cs="Times New Roman"/>
          <w:sz w:val="28"/>
          <w:szCs w:val="28"/>
          <w:lang w:val="kk-KZ"/>
        </w:rPr>
        <w:t>негіздейді. Біріншіден, климат қандайда бір аймақтардың физико-географиялық  көрсеткіштерінің бірі ретінде сол мекеннің гидрометеорологиялық  режимінің жиынтығын білдіру үшін қолданса. Бұл сипаттау нақты бір өңірдің  климатын анықтаумен байланысты болады. Автордың пікірінше о</w:t>
      </w:r>
      <w:r w:rsidR="002A04B0" w:rsidRPr="006D67B9">
        <w:rPr>
          <w:rFonts w:ascii="Times New Roman" w:hAnsi="Times New Roman" w:cs="Times New Roman"/>
          <w:sz w:val="28"/>
          <w:szCs w:val="28"/>
          <w:lang w:val="kk-KZ"/>
        </w:rPr>
        <w:t>сы тұрғыдан анықталғанда климат</w:t>
      </w:r>
      <w:r w:rsidR="00D85DA7" w:rsidRPr="006D67B9">
        <w:rPr>
          <w:rFonts w:ascii="Times New Roman" w:hAnsi="Times New Roman" w:cs="Times New Roman"/>
          <w:sz w:val="28"/>
          <w:szCs w:val="28"/>
          <w:lang w:val="kk-KZ"/>
        </w:rPr>
        <w:t>-білгілі бір мекеннің көпжылдық  ауа райының жағдайларының тұрақты режимі ретінде қарастырылады және ол көбінде табиғи ортаға тән сипатты білдіреді. Екіншіден, «климат» неғұрлым кең тұрғыдан қарастырылады, яғни ғаламдық  сипаттағы гидрометеорологиялық жағдайдың сип</w:t>
      </w:r>
      <w:r w:rsidR="00FE6F30" w:rsidRPr="006D67B9">
        <w:rPr>
          <w:rFonts w:ascii="Times New Roman" w:hAnsi="Times New Roman" w:cs="Times New Roman"/>
          <w:sz w:val="28"/>
          <w:szCs w:val="28"/>
          <w:lang w:val="kk-KZ"/>
        </w:rPr>
        <w:t>атын анықтау үшін қолданылады. Б</w:t>
      </w:r>
      <w:r w:rsidR="00D85DA7" w:rsidRPr="006D67B9">
        <w:rPr>
          <w:rFonts w:ascii="Times New Roman" w:hAnsi="Times New Roman" w:cs="Times New Roman"/>
          <w:sz w:val="28"/>
          <w:szCs w:val="28"/>
          <w:lang w:val="kk-KZ"/>
        </w:rPr>
        <w:t>ұл жерде жаhандық климат жөнінде сөз болып отырғанын байқаймыз.</w:t>
      </w:r>
      <w:r w:rsidR="005E71AC" w:rsidRPr="006D67B9">
        <w:rPr>
          <w:rFonts w:ascii="Times New Roman" w:hAnsi="Times New Roman" w:cs="Times New Roman"/>
          <w:sz w:val="28"/>
          <w:szCs w:val="28"/>
          <w:lang w:val="kk-KZ"/>
        </w:rPr>
        <w:t xml:space="preserve"> О</w:t>
      </w:r>
      <w:r w:rsidR="00D85DA7" w:rsidRPr="006D67B9">
        <w:rPr>
          <w:rFonts w:ascii="Times New Roman" w:hAnsi="Times New Roman" w:cs="Times New Roman"/>
          <w:sz w:val="28"/>
          <w:szCs w:val="28"/>
          <w:lang w:val="kk-KZ"/>
        </w:rPr>
        <w:t>л атмосфера, мұхиттар мен құрлықтардың температура режимдері айналымын</w:t>
      </w:r>
      <w:r w:rsidR="0002560B" w:rsidRPr="006D67B9">
        <w:rPr>
          <w:rFonts w:ascii="Times New Roman" w:hAnsi="Times New Roman" w:cs="Times New Roman"/>
          <w:sz w:val="28"/>
          <w:szCs w:val="28"/>
          <w:lang w:val="kk-KZ"/>
        </w:rPr>
        <w:t>, ылғалдардың қозғалыстарын, сондай-ақ ауадағы парниктік газдардың мөлшерін анықтайтын индикативті көрсеткіштердің жиынтығы ретінде анықталады</w:t>
      </w:r>
      <w:r w:rsidR="00DB5763" w:rsidRPr="006D67B9">
        <w:rPr>
          <w:rFonts w:ascii="Times New Roman" w:hAnsi="Times New Roman" w:cs="Times New Roman"/>
          <w:sz w:val="28"/>
          <w:szCs w:val="28"/>
          <w:lang w:val="kk-KZ"/>
        </w:rPr>
        <w:t xml:space="preserve"> [</w:t>
      </w:r>
      <w:r w:rsidR="00DB5852" w:rsidRPr="006D67B9">
        <w:rPr>
          <w:rFonts w:ascii="Times New Roman" w:hAnsi="Times New Roman" w:cs="Times New Roman"/>
          <w:sz w:val="28"/>
          <w:szCs w:val="28"/>
          <w:lang w:val="kk-KZ"/>
        </w:rPr>
        <w:t>28</w:t>
      </w:r>
      <w:r w:rsidR="00FE6F30" w:rsidRPr="006D67B9">
        <w:rPr>
          <w:rFonts w:ascii="Times New Roman" w:hAnsi="Times New Roman" w:cs="Times New Roman"/>
          <w:sz w:val="28"/>
          <w:szCs w:val="28"/>
          <w:lang w:val="kk-KZ"/>
        </w:rPr>
        <w:t>, 194</w:t>
      </w:r>
      <w:r w:rsidR="007D664B" w:rsidRPr="006D67B9">
        <w:rPr>
          <w:rFonts w:ascii="Times New Roman" w:hAnsi="Times New Roman" w:cs="Times New Roman"/>
          <w:sz w:val="28"/>
          <w:szCs w:val="28"/>
          <w:lang w:val="kk-KZ"/>
        </w:rPr>
        <w:t>]</w:t>
      </w:r>
      <w:r w:rsidR="0002560B" w:rsidRPr="006D67B9">
        <w:rPr>
          <w:rFonts w:ascii="Times New Roman" w:hAnsi="Times New Roman" w:cs="Times New Roman"/>
          <w:sz w:val="28"/>
          <w:szCs w:val="28"/>
          <w:lang w:val="kk-KZ"/>
        </w:rPr>
        <w:t xml:space="preserve">. </w:t>
      </w:r>
    </w:p>
    <w:p w14:paraId="0AE5D24A" w14:textId="1D0368B5" w:rsidR="0002560B" w:rsidRPr="006D67B9" w:rsidRDefault="0002560B" w:rsidP="00D85DA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Сонымен </w:t>
      </w:r>
      <w:r w:rsidR="002A04B0" w:rsidRPr="006D67B9">
        <w:rPr>
          <w:rFonts w:ascii="Times New Roman" w:hAnsi="Times New Roman" w:cs="Times New Roman"/>
          <w:sz w:val="28"/>
          <w:szCs w:val="28"/>
          <w:lang w:val="kk-KZ"/>
        </w:rPr>
        <w:t xml:space="preserve">Р.В. </w:t>
      </w:r>
      <w:r w:rsidRPr="006D67B9">
        <w:rPr>
          <w:rFonts w:ascii="Times New Roman" w:hAnsi="Times New Roman" w:cs="Times New Roman"/>
          <w:sz w:val="28"/>
          <w:szCs w:val="28"/>
          <w:lang w:val="kk-KZ"/>
        </w:rPr>
        <w:t>Никонов</w:t>
      </w:r>
      <w:r w:rsidR="002A04B0" w:rsidRPr="006D67B9">
        <w:rPr>
          <w:rFonts w:ascii="Times New Roman" w:hAnsi="Times New Roman" w:cs="Times New Roman"/>
          <w:sz w:val="28"/>
          <w:szCs w:val="28"/>
          <w:lang w:val="kk-KZ"/>
        </w:rPr>
        <w:t>тің</w:t>
      </w:r>
      <w:r w:rsidRPr="006D67B9">
        <w:rPr>
          <w:rFonts w:ascii="Times New Roman" w:hAnsi="Times New Roman" w:cs="Times New Roman"/>
          <w:sz w:val="28"/>
          <w:szCs w:val="28"/>
          <w:lang w:val="kk-KZ"/>
        </w:rPr>
        <w:t xml:space="preserve"> еңбегінде климатты құқықтық тұрғыдан анықтаудың бастапқы идеялары мен бағыттары берілгенін байқаймыз. Яғни теориялық құқықтық ілімдердің дамуын қамтамасыз ету үшін әлбетте ол жан</w:t>
      </w:r>
      <w:r w:rsidR="005E71AC"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жақты қарастырылуы керек. Кең ауқымда анықтау неғұрлым абстрактілік сипатқа ие болғандықтан заңнамалық тұрғыдан реттеу үшін құқықтануда климатты тар мағынада анықтаған жөн деген қорытындылар жасауға болады.</w:t>
      </w:r>
    </w:p>
    <w:p w14:paraId="7FFD9B05" w14:textId="7EEA6A56" w:rsidR="00F80E87" w:rsidRPr="006D67B9" w:rsidRDefault="00F80E87" w:rsidP="00D85DA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Н. А. Соколованың пікірі бойынша, климаттың өзгеруін әлеуметтік-экономикалық даму деңгейіне қарамастан барлық мемлекеттерге әсер ететін жаһандық трансшекаралық проблема ретінде тануға негізделген, бұл қоршаған ортаны қорғау саласындағы халықаралық басқарудың әмбебап тетігін қалыптастыру қажеттілігін объективті түрде анықтайды. Автор климаттық өзгерістерге қарсы іс-қимыл жөніндегі шараларды іске асыру олардың экономикалық мүмкіндіктері мен дамудың әлеуметтік факторларын ескере отырып, мемлекеттердің жалпыға бірдей қатысуы негізінде жүзеге асырылуы тиіс екенін негізді түрде атап көрсетеді. Жаһандық халықаралық басқарудың негізгі маңызды аспектілерінің қатарында: парниктік газдар шығарындыларын азайтуда индустриалды дамыған елдердің жетекші рөлін күшейту, дамушы мемлекеттерді </w:t>
      </w:r>
      <w:r w:rsidR="004F4F51"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лиматтық міндеттемелерді іске асыруға тарту үшін ынталандырушы тетіктерді қалыптастыру, экологиялық қауіпсіз технологияларды әзірлеу және трансферттеу процестерін жандандыру, сондай-ақ нарықтық тетіктерді неғұрлым тиімді қолдануды қоса алғанда, қаржы құралдарын жетілдіру. Ұсынылған тәсіл </w:t>
      </w:r>
      <w:r w:rsidR="004F4F51" w:rsidRPr="006D67B9">
        <w:rPr>
          <w:rFonts w:ascii="Times New Roman" w:hAnsi="Times New Roman" w:cs="Times New Roman"/>
          <w:sz w:val="28"/>
          <w:szCs w:val="28"/>
          <w:lang w:val="kk-KZ"/>
        </w:rPr>
        <w:t>Х</w:t>
      </w:r>
      <w:r w:rsidRPr="006D67B9">
        <w:rPr>
          <w:rFonts w:ascii="Times New Roman" w:hAnsi="Times New Roman" w:cs="Times New Roman"/>
          <w:sz w:val="28"/>
          <w:szCs w:val="28"/>
          <w:lang w:val="kk-KZ"/>
        </w:rPr>
        <w:t xml:space="preserve">алықаралық </w:t>
      </w:r>
      <w:r w:rsidR="004F4F51"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лиматтық ынтымақтастықтың көп деңгейлі жүйесін кешенді түсінуді көрсетеді және </w:t>
      </w:r>
      <w:r w:rsidRPr="006D67B9">
        <w:rPr>
          <w:rFonts w:ascii="Times New Roman" w:hAnsi="Times New Roman" w:cs="Times New Roman"/>
          <w:sz w:val="28"/>
          <w:szCs w:val="28"/>
          <w:lang w:val="kk-KZ"/>
        </w:rPr>
        <w:lastRenderedPageBreak/>
        <w:t>жаһандық экологиялық сын-қатерлер жағдайында мемлекеттер мүдделерінің теңгерімін қамтамасыз етуге бағытталған</w:t>
      </w:r>
      <w:r w:rsidR="007D664B" w:rsidRPr="006D67B9">
        <w:rPr>
          <w:rFonts w:ascii="Times New Roman" w:hAnsi="Times New Roman" w:cs="Times New Roman"/>
          <w:sz w:val="28"/>
          <w:szCs w:val="28"/>
          <w:lang w:val="kk-KZ"/>
        </w:rPr>
        <w:t xml:space="preserve"> [29, б. 204-226]</w:t>
      </w:r>
      <w:r w:rsidRPr="006D67B9">
        <w:rPr>
          <w:rFonts w:ascii="Times New Roman" w:hAnsi="Times New Roman" w:cs="Times New Roman"/>
          <w:sz w:val="28"/>
          <w:szCs w:val="28"/>
          <w:lang w:val="kk-KZ"/>
        </w:rPr>
        <w:t>.</w:t>
      </w:r>
    </w:p>
    <w:p w14:paraId="2473D98F" w14:textId="72EECE87" w:rsidR="00E63D9C" w:rsidRPr="006D67B9" w:rsidRDefault="0002560B" w:rsidP="00E63D9C">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Ал отандық ғалымдар арасында климаттың дефинитивтік мәселелері  </w:t>
      </w:r>
      <w:r w:rsidR="002A04B0" w:rsidRPr="006D67B9">
        <w:rPr>
          <w:rFonts w:ascii="Times New Roman" w:hAnsi="Times New Roman" w:cs="Times New Roman"/>
          <w:sz w:val="28"/>
          <w:szCs w:val="28"/>
          <w:lang w:val="kk-KZ"/>
        </w:rPr>
        <w:t xml:space="preserve">С.Ж. </w:t>
      </w:r>
      <w:r w:rsidRPr="006D67B9">
        <w:rPr>
          <w:rFonts w:ascii="Times New Roman" w:hAnsi="Times New Roman" w:cs="Times New Roman"/>
          <w:sz w:val="28"/>
          <w:szCs w:val="28"/>
          <w:lang w:val="kk-KZ"/>
        </w:rPr>
        <w:t>Бекишева</w:t>
      </w:r>
      <w:r w:rsidR="002A04B0" w:rsidRPr="006D67B9">
        <w:rPr>
          <w:rFonts w:ascii="Times New Roman" w:hAnsi="Times New Roman" w:cs="Times New Roman"/>
          <w:sz w:val="28"/>
          <w:szCs w:val="28"/>
          <w:lang w:val="kk-KZ"/>
        </w:rPr>
        <w:t>ның</w:t>
      </w:r>
      <w:r w:rsidR="00F31378"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еңбегінде зерттелген. Еңбектерінде климатты қоршаған ортамен байланыстыра отырып зерттеп </w:t>
      </w:r>
      <w:r w:rsidR="00E63D9C" w:rsidRPr="006D67B9">
        <w:rPr>
          <w:rFonts w:ascii="Times New Roman" w:hAnsi="Times New Roman" w:cs="Times New Roman"/>
          <w:sz w:val="28"/>
          <w:szCs w:val="28"/>
          <w:lang w:val="kk-KZ"/>
        </w:rPr>
        <w:t xml:space="preserve">оны </w:t>
      </w:r>
      <w:r w:rsidRPr="006D67B9">
        <w:rPr>
          <w:rFonts w:ascii="Times New Roman" w:hAnsi="Times New Roman" w:cs="Times New Roman"/>
          <w:sz w:val="28"/>
          <w:szCs w:val="28"/>
          <w:lang w:val="kk-KZ"/>
        </w:rPr>
        <w:t>қоршаған ортамен әрекеттестігіндегі компонент ретінде</w:t>
      </w:r>
      <w:r w:rsidR="00E63D9C" w:rsidRPr="006D67B9">
        <w:rPr>
          <w:rFonts w:ascii="Times New Roman" w:hAnsi="Times New Roman" w:cs="Times New Roman"/>
          <w:sz w:val="28"/>
          <w:szCs w:val="28"/>
          <w:lang w:val="kk-KZ"/>
        </w:rPr>
        <w:t xml:space="preserve"> таниды. </w:t>
      </w:r>
      <w:r w:rsidRPr="006D67B9">
        <w:rPr>
          <w:rFonts w:ascii="Times New Roman" w:hAnsi="Times New Roman" w:cs="Times New Roman"/>
          <w:sz w:val="28"/>
          <w:szCs w:val="28"/>
          <w:lang w:val="kk-KZ"/>
        </w:rPr>
        <w:t>Яғни</w:t>
      </w:r>
      <w:r w:rsidR="00E63D9C"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қоршаған орта</w:t>
      </w:r>
      <w:r w:rsidR="00E63D9C" w:rsidRPr="006D67B9">
        <w:rPr>
          <w:rFonts w:ascii="Times New Roman" w:hAnsi="Times New Roman" w:cs="Times New Roman"/>
          <w:sz w:val="28"/>
          <w:szCs w:val="28"/>
          <w:lang w:val="kk-KZ"/>
        </w:rPr>
        <w:t>ны</w:t>
      </w:r>
      <w:r w:rsidRPr="006D67B9">
        <w:rPr>
          <w:rFonts w:ascii="Times New Roman" w:hAnsi="Times New Roman" w:cs="Times New Roman"/>
          <w:sz w:val="28"/>
          <w:szCs w:val="28"/>
          <w:lang w:val="kk-KZ"/>
        </w:rPr>
        <w:t xml:space="preserve"> табиғи және табиғи антропогендік объектілердің жиынтығы ретінде қараст</w:t>
      </w:r>
      <w:r w:rsidR="00E63D9C" w:rsidRPr="006D67B9">
        <w:rPr>
          <w:rFonts w:ascii="Times New Roman" w:hAnsi="Times New Roman" w:cs="Times New Roman"/>
          <w:sz w:val="28"/>
          <w:szCs w:val="28"/>
          <w:lang w:val="kk-KZ"/>
        </w:rPr>
        <w:t>ы</w:t>
      </w:r>
      <w:r w:rsidRPr="006D67B9">
        <w:rPr>
          <w:rFonts w:ascii="Times New Roman" w:hAnsi="Times New Roman" w:cs="Times New Roman"/>
          <w:sz w:val="28"/>
          <w:szCs w:val="28"/>
          <w:lang w:val="kk-KZ"/>
        </w:rPr>
        <w:t>р</w:t>
      </w:r>
      <w:r w:rsidR="00E63D9C" w:rsidRPr="006D67B9">
        <w:rPr>
          <w:rFonts w:ascii="Times New Roman" w:hAnsi="Times New Roman" w:cs="Times New Roman"/>
          <w:sz w:val="28"/>
          <w:szCs w:val="28"/>
          <w:lang w:val="kk-KZ"/>
        </w:rPr>
        <w:t>уды ұсынады</w:t>
      </w:r>
      <w:r w:rsidRPr="006D67B9">
        <w:rPr>
          <w:rFonts w:ascii="Times New Roman" w:hAnsi="Times New Roman" w:cs="Times New Roman"/>
          <w:sz w:val="28"/>
          <w:szCs w:val="28"/>
          <w:lang w:val="kk-KZ"/>
        </w:rPr>
        <w:t>, табиғи объектілерге атмосфералық ауа</w:t>
      </w:r>
      <w:r w:rsidR="00E63D9C" w:rsidRPr="006D67B9">
        <w:rPr>
          <w:rFonts w:ascii="Times New Roman" w:hAnsi="Times New Roman" w:cs="Times New Roman"/>
          <w:sz w:val="28"/>
          <w:szCs w:val="28"/>
          <w:lang w:val="kk-KZ"/>
        </w:rPr>
        <w:t xml:space="preserve">, жердің озон қабаты, жер асты және </w:t>
      </w:r>
      <w:r w:rsidR="004F4F51" w:rsidRPr="006D67B9">
        <w:rPr>
          <w:rFonts w:ascii="Times New Roman" w:hAnsi="Times New Roman" w:cs="Times New Roman"/>
          <w:sz w:val="28"/>
          <w:szCs w:val="28"/>
          <w:lang w:val="kk-KZ"/>
        </w:rPr>
        <w:t>ж</w:t>
      </w:r>
      <w:r w:rsidR="00E63D9C" w:rsidRPr="006D67B9">
        <w:rPr>
          <w:rFonts w:ascii="Times New Roman" w:hAnsi="Times New Roman" w:cs="Times New Roman"/>
          <w:sz w:val="28"/>
          <w:szCs w:val="28"/>
          <w:lang w:val="kk-KZ"/>
        </w:rPr>
        <w:t xml:space="preserve">ер үсті сулары, жерлер, жер қойнауы, жануарлар әлемі, өсімдік әлемі деп тізімдеп және осы объектілермен әрекеттестігіндегі климат деп атап өтеді. Ал адамның қоршаған табиғи ортамен қарым қатынасының нәтижесіндегі объектілер табиғи антропогендік объектілер </w:t>
      </w:r>
      <w:r w:rsidR="00F31378" w:rsidRPr="006D67B9">
        <w:rPr>
          <w:rFonts w:ascii="Times New Roman" w:hAnsi="Times New Roman" w:cs="Times New Roman"/>
          <w:sz w:val="28"/>
          <w:szCs w:val="28"/>
          <w:lang w:val="kk-KZ"/>
        </w:rPr>
        <w:t xml:space="preserve">түсінігін береді.   </w:t>
      </w:r>
      <w:r w:rsidR="002A04B0" w:rsidRPr="006D67B9">
        <w:rPr>
          <w:rFonts w:ascii="Times New Roman" w:hAnsi="Times New Roman" w:cs="Times New Roman"/>
          <w:sz w:val="28"/>
          <w:szCs w:val="28"/>
          <w:lang w:val="kk-KZ"/>
        </w:rPr>
        <w:t xml:space="preserve">С.Ж. </w:t>
      </w:r>
      <w:r w:rsidR="00F31378" w:rsidRPr="006D67B9">
        <w:rPr>
          <w:rFonts w:ascii="Times New Roman" w:hAnsi="Times New Roman" w:cs="Times New Roman"/>
          <w:sz w:val="28"/>
          <w:szCs w:val="28"/>
          <w:lang w:val="kk-KZ"/>
        </w:rPr>
        <w:t>Бекишева</w:t>
      </w:r>
      <w:r w:rsidR="002A04B0" w:rsidRPr="006D67B9">
        <w:rPr>
          <w:rFonts w:ascii="Times New Roman" w:hAnsi="Times New Roman" w:cs="Times New Roman"/>
          <w:sz w:val="28"/>
          <w:szCs w:val="28"/>
          <w:lang w:val="kk-KZ"/>
        </w:rPr>
        <w:t>ның</w:t>
      </w:r>
      <w:r w:rsidR="00F31378" w:rsidRPr="006D67B9">
        <w:rPr>
          <w:rFonts w:ascii="Times New Roman" w:hAnsi="Times New Roman" w:cs="Times New Roman"/>
          <w:sz w:val="28"/>
          <w:szCs w:val="28"/>
          <w:lang w:val="kk-KZ"/>
        </w:rPr>
        <w:t xml:space="preserve"> </w:t>
      </w:r>
      <w:r w:rsidR="00E63D9C" w:rsidRPr="006D67B9">
        <w:rPr>
          <w:rFonts w:ascii="Times New Roman" w:hAnsi="Times New Roman" w:cs="Times New Roman"/>
          <w:sz w:val="28"/>
          <w:szCs w:val="28"/>
          <w:lang w:val="kk-KZ"/>
        </w:rPr>
        <w:t>пікіріне сүйенсек, климат ол тек қоршаған ортамен әрекеттестігінде ғана қоршаған орта объектілер санатына жатқызылуы тиіс. Яғни, климат жеке</w:t>
      </w:r>
      <w:r w:rsidR="002A04B0" w:rsidRPr="006D67B9">
        <w:rPr>
          <w:rFonts w:ascii="Times New Roman" w:hAnsi="Times New Roman" w:cs="Times New Roman"/>
          <w:sz w:val="28"/>
          <w:szCs w:val="28"/>
          <w:lang w:val="kk-KZ"/>
        </w:rPr>
        <w:t xml:space="preserve"> дара құқық объектісі бол</w:t>
      </w:r>
      <w:r w:rsidR="00E63D9C" w:rsidRPr="006D67B9">
        <w:rPr>
          <w:rFonts w:ascii="Times New Roman" w:hAnsi="Times New Roman" w:cs="Times New Roman"/>
          <w:sz w:val="28"/>
          <w:szCs w:val="28"/>
          <w:lang w:val="kk-KZ"/>
        </w:rPr>
        <w:t>а алмайды деп қорытынды жасауымызға болады. Біздің пікірімізше, климаттың құқықтық мәні мен мазмұны неғұрлым нақты және тар мағынада анықталуы тиіс. Ол өз кезеніде бірінші жағынан климаттың экологиялық құқықтық категория ретінде қалыптасып дамуына мүмкіндік берсе, екінші жағынан заңнамалық мәнін нақтылауға септігін тигізеді</w:t>
      </w:r>
      <w:r w:rsidR="00F31378" w:rsidRPr="006D67B9">
        <w:rPr>
          <w:rFonts w:ascii="Times New Roman" w:hAnsi="Times New Roman" w:cs="Times New Roman"/>
          <w:sz w:val="28"/>
          <w:szCs w:val="28"/>
          <w:lang w:val="kk-KZ"/>
        </w:rPr>
        <w:t xml:space="preserve"> [30]</w:t>
      </w:r>
      <w:r w:rsidR="00E63D9C" w:rsidRPr="006D67B9">
        <w:rPr>
          <w:rFonts w:ascii="Times New Roman" w:hAnsi="Times New Roman" w:cs="Times New Roman"/>
          <w:sz w:val="28"/>
          <w:szCs w:val="28"/>
          <w:lang w:val="kk-KZ"/>
        </w:rPr>
        <w:t>.</w:t>
      </w:r>
    </w:p>
    <w:p w14:paraId="2B13ADCB" w14:textId="17CC92B1" w:rsidR="00587F94" w:rsidRPr="006D67B9" w:rsidRDefault="0048692E"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Байқағанымыздай климатты анықтауда ғылыми әдебиеттер мен сарапшылардың қорытындыларында бірыңғай ортақ анықтама ұсынылмайды. Яғни «клима</w:t>
      </w:r>
      <w:r w:rsidR="002A04B0"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 xml:space="preserve">» термині мазмұны </w:t>
      </w:r>
      <w:r w:rsidR="002A04B0" w:rsidRPr="006D67B9">
        <w:rPr>
          <w:rFonts w:ascii="Times New Roman" w:hAnsi="Times New Roman" w:cs="Times New Roman"/>
          <w:sz w:val="28"/>
          <w:szCs w:val="28"/>
          <w:lang w:val="kk-KZ"/>
        </w:rPr>
        <w:t>мен, мәні</w:t>
      </w:r>
      <w:r w:rsidRPr="006D67B9">
        <w:rPr>
          <w:rFonts w:ascii="Times New Roman" w:hAnsi="Times New Roman" w:cs="Times New Roman"/>
          <w:sz w:val="28"/>
          <w:szCs w:val="28"/>
          <w:lang w:val="kk-KZ"/>
        </w:rPr>
        <w:t xml:space="preserve"> және сипаты, әдістемелік тұрғыдан әрқилы анықталады.  Біріншіден, климат белгілі бір аймақтын гидрометеорологиялық белгілерін қамтитын,</w:t>
      </w:r>
      <w:r w:rsidR="002A04B0"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оның табиғи-географиялық көрсеткіштерінің жиынтығы ретінде қарастырылады. Демек климаттың </w:t>
      </w:r>
      <w:r w:rsidR="004F4F51" w:rsidRPr="006D67B9">
        <w:rPr>
          <w:rFonts w:ascii="Times New Roman" w:hAnsi="Times New Roman" w:cs="Times New Roman"/>
          <w:sz w:val="28"/>
          <w:szCs w:val="28"/>
          <w:lang w:val="kk-KZ"/>
        </w:rPr>
        <w:t>б</w:t>
      </w:r>
      <w:r w:rsidRPr="006D67B9">
        <w:rPr>
          <w:rFonts w:ascii="Times New Roman" w:hAnsi="Times New Roman" w:cs="Times New Roman"/>
          <w:sz w:val="28"/>
          <w:szCs w:val="28"/>
          <w:lang w:val="kk-KZ"/>
        </w:rPr>
        <w:t>елгілерінің бірі ол нақты бір табиғи аймақта анықталуы тиіс көрсеткіш болу керек. Ал климат терминің анықтаудағы екінші ұстаным ол неғұрлым ауқымдырақ және жаhандық деңгейді қосып қарастырады. Яғни екінші ұстаным бойынша климат жер шарының гидрометеоролоиялық жағдайларының көрсеткіштерінің жиынтығын білдіреді.  Мәселен, қазіргі жағдайдағы климаттық көрсеткіштер халықаралық гидрометеорологиялық  жүйе жасаған ұзақ уақыттағы бақылауларының нәтижесінде ғылыми зерттеулерге сүйене отырып жасалған көрсеткіштер.</w:t>
      </w:r>
    </w:p>
    <w:p w14:paraId="36DBD91A" w14:textId="2A439C45" w:rsidR="00292BA0" w:rsidRPr="006D67B9" w:rsidRDefault="00956911" w:rsidP="00292BA0">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hAnsi="Times New Roman" w:cs="Times New Roman"/>
          <w:sz w:val="28"/>
          <w:szCs w:val="28"/>
          <w:lang w:val="kk-KZ"/>
        </w:rPr>
        <w:t xml:space="preserve">В.К. </w:t>
      </w:r>
      <w:r w:rsidR="00292BA0" w:rsidRPr="006D67B9">
        <w:rPr>
          <w:rFonts w:ascii="Times New Roman" w:hAnsi="Times New Roman" w:cs="Times New Roman"/>
          <w:sz w:val="28"/>
          <w:szCs w:val="28"/>
          <w:lang w:val="kk-KZ"/>
        </w:rPr>
        <w:t>Быковский</w:t>
      </w:r>
      <w:r w:rsidRPr="006D67B9">
        <w:rPr>
          <w:rFonts w:ascii="Times New Roman" w:hAnsi="Times New Roman" w:cs="Times New Roman"/>
          <w:sz w:val="28"/>
          <w:szCs w:val="28"/>
          <w:lang w:val="kk-KZ"/>
        </w:rPr>
        <w:t>дің</w:t>
      </w:r>
      <w:r w:rsidR="00292BA0" w:rsidRPr="006D67B9">
        <w:rPr>
          <w:rFonts w:ascii="Times New Roman" w:hAnsi="Times New Roman" w:cs="Times New Roman"/>
          <w:sz w:val="28"/>
          <w:szCs w:val="28"/>
          <w:lang w:val="kk-KZ"/>
        </w:rPr>
        <w:t xml:space="preserve"> </w:t>
      </w:r>
      <w:r w:rsidR="00104BDC" w:rsidRPr="006D67B9">
        <w:rPr>
          <w:rFonts w:ascii="Times New Roman" w:hAnsi="Times New Roman" w:cs="Times New Roman"/>
          <w:sz w:val="28"/>
          <w:szCs w:val="28"/>
          <w:lang w:val="kk-KZ"/>
        </w:rPr>
        <w:t>«</w:t>
      </w:r>
      <w:r w:rsidR="00292BA0" w:rsidRPr="006D67B9">
        <w:rPr>
          <w:rFonts w:ascii="Times New Roman" w:hAnsi="Times New Roman" w:cs="Times New Roman"/>
          <w:sz w:val="28"/>
          <w:szCs w:val="28"/>
          <w:lang w:val="kk-KZ"/>
        </w:rPr>
        <w:t>климат</w:t>
      </w:r>
      <w:r w:rsidR="00104BDC" w:rsidRPr="006D67B9">
        <w:rPr>
          <w:rFonts w:ascii="Times New Roman" w:hAnsi="Times New Roman" w:cs="Times New Roman"/>
          <w:sz w:val="28"/>
          <w:szCs w:val="28"/>
          <w:lang w:val="kk-KZ"/>
        </w:rPr>
        <w:t>»</w:t>
      </w:r>
      <w:r w:rsidR="00292BA0" w:rsidRPr="006D67B9">
        <w:rPr>
          <w:rFonts w:ascii="Times New Roman" w:hAnsi="Times New Roman" w:cs="Times New Roman"/>
          <w:sz w:val="28"/>
          <w:szCs w:val="28"/>
          <w:lang w:val="kk-KZ"/>
        </w:rPr>
        <w:t xml:space="preserve"> деген ұғымды кең мағынада қарастыруды жөн көреді. Яғни климат жер шарында адамзат пен тіршіліктің пайда болуы мен өмір сүруін қамтамасыз етуі керек және ол адамзат арқылы қорғалуды қажет ететін негізгі игілік. Себебі климаттың  өзгеруі ғаламдық қауіп тудырады және орнықты дамуға тікелей кедергі келтіреді. Сол себептен де, климат мемлекеттік құқықтық тұрғыдан қорғалуы керек.</w:t>
      </w:r>
      <w:r w:rsidR="006672A6" w:rsidRPr="006D67B9">
        <w:rPr>
          <w:rFonts w:ascii="Times New Roman" w:hAnsi="Times New Roman" w:cs="Times New Roman"/>
          <w:sz w:val="28"/>
          <w:szCs w:val="28"/>
          <w:lang w:val="kk-KZ"/>
        </w:rPr>
        <w:t xml:space="preserve"> </w:t>
      </w:r>
      <w:r w:rsidR="00292BA0" w:rsidRPr="006D67B9">
        <w:rPr>
          <w:rFonts w:ascii="Times New Roman" w:hAnsi="Times New Roman" w:cs="Times New Roman"/>
          <w:sz w:val="28"/>
          <w:szCs w:val="28"/>
          <w:lang w:val="kk-KZ"/>
        </w:rPr>
        <w:t>Басқа  құралдар арқылы климатты қорғау тіптен мүмкін емес. Ғалымның еңбегінде  температура, атмосфералық қысым</w:t>
      </w:r>
      <w:r w:rsidR="006203BD" w:rsidRPr="006D67B9">
        <w:rPr>
          <w:rFonts w:ascii="Times New Roman" w:hAnsi="Times New Roman" w:cs="Times New Roman"/>
          <w:sz w:val="28"/>
          <w:szCs w:val="28"/>
          <w:lang w:val="kk-KZ"/>
        </w:rPr>
        <w:t xml:space="preserve"> </w:t>
      </w:r>
      <w:r w:rsidR="00292BA0" w:rsidRPr="006D67B9">
        <w:rPr>
          <w:rFonts w:ascii="Times New Roman" w:hAnsi="Times New Roman" w:cs="Times New Roman"/>
          <w:sz w:val="28"/>
          <w:szCs w:val="28"/>
          <w:lang w:val="kk-KZ"/>
        </w:rPr>
        <w:t>желдің бағыты мен жылдамдығы, жауын шашын, бұлттылық,</w:t>
      </w:r>
      <w:r w:rsidR="006672A6" w:rsidRPr="006D67B9">
        <w:rPr>
          <w:rFonts w:ascii="Times New Roman" w:hAnsi="Times New Roman" w:cs="Times New Roman"/>
          <w:sz w:val="28"/>
          <w:szCs w:val="28"/>
          <w:lang w:val="kk-KZ"/>
        </w:rPr>
        <w:t xml:space="preserve"> </w:t>
      </w:r>
      <w:r w:rsidR="00292BA0" w:rsidRPr="006D67B9">
        <w:rPr>
          <w:rFonts w:ascii="Times New Roman" w:hAnsi="Times New Roman" w:cs="Times New Roman"/>
          <w:sz w:val="28"/>
          <w:szCs w:val="28"/>
          <w:lang w:val="kk-KZ"/>
        </w:rPr>
        <w:t>ауа ылғалдылығы  климаттың сипаттамаларын құрайды деп негізделеді</w:t>
      </w:r>
      <w:r w:rsidR="00F31378" w:rsidRPr="006D67B9">
        <w:rPr>
          <w:rFonts w:ascii="Times New Roman" w:hAnsi="Times New Roman" w:cs="Times New Roman"/>
          <w:sz w:val="28"/>
          <w:szCs w:val="28"/>
          <w:lang w:val="kk-KZ"/>
        </w:rPr>
        <w:t xml:space="preserve"> [31]</w:t>
      </w:r>
      <w:r w:rsidR="00292BA0" w:rsidRPr="006D67B9">
        <w:rPr>
          <w:rFonts w:ascii="Times New Roman" w:hAnsi="Times New Roman" w:cs="Times New Roman"/>
          <w:sz w:val="28"/>
          <w:szCs w:val="28"/>
          <w:lang w:val="kk-KZ"/>
        </w:rPr>
        <w:t>.</w:t>
      </w:r>
    </w:p>
    <w:p w14:paraId="609AF271" w14:textId="7AB3827C" w:rsidR="00292BA0" w:rsidRPr="006D67B9" w:rsidRDefault="00EB64E7"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Жер шарындағы климаттық өзгерістер адамзат алдына біріншіден климаттық өзгерістердің болатынын болжай отырып,</w:t>
      </w:r>
      <w:r w:rsidR="006203BD" w:rsidRPr="006D67B9">
        <w:rPr>
          <w:rFonts w:ascii="Times New Roman" w:hAnsi="Times New Roman" w:cs="Times New Roman"/>
          <w:sz w:val="28"/>
          <w:szCs w:val="28"/>
          <w:lang w:val="kk-KZ"/>
        </w:rPr>
        <w:t xml:space="preserve"> оған бейімдеуді міндеттесе, ек</w:t>
      </w:r>
      <w:r w:rsidRPr="006D67B9">
        <w:rPr>
          <w:rFonts w:ascii="Times New Roman" w:hAnsi="Times New Roman" w:cs="Times New Roman"/>
          <w:sz w:val="28"/>
          <w:szCs w:val="28"/>
          <w:lang w:val="kk-KZ"/>
        </w:rPr>
        <w:t>і</w:t>
      </w:r>
      <w:r w:rsidR="006203BD"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xml:space="preserve">ші жағынан орын алған өзгерістердің салдарын азайту яғни, жұмсарту міндетін қояды. Нақтырақ айтқанда, ғылыми есептер мен ғалымдардың болжауында климаттық өзгерістер болатын анық. Демек, адамзат проблеманы динамикалық тұрғыдан шешуі тиіс. Климаттық өзгерістердің ықпалын жұмсарту миссиясы париниктік газ құрылғыларын аз пайдалану мен олардың атмосфералық ауаға көлемін төмендетуді қамтитын мемлекеттің саясаттың негізгі бағыты ретінде қарастырылуы керек. Ол кез келген мемлекетте тек құқықтық құралдардың көмегімен іске асырылады. </w:t>
      </w:r>
      <w:r w:rsidR="00915FAD" w:rsidRPr="006D67B9">
        <w:rPr>
          <w:rFonts w:ascii="Times New Roman" w:hAnsi="Times New Roman" w:cs="Times New Roman"/>
          <w:sz w:val="28"/>
          <w:szCs w:val="28"/>
          <w:lang w:val="kk-KZ"/>
        </w:rPr>
        <w:t xml:space="preserve"> Ал бейімделу дегеніміз табиғи процестердің нәтижесінде орын алған климаттық өзгерістерді қоғамның   бейімделуін қамтамасыз етуге бағытталған іс шарал</w:t>
      </w:r>
      <w:r w:rsidR="00F31378" w:rsidRPr="006D67B9">
        <w:rPr>
          <w:rFonts w:ascii="Times New Roman" w:hAnsi="Times New Roman" w:cs="Times New Roman"/>
          <w:sz w:val="28"/>
          <w:szCs w:val="28"/>
          <w:lang w:val="kk-KZ"/>
        </w:rPr>
        <w:t xml:space="preserve">ар жүйесі. Мысалы, осы тарауда </w:t>
      </w:r>
      <w:r w:rsidR="00915FAD" w:rsidRPr="006D67B9">
        <w:rPr>
          <w:rFonts w:ascii="Times New Roman" w:hAnsi="Times New Roman" w:cs="Times New Roman"/>
          <w:sz w:val="28"/>
          <w:szCs w:val="28"/>
          <w:lang w:val="kk-KZ"/>
        </w:rPr>
        <w:t xml:space="preserve">атап өткеніміздей климаттық өзгерістердің нәтижесінде экологиялық босқындар санынын артуы мемлекеттің реттеуін талап етеді. </w:t>
      </w:r>
    </w:p>
    <w:p w14:paraId="194C0B7E" w14:textId="0378A654" w:rsidR="00FA484E" w:rsidRPr="006D67B9" w:rsidRDefault="00FA484E"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ғылыми зерттеулер мен сарапшылардың қорытындылары кл</w:t>
      </w:r>
      <w:r w:rsidR="006203BD" w:rsidRPr="006D67B9">
        <w:rPr>
          <w:rFonts w:ascii="Times New Roman" w:hAnsi="Times New Roman" w:cs="Times New Roman"/>
          <w:sz w:val="28"/>
          <w:szCs w:val="28"/>
          <w:lang w:val="kk-KZ"/>
        </w:rPr>
        <w:t>иматтық өзгерістерді жұмсартуды</w:t>
      </w:r>
      <w:r w:rsidRPr="006D67B9">
        <w:rPr>
          <w:rFonts w:ascii="Times New Roman" w:hAnsi="Times New Roman" w:cs="Times New Roman"/>
          <w:sz w:val="28"/>
          <w:szCs w:val="28"/>
          <w:lang w:val="kk-KZ"/>
        </w:rPr>
        <w:t>ң бірқатар ортақ бағыттарын анықтайды.</w:t>
      </w:r>
      <w:r w:rsidR="006672A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Олар:</w:t>
      </w:r>
    </w:p>
    <w:p w14:paraId="64713E29" w14:textId="65C9A1D1" w:rsidR="00FA484E" w:rsidRPr="006D67B9" w:rsidRDefault="00FA484E" w:rsidP="00694249">
      <w:pPr>
        <w:pStyle w:val="a3"/>
        <w:numPr>
          <w:ilvl w:val="0"/>
          <w:numId w:val="2"/>
        </w:numPr>
        <w:tabs>
          <w:tab w:val="left" w:pos="993"/>
        </w:tabs>
        <w:spacing w:after="0" w:line="240" w:lineRule="auto"/>
        <w:ind w:left="0"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Дәстүрлі энергия көз</w:t>
      </w:r>
      <w:r w:rsidR="002D769C"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ерін пайдалану нәтижесіндегі парниктік газдардың шығындыларын азайту жұмыстары;</w:t>
      </w:r>
    </w:p>
    <w:p w14:paraId="3AF7757E" w14:textId="30D0F46F" w:rsidR="00E5242A" w:rsidRPr="006D67B9" w:rsidRDefault="00EF0901" w:rsidP="00694249">
      <w:pPr>
        <w:pStyle w:val="a3"/>
        <w:numPr>
          <w:ilvl w:val="0"/>
          <w:numId w:val="2"/>
        </w:numPr>
        <w:tabs>
          <w:tab w:val="left" w:pos="993"/>
        </w:tabs>
        <w:spacing w:after="0" w:line="240" w:lineRule="auto"/>
        <w:ind w:left="0"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w:t>
      </w:r>
      <w:r w:rsidR="00FA484E" w:rsidRPr="006D67B9">
        <w:rPr>
          <w:rFonts w:ascii="Times New Roman" w:hAnsi="Times New Roman" w:cs="Times New Roman"/>
          <w:sz w:val="28"/>
          <w:szCs w:val="28"/>
          <w:lang w:val="kk-KZ"/>
        </w:rPr>
        <w:t>тмосфера</w:t>
      </w:r>
      <w:r w:rsidR="00E5242A" w:rsidRPr="006D67B9">
        <w:rPr>
          <w:rFonts w:ascii="Times New Roman" w:hAnsi="Times New Roman" w:cs="Times New Roman"/>
          <w:sz w:val="28"/>
          <w:szCs w:val="28"/>
          <w:lang w:val="kk-KZ"/>
        </w:rPr>
        <w:t>да парниктік газдардың көлемін азайтуға немесе жоюға арналған технологияларды дайындау  мен оларды қолданысқа енгізу шаралары;</w:t>
      </w:r>
    </w:p>
    <w:p w14:paraId="4EAD5B8C" w14:textId="74199B71" w:rsidR="00587F94" w:rsidRPr="006D67B9" w:rsidRDefault="00EF0901" w:rsidP="00694249">
      <w:pPr>
        <w:pStyle w:val="a3"/>
        <w:numPr>
          <w:ilvl w:val="0"/>
          <w:numId w:val="2"/>
        </w:numPr>
        <w:tabs>
          <w:tab w:val="left" w:pos="993"/>
        </w:tabs>
        <w:spacing w:after="0" w:line="240" w:lineRule="auto"/>
        <w:ind w:left="0"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ш</w:t>
      </w:r>
      <w:r w:rsidR="00E5242A" w:rsidRPr="006D67B9">
        <w:rPr>
          <w:rFonts w:ascii="Times New Roman" w:hAnsi="Times New Roman" w:cs="Times New Roman"/>
          <w:sz w:val="28"/>
          <w:szCs w:val="28"/>
          <w:lang w:val="kk-KZ"/>
        </w:rPr>
        <w:t>аруашылық секторда соның ішінде ауыл шару</w:t>
      </w:r>
      <w:r w:rsidR="00F31378" w:rsidRPr="006D67B9">
        <w:rPr>
          <w:rFonts w:ascii="Times New Roman" w:hAnsi="Times New Roman" w:cs="Times New Roman"/>
          <w:sz w:val="28"/>
          <w:szCs w:val="28"/>
          <w:lang w:val="kk-KZ"/>
        </w:rPr>
        <w:t>а</w:t>
      </w:r>
      <w:r w:rsidR="00E5242A" w:rsidRPr="006D67B9">
        <w:rPr>
          <w:rFonts w:ascii="Times New Roman" w:hAnsi="Times New Roman" w:cs="Times New Roman"/>
          <w:sz w:val="28"/>
          <w:szCs w:val="28"/>
          <w:lang w:val="kk-KZ"/>
        </w:rPr>
        <w:t>шылығында және орман шаруалшылығында парниктік газдарды азайтатын әдістерді игеру</w:t>
      </w:r>
      <w:r w:rsidR="00F31378" w:rsidRPr="006D67B9">
        <w:rPr>
          <w:rFonts w:ascii="Times New Roman" w:hAnsi="Times New Roman" w:cs="Times New Roman"/>
          <w:sz w:val="28"/>
          <w:szCs w:val="28"/>
          <w:lang w:val="kk-KZ"/>
        </w:rPr>
        <w:t xml:space="preserve"> [32, б. 20-21]</w:t>
      </w:r>
      <w:r w:rsidR="00E5242A" w:rsidRPr="006D67B9">
        <w:rPr>
          <w:rFonts w:ascii="Times New Roman" w:hAnsi="Times New Roman" w:cs="Times New Roman"/>
          <w:sz w:val="28"/>
          <w:szCs w:val="28"/>
          <w:lang w:val="kk-KZ"/>
        </w:rPr>
        <w:t>. Жалпы алғанда климаттық өзгерістерді жұмсарту мен климаттық өзгерістерге бейімделу процесінің арасында қарама</w:t>
      </w:r>
      <w:r w:rsidR="002D769C" w:rsidRPr="006D67B9">
        <w:rPr>
          <w:rFonts w:ascii="Times New Roman" w:hAnsi="Times New Roman" w:cs="Times New Roman"/>
          <w:sz w:val="28"/>
          <w:szCs w:val="28"/>
          <w:lang w:val="kk-KZ"/>
        </w:rPr>
        <w:t>-</w:t>
      </w:r>
      <w:r w:rsidR="00E5242A" w:rsidRPr="006D67B9">
        <w:rPr>
          <w:rFonts w:ascii="Times New Roman" w:hAnsi="Times New Roman" w:cs="Times New Roman"/>
          <w:sz w:val="28"/>
          <w:szCs w:val="28"/>
          <w:lang w:val="kk-KZ"/>
        </w:rPr>
        <w:t>қайшылық жоқ, керісінше олар бірін бірі толықтырып отырады.</w:t>
      </w:r>
      <w:r w:rsidR="00FA484E" w:rsidRPr="006D67B9">
        <w:rPr>
          <w:rFonts w:ascii="Times New Roman" w:hAnsi="Times New Roman" w:cs="Times New Roman"/>
          <w:sz w:val="28"/>
          <w:szCs w:val="28"/>
          <w:lang w:val="kk-KZ"/>
        </w:rPr>
        <w:t xml:space="preserve"> </w:t>
      </w:r>
      <w:r w:rsidR="000F683F" w:rsidRPr="006D67B9">
        <w:rPr>
          <w:rFonts w:ascii="Times New Roman" w:hAnsi="Times New Roman" w:cs="Times New Roman"/>
          <w:sz w:val="28"/>
          <w:szCs w:val="28"/>
          <w:lang w:val="kk-KZ"/>
        </w:rPr>
        <w:t>Сонымен байқағанымыздай климаттық өзгерістерге қарсы саясатпен климатты қорғаудың негізгі екі стратегиялық міндеттері мемлекеттердің нормативтік құқықтық актілерінде бекітілуі тиіс.</w:t>
      </w:r>
    </w:p>
    <w:p w14:paraId="6D370E68" w14:textId="5B4AE727" w:rsidR="000F683F" w:rsidRPr="006D67B9" w:rsidRDefault="000F683F" w:rsidP="00E5242A">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Жасалынған талдаулар көрсеткендей климаттың заңи құқықтық анықтамасы халықаралық актілері мен ұлттық нормативтік актілерде тікелей анықталмаған. Бірақ климат ұғымын жанама түрде анықтайтын  және климатқа қатысы бар дефинитивті нормаларды кездестіруге болады.</w:t>
      </w:r>
      <w:r w:rsidR="00FE6F5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Мәселен БҰҰ-ның  климаттың өзгеруі туралы негіздемелік </w:t>
      </w:r>
      <w:r w:rsidR="002D769C"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онвенциясында климат</w:t>
      </w:r>
      <w:r w:rsidR="002D769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ұғымына қатысы бар бірнеше анықтамалар келтірілген.</w:t>
      </w:r>
    </w:p>
    <w:p w14:paraId="254BC3A6" w14:textId="1CC2757F" w:rsidR="00587F94" w:rsidRPr="006D67B9" w:rsidRDefault="000F683F"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өзгеруінің жағымсыз әсерлері» табиғи және реттелетін экожүйелердің құрамына, қалпына келтіру қабілетіне немесе өнімділігіне немесе әлеуметтік-экономикалық жүйелердің жұмысына немесе адамның денсаулығы мен әл-ауқатына айтарлықтай теріс әсер ететін климаттың өзгеруінен туындаған физикалық ортадағы немесе био ортадағы өзгерістерді білдіреді.</w:t>
      </w:r>
    </w:p>
    <w:p w14:paraId="6B223F15" w14:textId="57987AE5" w:rsidR="000F683F" w:rsidRPr="006D67B9" w:rsidRDefault="000F683F" w:rsidP="00CA459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«Климаттың өзгеруі» жаһандық атмосфераның құрамындағы өзгерістерді тудыратын және салыстырмалы уақыт кезеңдерінде байқалатын климаттың табиғи ауытқуларына қабаттасатын адамның іс-әрекетіне тікелей немесе жанама түрде байланысты климаттың өзгеруін білдіреді.</w:t>
      </w:r>
    </w:p>
    <w:p w14:paraId="5A1770AE" w14:textId="386B0BE0" w:rsidR="006E7611" w:rsidRPr="006D67B9" w:rsidRDefault="006E7611" w:rsidP="006E761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«Климаттық жүйе» атмосфераның, гидросфераның, биосфераның және геосфераның жиынтығын және олардың өзара әрекеттесуін білдіреді</w:t>
      </w:r>
      <w:r w:rsidR="0068111C" w:rsidRPr="006D67B9">
        <w:rPr>
          <w:rFonts w:ascii="Times New Roman" w:hAnsi="Times New Roman" w:cs="Times New Roman"/>
          <w:sz w:val="28"/>
          <w:szCs w:val="28"/>
          <w:lang w:val="kk-KZ"/>
        </w:rPr>
        <w:t xml:space="preserve"> [33]</w:t>
      </w:r>
      <w:r w:rsidRPr="006D67B9">
        <w:rPr>
          <w:rFonts w:ascii="Times New Roman" w:hAnsi="Times New Roman" w:cs="Times New Roman"/>
          <w:sz w:val="28"/>
          <w:szCs w:val="28"/>
          <w:lang w:val="kk-KZ"/>
        </w:rPr>
        <w:t>.</w:t>
      </w:r>
    </w:p>
    <w:p w14:paraId="27164F9B" w14:textId="223A1C1D" w:rsidR="00FB0455" w:rsidRPr="006D67B9" w:rsidRDefault="0068111C" w:rsidP="00FB0455">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Р.В. </w:t>
      </w:r>
      <w:r w:rsidR="00FB0455" w:rsidRPr="006D67B9">
        <w:rPr>
          <w:rFonts w:ascii="Times New Roman" w:hAnsi="Times New Roman" w:cs="Times New Roman"/>
          <w:sz w:val="28"/>
          <w:szCs w:val="28"/>
          <w:lang w:val="kk-KZ"/>
        </w:rPr>
        <w:t>Никонов</w:t>
      </w:r>
      <w:r w:rsidR="006203BD" w:rsidRPr="006D67B9">
        <w:rPr>
          <w:rFonts w:ascii="Times New Roman" w:hAnsi="Times New Roman" w:cs="Times New Roman"/>
          <w:sz w:val="28"/>
          <w:szCs w:val="28"/>
          <w:lang w:val="kk-KZ"/>
        </w:rPr>
        <w:t>тің</w:t>
      </w:r>
      <w:r w:rsidR="00FB0455" w:rsidRPr="006D67B9">
        <w:rPr>
          <w:rFonts w:ascii="Times New Roman" w:hAnsi="Times New Roman" w:cs="Times New Roman"/>
          <w:sz w:val="28"/>
          <w:szCs w:val="28"/>
          <w:lang w:val="kk-KZ"/>
        </w:rPr>
        <w:t xml:space="preserve"> дәл ос</w:t>
      </w:r>
      <w:r w:rsidR="002D769C" w:rsidRPr="006D67B9">
        <w:rPr>
          <w:rFonts w:ascii="Times New Roman" w:hAnsi="Times New Roman" w:cs="Times New Roman"/>
          <w:sz w:val="28"/>
          <w:szCs w:val="28"/>
          <w:lang w:val="kk-KZ"/>
        </w:rPr>
        <w:t>ы</w:t>
      </w:r>
      <w:r w:rsidR="00FB0455" w:rsidRPr="006D67B9">
        <w:rPr>
          <w:rFonts w:ascii="Times New Roman" w:hAnsi="Times New Roman" w:cs="Times New Roman"/>
          <w:sz w:val="28"/>
          <w:szCs w:val="28"/>
          <w:lang w:val="kk-KZ"/>
        </w:rPr>
        <w:t xml:space="preserve"> мәселеге өзінің зерттеуінде пікір білдіре оты</w:t>
      </w:r>
      <w:r w:rsidRPr="006D67B9">
        <w:rPr>
          <w:rFonts w:ascii="Times New Roman" w:hAnsi="Times New Roman" w:cs="Times New Roman"/>
          <w:sz w:val="28"/>
          <w:szCs w:val="28"/>
          <w:lang w:val="kk-KZ"/>
        </w:rPr>
        <w:t>рып климат жеке дара өзі анықта</w:t>
      </w:r>
      <w:r w:rsidR="00FB0455" w:rsidRPr="006D67B9">
        <w:rPr>
          <w:rFonts w:ascii="Times New Roman" w:hAnsi="Times New Roman" w:cs="Times New Roman"/>
          <w:sz w:val="28"/>
          <w:szCs w:val="28"/>
          <w:lang w:val="kk-KZ"/>
        </w:rPr>
        <w:t>лмайды</w:t>
      </w:r>
      <w:r w:rsidR="002D769C" w:rsidRPr="006D67B9">
        <w:rPr>
          <w:rFonts w:ascii="Times New Roman" w:hAnsi="Times New Roman" w:cs="Times New Roman"/>
          <w:sz w:val="28"/>
          <w:szCs w:val="28"/>
          <w:lang w:val="kk-KZ"/>
        </w:rPr>
        <w:t>,</w:t>
      </w:r>
      <w:r w:rsidR="00FB0455" w:rsidRPr="006D67B9">
        <w:rPr>
          <w:rFonts w:ascii="Times New Roman" w:hAnsi="Times New Roman" w:cs="Times New Roman"/>
          <w:sz w:val="28"/>
          <w:szCs w:val="28"/>
          <w:lang w:val="kk-KZ"/>
        </w:rPr>
        <w:t xml:space="preserve"> ол басқа объектілермен қосарла</w:t>
      </w:r>
      <w:r w:rsidR="002D769C" w:rsidRPr="006D67B9">
        <w:rPr>
          <w:rFonts w:ascii="Times New Roman" w:hAnsi="Times New Roman" w:cs="Times New Roman"/>
          <w:sz w:val="28"/>
          <w:szCs w:val="28"/>
          <w:lang w:val="kk-KZ"/>
        </w:rPr>
        <w:t>нып</w:t>
      </w:r>
      <w:r w:rsidR="00FB0455" w:rsidRPr="006D67B9">
        <w:rPr>
          <w:rFonts w:ascii="Times New Roman" w:hAnsi="Times New Roman" w:cs="Times New Roman"/>
          <w:sz w:val="28"/>
          <w:szCs w:val="28"/>
          <w:lang w:val="kk-KZ"/>
        </w:rPr>
        <w:t xml:space="preserve"> жүреді деп пікір білді</w:t>
      </w:r>
      <w:r w:rsidR="006203BD" w:rsidRPr="006D67B9">
        <w:rPr>
          <w:rFonts w:ascii="Times New Roman" w:hAnsi="Times New Roman" w:cs="Times New Roman"/>
          <w:sz w:val="28"/>
          <w:szCs w:val="28"/>
          <w:lang w:val="kk-KZ"/>
        </w:rPr>
        <w:t>реді.  Сәйкесінше автор, Ресей Ф</w:t>
      </w:r>
      <w:r w:rsidR="00FB0455" w:rsidRPr="006D67B9">
        <w:rPr>
          <w:rFonts w:ascii="Times New Roman" w:hAnsi="Times New Roman" w:cs="Times New Roman"/>
          <w:sz w:val="28"/>
          <w:szCs w:val="28"/>
          <w:lang w:val="kk-KZ"/>
        </w:rPr>
        <w:t>едерациясының заңнамасының өзінде климатты анықтауда мәселелер туындап отырғанын атап өтіп, климат халықаралық құқықтық актілерде тек жаратылыстану ғылымы тұрғысынан ғана анықталып отырғанына мән береді</w:t>
      </w:r>
      <w:r w:rsidR="00FE6F30" w:rsidRPr="006D67B9">
        <w:rPr>
          <w:rFonts w:ascii="Times New Roman" w:hAnsi="Times New Roman" w:cs="Times New Roman"/>
          <w:sz w:val="28"/>
          <w:szCs w:val="28"/>
          <w:lang w:val="kk-KZ"/>
        </w:rPr>
        <w:t xml:space="preserve"> [9</w:t>
      </w:r>
      <w:r w:rsidRPr="006D67B9">
        <w:rPr>
          <w:rFonts w:ascii="Times New Roman" w:hAnsi="Times New Roman" w:cs="Times New Roman"/>
          <w:sz w:val="28"/>
          <w:szCs w:val="28"/>
          <w:lang w:val="kk-KZ"/>
        </w:rPr>
        <w:t>]</w:t>
      </w:r>
      <w:r w:rsidR="00FB0455" w:rsidRPr="006D67B9">
        <w:rPr>
          <w:rFonts w:ascii="Times New Roman" w:hAnsi="Times New Roman" w:cs="Times New Roman"/>
          <w:sz w:val="28"/>
          <w:szCs w:val="28"/>
          <w:lang w:val="kk-KZ"/>
        </w:rPr>
        <w:t xml:space="preserve">. </w:t>
      </w:r>
    </w:p>
    <w:p w14:paraId="0780C2D7" w14:textId="4A85D5F0" w:rsidR="0068111C" w:rsidRPr="006D67B9" w:rsidRDefault="0068111C" w:rsidP="00D9420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Е.В. </w:t>
      </w:r>
      <w:r w:rsidR="00FB0455" w:rsidRPr="006D67B9">
        <w:rPr>
          <w:rFonts w:ascii="Times New Roman" w:hAnsi="Times New Roman" w:cs="Times New Roman"/>
          <w:sz w:val="28"/>
          <w:szCs w:val="28"/>
          <w:lang w:val="kk-KZ"/>
        </w:rPr>
        <w:t>Грицкеевич</w:t>
      </w:r>
      <w:r w:rsidRPr="006D67B9">
        <w:rPr>
          <w:rFonts w:ascii="Times New Roman" w:hAnsi="Times New Roman" w:cs="Times New Roman"/>
          <w:sz w:val="28"/>
          <w:szCs w:val="28"/>
          <w:lang w:val="kk-KZ"/>
        </w:rPr>
        <w:t>тің</w:t>
      </w:r>
      <w:r w:rsidR="00FB0455" w:rsidRPr="006D67B9">
        <w:rPr>
          <w:rFonts w:ascii="Times New Roman" w:hAnsi="Times New Roman" w:cs="Times New Roman"/>
          <w:sz w:val="28"/>
          <w:szCs w:val="28"/>
          <w:lang w:val="kk-KZ"/>
        </w:rPr>
        <w:t xml:space="preserve">  пікірінше, ең алдымен климаттың экологиялық құқықтық белгілері анықталуы тиіс. Климаттың ерекше қасиеттері оның шығу </w:t>
      </w:r>
      <w:r w:rsidR="00E32FB0" w:rsidRPr="006D67B9">
        <w:rPr>
          <w:rFonts w:ascii="Times New Roman" w:hAnsi="Times New Roman" w:cs="Times New Roman"/>
          <w:sz w:val="28"/>
          <w:szCs w:val="28"/>
          <w:lang w:val="kk-KZ"/>
        </w:rPr>
        <w:t>аясы,</w:t>
      </w:r>
      <w:r w:rsidR="008C49DE" w:rsidRPr="006D67B9">
        <w:rPr>
          <w:rFonts w:ascii="Times New Roman" w:hAnsi="Times New Roman" w:cs="Times New Roman"/>
          <w:sz w:val="28"/>
          <w:szCs w:val="28"/>
          <w:lang w:val="kk-KZ"/>
        </w:rPr>
        <w:t xml:space="preserve"> </w:t>
      </w:r>
      <w:r w:rsidR="00E32FB0" w:rsidRPr="006D67B9">
        <w:rPr>
          <w:rFonts w:ascii="Times New Roman" w:hAnsi="Times New Roman" w:cs="Times New Roman"/>
          <w:sz w:val="28"/>
          <w:szCs w:val="28"/>
          <w:lang w:val="kk-KZ"/>
        </w:rPr>
        <w:t>өмірлік маңызының аса жоғар</w:t>
      </w:r>
      <w:r w:rsidR="00FB0455" w:rsidRPr="006D67B9">
        <w:rPr>
          <w:rFonts w:ascii="Times New Roman" w:hAnsi="Times New Roman" w:cs="Times New Roman"/>
          <w:sz w:val="28"/>
          <w:szCs w:val="28"/>
          <w:lang w:val="kk-KZ"/>
        </w:rPr>
        <w:t>ы болуы, қауымдық сипаттағы игілік бола отырып, табиғатпен өзара тығыз қарым қатынасы бар, табиғи жүйелердің ажырамас бөлігі болып табылады.  Аталған белгілердегі жариялық сипаты нақты адамның, субқоғамның,</w:t>
      </w:r>
      <w:r w:rsidR="00797854" w:rsidRPr="006D67B9">
        <w:rPr>
          <w:rFonts w:ascii="Times New Roman" w:hAnsi="Times New Roman" w:cs="Times New Roman"/>
          <w:sz w:val="28"/>
          <w:szCs w:val="28"/>
          <w:lang w:val="kk-KZ"/>
        </w:rPr>
        <w:t xml:space="preserve"> </w:t>
      </w:r>
      <w:r w:rsidR="00FB0455" w:rsidRPr="006D67B9">
        <w:rPr>
          <w:rFonts w:ascii="Times New Roman" w:hAnsi="Times New Roman" w:cs="Times New Roman"/>
          <w:sz w:val="28"/>
          <w:szCs w:val="28"/>
          <w:lang w:val="kk-KZ"/>
        </w:rPr>
        <w:t>қоғамның мемлекеттің және тұтастай алғанда адамзаттың климаттық экожүйеге ықпалын шектеу немесе мүлдем бол</w:t>
      </w:r>
      <w:r w:rsidR="008C49DE" w:rsidRPr="006D67B9">
        <w:rPr>
          <w:rFonts w:ascii="Times New Roman" w:hAnsi="Times New Roman" w:cs="Times New Roman"/>
          <w:sz w:val="28"/>
          <w:szCs w:val="28"/>
          <w:lang w:val="kk-KZ"/>
        </w:rPr>
        <w:t>д</w:t>
      </w:r>
      <w:r w:rsidR="00FB0455" w:rsidRPr="006D67B9">
        <w:rPr>
          <w:rFonts w:ascii="Times New Roman" w:hAnsi="Times New Roman" w:cs="Times New Roman"/>
          <w:sz w:val="28"/>
          <w:szCs w:val="28"/>
          <w:lang w:val="kk-KZ"/>
        </w:rPr>
        <w:t>ырмау мүмкін емес екендігін және мұндай шектеулер аса қиын болады деп мәлімдейді.</w:t>
      </w:r>
      <w:r w:rsidR="008C49DE" w:rsidRPr="006D67B9">
        <w:rPr>
          <w:rFonts w:ascii="Times New Roman" w:hAnsi="Times New Roman" w:cs="Times New Roman"/>
          <w:sz w:val="28"/>
          <w:szCs w:val="28"/>
          <w:lang w:val="kk-KZ"/>
        </w:rPr>
        <w:t xml:space="preserve"> </w:t>
      </w:r>
      <w:r w:rsidR="00FB0455" w:rsidRPr="006D67B9">
        <w:rPr>
          <w:rFonts w:ascii="Times New Roman" w:hAnsi="Times New Roman" w:cs="Times New Roman"/>
          <w:sz w:val="28"/>
          <w:szCs w:val="28"/>
          <w:lang w:val="kk-KZ"/>
        </w:rPr>
        <w:t xml:space="preserve">Климаттық жүйелердің өздігінен қалпына келу не болмаса өз өзін реттеу қабілетінін болуына қарамастан табиғи экожүйеге антропогендік ықпалдың қарқыны </w:t>
      </w:r>
      <w:r w:rsidR="00797854" w:rsidRPr="006D67B9">
        <w:rPr>
          <w:rFonts w:ascii="Times New Roman" w:hAnsi="Times New Roman" w:cs="Times New Roman"/>
          <w:sz w:val="28"/>
          <w:szCs w:val="28"/>
          <w:lang w:val="kk-KZ"/>
        </w:rPr>
        <w:t>ғаламдық қауымдастықтың  климатты қорғау, қалпына келтіру, бейімделу секілді саяси</w:t>
      </w:r>
      <w:r w:rsidR="008C49DE" w:rsidRPr="006D67B9">
        <w:rPr>
          <w:rFonts w:ascii="Times New Roman" w:hAnsi="Times New Roman" w:cs="Times New Roman"/>
          <w:sz w:val="28"/>
          <w:szCs w:val="28"/>
          <w:lang w:val="kk-KZ"/>
        </w:rPr>
        <w:t>-</w:t>
      </w:r>
      <w:r w:rsidR="00797854" w:rsidRPr="006D67B9">
        <w:rPr>
          <w:rFonts w:ascii="Times New Roman" w:hAnsi="Times New Roman" w:cs="Times New Roman"/>
          <w:sz w:val="28"/>
          <w:szCs w:val="28"/>
          <w:lang w:val="kk-KZ"/>
        </w:rPr>
        <w:t>интитуци</w:t>
      </w:r>
      <w:r w:rsidR="008C49DE" w:rsidRPr="006D67B9">
        <w:rPr>
          <w:rFonts w:ascii="Times New Roman" w:hAnsi="Times New Roman" w:cs="Times New Roman"/>
          <w:sz w:val="28"/>
          <w:szCs w:val="28"/>
          <w:lang w:val="kk-KZ"/>
        </w:rPr>
        <w:t>о</w:t>
      </w:r>
      <w:r w:rsidR="00797854" w:rsidRPr="006D67B9">
        <w:rPr>
          <w:rFonts w:ascii="Times New Roman" w:hAnsi="Times New Roman" w:cs="Times New Roman"/>
          <w:sz w:val="28"/>
          <w:szCs w:val="28"/>
          <w:lang w:val="kk-KZ"/>
        </w:rPr>
        <w:t>налдық іс шараларының кешенін қолдана отырып қарқынды түрде жұмыс жасау керектігін білдіреді. К</w:t>
      </w:r>
      <w:r w:rsidR="006203BD" w:rsidRPr="006D67B9">
        <w:rPr>
          <w:rFonts w:ascii="Times New Roman" w:hAnsi="Times New Roman" w:cs="Times New Roman"/>
          <w:sz w:val="28"/>
          <w:szCs w:val="28"/>
          <w:lang w:val="kk-KZ"/>
        </w:rPr>
        <w:t>лиматтың тағы бір аса маңызды бе</w:t>
      </w:r>
      <w:r w:rsidR="00797854" w:rsidRPr="006D67B9">
        <w:rPr>
          <w:rFonts w:ascii="Times New Roman" w:hAnsi="Times New Roman" w:cs="Times New Roman"/>
          <w:sz w:val="28"/>
          <w:szCs w:val="28"/>
          <w:lang w:val="kk-KZ"/>
        </w:rPr>
        <w:t xml:space="preserve">лгісі ол әмбебап халықаралық құқықтық ерекшелігі. Климаттың ерекше қорғау игілігі ретінде ғаламдық маңызы  оның трансшекаралық аспектілері, </w:t>
      </w:r>
      <w:r w:rsidR="00FB0455" w:rsidRPr="006D67B9">
        <w:rPr>
          <w:rFonts w:ascii="Times New Roman" w:hAnsi="Times New Roman" w:cs="Times New Roman"/>
          <w:sz w:val="28"/>
          <w:szCs w:val="28"/>
          <w:lang w:val="kk-KZ"/>
        </w:rPr>
        <w:t xml:space="preserve"> </w:t>
      </w:r>
      <w:r w:rsidR="00797854" w:rsidRPr="006D67B9">
        <w:rPr>
          <w:rFonts w:ascii="Times New Roman" w:hAnsi="Times New Roman" w:cs="Times New Roman"/>
          <w:sz w:val="28"/>
          <w:szCs w:val="28"/>
          <w:lang w:val="kk-KZ"/>
        </w:rPr>
        <w:t>оны қорғаумен байланысты қатынастарда ме</w:t>
      </w:r>
      <w:r w:rsidR="006203BD" w:rsidRPr="006D67B9">
        <w:rPr>
          <w:rFonts w:ascii="Times New Roman" w:hAnsi="Times New Roman" w:cs="Times New Roman"/>
          <w:sz w:val="28"/>
          <w:szCs w:val="28"/>
          <w:lang w:val="kk-KZ"/>
        </w:rPr>
        <w:t>м</w:t>
      </w:r>
      <w:r w:rsidR="00797854" w:rsidRPr="006D67B9">
        <w:rPr>
          <w:rFonts w:ascii="Times New Roman" w:hAnsi="Times New Roman" w:cs="Times New Roman"/>
          <w:sz w:val="28"/>
          <w:szCs w:val="28"/>
          <w:lang w:val="kk-KZ"/>
        </w:rPr>
        <w:t>лекеттердің құзыреттілігін ажырату, оған қандайда бір мемлекеттің меншігі ретінде не болмаса оның жауапкершілігіне жүктеу оның белгі</w:t>
      </w:r>
      <w:r w:rsidR="00E32FB0" w:rsidRPr="006D67B9">
        <w:rPr>
          <w:rFonts w:ascii="Times New Roman" w:hAnsi="Times New Roman" w:cs="Times New Roman"/>
          <w:sz w:val="28"/>
          <w:szCs w:val="28"/>
          <w:lang w:val="kk-KZ"/>
        </w:rPr>
        <w:t>лерінің</w:t>
      </w:r>
      <w:r w:rsidR="00797854" w:rsidRPr="006D67B9">
        <w:rPr>
          <w:rFonts w:ascii="Times New Roman" w:hAnsi="Times New Roman" w:cs="Times New Roman"/>
          <w:sz w:val="28"/>
          <w:szCs w:val="28"/>
          <w:lang w:val="kk-KZ"/>
        </w:rPr>
        <w:t xml:space="preserve"> ерекшеліктеріне қарай мүмкін еместігін байқаймыз.  Сол себептен де климат адамзаттың ортақ игілігі ретінде қарастырамыз. Оны белгілі бір мемлекеттің немесе халықаралық ұйымның құзыреттілігіне бер</w:t>
      </w:r>
      <w:r w:rsidR="008C49DE" w:rsidRPr="006D67B9">
        <w:rPr>
          <w:rFonts w:ascii="Times New Roman" w:hAnsi="Times New Roman" w:cs="Times New Roman"/>
          <w:sz w:val="28"/>
          <w:szCs w:val="28"/>
          <w:lang w:val="kk-KZ"/>
        </w:rPr>
        <w:t>у</w:t>
      </w:r>
      <w:r w:rsidR="00797854" w:rsidRPr="006D67B9">
        <w:rPr>
          <w:rFonts w:ascii="Times New Roman" w:hAnsi="Times New Roman" w:cs="Times New Roman"/>
          <w:sz w:val="28"/>
          <w:szCs w:val="28"/>
          <w:lang w:val="kk-KZ"/>
        </w:rPr>
        <w:t>,</w:t>
      </w:r>
      <w:r w:rsidR="008C49DE" w:rsidRPr="006D67B9">
        <w:rPr>
          <w:rFonts w:ascii="Times New Roman" w:hAnsi="Times New Roman" w:cs="Times New Roman"/>
          <w:sz w:val="28"/>
          <w:szCs w:val="28"/>
          <w:lang w:val="kk-KZ"/>
        </w:rPr>
        <w:t xml:space="preserve"> </w:t>
      </w:r>
      <w:r w:rsidR="00797854" w:rsidRPr="006D67B9">
        <w:rPr>
          <w:rFonts w:ascii="Times New Roman" w:hAnsi="Times New Roman" w:cs="Times New Roman"/>
          <w:sz w:val="28"/>
          <w:szCs w:val="28"/>
          <w:lang w:val="kk-KZ"/>
        </w:rPr>
        <w:t>климатқа қатысты әрекеттердің біржақты сипатта болуы мүмкін емес екенін анықтаймыз. Бұл ретте климат келесі ғаламдық сипаттағы объектілер, атап айтқанда ғарыш кеңістігі, аспан денелерін, мұхиттар, теңіз түбі тіпті антарктидамен қатар қабылданатын баршаға ортақ игі</w:t>
      </w:r>
      <w:r w:rsidR="00897B71" w:rsidRPr="006D67B9">
        <w:rPr>
          <w:rFonts w:ascii="Times New Roman" w:hAnsi="Times New Roman" w:cs="Times New Roman"/>
          <w:sz w:val="28"/>
          <w:szCs w:val="28"/>
          <w:lang w:val="kk-KZ"/>
        </w:rPr>
        <w:t xml:space="preserve">лік ретінде қарастырылады. </w:t>
      </w:r>
    </w:p>
    <w:p w14:paraId="537BA78D" w14:textId="507ADBE9" w:rsidR="00A90307" w:rsidRPr="006D67B9" w:rsidRDefault="00897B71" w:rsidP="00D9420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Демек, климаттың жүйеге антропогендік ықпалдар мен</w:t>
      </w:r>
      <w:r w:rsidR="008C49DE"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кли</w:t>
      </w:r>
      <w:r w:rsidR="008C49DE"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аттық өзгерістерді болдырмай, жұмс</w:t>
      </w:r>
      <w:r w:rsidR="008C49DE" w:rsidRPr="006D67B9">
        <w:rPr>
          <w:rFonts w:ascii="Times New Roman" w:hAnsi="Times New Roman" w:cs="Times New Roman"/>
          <w:sz w:val="28"/>
          <w:szCs w:val="28"/>
          <w:lang w:val="kk-KZ"/>
        </w:rPr>
        <w:t>ар</w:t>
      </w:r>
      <w:r w:rsidRPr="006D67B9">
        <w:rPr>
          <w:rFonts w:ascii="Times New Roman" w:hAnsi="Times New Roman" w:cs="Times New Roman"/>
          <w:sz w:val="28"/>
          <w:szCs w:val="28"/>
          <w:lang w:val="kk-KZ"/>
        </w:rPr>
        <w:t>ту және орын алған климаттық өзгерістерге бейімделу үрдістері ең алдымен халықаралық деңгейде екі жақты немесе көпжақты келісімдер жасасу арқылы бекітіліп, мемлекеттерге императивтік нормалар ретінде танылуы керек.  Яғни климат халықаралық құқы</w:t>
      </w:r>
      <w:r w:rsidR="006203BD"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 xml:space="preserve">тық </w:t>
      </w:r>
      <w:r w:rsidRPr="006D67B9">
        <w:rPr>
          <w:rFonts w:ascii="Times New Roman" w:hAnsi="Times New Roman" w:cs="Times New Roman"/>
          <w:sz w:val="28"/>
          <w:szCs w:val="28"/>
          <w:lang w:val="kk-KZ"/>
        </w:rPr>
        <w:lastRenderedPageBreak/>
        <w:t>қатынастардың ұлттық құқықтық жүйенің ерекше, дербес және әмбебап объектісі  және қоршаған ортаның маңызды және ажырамас бөлігі болып танылады. Кли</w:t>
      </w:r>
      <w:r w:rsidR="00104BDC"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 xml:space="preserve">аттық өзгерістерге адамзаттың ықпалының шектеу мен климатты қорғауды жүзеге асыру мақсатында </w:t>
      </w:r>
      <w:r w:rsidR="006203BD" w:rsidRPr="006D67B9">
        <w:rPr>
          <w:rFonts w:ascii="Times New Roman" w:hAnsi="Times New Roman" w:cs="Times New Roman"/>
          <w:sz w:val="28"/>
          <w:szCs w:val="28"/>
          <w:lang w:val="kk-KZ"/>
        </w:rPr>
        <w:t xml:space="preserve"> мемлекет</w:t>
      </w:r>
      <w:r w:rsidR="00A90307" w:rsidRPr="006D67B9">
        <w:rPr>
          <w:rFonts w:ascii="Times New Roman" w:hAnsi="Times New Roman" w:cs="Times New Roman"/>
          <w:sz w:val="28"/>
          <w:szCs w:val="28"/>
          <w:lang w:val="kk-KZ"/>
        </w:rPr>
        <w:t>шілік за</w:t>
      </w:r>
      <w:r w:rsidR="009C21F0" w:rsidRPr="006D67B9">
        <w:rPr>
          <w:rFonts w:ascii="Times New Roman" w:hAnsi="Times New Roman" w:cs="Times New Roman"/>
          <w:sz w:val="28"/>
          <w:szCs w:val="28"/>
          <w:lang w:val="kk-KZ"/>
        </w:rPr>
        <w:t>ң</w:t>
      </w:r>
      <w:r w:rsidR="00A90307" w:rsidRPr="006D67B9">
        <w:rPr>
          <w:rFonts w:ascii="Times New Roman" w:hAnsi="Times New Roman" w:cs="Times New Roman"/>
          <w:sz w:val="28"/>
          <w:szCs w:val="28"/>
          <w:lang w:val="kk-KZ"/>
        </w:rPr>
        <w:t>наманы одан әрі жетілдіру үшін оны құқықтық реттеу объектілері ретінде қарастырып белгілерін нақтылап алғанымыз жөн. Ол белгілерге келесілерді жатқызамыз:</w:t>
      </w:r>
    </w:p>
    <w:p w14:paraId="4B42C661" w14:textId="0BFF5593"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климаттың бұқаралық жариялы сипатының болуы</w:t>
      </w:r>
      <w:r w:rsidR="009C21F0" w:rsidRPr="006D67B9">
        <w:rPr>
          <w:rFonts w:ascii="Times New Roman" w:hAnsi="Times New Roman" w:cs="Times New Roman"/>
          <w:sz w:val="28"/>
          <w:szCs w:val="28"/>
          <w:lang w:val="kk-KZ"/>
        </w:rPr>
        <w:t>;</w:t>
      </w:r>
    </w:p>
    <w:p w14:paraId="3348DCB0" w14:textId="476086B3" w:rsidR="00A90307" w:rsidRPr="006D67B9" w:rsidRDefault="0068111C"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w:t>
      </w:r>
      <w:r w:rsidR="00A90307"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а</w:t>
      </w:r>
      <w:r w:rsidR="00A90307" w:rsidRPr="006D67B9">
        <w:rPr>
          <w:rFonts w:ascii="Times New Roman" w:hAnsi="Times New Roman" w:cs="Times New Roman"/>
          <w:sz w:val="28"/>
          <w:szCs w:val="28"/>
          <w:lang w:val="kk-KZ"/>
        </w:rPr>
        <w:t>ттың табиғи шығу мен пайда болуының ерекшелігі;</w:t>
      </w:r>
    </w:p>
    <w:p w14:paraId="462D4EDE" w14:textId="77777777"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аумақтық тұрғыдан климатты шектеудің мүмкін болмауы;</w:t>
      </w:r>
    </w:p>
    <w:p w14:paraId="4487E10A" w14:textId="76411CCE"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климаттың күрделі сипатта болуы</w:t>
      </w:r>
      <w:r w:rsidR="009C21F0" w:rsidRPr="006D67B9">
        <w:rPr>
          <w:rFonts w:ascii="Times New Roman" w:hAnsi="Times New Roman" w:cs="Times New Roman"/>
          <w:sz w:val="28"/>
          <w:szCs w:val="28"/>
          <w:lang w:val="kk-KZ"/>
        </w:rPr>
        <w:t>;</w:t>
      </w:r>
    </w:p>
    <w:p w14:paraId="34D6A9A6" w14:textId="77777777"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климаттың кешенділігі;</w:t>
      </w:r>
    </w:p>
    <w:p w14:paraId="4BB0A844" w14:textId="77777777"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климаттың әмбебап ғаламдық сипатқа ие болуы;</w:t>
      </w:r>
    </w:p>
    <w:p w14:paraId="16CF398D" w14:textId="79AB56D2" w:rsidR="00A9030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 меншік объектісі ретінде табиғи ресурстарды пайдалану нысаны ретінде қарастырудың мүмкін бол</w:t>
      </w:r>
      <w:r w:rsidR="009C21F0" w:rsidRPr="006D67B9">
        <w:rPr>
          <w:rFonts w:ascii="Times New Roman" w:hAnsi="Times New Roman" w:cs="Times New Roman"/>
          <w:sz w:val="28"/>
          <w:szCs w:val="28"/>
          <w:lang w:val="kk-KZ"/>
        </w:rPr>
        <w:t>ма</w:t>
      </w:r>
      <w:r w:rsidRPr="006D67B9">
        <w:rPr>
          <w:rFonts w:ascii="Times New Roman" w:hAnsi="Times New Roman" w:cs="Times New Roman"/>
          <w:sz w:val="28"/>
          <w:szCs w:val="28"/>
          <w:lang w:val="kk-KZ"/>
        </w:rPr>
        <w:t>уы</w:t>
      </w:r>
      <w:r w:rsidR="009C21F0" w:rsidRPr="006D67B9">
        <w:rPr>
          <w:rFonts w:ascii="Times New Roman" w:hAnsi="Times New Roman" w:cs="Times New Roman"/>
          <w:sz w:val="28"/>
          <w:szCs w:val="28"/>
          <w:lang w:val="kk-KZ"/>
        </w:rPr>
        <w:t>;</w:t>
      </w:r>
    </w:p>
    <w:p w14:paraId="469212B4" w14:textId="788B9DA0" w:rsidR="00733227" w:rsidRPr="006D67B9" w:rsidRDefault="00A90307" w:rsidP="00DD4014">
      <w:pPr>
        <w:pStyle w:val="a3"/>
        <w:numPr>
          <w:ilvl w:val="0"/>
          <w:numId w:val="2"/>
        </w:numPr>
        <w:tabs>
          <w:tab w:val="left" w:pos="993"/>
        </w:tabs>
        <w:spacing w:after="0" w:line="240" w:lineRule="auto"/>
        <w:ind w:left="0"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климаттың ерекше сипатының болуы және т.б. белгі</w:t>
      </w:r>
      <w:r w:rsidR="007F1784"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ер болуы мүмкін</w:t>
      </w:r>
      <w:r w:rsidR="00733227" w:rsidRPr="006D67B9">
        <w:rPr>
          <w:rFonts w:ascii="Times New Roman" w:hAnsi="Times New Roman" w:cs="Times New Roman"/>
          <w:sz w:val="28"/>
          <w:szCs w:val="28"/>
          <w:lang w:val="kk-KZ"/>
        </w:rPr>
        <w:t xml:space="preserve">. </w:t>
      </w:r>
    </w:p>
    <w:p w14:paraId="2BD5AC94" w14:textId="30B4CFEB" w:rsidR="00733227" w:rsidRPr="006D67B9" w:rsidRDefault="00733227" w:rsidP="00A6107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экологиялық құқы</w:t>
      </w:r>
      <w:r w:rsidR="007F1784"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тық реттеуді сәтті жүзеге асыру үшін оның заңи анықтамасы нақты болу керек</w:t>
      </w:r>
      <w:r w:rsidR="00A61077" w:rsidRPr="006D67B9">
        <w:rPr>
          <w:rFonts w:ascii="Times New Roman" w:hAnsi="Times New Roman" w:cs="Times New Roman"/>
          <w:sz w:val="28"/>
          <w:szCs w:val="28"/>
          <w:lang w:val="kk-KZ"/>
        </w:rPr>
        <w:t xml:space="preserve"> [34</w:t>
      </w:r>
      <w:r w:rsidR="007F1784" w:rsidRPr="006D67B9">
        <w:rPr>
          <w:rFonts w:ascii="Times New Roman" w:hAnsi="Times New Roman" w:cs="Times New Roman"/>
          <w:sz w:val="28"/>
          <w:szCs w:val="28"/>
          <w:lang w:val="kk-KZ"/>
        </w:rPr>
        <w:t>, б. 75-80]</w:t>
      </w:r>
      <w:r w:rsidRPr="006D67B9">
        <w:rPr>
          <w:rFonts w:ascii="Times New Roman" w:hAnsi="Times New Roman" w:cs="Times New Roman"/>
          <w:sz w:val="28"/>
          <w:szCs w:val="28"/>
          <w:lang w:val="kk-KZ"/>
        </w:rPr>
        <w:t>.</w:t>
      </w:r>
      <w:r w:rsidR="00897B7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 </w:t>
      </w:r>
    </w:p>
    <w:p w14:paraId="2C86FCA4" w14:textId="5E5A2654" w:rsidR="00A34E7C" w:rsidRPr="006D67B9" w:rsidRDefault="00A34E7C" w:rsidP="0073322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w:t>
      </w:r>
      <w:r w:rsidR="00E32FB0" w:rsidRPr="006D67B9">
        <w:rPr>
          <w:rFonts w:ascii="Times New Roman" w:hAnsi="Times New Roman" w:cs="Times New Roman"/>
          <w:sz w:val="28"/>
          <w:szCs w:val="28"/>
          <w:lang w:val="kk-KZ"/>
        </w:rPr>
        <w:t xml:space="preserve">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нің 18-бөлімі климат және озон қабатын реттеуге бағытталған. Экология кодекс</w:t>
      </w:r>
      <w:r w:rsidR="000F48AF" w:rsidRPr="006D67B9">
        <w:rPr>
          <w:rFonts w:ascii="Times New Roman" w:hAnsi="Times New Roman" w:cs="Times New Roman"/>
          <w:sz w:val="28"/>
          <w:szCs w:val="28"/>
          <w:lang w:val="kk-KZ"/>
        </w:rPr>
        <w:t>інд</w:t>
      </w:r>
      <w:r w:rsidRPr="006D67B9">
        <w:rPr>
          <w:rFonts w:ascii="Times New Roman" w:hAnsi="Times New Roman" w:cs="Times New Roman"/>
          <w:sz w:val="28"/>
          <w:szCs w:val="28"/>
          <w:lang w:val="kk-KZ"/>
        </w:rPr>
        <w:t>е  климат анықтамасы тікелей тұрғыдан көрсетілмегенімен климаттық өзгерістерге бейімделу  үрдісі бірнеше құқықтық нормалармен реттелінеді. Мәселен, кодексте кли</w:t>
      </w:r>
      <w:r w:rsidR="001E3611" w:rsidRPr="006D67B9">
        <w:rPr>
          <w:rFonts w:ascii="Times New Roman" w:hAnsi="Times New Roman" w:cs="Times New Roman"/>
          <w:sz w:val="28"/>
          <w:szCs w:val="28"/>
          <w:lang w:val="kk-KZ"/>
        </w:rPr>
        <w:t>мат кли</w:t>
      </w:r>
      <w:r w:rsidR="009C21F0" w:rsidRPr="006D67B9">
        <w:rPr>
          <w:rFonts w:ascii="Times New Roman" w:hAnsi="Times New Roman" w:cs="Times New Roman"/>
          <w:sz w:val="28"/>
          <w:szCs w:val="28"/>
          <w:lang w:val="kk-KZ"/>
        </w:rPr>
        <w:t>м</w:t>
      </w:r>
      <w:r w:rsidR="001E3611" w:rsidRPr="006D67B9">
        <w:rPr>
          <w:rFonts w:ascii="Times New Roman" w:hAnsi="Times New Roman" w:cs="Times New Roman"/>
          <w:sz w:val="28"/>
          <w:szCs w:val="28"/>
          <w:lang w:val="kk-KZ"/>
        </w:rPr>
        <w:t>ат өзгерісі әс</w:t>
      </w:r>
      <w:r w:rsidRPr="006D67B9">
        <w:rPr>
          <w:rFonts w:ascii="Times New Roman" w:hAnsi="Times New Roman" w:cs="Times New Roman"/>
          <w:sz w:val="28"/>
          <w:szCs w:val="28"/>
          <w:lang w:val="kk-KZ"/>
        </w:rPr>
        <w:t>ерінің түсінігін кли</w:t>
      </w:r>
      <w:r w:rsidR="006203BD" w:rsidRPr="006D67B9">
        <w:rPr>
          <w:rFonts w:ascii="Times New Roman" w:hAnsi="Times New Roman" w:cs="Times New Roman"/>
          <w:sz w:val="28"/>
          <w:szCs w:val="28"/>
          <w:lang w:val="kk-KZ"/>
        </w:rPr>
        <w:t>маттың өзгеруінен және климат ө</w:t>
      </w:r>
      <w:r w:rsidRPr="006D67B9">
        <w:rPr>
          <w:rFonts w:ascii="Times New Roman" w:hAnsi="Times New Roman" w:cs="Times New Roman"/>
          <w:sz w:val="28"/>
          <w:szCs w:val="28"/>
          <w:lang w:val="kk-KZ"/>
        </w:rPr>
        <w:t>згеруімен байланысты экстремалдық метеорологиялық және өзге табиғи құбылыстар салдар</w:t>
      </w:r>
      <w:r w:rsidR="009C21F0" w:rsidRPr="006D67B9">
        <w:rPr>
          <w:rFonts w:ascii="Times New Roman" w:hAnsi="Times New Roman" w:cs="Times New Roman"/>
          <w:sz w:val="28"/>
          <w:szCs w:val="28"/>
          <w:lang w:val="kk-KZ"/>
        </w:rPr>
        <w:t>ы</w:t>
      </w:r>
      <w:r w:rsidRPr="006D67B9">
        <w:rPr>
          <w:rFonts w:ascii="Times New Roman" w:hAnsi="Times New Roman" w:cs="Times New Roman"/>
          <w:sz w:val="28"/>
          <w:szCs w:val="28"/>
          <w:lang w:val="kk-KZ"/>
        </w:rPr>
        <w:t>нан туындаған,</w:t>
      </w:r>
      <w:r w:rsidR="009C21F0"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экологиялық жүйелердегі, қоғамдағы, экон</w:t>
      </w:r>
      <w:r w:rsidR="009C21F0" w:rsidRPr="006D67B9">
        <w:rPr>
          <w:rFonts w:ascii="Times New Roman" w:hAnsi="Times New Roman" w:cs="Times New Roman"/>
          <w:sz w:val="28"/>
          <w:szCs w:val="28"/>
          <w:lang w:val="kk-KZ"/>
        </w:rPr>
        <w:t>о</w:t>
      </w:r>
      <w:r w:rsidRPr="006D67B9">
        <w:rPr>
          <w:rFonts w:ascii="Times New Roman" w:hAnsi="Times New Roman" w:cs="Times New Roman"/>
          <w:sz w:val="28"/>
          <w:szCs w:val="28"/>
          <w:lang w:val="kk-KZ"/>
        </w:rPr>
        <w:t xml:space="preserve">микалық тұрғыдан байқалатын, және болжануға жататын оң және теріс әсерлер деп түсініктеме беріледі. Климаттық өзгерістердің анықталу уақыт кезеңі орташа есеппен алғанда он жыл. Яғни 10 жыл аралығында атмосфералық ауадағы көрсеткіштердің салыстырмалы түрде өзгеріске </w:t>
      </w:r>
      <w:r w:rsidR="009C21F0" w:rsidRPr="006D67B9">
        <w:rPr>
          <w:rFonts w:ascii="Times New Roman" w:hAnsi="Times New Roman" w:cs="Times New Roman"/>
          <w:sz w:val="28"/>
          <w:szCs w:val="28"/>
          <w:lang w:val="kk-KZ"/>
        </w:rPr>
        <w:t>ұ</w:t>
      </w:r>
      <w:r w:rsidRPr="006D67B9">
        <w:rPr>
          <w:rFonts w:ascii="Times New Roman" w:hAnsi="Times New Roman" w:cs="Times New Roman"/>
          <w:sz w:val="28"/>
          <w:szCs w:val="28"/>
          <w:lang w:val="kk-KZ"/>
        </w:rPr>
        <w:t>шы</w:t>
      </w:r>
      <w:r w:rsidR="009C21F0" w:rsidRPr="006D67B9">
        <w:rPr>
          <w:rFonts w:ascii="Times New Roman" w:hAnsi="Times New Roman" w:cs="Times New Roman"/>
          <w:sz w:val="28"/>
          <w:szCs w:val="28"/>
          <w:lang w:val="kk-KZ"/>
        </w:rPr>
        <w:t>р</w:t>
      </w:r>
      <w:r w:rsidRPr="006D67B9">
        <w:rPr>
          <w:rFonts w:ascii="Times New Roman" w:hAnsi="Times New Roman" w:cs="Times New Roman"/>
          <w:sz w:val="28"/>
          <w:szCs w:val="28"/>
          <w:lang w:val="kk-KZ"/>
        </w:rPr>
        <w:t>ауы есептелінеді. Адамның қызметіне тікелей немесе жанама түрде қатысы бар климаттың табиғи ауытқуларын жатқызады</w:t>
      </w:r>
      <w:r w:rsidR="00A61077" w:rsidRPr="006D67B9">
        <w:rPr>
          <w:rFonts w:ascii="Times New Roman" w:hAnsi="Times New Roman" w:cs="Times New Roman"/>
          <w:sz w:val="28"/>
          <w:szCs w:val="28"/>
          <w:lang w:val="kk-KZ"/>
        </w:rPr>
        <w:t xml:space="preserve"> [35</w:t>
      </w:r>
      <w:r w:rsidR="007F1784"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24250F3E" w14:textId="186185D6" w:rsidR="00A34E7C" w:rsidRPr="006D67B9" w:rsidRDefault="00CE5159" w:rsidP="0073322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Климаттық өзгерістерге бейімделу келесі мақсаттарды көздейді:</w:t>
      </w:r>
    </w:p>
    <w:p w14:paraId="70582DF8" w14:textId="5167E64F" w:rsidR="00CE5159" w:rsidRPr="006D67B9" w:rsidRDefault="00CE5159" w:rsidP="00CE515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Адам денсаулығы мен өмірін қорғау, яғни климат өзгерістерге </w:t>
      </w:r>
      <w:r w:rsidR="009C21F0" w:rsidRPr="006D67B9">
        <w:rPr>
          <w:rFonts w:ascii="Times New Roman" w:hAnsi="Times New Roman" w:cs="Times New Roman"/>
          <w:sz w:val="28"/>
          <w:szCs w:val="28"/>
          <w:lang w:val="kk-KZ"/>
        </w:rPr>
        <w:t>ұ</w:t>
      </w:r>
      <w:r w:rsidRPr="006D67B9">
        <w:rPr>
          <w:rFonts w:ascii="Times New Roman" w:hAnsi="Times New Roman" w:cs="Times New Roman"/>
          <w:sz w:val="28"/>
          <w:szCs w:val="28"/>
          <w:lang w:val="kk-KZ"/>
        </w:rPr>
        <w:t>шырағаннан кейін  орын алуы мүмкін түрлі аурулар, табиғи аурулар мен түрлі табиғи апаттар  өзге де табиғи қауіп</w:t>
      </w:r>
      <w:r w:rsidR="00755E69"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қатерлердің  алдын алу арқылы халықтың өмір сүру сапасының арттыруды көздейді;</w:t>
      </w:r>
    </w:p>
    <w:p w14:paraId="488AF09A" w14:textId="19FB4ECD" w:rsidR="00CE5159" w:rsidRPr="006D67B9" w:rsidRDefault="00CE5159" w:rsidP="00CE515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Экологиялық жүйелерді сақтау мен қалпына келтіу мақсаты биоәралуандылықты қорғау, олардың орнықтылыған қамтамасыз етуді білдіреді;</w:t>
      </w:r>
    </w:p>
    <w:p w14:paraId="05E5F978" w14:textId="437D51D6" w:rsidR="00CE5159" w:rsidRPr="006D67B9" w:rsidRDefault="00CE5159" w:rsidP="00CE515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Қоғамдық тұрақтылықты нығайту мен әлеуме</w:t>
      </w:r>
      <w:r w:rsidR="006203BD"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тік те</w:t>
      </w:r>
      <w:r w:rsidR="00755E69" w:rsidRPr="006D67B9">
        <w:rPr>
          <w:rFonts w:ascii="Times New Roman" w:hAnsi="Times New Roman" w:cs="Times New Roman"/>
          <w:sz w:val="28"/>
          <w:szCs w:val="28"/>
          <w:lang w:val="kk-KZ"/>
        </w:rPr>
        <w:t>ң</w:t>
      </w:r>
      <w:r w:rsidRPr="006D67B9">
        <w:rPr>
          <w:rFonts w:ascii="Times New Roman" w:hAnsi="Times New Roman" w:cs="Times New Roman"/>
          <w:sz w:val="28"/>
          <w:szCs w:val="28"/>
          <w:lang w:val="kk-KZ"/>
        </w:rPr>
        <w:t>діктің сақталуын қа</w:t>
      </w:r>
      <w:r w:rsidR="00755E69"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тамасыз ету, халықтың оса</w:t>
      </w:r>
      <w:r w:rsidR="007F1784"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 xml:space="preserve"> топтарын қорғау мен табиғи апаттарға қарсы тұру әлеуетін арттыру</w:t>
      </w:r>
      <w:r w:rsidR="00755E69" w:rsidRPr="006D67B9">
        <w:rPr>
          <w:rFonts w:ascii="Times New Roman" w:hAnsi="Times New Roman" w:cs="Times New Roman"/>
          <w:sz w:val="28"/>
          <w:szCs w:val="28"/>
          <w:lang w:val="kk-KZ"/>
        </w:rPr>
        <w:t>;</w:t>
      </w:r>
    </w:p>
    <w:p w14:paraId="4989FBC3" w14:textId="633BE125" w:rsidR="00CE5159" w:rsidRPr="006D67B9" w:rsidRDefault="00CE5159" w:rsidP="00CE515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Климаттың ос</w:t>
      </w:r>
      <w:r w:rsidR="00755E69"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лдығының де</w:t>
      </w:r>
      <w:r w:rsidR="00755E69" w:rsidRPr="006D67B9">
        <w:rPr>
          <w:rFonts w:ascii="Times New Roman" w:hAnsi="Times New Roman" w:cs="Times New Roman"/>
          <w:sz w:val="28"/>
          <w:szCs w:val="28"/>
          <w:lang w:val="kk-KZ"/>
        </w:rPr>
        <w:t>ң</w:t>
      </w:r>
      <w:r w:rsidRPr="006D67B9">
        <w:rPr>
          <w:rFonts w:ascii="Times New Roman" w:hAnsi="Times New Roman" w:cs="Times New Roman"/>
          <w:sz w:val="28"/>
          <w:szCs w:val="28"/>
          <w:lang w:val="kk-KZ"/>
        </w:rPr>
        <w:t>гейін төмендету мақсатында табиғи ресурстарды пайдалану кезінде  тәуекелдерді төмендету,</w:t>
      </w:r>
      <w:r w:rsidR="00755E6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ауылшаруашылығы, су шаруашылығы, энергетика секілді салалардың  стратегиялық бейімделу әлеуетін жоғарылатуды білдіреді;  </w:t>
      </w:r>
    </w:p>
    <w:p w14:paraId="79DC6C2D" w14:textId="0B3939A9" w:rsidR="00CE5159" w:rsidRPr="006D67B9" w:rsidRDefault="00A34E7C" w:rsidP="0073322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E5159" w:rsidRPr="006D67B9">
        <w:rPr>
          <w:rFonts w:ascii="Times New Roman" w:hAnsi="Times New Roman" w:cs="Times New Roman"/>
          <w:sz w:val="28"/>
          <w:szCs w:val="28"/>
          <w:lang w:val="kk-KZ"/>
        </w:rPr>
        <w:t>Климаттық өзгертулерге байланысты қолайлы мүмкіндіктерді пайдалану дегеніміз,</w:t>
      </w:r>
      <w:r w:rsidR="00755E69" w:rsidRPr="006D67B9">
        <w:rPr>
          <w:rFonts w:ascii="Times New Roman" w:hAnsi="Times New Roman" w:cs="Times New Roman"/>
          <w:sz w:val="28"/>
          <w:szCs w:val="28"/>
          <w:lang w:val="kk-KZ"/>
        </w:rPr>
        <w:t xml:space="preserve"> </w:t>
      </w:r>
      <w:r w:rsidR="00CE5159" w:rsidRPr="006D67B9">
        <w:rPr>
          <w:rFonts w:ascii="Times New Roman" w:hAnsi="Times New Roman" w:cs="Times New Roman"/>
          <w:sz w:val="28"/>
          <w:szCs w:val="28"/>
          <w:lang w:val="kk-KZ"/>
        </w:rPr>
        <w:t>оларды адамзаттың мүддесі үшін пайдалануды қамтамасыз етуді білдіреді. Мәселен, жаңа дақылдарды егу, жаңартылатын энергия көздерін пайдалану, инновациялық технологияларды қолданысқа енгізу және т.б.</w:t>
      </w:r>
    </w:p>
    <w:p w14:paraId="01537EDD" w14:textId="169C3CE6" w:rsidR="008E1C86" w:rsidRPr="006D67B9" w:rsidRDefault="00CE5159" w:rsidP="0073322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жасалынған талдаулар негізінде келесі қорытындыларды келтіруімізге болады. Клима</w:t>
      </w:r>
      <w:r w:rsidR="00270121"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 xml:space="preserve"> ең алдымен экологиялық құқық объектісі ретінде анықталып бекітілуі тиіс. Климат </w:t>
      </w:r>
      <w:r w:rsidR="00270121" w:rsidRPr="006D67B9">
        <w:rPr>
          <w:rFonts w:ascii="Times New Roman" w:hAnsi="Times New Roman" w:cs="Times New Roman"/>
          <w:sz w:val="28"/>
          <w:szCs w:val="28"/>
          <w:lang w:val="kk-KZ"/>
        </w:rPr>
        <w:t>ғылыми</w:t>
      </w:r>
      <w:r w:rsidR="006203BD" w:rsidRPr="006D67B9">
        <w:rPr>
          <w:rFonts w:ascii="Times New Roman" w:hAnsi="Times New Roman" w:cs="Times New Roman"/>
          <w:sz w:val="28"/>
          <w:szCs w:val="28"/>
          <w:lang w:val="kk-KZ"/>
        </w:rPr>
        <w:t xml:space="preserve"> әдебиеттерде жаратылыст</w:t>
      </w:r>
      <w:r w:rsidR="00270121" w:rsidRPr="006D67B9">
        <w:rPr>
          <w:rFonts w:ascii="Times New Roman" w:hAnsi="Times New Roman" w:cs="Times New Roman"/>
          <w:sz w:val="28"/>
          <w:szCs w:val="28"/>
          <w:lang w:val="kk-KZ"/>
        </w:rPr>
        <w:t xml:space="preserve">ану ғылымдары тұрғысынан ғана анықталған игілік.  Сондай -ақ климаттың өзіне тән ерекше белгілерге ие игілік бола тұрғанымен оның заңи анықтамасын анықтауға негіз қалаған ғылыми еңбектер бар. </w:t>
      </w:r>
      <w:r w:rsidRPr="006D67B9">
        <w:rPr>
          <w:rFonts w:ascii="Times New Roman" w:hAnsi="Times New Roman" w:cs="Times New Roman"/>
          <w:sz w:val="28"/>
          <w:szCs w:val="28"/>
          <w:lang w:val="kk-KZ"/>
        </w:rPr>
        <w:t xml:space="preserve"> </w:t>
      </w:r>
      <w:r w:rsidR="001E3611" w:rsidRPr="006D67B9">
        <w:rPr>
          <w:rFonts w:ascii="Times New Roman" w:hAnsi="Times New Roman" w:cs="Times New Roman"/>
          <w:sz w:val="28"/>
          <w:szCs w:val="28"/>
          <w:lang w:val="kk-KZ"/>
        </w:rPr>
        <w:t>Кли</w:t>
      </w:r>
      <w:r w:rsidR="00270121" w:rsidRPr="006D67B9">
        <w:rPr>
          <w:rFonts w:ascii="Times New Roman" w:hAnsi="Times New Roman" w:cs="Times New Roman"/>
          <w:sz w:val="28"/>
          <w:szCs w:val="28"/>
          <w:lang w:val="kk-KZ"/>
        </w:rPr>
        <w:t>м</w:t>
      </w:r>
      <w:r w:rsidR="001E3611" w:rsidRPr="006D67B9">
        <w:rPr>
          <w:rFonts w:ascii="Times New Roman" w:hAnsi="Times New Roman" w:cs="Times New Roman"/>
          <w:sz w:val="28"/>
          <w:szCs w:val="28"/>
          <w:lang w:val="kk-KZ"/>
        </w:rPr>
        <w:t>а</w:t>
      </w:r>
      <w:r w:rsidR="00270121" w:rsidRPr="006D67B9">
        <w:rPr>
          <w:rFonts w:ascii="Times New Roman" w:hAnsi="Times New Roman" w:cs="Times New Roman"/>
          <w:sz w:val="28"/>
          <w:szCs w:val="28"/>
          <w:lang w:val="kk-KZ"/>
        </w:rPr>
        <w:t xml:space="preserve">ттың өзіне тән белгілері анықталды. Оны құқықтық тұрғыдан реттеу үшін заңи анықтамасының нақты болуы маңызды болып отыр. Климаттың анықталған белгілеріне сүйенетін болсақ ол экологиялық құқық объектісінің </w:t>
      </w:r>
      <w:r w:rsidR="00755E69" w:rsidRPr="006D67B9">
        <w:rPr>
          <w:rFonts w:ascii="Times New Roman" w:hAnsi="Times New Roman" w:cs="Times New Roman"/>
          <w:sz w:val="28"/>
          <w:szCs w:val="28"/>
          <w:lang w:val="kk-KZ"/>
        </w:rPr>
        <w:t>т</w:t>
      </w:r>
      <w:r w:rsidR="00270121" w:rsidRPr="006D67B9">
        <w:rPr>
          <w:rFonts w:ascii="Times New Roman" w:hAnsi="Times New Roman" w:cs="Times New Roman"/>
          <w:sz w:val="28"/>
          <w:szCs w:val="28"/>
          <w:lang w:val="kk-KZ"/>
        </w:rPr>
        <w:t>алаптарына сай келеді, бірақ климат жеке дара өзі экологиялық құқықтың объектісі бола алмайды. Себебі, экологиялық құқық объектілері дегеніміз</w:t>
      </w:r>
      <w:r w:rsidR="00651E12" w:rsidRPr="006D67B9">
        <w:rPr>
          <w:rFonts w:ascii="Times New Roman" w:hAnsi="Times New Roman" w:cs="Times New Roman"/>
          <w:sz w:val="28"/>
          <w:szCs w:val="28"/>
          <w:lang w:val="kk-KZ"/>
        </w:rPr>
        <w:t xml:space="preserve"> </w:t>
      </w:r>
      <w:r w:rsidR="008E1C86" w:rsidRPr="006D67B9">
        <w:rPr>
          <w:rFonts w:ascii="Times New Roman" w:hAnsi="Times New Roman" w:cs="Times New Roman"/>
          <w:sz w:val="28"/>
          <w:szCs w:val="28"/>
          <w:lang w:val="kk-KZ"/>
        </w:rPr>
        <w:t>экологиялық құқық нормаларымен реттелінетін және оларға қатысты экологиялық құқықтық қатынас пайда болатын, өзгеретін, не болса тоқтайтын, игіліктер саналады. Әдетте оларға табиғи объектілерді жатқызамыз. Жалпы экологиялық құқық объектісі құқықтану ғылымының дамуы үшін аса маңызды ұғым болғанымен оның ол жөнінде  бірыңғай ортақ  көзқарас жоқ.  Экологиялық қарым</w:t>
      </w:r>
      <w:r w:rsidR="00755E69" w:rsidRPr="006D67B9">
        <w:rPr>
          <w:rFonts w:ascii="Times New Roman" w:hAnsi="Times New Roman" w:cs="Times New Roman"/>
          <w:sz w:val="28"/>
          <w:szCs w:val="28"/>
          <w:lang w:val="kk-KZ"/>
        </w:rPr>
        <w:t>-</w:t>
      </w:r>
      <w:r w:rsidR="008E1C86" w:rsidRPr="006D67B9">
        <w:rPr>
          <w:rFonts w:ascii="Times New Roman" w:hAnsi="Times New Roman" w:cs="Times New Roman"/>
          <w:sz w:val="28"/>
          <w:szCs w:val="28"/>
          <w:lang w:val="kk-KZ"/>
        </w:rPr>
        <w:t xml:space="preserve">қатынастарды құрайтын объектілер әдетте олардың жіктелуі арқылы анықталады. </w:t>
      </w:r>
    </w:p>
    <w:p w14:paraId="052DF96E" w14:textId="3254E93C" w:rsidR="00A34E7C" w:rsidRPr="006D67B9" w:rsidRDefault="007F1784" w:rsidP="0073322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Д.Л. Байдельдинов </w:t>
      </w:r>
      <w:r w:rsidR="008E1C86" w:rsidRPr="006D67B9">
        <w:rPr>
          <w:rFonts w:ascii="Times New Roman" w:hAnsi="Times New Roman" w:cs="Times New Roman"/>
          <w:sz w:val="28"/>
          <w:szCs w:val="28"/>
          <w:lang w:val="kk-KZ"/>
        </w:rPr>
        <w:t>экологиялық құқықтық реттеу объектілерін анықтауда ерекше көзқарас</w:t>
      </w:r>
      <w:r w:rsidR="001E3611" w:rsidRPr="006D67B9">
        <w:rPr>
          <w:rFonts w:ascii="Times New Roman" w:hAnsi="Times New Roman" w:cs="Times New Roman"/>
          <w:sz w:val="28"/>
          <w:szCs w:val="28"/>
          <w:lang w:val="kk-KZ"/>
        </w:rPr>
        <w:t xml:space="preserve"> болу керектігін атап өтіп</w:t>
      </w:r>
      <w:r w:rsidR="008E1C86" w:rsidRPr="006D67B9">
        <w:rPr>
          <w:rFonts w:ascii="Times New Roman" w:hAnsi="Times New Roman" w:cs="Times New Roman"/>
          <w:sz w:val="28"/>
          <w:szCs w:val="28"/>
          <w:lang w:val="kk-KZ"/>
        </w:rPr>
        <w:t xml:space="preserve"> және оның тұрақты анықтамасы жоқ екенін дәлелдеп, бұл мәселеге қоғам мен табиғаттың өзара әрекеттесуі қағидасы тұрғысынан қарау керектігін  айтады.  Ғалымның пікірінше, экологиялық құқықтық қатынастар объектісі табиғат пен оған құрамдас элементтер болып табылатын қатынастар тобын құрайды.</w:t>
      </w:r>
      <w:r w:rsidR="00755E69" w:rsidRPr="006D67B9">
        <w:rPr>
          <w:rFonts w:ascii="Times New Roman" w:hAnsi="Times New Roman" w:cs="Times New Roman"/>
          <w:sz w:val="28"/>
          <w:szCs w:val="28"/>
          <w:lang w:val="kk-KZ"/>
        </w:rPr>
        <w:t xml:space="preserve"> </w:t>
      </w:r>
      <w:r w:rsidR="008E1C86" w:rsidRPr="006D67B9">
        <w:rPr>
          <w:rFonts w:ascii="Times New Roman" w:hAnsi="Times New Roman" w:cs="Times New Roman"/>
          <w:sz w:val="28"/>
          <w:szCs w:val="28"/>
          <w:lang w:val="kk-KZ"/>
        </w:rPr>
        <w:t>Сол себептен де, экологиялық қатынастар объектісіне табиғаттың тұтас кешені, оның жекелеген түрлеріне бағыт алған барлық қатынастар жүйесі жатады.</w:t>
      </w:r>
      <w:r w:rsidR="00755E69" w:rsidRPr="006D67B9">
        <w:rPr>
          <w:rFonts w:ascii="Times New Roman" w:hAnsi="Times New Roman" w:cs="Times New Roman"/>
          <w:sz w:val="28"/>
          <w:szCs w:val="28"/>
          <w:lang w:val="kk-KZ"/>
        </w:rPr>
        <w:t xml:space="preserve"> </w:t>
      </w:r>
      <w:r w:rsidR="008E1C86" w:rsidRPr="006D67B9">
        <w:rPr>
          <w:rFonts w:ascii="Times New Roman" w:hAnsi="Times New Roman" w:cs="Times New Roman"/>
          <w:sz w:val="28"/>
          <w:szCs w:val="28"/>
          <w:lang w:val="kk-KZ"/>
        </w:rPr>
        <w:t>Мәселен, жер, су, ауа, жер қойнауы, орман және т.б. табиғи обьектіле</w:t>
      </w:r>
      <w:r w:rsidR="001F3E85" w:rsidRPr="006D67B9">
        <w:rPr>
          <w:rFonts w:ascii="Times New Roman" w:hAnsi="Times New Roman" w:cs="Times New Roman"/>
          <w:sz w:val="28"/>
          <w:szCs w:val="28"/>
          <w:lang w:val="kk-KZ"/>
        </w:rPr>
        <w:t>р тау-кен, атмосфера құқықтың пәні бола тұра экологиялық қатынастардың бөліктері не болмаса элементтері ретінде саналады.</w:t>
      </w:r>
      <w:r w:rsidR="004926B2" w:rsidRPr="006D67B9">
        <w:rPr>
          <w:rFonts w:ascii="Times New Roman" w:hAnsi="Times New Roman" w:cs="Times New Roman"/>
          <w:sz w:val="28"/>
          <w:szCs w:val="28"/>
          <w:lang w:val="kk-KZ"/>
        </w:rPr>
        <w:t xml:space="preserve"> </w:t>
      </w:r>
      <w:r w:rsidR="001F3E85" w:rsidRPr="006D67B9">
        <w:rPr>
          <w:rFonts w:ascii="Times New Roman" w:hAnsi="Times New Roman" w:cs="Times New Roman"/>
          <w:sz w:val="28"/>
          <w:szCs w:val="28"/>
          <w:lang w:val="kk-KZ"/>
        </w:rPr>
        <w:t>Алайда «жер,</w:t>
      </w:r>
      <w:r w:rsidR="004926B2" w:rsidRPr="006D67B9">
        <w:rPr>
          <w:rFonts w:ascii="Times New Roman" w:hAnsi="Times New Roman" w:cs="Times New Roman"/>
          <w:sz w:val="28"/>
          <w:szCs w:val="28"/>
          <w:lang w:val="kk-KZ"/>
        </w:rPr>
        <w:t xml:space="preserve"> </w:t>
      </w:r>
      <w:r w:rsidR="001F3E85" w:rsidRPr="006D67B9">
        <w:rPr>
          <w:rFonts w:ascii="Times New Roman" w:hAnsi="Times New Roman" w:cs="Times New Roman"/>
          <w:sz w:val="28"/>
          <w:szCs w:val="28"/>
          <w:lang w:val="kk-KZ"/>
        </w:rPr>
        <w:t>жер қойнауы</w:t>
      </w:r>
      <w:r w:rsidR="004926B2" w:rsidRPr="006D67B9">
        <w:rPr>
          <w:rFonts w:ascii="Times New Roman" w:hAnsi="Times New Roman" w:cs="Times New Roman"/>
          <w:sz w:val="28"/>
          <w:szCs w:val="28"/>
          <w:lang w:val="kk-KZ"/>
        </w:rPr>
        <w:t xml:space="preserve">, </w:t>
      </w:r>
      <w:r w:rsidR="001F3E85" w:rsidRPr="006D67B9">
        <w:rPr>
          <w:rFonts w:ascii="Times New Roman" w:hAnsi="Times New Roman" w:cs="Times New Roman"/>
          <w:sz w:val="28"/>
          <w:szCs w:val="28"/>
          <w:lang w:val="kk-KZ"/>
        </w:rPr>
        <w:t xml:space="preserve"> су, орман, жан</w:t>
      </w:r>
      <w:r w:rsidR="006203BD" w:rsidRPr="006D67B9">
        <w:rPr>
          <w:rFonts w:ascii="Times New Roman" w:hAnsi="Times New Roman" w:cs="Times New Roman"/>
          <w:sz w:val="28"/>
          <w:szCs w:val="28"/>
          <w:lang w:val="kk-KZ"/>
        </w:rPr>
        <w:t>уарлар д</w:t>
      </w:r>
      <w:r w:rsidR="001F3E85" w:rsidRPr="006D67B9">
        <w:rPr>
          <w:rFonts w:ascii="Times New Roman" w:hAnsi="Times New Roman" w:cs="Times New Roman"/>
          <w:sz w:val="28"/>
          <w:szCs w:val="28"/>
          <w:lang w:val="kk-KZ"/>
        </w:rPr>
        <w:t>үниесі, ауа» ұғымдарымен «табиғи ресурстар» ұғымда</w:t>
      </w:r>
      <w:r w:rsidR="006203BD" w:rsidRPr="006D67B9">
        <w:rPr>
          <w:rFonts w:ascii="Times New Roman" w:hAnsi="Times New Roman" w:cs="Times New Roman"/>
          <w:sz w:val="28"/>
          <w:szCs w:val="28"/>
          <w:lang w:val="kk-KZ"/>
        </w:rPr>
        <w:t>ры арасында айырмашылық болады.</w:t>
      </w:r>
      <w:r w:rsidR="001F3E85" w:rsidRPr="006D67B9">
        <w:rPr>
          <w:rFonts w:ascii="Times New Roman" w:hAnsi="Times New Roman" w:cs="Times New Roman"/>
          <w:sz w:val="28"/>
          <w:szCs w:val="28"/>
          <w:lang w:val="kk-KZ"/>
        </w:rPr>
        <w:t xml:space="preserve"> Мәселен, әрбір су экология</w:t>
      </w:r>
      <w:r w:rsidR="006203BD" w:rsidRPr="006D67B9">
        <w:rPr>
          <w:rFonts w:ascii="Times New Roman" w:hAnsi="Times New Roman" w:cs="Times New Roman"/>
          <w:sz w:val="28"/>
          <w:szCs w:val="28"/>
          <w:lang w:val="kk-KZ"/>
        </w:rPr>
        <w:t>лы</w:t>
      </w:r>
      <w:r w:rsidR="001F3E85" w:rsidRPr="006D67B9">
        <w:rPr>
          <w:rFonts w:ascii="Times New Roman" w:hAnsi="Times New Roman" w:cs="Times New Roman"/>
          <w:sz w:val="28"/>
          <w:szCs w:val="28"/>
          <w:lang w:val="kk-KZ"/>
        </w:rPr>
        <w:t>қ құқықтық қатынастардың объектісі бола алмайды,  өз кезегінде «орман» да барлық уақытта экология</w:t>
      </w:r>
      <w:r w:rsidR="006203BD" w:rsidRPr="006D67B9">
        <w:rPr>
          <w:rFonts w:ascii="Times New Roman" w:hAnsi="Times New Roman" w:cs="Times New Roman"/>
          <w:sz w:val="28"/>
          <w:szCs w:val="28"/>
          <w:lang w:val="kk-KZ"/>
        </w:rPr>
        <w:t>лық құқықтық реттелуге жатпайды.</w:t>
      </w:r>
      <w:r w:rsidR="001F3E85" w:rsidRPr="006D67B9">
        <w:rPr>
          <w:rFonts w:ascii="Times New Roman" w:hAnsi="Times New Roman" w:cs="Times New Roman"/>
          <w:sz w:val="28"/>
          <w:szCs w:val="28"/>
          <w:lang w:val="kk-KZ"/>
        </w:rPr>
        <w:t xml:space="preserve"> </w:t>
      </w:r>
    </w:p>
    <w:p w14:paraId="7B27402B" w14:textId="1F9CFBA4" w:rsidR="00733227" w:rsidRPr="006D67B9" w:rsidRDefault="001F3E85" w:rsidP="00733227">
      <w:pPr>
        <w:spacing w:after="0" w:line="240" w:lineRule="auto"/>
        <w:ind w:firstLine="708"/>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Барлық жағдайда экологиялық заңнамамен қорғалмайды.</w:t>
      </w:r>
      <w:r w:rsidR="004926B2"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 xml:space="preserve">Демек, экологиялық құқықтық реттеу объектісі болу үшін белгілі бір заңдылықтарға </w:t>
      </w:r>
      <w:r w:rsidRPr="006D67B9">
        <w:rPr>
          <w:rFonts w:ascii="Times New Roman" w:eastAsia="Times New Roman" w:hAnsi="Times New Roman" w:cs="Times New Roman"/>
          <w:bCs/>
          <w:sz w:val="28"/>
          <w:szCs w:val="28"/>
          <w:lang w:val="kk-KZ" w:eastAsia="ru-RU"/>
        </w:rPr>
        <w:lastRenderedPageBreak/>
        <w:t>және белгілерге жауап беруі тиіс және пайдаланудың ерекшеліктері болуы керек.</w:t>
      </w:r>
      <w:r w:rsidR="004926B2"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 xml:space="preserve">Демек, игіліктер </w:t>
      </w:r>
      <w:r w:rsidR="00AE3172" w:rsidRPr="006D67B9">
        <w:rPr>
          <w:rFonts w:ascii="Times New Roman" w:eastAsia="Times New Roman" w:hAnsi="Times New Roman" w:cs="Times New Roman"/>
          <w:bCs/>
          <w:sz w:val="28"/>
          <w:szCs w:val="28"/>
          <w:lang w:val="kk-KZ" w:eastAsia="ru-RU"/>
        </w:rPr>
        <w:t>келесі белгілерге сәйкес к</w:t>
      </w:r>
      <w:r w:rsidR="004926B2" w:rsidRPr="006D67B9">
        <w:rPr>
          <w:rFonts w:ascii="Times New Roman" w:eastAsia="Times New Roman" w:hAnsi="Times New Roman" w:cs="Times New Roman"/>
          <w:bCs/>
          <w:sz w:val="28"/>
          <w:szCs w:val="28"/>
          <w:lang w:val="kk-KZ" w:eastAsia="ru-RU"/>
        </w:rPr>
        <w:t>е</w:t>
      </w:r>
      <w:r w:rsidR="00AE3172" w:rsidRPr="006D67B9">
        <w:rPr>
          <w:rFonts w:ascii="Times New Roman" w:eastAsia="Times New Roman" w:hAnsi="Times New Roman" w:cs="Times New Roman"/>
          <w:bCs/>
          <w:sz w:val="28"/>
          <w:szCs w:val="28"/>
          <w:lang w:val="kk-KZ" w:eastAsia="ru-RU"/>
        </w:rPr>
        <w:t>лген жағдайда ғана экологиялық құқықтық қатынастардың объектісі бола алады:</w:t>
      </w:r>
    </w:p>
    <w:p w14:paraId="4D9D9F5E" w14:textId="13A11D1A" w:rsidR="00AE3172" w:rsidRPr="006D67B9" w:rsidRDefault="00AE3172" w:rsidP="00733227">
      <w:pPr>
        <w:spacing w:after="0" w:line="240" w:lineRule="auto"/>
        <w:ind w:firstLine="708"/>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А) Табиғи жолмен пайда болуы.</w:t>
      </w:r>
      <w:r w:rsidR="007F1784"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Ол дегеніміз, табиғи ресурстар жасанды жолмен алынбауы керектігін білідреді,</w:t>
      </w:r>
      <w:r w:rsidR="004926B2"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 xml:space="preserve">ол тек табиғаттың туындысы болған </w:t>
      </w:r>
      <w:r w:rsidR="004926B2" w:rsidRPr="006D67B9">
        <w:rPr>
          <w:rFonts w:ascii="Times New Roman" w:eastAsia="Times New Roman" w:hAnsi="Times New Roman" w:cs="Times New Roman"/>
          <w:bCs/>
          <w:sz w:val="28"/>
          <w:szCs w:val="28"/>
          <w:lang w:val="kk-KZ" w:eastAsia="ru-RU"/>
        </w:rPr>
        <w:t>ж</w:t>
      </w:r>
      <w:r w:rsidRPr="006D67B9">
        <w:rPr>
          <w:rFonts w:ascii="Times New Roman" w:eastAsia="Times New Roman" w:hAnsi="Times New Roman" w:cs="Times New Roman"/>
          <w:bCs/>
          <w:sz w:val="28"/>
          <w:szCs w:val="28"/>
          <w:lang w:val="kk-KZ" w:eastAsia="ru-RU"/>
        </w:rPr>
        <w:t>ағдайда ғана экологиялық құқық объектісі бола алады.</w:t>
      </w:r>
    </w:p>
    <w:p w14:paraId="40659E46" w14:textId="42BC819F" w:rsidR="00AE3172" w:rsidRPr="006D67B9" w:rsidRDefault="00AE3172" w:rsidP="00733227">
      <w:pPr>
        <w:spacing w:after="0" w:line="240" w:lineRule="auto"/>
        <w:ind w:firstLine="708"/>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Б) Қоршаған ортамен тығыз табиғи байланыста болуы тиіс.</w:t>
      </w:r>
    </w:p>
    <w:p w14:paraId="53221F68" w14:textId="62CE3BBE" w:rsidR="000B567E" w:rsidRPr="006D67B9" w:rsidRDefault="00AE3172" w:rsidP="00367DC4">
      <w:pPr>
        <w:spacing w:after="0" w:line="240" w:lineRule="auto"/>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ab/>
        <w:t>Осы жерде назар аударатын мәселе, қандайда бір объектілер табиғи ортадан алынатын болса ол экологиялық құқықтың объектісі бола алмайды.</w:t>
      </w:r>
      <w:r w:rsidR="004926B2" w:rsidRPr="006D67B9">
        <w:rPr>
          <w:rFonts w:ascii="Times New Roman" w:eastAsia="Times New Roman" w:hAnsi="Times New Roman" w:cs="Times New Roman"/>
          <w:bCs/>
          <w:sz w:val="28"/>
          <w:szCs w:val="28"/>
          <w:lang w:val="kk-KZ" w:eastAsia="ru-RU"/>
        </w:rPr>
        <w:t xml:space="preserve"> Ол</w:t>
      </w:r>
      <w:r w:rsidRPr="006D67B9">
        <w:rPr>
          <w:rFonts w:ascii="Times New Roman" w:eastAsia="Times New Roman" w:hAnsi="Times New Roman" w:cs="Times New Roman"/>
          <w:bCs/>
          <w:sz w:val="28"/>
          <w:szCs w:val="28"/>
          <w:lang w:val="kk-KZ" w:eastAsia="ru-RU"/>
        </w:rPr>
        <w:t xml:space="preserve"> өз</w:t>
      </w:r>
      <w:r w:rsidR="004926B2"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кезегінде мүліктік қатынастардың, яғни азаматтық құқықтық қатынастардың объектісі болуы мүмкін не болмаса о</w:t>
      </w:r>
      <w:r w:rsidR="00E32FB0" w:rsidRPr="006D67B9">
        <w:rPr>
          <w:rFonts w:ascii="Times New Roman" w:eastAsia="Times New Roman" w:hAnsi="Times New Roman" w:cs="Times New Roman"/>
          <w:bCs/>
          <w:sz w:val="28"/>
          <w:szCs w:val="28"/>
          <w:lang w:val="kk-KZ" w:eastAsia="ru-RU"/>
        </w:rPr>
        <w:t>л тауар ретінде саналады.   Кез-</w:t>
      </w:r>
      <w:r w:rsidRPr="006D67B9">
        <w:rPr>
          <w:rFonts w:ascii="Times New Roman" w:eastAsia="Times New Roman" w:hAnsi="Times New Roman" w:cs="Times New Roman"/>
          <w:bCs/>
          <w:sz w:val="28"/>
          <w:szCs w:val="28"/>
          <w:lang w:val="kk-KZ" w:eastAsia="ru-RU"/>
        </w:rPr>
        <w:t>келген экологиялық құқық объектісі табиғи ортадан алынған соң ол «бағаланады», оған құндық мән беріледі. Өзендегі  «су» елді мекендердегі ауыз су жүйесіндегі су  физикалық тұрғыдан біртекті ұғым болғанымен әр түрлі заңнамамен реттелінеді. «Өзендегі су» ол табиғи жолмен алынғандықтан ж</w:t>
      </w:r>
      <w:r w:rsidR="006B07B6" w:rsidRPr="006D67B9">
        <w:rPr>
          <w:rFonts w:ascii="Times New Roman" w:eastAsia="Times New Roman" w:hAnsi="Times New Roman" w:cs="Times New Roman"/>
          <w:bCs/>
          <w:sz w:val="28"/>
          <w:szCs w:val="28"/>
          <w:lang w:val="kk-KZ" w:eastAsia="ru-RU"/>
        </w:rPr>
        <w:t>ә</w:t>
      </w:r>
      <w:r w:rsidRPr="006D67B9">
        <w:rPr>
          <w:rFonts w:ascii="Times New Roman" w:eastAsia="Times New Roman" w:hAnsi="Times New Roman" w:cs="Times New Roman"/>
          <w:bCs/>
          <w:sz w:val="28"/>
          <w:szCs w:val="28"/>
          <w:lang w:val="kk-KZ" w:eastAsia="ru-RU"/>
        </w:rPr>
        <w:t xml:space="preserve">не табиғатпен тығыз қатынаста болғандықтан  ол табиғи ресурс ретінде, оның пайдалануы мен қорғалуы экологиялық </w:t>
      </w:r>
      <w:r w:rsidR="00367DC4" w:rsidRPr="006D67B9">
        <w:rPr>
          <w:rFonts w:ascii="Times New Roman" w:eastAsia="Times New Roman" w:hAnsi="Times New Roman" w:cs="Times New Roman"/>
          <w:bCs/>
          <w:sz w:val="28"/>
          <w:szCs w:val="28"/>
          <w:lang w:val="kk-KZ" w:eastAsia="ru-RU"/>
        </w:rPr>
        <w:t xml:space="preserve">заңнамамен реттелінеді. «Крандағы су»- табиғи ортадан алынған объект, сондықтан оған қатысты </w:t>
      </w:r>
      <w:r w:rsidR="005D11C0" w:rsidRPr="006D67B9">
        <w:rPr>
          <w:rFonts w:ascii="Times New Roman" w:eastAsia="Times New Roman" w:hAnsi="Times New Roman" w:cs="Times New Roman"/>
          <w:bCs/>
          <w:sz w:val="28"/>
          <w:szCs w:val="28"/>
          <w:lang w:val="kk-KZ" w:eastAsia="ru-RU"/>
        </w:rPr>
        <w:t>қоғамдық қатынастар, азаматтық құқықтық заңнамамен, санитарлы-гигиеналық және комуналдық заңнамамен реттелінеді. Сонымен, экологиялық құықтық қатынастар объектілеріне нақты белгілі бір критерийлерге жауап беретін объектелер тобын жатқызамыз</w:t>
      </w:r>
      <w:r w:rsidR="00A61077" w:rsidRPr="006D67B9">
        <w:rPr>
          <w:rFonts w:ascii="Times New Roman" w:eastAsia="Times New Roman" w:hAnsi="Times New Roman" w:cs="Times New Roman"/>
          <w:bCs/>
          <w:sz w:val="28"/>
          <w:szCs w:val="28"/>
          <w:lang w:val="kk-KZ" w:eastAsia="ru-RU"/>
        </w:rPr>
        <w:t xml:space="preserve"> [36</w:t>
      </w:r>
      <w:r w:rsidR="007F1784" w:rsidRPr="006D67B9">
        <w:rPr>
          <w:rFonts w:ascii="Times New Roman" w:eastAsia="Times New Roman" w:hAnsi="Times New Roman" w:cs="Times New Roman"/>
          <w:bCs/>
          <w:sz w:val="28"/>
          <w:szCs w:val="28"/>
          <w:lang w:val="kk-KZ" w:eastAsia="ru-RU"/>
        </w:rPr>
        <w:t>]</w:t>
      </w:r>
      <w:r w:rsidR="005D11C0" w:rsidRPr="006D67B9">
        <w:rPr>
          <w:rFonts w:ascii="Times New Roman" w:eastAsia="Times New Roman" w:hAnsi="Times New Roman" w:cs="Times New Roman"/>
          <w:bCs/>
          <w:sz w:val="28"/>
          <w:szCs w:val="28"/>
          <w:lang w:val="kk-KZ" w:eastAsia="ru-RU"/>
        </w:rPr>
        <w:t>.</w:t>
      </w:r>
    </w:p>
    <w:p w14:paraId="319E5161" w14:textId="5F1BCA72" w:rsidR="005D11C0" w:rsidRPr="006D67B9" w:rsidRDefault="009A5CBA" w:rsidP="000B567E">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 xml:space="preserve">О.Р. </w:t>
      </w:r>
      <w:r w:rsidR="005D11C0" w:rsidRPr="006D67B9">
        <w:rPr>
          <w:rFonts w:ascii="Times New Roman" w:hAnsi="Times New Roman" w:cs="Times New Roman"/>
          <w:sz w:val="28"/>
          <w:szCs w:val="28"/>
          <w:lang w:val="kk-KZ"/>
        </w:rPr>
        <w:t xml:space="preserve">Саркисов табиғи объектілердің келесі аса маңызды </w:t>
      </w:r>
      <w:r w:rsidR="00387AA5" w:rsidRPr="006D67B9">
        <w:rPr>
          <w:rFonts w:ascii="Times New Roman" w:hAnsi="Times New Roman" w:cs="Times New Roman"/>
          <w:sz w:val="28"/>
          <w:szCs w:val="28"/>
          <w:lang w:val="kk-KZ"/>
        </w:rPr>
        <w:t>б</w:t>
      </w:r>
      <w:r w:rsidR="005D11C0" w:rsidRPr="006D67B9">
        <w:rPr>
          <w:rFonts w:ascii="Times New Roman" w:hAnsi="Times New Roman" w:cs="Times New Roman"/>
          <w:sz w:val="28"/>
          <w:szCs w:val="28"/>
          <w:lang w:val="kk-KZ"/>
        </w:rPr>
        <w:t>елгілерін атап өтеді:</w:t>
      </w:r>
    </w:p>
    <w:p w14:paraId="359FAD5B" w14:textId="528D8E60" w:rsidR="005D11C0" w:rsidRPr="006D67B9" w:rsidRDefault="005D11C0"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табиғи объектілердің шығу тегінің табиғи сипатта болуы;</w:t>
      </w:r>
    </w:p>
    <w:p w14:paraId="1B9BE29A" w14:textId="1CD6C90F" w:rsidR="005D11C0" w:rsidRPr="006D67B9" w:rsidRDefault="005D11C0"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табиғи объектілердің табиғи жүйелердегі экологиялық байланыста орналасуы,</w:t>
      </w:r>
      <w:r w:rsidR="006B07B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бұл жүйеде барлық элементтер функционалдық және құрылымдық тұрғыдан бір бірлерімен байланысты;</w:t>
      </w:r>
    </w:p>
    <w:p w14:paraId="0359C48A" w14:textId="24EB213A" w:rsidR="00387AA5" w:rsidRPr="006D67B9" w:rsidRDefault="005D11C0"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табиғи объектілердің қызметі</w:t>
      </w:r>
      <w:r w:rsidR="00387AA5" w:rsidRPr="006D67B9">
        <w:rPr>
          <w:rFonts w:ascii="Times New Roman" w:hAnsi="Times New Roman" w:cs="Times New Roman"/>
          <w:sz w:val="28"/>
          <w:szCs w:val="28"/>
          <w:lang w:val="kk-KZ"/>
        </w:rPr>
        <w:t xml:space="preserve"> адамның өзгертуіне келмейтін обьективтік заңдылықтарға бағынады. </w:t>
      </w:r>
    </w:p>
    <w:p w14:paraId="74B100F9" w14:textId="1535609B" w:rsidR="00387AA5" w:rsidRPr="006D67B9" w:rsidRDefault="00387AA5" w:rsidP="000B567E">
      <w:pPr>
        <w:tabs>
          <w:tab w:val="left" w:pos="993"/>
        </w:tabs>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Аталған бел</w:t>
      </w:r>
      <w:r w:rsidR="006B07B6" w:rsidRPr="006D67B9">
        <w:rPr>
          <w:rFonts w:ascii="Times New Roman" w:hAnsi="Times New Roman" w:cs="Times New Roman"/>
          <w:sz w:val="28"/>
          <w:szCs w:val="28"/>
          <w:lang w:val="kk-KZ"/>
        </w:rPr>
        <w:t>гілерге</w:t>
      </w:r>
      <w:r w:rsidRPr="006D67B9">
        <w:rPr>
          <w:rFonts w:ascii="Times New Roman" w:hAnsi="Times New Roman" w:cs="Times New Roman"/>
          <w:sz w:val="28"/>
          <w:szCs w:val="28"/>
          <w:lang w:val="kk-KZ"/>
        </w:rPr>
        <w:t xml:space="preserve"> жауап беретін табиғи объектілерді үш негізгі топқа бөліп қарастыруға болады:</w:t>
      </w:r>
    </w:p>
    <w:p w14:paraId="3638BE38" w14:textId="7AAFC49E" w:rsidR="00387AA5" w:rsidRPr="006D67B9" w:rsidRDefault="00387AA5"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жекелеген табиғи обьектілер. Оларға ең алдымен жер, жер қойнауы, су, ормандар, орманнан тыс өсімдіктер дүниесі,</w:t>
      </w:r>
      <w:r w:rsidR="006B07B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жануарлар дүниесі және атмосфералық ауа</w:t>
      </w:r>
      <w:r w:rsidR="006B07B6" w:rsidRPr="006D67B9">
        <w:rPr>
          <w:rFonts w:ascii="Times New Roman" w:hAnsi="Times New Roman" w:cs="Times New Roman"/>
          <w:sz w:val="28"/>
          <w:szCs w:val="28"/>
          <w:lang w:val="kk-KZ"/>
        </w:rPr>
        <w:t>;</w:t>
      </w:r>
    </w:p>
    <w:p w14:paraId="7D4F12A2" w14:textId="042143AF" w:rsidR="00387AA5" w:rsidRPr="006D67B9" w:rsidRDefault="00387AA5"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кешенді табиғи объектілер</w:t>
      </w:r>
      <w:r w:rsidR="006B07B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(табиғи кешендер):</w:t>
      </w:r>
      <w:r w:rsidR="006B07B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мемлекеттік табиғи қорықтар, ұлттық парктер, қорықшалар және ерекше қорғауға жататын</w:t>
      </w:r>
      <w:r w:rsidR="006B07B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табиғи аумақтардың өзге де түрлері;</w:t>
      </w:r>
    </w:p>
    <w:p w14:paraId="6F3E52CA" w14:textId="2A7231CF" w:rsidR="00387AA5" w:rsidRPr="006D67B9" w:rsidRDefault="00387AA5"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жалпы тұтастай алғанда қоршаған орта  экологиялық құқықтық қатынастардың объектілері</w:t>
      </w:r>
      <w:r w:rsidR="00A61077" w:rsidRPr="006D67B9">
        <w:rPr>
          <w:rFonts w:ascii="Times New Roman" w:hAnsi="Times New Roman" w:cs="Times New Roman"/>
          <w:sz w:val="28"/>
          <w:szCs w:val="28"/>
          <w:lang w:val="kk-KZ"/>
        </w:rPr>
        <w:t xml:space="preserve"> [37</w:t>
      </w:r>
      <w:r w:rsidR="009A5CBA" w:rsidRPr="006D67B9">
        <w:rPr>
          <w:rFonts w:ascii="Times New Roman" w:hAnsi="Times New Roman" w:cs="Times New Roman"/>
          <w:sz w:val="28"/>
          <w:szCs w:val="28"/>
          <w:lang w:val="kk-KZ"/>
        </w:rPr>
        <w:t>, б. 55]</w:t>
      </w:r>
      <w:r w:rsidRPr="006D67B9">
        <w:rPr>
          <w:rFonts w:ascii="Times New Roman" w:hAnsi="Times New Roman" w:cs="Times New Roman"/>
          <w:sz w:val="28"/>
          <w:szCs w:val="28"/>
          <w:lang w:val="kk-KZ"/>
        </w:rPr>
        <w:t>.</w:t>
      </w:r>
    </w:p>
    <w:p w14:paraId="252FCE6C" w14:textId="10B36038" w:rsidR="00841189" w:rsidRPr="006D67B9" w:rsidRDefault="00387AA5"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Салыстырмалы</w:t>
      </w:r>
      <w:r w:rsidR="00A61077" w:rsidRPr="006D67B9">
        <w:rPr>
          <w:rFonts w:ascii="Times New Roman" w:hAnsi="Times New Roman" w:cs="Times New Roman"/>
          <w:sz w:val="28"/>
          <w:szCs w:val="28"/>
          <w:lang w:val="kk-KZ"/>
        </w:rPr>
        <w:t xml:space="preserve"> түрде қарастыру мақсатында Бел</w:t>
      </w:r>
      <w:r w:rsidR="006B07B6" w:rsidRPr="006D67B9">
        <w:rPr>
          <w:rFonts w:ascii="Times New Roman" w:hAnsi="Times New Roman" w:cs="Times New Roman"/>
          <w:sz w:val="28"/>
          <w:szCs w:val="28"/>
          <w:lang w:val="kk-KZ"/>
        </w:rPr>
        <w:t xml:space="preserve">арусь </w:t>
      </w:r>
      <w:r w:rsidRPr="006D67B9">
        <w:rPr>
          <w:rFonts w:ascii="Times New Roman" w:hAnsi="Times New Roman" w:cs="Times New Roman"/>
          <w:sz w:val="28"/>
          <w:szCs w:val="28"/>
          <w:lang w:val="kk-KZ"/>
        </w:rPr>
        <w:t>Республикасы қоршаған ортаны қорғау туралы заңының бесінші бабында климат қоршаған</w:t>
      </w:r>
      <w:r w:rsidR="00E54AC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ортаны қорғау саласының объектісі ретінде қарастырылып</w:t>
      </w:r>
      <w:r w:rsidR="00E54AC6" w:rsidRPr="006D67B9">
        <w:rPr>
          <w:rFonts w:ascii="Times New Roman" w:hAnsi="Times New Roman" w:cs="Times New Roman"/>
          <w:sz w:val="28"/>
          <w:szCs w:val="28"/>
          <w:lang w:val="kk-KZ"/>
        </w:rPr>
        <w:t>,</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 xml:space="preserve">қоршаған ортаны қорғау саласындағы құқықтық қатынастардың объектілері ретінде жер </w:t>
      </w:r>
      <w:r w:rsidR="00E54AC6" w:rsidRPr="006D67B9">
        <w:rPr>
          <w:rFonts w:ascii="Times New Roman" w:hAnsi="Times New Roman" w:cs="Times New Roman"/>
          <w:sz w:val="28"/>
          <w:szCs w:val="28"/>
          <w:lang w:val="kk-KZ"/>
        </w:rPr>
        <w:lastRenderedPageBreak/>
        <w:t>(топырақты қоса алғанда), жер қойнауы, су, атмосфералық ауа, озон қабаты, жерге жақын ғарыш кеңістігі,</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ормандар, өсімдіктер, жануарлар дүниесі,</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оның түрлік сипатына, ерекше қорғалатын табиғи аумақтар,</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арнайы қорғалатын табиғи аумақтар,</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ұлттық экологиялық желі,</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биосфералық резерваттар,</w:t>
      </w:r>
      <w:r w:rsidR="006B07B6" w:rsidRPr="006D67B9">
        <w:rPr>
          <w:rFonts w:ascii="Times New Roman" w:hAnsi="Times New Roman" w:cs="Times New Roman"/>
          <w:sz w:val="28"/>
          <w:szCs w:val="28"/>
          <w:lang w:val="kk-KZ"/>
        </w:rPr>
        <w:t xml:space="preserve"> </w:t>
      </w:r>
      <w:r w:rsidR="00E54AC6" w:rsidRPr="006D67B9">
        <w:rPr>
          <w:rFonts w:ascii="Times New Roman" w:hAnsi="Times New Roman" w:cs="Times New Roman"/>
          <w:sz w:val="28"/>
          <w:szCs w:val="28"/>
          <w:lang w:val="kk-KZ"/>
        </w:rPr>
        <w:t>типтік ж</w:t>
      </w:r>
      <w:r w:rsidR="006B07B6" w:rsidRPr="006D67B9">
        <w:rPr>
          <w:rFonts w:ascii="Times New Roman" w:hAnsi="Times New Roman" w:cs="Times New Roman"/>
          <w:sz w:val="28"/>
          <w:szCs w:val="28"/>
          <w:lang w:val="kk-KZ"/>
        </w:rPr>
        <w:t>ә</w:t>
      </w:r>
      <w:r w:rsidR="00E54AC6" w:rsidRPr="006D67B9">
        <w:rPr>
          <w:rFonts w:ascii="Times New Roman" w:hAnsi="Times New Roman" w:cs="Times New Roman"/>
          <w:sz w:val="28"/>
          <w:szCs w:val="28"/>
          <w:lang w:val="kk-KZ"/>
        </w:rPr>
        <w:t>не сирек кездесетін табиғи ландшафтылар</w:t>
      </w:r>
      <w:r w:rsidR="00841189" w:rsidRPr="006D67B9">
        <w:rPr>
          <w:rFonts w:ascii="Times New Roman" w:hAnsi="Times New Roman" w:cs="Times New Roman"/>
          <w:sz w:val="28"/>
          <w:szCs w:val="28"/>
          <w:lang w:val="kk-KZ"/>
        </w:rPr>
        <w:t xml:space="preserve"> мен биотоптар,</w:t>
      </w:r>
      <w:r w:rsidR="006B07B6" w:rsidRPr="006D67B9">
        <w:rPr>
          <w:rFonts w:ascii="Times New Roman" w:hAnsi="Times New Roman" w:cs="Times New Roman"/>
          <w:sz w:val="28"/>
          <w:szCs w:val="28"/>
          <w:lang w:val="kk-KZ"/>
        </w:rPr>
        <w:t xml:space="preserve"> </w:t>
      </w:r>
      <w:r w:rsidR="00841189" w:rsidRPr="006D67B9">
        <w:rPr>
          <w:rFonts w:ascii="Times New Roman" w:hAnsi="Times New Roman" w:cs="Times New Roman"/>
          <w:sz w:val="28"/>
          <w:szCs w:val="28"/>
          <w:lang w:val="kk-KZ"/>
        </w:rPr>
        <w:t>климат, табиғи экожүйелер,</w:t>
      </w:r>
      <w:r w:rsidR="002008DF" w:rsidRPr="006D67B9">
        <w:rPr>
          <w:rFonts w:ascii="Times New Roman" w:hAnsi="Times New Roman" w:cs="Times New Roman"/>
          <w:sz w:val="28"/>
          <w:szCs w:val="28"/>
          <w:lang w:val="kk-KZ"/>
        </w:rPr>
        <w:t xml:space="preserve"> </w:t>
      </w:r>
      <w:r w:rsidR="00841189" w:rsidRPr="006D67B9">
        <w:rPr>
          <w:rFonts w:ascii="Times New Roman" w:hAnsi="Times New Roman" w:cs="Times New Roman"/>
          <w:sz w:val="28"/>
          <w:szCs w:val="28"/>
          <w:lang w:val="kk-KZ"/>
        </w:rPr>
        <w:t>өзге де табиғи объектілер және табиғатты пайдалану құқығы жатқы</w:t>
      </w:r>
      <w:r w:rsidR="002008DF" w:rsidRPr="006D67B9">
        <w:rPr>
          <w:rFonts w:ascii="Times New Roman" w:hAnsi="Times New Roman" w:cs="Times New Roman"/>
          <w:sz w:val="28"/>
          <w:szCs w:val="28"/>
          <w:lang w:val="kk-KZ"/>
        </w:rPr>
        <w:t>з</w:t>
      </w:r>
      <w:r w:rsidR="00841189" w:rsidRPr="006D67B9">
        <w:rPr>
          <w:rFonts w:ascii="Times New Roman" w:hAnsi="Times New Roman" w:cs="Times New Roman"/>
          <w:sz w:val="28"/>
          <w:szCs w:val="28"/>
          <w:lang w:val="kk-KZ"/>
        </w:rPr>
        <w:t>ылады</w:t>
      </w:r>
      <w:r w:rsidR="002008DF" w:rsidRPr="006D67B9">
        <w:rPr>
          <w:rFonts w:ascii="Times New Roman" w:hAnsi="Times New Roman" w:cs="Times New Roman"/>
          <w:sz w:val="28"/>
          <w:szCs w:val="28"/>
          <w:lang w:val="kk-KZ"/>
        </w:rPr>
        <w:t xml:space="preserve"> [3</w:t>
      </w:r>
      <w:r w:rsidR="00CF7B76" w:rsidRPr="006D67B9">
        <w:rPr>
          <w:rFonts w:ascii="Times New Roman" w:hAnsi="Times New Roman" w:cs="Times New Roman"/>
          <w:sz w:val="28"/>
          <w:szCs w:val="28"/>
          <w:lang w:val="kk-KZ"/>
        </w:rPr>
        <w:t>8</w:t>
      </w:r>
      <w:r w:rsidR="002008DF" w:rsidRPr="006D67B9">
        <w:rPr>
          <w:rFonts w:ascii="Times New Roman" w:hAnsi="Times New Roman" w:cs="Times New Roman"/>
          <w:sz w:val="28"/>
          <w:szCs w:val="28"/>
          <w:lang w:val="kk-KZ"/>
        </w:rPr>
        <w:t>]</w:t>
      </w:r>
      <w:r w:rsidR="00841189" w:rsidRPr="006D67B9">
        <w:rPr>
          <w:rFonts w:ascii="Times New Roman" w:hAnsi="Times New Roman" w:cs="Times New Roman"/>
          <w:sz w:val="28"/>
          <w:szCs w:val="28"/>
          <w:lang w:val="kk-KZ"/>
        </w:rPr>
        <w:t xml:space="preserve">. </w:t>
      </w:r>
    </w:p>
    <w:p w14:paraId="25AF35C1" w14:textId="58C0A36D" w:rsidR="00841189" w:rsidRPr="006D67B9" w:rsidRDefault="00841189"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Бірақ, талдаулар көрсеткендей Бел</w:t>
      </w:r>
      <w:r w:rsidR="008365A1" w:rsidRPr="006D67B9">
        <w:rPr>
          <w:rFonts w:ascii="Times New Roman" w:hAnsi="Times New Roman" w:cs="Times New Roman"/>
          <w:sz w:val="28"/>
          <w:szCs w:val="28"/>
          <w:lang w:val="kk-KZ"/>
        </w:rPr>
        <w:t>о</w:t>
      </w:r>
      <w:r w:rsidRPr="006D67B9">
        <w:rPr>
          <w:rFonts w:ascii="Times New Roman" w:hAnsi="Times New Roman" w:cs="Times New Roman"/>
          <w:sz w:val="28"/>
          <w:szCs w:val="28"/>
          <w:lang w:val="kk-KZ"/>
        </w:rPr>
        <w:t>ру</w:t>
      </w:r>
      <w:r w:rsidR="008365A1"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сия заңнамасында да климаттың құқықтық анықтамасы берілмеген.</w:t>
      </w:r>
    </w:p>
    <w:p w14:paraId="05A410DE" w14:textId="58B5127F" w:rsidR="005D2381" w:rsidRPr="006D67B9" w:rsidRDefault="005D2381"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Біздің пікірімізше құқықтық қатынас объектілер</w:t>
      </w:r>
      <w:r w:rsidR="002211BE" w:rsidRPr="006D67B9">
        <w:rPr>
          <w:rFonts w:ascii="Times New Roman" w:hAnsi="Times New Roman" w:cs="Times New Roman"/>
          <w:sz w:val="28"/>
          <w:szCs w:val="28"/>
          <w:lang w:val="kk-KZ"/>
        </w:rPr>
        <w:t>і деп құқық субьектілерінің субъ</w:t>
      </w:r>
      <w:r w:rsidRPr="006D67B9">
        <w:rPr>
          <w:rFonts w:ascii="Times New Roman" w:hAnsi="Times New Roman" w:cs="Times New Roman"/>
          <w:sz w:val="28"/>
          <w:szCs w:val="28"/>
          <w:lang w:val="kk-KZ"/>
        </w:rPr>
        <w:t>ективтік құқықтары мен заңды міндеттерін анықтайтын, құқықтық тұрғыдан маңызы бар, құқықтық тұрғыдан реттеуге жататын материалдық немесе материалдық емес игіліктер, сонымен қатар заңды маңызы бар</w:t>
      </w:r>
      <w:r w:rsidR="008365A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әрекеттерді атауға болады. Құқықтық қатынас объектілері құықтық қатынастардың пайда болуына, өзгеруіне не болмаса тоқталуын</w:t>
      </w:r>
      <w:r w:rsidR="008365A1"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 негіз болады. Ата</w:t>
      </w:r>
      <w:r w:rsidR="00E10600"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 xml:space="preserve">ған </w:t>
      </w:r>
      <w:r w:rsidR="00E10600" w:rsidRPr="006D67B9">
        <w:rPr>
          <w:rFonts w:ascii="Times New Roman" w:hAnsi="Times New Roman" w:cs="Times New Roman"/>
          <w:sz w:val="28"/>
          <w:szCs w:val="28"/>
          <w:lang w:val="kk-KZ"/>
        </w:rPr>
        <w:t>б</w:t>
      </w:r>
      <w:r w:rsidRPr="006D67B9">
        <w:rPr>
          <w:rFonts w:ascii="Times New Roman" w:hAnsi="Times New Roman" w:cs="Times New Roman"/>
          <w:sz w:val="28"/>
          <w:szCs w:val="28"/>
          <w:lang w:val="kk-KZ"/>
        </w:rPr>
        <w:t xml:space="preserve">елгілерге сүйенсек </w:t>
      </w:r>
      <w:r w:rsidR="00A977F9"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лимат жеке дара құқы</w:t>
      </w:r>
      <w:r w:rsidR="00A977F9"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тық қатынастардың объектісі бола алмайды, бірақ құқықтық реттеу объектісі бола алады деп тұжырым жасауымызға болады.</w:t>
      </w:r>
    </w:p>
    <w:p w14:paraId="6EE51A5B" w14:textId="3EFA5718" w:rsidR="005D2381" w:rsidRPr="006D67B9" w:rsidRDefault="005D2381"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 ол тек физикалық тұрғыдан ғана емес, ол сонымен қатар тұрақты дамуды қамтамасыз ететін мемлекеттік құқықтық тұрғыдан реттелініп, әлеуметтік экономикалық категория ретінде қарастырылуы тиіс.</w:t>
      </w:r>
      <w:r w:rsidR="001E361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Климаттың құқықтық мәні  оның адам өмірі мен денсаулығына, эконом</w:t>
      </w:r>
      <w:r w:rsidR="008365A1" w:rsidRPr="006D67B9">
        <w:rPr>
          <w:rFonts w:ascii="Times New Roman" w:hAnsi="Times New Roman" w:cs="Times New Roman"/>
          <w:sz w:val="28"/>
          <w:szCs w:val="28"/>
          <w:lang w:val="kk-KZ"/>
        </w:rPr>
        <w:t>и</w:t>
      </w:r>
      <w:r w:rsidRPr="006D67B9">
        <w:rPr>
          <w:rFonts w:ascii="Times New Roman" w:hAnsi="Times New Roman" w:cs="Times New Roman"/>
          <w:sz w:val="28"/>
          <w:szCs w:val="28"/>
          <w:lang w:val="kk-KZ"/>
        </w:rPr>
        <w:t>каның негізгі салаларына, табиғи ресурстарды пайдалану тәртібіне, және экожүйенің т</w:t>
      </w:r>
      <w:r w:rsidR="008365A1" w:rsidRPr="006D67B9">
        <w:rPr>
          <w:rFonts w:ascii="Times New Roman" w:hAnsi="Times New Roman" w:cs="Times New Roman"/>
          <w:sz w:val="28"/>
          <w:szCs w:val="28"/>
          <w:lang w:val="kk-KZ"/>
        </w:rPr>
        <w:t>ұ</w:t>
      </w:r>
      <w:r w:rsidRPr="006D67B9">
        <w:rPr>
          <w:rFonts w:ascii="Times New Roman" w:hAnsi="Times New Roman" w:cs="Times New Roman"/>
          <w:sz w:val="28"/>
          <w:szCs w:val="28"/>
          <w:lang w:val="kk-KZ"/>
        </w:rPr>
        <w:t>рақтылығына тікелей ықпал етуіме</w:t>
      </w:r>
      <w:r w:rsidR="008365A1"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xml:space="preserve"> анықталады.</w:t>
      </w:r>
    </w:p>
    <w:p w14:paraId="4B7A1A5F" w14:textId="57390B56" w:rsidR="00E10600" w:rsidRPr="006D67B9" w:rsidRDefault="005D2381"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Сонымен құқықтық сипаттағы климат дегеніміз </w:t>
      </w:r>
      <w:r w:rsidR="00E10600" w:rsidRPr="006D67B9">
        <w:rPr>
          <w:rFonts w:ascii="Times New Roman" w:hAnsi="Times New Roman" w:cs="Times New Roman"/>
          <w:sz w:val="28"/>
          <w:szCs w:val="28"/>
          <w:lang w:val="kk-KZ"/>
        </w:rPr>
        <w:t>ол экологиялық қауіпсі</w:t>
      </w:r>
      <w:r w:rsidR="00CF7B76" w:rsidRPr="006D67B9">
        <w:rPr>
          <w:rFonts w:ascii="Times New Roman" w:hAnsi="Times New Roman" w:cs="Times New Roman"/>
          <w:sz w:val="28"/>
          <w:szCs w:val="28"/>
          <w:lang w:val="kk-KZ"/>
        </w:rPr>
        <w:t>з</w:t>
      </w:r>
      <w:r w:rsidR="00E10600" w:rsidRPr="006D67B9">
        <w:rPr>
          <w:rFonts w:ascii="Times New Roman" w:hAnsi="Times New Roman" w:cs="Times New Roman"/>
          <w:sz w:val="28"/>
          <w:szCs w:val="28"/>
          <w:lang w:val="kk-KZ"/>
        </w:rPr>
        <w:t>дік пен орнықты дамудың негізі бола тұра  белігілі бір аумақта не болмаса ғаламдық деңгейде қалыптасатын атмосфералық, геофизикалық және биосфералық үдерістердің ұзақ мерзімді жиынтығы болып саналатын,</w:t>
      </w:r>
      <w:r w:rsidR="008365A1" w:rsidRPr="006D67B9">
        <w:rPr>
          <w:rFonts w:ascii="Times New Roman" w:hAnsi="Times New Roman" w:cs="Times New Roman"/>
          <w:sz w:val="28"/>
          <w:szCs w:val="28"/>
          <w:lang w:val="kk-KZ"/>
        </w:rPr>
        <w:t xml:space="preserve"> </w:t>
      </w:r>
      <w:r w:rsidR="00E10600" w:rsidRPr="006D67B9">
        <w:rPr>
          <w:rFonts w:ascii="Times New Roman" w:hAnsi="Times New Roman" w:cs="Times New Roman"/>
          <w:sz w:val="28"/>
          <w:szCs w:val="28"/>
          <w:lang w:val="kk-KZ"/>
        </w:rPr>
        <w:t>адам өмірі мен денсаулығына, табиғатты пайдалану тәртіптеріне әлеуметтік -экономикалық дамуға әсер ететін,</w:t>
      </w:r>
      <w:r w:rsidR="008365A1" w:rsidRPr="006D67B9">
        <w:rPr>
          <w:rFonts w:ascii="Times New Roman" w:hAnsi="Times New Roman" w:cs="Times New Roman"/>
          <w:sz w:val="28"/>
          <w:szCs w:val="28"/>
          <w:lang w:val="kk-KZ"/>
        </w:rPr>
        <w:t xml:space="preserve"> </w:t>
      </w:r>
      <w:r w:rsidR="00E10600" w:rsidRPr="006D67B9">
        <w:rPr>
          <w:rFonts w:ascii="Times New Roman" w:hAnsi="Times New Roman" w:cs="Times New Roman"/>
          <w:sz w:val="28"/>
          <w:szCs w:val="28"/>
          <w:lang w:val="kk-KZ"/>
        </w:rPr>
        <w:t>шығу тегінің ерекшеліктері</w:t>
      </w:r>
      <w:r w:rsidR="005A7F36" w:rsidRPr="006D67B9">
        <w:rPr>
          <w:rFonts w:ascii="Times New Roman" w:hAnsi="Times New Roman" w:cs="Times New Roman"/>
          <w:sz w:val="28"/>
          <w:szCs w:val="28"/>
          <w:lang w:val="kk-KZ"/>
        </w:rPr>
        <w:t xml:space="preserve"> бар</w:t>
      </w:r>
      <w:r w:rsidR="00E10600" w:rsidRPr="006D67B9">
        <w:rPr>
          <w:rFonts w:ascii="Times New Roman" w:hAnsi="Times New Roman" w:cs="Times New Roman"/>
          <w:sz w:val="28"/>
          <w:szCs w:val="28"/>
          <w:lang w:val="kk-KZ"/>
        </w:rPr>
        <w:t>, әмбебап ғаламдық сипатқа ие,</w:t>
      </w:r>
      <w:r w:rsidR="005A7F36" w:rsidRPr="006D67B9">
        <w:rPr>
          <w:rFonts w:ascii="Times New Roman" w:hAnsi="Times New Roman" w:cs="Times New Roman"/>
          <w:sz w:val="28"/>
          <w:szCs w:val="28"/>
          <w:lang w:val="kk-KZ"/>
        </w:rPr>
        <w:t xml:space="preserve"> </w:t>
      </w:r>
      <w:r w:rsidR="00E10600" w:rsidRPr="006D67B9">
        <w:rPr>
          <w:rFonts w:ascii="Times New Roman" w:hAnsi="Times New Roman" w:cs="Times New Roman"/>
          <w:sz w:val="28"/>
          <w:szCs w:val="28"/>
          <w:lang w:val="kk-KZ"/>
        </w:rPr>
        <w:t>адамзаттың ықпалына тәуелді, күрделі әрі кешенді категория болып табылады.</w:t>
      </w:r>
      <w:r w:rsidR="005A7F36" w:rsidRPr="006D67B9">
        <w:rPr>
          <w:rFonts w:ascii="Times New Roman" w:hAnsi="Times New Roman" w:cs="Times New Roman"/>
          <w:sz w:val="28"/>
          <w:szCs w:val="28"/>
          <w:lang w:val="kk-KZ"/>
        </w:rPr>
        <w:t xml:space="preserve"> Ал климатты қорғау дегеніміз</w:t>
      </w:r>
      <w:r w:rsidR="00AE44DA" w:rsidRPr="006D67B9">
        <w:rPr>
          <w:rFonts w:ascii="Times New Roman" w:hAnsi="Times New Roman" w:cs="Times New Roman"/>
          <w:sz w:val="28"/>
          <w:szCs w:val="28"/>
          <w:lang w:val="kk-KZ"/>
        </w:rPr>
        <w:t xml:space="preserve"> </w:t>
      </w:r>
      <w:r w:rsidR="00F27A30" w:rsidRPr="006D67B9">
        <w:rPr>
          <w:rFonts w:ascii="Times New Roman" w:hAnsi="Times New Roman" w:cs="Times New Roman"/>
          <w:sz w:val="28"/>
          <w:szCs w:val="28"/>
          <w:lang w:val="kk-KZ"/>
        </w:rPr>
        <w:t>кли</w:t>
      </w:r>
      <w:r w:rsidR="00AE44DA" w:rsidRPr="006D67B9">
        <w:rPr>
          <w:rFonts w:ascii="Times New Roman" w:hAnsi="Times New Roman" w:cs="Times New Roman"/>
          <w:sz w:val="28"/>
          <w:szCs w:val="28"/>
          <w:lang w:val="kk-KZ"/>
        </w:rPr>
        <w:t>м</w:t>
      </w:r>
      <w:r w:rsidR="00F27A30" w:rsidRPr="006D67B9">
        <w:rPr>
          <w:rFonts w:ascii="Times New Roman" w:hAnsi="Times New Roman" w:cs="Times New Roman"/>
          <w:sz w:val="28"/>
          <w:szCs w:val="28"/>
          <w:lang w:val="kk-KZ"/>
        </w:rPr>
        <w:t>ат жүйесіне негативті антропогендік ықпалды азайту, шектеу, алдын алуға,</w:t>
      </w:r>
      <w:r w:rsidR="00AE44DA" w:rsidRPr="006D67B9">
        <w:rPr>
          <w:rFonts w:ascii="Times New Roman" w:hAnsi="Times New Roman" w:cs="Times New Roman"/>
          <w:sz w:val="28"/>
          <w:szCs w:val="28"/>
          <w:lang w:val="kk-KZ"/>
        </w:rPr>
        <w:t xml:space="preserve"> </w:t>
      </w:r>
      <w:r w:rsidR="00F27A30" w:rsidRPr="006D67B9">
        <w:rPr>
          <w:rFonts w:ascii="Times New Roman" w:hAnsi="Times New Roman" w:cs="Times New Roman"/>
          <w:sz w:val="28"/>
          <w:szCs w:val="28"/>
          <w:lang w:val="kk-KZ"/>
        </w:rPr>
        <w:t>парниктік газдардың көлемін азайтуға,</w:t>
      </w:r>
      <w:r w:rsidR="00AE44DA" w:rsidRPr="006D67B9">
        <w:rPr>
          <w:rFonts w:ascii="Times New Roman" w:hAnsi="Times New Roman" w:cs="Times New Roman"/>
          <w:sz w:val="28"/>
          <w:szCs w:val="28"/>
          <w:lang w:val="kk-KZ"/>
        </w:rPr>
        <w:t xml:space="preserve"> </w:t>
      </w:r>
      <w:r w:rsidR="002211BE" w:rsidRPr="006D67B9">
        <w:rPr>
          <w:rFonts w:ascii="Times New Roman" w:hAnsi="Times New Roman" w:cs="Times New Roman"/>
          <w:sz w:val="28"/>
          <w:szCs w:val="28"/>
          <w:lang w:val="kk-KZ"/>
        </w:rPr>
        <w:t>клима</w:t>
      </w:r>
      <w:r w:rsidR="00F27A30" w:rsidRPr="006D67B9">
        <w:rPr>
          <w:rFonts w:ascii="Times New Roman" w:hAnsi="Times New Roman" w:cs="Times New Roman"/>
          <w:sz w:val="28"/>
          <w:szCs w:val="28"/>
          <w:lang w:val="kk-KZ"/>
        </w:rPr>
        <w:t>ттық өзгерістердің салдарына бейімделу мен олард</w:t>
      </w:r>
      <w:r w:rsidR="008365A1" w:rsidRPr="006D67B9">
        <w:rPr>
          <w:rFonts w:ascii="Times New Roman" w:hAnsi="Times New Roman" w:cs="Times New Roman"/>
          <w:sz w:val="28"/>
          <w:szCs w:val="28"/>
          <w:lang w:val="kk-KZ"/>
        </w:rPr>
        <w:t>ы</w:t>
      </w:r>
      <w:r w:rsidR="00F27A30" w:rsidRPr="006D67B9">
        <w:rPr>
          <w:rFonts w:ascii="Times New Roman" w:hAnsi="Times New Roman" w:cs="Times New Roman"/>
          <w:sz w:val="28"/>
          <w:szCs w:val="28"/>
          <w:lang w:val="kk-KZ"/>
        </w:rPr>
        <w:t xml:space="preserve"> жұмсартуға бағытталған мемлекеттің экологиялық қауіпсіздігін және орнықты дамуды көздейтін ұлтық заңнама мен халықаралық актілерде бекітілген қағидалар, нормалар, институттар мен </w:t>
      </w:r>
      <w:r w:rsidR="002211BE" w:rsidRPr="006D67B9">
        <w:rPr>
          <w:rFonts w:ascii="Times New Roman" w:hAnsi="Times New Roman" w:cs="Times New Roman"/>
          <w:sz w:val="28"/>
          <w:szCs w:val="28"/>
          <w:lang w:val="kk-KZ"/>
        </w:rPr>
        <w:t>ереже</w:t>
      </w:r>
      <w:r w:rsidR="00AE44DA" w:rsidRPr="006D67B9">
        <w:rPr>
          <w:rFonts w:ascii="Times New Roman" w:hAnsi="Times New Roman" w:cs="Times New Roman"/>
          <w:sz w:val="28"/>
          <w:szCs w:val="28"/>
          <w:lang w:val="kk-KZ"/>
        </w:rPr>
        <w:t xml:space="preserve"> жүйесінен тұратын құқық қолдану қызметі.</w:t>
      </w:r>
      <w:r w:rsidR="00F27A30" w:rsidRPr="006D67B9">
        <w:rPr>
          <w:rFonts w:ascii="Times New Roman" w:hAnsi="Times New Roman" w:cs="Times New Roman"/>
          <w:sz w:val="28"/>
          <w:szCs w:val="28"/>
          <w:lang w:val="kk-KZ"/>
        </w:rPr>
        <w:t xml:space="preserve"> </w:t>
      </w:r>
    </w:p>
    <w:p w14:paraId="418844D1" w14:textId="58F7BC83" w:rsidR="005D2381" w:rsidRPr="006D67B9" w:rsidRDefault="00E10600" w:rsidP="0084118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Климаттың экологиялық құқықтық белгілеріне мыналар жатады: </w:t>
      </w:r>
    </w:p>
    <w:p w14:paraId="2C12747E" w14:textId="23BB5C96" w:rsidR="005D2381" w:rsidRPr="006D67B9" w:rsidRDefault="005A7F36" w:rsidP="005A7F36">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w:t>
      </w:r>
      <w:r w:rsidR="00AE44DA"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аттың әмбебап ғаламдық сипатқа ие болуы;</w:t>
      </w:r>
    </w:p>
    <w:p w14:paraId="5C13577C" w14:textId="63BAB937" w:rsidR="005A7F36" w:rsidRPr="006D67B9" w:rsidRDefault="005A7F36" w:rsidP="005A7F36">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ұзақ уақыт пен тұрақтылықты қамтуы;</w:t>
      </w:r>
    </w:p>
    <w:p w14:paraId="4D9A1726" w14:textId="77777777" w:rsidR="005A7F36" w:rsidRPr="006D67B9" w:rsidRDefault="005A7F36" w:rsidP="005A7F36">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кешенді экологиялық сипатының болуы;</w:t>
      </w:r>
    </w:p>
    <w:p w14:paraId="17ADDA91" w14:textId="77777777" w:rsidR="005A7F36" w:rsidRPr="006D67B9" w:rsidRDefault="005A7F36" w:rsidP="005A7F36">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адамзаттың ықпал етуіне тәуелді болуы;</w:t>
      </w:r>
    </w:p>
    <w:p w14:paraId="1CD9F96D" w14:textId="6AD18835" w:rsidR="005A7F36" w:rsidRPr="006D67B9" w:rsidRDefault="005A7F36" w:rsidP="005A7F36">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экологиялық қауіпсіздік пен тұрақты дамудың негізі болуы. </w:t>
      </w:r>
    </w:p>
    <w:p w14:paraId="64847A9D" w14:textId="46FFB70C" w:rsidR="005A7F36" w:rsidRPr="006D67B9" w:rsidRDefault="005A7F36" w:rsidP="005A7F36">
      <w:pPr>
        <w:spacing w:after="0" w:line="240" w:lineRule="auto"/>
        <w:jc w:val="both"/>
        <w:rPr>
          <w:rFonts w:ascii="Times New Roman" w:hAnsi="Times New Roman" w:cs="Times New Roman"/>
          <w:sz w:val="28"/>
          <w:szCs w:val="28"/>
          <w:lang w:val="kk-KZ"/>
        </w:rPr>
      </w:pPr>
    </w:p>
    <w:p w14:paraId="42BC0A0C" w14:textId="15078D36" w:rsidR="005A7F36" w:rsidRPr="006D67B9" w:rsidRDefault="005A7F36" w:rsidP="000B567E">
      <w:pPr>
        <w:pStyle w:val="a3"/>
        <w:numPr>
          <w:ilvl w:val="1"/>
          <w:numId w:val="1"/>
        </w:numPr>
        <w:spacing w:after="0" w:line="240" w:lineRule="auto"/>
        <w:ind w:left="0" w:firstLine="709"/>
        <w:jc w:val="both"/>
        <w:rPr>
          <w:rFonts w:ascii="Times New Roman" w:hAnsi="Times New Roman" w:cs="Times New Roman"/>
          <w:b/>
          <w:bCs/>
          <w:sz w:val="28"/>
          <w:szCs w:val="28"/>
          <w:lang w:val="kk-KZ"/>
        </w:rPr>
      </w:pPr>
      <w:bookmarkStart w:id="0" w:name="_Hlk221864428"/>
      <w:r w:rsidRPr="006D67B9">
        <w:rPr>
          <w:rFonts w:ascii="Times New Roman" w:hAnsi="Times New Roman" w:cs="Times New Roman"/>
          <w:b/>
          <w:bCs/>
          <w:sz w:val="28"/>
          <w:szCs w:val="28"/>
          <w:lang w:val="kk-KZ"/>
        </w:rPr>
        <w:t xml:space="preserve">Қазақстан </w:t>
      </w:r>
      <w:r w:rsidR="00356D95" w:rsidRPr="006D67B9">
        <w:rPr>
          <w:rFonts w:ascii="Times New Roman" w:hAnsi="Times New Roman" w:cs="Times New Roman"/>
          <w:b/>
          <w:bCs/>
          <w:sz w:val="28"/>
          <w:szCs w:val="28"/>
          <w:lang w:val="kk-KZ"/>
        </w:rPr>
        <w:t>Р</w:t>
      </w:r>
      <w:r w:rsidRPr="006D67B9">
        <w:rPr>
          <w:rFonts w:ascii="Times New Roman" w:hAnsi="Times New Roman" w:cs="Times New Roman"/>
          <w:b/>
          <w:bCs/>
          <w:sz w:val="28"/>
          <w:szCs w:val="28"/>
          <w:lang w:val="kk-KZ"/>
        </w:rPr>
        <w:t>еспубликасында климатты қорғаудың құқықтық қағидаларының мәні</w:t>
      </w:r>
    </w:p>
    <w:p w14:paraId="576102F5" w14:textId="77777777" w:rsidR="002008DF" w:rsidRPr="006D67B9" w:rsidRDefault="002008DF" w:rsidP="002578BB">
      <w:pPr>
        <w:spacing w:after="0" w:line="240" w:lineRule="auto"/>
        <w:ind w:firstLine="708"/>
        <w:jc w:val="both"/>
        <w:rPr>
          <w:rFonts w:ascii="Times New Roman" w:hAnsi="Times New Roman" w:cs="Times New Roman"/>
          <w:sz w:val="28"/>
          <w:szCs w:val="28"/>
          <w:lang w:val="kk-KZ"/>
        </w:rPr>
      </w:pPr>
    </w:p>
    <w:p w14:paraId="6A38CBB5" w14:textId="2C89FFC3" w:rsidR="002578BB" w:rsidRPr="006D67B9" w:rsidRDefault="00F76464"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қорғаудың құқықтық қағида</w:t>
      </w:r>
      <w:r w:rsidR="002578BB" w:rsidRPr="006D67B9">
        <w:rPr>
          <w:rFonts w:ascii="Times New Roman" w:hAnsi="Times New Roman" w:cs="Times New Roman"/>
          <w:sz w:val="28"/>
          <w:szCs w:val="28"/>
          <w:lang w:val="kk-KZ"/>
        </w:rPr>
        <w:t>лары жалпы тұрғыдан алғанда климаттық қатынастарды реттеуде басшылыққа алынатын фундаменталды иедеялардың жиынтығын білдіреді. Климатты қорғаудың құқықтық қағидалары осы қатынастарды кешенді объективтік және жан</w:t>
      </w:r>
      <w:r w:rsidR="008365A1" w:rsidRPr="006D67B9">
        <w:rPr>
          <w:rFonts w:ascii="Times New Roman" w:hAnsi="Times New Roman" w:cs="Times New Roman"/>
          <w:sz w:val="28"/>
          <w:szCs w:val="28"/>
          <w:lang w:val="kk-KZ"/>
        </w:rPr>
        <w:t>-</w:t>
      </w:r>
      <w:r w:rsidR="002578BB" w:rsidRPr="006D67B9">
        <w:rPr>
          <w:rFonts w:ascii="Times New Roman" w:hAnsi="Times New Roman" w:cs="Times New Roman"/>
          <w:sz w:val="28"/>
          <w:szCs w:val="28"/>
          <w:lang w:val="kk-KZ"/>
        </w:rPr>
        <w:t xml:space="preserve">жақты реттеуді қамтамасыз ету үшін қажет. </w:t>
      </w:r>
      <w:r w:rsidR="00BC5139" w:rsidRPr="006D67B9">
        <w:rPr>
          <w:rFonts w:ascii="Times New Roman" w:hAnsi="Times New Roman" w:cs="Times New Roman"/>
          <w:sz w:val="28"/>
          <w:szCs w:val="28"/>
          <w:lang w:val="kk-KZ"/>
        </w:rPr>
        <w:t>Сондықтан к</w:t>
      </w:r>
      <w:r w:rsidR="002578BB" w:rsidRPr="006D67B9">
        <w:rPr>
          <w:rFonts w:ascii="Times New Roman" w:hAnsi="Times New Roman" w:cs="Times New Roman"/>
          <w:sz w:val="28"/>
          <w:szCs w:val="28"/>
          <w:lang w:val="kk-KZ"/>
        </w:rPr>
        <w:t>лиматты қорғаудың құқықтық қағидаларын анықтау үшін бірқатар ғылыми сұрақтарға жауап</w:t>
      </w:r>
      <w:r w:rsidR="00BC5139" w:rsidRPr="006D67B9">
        <w:rPr>
          <w:rFonts w:ascii="Times New Roman" w:hAnsi="Times New Roman" w:cs="Times New Roman"/>
          <w:sz w:val="28"/>
          <w:szCs w:val="28"/>
          <w:lang w:val="kk-KZ"/>
        </w:rPr>
        <w:t xml:space="preserve"> </w:t>
      </w:r>
      <w:r w:rsidR="002578BB" w:rsidRPr="006D67B9">
        <w:rPr>
          <w:rFonts w:ascii="Times New Roman" w:hAnsi="Times New Roman" w:cs="Times New Roman"/>
          <w:sz w:val="28"/>
          <w:szCs w:val="28"/>
          <w:lang w:val="kk-KZ"/>
        </w:rPr>
        <w:t>бергеніміз дұрыс. Ең алдымен климаттық қорғаудың құқықтық қағидаларының маңыздылығы қандай? Климаттық қорғаудың құқықтық</w:t>
      </w:r>
      <w:r w:rsidR="008365A1" w:rsidRPr="006D67B9">
        <w:rPr>
          <w:rFonts w:ascii="Times New Roman" w:hAnsi="Times New Roman" w:cs="Times New Roman"/>
          <w:sz w:val="28"/>
          <w:szCs w:val="28"/>
          <w:lang w:val="kk-KZ"/>
        </w:rPr>
        <w:t xml:space="preserve"> </w:t>
      </w:r>
      <w:r w:rsidR="002578BB" w:rsidRPr="006D67B9">
        <w:rPr>
          <w:rFonts w:ascii="Times New Roman" w:hAnsi="Times New Roman" w:cs="Times New Roman"/>
          <w:sz w:val="28"/>
          <w:szCs w:val="28"/>
          <w:lang w:val="kk-KZ"/>
        </w:rPr>
        <w:t>қағидаларының ғылымның дамуына әсері қандай болады? Жалпы құқық қағидалары дегеніміз не?  Құқық қағидалары құқық саласының қалыптасуы мен құқық нормаларының әрекет етуіне қалай ықпал етеді?  Климатты қорғаудың құқықтық қағидалары халықаралы құқықтық сипаты бар актілерде қалай бекітілген? Халықаралық құқықтық актілерде анықталған қағидалар  ұлттық заңнамаға әсері қалай болуы керек? Қоршаған ортаны қорғау заңнамасының қағидалары мен климатты қорғауды құқықтық қағидаларының арақатынасы қандай</w:t>
      </w:r>
      <w:r w:rsidR="00E32FB0" w:rsidRPr="006D67B9">
        <w:rPr>
          <w:rFonts w:ascii="Times New Roman" w:hAnsi="Times New Roman" w:cs="Times New Roman"/>
          <w:sz w:val="28"/>
          <w:szCs w:val="28"/>
          <w:lang w:val="kk-KZ"/>
        </w:rPr>
        <w:t xml:space="preserve"> </w:t>
      </w:r>
      <w:r w:rsidR="00CF7B76" w:rsidRPr="006D67B9">
        <w:rPr>
          <w:rFonts w:ascii="Times New Roman" w:hAnsi="Times New Roman" w:cs="Times New Roman"/>
          <w:sz w:val="28"/>
          <w:szCs w:val="28"/>
          <w:lang w:val="kk-KZ"/>
        </w:rPr>
        <w:t>болуы тиіс және т.</w:t>
      </w:r>
      <w:r w:rsidR="002578BB" w:rsidRPr="006D67B9">
        <w:rPr>
          <w:rFonts w:ascii="Times New Roman" w:hAnsi="Times New Roman" w:cs="Times New Roman"/>
          <w:sz w:val="28"/>
          <w:szCs w:val="28"/>
          <w:lang w:val="kk-KZ"/>
        </w:rPr>
        <w:t>б.</w:t>
      </w:r>
    </w:p>
    <w:p w14:paraId="2E4D7284" w14:textId="51AA38AD" w:rsidR="003E1CA8" w:rsidRPr="006D67B9" w:rsidRDefault="003E1CA8"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Құқық теориясының жалпы ережелері бойынша құқықтық қағидалары  құқық нормаларының деңгейінде нақты анықталып, құқық нормаларының қызмет бағыттарын анықтап,  заңнамалық деңгейде бекітілуі тиіс. </w:t>
      </w:r>
    </w:p>
    <w:p w14:paraId="7550A2E7" w14:textId="1BE8BD89" w:rsidR="004979F3" w:rsidRPr="006D67B9" w:rsidRDefault="004979F3"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Құқық қағидалары қоғамдық қатынастардың әмбебап реттеушісі ретінде құқықтың мәні мен әлеуметтік құндылығын білдіретін іргелі, нормативтік маңызды идеялар мен басшылыққа алынатын фундаменталды ережелердің  жиынтығын білдіреді. Құқық қағидалары құқық мазмұнының маңызды  элементі ретінде әрекет етеді, құқықтық нормалармен салыстырғанда жалпылау мен абстракцияның жоғары деңгейімен ерекшеленіп, тұрақтылықпен сипатталады және қоғам дамуының нақты тарихи, әлеуметтік-экономикалық және мәдени факторларына байланысты фундаменталды ережелер. Құқық қағидалары заң шығару және құқық қолдану қызметінің бағытын анықтайтын жүйе құраушы функцияны орындайды, сонымен қатар құқық салаларын, кіші салаларын және институттарын қалыптастыруға негіз болады. Әрекет ету саласына байланысты барлық құқық салаларына ортақ (заңдылық, әділеттілік, гуманизм, заң алдындағы теңдік, мемлекет пен жеке тұлғаның өзара жауапкершілігі), құқықтың жекелеген салаларына тән салалық қағидаларға және тұтастықты, келісімділік пен тұрақтылықты қамтамасыз ететін бірнеше құқық салаларында қолданылатын салааралық қағидаларға бөлінеді</w:t>
      </w:r>
      <w:r w:rsidR="00CF7B76" w:rsidRPr="006D67B9">
        <w:rPr>
          <w:rFonts w:ascii="Times New Roman" w:hAnsi="Times New Roman" w:cs="Times New Roman"/>
          <w:sz w:val="28"/>
          <w:szCs w:val="28"/>
          <w:lang w:val="kk-KZ"/>
        </w:rPr>
        <w:t xml:space="preserve"> [39</w:t>
      </w:r>
      <w:r w:rsidR="00686B3E"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27600312" w14:textId="15F5D930" w:rsidR="004979F3" w:rsidRPr="006D67B9" w:rsidRDefault="004979F3"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Құқық қағидаларының тағы бір ерекшелігі олар  заңдар мен өзге де ресми сипатқ</w:t>
      </w:r>
      <w:r w:rsidR="002211BE" w:rsidRPr="006D67B9">
        <w:rPr>
          <w:rFonts w:ascii="Times New Roman" w:hAnsi="Times New Roman" w:cs="Times New Roman"/>
          <w:sz w:val="28"/>
          <w:szCs w:val="28"/>
          <w:lang w:val="kk-KZ"/>
        </w:rPr>
        <w:t>а ие нормативтік құқықтық актіл</w:t>
      </w:r>
      <w:r w:rsidRPr="006D67B9">
        <w:rPr>
          <w:rFonts w:ascii="Times New Roman" w:hAnsi="Times New Roman" w:cs="Times New Roman"/>
          <w:sz w:val="28"/>
          <w:szCs w:val="28"/>
          <w:lang w:val="kk-KZ"/>
        </w:rPr>
        <w:t>ердің мәтіндерінде, ғылыми доктриналды е</w:t>
      </w:r>
      <w:r w:rsidR="004650B3" w:rsidRPr="006D67B9">
        <w:rPr>
          <w:rFonts w:ascii="Times New Roman" w:hAnsi="Times New Roman" w:cs="Times New Roman"/>
          <w:sz w:val="28"/>
          <w:szCs w:val="28"/>
          <w:lang w:val="kk-KZ"/>
        </w:rPr>
        <w:t>ң</w:t>
      </w:r>
      <w:r w:rsidRPr="006D67B9">
        <w:rPr>
          <w:rFonts w:ascii="Times New Roman" w:hAnsi="Times New Roman" w:cs="Times New Roman"/>
          <w:sz w:val="28"/>
          <w:szCs w:val="28"/>
          <w:lang w:val="kk-KZ"/>
        </w:rPr>
        <w:t xml:space="preserve">бектерде көрініс табады.  Құқық қағидаларының заңнамаларда бекітілу нысанына қарай әр түрлі сипатта анықталуы мүмкін. </w:t>
      </w:r>
      <w:r w:rsidRPr="006D67B9">
        <w:rPr>
          <w:rFonts w:ascii="Times New Roman" w:hAnsi="Times New Roman" w:cs="Times New Roman"/>
          <w:sz w:val="28"/>
          <w:szCs w:val="28"/>
          <w:lang w:val="kk-KZ"/>
        </w:rPr>
        <w:lastRenderedPageBreak/>
        <w:t xml:space="preserve">Мысалы, әдетте құқық қағидаралы заң актілерінің қағидалары бөлімінде нақтыланып тізімделсе, кейбір қағидаларға арнайы жеке бап арналып. Сол нормада  бекітілген қағиданын мәні мен мазмұны анықталады.  Заңнамалық зерттеулерде байқалған тағы бір өзгешелік, құқық қағидалары әдетте нормативтік  құқықтық актінің кіріспе бөлігінде анықталып. Оның </w:t>
      </w:r>
      <w:r w:rsidR="00A53F02" w:rsidRPr="006D67B9">
        <w:rPr>
          <w:rFonts w:ascii="Times New Roman" w:hAnsi="Times New Roman" w:cs="Times New Roman"/>
          <w:sz w:val="28"/>
          <w:szCs w:val="28"/>
          <w:lang w:val="kk-KZ"/>
        </w:rPr>
        <w:t>басқа нормаларында сол құқық қағидасын іске асыру тетіктері бекітіледі</w:t>
      </w:r>
      <w:r w:rsidR="00CF7B76" w:rsidRPr="006D67B9">
        <w:rPr>
          <w:rFonts w:ascii="Times New Roman" w:hAnsi="Times New Roman" w:cs="Times New Roman"/>
          <w:sz w:val="28"/>
          <w:szCs w:val="28"/>
          <w:lang w:val="kk-KZ"/>
        </w:rPr>
        <w:t xml:space="preserve"> [40</w:t>
      </w:r>
      <w:r w:rsidR="00686B3E" w:rsidRPr="006D67B9">
        <w:rPr>
          <w:rFonts w:ascii="Times New Roman" w:hAnsi="Times New Roman" w:cs="Times New Roman"/>
          <w:sz w:val="28"/>
          <w:szCs w:val="28"/>
          <w:lang w:val="kk-KZ"/>
        </w:rPr>
        <w:t>, б. 53-59]</w:t>
      </w:r>
      <w:r w:rsidR="00A53F0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451101E6" w14:textId="35C0B9BD" w:rsidR="00A53F02" w:rsidRPr="006D67B9" w:rsidRDefault="00A53F02"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құқық қағидаларының келесі ортақ заңдылықтары мен ерекшеліктері анықталғанын байқаймыз. Ең алдымен, құқық қағидасы бұл нақты қоғамдық қатынастарды реттеуде басшылыққа алынатын негізгі фундаменталды идеялардың жиынтығы бола тұра құқықтың даму бағыттарын анықтайтын жүріс тұрыс ережелері деп анықтама келтіруге болады. Құқық қағидалары құқық нормасы бола алмайды, алайда олар заңнамада бекітілгендіктен құқық нормасының қалай жұмыс жасау керек тәртібін анықтайды. Құқық қағидасы доктриналдық даму сипатына қарай өзгеріске ұшырап дамып отыруы мүмкін. Құқық қағидасының мазмұны құқықтың жүйелі түрде қызмет атқаруына, қайшылықтарды болдырмауға, және құқықтық дамудың бағдарын анықтауда ерекше орынды иеленеді.</w:t>
      </w:r>
    </w:p>
    <w:p w14:paraId="094F888B" w14:textId="0DC2BD8F" w:rsidR="002578BB" w:rsidRPr="006D67B9" w:rsidRDefault="004979F3" w:rsidP="002578B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3E1CA8" w:rsidRPr="006D67B9">
        <w:rPr>
          <w:rFonts w:ascii="Times New Roman" w:hAnsi="Times New Roman" w:cs="Times New Roman"/>
          <w:sz w:val="28"/>
          <w:szCs w:val="28"/>
          <w:lang w:val="kk-KZ"/>
        </w:rPr>
        <w:t xml:space="preserve"> </w:t>
      </w:r>
      <w:r w:rsidR="002578BB" w:rsidRPr="006D67B9">
        <w:rPr>
          <w:rFonts w:ascii="Times New Roman" w:hAnsi="Times New Roman" w:cs="Times New Roman"/>
          <w:sz w:val="28"/>
          <w:szCs w:val="28"/>
          <w:lang w:val="kk-KZ"/>
        </w:rPr>
        <w:t>Біздің пікірімізше</w:t>
      </w:r>
      <w:r w:rsidR="00110621" w:rsidRPr="006D67B9">
        <w:rPr>
          <w:rFonts w:ascii="Times New Roman" w:hAnsi="Times New Roman" w:cs="Times New Roman"/>
          <w:sz w:val="28"/>
          <w:szCs w:val="28"/>
          <w:lang w:val="kk-KZ"/>
        </w:rPr>
        <w:t>,</w:t>
      </w:r>
      <w:r w:rsidR="002578BB" w:rsidRPr="006D67B9">
        <w:rPr>
          <w:rFonts w:ascii="Times New Roman" w:hAnsi="Times New Roman" w:cs="Times New Roman"/>
          <w:sz w:val="28"/>
          <w:szCs w:val="28"/>
          <w:lang w:val="kk-KZ"/>
        </w:rPr>
        <w:t xml:space="preserve"> климатты қорғаудың құқықтық қағидалары мемлекеттің климаттық өзгерістерді, болдырмау, климаттық өзгерістерді жұмсарту не болмаса климатт</w:t>
      </w:r>
      <w:r w:rsidR="00A53F02" w:rsidRPr="006D67B9">
        <w:rPr>
          <w:rFonts w:ascii="Times New Roman" w:hAnsi="Times New Roman" w:cs="Times New Roman"/>
          <w:sz w:val="28"/>
          <w:szCs w:val="28"/>
          <w:lang w:val="kk-KZ"/>
        </w:rPr>
        <w:t xml:space="preserve">ық </w:t>
      </w:r>
      <w:r w:rsidR="002211BE" w:rsidRPr="006D67B9">
        <w:rPr>
          <w:rFonts w:ascii="Times New Roman" w:hAnsi="Times New Roman" w:cs="Times New Roman"/>
          <w:sz w:val="28"/>
          <w:szCs w:val="28"/>
          <w:lang w:val="kk-KZ"/>
        </w:rPr>
        <w:t xml:space="preserve"> </w:t>
      </w:r>
      <w:r w:rsidR="002578BB" w:rsidRPr="006D67B9">
        <w:rPr>
          <w:rFonts w:ascii="Times New Roman" w:hAnsi="Times New Roman" w:cs="Times New Roman"/>
          <w:sz w:val="28"/>
          <w:szCs w:val="28"/>
          <w:lang w:val="kk-KZ"/>
        </w:rPr>
        <w:t>өзгерістерге бейімделу  үрдісін мемлекеттік құқықтық реттеуде басты стратегиялық идеялар болуы тиіс. Аталған қағидалар  ұлттық экологиялық құқықтың негізі бола тұра осы саладағы мемлекеттің климаттық саясатының мазмұны мен негізгі даму бағыттарын айқындайды.</w:t>
      </w:r>
      <w:r w:rsidR="00110621" w:rsidRPr="006D67B9">
        <w:rPr>
          <w:rFonts w:ascii="Times New Roman" w:hAnsi="Times New Roman" w:cs="Times New Roman"/>
          <w:sz w:val="28"/>
          <w:szCs w:val="28"/>
          <w:lang w:val="kk-KZ"/>
        </w:rPr>
        <w:t xml:space="preserve"> Сондай-ақ климатты қорғаудың құқықтық қағидаларының басты мақсаты  климатқа антропогендік ықпал ету деңгейін шектеу және бақылау, парниктік газдар көлемін азайту туралы міндеттемелерді орындау және халықаралық климаттық міндеттемелерді ұлттық құқық жүйесіне имплементациялау  мақсатттарын көздейді.</w:t>
      </w:r>
    </w:p>
    <w:p w14:paraId="3BD0280F" w14:textId="6D37338F" w:rsidR="00F011E4" w:rsidRPr="006D67B9" w:rsidRDefault="001E1E77" w:rsidP="001E1E7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Осылайша климатты</w:t>
      </w:r>
      <w:r w:rsidR="00BC513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қорғаудың құқықтық қағидалары қоршаған</w:t>
      </w:r>
      <w:r w:rsidR="00BC513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ортаны қорғау заңнамасының тұрақтылығын қамтамасыз етіп қана қомай, орнықты дамуға үлес қосу арқылы экологиялық қауіпсіздікті қамтамасыз етуде және адамның қолайлы қоршаған ортаға деген конституциялық құқығын қорғауды іске асыру мен  мемлекеттің ұзақ мерзімді әлеуметтік экономикалық дамуына негіз бола алады. Климаттық өзгерістердің салдары адамзат дамуы үшін қолайсыз соның ішінде тек конституциялық құқықтардың шектелуіне ғана емес ол сонымен қатар әлеуметтік әділеттілікке, экономикалық тұрақтылыққа тіпті халықаралық қауіпсіздікке қауіп  болу ықтималдылығы аса жоғары.</w:t>
      </w:r>
    </w:p>
    <w:p w14:paraId="04FBBCB5" w14:textId="1E8DE605" w:rsidR="001E1E77" w:rsidRPr="006D67B9" w:rsidRDefault="001E1E77" w:rsidP="001E1E7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Отандық ғылыми зерттеушілер өздерінің еңбектерінде климатты қорғаудың құқықтық қағидаларын анықтауда ең алдымен оның тұғырнамалық негізі ретінде халықаралық экологиялық құқықта қалыптасқан қағидалар болу керектігін негіздейді. Атап айтқанда, олар:</w:t>
      </w:r>
      <w:r w:rsidR="004650B3"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сақтық қағидасы, ластаушы төлейді қағидасы, орнықты даму қағидасы, барлығына ортақ </w:t>
      </w:r>
      <w:r w:rsidRPr="006D67B9">
        <w:rPr>
          <w:rFonts w:ascii="Times New Roman" w:hAnsi="Times New Roman" w:cs="Times New Roman"/>
          <w:sz w:val="28"/>
          <w:szCs w:val="28"/>
          <w:lang w:val="kk-KZ"/>
        </w:rPr>
        <w:lastRenderedPageBreak/>
        <w:t>сараланған жауапкершілік қағидасы және т.б. қағидалар болуы керек</w:t>
      </w:r>
      <w:r w:rsidR="00CF7B76" w:rsidRPr="006D67B9">
        <w:rPr>
          <w:rFonts w:ascii="Times New Roman" w:hAnsi="Times New Roman" w:cs="Times New Roman"/>
          <w:sz w:val="28"/>
          <w:szCs w:val="28"/>
          <w:lang w:val="kk-KZ"/>
        </w:rPr>
        <w:t xml:space="preserve"> [41</w:t>
      </w:r>
      <w:r w:rsidR="00686B3E" w:rsidRPr="006D67B9">
        <w:rPr>
          <w:rFonts w:ascii="Times New Roman" w:hAnsi="Times New Roman" w:cs="Times New Roman"/>
          <w:sz w:val="28"/>
          <w:szCs w:val="28"/>
          <w:lang w:val="kk-KZ"/>
        </w:rPr>
        <w:t>, 94-101]</w:t>
      </w:r>
      <w:r w:rsidRPr="006D67B9">
        <w:rPr>
          <w:rFonts w:ascii="Times New Roman" w:hAnsi="Times New Roman" w:cs="Times New Roman"/>
          <w:sz w:val="28"/>
          <w:szCs w:val="28"/>
          <w:lang w:val="kk-KZ"/>
        </w:rPr>
        <w:t>.</w:t>
      </w:r>
    </w:p>
    <w:p w14:paraId="493BEC57" w14:textId="4B70AA3F" w:rsidR="001358F2" w:rsidRPr="006D67B9" w:rsidRDefault="002211BE" w:rsidP="00D36B86">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С.А. </w:t>
      </w:r>
      <w:r w:rsidR="00AE261F" w:rsidRPr="006D67B9">
        <w:rPr>
          <w:rFonts w:ascii="Times New Roman" w:hAnsi="Times New Roman" w:cs="Times New Roman"/>
          <w:sz w:val="28"/>
          <w:szCs w:val="28"/>
          <w:lang w:val="kk-KZ"/>
        </w:rPr>
        <w:t>Боголюбов</w:t>
      </w:r>
      <w:r w:rsidRPr="006D67B9">
        <w:rPr>
          <w:rFonts w:ascii="Times New Roman" w:hAnsi="Times New Roman" w:cs="Times New Roman"/>
          <w:sz w:val="28"/>
          <w:szCs w:val="28"/>
          <w:lang w:val="kk-KZ"/>
        </w:rPr>
        <w:t>тің</w:t>
      </w:r>
      <w:r w:rsidR="00AE261F" w:rsidRPr="006D67B9">
        <w:rPr>
          <w:rFonts w:ascii="Times New Roman" w:hAnsi="Times New Roman" w:cs="Times New Roman"/>
          <w:sz w:val="28"/>
          <w:szCs w:val="28"/>
          <w:lang w:val="kk-KZ"/>
        </w:rPr>
        <w:t xml:space="preserve"> пікірінше,  климат өзгерістері мәселелері саласындағы қағидалар ең алдымен халықаралық құқықтың жалпы танылған қағидаларына, БҰҰ жарғысына, халықаралық құқық қағидалары декларациясына, БҰҰ климат өз</w:t>
      </w:r>
      <w:r w:rsidR="00FF53E3" w:rsidRPr="006D67B9">
        <w:rPr>
          <w:rFonts w:ascii="Times New Roman" w:hAnsi="Times New Roman" w:cs="Times New Roman"/>
          <w:sz w:val="28"/>
          <w:szCs w:val="28"/>
          <w:lang w:val="kk-KZ"/>
        </w:rPr>
        <w:t>г</w:t>
      </w:r>
      <w:r w:rsidR="00AE261F" w:rsidRPr="006D67B9">
        <w:rPr>
          <w:rFonts w:ascii="Times New Roman" w:hAnsi="Times New Roman" w:cs="Times New Roman"/>
          <w:sz w:val="28"/>
          <w:szCs w:val="28"/>
          <w:lang w:val="kk-KZ"/>
        </w:rPr>
        <w:t>е</w:t>
      </w:r>
      <w:r w:rsidR="00FF53E3" w:rsidRPr="006D67B9">
        <w:rPr>
          <w:rFonts w:ascii="Times New Roman" w:hAnsi="Times New Roman" w:cs="Times New Roman"/>
          <w:sz w:val="28"/>
          <w:szCs w:val="28"/>
          <w:lang w:val="kk-KZ"/>
        </w:rPr>
        <w:t>р</w:t>
      </w:r>
      <w:r w:rsidR="00AE261F" w:rsidRPr="006D67B9">
        <w:rPr>
          <w:rFonts w:ascii="Times New Roman" w:hAnsi="Times New Roman" w:cs="Times New Roman"/>
          <w:sz w:val="28"/>
          <w:szCs w:val="28"/>
          <w:lang w:val="kk-KZ"/>
        </w:rPr>
        <w:t>істері жөніндегі негіздемелік конвенциясында анықталады</w:t>
      </w:r>
      <w:r w:rsidR="00CF7B76" w:rsidRPr="006D67B9">
        <w:rPr>
          <w:rFonts w:ascii="Times New Roman" w:hAnsi="Times New Roman" w:cs="Times New Roman"/>
          <w:sz w:val="28"/>
          <w:szCs w:val="28"/>
          <w:lang w:val="kk-KZ"/>
        </w:rPr>
        <w:t xml:space="preserve"> [42</w:t>
      </w:r>
      <w:r w:rsidR="007B4DAF" w:rsidRPr="006D67B9">
        <w:rPr>
          <w:rFonts w:ascii="Times New Roman" w:hAnsi="Times New Roman" w:cs="Times New Roman"/>
          <w:sz w:val="28"/>
          <w:szCs w:val="28"/>
          <w:lang w:val="kk-KZ"/>
        </w:rPr>
        <w:t>]</w:t>
      </w:r>
      <w:r w:rsidR="00AE261F" w:rsidRPr="006D67B9">
        <w:rPr>
          <w:rFonts w:ascii="Times New Roman" w:hAnsi="Times New Roman" w:cs="Times New Roman"/>
          <w:sz w:val="28"/>
          <w:szCs w:val="28"/>
          <w:lang w:val="kk-KZ"/>
        </w:rPr>
        <w:t>.</w:t>
      </w:r>
      <w:r w:rsidR="001358F2" w:rsidRPr="006D67B9">
        <w:rPr>
          <w:rFonts w:ascii="Times New Roman" w:hAnsi="Times New Roman" w:cs="Times New Roman"/>
          <w:sz w:val="28"/>
          <w:szCs w:val="28"/>
          <w:lang w:val="kk-KZ"/>
        </w:rPr>
        <w:t xml:space="preserve"> </w:t>
      </w:r>
    </w:p>
    <w:p w14:paraId="60D8CDDE" w14:textId="799AF87E" w:rsidR="00D36B86" w:rsidRPr="006D67B9" w:rsidRDefault="00AE261F" w:rsidP="00D36B86">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Олар:</w:t>
      </w:r>
    </w:p>
    <w:p w14:paraId="1FB9DAB2" w14:textId="48CA6F35" w:rsidR="00AE261F" w:rsidRPr="006D67B9" w:rsidRDefault="00D36B86" w:rsidP="00D36B86">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lang w:val="kk-KZ"/>
        </w:rPr>
        <w:t xml:space="preserve">1) </w:t>
      </w:r>
      <w:r w:rsidR="00AE261F" w:rsidRPr="006D67B9">
        <w:rPr>
          <w:rFonts w:ascii="Times New Roman" w:hAnsi="Times New Roman" w:cs="Times New Roman"/>
          <w:sz w:val="28"/>
          <w:szCs w:val="28"/>
          <w:lang w:val="kk-KZ"/>
        </w:rPr>
        <w:t>Сақтық  шараларын қабылдау қағидасы. Ол қағиданың мәні Қоршаған ортаны қорғау мақсатында мемлекеттер өз мүмкіндіктеріне сәйкес сақтық шараларын қабылдау принципін кеңінен қолдан</w:t>
      </w:r>
      <w:r w:rsidR="00BC5139" w:rsidRPr="006D67B9">
        <w:rPr>
          <w:rFonts w:ascii="Times New Roman" w:hAnsi="Times New Roman" w:cs="Times New Roman"/>
          <w:sz w:val="28"/>
          <w:szCs w:val="28"/>
          <w:lang w:val="kk-KZ"/>
        </w:rPr>
        <w:t>у дегенді</w:t>
      </w:r>
      <w:r w:rsidR="00AE261F" w:rsidRPr="006D67B9">
        <w:rPr>
          <w:rFonts w:ascii="Times New Roman" w:hAnsi="Times New Roman" w:cs="Times New Roman"/>
          <w:sz w:val="28"/>
          <w:szCs w:val="28"/>
          <w:lang w:val="kk-KZ"/>
        </w:rPr>
        <w:t xml:space="preserve"> білдіреді. Елеулі немесе қайтымсыз зиян келтіру қаупі бар жағдайларда толық ғылыми сенімділіктің болмауы қоршаған ортаның нашарлауының алдын алу бойынша үнемді шараларды қабылдауды кейінге қалдыру үшін себеп ретінде </w:t>
      </w:r>
      <w:r w:rsidR="00BC5139" w:rsidRPr="006D67B9">
        <w:rPr>
          <w:rFonts w:ascii="Times New Roman" w:hAnsi="Times New Roman" w:cs="Times New Roman"/>
          <w:sz w:val="28"/>
          <w:szCs w:val="28"/>
          <w:lang w:val="kk-KZ"/>
        </w:rPr>
        <w:t>болмауы тиіс</w:t>
      </w:r>
      <w:r w:rsidR="00AE261F" w:rsidRPr="006D67B9">
        <w:rPr>
          <w:rFonts w:ascii="Times New Roman" w:hAnsi="Times New Roman" w:cs="Times New Roman"/>
          <w:sz w:val="28"/>
          <w:szCs w:val="28"/>
          <w:lang w:val="kk-KZ"/>
        </w:rPr>
        <w:t>. Бұл қағида сонымен қатар БҰҰ климат өзгерістер</w:t>
      </w:r>
      <w:r w:rsidR="004650B3" w:rsidRPr="006D67B9">
        <w:rPr>
          <w:rFonts w:ascii="Times New Roman" w:hAnsi="Times New Roman" w:cs="Times New Roman"/>
          <w:sz w:val="28"/>
          <w:szCs w:val="28"/>
          <w:lang w:val="kk-KZ"/>
        </w:rPr>
        <w:t>і</w:t>
      </w:r>
      <w:r w:rsidR="00AE261F" w:rsidRPr="006D67B9">
        <w:rPr>
          <w:rFonts w:ascii="Times New Roman" w:hAnsi="Times New Roman" w:cs="Times New Roman"/>
          <w:sz w:val="28"/>
          <w:szCs w:val="28"/>
          <w:lang w:val="kk-KZ"/>
        </w:rPr>
        <w:t xml:space="preserve"> жөнінде негіздемелік </w:t>
      </w:r>
      <w:r w:rsidR="004650B3" w:rsidRPr="006D67B9">
        <w:rPr>
          <w:rFonts w:ascii="Times New Roman" w:hAnsi="Times New Roman" w:cs="Times New Roman"/>
          <w:sz w:val="28"/>
          <w:szCs w:val="28"/>
          <w:lang w:val="kk-KZ"/>
        </w:rPr>
        <w:t>К</w:t>
      </w:r>
      <w:r w:rsidR="00AE261F" w:rsidRPr="006D67B9">
        <w:rPr>
          <w:rFonts w:ascii="Times New Roman" w:hAnsi="Times New Roman" w:cs="Times New Roman"/>
          <w:sz w:val="28"/>
          <w:szCs w:val="28"/>
          <w:lang w:val="kk-KZ"/>
        </w:rPr>
        <w:t>онвенциясында да көрініс тапқан.</w:t>
      </w:r>
      <w:r w:rsidR="00BC5139" w:rsidRPr="006D67B9">
        <w:rPr>
          <w:rFonts w:ascii="Times New Roman" w:hAnsi="Times New Roman" w:cs="Times New Roman"/>
          <w:sz w:val="28"/>
          <w:szCs w:val="28"/>
          <w:lang w:val="kk-KZ"/>
        </w:rPr>
        <w:t xml:space="preserve"> Аталған</w:t>
      </w:r>
      <w:r w:rsidR="00AE261F" w:rsidRPr="006D67B9">
        <w:rPr>
          <w:rFonts w:ascii="Times New Roman" w:hAnsi="Times New Roman" w:cs="Times New Roman"/>
          <w:sz w:val="28"/>
          <w:szCs w:val="28"/>
          <w:lang w:val="kk-KZ"/>
        </w:rPr>
        <w:t xml:space="preserve"> </w:t>
      </w:r>
      <w:r w:rsidR="004650B3"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онвенция бойынша </w:t>
      </w:r>
      <w:r w:rsidR="00BC5139" w:rsidRPr="006D67B9">
        <w:rPr>
          <w:rFonts w:ascii="Times New Roman" w:hAnsi="Times New Roman" w:cs="Times New Roman"/>
          <w:sz w:val="28"/>
          <w:szCs w:val="28"/>
          <w:shd w:val="clear" w:color="auto" w:fill="FFFFFF"/>
          <w:lang w:val="kk-KZ"/>
        </w:rPr>
        <w:t>т</w:t>
      </w:r>
      <w:r w:rsidRPr="006D67B9">
        <w:rPr>
          <w:rFonts w:ascii="Times New Roman" w:hAnsi="Times New Roman" w:cs="Times New Roman"/>
          <w:sz w:val="28"/>
          <w:szCs w:val="28"/>
          <w:shd w:val="clear" w:color="auto" w:fill="FFFFFF"/>
          <w:lang w:val="kk-KZ"/>
        </w:rPr>
        <w:t xml:space="preserve">араптар климаттың өзгеру себептерін болжау, алдын алу немесе барынша азайту және оның теріс салдарын азайту мақсатында алдын алу шараларын қабылдауы тиіс. Ауыр немесе қайтымсыз зиян келтіру қаупі бар жерлерде климаттың өзгеруіне қарсы саясат пен шаралар жаһандық игіліктерді ең аз шығындармен қамтамасыз ету үшін үнемді болуы керек екенін ескере отырып, мұндай шараларды кешіктірудің себебі ретінде ғылыми сенімділіктің жеткіліксіздігі </w:t>
      </w:r>
      <w:r w:rsidR="00BC5139" w:rsidRPr="006D67B9">
        <w:rPr>
          <w:rFonts w:ascii="Times New Roman" w:hAnsi="Times New Roman" w:cs="Times New Roman"/>
          <w:sz w:val="28"/>
          <w:szCs w:val="28"/>
          <w:shd w:val="clear" w:color="auto" w:fill="FFFFFF"/>
          <w:lang w:val="kk-KZ"/>
        </w:rPr>
        <w:t>болмауы</w:t>
      </w:r>
      <w:r w:rsidRPr="006D67B9">
        <w:rPr>
          <w:rFonts w:ascii="Times New Roman" w:hAnsi="Times New Roman" w:cs="Times New Roman"/>
          <w:sz w:val="28"/>
          <w:szCs w:val="28"/>
          <w:shd w:val="clear" w:color="auto" w:fill="FFFFFF"/>
          <w:lang w:val="kk-KZ"/>
        </w:rPr>
        <w:t xml:space="preserve"> керек. Осы мақсатта мұндай саясат пен шаралар әртүрлі әлеуметтік-экономикалық жағдайларды ескеруі, жан-жақты болуы, парниктік газдардың барлық тиісті көздерін, </w:t>
      </w:r>
      <w:r w:rsidR="00BC5139" w:rsidRPr="006D67B9">
        <w:rPr>
          <w:rFonts w:ascii="Times New Roman" w:hAnsi="Times New Roman" w:cs="Times New Roman"/>
          <w:sz w:val="28"/>
          <w:szCs w:val="28"/>
          <w:shd w:val="clear" w:color="auto" w:fill="FFFFFF"/>
          <w:lang w:val="kk-KZ"/>
        </w:rPr>
        <w:t xml:space="preserve">газдар </w:t>
      </w:r>
      <w:r w:rsidRPr="006D67B9">
        <w:rPr>
          <w:rFonts w:ascii="Times New Roman" w:hAnsi="Times New Roman" w:cs="Times New Roman"/>
          <w:sz w:val="28"/>
          <w:szCs w:val="28"/>
          <w:shd w:val="clear" w:color="auto" w:fill="FFFFFF"/>
          <w:lang w:val="kk-KZ"/>
        </w:rPr>
        <w:t xml:space="preserve"> жинақтағыштарын және бейімделу шараларын қамтуы және барлық экономикалық секторларды қамтуы керек. Климаттың өзгеруіне әрекет ету бойынша күш-жігерді мүдделі тараптар бірлескен негізде жүзеге асыр</w:t>
      </w:r>
      <w:r w:rsidR="00BC5139" w:rsidRPr="006D67B9">
        <w:rPr>
          <w:rFonts w:ascii="Times New Roman" w:hAnsi="Times New Roman" w:cs="Times New Roman"/>
          <w:sz w:val="28"/>
          <w:szCs w:val="28"/>
          <w:shd w:val="clear" w:color="auto" w:fill="FFFFFF"/>
          <w:lang w:val="kk-KZ"/>
        </w:rPr>
        <w:t>у мүмкіндіктеріне ие</w:t>
      </w:r>
      <w:r w:rsidR="00CF7B76" w:rsidRPr="006D67B9">
        <w:rPr>
          <w:rFonts w:ascii="Times New Roman" w:hAnsi="Times New Roman" w:cs="Times New Roman"/>
          <w:sz w:val="28"/>
          <w:szCs w:val="28"/>
          <w:shd w:val="clear" w:color="auto" w:fill="FFFFFF"/>
          <w:lang w:val="kk-KZ"/>
        </w:rPr>
        <w:t xml:space="preserve"> [43</w:t>
      </w:r>
      <w:r w:rsidR="008B585B" w:rsidRPr="006D67B9">
        <w:rPr>
          <w:rFonts w:ascii="Times New Roman" w:hAnsi="Times New Roman" w:cs="Times New Roman"/>
          <w:sz w:val="28"/>
          <w:szCs w:val="28"/>
          <w:shd w:val="clear" w:color="auto" w:fill="FFFFFF"/>
          <w:lang w:val="kk-KZ"/>
        </w:rPr>
        <w:t>]</w:t>
      </w:r>
      <w:r w:rsidRPr="006D67B9">
        <w:rPr>
          <w:rFonts w:ascii="Times New Roman" w:hAnsi="Times New Roman" w:cs="Times New Roman"/>
          <w:sz w:val="28"/>
          <w:szCs w:val="28"/>
          <w:shd w:val="clear" w:color="auto" w:fill="FFFFFF"/>
          <w:lang w:val="kk-KZ"/>
        </w:rPr>
        <w:t>.</w:t>
      </w:r>
    </w:p>
    <w:p w14:paraId="63FB446D" w14:textId="034B89AE" w:rsidR="00D36B86" w:rsidRPr="006D67B9" w:rsidRDefault="00D36B86" w:rsidP="00D36B86">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2). Халықаралық ынтымақтастық қағидасы. Бұл қағида климатты қорғауды құқ</w:t>
      </w:r>
      <w:r w:rsidR="002211BE" w:rsidRPr="006D67B9">
        <w:rPr>
          <w:rFonts w:ascii="Times New Roman" w:hAnsi="Times New Roman" w:cs="Times New Roman"/>
          <w:sz w:val="28"/>
          <w:szCs w:val="28"/>
          <w:shd w:val="clear" w:color="auto" w:fill="FFFFFF"/>
          <w:lang w:val="kk-KZ"/>
        </w:rPr>
        <w:t>ықтық қамтамасыз етуде аса маңы</w:t>
      </w:r>
      <w:r w:rsidRPr="006D67B9">
        <w:rPr>
          <w:rFonts w:ascii="Times New Roman" w:hAnsi="Times New Roman" w:cs="Times New Roman"/>
          <w:sz w:val="28"/>
          <w:szCs w:val="28"/>
          <w:shd w:val="clear" w:color="auto" w:fill="FFFFFF"/>
          <w:lang w:val="kk-KZ"/>
        </w:rPr>
        <w:t>зды стратегиялық бағыт болып табылады. Ө</w:t>
      </w:r>
      <w:r w:rsidR="004650B3" w:rsidRPr="006D67B9">
        <w:rPr>
          <w:rFonts w:ascii="Times New Roman" w:hAnsi="Times New Roman" w:cs="Times New Roman"/>
          <w:sz w:val="28"/>
          <w:szCs w:val="28"/>
          <w:shd w:val="clear" w:color="auto" w:fill="FFFFFF"/>
          <w:lang w:val="kk-KZ"/>
        </w:rPr>
        <w:t>й</w:t>
      </w:r>
      <w:r w:rsidRPr="006D67B9">
        <w:rPr>
          <w:rFonts w:ascii="Times New Roman" w:hAnsi="Times New Roman" w:cs="Times New Roman"/>
          <w:sz w:val="28"/>
          <w:szCs w:val="28"/>
          <w:shd w:val="clear" w:color="auto" w:fill="FFFFFF"/>
          <w:lang w:val="kk-KZ"/>
        </w:rPr>
        <w:t>ткені</w:t>
      </w:r>
      <w:r w:rsidR="00BC5139" w:rsidRPr="006D67B9">
        <w:rPr>
          <w:rFonts w:ascii="Times New Roman" w:hAnsi="Times New Roman" w:cs="Times New Roman"/>
          <w:sz w:val="28"/>
          <w:szCs w:val="28"/>
          <w:shd w:val="clear" w:color="auto" w:fill="FFFFFF"/>
          <w:lang w:val="kk-KZ"/>
        </w:rPr>
        <w:t>,</w:t>
      </w:r>
      <w:r w:rsidRPr="006D67B9">
        <w:rPr>
          <w:rFonts w:ascii="Times New Roman" w:hAnsi="Times New Roman" w:cs="Times New Roman"/>
          <w:sz w:val="28"/>
          <w:szCs w:val="28"/>
          <w:shd w:val="clear" w:color="auto" w:fill="FFFFFF"/>
          <w:lang w:val="kk-KZ"/>
        </w:rPr>
        <w:t xml:space="preserve"> климаттың анықталған белгілері мен ерекшеліктері халықаралық ынтымақтастық негізінде ғана оны қорғау не бол</w:t>
      </w:r>
      <w:r w:rsidR="004650B3" w:rsidRPr="006D67B9">
        <w:rPr>
          <w:rFonts w:ascii="Times New Roman" w:hAnsi="Times New Roman" w:cs="Times New Roman"/>
          <w:sz w:val="28"/>
          <w:szCs w:val="28"/>
          <w:shd w:val="clear" w:color="auto" w:fill="FFFFFF"/>
          <w:lang w:val="kk-KZ"/>
        </w:rPr>
        <w:t>м</w:t>
      </w:r>
      <w:r w:rsidRPr="006D67B9">
        <w:rPr>
          <w:rFonts w:ascii="Times New Roman" w:hAnsi="Times New Roman" w:cs="Times New Roman"/>
          <w:sz w:val="28"/>
          <w:szCs w:val="28"/>
          <w:shd w:val="clear" w:color="auto" w:fill="FFFFFF"/>
          <w:lang w:val="kk-KZ"/>
        </w:rPr>
        <w:t>аса климатқа құқытық ықпал ету мәселелерін шеше алады.</w:t>
      </w:r>
    </w:p>
    <w:p w14:paraId="25ED3606" w14:textId="7DFBA9DA" w:rsidR="00D36B86" w:rsidRPr="006D67B9" w:rsidRDefault="00D36B86" w:rsidP="001358F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shd w:val="clear" w:color="auto" w:fill="FFFFFF"/>
          <w:lang w:val="kk-KZ"/>
        </w:rPr>
        <w:t>3)  Орнықты даму қағидасы. Қазіргі ұрпақтың қажеттіліктерін қанағаттандыруды қамтамасыз ету  болашақ ұрпақтың қажеттіліктерін қанағаттандыру мүмкіндігіне нұқсан келтірмейтіндей іске ас</w:t>
      </w:r>
      <w:r w:rsidR="001358F2" w:rsidRPr="006D67B9">
        <w:rPr>
          <w:rFonts w:ascii="Times New Roman" w:hAnsi="Times New Roman" w:cs="Times New Roman"/>
          <w:sz w:val="28"/>
          <w:szCs w:val="28"/>
          <w:shd w:val="clear" w:color="auto" w:fill="FFFFFF"/>
          <w:lang w:val="kk-KZ"/>
        </w:rPr>
        <w:t>ы</w:t>
      </w:r>
      <w:r w:rsidRPr="006D67B9">
        <w:rPr>
          <w:rFonts w:ascii="Times New Roman" w:hAnsi="Times New Roman" w:cs="Times New Roman"/>
          <w:sz w:val="28"/>
          <w:szCs w:val="28"/>
          <w:shd w:val="clear" w:color="auto" w:fill="FFFFFF"/>
          <w:lang w:val="kk-KZ"/>
        </w:rPr>
        <w:t>ру дегенді білдіреді. Бұл қағиданың өмірге келу тарихы 80-ші жылдардағы басты оқиға 1987 жылы Комиссияның Бас Ассамблеяға «біздің ортақ болашағымыз» атты баяндамасын ұсынумен байланысты болды. Бұл құжат тұрақты дамудың жаңа тұжырымдамасын ұсынды. Ол шексіз экономикалық өсуге негізделген дамуға балама болды. Дәл осы баяндама «тұрақты даму» терминінің ғылымға енуіне себеп болды</w:t>
      </w:r>
      <w:r w:rsidR="00CF7B76" w:rsidRPr="006D67B9">
        <w:rPr>
          <w:rFonts w:ascii="Times New Roman" w:hAnsi="Times New Roman" w:cs="Times New Roman"/>
          <w:sz w:val="28"/>
          <w:szCs w:val="28"/>
          <w:shd w:val="clear" w:color="auto" w:fill="FFFFFF"/>
          <w:lang w:val="kk-KZ"/>
        </w:rPr>
        <w:t xml:space="preserve"> [44</w:t>
      </w:r>
      <w:r w:rsidR="008B585B" w:rsidRPr="006D67B9">
        <w:rPr>
          <w:rFonts w:ascii="Times New Roman" w:hAnsi="Times New Roman" w:cs="Times New Roman"/>
          <w:sz w:val="28"/>
          <w:szCs w:val="28"/>
          <w:shd w:val="clear" w:color="auto" w:fill="FFFFFF"/>
          <w:lang w:val="kk-KZ"/>
        </w:rPr>
        <w:t>]</w:t>
      </w:r>
      <w:r w:rsidRPr="006D67B9">
        <w:rPr>
          <w:rFonts w:ascii="Times New Roman" w:hAnsi="Times New Roman" w:cs="Times New Roman"/>
          <w:sz w:val="28"/>
          <w:szCs w:val="28"/>
          <w:shd w:val="clear" w:color="auto" w:fill="FFFFFF"/>
          <w:lang w:val="kk-KZ"/>
        </w:rPr>
        <w:t xml:space="preserve">. </w:t>
      </w:r>
    </w:p>
    <w:p w14:paraId="28382784" w14:textId="53DAAE7B" w:rsidR="00384FDE" w:rsidRPr="006D67B9" w:rsidRDefault="001358F2" w:rsidP="001358F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4) Жалпы, сараланған жауапкершілік қағидасы. Аталған қағида Париж конвенциянда тікелей анықталған. Ол бойынша әр түрлі ұлттық деңгейлердегі мүмкіндіктерге сәйкес келетін әділеттілік пен ортақ сараланған жауапкершіліктер қағидасы негізінде іске асырылады</w:t>
      </w:r>
      <w:r w:rsidR="008B585B" w:rsidRPr="006D67B9">
        <w:rPr>
          <w:rFonts w:ascii="Times New Roman" w:hAnsi="Times New Roman" w:cs="Times New Roman"/>
          <w:sz w:val="28"/>
          <w:szCs w:val="28"/>
          <w:lang w:val="kk-KZ"/>
        </w:rPr>
        <w:t xml:space="preserve"> [7]</w:t>
      </w:r>
      <w:r w:rsidRPr="006D67B9">
        <w:rPr>
          <w:rFonts w:ascii="Times New Roman" w:hAnsi="Times New Roman" w:cs="Times New Roman"/>
          <w:sz w:val="28"/>
          <w:szCs w:val="28"/>
          <w:lang w:val="kk-KZ"/>
        </w:rPr>
        <w:t>.</w:t>
      </w:r>
    </w:p>
    <w:p w14:paraId="0FB18496" w14:textId="588CE23B" w:rsidR="00384FDE" w:rsidRPr="006D67B9" w:rsidRDefault="00BC5139" w:rsidP="001E1E77">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Өз кезегінде</w:t>
      </w:r>
      <w:r w:rsidR="00045216" w:rsidRPr="006D67B9">
        <w:rPr>
          <w:rFonts w:ascii="Times New Roman" w:hAnsi="Times New Roman" w:cs="Times New Roman"/>
          <w:sz w:val="28"/>
          <w:szCs w:val="28"/>
          <w:shd w:val="clear" w:color="auto" w:fill="FFFFFF"/>
          <w:lang w:val="kk-KZ"/>
        </w:rPr>
        <w:t xml:space="preserve"> В.А.</w:t>
      </w:r>
      <w:r w:rsidRPr="006D67B9">
        <w:rPr>
          <w:rFonts w:ascii="Times New Roman" w:hAnsi="Times New Roman" w:cs="Times New Roman"/>
          <w:sz w:val="28"/>
          <w:szCs w:val="28"/>
          <w:shd w:val="clear" w:color="auto" w:fill="FFFFFF"/>
          <w:lang w:val="kk-KZ"/>
        </w:rPr>
        <w:t xml:space="preserve"> </w:t>
      </w:r>
      <w:r w:rsidR="000B6D41" w:rsidRPr="006D67B9">
        <w:rPr>
          <w:rFonts w:ascii="Times New Roman" w:hAnsi="Times New Roman" w:cs="Times New Roman"/>
          <w:sz w:val="28"/>
          <w:szCs w:val="28"/>
          <w:shd w:val="clear" w:color="auto" w:fill="FFFFFF"/>
          <w:lang w:val="kk-KZ"/>
        </w:rPr>
        <w:t>Семенихина кли</w:t>
      </w:r>
      <w:r w:rsidRPr="006D67B9">
        <w:rPr>
          <w:rFonts w:ascii="Times New Roman" w:hAnsi="Times New Roman" w:cs="Times New Roman"/>
          <w:sz w:val="28"/>
          <w:szCs w:val="28"/>
          <w:shd w:val="clear" w:color="auto" w:fill="FFFFFF"/>
          <w:lang w:val="kk-KZ"/>
        </w:rPr>
        <w:t>м</w:t>
      </w:r>
      <w:r w:rsidR="000B6D41" w:rsidRPr="006D67B9">
        <w:rPr>
          <w:rFonts w:ascii="Times New Roman" w:hAnsi="Times New Roman" w:cs="Times New Roman"/>
          <w:sz w:val="28"/>
          <w:szCs w:val="28"/>
          <w:shd w:val="clear" w:color="auto" w:fill="FFFFFF"/>
          <w:lang w:val="kk-KZ"/>
        </w:rPr>
        <w:t>атты құқықтық қорғаудың келесі қағидаларын ұсынады:</w:t>
      </w:r>
    </w:p>
    <w:p w14:paraId="1409836B" w14:textId="33F9EDA0" w:rsidR="000B6D41" w:rsidRPr="006D67B9" w:rsidRDefault="000B6D41" w:rsidP="000B6D41">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 Мемлекеттердің егемендігі қағидасы, аталған қағида бойынша климатты қ</w:t>
      </w:r>
      <w:r w:rsidR="00BC5139" w:rsidRPr="006D67B9">
        <w:rPr>
          <w:rFonts w:ascii="Times New Roman" w:hAnsi="Times New Roman" w:cs="Times New Roman"/>
          <w:sz w:val="28"/>
          <w:szCs w:val="28"/>
          <w:shd w:val="clear" w:color="auto" w:fill="FFFFFF"/>
          <w:lang w:val="kk-KZ"/>
        </w:rPr>
        <w:t>о</w:t>
      </w:r>
      <w:r w:rsidRPr="006D67B9">
        <w:rPr>
          <w:rFonts w:ascii="Times New Roman" w:hAnsi="Times New Roman" w:cs="Times New Roman"/>
          <w:sz w:val="28"/>
          <w:szCs w:val="28"/>
          <w:shd w:val="clear" w:color="auto" w:fill="FFFFFF"/>
          <w:lang w:val="kk-KZ"/>
        </w:rPr>
        <w:t>рғау нақты мемлекеттердің халықаралық нормаларды ішкі заңнамасына имплементацияла</w:t>
      </w:r>
      <w:r w:rsidR="00BC5139" w:rsidRPr="006D67B9">
        <w:rPr>
          <w:rFonts w:ascii="Times New Roman" w:hAnsi="Times New Roman" w:cs="Times New Roman"/>
          <w:sz w:val="28"/>
          <w:szCs w:val="28"/>
          <w:shd w:val="clear" w:color="auto" w:fill="FFFFFF"/>
          <w:lang w:val="kk-KZ"/>
        </w:rPr>
        <w:t>у</w:t>
      </w:r>
      <w:r w:rsidRPr="006D67B9">
        <w:rPr>
          <w:rFonts w:ascii="Times New Roman" w:hAnsi="Times New Roman" w:cs="Times New Roman"/>
          <w:sz w:val="28"/>
          <w:szCs w:val="28"/>
          <w:shd w:val="clear" w:color="auto" w:fill="FFFFFF"/>
          <w:lang w:val="kk-KZ"/>
        </w:rPr>
        <w:t xml:space="preserve"> нәтижесінде іске асады. Климаттық қорғау нормалары халықаралық құқықта бекітілгенімен олардын нақты іске асуы егеменді мемлекеттердің ішкі заңнамаларының  қабылдануына тікелей тәуелді;</w:t>
      </w:r>
    </w:p>
    <w:p w14:paraId="71748D65" w14:textId="6871FC0F" w:rsidR="001E1E77" w:rsidRPr="006D67B9" w:rsidRDefault="000B6D41" w:rsidP="000B6D4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shd w:val="clear" w:color="auto" w:fill="FFFFFF"/>
          <w:lang w:val="kk-KZ"/>
        </w:rPr>
        <w:t>- Дамушы және әлсіз мемлекеттердің мәртебесін ерекше тану қағидасы,</w:t>
      </w:r>
      <w:r w:rsidR="00E32FB0" w:rsidRPr="006D67B9">
        <w:rPr>
          <w:rFonts w:ascii="Times New Roman" w:hAnsi="Times New Roman" w:cs="Times New Roman"/>
          <w:sz w:val="28"/>
          <w:szCs w:val="28"/>
          <w:shd w:val="clear" w:color="auto" w:fill="FFFFFF"/>
          <w:lang w:val="kk-KZ"/>
        </w:rPr>
        <w:t xml:space="preserve"> </w:t>
      </w:r>
      <w:r w:rsidRPr="006D67B9">
        <w:rPr>
          <w:rFonts w:ascii="Times New Roman" w:hAnsi="Times New Roman" w:cs="Times New Roman"/>
          <w:sz w:val="28"/>
          <w:szCs w:val="28"/>
          <w:shd w:val="clear" w:color="auto" w:fill="FFFFFF"/>
          <w:lang w:val="kk-KZ"/>
        </w:rPr>
        <w:t>климатты қорғаудың құқықтық қағида</w:t>
      </w:r>
      <w:r w:rsidR="002B0111" w:rsidRPr="006D67B9">
        <w:rPr>
          <w:rFonts w:ascii="Times New Roman" w:hAnsi="Times New Roman" w:cs="Times New Roman"/>
          <w:sz w:val="28"/>
          <w:szCs w:val="28"/>
          <w:shd w:val="clear" w:color="auto" w:fill="FFFFFF"/>
          <w:lang w:val="kk-KZ"/>
        </w:rPr>
        <w:t>с</w:t>
      </w:r>
      <w:r w:rsidRPr="006D67B9">
        <w:rPr>
          <w:rFonts w:ascii="Times New Roman" w:hAnsi="Times New Roman" w:cs="Times New Roman"/>
          <w:sz w:val="28"/>
          <w:szCs w:val="28"/>
          <w:shd w:val="clear" w:color="auto" w:fill="FFFFFF"/>
          <w:lang w:val="kk-KZ"/>
        </w:rPr>
        <w:t>ы ретінде санауға негіз бар. Бұл қағида көптеген халықаралық құқықтық актілерде көрініс тауып бекітілген қағидалар санатына жатады</w:t>
      </w:r>
      <w:r w:rsidR="008B585B" w:rsidRPr="006D67B9">
        <w:rPr>
          <w:rFonts w:ascii="Times New Roman" w:hAnsi="Times New Roman" w:cs="Times New Roman"/>
          <w:sz w:val="28"/>
          <w:szCs w:val="28"/>
          <w:shd w:val="clear" w:color="auto" w:fill="FFFFFF"/>
          <w:lang w:val="kk-KZ"/>
        </w:rPr>
        <w:t xml:space="preserve"> [</w:t>
      </w:r>
      <w:r w:rsidR="005E22DB" w:rsidRPr="006D67B9">
        <w:rPr>
          <w:rFonts w:ascii="Times New Roman" w:hAnsi="Times New Roman" w:cs="Times New Roman"/>
          <w:sz w:val="28"/>
          <w:szCs w:val="28"/>
          <w:shd w:val="clear" w:color="auto" w:fill="FFFFFF"/>
          <w:lang w:val="kk-KZ"/>
        </w:rPr>
        <w:t>10</w:t>
      </w:r>
      <w:r w:rsidR="008B585B" w:rsidRPr="006D67B9">
        <w:rPr>
          <w:rFonts w:ascii="Times New Roman" w:hAnsi="Times New Roman" w:cs="Times New Roman"/>
          <w:sz w:val="28"/>
          <w:szCs w:val="28"/>
          <w:shd w:val="clear" w:color="auto" w:fill="FFFFFF"/>
          <w:lang w:val="kk-KZ"/>
        </w:rPr>
        <w:t>]</w:t>
      </w:r>
      <w:r w:rsidRPr="006D67B9">
        <w:rPr>
          <w:rFonts w:ascii="Times New Roman" w:hAnsi="Times New Roman" w:cs="Times New Roman"/>
          <w:sz w:val="28"/>
          <w:szCs w:val="28"/>
          <w:shd w:val="clear" w:color="auto" w:fill="FFFFFF"/>
          <w:lang w:val="kk-KZ"/>
        </w:rPr>
        <w:t>.</w:t>
      </w:r>
    </w:p>
    <w:p w14:paraId="7FA74A6B" w14:textId="2D6D4CB0" w:rsidR="000B6D41" w:rsidRPr="006D67B9" w:rsidRDefault="00BC5139" w:rsidP="000B6D4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Ал</w:t>
      </w:r>
      <w:r w:rsidR="00045216" w:rsidRPr="006D67B9">
        <w:rPr>
          <w:rFonts w:ascii="Times New Roman" w:hAnsi="Times New Roman" w:cs="Times New Roman"/>
          <w:sz w:val="28"/>
          <w:szCs w:val="28"/>
          <w:lang w:val="kk-KZ"/>
        </w:rPr>
        <w:t xml:space="preserve"> М.М.</w:t>
      </w:r>
      <w:r w:rsidRPr="006D67B9">
        <w:rPr>
          <w:rFonts w:ascii="Times New Roman" w:hAnsi="Times New Roman" w:cs="Times New Roman"/>
          <w:sz w:val="28"/>
          <w:szCs w:val="28"/>
          <w:lang w:val="kk-KZ"/>
        </w:rPr>
        <w:t xml:space="preserve"> </w:t>
      </w:r>
      <w:r w:rsidR="000B6D41" w:rsidRPr="006D67B9">
        <w:rPr>
          <w:rFonts w:ascii="Times New Roman" w:hAnsi="Times New Roman" w:cs="Times New Roman"/>
          <w:sz w:val="28"/>
          <w:szCs w:val="28"/>
          <w:lang w:val="kk-KZ"/>
        </w:rPr>
        <w:t>Бринчук өз кезегінде халықаралық экологиялық құқықтың келесі қағидаларын анықтайды: әрбір адамның табиғатпен үйлесімде салауатты әрі толыққанды өмір сүру құқығы</w:t>
      </w:r>
      <w:r w:rsidR="00764C07" w:rsidRPr="006D67B9">
        <w:rPr>
          <w:rFonts w:ascii="Times New Roman" w:hAnsi="Times New Roman" w:cs="Times New Roman"/>
          <w:sz w:val="28"/>
          <w:szCs w:val="28"/>
          <w:lang w:val="kk-KZ"/>
        </w:rPr>
        <w:t xml:space="preserve">; адамның қолайлы қоршаған ортаға деген құқықтарының басымдығы қағидасы; әрбір мемлекеттің өзінің аумағындағы табиғи ресуртарға егемендіктерінің ажырамас болуы қағидасы; орнықты даму, яғни экологиялық тұрғыдан негізді әлеуметтік экономикалық даму қағидасын білдіреді; экологиялық қауіпсіздікті </w:t>
      </w:r>
      <w:r w:rsidR="002B0111" w:rsidRPr="006D67B9">
        <w:rPr>
          <w:rFonts w:ascii="Times New Roman" w:hAnsi="Times New Roman" w:cs="Times New Roman"/>
          <w:sz w:val="28"/>
          <w:szCs w:val="28"/>
          <w:lang w:val="kk-KZ"/>
        </w:rPr>
        <w:t>қ</w:t>
      </w:r>
      <w:r w:rsidR="00764C07" w:rsidRPr="006D67B9">
        <w:rPr>
          <w:rFonts w:ascii="Times New Roman" w:hAnsi="Times New Roman" w:cs="Times New Roman"/>
          <w:sz w:val="28"/>
          <w:szCs w:val="28"/>
          <w:lang w:val="kk-KZ"/>
        </w:rPr>
        <w:t>амтамасыз ету және өзге де құқықтық қағидалар</w:t>
      </w:r>
      <w:r w:rsidR="005E22DB" w:rsidRPr="006D67B9">
        <w:rPr>
          <w:rFonts w:ascii="Times New Roman" w:hAnsi="Times New Roman" w:cs="Times New Roman"/>
          <w:sz w:val="28"/>
          <w:szCs w:val="28"/>
          <w:lang w:val="kk-KZ"/>
        </w:rPr>
        <w:t xml:space="preserve"> </w:t>
      </w:r>
      <w:r w:rsidR="00CF7B76" w:rsidRPr="006D67B9">
        <w:rPr>
          <w:rFonts w:ascii="Times New Roman" w:hAnsi="Times New Roman" w:cs="Times New Roman"/>
          <w:sz w:val="28"/>
          <w:szCs w:val="28"/>
          <w:lang w:val="kk-KZ"/>
        </w:rPr>
        <w:t>[45</w:t>
      </w:r>
      <w:r w:rsidR="00A3571B" w:rsidRPr="006D67B9">
        <w:rPr>
          <w:rFonts w:ascii="Times New Roman" w:hAnsi="Times New Roman" w:cs="Times New Roman"/>
          <w:sz w:val="28"/>
          <w:szCs w:val="28"/>
          <w:lang w:val="kk-KZ"/>
        </w:rPr>
        <w:t>]</w:t>
      </w:r>
      <w:r w:rsidR="00764C07" w:rsidRPr="006D67B9">
        <w:rPr>
          <w:rFonts w:ascii="Times New Roman" w:hAnsi="Times New Roman" w:cs="Times New Roman"/>
          <w:sz w:val="28"/>
          <w:szCs w:val="28"/>
          <w:lang w:val="kk-KZ"/>
        </w:rPr>
        <w:t>.</w:t>
      </w:r>
      <w:r w:rsidR="000B6D41" w:rsidRPr="006D67B9">
        <w:rPr>
          <w:rFonts w:ascii="Times New Roman" w:hAnsi="Times New Roman" w:cs="Times New Roman"/>
          <w:sz w:val="28"/>
          <w:szCs w:val="28"/>
          <w:lang w:val="kk-KZ"/>
        </w:rPr>
        <w:t xml:space="preserve"> </w:t>
      </w:r>
    </w:p>
    <w:p w14:paraId="2A9C76C0" w14:textId="2A01CE6B" w:rsidR="00694A4E" w:rsidRPr="006D67B9" w:rsidRDefault="00045216" w:rsidP="00694A4E">
      <w:pPr>
        <w:spacing w:after="0" w:line="240" w:lineRule="auto"/>
        <w:ind w:firstLine="708"/>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 xml:space="preserve">Р.В. </w:t>
      </w:r>
      <w:r w:rsidR="00694A4E" w:rsidRPr="006D67B9">
        <w:rPr>
          <w:rFonts w:ascii="Times New Roman" w:hAnsi="Times New Roman" w:cs="Times New Roman"/>
          <w:sz w:val="28"/>
          <w:szCs w:val="28"/>
          <w:shd w:val="clear" w:color="auto" w:fill="FFFFFF"/>
          <w:lang w:val="kk-KZ"/>
        </w:rPr>
        <w:t>Никонов</w:t>
      </w:r>
      <w:r w:rsidRPr="006D67B9">
        <w:rPr>
          <w:rFonts w:ascii="Times New Roman" w:hAnsi="Times New Roman" w:cs="Times New Roman"/>
          <w:sz w:val="28"/>
          <w:szCs w:val="28"/>
          <w:shd w:val="clear" w:color="auto" w:fill="FFFFFF"/>
          <w:lang w:val="kk-KZ"/>
        </w:rPr>
        <w:t>тің</w:t>
      </w:r>
      <w:r w:rsidR="00694A4E" w:rsidRPr="006D67B9">
        <w:rPr>
          <w:rFonts w:ascii="Times New Roman" w:hAnsi="Times New Roman" w:cs="Times New Roman"/>
          <w:sz w:val="28"/>
          <w:szCs w:val="28"/>
          <w:shd w:val="clear" w:color="auto" w:fill="FFFFFF"/>
          <w:lang w:val="kk-KZ"/>
        </w:rPr>
        <w:t xml:space="preserve"> климат</w:t>
      </w:r>
      <w:r w:rsidRPr="006D67B9">
        <w:rPr>
          <w:rFonts w:ascii="Times New Roman" w:hAnsi="Times New Roman" w:cs="Times New Roman"/>
          <w:sz w:val="28"/>
          <w:szCs w:val="28"/>
          <w:shd w:val="clear" w:color="auto" w:fill="FFFFFF"/>
          <w:lang w:val="kk-KZ"/>
        </w:rPr>
        <w:t>т</w:t>
      </w:r>
      <w:r w:rsidR="00694A4E" w:rsidRPr="006D67B9">
        <w:rPr>
          <w:rFonts w:ascii="Times New Roman" w:hAnsi="Times New Roman" w:cs="Times New Roman"/>
          <w:sz w:val="28"/>
          <w:szCs w:val="28"/>
          <w:shd w:val="clear" w:color="auto" w:fill="FFFFFF"/>
          <w:lang w:val="kk-KZ"/>
        </w:rPr>
        <w:t>ы қоғаудың құқықтық қағидаларын анықтауда бірқатар қағидаларға назар аударады. Олар:</w:t>
      </w:r>
    </w:p>
    <w:p w14:paraId="584DF53D" w14:textId="7A08D225" w:rsidR="008F1A69" w:rsidRPr="006D67B9" w:rsidRDefault="00694A4E"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Климатты қорғаудың ортақ сараланған жауапкершілік қағидалары;</w:t>
      </w:r>
    </w:p>
    <w:p w14:paraId="3F72DF89" w14:textId="722C792C" w:rsidR="00694A4E" w:rsidRPr="006D67B9" w:rsidRDefault="00694A4E"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Сақтық қағидасы;</w:t>
      </w:r>
    </w:p>
    <w:p w14:paraId="2594987C" w14:textId="77777777" w:rsidR="00694A4E" w:rsidRPr="006D67B9" w:rsidRDefault="00694A4E"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 xml:space="preserve">Орнықты даму қағидасы </w:t>
      </w:r>
    </w:p>
    <w:p w14:paraId="7E1E843F" w14:textId="6F12908D" w:rsidR="00694A4E" w:rsidRPr="006D67B9" w:rsidRDefault="00694A4E"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shd w:val="clear" w:color="auto" w:fill="FFFFFF"/>
          <w:lang w:val="kk-KZ"/>
        </w:rPr>
      </w:pPr>
      <w:r w:rsidRPr="006D67B9">
        <w:rPr>
          <w:rFonts w:ascii="Times New Roman" w:hAnsi="Times New Roman" w:cs="Times New Roman"/>
          <w:sz w:val="28"/>
          <w:szCs w:val="28"/>
          <w:shd w:val="clear" w:color="auto" w:fill="FFFFFF"/>
          <w:lang w:val="kk-KZ"/>
        </w:rPr>
        <w:t>Халықаралық ынтымақтастық қағидасы</w:t>
      </w:r>
      <w:r w:rsidR="00EC29D9" w:rsidRPr="006D67B9">
        <w:rPr>
          <w:rFonts w:ascii="Times New Roman" w:hAnsi="Times New Roman" w:cs="Times New Roman"/>
          <w:sz w:val="28"/>
          <w:szCs w:val="28"/>
          <w:shd w:val="clear" w:color="auto" w:fill="FFFFFF"/>
          <w:lang w:val="kk-KZ"/>
        </w:rPr>
        <w:t>. Осы қағидаларды автор</w:t>
      </w:r>
      <w:r w:rsidR="000B567E" w:rsidRPr="006D67B9">
        <w:rPr>
          <w:rFonts w:ascii="Times New Roman" w:hAnsi="Times New Roman" w:cs="Times New Roman"/>
          <w:sz w:val="28"/>
          <w:szCs w:val="28"/>
          <w:shd w:val="clear" w:color="auto" w:fill="FFFFFF"/>
          <w:lang w:val="kk-KZ"/>
        </w:rPr>
        <w:t xml:space="preserve"> </w:t>
      </w:r>
      <w:r w:rsidR="00045216" w:rsidRPr="006D67B9">
        <w:rPr>
          <w:rFonts w:ascii="Times New Roman" w:hAnsi="Times New Roman" w:cs="Times New Roman"/>
          <w:sz w:val="28"/>
          <w:szCs w:val="28"/>
          <w:shd w:val="clear" w:color="auto" w:fill="FFFFFF"/>
          <w:lang w:val="kk-KZ"/>
        </w:rPr>
        <w:t>С.А. Боголюбовтің</w:t>
      </w:r>
      <w:r w:rsidRPr="006D67B9">
        <w:rPr>
          <w:rFonts w:ascii="Times New Roman" w:hAnsi="Times New Roman" w:cs="Times New Roman"/>
          <w:sz w:val="28"/>
          <w:szCs w:val="28"/>
          <w:shd w:val="clear" w:color="auto" w:fill="FFFFFF"/>
          <w:lang w:val="kk-KZ"/>
        </w:rPr>
        <w:t xml:space="preserve"> орындаған еңбегінде неғұрлым толығыр</w:t>
      </w:r>
      <w:r w:rsidR="00EC29D9" w:rsidRPr="006D67B9">
        <w:rPr>
          <w:rFonts w:ascii="Times New Roman" w:hAnsi="Times New Roman" w:cs="Times New Roman"/>
          <w:sz w:val="28"/>
          <w:szCs w:val="28"/>
          <w:shd w:val="clear" w:color="auto" w:fill="FFFFFF"/>
          <w:lang w:val="kk-KZ"/>
        </w:rPr>
        <w:t>ақ</w:t>
      </w:r>
      <w:r w:rsidRPr="006D67B9">
        <w:rPr>
          <w:rFonts w:ascii="Times New Roman" w:hAnsi="Times New Roman" w:cs="Times New Roman"/>
          <w:sz w:val="28"/>
          <w:szCs w:val="28"/>
          <w:shd w:val="clear" w:color="auto" w:fill="FFFFFF"/>
          <w:lang w:val="kk-KZ"/>
        </w:rPr>
        <w:t xml:space="preserve"> атап өтеді</w:t>
      </w:r>
      <w:r w:rsidR="00EC29D9" w:rsidRPr="006D67B9">
        <w:rPr>
          <w:rFonts w:ascii="Times New Roman" w:hAnsi="Times New Roman" w:cs="Times New Roman"/>
          <w:sz w:val="28"/>
          <w:szCs w:val="28"/>
          <w:shd w:val="clear" w:color="auto" w:fill="FFFFFF"/>
          <w:lang w:val="kk-KZ"/>
        </w:rPr>
        <w:t xml:space="preserve"> [28]</w:t>
      </w:r>
      <w:r w:rsidRPr="006D67B9">
        <w:rPr>
          <w:rFonts w:ascii="Times New Roman" w:hAnsi="Times New Roman" w:cs="Times New Roman"/>
          <w:sz w:val="28"/>
          <w:szCs w:val="28"/>
          <w:shd w:val="clear" w:color="auto" w:fill="FFFFFF"/>
          <w:lang w:val="kk-KZ"/>
        </w:rPr>
        <w:t>.</w:t>
      </w:r>
    </w:p>
    <w:p w14:paraId="7292B8C0" w14:textId="04ECA9F2" w:rsidR="006618D3" w:rsidRPr="006D67B9" w:rsidRDefault="00694A4E" w:rsidP="00694A4E">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w:t>
      </w:r>
      <w:r w:rsidR="00EC29D9" w:rsidRPr="006D67B9">
        <w:rPr>
          <w:rFonts w:ascii="Times New Roman" w:hAnsi="Times New Roman" w:cs="Times New Roman"/>
          <w:sz w:val="28"/>
          <w:szCs w:val="28"/>
          <w:lang w:val="kk-KZ"/>
        </w:rPr>
        <w:t>з</w:t>
      </w:r>
      <w:r w:rsidRPr="006D67B9">
        <w:rPr>
          <w:rFonts w:ascii="Times New Roman" w:hAnsi="Times New Roman" w:cs="Times New Roman"/>
          <w:sz w:val="28"/>
          <w:szCs w:val="28"/>
          <w:lang w:val="kk-KZ"/>
        </w:rPr>
        <w:t xml:space="preserve">дің пікірімізше осы аталған қағидалар халықаралық құқық шеңберінде анықталғандықтан ол неғұрлым жалпы сипатқа ие және климаттық құқықтық қорғау қағидалары халықаралық экологиялық құқық шеңберінде анықталуы тиіс. Сонымен қатар ұлттық заңнамамен бекітілген қағидалар неғұрлым ресми сипатқа ие болады. Бірақ аталған қағидалар ұлттық құқықты климатты қорғаудың құқықтық қағидаларын анықтау үшін аса маңызды. Халықаралық экологиялық құқық қағидаларын анықтауда  </w:t>
      </w:r>
      <w:r w:rsidR="00947D4D" w:rsidRPr="006D67B9">
        <w:rPr>
          <w:rFonts w:ascii="Times New Roman" w:hAnsi="Times New Roman" w:cs="Times New Roman"/>
          <w:sz w:val="28"/>
          <w:szCs w:val="28"/>
          <w:lang w:val="kk-KZ"/>
        </w:rPr>
        <w:t xml:space="preserve">             А.Э. </w:t>
      </w:r>
      <w:r w:rsidRPr="006D67B9">
        <w:rPr>
          <w:rFonts w:ascii="Times New Roman" w:hAnsi="Times New Roman" w:cs="Times New Roman"/>
          <w:sz w:val="28"/>
          <w:szCs w:val="28"/>
          <w:lang w:val="kk-KZ"/>
        </w:rPr>
        <w:t>Маякунов</w:t>
      </w:r>
      <w:r w:rsidR="00947D4D" w:rsidRPr="006D67B9">
        <w:rPr>
          <w:rFonts w:ascii="Times New Roman" w:hAnsi="Times New Roman" w:cs="Times New Roman"/>
          <w:sz w:val="28"/>
          <w:szCs w:val="28"/>
          <w:lang w:val="kk-KZ"/>
        </w:rPr>
        <w:t>тің</w:t>
      </w:r>
      <w:r w:rsidRPr="006D67B9">
        <w:rPr>
          <w:rFonts w:ascii="Times New Roman" w:hAnsi="Times New Roman" w:cs="Times New Roman"/>
          <w:sz w:val="28"/>
          <w:szCs w:val="28"/>
          <w:lang w:val="kk-KZ"/>
        </w:rPr>
        <w:t xml:space="preserve"> </w:t>
      </w:r>
      <w:r w:rsidR="00BC5139" w:rsidRPr="006D67B9">
        <w:rPr>
          <w:rFonts w:ascii="Times New Roman" w:hAnsi="Times New Roman" w:cs="Times New Roman"/>
          <w:sz w:val="28"/>
          <w:szCs w:val="28"/>
          <w:lang w:val="kk-KZ"/>
        </w:rPr>
        <w:t>з</w:t>
      </w:r>
      <w:r w:rsidRPr="006D67B9">
        <w:rPr>
          <w:rFonts w:ascii="Times New Roman" w:hAnsi="Times New Roman" w:cs="Times New Roman"/>
          <w:sz w:val="28"/>
          <w:szCs w:val="28"/>
          <w:lang w:val="kk-KZ"/>
        </w:rPr>
        <w:t>ерттеулері қызығушылық тудырады.</w:t>
      </w:r>
      <w:r w:rsidR="006618D3" w:rsidRPr="006D67B9">
        <w:rPr>
          <w:rFonts w:ascii="Times New Roman" w:hAnsi="Times New Roman" w:cs="Times New Roman"/>
          <w:sz w:val="28"/>
          <w:szCs w:val="28"/>
          <w:lang w:val="kk-KZ"/>
        </w:rPr>
        <w:t xml:space="preserve"> Автордың пікірінше, халықаралық экологиялық құқық қағидалары </w:t>
      </w:r>
      <w:r w:rsidRPr="006D67B9">
        <w:rPr>
          <w:rFonts w:ascii="Times New Roman" w:hAnsi="Times New Roman" w:cs="Times New Roman"/>
          <w:sz w:val="28"/>
          <w:szCs w:val="28"/>
          <w:lang w:val="kk-KZ"/>
        </w:rPr>
        <w:t xml:space="preserve"> дәстүрлі</w:t>
      </w:r>
      <w:r w:rsidR="00947D4D" w:rsidRPr="006D67B9">
        <w:rPr>
          <w:rFonts w:ascii="Times New Roman" w:hAnsi="Times New Roman" w:cs="Times New Roman"/>
          <w:sz w:val="28"/>
          <w:szCs w:val="28"/>
          <w:lang w:val="kk-KZ"/>
        </w:rPr>
        <w:t xml:space="preserve"> түрде БҰҰ Жарғысында, Хельсинк қ</w:t>
      </w:r>
      <w:r w:rsidRPr="006D67B9">
        <w:rPr>
          <w:rFonts w:ascii="Times New Roman" w:hAnsi="Times New Roman" w:cs="Times New Roman"/>
          <w:sz w:val="28"/>
          <w:szCs w:val="28"/>
          <w:lang w:val="kk-KZ"/>
        </w:rPr>
        <w:t>орытынды актісінде (</w:t>
      </w:r>
      <w:r w:rsidR="00E32FB0" w:rsidRPr="006D67B9">
        <w:rPr>
          <w:rFonts w:ascii="Times New Roman" w:hAnsi="Times New Roman" w:cs="Times New Roman"/>
          <w:sz w:val="28"/>
          <w:szCs w:val="28"/>
          <w:lang w:val="kk-KZ"/>
        </w:rPr>
        <w:t xml:space="preserve">1975 ж.) және БҰҰ қарарында БҰҰ </w:t>
      </w:r>
      <w:r w:rsidRPr="006D67B9">
        <w:rPr>
          <w:rFonts w:ascii="Times New Roman" w:hAnsi="Times New Roman" w:cs="Times New Roman"/>
          <w:sz w:val="28"/>
          <w:szCs w:val="28"/>
          <w:lang w:val="kk-KZ"/>
        </w:rPr>
        <w:t xml:space="preserve">Жарғысына сәйкес мемлекеттер арасындағы достық қатынастар мен ынтымақтастыққа қатысты халықаралық құқық қағидаттары туралы </w:t>
      </w:r>
      <w:r w:rsidR="00BC5139"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 xml:space="preserve">екларация </w:t>
      </w:r>
      <w:r w:rsidR="00BC5139" w:rsidRPr="006D67B9">
        <w:rPr>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халықаралық құқық қағидаттары </w:t>
      </w:r>
      <w:r w:rsidR="006618D3" w:rsidRPr="006D67B9">
        <w:rPr>
          <w:rFonts w:ascii="Times New Roman" w:hAnsi="Times New Roman" w:cs="Times New Roman"/>
          <w:sz w:val="28"/>
          <w:szCs w:val="28"/>
          <w:lang w:val="kk-KZ"/>
        </w:rPr>
        <w:t xml:space="preserve">декларациясында </w:t>
      </w:r>
      <w:r w:rsidR="006618D3" w:rsidRPr="006D67B9">
        <w:rPr>
          <w:rFonts w:ascii="Times New Roman" w:hAnsi="Times New Roman" w:cs="Times New Roman"/>
          <w:sz w:val="28"/>
          <w:szCs w:val="28"/>
          <w:lang w:val="kk-KZ"/>
        </w:rPr>
        <w:lastRenderedPageBreak/>
        <w:t xml:space="preserve">анықталған қағидалар жүйесі </w:t>
      </w:r>
      <w:r w:rsidR="00BC5139" w:rsidRPr="006D67B9">
        <w:rPr>
          <w:rFonts w:ascii="Times New Roman" w:hAnsi="Times New Roman" w:cs="Times New Roman"/>
          <w:sz w:val="28"/>
          <w:szCs w:val="28"/>
          <w:lang w:val="kk-KZ"/>
        </w:rPr>
        <w:t>болады</w:t>
      </w:r>
      <w:r w:rsidR="006618D3" w:rsidRPr="006D67B9">
        <w:rPr>
          <w:rFonts w:ascii="Times New Roman" w:hAnsi="Times New Roman" w:cs="Times New Roman"/>
          <w:sz w:val="28"/>
          <w:szCs w:val="28"/>
          <w:lang w:val="kk-KZ"/>
        </w:rPr>
        <w:t>.</w:t>
      </w:r>
      <w:r w:rsidR="00BC5139" w:rsidRPr="006D67B9">
        <w:rPr>
          <w:rFonts w:ascii="Times New Roman" w:hAnsi="Times New Roman" w:cs="Times New Roman"/>
          <w:sz w:val="28"/>
          <w:szCs w:val="28"/>
          <w:lang w:val="kk-KZ"/>
        </w:rPr>
        <w:t xml:space="preserve"> </w:t>
      </w:r>
      <w:r w:rsidR="006618D3" w:rsidRPr="006D67B9">
        <w:rPr>
          <w:rFonts w:ascii="Times New Roman" w:hAnsi="Times New Roman" w:cs="Times New Roman"/>
          <w:sz w:val="28"/>
          <w:szCs w:val="28"/>
          <w:lang w:val="kk-KZ"/>
        </w:rPr>
        <w:t>Жалпы алғанда олар –</w:t>
      </w:r>
      <w:r w:rsidRPr="006D67B9">
        <w:rPr>
          <w:rFonts w:ascii="Times New Roman" w:hAnsi="Times New Roman" w:cs="Times New Roman"/>
          <w:sz w:val="28"/>
          <w:szCs w:val="28"/>
          <w:lang w:val="kk-KZ"/>
        </w:rPr>
        <w:t xml:space="preserve"> егемендік</w:t>
      </w:r>
      <w:r w:rsidR="006618D3"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теңдік қағидаты, мемлекеттің аумақтық тұтастығы, ынтымақтастық, халықаралық-құқықтық міндеттемелерді орындау, мемлекеттердің ішкі саясатына араласпау, даулар мен жанжалдарды дипломатиялық реттеу</w:t>
      </w:r>
      <w:r w:rsidR="006618D3" w:rsidRPr="006D67B9">
        <w:rPr>
          <w:rFonts w:ascii="Times New Roman" w:hAnsi="Times New Roman" w:cs="Times New Roman"/>
          <w:sz w:val="28"/>
          <w:szCs w:val="28"/>
          <w:lang w:val="kk-KZ"/>
        </w:rPr>
        <w:t xml:space="preserve"> қағидалары</w:t>
      </w:r>
      <w:r w:rsidRPr="006D67B9">
        <w:rPr>
          <w:rFonts w:ascii="Times New Roman" w:hAnsi="Times New Roman" w:cs="Times New Roman"/>
          <w:sz w:val="28"/>
          <w:szCs w:val="28"/>
          <w:lang w:val="kk-KZ"/>
        </w:rPr>
        <w:t xml:space="preserve">. Бұл ережелер мемлекетаралық қатынастар субъектілері арасындағы </w:t>
      </w:r>
      <w:r w:rsidR="00BC5139" w:rsidRPr="006D67B9">
        <w:rPr>
          <w:rFonts w:ascii="Times New Roman" w:hAnsi="Times New Roman" w:cs="Times New Roman"/>
          <w:sz w:val="28"/>
          <w:szCs w:val="28"/>
          <w:lang w:val="kk-KZ"/>
        </w:rPr>
        <w:t>қарым</w:t>
      </w:r>
      <w:r w:rsidR="002B0111" w:rsidRPr="006D67B9">
        <w:rPr>
          <w:rFonts w:ascii="Times New Roman" w:hAnsi="Times New Roman" w:cs="Times New Roman"/>
          <w:sz w:val="28"/>
          <w:szCs w:val="28"/>
          <w:lang w:val="kk-KZ"/>
        </w:rPr>
        <w:t>-қ</w:t>
      </w:r>
      <w:r w:rsidR="00BC5139" w:rsidRPr="006D67B9">
        <w:rPr>
          <w:rFonts w:ascii="Times New Roman" w:hAnsi="Times New Roman" w:cs="Times New Roman"/>
          <w:sz w:val="28"/>
          <w:szCs w:val="28"/>
          <w:lang w:val="kk-KZ"/>
        </w:rPr>
        <w:t>атынастардың</w:t>
      </w:r>
      <w:r w:rsidRPr="006D67B9">
        <w:rPr>
          <w:rFonts w:ascii="Times New Roman" w:hAnsi="Times New Roman" w:cs="Times New Roman"/>
          <w:sz w:val="28"/>
          <w:szCs w:val="28"/>
          <w:lang w:val="kk-KZ"/>
        </w:rPr>
        <w:t xml:space="preserve"> сапа</w:t>
      </w:r>
      <w:r w:rsidR="00BC5139" w:rsidRPr="006D67B9">
        <w:rPr>
          <w:rFonts w:ascii="Times New Roman" w:hAnsi="Times New Roman" w:cs="Times New Roman"/>
          <w:sz w:val="28"/>
          <w:szCs w:val="28"/>
          <w:lang w:val="kk-KZ"/>
        </w:rPr>
        <w:t>сы мен</w:t>
      </w:r>
      <w:r w:rsidRPr="006D67B9">
        <w:rPr>
          <w:rFonts w:ascii="Times New Roman" w:hAnsi="Times New Roman" w:cs="Times New Roman"/>
          <w:sz w:val="28"/>
          <w:szCs w:val="28"/>
          <w:lang w:val="kk-KZ"/>
        </w:rPr>
        <w:t xml:space="preserve"> мазмұнын жаңғыртатын халықаралық экологиялық құқықтың </w:t>
      </w:r>
      <w:r w:rsidR="00BC5139" w:rsidRPr="006D67B9">
        <w:rPr>
          <w:rFonts w:ascii="Times New Roman" w:hAnsi="Times New Roman" w:cs="Times New Roman"/>
          <w:sz w:val="28"/>
          <w:szCs w:val="28"/>
          <w:lang w:val="kk-KZ"/>
        </w:rPr>
        <w:t xml:space="preserve">бірден бір </w:t>
      </w:r>
      <w:r w:rsidRPr="006D67B9">
        <w:rPr>
          <w:rFonts w:ascii="Times New Roman" w:hAnsi="Times New Roman" w:cs="Times New Roman"/>
          <w:sz w:val="28"/>
          <w:szCs w:val="28"/>
          <w:lang w:val="kk-KZ"/>
        </w:rPr>
        <w:t xml:space="preserve">негізі болып табылады. </w:t>
      </w:r>
      <w:r w:rsidR="00BC5139" w:rsidRPr="006D67B9">
        <w:rPr>
          <w:rFonts w:ascii="Times New Roman" w:hAnsi="Times New Roman" w:cs="Times New Roman"/>
          <w:sz w:val="28"/>
          <w:szCs w:val="28"/>
          <w:lang w:val="kk-KZ"/>
        </w:rPr>
        <w:t>Аталған</w:t>
      </w:r>
      <w:r w:rsidRPr="006D67B9">
        <w:rPr>
          <w:rFonts w:ascii="Times New Roman" w:hAnsi="Times New Roman" w:cs="Times New Roman"/>
          <w:sz w:val="28"/>
          <w:szCs w:val="28"/>
          <w:lang w:val="kk-KZ"/>
        </w:rPr>
        <w:t xml:space="preserve"> </w:t>
      </w:r>
      <w:r w:rsidR="00BC5139"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ормативтік-құқықтық құжаттар табиғатты қорғау</w:t>
      </w:r>
      <w:r w:rsidR="00BC5139" w:rsidRPr="006D67B9">
        <w:rPr>
          <w:rFonts w:ascii="Times New Roman" w:hAnsi="Times New Roman" w:cs="Times New Roman"/>
          <w:sz w:val="28"/>
          <w:szCs w:val="28"/>
          <w:lang w:val="kk-KZ"/>
        </w:rPr>
        <w:t xml:space="preserve"> жөніндегі </w:t>
      </w:r>
      <w:r w:rsidRPr="006D67B9">
        <w:rPr>
          <w:rFonts w:ascii="Times New Roman" w:hAnsi="Times New Roman" w:cs="Times New Roman"/>
          <w:sz w:val="28"/>
          <w:szCs w:val="28"/>
          <w:lang w:val="kk-KZ"/>
        </w:rPr>
        <w:t xml:space="preserve"> заң жүйесімен байланысты барлық салалардағы мемлекетаралық </w:t>
      </w:r>
      <w:r w:rsidR="006618D3" w:rsidRPr="006D67B9">
        <w:rPr>
          <w:rFonts w:ascii="Times New Roman" w:hAnsi="Times New Roman" w:cs="Times New Roman"/>
          <w:sz w:val="28"/>
          <w:szCs w:val="28"/>
          <w:lang w:val="kk-KZ"/>
        </w:rPr>
        <w:t>қарым қатынастардың рет</w:t>
      </w:r>
      <w:r w:rsidR="00947D4D" w:rsidRPr="006D67B9">
        <w:rPr>
          <w:rFonts w:ascii="Times New Roman" w:hAnsi="Times New Roman" w:cs="Times New Roman"/>
          <w:sz w:val="28"/>
          <w:szCs w:val="28"/>
          <w:lang w:val="kk-KZ"/>
        </w:rPr>
        <w:t>т</w:t>
      </w:r>
      <w:r w:rsidR="006618D3" w:rsidRPr="006D67B9">
        <w:rPr>
          <w:rFonts w:ascii="Times New Roman" w:hAnsi="Times New Roman" w:cs="Times New Roman"/>
          <w:sz w:val="28"/>
          <w:szCs w:val="28"/>
          <w:lang w:val="kk-KZ"/>
        </w:rPr>
        <w:t>еуге бағытталған</w:t>
      </w:r>
      <w:r w:rsidRPr="006D67B9">
        <w:rPr>
          <w:rFonts w:ascii="Times New Roman" w:hAnsi="Times New Roman" w:cs="Times New Roman"/>
          <w:sz w:val="28"/>
          <w:szCs w:val="28"/>
          <w:lang w:val="kk-KZ"/>
        </w:rPr>
        <w:t xml:space="preserve">. Бұл </w:t>
      </w:r>
      <w:r w:rsidR="00BC5139" w:rsidRPr="006D67B9">
        <w:rPr>
          <w:rFonts w:ascii="Times New Roman" w:hAnsi="Times New Roman" w:cs="Times New Roman"/>
          <w:sz w:val="28"/>
          <w:szCs w:val="28"/>
          <w:lang w:val="kk-KZ"/>
        </w:rPr>
        <w:t>ережелер</w:t>
      </w:r>
      <w:r w:rsidRPr="006D67B9">
        <w:rPr>
          <w:rFonts w:ascii="Times New Roman" w:hAnsi="Times New Roman" w:cs="Times New Roman"/>
          <w:sz w:val="28"/>
          <w:szCs w:val="28"/>
          <w:lang w:val="kk-KZ"/>
        </w:rPr>
        <w:t xml:space="preserve"> </w:t>
      </w:r>
      <w:r w:rsidR="00BC5139" w:rsidRPr="006D67B9">
        <w:rPr>
          <w:rFonts w:ascii="Times New Roman" w:hAnsi="Times New Roman" w:cs="Times New Roman"/>
          <w:sz w:val="28"/>
          <w:szCs w:val="28"/>
          <w:lang w:val="kk-KZ"/>
        </w:rPr>
        <w:t>х</w:t>
      </w:r>
      <w:r w:rsidRPr="006D67B9">
        <w:rPr>
          <w:rFonts w:ascii="Times New Roman" w:hAnsi="Times New Roman" w:cs="Times New Roman"/>
          <w:sz w:val="28"/>
          <w:szCs w:val="28"/>
          <w:lang w:val="kk-KZ"/>
        </w:rPr>
        <w:t xml:space="preserve">алықаралық экологиялық </w:t>
      </w:r>
      <w:r w:rsidR="006618D3" w:rsidRPr="006D67B9">
        <w:rPr>
          <w:rFonts w:ascii="Times New Roman" w:hAnsi="Times New Roman" w:cs="Times New Roman"/>
          <w:sz w:val="28"/>
          <w:szCs w:val="28"/>
          <w:lang w:val="kk-KZ"/>
        </w:rPr>
        <w:t>актілерінде</w:t>
      </w:r>
      <w:r w:rsidRPr="006D67B9">
        <w:rPr>
          <w:rFonts w:ascii="Times New Roman" w:hAnsi="Times New Roman" w:cs="Times New Roman"/>
          <w:sz w:val="28"/>
          <w:szCs w:val="28"/>
          <w:lang w:val="kk-KZ"/>
        </w:rPr>
        <w:t xml:space="preserve"> </w:t>
      </w:r>
      <w:r w:rsidR="006618D3" w:rsidRPr="006D67B9">
        <w:rPr>
          <w:rFonts w:ascii="Times New Roman" w:hAnsi="Times New Roman" w:cs="Times New Roman"/>
          <w:sz w:val="28"/>
          <w:szCs w:val="28"/>
          <w:lang w:val="kk-KZ"/>
        </w:rPr>
        <w:t>жер</w:t>
      </w:r>
      <w:r w:rsidRPr="006D67B9">
        <w:rPr>
          <w:rFonts w:ascii="Times New Roman" w:hAnsi="Times New Roman" w:cs="Times New Roman"/>
          <w:sz w:val="28"/>
          <w:szCs w:val="28"/>
          <w:lang w:val="kk-KZ"/>
        </w:rPr>
        <w:t xml:space="preserve"> планетасында табиғи тіршілік ету ортасын сақтау мен сақтаудың негізгі принциптері болып саналады. Олардан нақты </w:t>
      </w:r>
      <w:r w:rsidR="006618D3" w:rsidRPr="006D67B9">
        <w:rPr>
          <w:rFonts w:ascii="Times New Roman" w:hAnsi="Times New Roman" w:cs="Times New Roman"/>
          <w:sz w:val="28"/>
          <w:szCs w:val="28"/>
          <w:lang w:val="kk-KZ"/>
        </w:rPr>
        <w:t>х</w:t>
      </w:r>
      <w:r w:rsidRPr="006D67B9">
        <w:rPr>
          <w:rFonts w:ascii="Times New Roman" w:hAnsi="Times New Roman" w:cs="Times New Roman"/>
          <w:sz w:val="28"/>
          <w:szCs w:val="28"/>
          <w:lang w:val="kk-KZ"/>
        </w:rPr>
        <w:t>алықаралық қатынастардың эмпирикалық</w:t>
      </w:r>
      <w:r w:rsidR="00BC5139" w:rsidRPr="006D67B9">
        <w:rPr>
          <w:rFonts w:ascii="Times New Roman" w:hAnsi="Times New Roman" w:cs="Times New Roman"/>
          <w:sz w:val="28"/>
          <w:szCs w:val="28"/>
          <w:lang w:val="kk-KZ"/>
        </w:rPr>
        <w:t xml:space="preserve"> сипаты</w:t>
      </w:r>
      <w:r w:rsidRPr="006D67B9">
        <w:rPr>
          <w:rFonts w:ascii="Times New Roman" w:hAnsi="Times New Roman" w:cs="Times New Roman"/>
          <w:sz w:val="28"/>
          <w:szCs w:val="28"/>
          <w:lang w:val="kk-KZ"/>
        </w:rPr>
        <w:t xml:space="preserve"> </w:t>
      </w:r>
      <w:r w:rsidR="00BC5139" w:rsidRPr="006D67B9">
        <w:rPr>
          <w:rFonts w:ascii="Times New Roman" w:hAnsi="Times New Roman" w:cs="Times New Roman"/>
          <w:sz w:val="28"/>
          <w:szCs w:val="28"/>
          <w:lang w:val="kk-KZ"/>
        </w:rPr>
        <w:t>қалыптасып,</w:t>
      </w:r>
      <w:r w:rsidRPr="006D67B9">
        <w:rPr>
          <w:rFonts w:ascii="Times New Roman" w:hAnsi="Times New Roman" w:cs="Times New Roman"/>
          <w:sz w:val="28"/>
          <w:szCs w:val="28"/>
          <w:lang w:val="kk-KZ"/>
        </w:rPr>
        <w:t xml:space="preserve"> </w:t>
      </w:r>
      <w:r w:rsidR="006618D3" w:rsidRPr="006D67B9">
        <w:rPr>
          <w:rFonts w:ascii="Times New Roman" w:hAnsi="Times New Roman" w:cs="Times New Roman"/>
          <w:sz w:val="28"/>
          <w:szCs w:val="28"/>
          <w:lang w:val="kk-KZ"/>
        </w:rPr>
        <w:t>тәжірибелік тұрғыда</w:t>
      </w:r>
      <w:r w:rsidRPr="006D67B9">
        <w:rPr>
          <w:rFonts w:ascii="Times New Roman" w:hAnsi="Times New Roman" w:cs="Times New Roman"/>
          <w:sz w:val="28"/>
          <w:szCs w:val="28"/>
          <w:lang w:val="kk-KZ"/>
        </w:rPr>
        <w:t xml:space="preserve"> әрекет ететін арнайы </w:t>
      </w:r>
      <w:r w:rsidR="006618D3" w:rsidRPr="006D67B9">
        <w:rPr>
          <w:rFonts w:ascii="Times New Roman" w:hAnsi="Times New Roman" w:cs="Times New Roman"/>
          <w:sz w:val="28"/>
          <w:szCs w:val="28"/>
          <w:lang w:val="kk-KZ"/>
        </w:rPr>
        <w:t>қағидалар туындайды.</w:t>
      </w:r>
      <w:r w:rsidRPr="006D67B9">
        <w:rPr>
          <w:rFonts w:ascii="Times New Roman" w:hAnsi="Times New Roman" w:cs="Times New Roman"/>
          <w:sz w:val="28"/>
          <w:szCs w:val="28"/>
          <w:lang w:val="kk-KZ"/>
        </w:rPr>
        <w:t xml:space="preserve"> Алайда, халықаралық экологиялық құқық экологиялық қауіпсіздікке төнетін қатердің халықаралық сипаттағы </w:t>
      </w:r>
      <w:r w:rsidR="00BC5139" w:rsidRPr="006D67B9">
        <w:rPr>
          <w:rFonts w:ascii="Times New Roman" w:hAnsi="Times New Roman" w:cs="Times New Roman"/>
          <w:sz w:val="28"/>
          <w:szCs w:val="28"/>
          <w:lang w:val="kk-KZ"/>
        </w:rPr>
        <w:t>мәселе</w:t>
      </w:r>
      <w:r w:rsidRPr="006D67B9">
        <w:rPr>
          <w:rFonts w:ascii="Times New Roman" w:hAnsi="Times New Roman" w:cs="Times New Roman"/>
          <w:sz w:val="28"/>
          <w:szCs w:val="28"/>
          <w:lang w:val="kk-KZ"/>
        </w:rPr>
        <w:t xml:space="preserve"> екенін мойындағанымен, егемендік пен аумақтық қауіпсіздік сияқты халықаралық құқықтың </w:t>
      </w:r>
      <w:r w:rsidR="006618D3" w:rsidRPr="006D67B9">
        <w:rPr>
          <w:rFonts w:ascii="Times New Roman" w:hAnsi="Times New Roman" w:cs="Times New Roman"/>
          <w:sz w:val="28"/>
          <w:szCs w:val="28"/>
          <w:lang w:val="kk-KZ"/>
        </w:rPr>
        <w:t>қағидалары</w:t>
      </w:r>
      <w:r w:rsidRPr="006D67B9">
        <w:rPr>
          <w:rFonts w:ascii="Times New Roman" w:hAnsi="Times New Roman" w:cs="Times New Roman"/>
          <w:sz w:val="28"/>
          <w:szCs w:val="28"/>
          <w:lang w:val="kk-KZ"/>
        </w:rPr>
        <w:t xml:space="preserve"> белгілі бір мемлекеттің өз аумағындағы қызметі екіншісінің экологиялық қауіпсіздігіне нұқсан келтіретін немесе қауіп төндіретін жағдай</w:t>
      </w:r>
      <w:r w:rsidR="006618D3" w:rsidRPr="006D67B9">
        <w:rPr>
          <w:rFonts w:ascii="Times New Roman" w:hAnsi="Times New Roman" w:cs="Times New Roman"/>
          <w:sz w:val="28"/>
          <w:szCs w:val="28"/>
          <w:lang w:val="kk-KZ"/>
        </w:rPr>
        <w:t>лардан сақтану</w:t>
      </w:r>
      <w:r w:rsidR="00BC5139" w:rsidRPr="006D67B9">
        <w:rPr>
          <w:rFonts w:ascii="Times New Roman" w:hAnsi="Times New Roman" w:cs="Times New Roman"/>
          <w:sz w:val="28"/>
          <w:szCs w:val="28"/>
          <w:lang w:val="kk-KZ"/>
        </w:rPr>
        <w:t xml:space="preserve"> керектігін атап өтеді</w:t>
      </w:r>
      <w:r w:rsidR="00EC29D9" w:rsidRPr="006D67B9">
        <w:rPr>
          <w:rFonts w:ascii="Times New Roman" w:hAnsi="Times New Roman" w:cs="Times New Roman"/>
          <w:sz w:val="28"/>
          <w:szCs w:val="28"/>
          <w:lang w:val="kk-KZ"/>
        </w:rPr>
        <w:t xml:space="preserve"> </w:t>
      </w:r>
      <w:r w:rsidR="00CF7B76" w:rsidRPr="006D67B9">
        <w:rPr>
          <w:rFonts w:ascii="Times New Roman" w:hAnsi="Times New Roman" w:cs="Times New Roman"/>
          <w:sz w:val="28"/>
          <w:szCs w:val="28"/>
          <w:lang w:val="kk-KZ"/>
        </w:rPr>
        <w:t>[46</w:t>
      </w:r>
      <w:r w:rsidR="00125695" w:rsidRPr="006D67B9">
        <w:rPr>
          <w:rFonts w:ascii="Times New Roman" w:hAnsi="Times New Roman" w:cs="Times New Roman"/>
          <w:sz w:val="28"/>
          <w:szCs w:val="28"/>
          <w:lang w:val="kk-KZ"/>
        </w:rPr>
        <w:t>, б. 86-94]</w:t>
      </w:r>
      <w:r w:rsidR="00BC5139" w:rsidRPr="006D67B9">
        <w:rPr>
          <w:rFonts w:ascii="Times New Roman" w:hAnsi="Times New Roman" w:cs="Times New Roman"/>
          <w:sz w:val="28"/>
          <w:szCs w:val="28"/>
          <w:lang w:val="kk-KZ"/>
        </w:rPr>
        <w:t>.</w:t>
      </w:r>
    </w:p>
    <w:p w14:paraId="7AD4B2C0" w14:textId="375274BB" w:rsidR="002D080B" w:rsidRPr="006D67B9" w:rsidRDefault="002D080B" w:rsidP="002D08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Халықаралық экологиялық құқық қағидалары қазіргі заманғы халықаралық қоршаған ортаны қорғау жүйесінің тұжырымдамалық және нормативтік негізін қалыптастырады. Бірыңғай кодификацияланған актінің жоқтығына қарамастан, бұл қағидаттар көптеген әмбебап және аймақтық халықаралық шарттарда, сондай-ақ «жұмсақ құқық» актілерінде бекітіледі, бұл олардың құқықтық маңыздылығын біртіндеп институционализациялау мен нығайтуды көрсетеді. Зиянды болдырмау, сақтық, тұрақты даму, жалпы, бірақ сараланған жауапкершілік, халықаралық ынтымақтастық және қоғамның қатысуы принциптері жүйе құраушы функцияны орындайтыны анықталды. Олар мемлекеттердің егеменді құқықтары мен олардың жаһандық экологиялық жүйені қорғау жөніндегі міндеттері арасындағы тепе-теңдікті қамтамасыз етеді, мемлекеттердің мінез-құлқының бірыңғай стандарттарын қалыптастыруға ықпал етеді және халықаралық шарттық міндеттемелерді түсіндіру кезінде бағдар ретінде қызмет етеді. Сонымен қатар, жекелеген қағидаттардың құқықтық мәртебесінің түсініксіздігімен, олардың әр түрлі міндеттілік дәрежесімен, сондай-ақ </w:t>
      </w:r>
      <w:r w:rsidR="009525D7" w:rsidRPr="006D67B9">
        <w:rPr>
          <w:rFonts w:ascii="Times New Roman" w:hAnsi="Times New Roman" w:cs="Times New Roman"/>
          <w:sz w:val="28"/>
          <w:szCs w:val="28"/>
          <w:lang w:val="kk-KZ"/>
        </w:rPr>
        <w:t xml:space="preserve">тәжірибеде </w:t>
      </w:r>
      <w:r w:rsidRPr="006D67B9">
        <w:rPr>
          <w:rFonts w:ascii="Times New Roman" w:hAnsi="Times New Roman" w:cs="Times New Roman"/>
          <w:sz w:val="28"/>
          <w:szCs w:val="28"/>
          <w:lang w:val="kk-KZ"/>
        </w:rPr>
        <w:t xml:space="preserve">іске асыру мен орындалуын бақылаудың қиындықтарымен байланысты </w:t>
      </w:r>
      <w:r w:rsidR="009525D7" w:rsidRPr="006D67B9">
        <w:rPr>
          <w:rFonts w:ascii="Times New Roman" w:hAnsi="Times New Roman" w:cs="Times New Roman"/>
          <w:sz w:val="28"/>
          <w:szCs w:val="28"/>
          <w:lang w:val="kk-KZ"/>
        </w:rPr>
        <w:t>мәселелер анықталады</w:t>
      </w:r>
      <w:r w:rsidRPr="006D67B9">
        <w:rPr>
          <w:rFonts w:ascii="Times New Roman" w:hAnsi="Times New Roman" w:cs="Times New Roman"/>
          <w:sz w:val="28"/>
          <w:szCs w:val="28"/>
          <w:lang w:val="kk-KZ"/>
        </w:rPr>
        <w:t>. Бұл халықаралық экологиялық нормаларды ұлттық деңгейде имплементациялау тетіктерін одан әрі дамыту және халықаралық ынтымақтастықты жетілдіру қажеттігін растайды. Осылайша, халықаралық экологиялық құқық қағидаттары тек теориялық категория ғана емес, сонымен қатар жаһандық экологиялық сын-қатерлер жағдайында халықаралық құқықтық реттеуді дамытудың маңызды құралы болып табылады</w:t>
      </w:r>
      <w:r w:rsidR="00CF7B76" w:rsidRPr="006D67B9">
        <w:rPr>
          <w:rFonts w:ascii="Times New Roman" w:hAnsi="Times New Roman" w:cs="Times New Roman"/>
          <w:sz w:val="28"/>
          <w:szCs w:val="28"/>
          <w:lang w:val="kk-KZ"/>
        </w:rPr>
        <w:t xml:space="preserve"> [47</w:t>
      </w:r>
      <w:r w:rsidR="0044212A" w:rsidRPr="006D67B9">
        <w:rPr>
          <w:rFonts w:ascii="Times New Roman" w:hAnsi="Times New Roman" w:cs="Times New Roman"/>
          <w:sz w:val="28"/>
          <w:szCs w:val="28"/>
          <w:lang w:val="kk-KZ"/>
        </w:rPr>
        <w:t>, б. 1-12]</w:t>
      </w:r>
      <w:r w:rsidRPr="006D67B9">
        <w:rPr>
          <w:rFonts w:ascii="Times New Roman" w:hAnsi="Times New Roman" w:cs="Times New Roman"/>
          <w:sz w:val="28"/>
          <w:szCs w:val="28"/>
          <w:lang w:val="kk-KZ"/>
        </w:rPr>
        <w:t xml:space="preserve">. </w:t>
      </w:r>
    </w:p>
    <w:p w14:paraId="1922E45C" w14:textId="591235AF" w:rsidR="002D080B" w:rsidRPr="006D67B9" w:rsidRDefault="002D080B" w:rsidP="002D08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Сонымен халық</w:t>
      </w:r>
      <w:r w:rsidR="00406E2F" w:rsidRPr="006D67B9">
        <w:rPr>
          <w:rFonts w:ascii="Times New Roman" w:hAnsi="Times New Roman" w:cs="Times New Roman"/>
          <w:sz w:val="28"/>
          <w:szCs w:val="28"/>
          <w:lang w:val="kk-KZ"/>
        </w:rPr>
        <w:t>аралық экологиялық құқықтық сипа</w:t>
      </w:r>
      <w:r w:rsidRPr="006D67B9">
        <w:rPr>
          <w:rFonts w:ascii="Times New Roman" w:hAnsi="Times New Roman" w:cs="Times New Roman"/>
          <w:sz w:val="28"/>
          <w:szCs w:val="28"/>
          <w:lang w:val="kk-KZ"/>
        </w:rPr>
        <w:t xml:space="preserve">ты бар актілерінің негізгілеріне талдау жасайтын болсақ, ең алдымен климат өзгеруі жөнінде БҰҰ негіздемелік </w:t>
      </w:r>
      <w:r w:rsidR="00BD1DED"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онвенциясы ережелеріне назар аудару қажет.  Аталған құжаттар климатты қорғауға байланысты келесі маңызды қағидаларды қамтиды:</w:t>
      </w:r>
    </w:p>
    <w:p w14:paraId="434EF5A4" w14:textId="77777777" w:rsidR="002D080B" w:rsidRPr="006D67B9" w:rsidRDefault="002D080B" w:rsidP="002D08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 мемлекеттердің климаттық жүйені адамзаттың қазіргі және болашақ ұрпақтарының игілігі үшін әділеттілік негізінде және олардың жалпы, бірақ сараланған жауапкершілігі мен мүмкіндіктеріне сәйкес қорғау міндеті. Дамыған елдер климаттың өзгеруімен және олардың жағымсыз салдарымен күресуде жетекші рөл атқаруы керек; </w:t>
      </w:r>
    </w:p>
    <w:p w14:paraId="16956A00" w14:textId="32C09ED5" w:rsidR="002D080B" w:rsidRPr="006D67B9" w:rsidRDefault="00406E2F" w:rsidP="002D08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2D080B" w:rsidRPr="006D67B9">
        <w:rPr>
          <w:rFonts w:ascii="Times New Roman" w:hAnsi="Times New Roman" w:cs="Times New Roman"/>
          <w:sz w:val="28"/>
          <w:szCs w:val="28"/>
          <w:lang w:val="kk-KZ"/>
        </w:rPr>
        <w:t xml:space="preserve"> дамушы елдер болып табылатын мемлекеттердің, атап айтқанда климаттың өзгеруінің теріс салдарына қатысты ерекше осал мемлекеттердің, сондай-ақ </w:t>
      </w:r>
      <w:r w:rsidR="00BD1DED" w:rsidRPr="006D67B9">
        <w:rPr>
          <w:rFonts w:ascii="Times New Roman" w:hAnsi="Times New Roman" w:cs="Times New Roman"/>
          <w:sz w:val="28"/>
          <w:szCs w:val="28"/>
          <w:lang w:val="kk-KZ"/>
        </w:rPr>
        <w:t>К</w:t>
      </w:r>
      <w:r w:rsidR="002D080B" w:rsidRPr="006D67B9">
        <w:rPr>
          <w:rFonts w:ascii="Times New Roman" w:hAnsi="Times New Roman" w:cs="Times New Roman"/>
          <w:sz w:val="28"/>
          <w:szCs w:val="28"/>
          <w:lang w:val="kk-KZ"/>
        </w:rPr>
        <w:t xml:space="preserve">онвенция ережелеріне сәйкес пропорционалды емес немесе басым ауыртпалықты көтеруге тура келетін елдердің нақты қажеттіліктері мен ерекше жағдайларын толық көлемде ескеру қажеттілігі; </w:t>
      </w:r>
    </w:p>
    <w:p w14:paraId="42BC4A02" w14:textId="77777777" w:rsidR="008B2190" w:rsidRPr="006D67B9" w:rsidRDefault="002D080B" w:rsidP="002D08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мемлекеттердің алдын алу шараларын қабылдау міндеті климаттың өзгеру себептерін болжау, алдын алу немесе азайту және оның теріс салдарын азайту мақсатында. Елеулі немесе қайтымсыз залал қаупі бар жерде климаттың өзгеруіне қарсы күреске бағытталған саясат пен шаралар жаһандық игіліктерді барынша аз шығындармен қамтамасыз ету үшін экономикалық тиімді болуы тиіс екенін ескере отырып, мұндай шараларды қабылдауды кейінге қалдыру үшін ғылыми сенімділіктің жеткіліксіздігі себеп ретінде пайдаланылмауы тиіс. Осы мақсатта климатты қорғау саясаты мен шаралары әртүрлі әлеуметтік-экономикалық жағдайларды ескеруі, жан – жақты болуы, парниктік газдардың барлық тиісті көздерін, сіңіргіштері мен жинақтағыштарын және бейімделу шараларын қамтуы және барлық экономикалық секторларды қамтуы тиіс; </w:t>
      </w:r>
    </w:p>
    <w:p w14:paraId="34E37EAA" w14:textId="77777777" w:rsidR="008B2190" w:rsidRPr="006D67B9" w:rsidRDefault="002D080B" w:rsidP="008B2190">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климатты қорғау саласындағы саясат пен шаралар әр елдің нақты шарттарына сәйкес келуі және ұлттық даму бағдарламалары</w:t>
      </w:r>
      <w:r w:rsidR="008B2190" w:rsidRPr="006D67B9">
        <w:rPr>
          <w:rFonts w:ascii="Times New Roman" w:hAnsi="Times New Roman" w:cs="Times New Roman"/>
          <w:sz w:val="28"/>
          <w:szCs w:val="28"/>
          <w:lang w:val="kk-KZ"/>
        </w:rPr>
        <w:t xml:space="preserve">ның болуы </w:t>
      </w:r>
      <w:r w:rsidRPr="006D67B9">
        <w:rPr>
          <w:rFonts w:ascii="Times New Roman" w:hAnsi="Times New Roman" w:cs="Times New Roman"/>
          <w:sz w:val="28"/>
          <w:szCs w:val="28"/>
          <w:lang w:val="kk-KZ"/>
        </w:rPr>
        <w:t>экономикалық даму климаттың өзгеруіне қарсы әрекет ету үшін маңызды болып табылады;</w:t>
      </w:r>
    </w:p>
    <w:p w14:paraId="1898E120" w14:textId="6F64A805" w:rsidR="008B2190" w:rsidRPr="006D67B9" w:rsidRDefault="008B2190" w:rsidP="008B2190">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ынтымақтастық қағидаты, сондай-ақ егер олар халықаралық сауданы ерікті немесе негізсіз кемсіту немесе жасырын шектеу құралы ретінде қызмет етсе, біржақты шараларды қоса алғанда, климаттың өзгеруіне қарсы күрес мақсатында қабылданған шараларды іске асыруға тыйым салу</w:t>
      </w:r>
      <w:r w:rsidR="00CF7B76" w:rsidRPr="006D67B9">
        <w:rPr>
          <w:rFonts w:ascii="Times New Roman" w:hAnsi="Times New Roman" w:cs="Times New Roman"/>
          <w:sz w:val="28"/>
          <w:szCs w:val="28"/>
          <w:lang w:val="kk-KZ"/>
        </w:rPr>
        <w:t xml:space="preserve"> [48</w:t>
      </w:r>
      <w:r w:rsidR="002B28D1"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50EEBCA5" w14:textId="380274F6" w:rsidR="00A33E7E" w:rsidRPr="006D67B9" w:rsidRDefault="00A33E7E" w:rsidP="00A33E7E">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Киото хаттамасы</w:t>
      </w:r>
      <w:r w:rsidR="002B28D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(Киото, 11 желтоқсан 1997). I Қосымшаға енгізілген Климаттың өзгеруі туралы негіздемелік конвенцияға қатысушы мемлекеттер шығарындыларды шектеу және азайту жөніндегі өз міндеттемелері шеңберінде энергияны пайдаланудың тиімділігін арттыруды көздейді.</w:t>
      </w:r>
      <w:r w:rsidR="00406E2F"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Ол Монреаль хаттамасымен реттелмейтін парниктік газдарды сіңіргіштер мен жинақтағыштардың сапасын арттыру жөнінде шаралар қабылдауға; орман шаруашылығын жүргізудің, орман өсірудің және орман өсірудің ұтымды</w:t>
      </w:r>
      <w:r w:rsidR="00E3485C" w:rsidRPr="006D67B9">
        <w:rPr>
          <w:rFonts w:ascii="Times New Roman" w:hAnsi="Times New Roman" w:cs="Times New Roman"/>
          <w:sz w:val="28"/>
          <w:szCs w:val="28"/>
          <w:lang w:val="kk-KZ"/>
        </w:rPr>
        <w:t xml:space="preserve"> әдістеріне жәрдемдесуге тиіс. А</w:t>
      </w:r>
      <w:r w:rsidRPr="006D67B9">
        <w:rPr>
          <w:rFonts w:ascii="Times New Roman" w:hAnsi="Times New Roman" w:cs="Times New Roman"/>
          <w:sz w:val="28"/>
          <w:szCs w:val="28"/>
          <w:lang w:val="kk-KZ"/>
        </w:rPr>
        <w:t xml:space="preserve">уыл шаруашылығының тұрақты нысандарын, зерттеу қызметін көтермелеу; парниктік газдар шығарындыларын шектеу </w:t>
      </w:r>
      <w:r w:rsidRPr="006D67B9">
        <w:rPr>
          <w:rFonts w:ascii="Times New Roman" w:hAnsi="Times New Roman" w:cs="Times New Roman"/>
          <w:sz w:val="28"/>
          <w:szCs w:val="28"/>
          <w:lang w:val="kk-KZ"/>
        </w:rPr>
        <w:lastRenderedPageBreak/>
        <w:t xml:space="preserve">немесе азайту және бағыттарымен ерекшеленеді. Хаттамамен енгізілген ең маңызды құқықтық құрал-шығарындылар квоталарын сату. Бұл ретте шығарындыларды азайтудың кез келген бірлігі немесе қандай да бір мемлекет басқа мемлекеттен алатын белгіленген мөлшердің кез келген бөлігі сатып алынатын </w:t>
      </w:r>
      <w:r w:rsidR="00D318ED"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араптың белг</w:t>
      </w:r>
      <w:r w:rsidR="00E3485C" w:rsidRPr="006D67B9">
        <w:rPr>
          <w:rFonts w:ascii="Times New Roman" w:hAnsi="Times New Roman" w:cs="Times New Roman"/>
          <w:sz w:val="28"/>
          <w:szCs w:val="28"/>
          <w:lang w:val="kk-KZ"/>
        </w:rPr>
        <w:t>іленген мөлшеріне қосылады және керісінше</w:t>
      </w:r>
      <w:r w:rsidRPr="006D67B9">
        <w:rPr>
          <w:rFonts w:ascii="Times New Roman" w:hAnsi="Times New Roman" w:cs="Times New Roman"/>
          <w:sz w:val="28"/>
          <w:szCs w:val="28"/>
          <w:lang w:val="kk-KZ"/>
        </w:rPr>
        <w:t xml:space="preserve"> беруші тараптан шегеріледі. Сатып алынатын шығарындыларды азайтудың кез келген сертификатталған бірліктері сатып алынатын </w:t>
      </w:r>
      <w:r w:rsidR="00D318ED"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араптың белгіленген мөлшеріне қосылады. Егер міндеттемелердің әрекет етуінің белгілі бір кезеңіндегі шығарындылар ол үшін белгіленген мөлшерден аз болса, онда осы м</w:t>
      </w:r>
      <w:r w:rsidR="00D10A10" w:rsidRPr="006D67B9">
        <w:rPr>
          <w:rFonts w:ascii="Times New Roman" w:hAnsi="Times New Roman" w:cs="Times New Roman"/>
          <w:sz w:val="28"/>
          <w:szCs w:val="28"/>
          <w:lang w:val="kk-KZ"/>
        </w:rPr>
        <w:t xml:space="preserve">емлекеттің өтініші бойынша </w:t>
      </w:r>
      <w:r w:rsidRPr="006D67B9">
        <w:rPr>
          <w:rFonts w:ascii="Times New Roman" w:hAnsi="Times New Roman" w:cs="Times New Roman"/>
          <w:sz w:val="28"/>
          <w:szCs w:val="28"/>
          <w:lang w:val="kk-KZ"/>
        </w:rPr>
        <w:t>міндеттеменің әрекет етуінің барлық кейінгі кезеңдеріне ол үшін белгіленген мөлшерге қосылады. Осылайша, Киото хаттамасы шығарындыларды азайтуға ұмтылатын мемлекеттердің іс-әрекеттерінің өзгергіштігін, ұзақ мерзімді жоспарлау мүмкіндігін және технологияларды жаңартуға арналған ресурстарды бөлудің тиімділігін қамтамасыз етеді. Демек</w:t>
      </w:r>
      <w:r w:rsidR="00845380"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квоталармен саудаласу жеке қағида ретінде анықталуы мүмкін</w:t>
      </w:r>
      <w:r w:rsidR="00CF7B76" w:rsidRPr="006D67B9">
        <w:rPr>
          <w:rFonts w:ascii="Times New Roman" w:hAnsi="Times New Roman" w:cs="Times New Roman"/>
          <w:sz w:val="28"/>
          <w:szCs w:val="28"/>
          <w:lang w:val="kk-KZ"/>
        </w:rPr>
        <w:t xml:space="preserve"> [49</w:t>
      </w:r>
      <w:r w:rsidR="00067F9B"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7222B0E8" w14:textId="2858A3E7" w:rsidR="00845380" w:rsidRPr="006D67B9" w:rsidRDefault="00845380" w:rsidP="00A33E7E">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қорғаудың ортақ сараланған жауапкершілігі қағидасы </w:t>
      </w:r>
      <w:r w:rsidR="00BD1DED" w:rsidRPr="006D67B9">
        <w:rPr>
          <w:rFonts w:ascii="Times New Roman" w:hAnsi="Times New Roman" w:cs="Times New Roman"/>
          <w:sz w:val="28"/>
          <w:szCs w:val="28"/>
          <w:lang w:val="kk-KZ"/>
        </w:rPr>
        <w:t>П</w:t>
      </w:r>
      <w:r w:rsidRPr="006D67B9">
        <w:rPr>
          <w:rFonts w:ascii="Times New Roman" w:hAnsi="Times New Roman" w:cs="Times New Roman"/>
          <w:sz w:val="28"/>
          <w:szCs w:val="28"/>
          <w:lang w:val="kk-KZ"/>
        </w:rPr>
        <w:t>ари</w:t>
      </w:r>
      <w:r w:rsidR="00BD1DED" w:rsidRPr="006D67B9">
        <w:rPr>
          <w:rFonts w:ascii="Times New Roman" w:hAnsi="Times New Roman" w:cs="Times New Roman"/>
          <w:sz w:val="28"/>
          <w:szCs w:val="28"/>
          <w:lang w:val="kk-KZ"/>
        </w:rPr>
        <w:t>ж</w:t>
      </w:r>
      <w:r w:rsidRPr="006D67B9">
        <w:rPr>
          <w:rFonts w:ascii="Times New Roman" w:hAnsi="Times New Roman" w:cs="Times New Roman"/>
          <w:sz w:val="28"/>
          <w:szCs w:val="28"/>
          <w:lang w:val="kk-KZ"/>
        </w:rPr>
        <w:t xml:space="preserve"> конвенциясында да міндетемелік норма ретінде бекітілді.</w:t>
      </w:r>
      <w:r w:rsidR="001D362A" w:rsidRPr="006D67B9">
        <w:rPr>
          <w:rFonts w:ascii="Times New Roman" w:hAnsi="Times New Roman" w:cs="Times New Roman"/>
          <w:sz w:val="28"/>
          <w:szCs w:val="28"/>
          <w:lang w:val="kk-KZ"/>
        </w:rPr>
        <w:t xml:space="preserve"> </w:t>
      </w:r>
      <w:r w:rsidR="00CC7611" w:rsidRPr="006D67B9">
        <w:rPr>
          <w:rFonts w:ascii="Times New Roman" w:hAnsi="Times New Roman" w:cs="Times New Roman"/>
          <w:sz w:val="28"/>
          <w:szCs w:val="28"/>
          <w:lang w:val="kk-KZ"/>
        </w:rPr>
        <w:t>Климатттың өзгеруі туралы Бірікке</w:t>
      </w:r>
      <w:r w:rsidR="00BD1DED" w:rsidRPr="006D67B9">
        <w:rPr>
          <w:rFonts w:ascii="Times New Roman" w:hAnsi="Times New Roman" w:cs="Times New Roman"/>
          <w:sz w:val="28"/>
          <w:szCs w:val="28"/>
          <w:lang w:val="kk-KZ"/>
        </w:rPr>
        <w:t>н</w:t>
      </w:r>
      <w:r w:rsidR="00CC7611" w:rsidRPr="006D67B9">
        <w:rPr>
          <w:rFonts w:ascii="Times New Roman" w:hAnsi="Times New Roman" w:cs="Times New Roman"/>
          <w:sz w:val="28"/>
          <w:szCs w:val="28"/>
          <w:lang w:val="kk-KZ"/>
        </w:rPr>
        <w:t xml:space="preserve"> Ұлт</w:t>
      </w:r>
      <w:r w:rsidR="00BD1DED" w:rsidRPr="006D67B9">
        <w:rPr>
          <w:rFonts w:ascii="Times New Roman" w:hAnsi="Times New Roman" w:cs="Times New Roman"/>
          <w:sz w:val="28"/>
          <w:szCs w:val="28"/>
          <w:lang w:val="kk-KZ"/>
        </w:rPr>
        <w:t>т</w:t>
      </w:r>
      <w:r w:rsidR="00CC7611" w:rsidRPr="006D67B9">
        <w:rPr>
          <w:rFonts w:ascii="Times New Roman" w:hAnsi="Times New Roman" w:cs="Times New Roman"/>
          <w:sz w:val="28"/>
          <w:szCs w:val="28"/>
          <w:lang w:val="kk-KZ"/>
        </w:rPr>
        <w:t>ар</w:t>
      </w:r>
      <w:r w:rsidR="00BD1DED" w:rsidRPr="006D67B9">
        <w:rPr>
          <w:rFonts w:ascii="Times New Roman" w:hAnsi="Times New Roman" w:cs="Times New Roman"/>
          <w:sz w:val="28"/>
          <w:szCs w:val="28"/>
          <w:lang w:val="kk-KZ"/>
        </w:rPr>
        <w:t xml:space="preserve"> Ұ</w:t>
      </w:r>
      <w:r w:rsidR="00CC7611" w:rsidRPr="006D67B9">
        <w:rPr>
          <w:rFonts w:ascii="Times New Roman" w:hAnsi="Times New Roman" w:cs="Times New Roman"/>
          <w:sz w:val="28"/>
          <w:szCs w:val="28"/>
          <w:lang w:val="kk-KZ"/>
        </w:rPr>
        <w:t xml:space="preserve">йымының негіздемелік </w:t>
      </w:r>
      <w:r w:rsidR="00BD1DED" w:rsidRPr="006D67B9">
        <w:rPr>
          <w:rFonts w:ascii="Times New Roman" w:hAnsi="Times New Roman" w:cs="Times New Roman"/>
          <w:sz w:val="28"/>
          <w:szCs w:val="28"/>
          <w:lang w:val="kk-KZ"/>
        </w:rPr>
        <w:t>К</w:t>
      </w:r>
      <w:r w:rsidR="00CC7611" w:rsidRPr="006D67B9">
        <w:rPr>
          <w:rFonts w:ascii="Times New Roman" w:hAnsi="Times New Roman" w:cs="Times New Roman"/>
          <w:sz w:val="28"/>
          <w:szCs w:val="28"/>
          <w:lang w:val="kk-KZ"/>
        </w:rPr>
        <w:t xml:space="preserve">онвенциясының құрамдас бөлігі болып табылатын </w:t>
      </w:r>
      <w:r w:rsidR="00BD1DED" w:rsidRPr="006D67B9">
        <w:rPr>
          <w:rFonts w:ascii="Times New Roman" w:hAnsi="Times New Roman" w:cs="Times New Roman"/>
          <w:sz w:val="28"/>
          <w:szCs w:val="28"/>
          <w:lang w:val="kk-KZ"/>
        </w:rPr>
        <w:t>П</w:t>
      </w:r>
      <w:r w:rsidR="00CC7611" w:rsidRPr="006D67B9">
        <w:rPr>
          <w:rFonts w:ascii="Times New Roman" w:hAnsi="Times New Roman" w:cs="Times New Roman"/>
          <w:sz w:val="28"/>
          <w:szCs w:val="28"/>
          <w:lang w:val="kk-KZ"/>
        </w:rPr>
        <w:t xml:space="preserve">ариж келісімі  2015 жылы </w:t>
      </w:r>
      <w:r w:rsidR="00BD1DED" w:rsidRPr="006D67B9">
        <w:rPr>
          <w:rFonts w:ascii="Times New Roman" w:hAnsi="Times New Roman" w:cs="Times New Roman"/>
          <w:sz w:val="28"/>
          <w:szCs w:val="28"/>
          <w:lang w:val="kk-KZ"/>
        </w:rPr>
        <w:t>П</w:t>
      </w:r>
      <w:r w:rsidR="00CC7611" w:rsidRPr="006D67B9">
        <w:rPr>
          <w:rFonts w:ascii="Times New Roman" w:hAnsi="Times New Roman" w:cs="Times New Roman"/>
          <w:sz w:val="28"/>
          <w:szCs w:val="28"/>
          <w:lang w:val="kk-KZ"/>
        </w:rPr>
        <w:t xml:space="preserve">ариж қаласында өткен  Біріккен </w:t>
      </w:r>
      <w:r w:rsidR="00BD1DED" w:rsidRPr="006D67B9">
        <w:rPr>
          <w:rFonts w:ascii="Times New Roman" w:hAnsi="Times New Roman" w:cs="Times New Roman"/>
          <w:sz w:val="28"/>
          <w:szCs w:val="28"/>
          <w:lang w:val="kk-KZ"/>
        </w:rPr>
        <w:t>Ұ</w:t>
      </w:r>
      <w:r w:rsidR="00CC7611" w:rsidRPr="006D67B9">
        <w:rPr>
          <w:rFonts w:ascii="Times New Roman" w:hAnsi="Times New Roman" w:cs="Times New Roman"/>
          <w:sz w:val="28"/>
          <w:szCs w:val="28"/>
          <w:lang w:val="kk-KZ"/>
        </w:rPr>
        <w:t>лттар Ұйымының  климатың өзгеруі т</w:t>
      </w:r>
      <w:r w:rsidR="001D362A" w:rsidRPr="006D67B9">
        <w:rPr>
          <w:rFonts w:ascii="Times New Roman" w:hAnsi="Times New Roman" w:cs="Times New Roman"/>
          <w:sz w:val="28"/>
          <w:szCs w:val="28"/>
          <w:lang w:val="kk-KZ"/>
        </w:rPr>
        <w:t xml:space="preserve">уралы конференциясында </w:t>
      </w:r>
      <w:r w:rsidR="00CC7611" w:rsidRPr="006D67B9">
        <w:rPr>
          <w:rFonts w:ascii="Times New Roman" w:hAnsi="Times New Roman" w:cs="Times New Roman"/>
          <w:sz w:val="28"/>
          <w:szCs w:val="28"/>
          <w:lang w:val="kk-KZ"/>
        </w:rPr>
        <w:t>қабылданып, 2020 жылы күшіне енді.  БҰҰ -ның бас хатшысы А.Гутершидің мәлімдеуінше, бұл келісім «тарихи жетістік» болып табылады.</w:t>
      </w:r>
      <w:r w:rsidR="004549EE" w:rsidRPr="006D67B9">
        <w:rPr>
          <w:rFonts w:ascii="Times New Roman" w:hAnsi="Times New Roman" w:cs="Times New Roman"/>
          <w:sz w:val="28"/>
          <w:szCs w:val="28"/>
          <w:lang w:val="kk-KZ"/>
        </w:rPr>
        <w:t xml:space="preserve"> </w:t>
      </w:r>
      <w:r w:rsidR="00CC7611" w:rsidRPr="006D67B9">
        <w:rPr>
          <w:rFonts w:ascii="Times New Roman" w:hAnsi="Times New Roman" w:cs="Times New Roman"/>
          <w:sz w:val="28"/>
          <w:szCs w:val="28"/>
          <w:lang w:val="kk-KZ"/>
        </w:rPr>
        <w:t>Алайда</w:t>
      </w:r>
      <w:r w:rsidR="001D362A" w:rsidRPr="006D67B9">
        <w:rPr>
          <w:rFonts w:ascii="Times New Roman" w:hAnsi="Times New Roman" w:cs="Times New Roman"/>
          <w:sz w:val="28"/>
          <w:szCs w:val="28"/>
          <w:lang w:val="kk-KZ"/>
        </w:rPr>
        <w:t>,</w:t>
      </w:r>
      <w:r w:rsidR="00CC7611" w:rsidRPr="006D67B9">
        <w:rPr>
          <w:rFonts w:ascii="Times New Roman" w:hAnsi="Times New Roman" w:cs="Times New Roman"/>
          <w:sz w:val="28"/>
          <w:szCs w:val="28"/>
          <w:lang w:val="kk-KZ"/>
        </w:rPr>
        <w:t xml:space="preserve"> </w:t>
      </w:r>
      <w:r w:rsidR="00BD1DED" w:rsidRPr="006D67B9">
        <w:rPr>
          <w:rFonts w:ascii="Times New Roman" w:hAnsi="Times New Roman" w:cs="Times New Roman"/>
          <w:sz w:val="28"/>
          <w:szCs w:val="28"/>
          <w:lang w:val="kk-KZ"/>
        </w:rPr>
        <w:t>П</w:t>
      </w:r>
      <w:r w:rsidR="00CC7611" w:rsidRPr="006D67B9">
        <w:rPr>
          <w:rFonts w:ascii="Times New Roman" w:hAnsi="Times New Roman" w:cs="Times New Roman"/>
          <w:sz w:val="28"/>
          <w:szCs w:val="28"/>
          <w:lang w:val="kk-KZ"/>
        </w:rPr>
        <w:t xml:space="preserve">ариж келісімін жасасу үрдісінде де, қазіргі уақытта да  әлемдік энергетикалық тұрақсыздықтың орын алуы мен </w:t>
      </w:r>
      <w:r w:rsidR="00BD1DED" w:rsidRPr="006D67B9">
        <w:rPr>
          <w:rFonts w:ascii="Times New Roman" w:hAnsi="Times New Roman" w:cs="Times New Roman"/>
          <w:sz w:val="28"/>
          <w:szCs w:val="28"/>
          <w:lang w:val="kk-KZ"/>
        </w:rPr>
        <w:t>П</w:t>
      </w:r>
      <w:r w:rsidR="00CC7611" w:rsidRPr="006D67B9">
        <w:rPr>
          <w:rFonts w:ascii="Times New Roman" w:hAnsi="Times New Roman" w:cs="Times New Roman"/>
          <w:sz w:val="28"/>
          <w:szCs w:val="28"/>
          <w:lang w:val="kk-KZ"/>
        </w:rPr>
        <w:t>ариж келісімінде анықталған міндеттерді орындаудағы  мемлекеттердің белсенділігі мен саясатының тиісті деңгейде болмауы</w:t>
      </w:r>
      <w:r w:rsidR="001D362A" w:rsidRPr="006D67B9">
        <w:rPr>
          <w:rFonts w:ascii="Times New Roman" w:hAnsi="Times New Roman" w:cs="Times New Roman"/>
          <w:sz w:val="28"/>
          <w:szCs w:val="28"/>
          <w:lang w:val="kk-KZ"/>
        </w:rPr>
        <w:t>,</w:t>
      </w:r>
      <w:r w:rsidR="00CC7611" w:rsidRPr="006D67B9">
        <w:rPr>
          <w:rFonts w:ascii="Times New Roman" w:hAnsi="Times New Roman" w:cs="Times New Roman"/>
          <w:sz w:val="28"/>
          <w:szCs w:val="28"/>
          <w:lang w:val="kk-KZ"/>
        </w:rPr>
        <w:t xml:space="preserve"> келісімнің тиімділігі мен онда көзделген мақсаттарға қол жеткізу мүмкіндігі жөнінде қоғамда пікіріталастар толастамай отыр.  Осыған  байланысты </w:t>
      </w:r>
      <w:r w:rsidR="00BD1DED" w:rsidRPr="006D67B9">
        <w:rPr>
          <w:rFonts w:ascii="Times New Roman" w:hAnsi="Times New Roman" w:cs="Times New Roman"/>
          <w:sz w:val="28"/>
          <w:szCs w:val="28"/>
          <w:lang w:val="kk-KZ"/>
        </w:rPr>
        <w:t>П</w:t>
      </w:r>
      <w:r w:rsidR="00CC7611" w:rsidRPr="006D67B9">
        <w:rPr>
          <w:rFonts w:ascii="Times New Roman" w:hAnsi="Times New Roman" w:cs="Times New Roman"/>
          <w:sz w:val="28"/>
          <w:szCs w:val="28"/>
          <w:lang w:val="kk-KZ"/>
        </w:rPr>
        <w:t>ариж келісім</w:t>
      </w:r>
      <w:r w:rsidR="001D362A" w:rsidRPr="006D67B9">
        <w:rPr>
          <w:rFonts w:ascii="Times New Roman" w:hAnsi="Times New Roman" w:cs="Times New Roman"/>
          <w:sz w:val="28"/>
          <w:szCs w:val="28"/>
          <w:lang w:val="kk-KZ"/>
        </w:rPr>
        <w:t>і</w:t>
      </w:r>
      <w:r w:rsidR="00CC7611" w:rsidRPr="006D67B9">
        <w:rPr>
          <w:rFonts w:ascii="Times New Roman" w:hAnsi="Times New Roman" w:cs="Times New Roman"/>
          <w:sz w:val="28"/>
          <w:szCs w:val="28"/>
          <w:lang w:val="kk-KZ"/>
        </w:rPr>
        <w:t>нде бекітілген міндетемелер мен жалпы осы халықаралық актінің жүзеге асыру тетіктерін жетілдіру</w:t>
      </w:r>
      <w:r w:rsidR="001D362A" w:rsidRPr="006D67B9">
        <w:rPr>
          <w:rFonts w:ascii="Times New Roman" w:hAnsi="Times New Roman" w:cs="Times New Roman"/>
          <w:sz w:val="28"/>
          <w:szCs w:val="28"/>
          <w:lang w:val="kk-KZ"/>
        </w:rPr>
        <w:t>ді</w:t>
      </w:r>
      <w:r w:rsidR="00CC7611" w:rsidRPr="006D67B9">
        <w:rPr>
          <w:rFonts w:ascii="Times New Roman" w:hAnsi="Times New Roman" w:cs="Times New Roman"/>
          <w:sz w:val="28"/>
          <w:szCs w:val="28"/>
          <w:lang w:val="kk-KZ"/>
        </w:rPr>
        <w:t xml:space="preserve"> зерттеу мәселе</w:t>
      </w:r>
      <w:r w:rsidR="001D362A" w:rsidRPr="006D67B9">
        <w:rPr>
          <w:rFonts w:ascii="Times New Roman" w:hAnsi="Times New Roman" w:cs="Times New Roman"/>
          <w:sz w:val="28"/>
          <w:szCs w:val="28"/>
          <w:lang w:val="kk-KZ"/>
        </w:rPr>
        <w:t>сі</w:t>
      </w:r>
      <w:r w:rsidR="004549EE" w:rsidRPr="006D67B9">
        <w:rPr>
          <w:rFonts w:ascii="Times New Roman" w:hAnsi="Times New Roman" w:cs="Times New Roman"/>
          <w:sz w:val="28"/>
          <w:szCs w:val="28"/>
          <w:lang w:val="kk-KZ"/>
        </w:rPr>
        <w:t xml:space="preserve"> </w:t>
      </w:r>
      <w:r w:rsidR="00CC7611" w:rsidRPr="006D67B9">
        <w:rPr>
          <w:rFonts w:ascii="Times New Roman" w:hAnsi="Times New Roman" w:cs="Times New Roman"/>
          <w:sz w:val="28"/>
          <w:szCs w:val="28"/>
          <w:lang w:val="kk-KZ"/>
        </w:rPr>
        <w:t>болу керек деген қорытынды жасауымызға болады</w:t>
      </w:r>
      <w:r w:rsidR="00CF7B76" w:rsidRPr="006D67B9">
        <w:rPr>
          <w:rFonts w:ascii="Times New Roman" w:hAnsi="Times New Roman" w:cs="Times New Roman"/>
          <w:sz w:val="28"/>
          <w:szCs w:val="28"/>
          <w:lang w:val="kk-KZ"/>
        </w:rPr>
        <w:t xml:space="preserve"> [50</w:t>
      </w:r>
      <w:r w:rsidR="00067F9B" w:rsidRPr="006D67B9">
        <w:rPr>
          <w:rFonts w:ascii="Times New Roman" w:hAnsi="Times New Roman" w:cs="Times New Roman"/>
          <w:sz w:val="28"/>
          <w:szCs w:val="28"/>
          <w:lang w:val="kk-KZ"/>
        </w:rPr>
        <w:t>]</w:t>
      </w:r>
      <w:r w:rsidR="00CC7611" w:rsidRPr="006D67B9">
        <w:rPr>
          <w:rFonts w:ascii="Times New Roman" w:hAnsi="Times New Roman" w:cs="Times New Roman"/>
          <w:sz w:val="28"/>
          <w:szCs w:val="28"/>
          <w:lang w:val="kk-KZ"/>
        </w:rPr>
        <w:t>.</w:t>
      </w:r>
      <w:r w:rsidR="004549EE" w:rsidRPr="006D67B9">
        <w:rPr>
          <w:rFonts w:ascii="Times New Roman" w:hAnsi="Times New Roman" w:cs="Times New Roman"/>
          <w:sz w:val="28"/>
          <w:szCs w:val="28"/>
          <w:lang w:val="kk-KZ"/>
        </w:rPr>
        <w:t xml:space="preserve"> </w:t>
      </w:r>
    </w:p>
    <w:p w14:paraId="2E6DF94E" w14:textId="0BF1EA83" w:rsidR="00E13C81" w:rsidRPr="006D67B9" w:rsidRDefault="004549EE" w:rsidP="00E13C8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Париж </w:t>
      </w:r>
      <w:r w:rsidR="00BD1DED"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онвенциясының 2-бабында бекітілген мақсаттар климаттың өзгеруіне қарсы ғаламдық құқытық тетіктерідің стратегиялық негізін анықтайды.  Осы норма климаттық саясатты  жүзеге асыруда қоршаған ортаны қорғаумен шектелмей</w:t>
      </w:r>
      <w:r w:rsidR="001D362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сонымен қатар  орнықты дамуды қамтамасыз ету және кедейлікті жоюға бағытталған кешенді әлеуметтік экономикалық ү</w:t>
      </w:r>
      <w:r w:rsidR="001D362A" w:rsidRPr="006D67B9">
        <w:rPr>
          <w:rFonts w:ascii="Times New Roman" w:hAnsi="Times New Roman" w:cs="Times New Roman"/>
          <w:sz w:val="28"/>
          <w:szCs w:val="28"/>
          <w:lang w:val="kk-KZ"/>
        </w:rPr>
        <w:t>р</w:t>
      </w:r>
      <w:r w:rsidRPr="006D67B9">
        <w:rPr>
          <w:rFonts w:ascii="Times New Roman" w:hAnsi="Times New Roman" w:cs="Times New Roman"/>
          <w:sz w:val="28"/>
          <w:szCs w:val="28"/>
          <w:lang w:val="kk-KZ"/>
        </w:rPr>
        <w:t>діс ретінде қарастырады. Ғаламдық орташа температура деңгейінің ауытқушыл</w:t>
      </w:r>
      <w:r w:rsidR="001D362A" w:rsidRPr="006D67B9">
        <w:rPr>
          <w:rFonts w:ascii="Times New Roman" w:hAnsi="Times New Roman" w:cs="Times New Roman"/>
          <w:sz w:val="28"/>
          <w:szCs w:val="28"/>
          <w:lang w:val="kk-KZ"/>
        </w:rPr>
        <w:t>ығын шектеу ту</w:t>
      </w:r>
      <w:r w:rsidRPr="006D67B9">
        <w:rPr>
          <w:rFonts w:ascii="Times New Roman" w:hAnsi="Times New Roman" w:cs="Times New Roman"/>
          <w:sz w:val="28"/>
          <w:szCs w:val="28"/>
          <w:lang w:val="kk-KZ"/>
        </w:rPr>
        <w:t>р</w:t>
      </w:r>
      <w:r w:rsidR="001D362A"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лы халықаралық міндеттемелер қошаған ортаға және жалпы экожүйеге келтілірілетін залалдарды азайтуға бағытталған ғылыми негіздемелерді жасақтаудың тұжыр</w:t>
      </w:r>
      <w:r w:rsidR="00067F9B" w:rsidRPr="006D67B9">
        <w:rPr>
          <w:rFonts w:ascii="Times New Roman" w:hAnsi="Times New Roman" w:cs="Times New Roman"/>
          <w:sz w:val="28"/>
          <w:szCs w:val="28"/>
          <w:lang w:val="kk-KZ"/>
        </w:rPr>
        <w:t>ымдамалық бағыты болады. Сондай</w:t>
      </w:r>
      <w:r w:rsidRPr="006D67B9">
        <w:rPr>
          <w:rFonts w:ascii="Times New Roman" w:hAnsi="Times New Roman" w:cs="Times New Roman"/>
          <w:sz w:val="28"/>
          <w:szCs w:val="28"/>
          <w:lang w:val="kk-KZ"/>
        </w:rPr>
        <w:t xml:space="preserve">-ақ бейімделу </w:t>
      </w:r>
      <w:r w:rsidR="006A3C61" w:rsidRPr="006D67B9">
        <w:rPr>
          <w:rFonts w:ascii="Times New Roman" w:hAnsi="Times New Roman" w:cs="Times New Roman"/>
          <w:sz w:val="28"/>
          <w:szCs w:val="28"/>
          <w:lang w:val="kk-KZ"/>
        </w:rPr>
        <w:t xml:space="preserve"> мүмкіндігін арттыру,төмен көміртекті дамуды ұштастыра отырып ол мемлекеттерде азық</w:t>
      </w:r>
      <w:r w:rsidR="001D362A" w:rsidRPr="006D67B9">
        <w:rPr>
          <w:rFonts w:ascii="Times New Roman" w:hAnsi="Times New Roman" w:cs="Times New Roman"/>
          <w:sz w:val="28"/>
          <w:szCs w:val="28"/>
          <w:lang w:val="kk-KZ"/>
        </w:rPr>
        <w:t xml:space="preserve"> түлік қауіпсіздігінің сақтауға</w:t>
      </w:r>
      <w:r w:rsidR="006A3C61" w:rsidRPr="006D67B9">
        <w:rPr>
          <w:rFonts w:ascii="Times New Roman" w:hAnsi="Times New Roman" w:cs="Times New Roman"/>
          <w:sz w:val="28"/>
          <w:szCs w:val="28"/>
          <w:lang w:val="kk-KZ"/>
        </w:rPr>
        <w:t xml:space="preserve"> ықпалын тигізеді. Қаржылық мүмікдіктерді климатты сақтауға бағдарлау </w:t>
      </w:r>
      <w:r w:rsidR="00DF02E9" w:rsidRPr="006D67B9">
        <w:rPr>
          <w:rFonts w:ascii="Times New Roman" w:hAnsi="Times New Roman" w:cs="Times New Roman"/>
          <w:sz w:val="28"/>
          <w:szCs w:val="28"/>
          <w:lang w:val="kk-KZ"/>
        </w:rPr>
        <w:lastRenderedPageBreak/>
        <w:t>мемлекеттердің халықаралық қаржылық жауапкершіліктерінің артуына</w:t>
      </w:r>
      <w:r w:rsidR="001D362A" w:rsidRPr="006D67B9">
        <w:rPr>
          <w:rFonts w:ascii="Times New Roman" w:hAnsi="Times New Roman" w:cs="Times New Roman"/>
          <w:sz w:val="28"/>
          <w:szCs w:val="28"/>
          <w:lang w:val="kk-KZ"/>
        </w:rPr>
        <w:t xml:space="preserve"> және</w:t>
      </w:r>
      <w:r w:rsidR="00DF02E9" w:rsidRPr="006D67B9">
        <w:rPr>
          <w:rFonts w:ascii="Times New Roman" w:hAnsi="Times New Roman" w:cs="Times New Roman"/>
          <w:sz w:val="28"/>
          <w:szCs w:val="28"/>
          <w:lang w:val="kk-KZ"/>
        </w:rPr>
        <w:t xml:space="preserve"> ғаламдық  тұрақтылықтың сақталуына себеп болады. Осылайша</w:t>
      </w:r>
      <w:r w:rsidR="001D362A" w:rsidRPr="006D67B9">
        <w:rPr>
          <w:rFonts w:ascii="Times New Roman" w:hAnsi="Times New Roman" w:cs="Times New Roman"/>
          <w:sz w:val="28"/>
          <w:szCs w:val="28"/>
          <w:lang w:val="kk-KZ"/>
        </w:rPr>
        <w:t>,</w:t>
      </w:r>
      <w:r w:rsidR="00DF02E9" w:rsidRPr="006D67B9">
        <w:rPr>
          <w:rFonts w:ascii="Times New Roman" w:hAnsi="Times New Roman" w:cs="Times New Roman"/>
          <w:sz w:val="28"/>
          <w:szCs w:val="28"/>
          <w:lang w:val="kk-KZ"/>
        </w:rPr>
        <w:t xml:space="preserve"> аталған норма климаттық құқытың жүйелі  және тұрақты дамуына ықпал ете алады.</w:t>
      </w:r>
    </w:p>
    <w:p w14:paraId="4947559D" w14:textId="479218C3" w:rsidR="00CC7611" w:rsidRPr="006D67B9" w:rsidRDefault="00E13C81" w:rsidP="00E13C81">
      <w:pPr>
        <w:spacing w:after="0" w:line="240" w:lineRule="auto"/>
        <w:ind w:firstLine="708"/>
        <w:jc w:val="both"/>
        <w:rPr>
          <w:rStyle w:val="a5"/>
          <w:rFonts w:ascii="Times New Roman" w:hAnsi="Times New Roman" w:cs="Times New Roman"/>
          <w:color w:val="auto"/>
          <w:sz w:val="28"/>
          <w:szCs w:val="28"/>
          <w:lang w:val="kk-KZ"/>
        </w:rPr>
      </w:pPr>
      <w:r w:rsidRPr="006D67B9">
        <w:rPr>
          <w:rStyle w:val="a5"/>
          <w:rFonts w:ascii="Times New Roman" w:hAnsi="Times New Roman" w:cs="Times New Roman"/>
          <w:color w:val="auto"/>
          <w:sz w:val="28"/>
          <w:szCs w:val="28"/>
          <w:u w:val="none"/>
          <w:lang w:val="kk-KZ"/>
        </w:rPr>
        <w:t>Климатты қорғаудың келесі халықаралы</w:t>
      </w:r>
      <w:r w:rsidR="00F96DC3" w:rsidRPr="006D67B9">
        <w:rPr>
          <w:rStyle w:val="a5"/>
          <w:rFonts w:ascii="Times New Roman" w:hAnsi="Times New Roman" w:cs="Times New Roman"/>
          <w:color w:val="auto"/>
          <w:sz w:val="28"/>
          <w:szCs w:val="28"/>
          <w:u w:val="none"/>
          <w:lang w:val="kk-KZ"/>
        </w:rPr>
        <w:t>қ</w:t>
      </w:r>
      <w:r w:rsidRPr="006D67B9">
        <w:rPr>
          <w:rStyle w:val="a5"/>
          <w:rFonts w:ascii="Times New Roman" w:hAnsi="Times New Roman" w:cs="Times New Roman"/>
          <w:color w:val="auto"/>
          <w:sz w:val="28"/>
          <w:szCs w:val="28"/>
          <w:u w:val="none"/>
          <w:lang w:val="kk-KZ"/>
        </w:rPr>
        <w:t xml:space="preserve"> сипаттағы құқықтық қағидасы ол сақтық қағидасы. Париж </w:t>
      </w:r>
      <w:r w:rsidR="00BD1DED" w:rsidRPr="006D67B9">
        <w:rPr>
          <w:rStyle w:val="a5"/>
          <w:rFonts w:ascii="Times New Roman" w:hAnsi="Times New Roman" w:cs="Times New Roman"/>
          <w:color w:val="auto"/>
          <w:sz w:val="28"/>
          <w:szCs w:val="28"/>
          <w:u w:val="none"/>
          <w:lang w:val="kk-KZ"/>
        </w:rPr>
        <w:t>К</w:t>
      </w:r>
      <w:r w:rsidRPr="006D67B9">
        <w:rPr>
          <w:rStyle w:val="a5"/>
          <w:rFonts w:ascii="Times New Roman" w:hAnsi="Times New Roman" w:cs="Times New Roman"/>
          <w:color w:val="auto"/>
          <w:sz w:val="28"/>
          <w:szCs w:val="28"/>
          <w:u w:val="none"/>
          <w:lang w:val="kk-KZ"/>
        </w:rPr>
        <w:t xml:space="preserve">онвенциясы </w:t>
      </w:r>
      <w:r w:rsidRPr="006D67B9">
        <w:rPr>
          <w:rStyle w:val="ypks7kbdpwfgdykd3qb9"/>
          <w:rFonts w:ascii="Times New Roman" w:hAnsi="Times New Roman" w:cs="Times New Roman"/>
          <w:sz w:val="28"/>
          <w:szCs w:val="28"/>
          <w:lang w:val="kk-KZ"/>
        </w:rPr>
        <w:t>жаһандық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орташа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температураның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өсуін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өнеркәсіптік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деңгейден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2°C</w:t>
      </w:r>
      <w:r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әлдеқайда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төмен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ұстау</w:t>
      </w:r>
      <w:r w:rsidRPr="006D67B9">
        <w:rPr>
          <w:rFonts w:ascii="Times New Roman" w:hAnsi="Times New Roman" w:cs="Times New Roman"/>
          <w:sz w:val="28"/>
          <w:szCs w:val="28"/>
          <w:lang w:val="kk-KZ"/>
        </w:rPr>
        <w:t xml:space="preserve"> және </w:t>
      </w:r>
      <w:r w:rsidRPr="006D67B9">
        <w:rPr>
          <w:rStyle w:val="ypks7kbdpwfgdykd3qb9"/>
          <w:rFonts w:ascii="Times New Roman" w:hAnsi="Times New Roman" w:cs="Times New Roman"/>
          <w:sz w:val="28"/>
          <w:szCs w:val="28"/>
          <w:lang w:val="kk-KZ"/>
        </w:rPr>
        <w:t>температураның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өсуін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1,5°C</w:t>
      </w:r>
      <w:r w:rsidRPr="006D67B9">
        <w:rPr>
          <w:rFonts w:ascii="Times New Roman" w:hAnsi="Times New Roman" w:cs="Times New Roman"/>
          <w:sz w:val="28"/>
          <w:szCs w:val="28"/>
          <w:lang w:val="kk-KZ"/>
        </w:rPr>
        <w:t xml:space="preserve">-қа дейін </w:t>
      </w:r>
      <w:r w:rsidRPr="006D67B9">
        <w:rPr>
          <w:rStyle w:val="ypks7kbdpwfgdykd3qb9"/>
          <w:rFonts w:ascii="Times New Roman" w:hAnsi="Times New Roman" w:cs="Times New Roman"/>
          <w:sz w:val="28"/>
          <w:szCs w:val="28"/>
          <w:lang w:val="kk-KZ"/>
        </w:rPr>
        <w:t>шектеуге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күш</w:t>
      </w:r>
      <w:r w:rsidRPr="006D67B9">
        <w:rPr>
          <w:rFonts w:ascii="Times New Roman" w:hAnsi="Times New Roman" w:cs="Times New Roman"/>
          <w:sz w:val="28"/>
          <w:szCs w:val="28"/>
          <w:lang w:val="kk-KZ"/>
        </w:rPr>
        <w:t xml:space="preserve"> </w:t>
      </w:r>
      <w:r w:rsidR="008D71B8" w:rsidRPr="006D67B9">
        <w:rPr>
          <w:rStyle w:val="ypks7kbdpwfgdykd3qb9"/>
          <w:rFonts w:ascii="Times New Roman" w:hAnsi="Times New Roman" w:cs="Times New Roman"/>
          <w:sz w:val="28"/>
          <w:szCs w:val="28"/>
          <w:lang w:val="kk-KZ"/>
        </w:rPr>
        <w:t>салу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климаттың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өзгеру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қаупі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әсерін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айтарлықтай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төмендететінін</w:t>
      </w:r>
      <w:r w:rsidRPr="006D67B9">
        <w:rPr>
          <w:rFonts w:ascii="Times New Roman" w:hAnsi="Times New Roman" w:cs="Times New Roman"/>
          <w:sz w:val="28"/>
          <w:szCs w:val="28"/>
          <w:lang w:val="kk-KZ"/>
        </w:rPr>
        <w:t xml:space="preserve"> мойындайды. Дәл осы норма сақтық қағидасының ерекшеліктері мен белгілерін қамтиды және климаттық тұрақтылыққа қол жеткізудің негізгі құралы бола алады. </w:t>
      </w:r>
      <w:r w:rsidR="00B67A57" w:rsidRPr="006D67B9">
        <w:rPr>
          <w:rFonts w:ascii="Times New Roman" w:hAnsi="Times New Roman" w:cs="Times New Roman"/>
          <w:sz w:val="28"/>
          <w:szCs w:val="28"/>
          <w:lang w:val="kk-KZ"/>
        </w:rPr>
        <w:t xml:space="preserve">Ғаламдық климат өзгерістерімен күресуде мемлекеттердің үлесін анықтау, парникік газдар көлемін азайту шараларын бекіту, бейімделу іс қимылдарын жасақтау,  және климаттық тәуекелдердің алдын алу мәселелері </w:t>
      </w:r>
      <w:r w:rsidR="00B6079C" w:rsidRPr="006D67B9">
        <w:rPr>
          <w:rFonts w:ascii="Times New Roman" w:hAnsi="Times New Roman" w:cs="Times New Roman"/>
          <w:sz w:val="28"/>
          <w:szCs w:val="28"/>
          <w:lang w:val="kk-KZ"/>
        </w:rPr>
        <w:t>П</w:t>
      </w:r>
      <w:r w:rsidR="00B67A57" w:rsidRPr="006D67B9">
        <w:rPr>
          <w:rFonts w:ascii="Times New Roman" w:hAnsi="Times New Roman" w:cs="Times New Roman"/>
          <w:sz w:val="28"/>
          <w:szCs w:val="28"/>
          <w:lang w:val="kk-KZ"/>
        </w:rPr>
        <w:t xml:space="preserve">ариж </w:t>
      </w:r>
      <w:r w:rsidR="00B6079C" w:rsidRPr="006D67B9">
        <w:rPr>
          <w:rFonts w:ascii="Times New Roman" w:hAnsi="Times New Roman" w:cs="Times New Roman"/>
          <w:sz w:val="28"/>
          <w:szCs w:val="28"/>
          <w:lang w:val="kk-KZ"/>
        </w:rPr>
        <w:t>К</w:t>
      </w:r>
      <w:r w:rsidR="00B67A57" w:rsidRPr="006D67B9">
        <w:rPr>
          <w:rFonts w:ascii="Times New Roman" w:hAnsi="Times New Roman" w:cs="Times New Roman"/>
          <w:sz w:val="28"/>
          <w:szCs w:val="28"/>
          <w:lang w:val="kk-KZ"/>
        </w:rPr>
        <w:t>онвенциясының өзекті мәселелері болып табылады.</w:t>
      </w:r>
      <w:r w:rsidR="00B6079C" w:rsidRPr="006D67B9">
        <w:rPr>
          <w:rFonts w:ascii="Times New Roman" w:hAnsi="Times New Roman" w:cs="Times New Roman"/>
          <w:sz w:val="28"/>
          <w:szCs w:val="28"/>
          <w:lang w:val="kk-KZ"/>
        </w:rPr>
        <w:t xml:space="preserve"> </w:t>
      </w:r>
      <w:r w:rsidR="00B67A57" w:rsidRPr="006D67B9">
        <w:rPr>
          <w:rFonts w:ascii="Times New Roman" w:hAnsi="Times New Roman" w:cs="Times New Roman"/>
          <w:sz w:val="28"/>
          <w:szCs w:val="28"/>
          <w:lang w:val="kk-KZ"/>
        </w:rPr>
        <w:t xml:space="preserve">Бұл дегеніміз, </w:t>
      </w:r>
      <w:r w:rsidR="00B6079C" w:rsidRPr="006D67B9">
        <w:rPr>
          <w:rFonts w:ascii="Times New Roman" w:hAnsi="Times New Roman" w:cs="Times New Roman"/>
          <w:sz w:val="28"/>
          <w:szCs w:val="28"/>
          <w:lang w:val="kk-KZ"/>
        </w:rPr>
        <w:t>П</w:t>
      </w:r>
      <w:r w:rsidR="00B67A57" w:rsidRPr="006D67B9">
        <w:rPr>
          <w:rFonts w:ascii="Times New Roman" w:hAnsi="Times New Roman" w:cs="Times New Roman"/>
          <w:sz w:val="28"/>
          <w:szCs w:val="28"/>
          <w:lang w:val="kk-KZ"/>
        </w:rPr>
        <w:t xml:space="preserve">ариж </w:t>
      </w:r>
      <w:r w:rsidR="00B6079C" w:rsidRPr="006D67B9">
        <w:rPr>
          <w:rFonts w:ascii="Times New Roman" w:hAnsi="Times New Roman" w:cs="Times New Roman"/>
          <w:sz w:val="28"/>
          <w:szCs w:val="28"/>
          <w:lang w:val="kk-KZ"/>
        </w:rPr>
        <w:t>К</w:t>
      </w:r>
      <w:r w:rsidR="00B67A57" w:rsidRPr="006D67B9">
        <w:rPr>
          <w:rFonts w:ascii="Times New Roman" w:hAnsi="Times New Roman" w:cs="Times New Roman"/>
          <w:sz w:val="28"/>
          <w:szCs w:val="28"/>
          <w:lang w:val="kk-KZ"/>
        </w:rPr>
        <w:t>онвенциясы сақтық қағидасыны</w:t>
      </w:r>
      <w:r w:rsidR="00B6079C" w:rsidRPr="006D67B9">
        <w:rPr>
          <w:rFonts w:ascii="Times New Roman" w:hAnsi="Times New Roman" w:cs="Times New Roman"/>
          <w:sz w:val="28"/>
          <w:szCs w:val="28"/>
          <w:lang w:val="kk-KZ"/>
        </w:rPr>
        <w:t>ң</w:t>
      </w:r>
      <w:r w:rsidR="00B67A57" w:rsidRPr="006D67B9">
        <w:rPr>
          <w:rFonts w:ascii="Times New Roman" w:hAnsi="Times New Roman" w:cs="Times New Roman"/>
          <w:sz w:val="28"/>
          <w:szCs w:val="28"/>
          <w:lang w:val="kk-KZ"/>
        </w:rPr>
        <w:t xml:space="preserve"> абстрактілі ұғымнан неғұрлым нақты түсінікке айналдырған халықаралық құқықты</w:t>
      </w:r>
      <w:r w:rsidR="00B6079C" w:rsidRPr="006D67B9">
        <w:rPr>
          <w:rFonts w:ascii="Times New Roman" w:hAnsi="Times New Roman" w:cs="Times New Roman"/>
          <w:sz w:val="28"/>
          <w:szCs w:val="28"/>
          <w:lang w:val="kk-KZ"/>
        </w:rPr>
        <w:t>қ</w:t>
      </w:r>
      <w:r w:rsidR="00B67A57" w:rsidRPr="006D67B9">
        <w:rPr>
          <w:rFonts w:ascii="Times New Roman" w:hAnsi="Times New Roman" w:cs="Times New Roman"/>
          <w:sz w:val="28"/>
          <w:szCs w:val="28"/>
          <w:lang w:val="kk-KZ"/>
        </w:rPr>
        <w:t xml:space="preserve"> тетік болып саналады. Өз кезегінде сақтық қағидасының осы актіде көрініс табуы </w:t>
      </w:r>
      <w:r w:rsidR="00B6079C" w:rsidRPr="006D67B9">
        <w:rPr>
          <w:rFonts w:ascii="Times New Roman" w:hAnsi="Times New Roman" w:cs="Times New Roman"/>
          <w:sz w:val="28"/>
          <w:szCs w:val="28"/>
          <w:lang w:val="kk-KZ"/>
        </w:rPr>
        <w:t>П</w:t>
      </w:r>
      <w:r w:rsidR="00B67A57" w:rsidRPr="006D67B9">
        <w:rPr>
          <w:rFonts w:ascii="Times New Roman" w:hAnsi="Times New Roman" w:cs="Times New Roman"/>
          <w:sz w:val="28"/>
          <w:szCs w:val="28"/>
          <w:lang w:val="kk-KZ"/>
        </w:rPr>
        <w:t xml:space="preserve">ариж </w:t>
      </w:r>
      <w:r w:rsidR="00B6079C" w:rsidRPr="006D67B9">
        <w:rPr>
          <w:rFonts w:ascii="Times New Roman" w:hAnsi="Times New Roman" w:cs="Times New Roman"/>
          <w:sz w:val="28"/>
          <w:szCs w:val="28"/>
          <w:lang w:val="kk-KZ"/>
        </w:rPr>
        <w:t>К</w:t>
      </w:r>
      <w:r w:rsidR="00B67A57" w:rsidRPr="006D67B9">
        <w:rPr>
          <w:rFonts w:ascii="Times New Roman" w:hAnsi="Times New Roman" w:cs="Times New Roman"/>
          <w:sz w:val="28"/>
          <w:szCs w:val="28"/>
          <w:lang w:val="kk-KZ"/>
        </w:rPr>
        <w:t>онвенциясына мүше мемлекеттердің ұлттық заңнамасына имплементациялану арқылы мемлекеттер үшін императивтік сипаты бар қағида болады дегенді білдіреді</w:t>
      </w:r>
      <w:r w:rsidR="00067F9B" w:rsidRPr="006D67B9">
        <w:rPr>
          <w:rFonts w:ascii="Times New Roman" w:hAnsi="Times New Roman" w:cs="Times New Roman"/>
          <w:sz w:val="28"/>
          <w:szCs w:val="28"/>
          <w:lang w:val="kk-KZ"/>
        </w:rPr>
        <w:t xml:space="preserve"> [7]</w:t>
      </w:r>
      <w:r w:rsidR="00B67A57" w:rsidRPr="006D67B9">
        <w:rPr>
          <w:rFonts w:ascii="Times New Roman" w:hAnsi="Times New Roman" w:cs="Times New Roman"/>
          <w:sz w:val="28"/>
          <w:szCs w:val="28"/>
          <w:lang w:val="kk-KZ"/>
        </w:rPr>
        <w:t>.</w:t>
      </w:r>
      <w:r w:rsidR="00067F9B" w:rsidRPr="006D67B9">
        <w:rPr>
          <w:rStyle w:val="a5"/>
          <w:rFonts w:ascii="Times New Roman" w:hAnsi="Times New Roman" w:cs="Times New Roman"/>
          <w:color w:val="auto"/>
          <w:sz w:val="28"/>
          <w:szCs w:val="28"/>
          <w:lang w:val="kk-KZ"/>
        </w:rPr>
        <w:t xml:space="preserve"> </w:t>
      </w:r>
    </w:p>
    <w:p w14:paraId="699EC6FF" w14:textId="64657AEB" w:rsidR="00C47D5F" w:rsidRPr="006D67B9" w:rsidRDefault="008D71B8" w:rsidP="00C47D5F">
      <w:pPr>
        <w:spacing w:after="0" w:line="240" w:lineRule="auto"/>
        <w:ind w:firstLine="708"/>
        <w:jc w:val="both"/>
        <w:rPr>
          <w:rFonts w:ascii="Times New Roman" w:hAnsi="Times New Roman" w:cs="Times New Roman"/>
          <w:sz w:val="28"/>
          <w:szCs w:val="28"/>
          <w:lang w:val="kk-KZ"/>
        </w:rPr>
      </w:pPr>
      <w:r w:rsidRPr="006D67B9">
        <w:rPr>
          <w:rStyle w:val="a5"/>
          <w:rFonts w:ascii="Times New Roman" w:hAnsi="Times New Roman" w:cs="Times New Roman"/>
          <w:color w:val="auto"/>
          <w:sz w:val="28"/>
          <w:szCs w:val="28"/>
          <w:u w:val="none"/>
          <w:lang w:val="kk-KZ"/>
        </w:rPr>
        <w:t>Климатты қорғаудың</w:t>
      </w:r>
      <w:r w:rsidR="00C47D5F" w:rsidRPr="006D67B9">
        <w:rPr>
          <w:rStyle w:val="a5"/>
          <w:rFonts w:ascii="Times New Roman" w:hAnsi="Times New Roman" w:cs="Times New Roman"/>
          <w:color w:val="auto"/>
          <w:sz w:val="28"/>
          <w:szCs w:val="28"/>
          <w:u w:val="none"/>
          <w:lang w:val="kk-KZ"/>
        </w:rPr>
        <w:t xml:space="preserve"> келесі құқықтық қағидасының бірі ол климатты қорғау саласындағы халықаралық ынтымақтастық қағидасы</w:t>
      </w:r>
      <w:r w:rsidRPr="006D67B9">
        <w:rPr>
          <w:rStyle w:val="a5"/>
          <w:rFonts w:ascii="Times New Roman" w:hAnsi="Times New Roman" w:cs="Times New Roman"/>
          <w:color w:val="auto"/>
          <w:sz w:val="28"/>
          <w:szCs w:val="28"/>
          <w:u w:val="none"/>
          <w:lang w:val="kk-KZ"/>
        </w:rPr>
        <w:t>. Халықаралық ынтымақтасты</w:t>
      </w:r>
      <w:r w:rsidR="00C47D5F" w:rsidRPr="006D67B9">
        <w:rPr>
          <w:rStyle w:val="a5"/>
          <w:rFonts w:ascii="Times New Roman" w:hAnsi="Times New Roman" w:cs="Times New Roman"/>
          <w:color w:val="auto"/>
          <w:sz w:val="28"/>
          <w:szCs w:val="28"/>
          <w:u w:val="none"/>
          <w:lang w:val="kk-KZ"/>
        </w:rPr>
        <w:t>қ қағидасы ол жалпы халықаралық құқықтың қалыптасуы мен дамуында ерекше мәртебеге ие қағида болып саналады. Себебі, экологиялық сипаттағы барлық актілер және қоршаған ортаны қорғау саласындағы болашақ актілердің негізгі идеясы болады. Себебі, халықаралық құқық субьектілерінің өз алдына міндеттемелер алуы көбінде диспозитивті сипатта бола</w:t>
      </w:r>
      <w:r w:rsidRPr="006D67B9">
        <w:rPr>
          <w:rStyle w:val="a5"/>
          <w:rFonts w:ascii="Times New Roman" w:hAnsi="Times New Roman" w:cs="Times New Roman"/>
          <w:color w:val="auto"/>
          <w:sz w:val="28"/>
          <w:szCs w:val="28"/>
          <w:u w:val="none"/>
          <w:lang w:val="kk-KZ"/>
        </w:rPr>
        <w:t>ды.  Ал қоршаған ортаны қорау</w:t>
      </w:r>
      <w:r w:rsidR="00C47D5F" w:rsidRPr="006D67B9">
        <w:rPr>
          <w:rStyle w:val="a5"/>
          <w:rFonts w:ascii="Times New Roman" w:hAnsi="Times New Roman" w:cs="Times New Roman"/>
          <w:color w:val="auto"/>
          <w:sz w:val="28"/>
          <w:szCs w:val="28"/>
          <w:u w:val="none"/>
          <w:lang w:val="kk-KZ"/>
        </w:rPr>
        <w:t xml:space="preserve"> мәселесінің халықаралық деңгейге артуы обьективтік және субьективтік себептермен тығыз байланысты болады. Осы себептер табиғи экологиялық және әлеуметтік -экономикалық с</w:t>
      </w:r>
      <w:r w:rsidR="00B6079C" w:rsidRPr="006D67B9">
        <w:rPr>
          <w:rStyle w:val="a5"/>
          <w:rFonts w:ascii="Times New Roman" w:hAnsi="Times New Roman" w:cs="Times New Roman"/>
          <w:color w:val="auto"/>
          <w:sz w:val="28"/>
          <w:szCs w:val="28"/>
          <w:u w:val="none"/>
          <w:lang w:val="kk-KZ"/>
        </w:rPr>
        <w:t>е</w:t>
      </w:r>
      <w:r w:rsidR="00C47D5F" w:rsidRPr="006D67B9">
        <w:rPr>
          <w:rStyle w:val="a5"/>
          <w:rFonts w:ascii="Times New Roman" w:hAnsi="Times New Roman" w:cs="Times New Roman"/>
          <w:color w:val="auto"/>
          <w:sz w:val="28"/>
          <w:szCs w:val="28"/>
          <w:u w:val="none"/>
          <w:lang w:val="kk-KZ"/>
        </w:rPr>
        <w:t>бептер болып жіктеледі</w:t>
      </w:r>
      <w:r w:rsidR="00CF7B76" w:rsidRPr="006D67B9">
        <w:rPr>
          <w:rStyle w:val="a5"/>
          <w:rFonts w:ascii="Times New Roman" w:hAnsi="Times New Roman" w:cs="Times New Roman"/>
          <w:color w:val="auto"/>
          <w:sz w:val="28"/>
          <w:szCs w:val="28"/>
          <w:u w:val="none"/>
          <w:lang w:val="kk-KZ"/>
        </w:rPr>
        <w:t xml:space="preserve"> [28</w:t>
      </w:r>
      <w:r w:rsidR="00067F9B" w:rsidRPr="006D67B9">
        <w:rPr>
          <w:rStyle w:val="a5"/>
          <w:rFonts w:ascii="Times New Roman" w:hAnsi="Times New Roman" w:cs="Times New Roman"/>
          <w:color w:val="auto"/>
          <w:sz w:val="28"/>
          <w:szCs w:val="28"/>
          <w:u w:val="none"/>
          <w:lang w:val="kk-KZ"/>
        </w:rPr>
        <w:t>]</w:t>
      </w:r>
      <w:r w:rsidR="00C47D5F" w:rsidRPr="006D67B9">
        <w:rPr>
          <w:rStyle w:val="a5"/>
          <w:rFonts w:ascii="Times New Roman" w:hAnsi="Times New Roman" w:cs="Times New Roman"/>
          <w:color w:val="auto"/>
          <w:sz w:val="28"/>
          <w:szCs w:val="28"/>
          <w:u w:val="none"/>
          <w:lang w:val="kk-KZ"/>
        </w:rPr>
        <w:t>.</w:t>
      </w:r>
    </w:p>
    <w:p w14:paraId="3927DE30" w14:textId="768700BF" w:rsidR="00C47D5F" w:rsidRPr="006D67B9" w:rsidRDefault="00C47D5F" w:rsidP="00E13C81">
      <w:pPr>
        <w:spacing w:after="0" w:line="240" w:lineRule="auto"/>
        <w:ind w:firstLine="708"/>
        <w:jc w:val="both"/>
        <w:rPr>
          <w:rFonts w:ascii="Times New Roman" w:hAnsi="Times New Roman" w:cs="Times New Roman"/>
          <w:sz w:val="28"/>
          <w:szCs w:val="28"/>
          <w:lang w:val="kk-KZ"/>
        </w:rPr>
      </w:pPr>
      <w:r w:rsidRPr="006D67B9">
        <w:rPr>
          <w:rStyle w:val="a5"/>
          <w:rFonts w:ascii="Times New Roman" w:hAnsi="Times New Roman" w:cs="Times New Roman"/>
          <w:color w:val="auto"/>
          <w:sz w:val="28"/>
          <w:szCs w:val="28"/>
          <w:u w:val="none"/>
          <w:lang w:val="kk-KZ"/>
        </w:rPr>
        <w:t>Қазақстан Республикасының  құқықтық тәжірибесінде климат</w:t>
      </w:r>
      <w:r w:rsidR="00B6079C" w:rsidRPr="006D67B9">
        <w:rPr>
          <w:rStyle w:val="a5"/>
          <w:rFonts w:ascii="Times New Roman" w:hAnsi="Times New Roman" w:cs="Times New Roman"/>
          <w:color w:val="auto"/>
          <w:sz w:val="28"/>
          <w:szCs w:val="28"/>
          <w:u w:val="none"/>
          <w:lang w:val="kk-KZ"/>
        </w:rPr>
        <w:t>ты</w:t>
      </w:r>
      <w:r w:rsidRPr="006D67B9">
        <w:rPr>
          <w:rStyle w:val="a5"/>
          <w:rFonts w:ascii="Times New Roman" w:hAnsi="Times New Roman" w:cs="Times New Roman"/>
          <w:color w:val="auto"/>
          <w:sz w:val="28"/>
          <w:szCs w:val="28"/>
          <w:u w:val="none"/>
          <w:lang w:val="kk-KZ"/>
        </w:rPr>
        <w:t xml:space="preserve"> қорғаудың құқықтық қағидаларының мәні  Қ</w:t>
      </w:r>
      <w:r w:rsidR="00F96DC3" w:rsidRPr="006D67B9">
        <w:rPr>
          <w:rStyle w:val="a5"/>
          <w:rFonts w:ascii="Times New Roman" w:hAnsi="Times New Roman" w:cs="Times New Roman"/>
          <w:color w:val="auto"/>
          <w:sz w:val="28"/>
          <w:szCs w:val="28"/>
          <w:u w:val="none"/>
          <w:lang w:val="kk-KZ"/>
        </w:rPr>
        <w:t xml:space="preserve">азақстан </w:t>
      </w:r>
      <w:r w:rsidRPr="006D67B9">
        <w:rPr>
          <w:rStyle w:val="a5"/>
          <w:rFonts w:ascii="Times New Roman" w:hAnsi="Times New Roman" w:cs="Times New Roman"/>
          <w:color w:val="auto"/>
          <w:sz w:val="28"/>
          <w:szCs w:val="28"/>
          <w:u w:val="none"/>
          <w:lang w:val="kk-KZ"/>
        </w:rPr>
        <w:t>Р</w:t>
      </w:r>
      <w:r w:rsidR="00F96DC3" w:rsidRPr="006D67B9">
        <w:rPr>
          <w:rStyle w:val="a5"/>
          <w:rFonts w:ascii="Times New Roman" w:hAnsi="Times New Roman" w:cs="Times New Roman"/>
          <w:color w:val="auto"/>
          <w:sz w:val="28"/>
          <w:szCs w:val="28"/>
          <w:u w:val="none"/>
          <w:lang w:val="kk-KZ"/>
        </w:rPr>
        <w:t>еспубликасы</w:t>
      </w:r>
      <w:r w:rsidRPr="006D67B9">
        <w:rPr>
          <w:rStyle w:val="a5"/>
          <w:rFonts w:ascii="Times New Roman" w:hAnsi="Times New Roman" w:cs="Times New Roman"/>
          <w:color w:val="auto"/>
          <w:sz w:val="28"/>
          <w:szCs w:val="28"/>
          <w:u w:val="none"/>
          <w:lang w:val="kk-KZ"/>
        </w:rPr>
        <w:t xml:space="preserve">ның климаттық халықаралық климаттық міндеттемелерін орындауды көздейтін, климаттық өзгертулердің алдын </w:t>
      </w:r>
      <w:r w:rsidR="00B6079C" w:rsidRPr="006D67B9">
        <w:rPr>
          <w:rStyle w:val="a5"/>
          <w:rFonts w:ascii="Times New Roman" w:hAnsi="Times New Roman" w:cs="Times New Roman"/>
          <w:color w:val="auto"/>
          <w:sz w:val="28"/>
          <w:szCs w:val="28"/>
          <w:u w:val="none"/>
          <w:lang w:val="kk-KZ"/>
        </w:rPr>
        <w:t>ал</w:t>
      </w:r>
      <w:r w:rsidRPr="006D67B9">
        <w:rPr>
          <w:rStyle w:val="a5"/>
          <w:rFonts w:ascii="Times New Roman" w:hAnsi="Times New Roman" w:cs="Times New Roman"/>
          <w:color w:val="auto"/>
          <w:sz w:val="28"/>
          <w:szCs w:val="28"/>
          <w:u w:val="none"/>
          <w:lang w:val="kk-KZ"/>
        </w:rPr>
        <w:t>у, жұмсарту және климаттық өзгерістерге бейімделу шараларын қамтитын, ҚР экологиялық құқығы қағидаларымен сабақтас болатын, халықаралық актілерге негізделген бастапқы және негізгі фундаменталдық ережелердің жиынтығы</w:t>
      </w:r>
      <w:r w:rsidR="00BB3566" w:rsidRPr="006D67B9">
        <w:rPr>
          <w:rStyle w:val="a5"/>
          <w:rFonts w:ascii="Times New Roman" w:hAnsi="Times New Roman" w:cs="Times New Roman"/>
          <w:color w:val="auto"/>
          <w:sz w:val="28"/>
          <w:szCs w:val="28"/>
          <w:u w:val="none"/>
          <w:lang w:val="kk-KZ"/>
        </w:rPr>
        <w:t>. Осы ретте климаттық өзгерістерге бейімделу қағидасы ол мемлекеттер үшін қайтарымсыз тұрғыда орын алған өзгерістердің ұтымды тұстарын алу дегенді білдіреді</w:t>
      </w:r>
      <w:r w:rsidR="00067F9B" w:rsidRPr="006D67B9">
        <w:rPr>
          <w:rStyle w:val="a5"/>
          <w:rFonts w:ascii="Times New Roman" w:hAnsi="Times New Roman" w:cs="Times New Roman"/>
          <w:color w:val="auto"/>
          <w:sz w:val="28"/>
          <w:szCs w:val="28"/>
          <w:u w:val="none"/>
          <w:lang w:val="kk-KZ"/>
        </w:rPr>
        <w:t xml:space="preserve"> [</w:t>
      </w:r>
      <w:r w:rsidR="00CF7B76" w:rsidRPr="006D67B9">
        <w:rPr>
          <w:rStyle w:val="a5"/>
          <w:rFonts w:ascii="Times New Roman" w:hAnsi="Times New Roman" w:cs="Times New Roman"/>
          <w:color w:val="auto"/>
          <w:sz w:val="28"/>
          <w:szCs w:val="28"/>
          <w:u w:val="none"/>
          <w:lang w:val="kk-KZ"/>
        </w:rPr>
        <w:t>51</w:t>
      </w:r>
      <w:r w:rsidR="005C28B7" w:rsidRPr="006D67B9">
        <w:rPr>
          <w:rStyle w:val="a5"/>
          <w:rFonts w:ascii="Times New Roman" w:hAnsi="Times New Roman" w:cs="Times New Roman"/>
          <w:color w:val="auto"/>
          <w:sz w:val="28"/>
          <w:szCs w:val="28"/>
          <w:u w:val="none"/>
          <w:lang w:val="kk-KZ"/>
        </w:rPr>
        <w:t>, б. 45-58</w:t>
      </w:r>
      <w:r w:rsidR="00067F9B" w:rsidRPr="006D67B9">
        <w:rPr>
          <w:rStyle w:val="a5"/>
          <w:rFonts w:ascii="Times New Roman" w:hAnsi="Times New Roman" w:cs="Times New Roman"/>
          <w:color w:val="auto"/>
          <w:sz w:val="28"/>
          <w:szCs w:val="28"/>
          <w:u w:val="none"/>
          <w:lang w:val="kk-KZ"/>
        </w:rPr>
        <w:t>]</w:t>
      </w:r>
      <w:r w:rsidR="00BB3566" w:rsidRPr="006D67B9">
        <w:rPr>
          <w:rStyle w:val="a5"/>
          <w:rFonts w:ascii="Times New Roman" w:hAnsi="Times New Roman" w:cs="Times New Roman"/>
          <w:color w:val="auto"/>
          <w:sz w:val="28"/>
          <w:szCs w:val="28"/>
          <w:u w:val="none"/>
          <w:lang w:val="kk-KZ"/>
        </w:rPr>
        <w:t>.</w:t>
      </w:r>
      <w:r w:rsidR="00BB3566" w:rsidRPr="006D67B9">
        <w:rPr>
          <w:rFonts w:ascii="Times New Roman" w:hAnsi="Times New Roman" w:cs="Times New Roman"/>
          <w:sz w:val="28"/>
          <w:szCs w:val="28"/>
          <w:lang w:val="kk-KZ"/>
        </w:rPr>
        <w:t xml:space="preserve"> </w:t>
      </w:r>
    </w:p>
    <w:p w14:paraId="3335DD13" w14:textId="397F7A8A" w:rsidR="00BB3566" w:rsidRPr="006D67B9" w:rsidRDefault="00BB3566" w:rsidP="00E13C8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Атап өткеніміздей, климатты қорғаудың құқы</w:t>
      </w:r>
      <w:r w:rsidR="00F96DC3"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 xml:space="preserve">тық қағидалары экологиялық құқық қағидаларымен тығыз байланысты және сабақтасып жатыр. Экологиялық құқық қағидалары климатты қорғаудың құқықтық </w:t>
      </w:r>
      <w:r w:rsidR="003A0FA7" w:rsidRPr="006D67B9">
        <w:rPr>
          <w:rFonts w:ascii="Times New Roman" w:hAnsi="Times New Roman" w:cs="Times New Roman"/>
          <w:sz w:val="28"/>
          <w:szCs w:val="28"/>
          <w:lang w:val="kk-KZ"/>
        </w:rPr>
        <w:lastRenderedPageBreak/>
        <w:t>қағидалары</w:t>
      </w:r>
      <w:r w:rsidRPr="006D67B9">
        <w:rPr>
          <w:rFonts w:ascii="Times New Roman" w:hAnsi="Times New Roman" w:cs="Times New Roman"/>
          <w:sz w:val="28"/>
          <w:szCs w:val="28"/>
          <w:lang w:val="kk-KZ"/>
        </w:rPr>
        <w:t xml:space="preserve">ның негізі болада алады.  Осы тұрғыдан алғанда климатты қорғаудың экологиялық құқықтық қағидаларын анықтай аламыз. </w:t>
      </w:r>
    </w:p>
    <w:p w14:paraId="0B8F158D" w14:textId="3027561F" w:rsidR="00BB3566" w:rsidRPr="006D67B9" w:rsidRDefault="003A0FA7" w:rsidP="00BB3566">
      <w:pPr>
        <w:pStyle w:val="a4"/>
        <w:spacing w:before="0" w:beforeAutospacing="0" w:after="0" w:afterAutospacing="0"/>
        <w:ind w:firstLine="708"/>
        <w:jc w:val="both"/>
        <w:rPr>
          <w:sz w:val="28"/>
          <w:szCs w:val="28"/>
          <w:lang w:val="kk-KZ"/>
        </w:rPr>
      </w:pPr>
      <w:r w:rsidRPr="006D67B9">
        <w:rPr>
          <w:sz w:val="28"/>
          <w:szCs w:val="28"/>
          <w:lang w:val="kk-KZ"/>
        </w:rPr>
        <w:t xml:space="preserve">Д.Л. </w:t>
      </w:r>
      <w:r w:rsidR="00BB3566" w:rsidRPr="006D67B9">
        <w:rPr>
          <w:sz w:val="28"/>
          <w:szCs w:val="28"/>
          <w:lang w:val="kk-KZ"/>
        </w:rPr>
        <w:t>Байдельдинов</w:t>
      </w:r>
      <w:r w:rsidRPr="006D67B9">
        <w:rPr>
          <w:sz w:val="28"/>
          <w:szCs w:val="28"/>
          <w:lang w:val="kk-KZ"/>
        </w:rPr>
        <w:t>тің</w:t>
      </w:r>
      <w:r w:rsidR="00BB3566" w:rsidRPr="006D67B9">
        <w:rPr>
          <w:sz w:val="28"/>
          <w:szCs w:val="28"/>
          <w:lang w:val="kk-KZ"/>
        </w:rPr>
        <w:t xml:space="preserve">  экологиялық құқық қағидаларының мәні мен мазмұнын саралай отырып, олар қоршаған ортаны қорғау саласында байланыстырушы қызметті атқаратынын атап өтеді. Оның пікірінше, экологиялық құқық қағидалары  құқық нормаларының мәні мен мазмұнын анықтаумен шектелмей, белгілі бір институттарды реттеуде өзара байланыстырушы қызметті атқаратын негізге иделялар жиынтығы ретінде қызмет атқарады. Сондықтан да экологиялық қатынастарды құқықтық тұр</w:t>
      </w:r>
      <w:r w:rsidR="00485F9A" w:rsidRPr="006D67B9">
        <w:rPr>
          <w:sz w:val="28"/>
          <w:szCs w:val="28"/>
          <w:lang w:val="kk-KZ"/>
        </w:rPr>
        <w:t>ғ</w:t>
      </w:r>
      <w:r w:rsidR="00BB3566" w:rsidRPr="006D67B9">
        <w:rPr>
          <w:sz w:val="28"/>
          <w:szCs w:val="28"/>
          <w:lang w:val="kk-KZ"/>
        </w:rPr>
        <w:t>ыдан реттеу барысында, ең алдымен олардың ерекшеліктеріне аса назар аударылуы тиіс, яғ</w:t>
      </w:r>
      <w:r w:rsidR="00485F9A" w:rsidRPr="006D67B9">
        <w:rPr>
          <w:sz w:val="28"/>
          <w:szCs w:val="28"/>
          <w:lang w:val="kk-KZ"/>
        </w:rPr>
        <w:t>н</w:t>
      </w:r>
      <w:r w:rsidR="00BB3566" w:rsidRPr="006D67B9">
        <w:rPr>
          <w:sz w:val="28"/>
          <w:szCs w:val="28"/>
          <w:lang w:val="kk-KZ"/>
        </w:rPr>
        <w:t>и аталмыш қағидалар  нормаларда  тікелей бекітіліп</w:t>
      </w:r>
      <w:r w:rsidR="00B6079C" w:rsidRPr="006D67B9">
        <w:rPr>
          <w:sz w:val="28"/>
          <w:szCs w:val="28"/>
          <w:lang w:val="kk-KZ"/>
        </w:rPr>
        <w:t xml:space="preserve">, </w:t>
      </w:r>
      <w:r w:rsidR="00BB3566" w:rsidRPr="006D67B9">
        <w:rPr>
          <w:sz w:val="28"/>
          <w:szCs w:val="28"/>
          <w:lang w:val="kk-KZ"/>
        </w:rPr>
        <w:t>қоғамдық</w:t>
      </w:r>
      <w:r w:rsidR="00F96DC3" w:rsidRPr="006D67B9">
        <w:rPr>
          <w:sz w:val="28"/>
          <w:szCs w:val="28"/>
          <w:lang w:val="kk-KZ"/>
        </w:rPr>
        <w:t xml:space="preserve"> </w:t>
      </w:r>
      <w:r w:rsidR="00BB3566" w:rsidRPr="006D67B9">
        <w:rPr>
          <w:sz w:val="28"/>
          <w:szCs w:val="28"/>
          <w:lang w:val="kk-KZ"/>
        </w:rPr>
        <w:t>қатынастар дәл сол бастапқы ережелерге сай қалыптасуы керек</w:t>
      </w:r>
      <w:r w:rsidR="00CF7B76" w:rsidRPr="006D67B9">
        <w:rPr>
          <w:sz w:val="28"/>
          <w:szCs w:val="28"/>
          <w:lang w:val="kk-KZ"/>
        </w:rPr>
        <w:t xml:space="preserve"> [52</w:t>
      </w:r>
      <w:r w:rsidR="00560F47" w:rsidRPr="006D67B9">
        <w:rPr>
          <w:sz w:val="28"/>
          <w:szCs w:val="28"/>
          <w:lang w:val="kk-KZ"/>
        </w:rPr>
        <w:t>]</w:t>
      </w:r>
      <w:r w:rsidR="00BB3566" w:rsidRPr="006D67B9">
        <w:rPr>
          <w:sz w:val="28"/>
          <w:szCs w:val="28"/>
          <w:lang w:val="kk-KZ"/>
        </w:rPr>
        <w:t>.</w:t>
      </w:r>
    </w:p>
    <w:p w14:paraId="283EBA88" w14:textId="469948A0" w:rsidR="0052455E" w:rsidRPr="006D67B9" w:rsidRDefault="00560F47" w:rsidP="0052455E">
      <w:pPr>
        <w:pStyle w:val="a4"/>
        <w:spacing w:before="0" w:beforeAutospacing="0" w:after="0" w:afterAutospacing="0"/>
        <w:ind w:firstLine="708"/>
        <w:jc w:val="both"/>
        <w:rPr>
          <w:sz w:val="28"/>
          <w:szCs w:val="28"/>
          <w:lang w:val="kk-KZ"/>
        </w:rPr>
      </w:pPr>
      <w:r w:rsidRPr="006D67B9">
        <w:rPr>
          <w:sz w:val="28"/>
          <w:szCs w:val="28"/>
          <w:lang w:val="kk-KZ"/>
        </w:rPr>
        <w:t xml:space="preserve">С.Т.  </w:t>
      </w:r>
      <w:r w:rsidR="00BB3566" w:rsidRPr="006D67B9">
        <w:rPr>
          <w:sz w:val="28"/>
          <w:szCs w:val="28"/>
          <w:lang w:val="kk-KZ"/>
        </w:rPr>
        <w:t>Культелеев</w:t>
      </w:r>
      <w:r w:rsidR="00485F9A" w:rsidRPr="006D67B9">
        <w:rPr>
          <w:sz w:val="28"/>
          <w:szCs w:val="28"/>
          <w:lang w:val="kk-KZ"/>
        </w:rPr>
        <w:t>тің</w:t>
      </w:r>
      <w:r w:rsidR="00BB3566" w:rsidRPr="006D67B9">
        <w:rPr>
          <w:sz w:val="28"/>
          <w:szCs w:val="28"/>
          <w:lang w:val="kk-KZ"/>
        </w:rPr>
        <w:t xml:space="preserve"> </w:t>
      </w:r>
      <w:r w:rsidR="0052455E" w:rsidRPr="006D67B9">
        <w:rPr>
          <w:sz w:val="28"/>
          <w:szCs w:val="28"/>
          <w:lang w:val="kk-KZ"/>
        </w:rPr>
        <w:t>экологиялық құқық қағидаларын анықтауда неғұрлым нақтылыққа мән береді. Автордың пікірінше, экологиялық құқық қағидалары бірқатар белгілер мен сипаттарға жауап берулері тиіс. Ең алдымен ол құқық нормаларында көрініс табуы,</w:t>
      </w:r>
      <w:r w:rsidR="00B6079C" w:rsidRPr="006D67B9">
        <w:rPr>
          <w:sz w:val="28"/>
          <w:szCs w:val="28"/>
          <w:lang w:val="kk-KZ"/>
        </w:rPr>
        <w:t xml:space="preserve"> </w:t>
      </w:r>
      <w:r w:rsidR="0052455E" w:rsidRPr="006D67B9">
        <w:rPr>
          <w:sz w:val="28"/>
          <w:szCs w:val="28"/>
          <w:lang w:val="kk-KZ"/>
        </w:rPr>
        <w:t>құқық саласының мазмұнын анықтайтын,</w:t>
      </w:r>
      <w:r w:rsidRPr="006D67B9">
        <w:rPr>
          <w:sz w:val="28"/>
          <w:szCs w:val="28"/>
          <w:lang w:val="kk-KZ"/>
        </w:rPr>
        <w:t xml:space="preserve"> құқық</w:t>
      </w:r>
      <w:r w:rsidR="0052455E" w:rsidRPr="006D67B9">
        <w:rPr>
          <w:sz w:val="28"/>
          <w:szCs w:val="28"/>
          <w:lang w:val="kk-KZ"/>
        </w:rPr>
        <w:t>тық реттеу пәні мен әдістеріне ортақ,</w:t>
      </w:r>
      <w:r w:rsidRPr="006D67B9">
        <w:rPr>
          <w:sz w:val="28"/>
          <w:szCs w:val="28"/>
          <w:lang w:val="kk-KZ"/>
        </w:rPr>
        <w:t xml:space="preserve"> </w:t>
      </w:r>
      <w:r w:rsidR="0052455E" w:rsidRPr="006D67B9">
        <w:rPr>
          <w:sz w:val="28"/>
          <w:szCs w:val="28"/>
          <w:lang w:val="kk-KZ"/>
        </w:rPr>
        <w:t>құқық нормалар деңгейінде тұтас болатын идеялар мен ережелер жиынтығын білдіреді</w:t>
      </w:r>
      <w:r w:rsidR="00CF7B76" w:rsidRPr="006D67B9">
        <w:rPr>
          <w:sz w:val="28"/>
          <w:szCs w:val="28"/>
          <w:lang w:val="kk-KZ"/>
        </w:rPr>
        <w:t xml:space="preserve"> [53</w:t>
      </w:r>
      <w:r w:rsidRPr="006D67B9">
        <w:rPr>
          <w:sz w:val="28"/>
          <w:szCs w:val="28"/>
          <w:lang w:val="kk-KZ"/>
        </w:rPr>
        <w:t>]</w:t>
      </w:r>
      <w:r w:rsidR="0052455E" w:rsidRPr="006D67B9">
        <w:rPr>
          <w:sz w:val="28"/>
          <w:szCs w:val="28"/>
          <w:lang w:val="kk-KZ"/>
        </w:rPr>
        <w:t>.</w:t>
      </w:r>
      <w:r w:rsidR="00BB3566" w:rsidRPr="006D67B9">
        <w:rPr>
          <w:sz w:val="28"/>
          <w:szCs w:val="28"/>
          <w:lang w:val="kk-KZ"/>
        </w:rPr>
        <w:t xml:space="preserve"> </w:t>
      </w:r>
      <w:r w:rsidR="0052455E" w:rsidRPr="006D67B9">
        <w:rPr>
          <w:sz w:val="28"/>
          <w:szCs w:val="28"/>
          <w:lang w:val="kk-KZ"/>
        </w:rPr>
        <w:t xml:space="preserve"> </w:t>
      </w:r>
    </w:p>
    <w:p w14:paraId="7D0817AF" w14:textId="32121711" w:rsidR="00BB3566" w:rsidRPr="006D67B9" w:rsidRDefault="0052455E" w:rsidP="00E13C81">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Сонымен, Қазақстан  Республикасының экологиялық құқығының қағидалары қоршаған ортаны қорғау саласындағы мемлекеттік саясатты жүзеге асырудың негізі болады. Оның негізгі қызмет түріне орнықты дамуды қамтамасыз ету, экологиялық қауіпсіздікті сақтау,</w:t>
      </w:r>
      <w:r w:rsidR="001A7232" w:rsidRPr="006D67B9">
        <w:rPr>
          <w:rStyle w:val="a5"/>
          <w:rFonts w:ascii="Times New Roman" w:hAnsi="Times New Roman" w:cs="Times New Roman"/>
          <w:color w:val="auto"/>
          <w:sz w:val="28"/>
          <w:szCs w:val="28"/>
          <w:u w:val="none"/>
          <w:lang w:val="kk-KZ"/>
        </w:rPr>
        <w:t xml:space="preserve"> </w:t>
      </w:r>
      <w:r w:rsidRPr="006D67B9">
        <w:rPr>
          <w:rStyle w:val="a5"/>
          <w:rFonts w:ascii="Times New Roman" w:hAnsi="Times New Roman" w:cs="Times New Roman"/>
          <w:color w:val="auto"/>
          <w:sz w:val="28"/>
          <w:szCs w:val="28"/>
          <w:u w:val="none"/>
          <w:lang w:val="kk-KZ"/>
        </w:rPr>
        <w:t xml:space="preserve">сондай-ақ экологиялық қатынастарды құқықтық реттеу барысында басшылыққа алынуы тиіс. </w:t>
      </w:r>
    </w:p>
    <w:p w14:paraId="18FC5D7C" w14:textId="0CD3C71B" w:rsidR="00272696" w:rsidRPr="006D67B9" w:rsidRDefault="00C47D5F" w:rsidP="00E13C81">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w:t>
      </w:r>
      <w:r w:rsidR="0052455E" w:rsidRPr="006D67B9">
        <w:rPr>
          <w:rStyle w:val="a5"/>
          <w:rFonts w:ascii="Times New Roman" w:hAnsi="Times New Roman" w:cs="Times New Roman"/>
          <w:color w:val="auto"/>
          <w:sz w:val="28"/>
          <w:szCs w:val="28"/>
          <w:u w:val="none"/>
          <w:lang w:val="kk-KZ"/>
        </w:rPr>
        <w:t>ҚР</w:t>
      </w:r>
      <w:r w:rsidRPr="006D67B9">
        <w:rPr>
          <w:rStyle w:val="a5"/>
          <w:rFonts w:ascii="Times New Roman" w:hAnsi="Times New Roman" w:cs="Times New Roman"/>
          <w:color w:val="auto"/>
          <w:sz w:val="28"/>
          <w:szCs w:val="28"/>
          <w:u w:val="none"/>
          <w:lang w:val="kk-KZ"/>
        </w:rPr>
        <w:t xml:space="preserve"> </w:t>
      </w:r>
      <w:r w:rsidR="005D5236" w:rsidRPr="006D67B9">
        <w:rPr>
          <w:rStyle w:val="a5"/>
          <w:rFonts w:ascii="Times New Roman" w:hAnsi="Times New Roman" w:cs="Times New Roman"/>
          <w:color w:val="auto"/>
          <w:sz w:val="28"/>
          <w:szCs w:val="28"/>
          <w:u w:val="none"/>
          <w:lang w:val="kk-KZ"/>
        </w:rPr>
        <w:t>Экология кодексі</w:t>
      </w:r>
      <w:r w:rsidR="0052455E" w:rsidRPr="006D67B9">
        <w:rPr>
          <w:rStyle w:val="a5"/>
          <w:rFonts w:ascii="Times New Roman" w:hAnsi="Times New Roman" w:cs="Times New Roman"/>
          <w:color w:val="auto"/>
          <w:sz w:val="28"/>
          <w:szCs w:val="28"/>
          <w:u w:val="none"/>
          <w:lang w:val="kk-KZ"/>
        </w:rPr>
        <w:t>нің 5-бабында келесі маңызды қағидалар бекітілген:</w:t>
      </w:r>
    </w:p>
    <w:p w14:paraId="6B86A782" w14:textId="33010217"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Алдын алу қағидасы;</w:t>
      </w:r>
    </w:p>
    <w:p w14:paraId="48B9FD5A" w14:textId="4815D74B"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Сақтық қағидасы;</w:t>
      </w:r>
    </w:p>
    <w:p w14:paraId="08F1451F" w14:textId="5FF7E78E"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Пропорционалдылық қағидасы;</w:t>
      </w:r>
    </w:p>
    <w:p w14:paraId="447B1E68" w14:textId="19544462"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«Ластаушы төлейді қағидасы»;</w:t>
      </w:r>
    </w:p>
    <w:p w14:paraId="50D0102F" w14:textId="16A00FA7"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Тұрақты даму қағидасы;</w:t>
      </w:r>
    </w:p>
    <w:p w14:paraId="1585390F" w14:textId="1164D719"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Интеграция қағидасы;</w:t>
      </w:r>
    </w:p>
    <w:p w14:paraId="649C8A8F" w14:textId="1035ABC6"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Экологиялық ақпаратқа қол жетімділік қағидасы;</w:t>
      </w:r>
    </w:p>
    <w:p w14:paraId="760B79E8" w14:textId="383BFDCF" w:rsidR="0052455E" w:rsidRPr="006D67B9" w:rsidRDefault="0052455E" w:rsidP="0052455E">
      <w:pPr>
        <w:pStyle w:val="a3"/>
        <w:numPr>
          <w:ilvl w:val="0"/>
          <w:numId w:val="2"/>
        </w:num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Қоғамдық қатысу қағидасы;</w:t>
      </w:r>
    </w:p>
    <w:p w14:paraId="7CF2E9DC" w14:textId="7C7BB235" w:rsidR="0052455E" w:rsidRPr="006D67B9" w:rsidRDefault="0052455E" w:rsidP="0052455E">
      <w:pPr>
        <w:pStyle w:val="a4"/>
        <w:numPr>
          <w:ilvl w:val="0"/>
          <w:numId w:val="2"/>
        </w:numPr>
        <w:spacing w:before="0" w:beforeAutospacing="0" w:after="0" w:afterAutospacing="0"/>
        <w:jc w:val="both"/>
        <w:rPr>
          <w:sz w:val="28"/>
          <w:szCs w:val="28"/>
          <w:lang w:val="kk-KZ"/>
        </w:rPr>
      </w:pPr>
      <w:r w:rsidRPr="006D67B9">
        <w:rPr>
          <w:rStyle w:val="a5"/>
          <w:color w:val="auto"/>
          <w:sz w:val="28"/>
          <w:szCs w:val="28"/>
          <w:u w:val="none"/>
          <w:lang w:val="kk-KZ"/>
        </w:rPr>
        <w:t>Экожүйелілік тәсіл қағидасы</w:t>
      </w:r>
      <w:r w:rsidR="00CF7B76" w:rsidRPr="006D67B9">
        <w:rPr>
          <w:rStyle w:val="a5"/>
          <w:color w:val="auto"/>
          <w:sz w:val="28"/>
          <w:szCs w:val="28"/>
          <w:u w:val="none"/>
          <w:lang w:val="kk-KZ"/>
        </w:rPr>
        <w:t xml:space="preserve"> [35</w:t>
      </w:r>
      <w:r w:rsidR="00560F47" w:rsidRPr="006D67B9">
        <w:rPr>
          <w:rStyle w:val="a5"/>
          <w:color w:val="auto"/>
          <w:sz w:val="28"/>
          <w:szCs w:val="28"/>
          <w:u w:val="none"/>
          <w:lang w:val="kk-KZ"/>
        </w:rPr>
        <w:t>]</w:t>
      </w:r>
      <w:r w:rsidRPr="006D67B9">
        <w:rPr>
          <w:rStyle w:val="a5"/>
          <w:color w:val="auto"/>
          <w:sz w:val="28"/>
          <w:szCs w:val="28"/>
          <w:u w:val="none"/>
          <w:lang w:val="kk-KZ"/>
        </w:rPr>
        <w:t>.</w:t>
      </w:r>
    </w:p>
    <w:p w14:paraId="3CB5E16B" w14:textId="07E8062A" w:rsidR="005E020A" w:rsidRPr="006D67B9" w:rsidRDefault="005E020A" w:rsidP="005E020A">
      <w:pPr>
        <w:pStyle w:val="a4"/>
        <w:spacing w:before="0" w:beforeAutospacing="0" w:after="0" w:afterAutospacing="0"/>
        <w:ind w:firstLine="708"/>
        <w:jc w:val="both"/>
        <w:rPr>
          <w:sz w:val="28"/>
          <w:szCs w:val="28"/>
          <w:lang w:val="kk-KZ"/>
        </w:rPr>
      </w:pPr>
      <w:r w:rsidRPr="006D67B9">
        <w:rPr>
          <w:sz w:val="28"/>
          <w:szCs w:val="28"/>
          <w:lang w:val="kk-KZ"/>
        </w:rPr>
        <w:t xml:space="preserve">Климат заңының қағидалары белгілі бір дәрежеде қоршаған ортаны қорғау заңының қағидаларын нақтылауға, түсіндіруге және дамытуға бағытталған. Осы институт аясында климаттың өзгеруіне қарсы күреспен байланысты жалпы және арнайы қағидаларды ажырату орынды. Мысалы, арнайы қағидаларға азаматтық қоғамның климаттық шешім қабылдауға қатысу қағидасы, климаттық интеграция, климаттық қауіпсіздік, климатқа төзімділік, климаттық әділеттілік, климатты басқаруда сақтық, ортақ бірақ бөлек жауапкершілік, көміртегі бейтарап экономикаға басымдық, көміртегі </w:t>
      </w:r>
      <w:r w:rsidRPr="006D67B9">
        <w:rPr>
          <w:sz w:val="28"/>
          <w:szCs w:val="28"/>
          <w:lang w:val="kk-KZ"/>
        </w:rPr>
        <w:lastRenderedPageBreak/>
        <w:t xml:space="preserve">белгілері бар өндірісті шектеу және парниктік эффектінің қаупін тудыру және т.б.  </w:t>
      </w:r>
    </w:p>
    <w:p w14:paraId="411001D4" w14:textId="2209B01A" w:rsidR="005E020A" w:rsidRPr="006D67B9" w:rsidRDefault="005E020A" w:rsidP="005E020A">
      <w:pPr>
        <w:pStyle w:val="a4"/>
        <w:spacing w:before="0" w:beforeAutospacing="0" w:after="0" w:afterAutospacing="0"/>
        <w:ind w:firstLine="708"/>
        <w:jc w:val="both"/>
        <w:rPr>
          <w:sz w:val="28"/>
          <w:szCs w:val="28"/>
          <w:lang w:val="kk-KZ"/>
        </w:rPr>
      </w:pPr>
      <w:r w:rsidRPr="006D67B9">
        <w:rPr>
          <w:sz w:val="28"/>
          <w:szCs w:val="28"/>
          <w:lang w:val="kk-KZ"/>
        </w:rPr>
        <w:t>Климаттық дауларды шешуде бірқатар қағидалар реттеуші ретінде қызмет етеді. Олардың бірі – ортақ, бірақ сараланған жауапкершілік қағидасы. Киото хаттамасының бұл қағидасы Париж келісіміндегі жаңа нұсқасында әр елдің ұлттық ерекшеліктерін ескеру қажеттігін баса көрсетеді.  Климат әділдігі қағидасы да маңызды реттеуші контекстіні қамтамасыз етеді, яғни климаттың өзгеруіне ең көп жауаптылар ең үлкен жауапкершілікті өз мойнына алуы тиіс дегенді білдіреді. Әділет қағидасы аясында тарихи тұрғыдан жоғары шығарындылары бар кейбір мемлекеттердің өткен парниктік газ шығарындылары үшін өтемақы төлеуге міндетті ме деген дау бар. Заңгерлік сарапшылар бұл сұраққа оң жауап береді, себебі әділет тұжырымдамасы тарихи жауапкершілікті мойындаудың негізін құрайды</w:t>
      </w:r>
      <w:r w:rsidR="00560F47" w:rsidRPr="006D67B9">
        <w:rPr>
          <w:sz w:val="28"/>
          <w:szCs w:val="28"/>
          <w:lang w:val="kk-KZ"/>
        </w:rPr>
        <w:t xml:space="preserve"> [</w:t>
      </w:r>
      <w:r w:rsidR="00CF7B76" w:rsidRPr="006D67B9">
        <w:rPr>
          <w:sz w:val="28"/>
          <w:szCs w:val="28"/>
          <w:lang w:val="kk-KZ"/>
        </w:rPr>
        <w:t>54</w:t>
      </w:r>
      <w:r w:rsidR="00B32B03" w:rsidRPr="006D67B9">
        <w:rPr>
          <w:sz w:val="28"/>
          <w:szCs w:val="28"/>
          <w:lang w:val="kk-KZ"/>
        </w:rPr>
        <w:t>, б. 7-28</w:t>
      </w:r>
      <w:r w:rsidR="00560F47" w:rsidRPr="006D67B9">
        <w:rPr>
          <w:sz w:val="28"/>
          <w:szCs w:val="28"/>
          <w:lang w:val="kk-KZ"/>
        </w:rPr>
        <w:t>]</w:t>
      </w:r>
      <w:r w:rsidRPr="006D67B9">
        <w:rPr>
          <w:sz w:val="28"/>
          <w:szCs w:val="28"/>
          <w:lang w:val="kk-KZ"/>
        </w:rPr>
        <w:t>.</w:t>
      </w:r>
    </w:p>
    <w:p w14:paraId="4E0E9439" w14:textId="522F001D" w:rsidR="0052455E" w:rsidRPr="006D67B9" w:rsidRDefault="0052455E" w:rsidP="0052455E">
      <w:pPr>
        <w:spacing w:after="0" w:line="240" w:lineRule="auto"/>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ab/>
        <w:t xml:space="preserve">Қорытындай келе, </w:t>
      </w:r>
      <w:r w:rsidR="004A1452" w:rsidRPr="006D67B9">
        <w:rPr>
          <w:rStyle w:val="a5"/>
          <w:rFonts w:ascii="Times New Roman" w:hAnsi="Times New Roman" w:cs="Times New Roman"/>
          <w:color w:val="auto"/>
          <w:sz w:val="28"/>
          <w:szCs w:val="28"/>
          <w:u w:val="none"/>
          <w:lang w:val="kk-KZ"/>
        </w:rPr>
        <w:t xml:space="preserve"> Қазақстан Республикасы </w:t>
      </w:r>
      <w:r w:rsidRPr="006D67B9">
        <w:rPr>
          <w:rStyle w:val="a5"/>
          <w:rFonts w:ascii="Times New Roman" w:hAnsi="Times New Roman" w:cs="Times New Roman"/>
          <w:color w:val="auto"/>
          <w:sz w:val="28"/>
          <w:szCs w:val="28"/>
          <w:u w:val="none"/>
          <w:lang w:val="kk-KZ"/>
        </w:rPr>
        <w:t xml:space="preserve">климатты қорғаудың құқықтық қағидалары </w:t>
      </w:r>
      <w:r w:rsidR="00CF7B76" w:rsidRPr="006D67B9">
        <w:rPr>
          <w:rStyle w:val="a5"/>
          <w:rFonts w:ascii="Times New Roman" w:hAnsi="Times New Roman" w:cs="Times New Roman"/>
          <w:color w:val="auto"/>
          <w:sz w:val="28"/>
          <w:szCs w:val="28"/>
          <w:u w:val="none"/>
          <w:lang w:val="kk-KZ"/>
        </w:rPr>
        <w:t xml:space="preserve">деп </w:t>
      </w:r>
      <w:r w:rsidRPr="006D67B9">
        <w:rPr>
          <w:rStyle w:val="a5"/>
          <w:rFonts w:ascii="Times New Roman" w:hAnsi="Times New Roman" w:cs="Times New Roman"/>
          <w:color w:val="auto"/>
          <w:sz w:val="28"/>
          <w:szCs w:val="28"/>
          <w:u w:val="none"/>
          <w:lang w:val="kk-KZ"/>
        </w:rPr>
        <w:t xml:space="preserve">ҚР климаттық халықаралық климаттық міндеттемелерін орындауды көздейтін, климаттық өзгертулердің алдын </w:t>
      </w:r>
      <w:r w:rsidR="001A7232" w:rsidRPr="006D67B9">
        <w:rPr>
          <w:rStyle w:val="a5"/>
          <w:rFonts w:ascii="Times New Roman" w:hAnsi="Times New Roman" w:cs="Times New Roman"/>
          <w:color w:val="auto"/>
          <w:sz w:val="28"/>
          <w:szCs w:val="28"/>
          <w:u w:val="none"/>
          <w:lang w:val="kk-KZ"/>
        </w:rPr>
        <w:t>алу</w:t>
      </w:r>
      <w:r w:rsidRPr="006D67B9">
        <w:rPr>
          <w:rStyle w:val="a5"/>
          <w:rFonts w:ascii="Times New Roman" w:hAnsi="Times New Roman" w:cs="Times New Roman"/>
          <w:color w:val="auto"/>
          <w:sz w:val="28"/>
          <w:szCs w:val="28"/>
          <w:u w:val="none"/>
          <w:lang w:val="kk-KZ"/>
        </w:rPr>
        <w:t>, жұмсарту және климаттық өзгерістерге бейімделу шараларын қамтитын, ҚР экологиялық құқығы қағидаларымен сабақтас болатын, халықаралық актілерге негізделген бастапқы және негізгі фундаменталдық ережелердің жиынтығын</w:t>
      </w:r>
      <w:r w:rsidR="00833EB6" w:rsidRPr="006D67B9">
        <w:rPr>
          <w:rStyle w:val="a5"/>
          <w:rFonts w:ascii="Times New Roman" w:hAnsi="Times New Roman" w:cs="Times New Roman"/>
          <w:color w:val="auto"/>
          <w:sz w:val="28"/>
          <w:szCs w:val="28"/>
          <w:u w:val="none"/>
          <w:lang w:val="kk-KZ"/>
        </w:rPr>
        <w:t xml:space="preserve"> айтамыз. Жасалы</w:t>
      </w:r>
      <w:r w:rsidR="004A1452" w:rsidRPr="006D67B9">
        <w:rPr>
          <w:rStyle w:val="a5"/>
          <w:rFonts w:ascii="Times New Roman" w:hAnsi="Times New Roman" w:cs="Times New Roman"/>
          <w:color w:val="auto"/>
          <w:sz w:val="28"/>
          <w:szCs w:val="28"/>
          <w:u w:val="none"/>
          <w:lang w:val="kk-KZ"/>
        </w:rPr>
        <w:t>нғ</w:t>
      </w:r>
      <w:r w:rsidR="002A116F" w:rsidRPr="006D67B9">
        <w:rPr>
          <w:rStyle w:val="a5"/>
          <w:rFonts w:ascii="Times New Roman" w:hAnsi="Times New Roman" w:cs="Times New Roman"/>
          <w:color w:val="auto"/>
          <w:sz w:val="28"/>
          <w:szCs w:val="28"/>
          <w:u w:val="none"/>
          <w:lang w:val="kk-KZ"/>
        </w:rPr>
        <w:t>а</w:t>
      </w:r>
      <w:r w:rsidR="004A1452" w:rsidRPr="006D67B9">
        <w:rPr>
          <w:rStyle w:val="a5"/>
          <w:rFonts w:ascii="Times New Roman" w:hAnsi="Times New Roman" w:cs="Times New Roman"/>
          <w:color w:val="auto"/>
          <w:sz w:val="28"/>
          <w:szCs w:val="28"/>
          <w:u w:val="none"/>
          <w:lang w:val="kk-KZ"/>
        </w:rPr>
        <w:t>н зерт</w:t>
      </w:r>
      <w:r w:rsidR="002A116F" w:rsidRPr="006D67B9">
        <w:rPr>
          <w:rStyle w:val="a5"/>
          <w:rFonts w:ascii="Times New Roman" w:hAnsi="Times New Roman" w:cs="Times New Roman"/>
          <w:color w:val="auto"/>
          <w:sz w:val="28"/>
          <w:szCs w:val="28"/>
          <w:u w:val="none"/>
          <w:lang w:val="kk-KZ"/>
        </w:rPr>
        <w:t>т</w:t>
      </w:r>
      <w:r w:rsidR="004A1452" w:rsidRPr="006D67B9">
        <w:rPr>
          <w:rStyle w:val="a5"/>
          <w:rFonts w:ascii="Times New Roman" w:hAnsi="Times New Roman" w:cs="Times New Roman"/>
          <w:color w:val="auto"/>
          <w:sz w:val="28"/>
          <w:szCs w:val="28"/>
          <w:u w:val="none"/>
          <w:lang w:val="kk-KZ"/>
        </w:rPr>
        <w:t>е</w:t>
      </w:r>
      <w:r w:rsidR="002A116F" w:rsidRPr="006D67B9">
        <w:rPr>
          <w:rStyle w:val="a5"/>
          <w:rFonts w:ascii="Times New Roman" w:hAnsi="Times New Roman" w:cs="Times New Roman"/>
          <w:color w:val="auto"/>
          <w:sz w:val="28"/>
          <w:szCs w:val="28"/>
          <w:u w:val="none"/>
          <w:lang w:val="kk-KZ"/>
        </w:rPr>
        <w:t>улер</w:t>
      </w:r>
      <w:r w:rsidR="001A7232" w:rsidRPr="006D67B9">
        <w:rPr>
          <w:rStyle w:val="a5"/>
          <w:rFonts w:ascii="Times New Roman" w:hAnsi="Times New Roman" w:cs="Times New Roman"/>
          <w:color w:val="auto"/>
          <w:sz w:val="28"/>
          <w:szCs w:val="28"/>
          <w:u w:val="none"/>
          <w:lang w:val="kk-KZ"/>
        </w:rPr>
        <w:t>дің</w:t>
      </w:r>
      <w:r w:rsidR="004A1452" w:rsidRPr="006D67B9">
        <w:rPr>
          <w:rStyle w:val="a5"/>
          <w:rFonts w:ascii="Times New Roman" w:hAnsi="Times New Roman" w:cs="Times New Roman"/>
          <w:color w:val="auto"/>
          <w:sz w:val="28"/>
          <w:szCs w:val="28"/>
          <w:u w:val="none"/>
          <w:lang w:val="kk-KZ"/>
        </w:rPr>
        <w:t xml:space="preserve"> негізінде климатты қорғаудың құқықтық қағидаларының белгілерін анықтауға болады:</w:t>
      </w:r>
    </w:p>
    <w:p w14:paraId="44CDFB02" w14:textId="2938BDE3" w:rsidR="004A1452" w:rsidRPr="006D67B9" w:rsidRDefault="00946F72" w:rsidP="004A1452">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w:t>
      </w:r>
      <w:r w:rsidR="004A1452" w:rsidRPr="006D67B9">
        <w:rPr>
          <w:rStyle w:val="a5"/>
          <w:rFonts w:ascii="Times New Roman" w:hAnsi="Times New Roman" w:cs="Times New Roman"/>
          <w:color w:val="auto"/>
          <w:sz w:val="28"/>
          <w:szCs w:val="28"/>
          <w:u w:val="none"/>
          <w:lang w:val="kk-KZ"/>
        </w:rPr>
        <w:t xml:space="preserve"> Климатт</w:t>
      </w:r>
      <w:r w:rsidR="00833EB6" w:rsidRPr="006D67B9">
        <w:rPr>
          <w:rStyle w:val="a5"/>
          <w:rFonts w:ascii="Times New Roman" w:hAnsi="Times New Roman" w:cs="Times New Roman"/>
          <w:color w:val="auto"/>
          <w:sz w:val="28"/>
          <w:szCs w:val="28"/>
          <w:u w:val="none"/>
          <w:lang w:val="kk-KZ"/>
        </w:rPr>
        <w:t>ы қорғаудың құқықтық қағидаларын</w:t>
      </w:r>
      <w:r w:rsidR="004A1452" w:rsidRPr="006D67B9">
        <w:rPr>
          <w:rStyle w:val="a5"/>
          <w:rFonts w:ascii="Times New Roman" w:hAnsi="Times New Roman" w:cs="Times New Roman"/>
          <w:color w:val="auto"/>
          <w:sz w:val="28"/>
          <w:szCs w:val="28"/>
          <w:u w:val="none"/>
          <w:lang w:val="kk-KZ"/>
        </w:rPr>
        <w:t>ың негізділігі мен халықаралық құқықтық актілерде бекітілуі мен көрініс табуы. Зерттеулер көрсеткендей климатты қорғаудың құқықтық қағидалары ең алдымен халықаралық келісім шарттар мен өзге де міндетті актілерде көрініс тапқан. Оның басты сипаты халықара</w:t>
      </w:r>
      <w:r w:rsidR="00833EB6" w:rsidRPr="006D67B9">
        <w:rPr>
          <w:rStyle w:val="a5"/>
          <w:rFonts w:ascii="Times New Roman" w:hAnsi="Times New Roman" w:cs="Times New Roman"/>
          <w:color w:val="auto"/>
          <w:sz w:val="28"/>
          <w:szCs w:val="28"/>
          <w:u w:val="none"/>
          <w:lang w:val="kk-KZ"/>
        </w:rPr>
        <w:t>л</w:t>
      </w:r>
      <w:r w:rsidR="004A1452" w:rsidRPr="006D67B9">
        <w:rPr>
          <w:rStyle w:val="a5"/>
          <w:rFonts w:ascii="Times New Roman" w:hAnsi="Times New Roman" w:cs="Times New Roman"/>
          <w:color w:val="auto"/>
          <w:sz w:val="28"/>
          <w:szCs w:val="28"/>
          <w:u w:val="none"/>
          <w:lang w:val="kk-KZ"/>
        </w:rPr>
        <w:t>ық келісім бойынша міндеттеме алған мемлекеттер үшін  ұлттық заңнамаға енгізу әлеуетінің жоғары болуымен байланыстырылады.</w:t>
      </w:r>
    </w:p>
    <w:p w14:paraId="74FD2A20" w14:textId="0C9301F4" w:rsidR="008E5CB0" w:rsidRPr="006D67B9" w:rsidRDefault="004A1452" w:rsidP="004A1452">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Кешенділік пен салааралық сипатқа ие болуы.  Аталған қағида климат  қорғау тек бір ғана құқық саласының шенберімен шектелмей бір</w:t>
      </w:r>
      <w:r w:rsidR="001A7232" w:rsidRPr="006D67B9">
        <w:rPr>
          <w:rStyle w:val="a5"/>
          <w:rFonts w:ascii="Times New Roman" w:hAnsi="Times New Roman" w:cs="Times New Roman"/>
          <w:color w:val="auto"/>
          <w:sz w:val="28"/>
          <w:szCs w:val="28"/>
          <w:u w:val="none"/>
          <w:lang w:val="kk-KZ"/>
        </w:rPr>
        <w:t xml:space="preserve"> </w:t>
      </w:r>
      <w:r w:rsidRPr="006D67B9">
        <w:rPr>
          <w:rStyle w:val="a5"/>
          <w:rFonts w:ascii="Times New Roman" w:hAnsi="Times New Roman" w:cs="Times New Roman"/>
          <w:color w:val="auto"/>
          <w:sz w:val="28"/>
          <w:szCs w:val="28"/>
          <w:u w:val="none"/>
          <w:lang w:val="kk-KZ"/>
        </w:rPr>
        <w:t>уақытта бірнеше құқық салалары үшін міндетті болуымен сипатталады. Мәселен, климатты қорғауда халықаралық құқық, энергетикалық құқық, экологиялық құқық, қаржы құқығы сал</w:t>
      </w:r>
      <w:r w:rsidR="008E5CB0" w:rsidRPr="006D67B9">
        <w:rPr>
          <w:rStyle w:val="a5"/>
          <w:rFonts w:ascii="Times New Roman" w:hAnsi="Times New Roman" w:cs="Times New Roman"/>
          <w:color w:val="auto"/>
          <w:sz w:val="28"/>
          <w:szCs w:val="28"/>
          <w:u w:val="none"/>
          <w:lang w:val="kk-KZ"/>
        </w:rPr>
        <w:t>алары қағидаларымен байланысты болады</w:t>
      </w:r>
      <w:r w:rsidR="0028425B" w:rsidRPr="006D67B9">
        <w:rPr>
          <w:rStyle w:val="a5"/>
          <w:rFonts w:ascii="Times New Roman" w:hAnsi="Times New Roman" w:cs="Times New Roman"/>
          <w:color w:val="auto"/>
          <w:sz w:val="28"/>
          <w:szCs w:val="28"/>
          <w:u w:val="none"/>
          <w:lang w:val="kk-KZ"/>
        </w:rPr>
        <w:t>.</w:t>
      </w:r>
    </w:p>
    <w:p w14:paraId="7F80198A" w14:textId="15913FFA" w:rsidR="008E5CB0" w:rsidRPr="006D67B9" w:rsidRDefault="008E5CB0" w:rsidP="004A1452">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Сақтық пен алдын алу бағытының болуы.  Аталған қағида климаттық өзгерістердің алдын алуды қоса алған да климаттық өзгерістерге әкелуі мүмкін әрекеттерден сақтану шараларын қолдану міндетін түрлі сипаттағы нормативтік актілерде бекітілген</w:t>
      </w:r>
      <w:r w:rsidR="0028425B" w:rsidRPr="006D67B9">
        <w:rPr>
          <w:rStyle w:val="a5"/>
          <w:rFonts w:ascii="Times New Roman" w:hAnsi="Times New Roman" w:cs="Times New Roman"/>
          <w:color w:val="auto"/>
          <w:sz w:val="28"/>
          <w:szCs w:val="28"/>
          <w:u w:val="none"/>
          <w:lang w:val="kk-KZ"/>
        </w:rPr>
        <w:t>.</w:t>
      </w:r>
    </w:p>
    <w:p w14:paraId="638038E0" w14:textId="61B71665" w:rsidR="008E5CB0" w:rsidRPr="006D67B9" w:rsidRDefault="008E5CB0" w:rsidP="004A1452">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Жауапкершілікті бөлудің әділеттілігі қағидасы. Аталған қағида бойынша тарихи тұрғыдан қалыптасқан климатты қорғау жөнінде міндеттемелерін мемлекеттер өзара бө</w:t>
      </w:r>
      <w:r w:rsidR="001A7232" w:rsidRPr="006D67B9">
        <w:rPr>
          <w:rStyle w:val="a5"/>
          <w:rFonts w:ascii="Times New Roman" w:hAnsi="Times New Roman" w:cs="Times New Roman"/>
          <w:color w:val="auto"/>
          <w:sz w:val="28"/>
          <w:szCs w:val="28"/>
          <w:u w:val="none"/>
          <w:lang w:val="kk-KZ"/>
        </w:rPr>
        <w:t>л</w:t>
      </w:r>
      <w:r w:rsidRPr="006D67B9">
        <w:rPr>
          <w:rStyle w:val="a5"/>
          <w:rFonts w:ascii="Times New Roman" w:hAnsi="Times New Roman" w:cs="Times New Roman"/>
          <w:color w:val="auto"/>
          <w:sz w:val="28"/>
          <w:szCs w:val="28"/>
          <w:u w:val="none"/>
          <w:lang w:val="kk-KZ"/>
        </w:rPr>
        <w:t>уде әділетті болуы және мемлекеттердің әлеуетіне қарай ол жауапкершілікті бөлу дегенді білдіреді.</w:t>
      </w:r>
    </w:p>
    <w:p w14:paraId="73895726" w14:textId="7ED94098" w:rsidR="004A1452" w:rsidRPr="006D67B9" w:rsidRDefault="008E5CB0" w:rsidP="004A1452">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Ұзақ мерзімді сипатқа ие және орнықты дамуды қамтуы. Климаттың ерекшеліктері олардың ұзақ мерзімде ғана анықталу мүмкін болуында.  </w:t>
      </w:r>
      <w:r w:rsidR="004A1452" w:rsidRPr="006D67B9">
        <w:rPr>
          <w:rStyle w:val="a5"/>
          <w:rFonts w:ascii="Times New Roman" w:hAnsi="Times New Roman" w:cs="Times New Roman"/>
          <w:color w:val="auto"/>
          <w:sz w:val="28"/>
          <w:szCs w:val="28"/>
          <w:u w:val="none"/>
          <w:lang w:val="kk-KZ"/>
        </w:rPr>
        <w:t xml:space="preserve"> </w:t>
      </w:r>
    </w:p>
    <w:p w14:paraId="6E7E31D6" w14:textId="4FA89049" w:rsidR="00272696" w:rsidRPr="006D67B9" w:rsidRDefault="008E5CB0" w:rsidP="00E13C81">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lastRenderedPageBreak/>
        <w:t xml:space="preserve">Сонымен жасалынған зерттеу нәтижелері климатты құқықтық қорғау қағидалары бірнеше </w:t>
      </w:r>
      <w:r w:rsidR="00C54C74" w:rsidRPr="006D67B9">
        <w:rPr>
          <w:rStyle w:val="a5"/>
          <w:rFonts w:ascii="Times New Roman" w:hAnsi="Times New Roman" w:cs="Times New Roman"/>
          <w:color w:val="auto"/>
          <w:sz w:val="28"/>
          <w:szCs w:val="28"/>
          <w:u w:val="none"/>
          <w:lang w:val="kk-KZ"/>
        </w:rPr>
        <w:t>негіздермен жіктелетінін көрсетті. Біріншіден, жалпы қағидалар. Ол құқықтың барлық салаларына тән және ортақ болатын қағидалар жүйесі. Мәселен</w:t>
      </w:r>
      <w:r w:rsidR="00A1297A" w:rsidRPr="006D67B9">
        <w:rPr>
          <w:rStyle w:val="a5"/>
          <w:rFonts w:ascii="Times New Roman" w:hAnsi="Times New Roman" w:cs="Times New Roman"/>
          <w:color w:val="auto"/>
          <w:sz w:val="28"/>
          <w:szCs w:val="28"/>
          <w:u w:val="none"/>
          <w:lang w:val="kk-KZ"/>
        </w:rPr>
        <w:t>, оларға заңдылық, тенді</w:t>
      </w:r>
      <w:r w:rsidR="00C54C74" w:rsidRPr="006D67B9">
        <w:rPr>
          <w:rStyle w:val="a5"/>
          <w:rFonts w:ascii="Times New Roman" w:hAnsi="Times New Roman" w:cs="Times New Roman"/>
          <w:color w:val="auto"/>
          <w:sz w:val="28"/>
          <w:szCs w:val="28"/>
          <w:u w:val="none"/>
          <w:lang w:val="kk-KZ"/>
        </w:rPr>
        <w:t>к, гуманизм, әделеттілік және тағы басқа қағидалар ті</w:t>
      </w:r>
      <w:r w:rsidR="001A7232" w:rsidRPr="006D67B9">
        <w:rPr>
          <w:rStyle w:val="a5"/>
          <w:rFonts w:ascii="Times New Roman" w:hAnsi="Times New Roman" w:cs="Times New Roman"/>
          <w:color w:val="auto"/>
          <w:sz w:val="28"/>
          <w:szCs w:val="28"/>
          <w:u w:val="none"/>
          <w:lang w:val="kk-KZ"/>
        </w:rPr>
        <w:t>з</w:t>
      </w:r>
      <w:r w:rsidR="00C54C74" w:rsidRPr="006D67B9">
        <w:rPr>
          <w:rStyle w:val="a5"/>
          <w:rFonts w:ascii="Times New Roman" w:hAnsi="Times New Roman" w:cs="Times New Roman"/>
          <w:color w:val="auto"/>
          <w:sz w:val="28"/>
          <w:szCs w:val="28"/>
          <w:u w:val="none"/>
          <w:lang w:val="kk-KZ"/>
        </w:rPr>
        <w:t>імін жатқ</w:t>
      </w:r>
      <w:r w:rsidR="001A7232" w:rsidRPr="006D67B9">
        <w:rPr>
          <w:rStyle w:val="a5"/>
          <w:rFonts w:ascii="Times New Roman" w:hAnsi="Times New Roman" w:cs="Times New Roman"/>
          <w:color w:val="auto"/>
          <w:sz w:val="28"/>
          <w:szCs w:val="28"/>
          <w:u w:val="none"/>
          <w:lang w:val="kk-KZ"/>
        </w:rPr>
        <w:t>ы</w:t>
      </w:r>
      <w:r w:rsidR="00C54C74" w:rsidRPr="006D67B9">
        <w:rPr>
          <w:rStyle w:val="a5"/>
          <w:rFonts w:ascii="Times New Roman" w:hAnsi="Times New Roman" w:cs="Times New Roman"/>
          <w:color w:val="auto"/>
          <w:sz w:val="28"/>
          <w:szCs w:val="28"/>
          <w:u w:val="none"/>
          <w:lang w:val="kk-KZ"/>
        </w:rPr>
        <w:t>зуға болады. Екінші</w:t>
      </w:r>
      <w:r w:rsidR="00E32FB0" w:rsidRPr="006D67B9">
        <w:rPr>
          <w:rStyle w:val="a5"/>
          <w:rFonts w:ascii="Times New Roman" w:hAnsi="Times New Roman" w:cs="Times New Roman"/>
          <w:color w:val="auto"/>
          <w:sz w:val="28"/>
          <w:szCs w:val="28"/>
          <w:u w:val="none"/>
          <w:lang w:val="kk-KZ"/>
        </w:rPr>
        <w:t>ден</w:t>
      </w:r>
      <w:r w:rsidR="00C54C74" w:rsidRPr="006D67B9">
        <w:rPr>
          <w:rStyle w:val="a5"/>
          <w:rFonts w:ascii="Times New Roman" w:hAnsi="Times New Roman" w:cs="Times New Roman"/>
          <w:color w:val="auto"/>
          <w:sz w:val="28"/>
          <w:szCs w:val="28"/>
          <w:u w:val="none"/>
          <w:lang w:val="kk-KZ"/>
        </w:rPr>
        <w:t>, халықаралық құқықтық сипаттағы қағидалары. Олар халықаралық құқық нормаларымен анықталған және халықаралық құқықтық актілерде көрініс табатын қағидалар. Үшінші</w:t>
      </w:r>
      <w:r w:rsidR="00E32FB0" w:rsidRPr="006D67B9">
        <w:rPr>
          <w:rStyle w:val="a5"/>
          <w:rFonts w:ascii="Times New Roman" w:hAnsi="Times New Roman" w:cs="Times New Roman"/>
          <w:color w:val="auto"/>
          <w:sz w:val="28"/>
          <w:szCs w:val="28"/>
          <w:u w:val="none"/>
          <w:lang w:val="kk-KZ"/>
        </w:rPr>
        <w:t>ден,</w:t>
      </w:r>
      <w:r w:rsidR="00C54C74" w:rsidRPr="006D67B9">
        <w:rPr>
          <w:rStyle w:val="a5"/>
          <w:rFonts w:ascii="Times New Roman" w:hAnsi="Times New Roman" w:cs="Times New Roman"/>
          <w:color w:val="auto"/>
          <w:sz w:val="28"/>
          <w:szCs w:val="28"/>
          <w:u w:val="none"/>
          <w:lang w:val="kk-KZ"/>
        </w:rPr>
        <w:t xml:space="preserve"> климатты қорғаудың  экологиялық құқықтық қағидалары, жалпы алғанда экологиялық құқық қағидаларын климатты қорғаудың құқықтық қағидалары ретінде тануға да негіз б</w:t>
      </w:r>
      <w:r w:rsidR="00A1297A" w:rsidRPr="006D67B9">
        <w:rPr>
          <w:rStyle w:val="a5"/>
          <w:rFonts w:ascii="Times New Roman" w:hAnsi="Times New Roman" w:cs="Times New Roman"/>
          <w:color w:val="auto"/>
          <w:sz w:val="28"/>
          <w:szCs w:val="28"/>
          <w:u w:val="none"/>
          <w:lang w:val="kk-KZ"/>
        </w:rPr>
        <w:t>ар</w:t>
      </w:r>
      <w:r w:rsidR="00C54C74" w:rsidRPr="006D67B9">
        <w:rPr>
          <w:rStyle w:val="a5"/>
          <w:rFonts w:ascii="Times New Roman" w:hAnsi="Times New Roman" w:cs="Times New Roman"/>
          <w:color w:val="auto"/>
          <w:sz w:val="28"/>
          <w:szCs w:val="28"/>
          <w:u w:val="none"/>
          <w:lang w:val="kk-KZ"/>
        </w:rPr>
        <w:t xml:space="preserve">. </w:t>
      </w:r>
      <w:r w:rsidR="00C47D5F" w:rsidRPr="006D67B9">
        <w:rPr>
          <w:rStyle w:val="a5"/>
          <w:rFonts w:ascii="Times New Roman" w:hAnsi="Times New Roman" w:cs="Times New Roman"/>
          <w:color w:val="auto"/>
          <w:sz w:val="28"/>
          <w:szCs w:val="28"/>
          <w:u w:val="none"/>
          <w:lang w:val="kk-KZ"/>
        </w:rPr>
        <w:t xml:space="preserve"> </w:t>
      </w:r>
      <w:r w:rsidR="00C54C74" w:rsidRPr="006D67B9">
        <w:rPr>
          <w:rStyle w:val="a5"/>
          <w:rFonts w:ascii="Times New Roman" w:hAnsi="Times New Roman" w:cs="Times New Roman"/>
          <w:color w:val="auto"/>
          <w:sz w:val="28"/>
          <w:szCs w:val="28"/>
          <w:u w:val="none"/>
          <w:lang w:val="kk-KZ"/>
        </w:rPr>
        <w:t>Төртінші</w:t>
      </w:r>
      <w:r w:rsidR="00E32FB0" w:rsidRPr="006D67B9">
        <w:rPr>
          <w:rStyle w:val="a5"/>
          <w:rFonts w:ascii="Times New Roman" w:hAnsi="Times New Roman" w:cs="Times New Roman"/>
          <w:color w:val="auto"/>
          <w:sz w:val="28"/>
          <w:szCs w:val="28"/>
          <w:u w:val="none"/>
          <w:lang w:val="kk-KZ"/>
        </w:rPr>
        <w:t>ден,</w:t>
      </w:r>
      <w:r w:rsidR="00C54C74" w:rsidRPr="006D67B9">
        <w:rPr>
          <w:rStyle w:val="a5"/>
          <w:rFonts w:ascii="Times New Roman" w:hAnsi="Times New Roman" w:cs="Times New Roman"/>
          <w:color w:val="auto"/>
          <w:sz w:val="28"/>
          <w:szCs w:val="28"/>
          <w:u w:val="none"/>
          <w:lang w:val="kk-KZ"/>
        </w:rPr>
        <w:t xml:space="preserve"> </w:t>
      </w:r>
      <w:r w:rsidR="00A1297A" w:rsidRPr="006D67B9">
        <w:rPr>
          <w:rStyle w:val="a5"/>
          <w:rFonts w:ascii="Times New Roman" w:hAnsi="Times New Roman" w:cs="Times New Roman"/>
          <w:color w:val="auto"/>
          <w:sz w:val="28"/>
          <w:szCs w:val="28"/>
          <w:u w:val="none"/>
          <w:lang w:val="kk-KZ"/>
        </w:rPr>
        <w:t>қағидалардың неғұрлым нақты тобы яғни</w:t>
      </w:r>
      <w:r w:rsidR="00C54C74" w:rsidRPr="006D67B9">
        <w:rPr>
          <w:rStyle w:val="a5"/>
          <w:rFonts w:ascii="Times New Roman" w:hAnsi="Times New Roman" w:cs="Times New Roman"/>
          <w:color w:val="auto"/>
          <w:sz w:val="28"/>
          <w:szCs w:val="28"/>
          <w:u w:val="none"/>
          <w:lang w:val="kk-KZ"/>
        </w:rPr>
        <w:t xml:space="preserve"> климатты қорғаудың тікелей құқықтық қағидалары. Оларға жататындар:</w:t>
      </w:r>
    </w:p>
    <w:p w14:paraId="77DAAC21" w14:textId="61166626" w:rsidR="00C54C74" w:rsidRPr="006D67B9" w:rsidRDefault="00C54C74"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Интегративтік климаттық өзгерістердің міндетті орын алуы қағидасы. Бұл қағиданың мазмұны климаттық өзгерістер міндетті түрде орын алатынын және климатты қорғау нормаларының ұлттық құқық салаларының нормаларына міндетті бекітілуі тиістігін білд</w:t>
      </w:r>
      <w:r w:rsidR="001A7232" w:rsidRPr="006D67B9">
        <w:rPr>
          <w:rStyle w:val="a5"/>
          <w:rFonts w:ascii="Times New Roman" w:hAnsi="Times New Roman" w:cs="Times New Roman"/>
          <w:color w:val="auto"/>
          <w:sz w:val="28"/>
          <w:szCs w:val="28"/>
          <w:u w:val="none"/>
          <w:lang w:val="kk-KZ"/>
        </w:rPr>
        <w:t>і</w:t>
      </w:r>
      <w:r w:rsidRPr="006D67B9">
        <w:rPr>
          <w:rStyle w:val="a5"/>
          <w:rFonts w:ascii="Times New Roman" w:hAnsi="Times New Roman" w:cs="Times New Roman"/>
          <w:color w:val="auto"/>
          <w:sz w:val="28"/>
          <w:szCs w:val="28"/>
          <w:u w:val="none"/>
          <w:lang w:val="kk-KZ"/>
        </w:rPr>
        <w:t>реді.</w:t>
      </w:r>
    </w:p>
    <w:p w14:paraId="678DDB44" w14:textId="0FCF9BF6" w:rsidR="00C54C74" w:rsidRPr="006D67B9" w:rsidRDefault="00C54C74"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Алдын алу мен бейімделу теңгерімін сақтау қағидасы. Аталған қағида климаттық өзгерістерге қарсы саясаттың негізгі екі компонентінен шығады. Яғни, мемлекеттік саяса</w:t>
      </w:r>
      <w:r w:rsidR="0092306E" w:rsidRPr="006D67B9">
        <w:rPr>
          <w:rStyle w:val="a5"/>
          <w:rFonts w:ascii="Times New Roman" w:hAnsi="Times New Roman" w:cs="Times New Roman"/>
          <w:color w:val="auto"/>
          <w:sz w:val="28"/>
          <w:szCs w:val="28"/>
          <w:u w:val="none"/>
          <w:lang w:val="kk-KZ"/>
        </w:rPr>
        <w:t>т</w:t>
      </w:r>
      <w:r w:rsidRPr="006D67B9">
        <w:rPr>
          <w:rStyle w:val="a5"/>
          <w:rFonts w:ascii="Times New Roman" w:hAnsi="Times New Roman" w:cs="Times New Roman"/>
          <w:color w:val="auto"/>
          <w:sz w:val="28"/>
          <w:szCs w:val="28"/>
          <w:u w:val="none"/>
          <w:lang w:val="kk-KZ"/>
        </w:rPr>
        <w:t xml:space="preserve"> климаттық өзгерістерді алдын алуға және орын алғ</w:t>
      </w:r>
      <w:r w:rsidR="001A7232" w:rsidRPr="006D67B9">
        <w:rPr>
          <w:rStyle w:val="a5"/>
          <w:rFonts w:ascii="Times New Roman" w:hAnsi="Times New Roman" w:cs="Times New Roman"/>
          <w:color w:val="auto"/>
          <w:sz w:val="28"/>
          <w:szCs w:val="28"/>
          <w:u w:val="none"/>
          <w:lang w:val="kk-KZ"/>
        </w:rPr>
        <w:t>а</w:t>
      </w:r>
      <w:r w:rsidRPr="006D67B9">
        <w:rPr>
          <w:rStyle w:val="a5"/>
          <w:rFonts w:ascii="Times New Roman" w:hAnsi="Times New Roman" w:cs="Times New Roman"/>
          <w:color w:val="auto"/>
          <w:sz w:val="28"/>
          <w:szCs w:val="28"/>
          <w:u w:val="none"/>
          <w:lang w:val="kk-KZ"/>
        </w:rPr>
        <w:t>н климаттық өзгерістерге бейімделу міндетінің болуын білідерді.</w:t>
      </w:r>
    </w:p>
    <w:p w14:paraId="5DFB0026" w14:textId="10B41E8F" w:rsidR="009525D7" w:rsidRPr="006D67B9" w:rsidRDefault="00C54C74"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Сараланған климаттық жауапкершілік қағидасы</w:t>
      </w:r>
      <w:r w:rsidR="009525D7" w:rsidRPr="006D67B9">
        <w:rPr>
          <w:rStyle w:val="a5"/>
          <w:rFonts w:ascii="Times New Roman" w:hAnsi="Times New Roman" w:cs="Times New Roman"/>
          <w:color w:val="auto"/>
          <w:sz w:val="28"/>
          <w:szCs w:val="28"/>
          <w:u w:val="none"/>
          <w:lang w:val="kk-KZ"/>
        </w:rPr>
        <w:t xml:space="preserve"> ғаламдық климаттық мәселелерді шешуде мемлекеттерд</w:t>
      </w:r>
      <w:r w:rsidR="001A7232" w:rsidRPr="006D67B9">
        <w:rPr>
          <w:rStyle w:val="a5"/>
          <w:rFonts w:ascii="Times New Roman" w:hAnsi="Times New Roman" w:cs="Times New Roman"/>
          <w:color w:val="auto"/>
          <w:sz w:val="28"/>
          <w:szCs w:val="28"/>
          <w:u w:val="none"/>
          <w:lang w:val="kk-KZ"/>
        </w:rPr>
        <w:t>і</w:t>
      </w:r>
      <w:r w:rsidR="009525D7" w:rsidRPr="006D67B9">
        <w:rPr>
          <w:rStyle w:val="a5"/>
          <w:rFonts w:ascii="Times New Roman" w:hAnsi="Times New Roman" w:cs="Times New Roman"/>
          <w:color w:val="auto"/>
          <w:sz w:val="28"/>
          <w:szCs w:val="28"/>
          <w:u w:val="none"/>
          <w:lang w:val="kk-KZ"/>
        </w:rPr>
        <w:t>ң тарихи т</w:t>
      </w:r>
      <w:r w:rsidR="001A7232" w:rsidRPr="006D67B9">
        <w:rPr>
          <w:rStyle w:val="a5"/>
          <w:rFonts w:ascii="Times New Roman" w:hAnsi="Times New Roman" w:cs="Times New Roman"/>
          <w:color w:val="auto"/>
          <w:sz w:val="28"/>
          <w:szCs w:val="28"/>
          <w:u w:val="none"/>
          <w:lang w:val="kk-KZ"/>
        </w:rPr>
        <w:t>ұ</w:t>
      </w:r>
      <w:r w:rsidR="009525D7" w:rsidRPr="006D67B9">
        <w:rPr>
          <w:rStyle w:val="a5"/>
          <w:rFonts w:ascii="Times New Roman" w:hAnsi="Times New Roman" w:cs="Times New Roman"/>
          <w:color w:val="auto"/>
          <w:sz w:val="28"/>
          <w:szCs w:val="28"/>
          <w:u w:val="none"/>
          <w:lang w:val="kk-KZ"/>
        </w:rPr>
        <w:t>рғыдан дамуы мен экономи</w:t>
      </w:r>
      <w:r w:rsidR="001A7232" w:rsidRPr="006D67B9">
        <w:rPr>
          <w:rStyle w:val="a5"/>
          <w:rFonts w:ascii="Times New Roman" w:hAnsi="Times New Roman" w:cs="Times New Roman"/>
          <w:color w:val="auto"/>
          <w:sz w:val="28"/>
          <w:szCs w:val="28"/>
          <w:u w:val="none"/>
          <w:lang w:val="kk-KZ"/>
        </w:rPr>
        <w:t>к</w:t>
      </w:r>
      <w:r w:rsidR="009525D7" w:rsidRPr="006D67B9">
        <w:rPr>
          <w:rStyle w:val="a5"/>
          <w:rFonts w:ascii="Times New Roman" w:hAnsi="Times New Roman" w:cs="Times New Roman"/>
          <w:color w:val="auto"/>
          <w:sz w:val="28"/>
          <w:szCs w:val="28"/>
          <w:u w:val="none"/>
          <w:lang w:val="kk-KZ"/>
        </w:rPr>
        <w:t>алық әлеует</w:t>
      </w:r>
      <w:r w:rsidR="00EF650C" w:rsidRPr="006D67B9">
        <w:rPr>
          <w:rStyle w:val="a5"/>
          <w:rFonts w:ascii="Times New Roman" w:hAnsi="Times New Roman" w:cs="Times New Roman"/>
          <w:color w:val="auto"/>
          <w:sz w:val="28"/>
          <w:szCs w:val="28"/>
          <w:u w:val="none"/>
          <w:lang w:val="kk-KZ"/>
        </w:rPr>
        <w:t>т</w:t>
      </w:r>
      <w:r w:rsidR="009525D7" w:rsidRPr="006D67B9">
        <w:rPr>
          <w:rStyle w:val="a5"/>
          <w:rFonts w:ascii="Times New Roman" w:hAnsi="Times New Roman" w:cs="Times New Roman"/>
          <w:color w:val="auto"/>
          <w:sz w:val="28"/>
          <w:szCs w:val="28"/>
          <w:u w:val="none"/>
          <w:lang w:val="kk-KZ"/>
        </w:rPr>
        <w:t>ерін ескере отырып жүзеге асырылатын қағида. Яғни</w:t>
      </w:r>
      <w:r w:rsidR="00A1297A" w:rsidRPr="006D67B9">
        <w:rPr>
          <w:rStyle w:val="a5"/>
          <w:rFonts w:ascii="Times New Roman" w:hAnsi="Times New Roman" w:cs="Times New Roman"/>
          <w:color w:val="auto"/>
          <w:sz w:val="28"/>
          <w:szCs w:val="28"/>
          <w:u w:val="none"/>
          <w:lang w:val="kk-KZ"/>
        </w:rPr>
        <w:t>,</w:t>
      </w:r>
      <w:r w:rsidR="009525D7" w:rsidRPr="006D67B9">
        <w:rPr>
          <w:rStyle w:val="a5"/>
          <w:rFonts w:ascii="Times New Roman" w:hAnsi="Times New Roman" w:cs="Times New Roman"/>
          <w:color w:val="auto"/>
          <w:sz w:val="28"/>
          <w:szCs w:val="28"/>
          <w:u w:val="none"/>
          <w:lang w:val="kk-KZ"/>
        </w:rPr>
        <w:t xml:space="preserve"> климатты</w:t>
      </w:r>
      <w:r w:rsidR="00EF650C" w:rsidRPr="006D67B9">
        <w:rPr>
          <w:rStyle w:val="a5"/>
          <w:rFonts w:ascii="Times New Roman" w:hAnsi="Times New Roman" w:cs="Times New Roman"/>
          <w:color w:val="auto"/>
          <w:sz w:val="28"/>
          <w:szCs w:val="28"/>
          <w:u w:val="none"/>
          <w:lang w:val="kk-KZ"/>
        </w:rPr>
        <w:t xml:space="preserve"> </w:t>
      </w:r>
      <w:r w:rsidR="009525D7" w:rsidRPr="006D67B9">
        <w:rPr>
          <w:rStyle w:val="a5"/>
          <w:rFonts w:ascii="Times New Roman" w:hAnsi="Times New Roman" w:cs="Times New Roman"/>
          <w:color w:val="auto"/>
          <w:sz w:val="28"/>
          <w:szCs w:val="28"/>
          <w:u w:val="none"/>
          <w:lang w:val="kk-KZ"/>
        </w:rPr>
        <w:t>қорғауда мемлекеттердің экономикалық даму әлеуеттері ескеріле отырып жүзеге асырылады деген сөз. Сонымен қатар жаhандық тұрғыда климатты қорғау тек мемлекеттердің ғана емес сонымен қатар қызметі қоршаған ортаға антропогендік ықпалмен байланысты ірі корпорацияялардың да міндеті екенін мойындаудан туындайды.</w:t>
      </w:r>
    </w:p>
    <w:p w14:paraId="19299813" w14:textId="5DA1E75D" w:rsidR="009525D7" w:rsidRPr="006D67B9" w:rsidRDefault="009525D7"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Климаттық ретеулердің ғылыми дәлелдігі қағидасы. Бұл қағида бойынша климатты құқықтық реттеуде не болмаса климатқа қатысты стратегиялық шараларды қолдану тек ғылыми негіздеген нақты көрсеткіштерге негізделе отырып</w:t>
      </w:r>
      <w:r w:rsidR="00EF650C" w:rsidRPr="006D67B9">
        <w:rPr>
          <w:rStyle w:val="a5"/>
          <w:rFonts w:ascii="Times New Roman" w:hAnsi="Times New Roman" w:cs="Times New Roman"/>
          <w:color w:val="auto"/>
          <w:sz w:val="28"/>
          <w:szCs w:val="28"/>
          <w:u w:val="none"/>
          <w:lang w:val="kk-KZ"/>
        </w:rPr>
        <w:t xml:space="preserve"> </w:t>
      </w:r>
      <w:r w:rsidRPr="006D67B9">
        <w:rPr>
          <w:rStyle w:val="a5"/>
          <w:rFonts w:ascii="Times New Roman" w:hAnsi="Times New Roman" w:cs="Times New Roman"/>
          <w:color w:val="auto"/>
          <w:sz w:val="28"/>
          <w:szCs w:val="28"/>
          <w:u w:val="none"/>
          <w:lang w:val="kk-KZ"/>
        </w:rPr>
        <w:t>жүзеге асырылуы керек дегенді білдіреді. Тек ғылыми дәлелдерге негізделіп қабылданған шешімдер ұзақ уақыт адамзат игілігі үшін қызмет ете алады. Сол себептен де, климаттық ғылым мемлекеттердің стратегиялық бағыттарының біріне айналуы керек. Сәйкесінше, ғылыми дәлелділік климттық саясатты адамзат үшін тиімділігін қам</w:t>
      </w:r>
      <w:r w:rsidR="00EF650C" w:rsidRPr="006D67B9">
        <w:rPr>
          <w:rStyle w:val="a5"/>
          <w:rFonts w:ascii="Times New Roman" w:hAnsi="Times New Roman" w:cs="Times New Roman"/>
          <w:color w:val="auto"/>
          <w:sz w:val="28"/>
          <w:szCs w:val="28"/>
          <w:u w:val="none"/>
          <w:lang w:val="kk-KZ"/>
        </w:rPr>
        <w:t>т</w:t>
      </w:r>
      <w:r w:rsidRPr="006D67B9">
        <w:rPr>
          <w:rStyle w:val="a5"/>
          <w:rFonts w:ascii="Times New Roman" w:hAnsi="Times New Roman" w:cs="Times New Roman"/>
          <w:color w:val="auto"/>
          <w:sz w:val="28"/>
          <w:szCs w:val="28"/>
          <w:u w:val="none"/>
          <w:lang w:val="kk-KZ"/>
        </w:rPr>
        <w:t>амасыз етудің кепілдігі болады.</w:t>
      </w:r>
    </w:p>
    <w:p w14:paraId="2A23F868" w14:textId="7DA92C14" w:rsidR="002D5809" w:rsidRPr="006D67B9" w:rsidRDefault="009525D7"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Экологиялық</w:t>
      </w:r>
      <w:r w:rsidR="002D5809" w:rsidRPr="006D67B9">
        <w:rPr>
          <w:rStyle w:val="a5"/>
          <w:rFonts w:ascii="Times New Roman" w:hAnsi="Times New Roman" w:cs="Times New Roman"/>
          <w:color w:val="auto"/>
          <w:sz w:val="28"/>
          <w:szCs w:val="28"/>
          <w:u w:val="none"/>
          <w:lang w:val="kk-KZ"/>
        </w:rPr>
        <w:t xml:space="preserve"> </w:t>
      </w:r>
      <w:r w:rsidRPr="006D67B9">
        <w:rPr>
          <w:rStyle w:val="a5"/>
          <w:rFonts w:ascii="Times New Roman" w:hAnsi="Times New Roman" w:cs="Times New Roman"/>
          <w:color w:val="auto"/>
          <w:sz w:val="28"/>
          <w:szCs w:val="28"/>
          <w:u w:val="none"/>
          <w:lang w:val="kk-KZ"/>
        </w:rPr>
        <w:t>қауіпсі</w:t>
      </w:r>
      <w:r w:rsidR="00EF650C" w:rsidRPr="006D67B9">
        <w:rPr>
          <w:rStyle w:val="a5"/>
          <w:rFonts w:ascii="Times New Roman" w:hAnsi="Times New Roman" w:cs="Times New Roman"/>
          <w:color w:val="auto"/>
          <w:sz w:val="28"/>
          <w:szCs w:val="28"/>
          <w:u w:val="none"/>
          <w:lang w:val="kk-KZ"/>
        </w:rPr>
        <w:t>з</w:t>
      </w:r>
      <w:r w:rsidRPr="006D67B9">
        <w:rPr>
          <w:rStyle w:val="a5"/>
          <w:rFonts w:ascii="Times New Roman" w:hAnsi="Times New Roman" w:cs="Times New Roman"/>
          <w:color w:val="auto"/>
          <w:sz w:val="28"/>
          <w:szCs w:val="28"/>
          <w:u w:val="none"/>
          <w:lang w:val="kk-KZ"/>
        </w:rPr>
        <w:t>дік пен орнықты климаттық да</w:t>
      </w:r>
      <w:r w:rsidR="002D5809" w:rsidRPr="006D67B9">
        <w:rPr>
          <w:rStyle w:val="a5"/>
          <w:rFonts w:ascii="Times New Roman" w:hAnsi="Times New Roman" w:cs="Times New Roman"/>
          <w:color w:val="auto"/>
          <w:sz w:val="28"/>
          <w:szCs w:val="28"/>
          <w:u w:val="none"/>
          <w:lang w:val="kk-KZ"/>
        </w:rPr>
        <w:t>м</w:t>
      </w:r>
      <w:r w:rsidRPr="006D67B9">
        <w:rPr>
          <w:rStyle w:val="a5"/>
          <w:rFonts w:ascii="Times New Roman" w:hAnsi="Times New Roman" w:cs="Times New Roman"/>
          <w:color w:val="auto"/>
          <w:sz w:val="28"/>
          <w:szCs w:val="28"/>
          <w:u w:val="none"/>
          <w:lang w:val="kk-KZ"/>
        </w:rPr>
        <w:t>у қағидасы. Аталған қағида</w:t>
      </w:r>
      <w:r w:rsidR="002D5809" w:rsidRPr="006D67B9">
        <w:rPr>
          <w:rStyle w:val="a5"/>
          <w:rFonts w:ascii="Times New Roman" w:hAnsi="Times New Roman" w:cs="Times New Roman"/>
          <w:color w:val="auto"/>
          <w:sz w:val="28"/>
          <w:szCs w:val="28"/>
          <w:u w:val="none"/>
          <w:lang w:val="kk-KZ"/>
        </w:rPr>
        <w:t>ның бас</w:t>
      </w:r>
      <w:r w:rsidR="00EF650C" w:rsidRPr="006D67B9">
        <w:rPr>
          <w:rStyle w:val="a5"/>
          <w:rFonts w:ascii="Times New Roman" w:hAnsi="Times New Roman" w:cs="Times New Roman"/>
          <w:color w:val="auto"/>
          <w:sz w:val="28"/>
          <w:szCs w:val="28"/>
          <w:u w:val="none"/>
          <w:lang w:val="kk-KZ"/>
        </w:rPr>
        <w:t>ты</w:t>
      </w:r>
      <w:r w:rsidR="002D5809" w:rsidRPr="006D67B9">
        <w:rPr>
          <w:rStyle w:val="a5"/>
          <w:rFonts w:ascii="Times New Roman" w:hAnsi="Times New Roman" w:cs="Times New Roman"/>
          <w:color w:val="auto"/>
          <w:sz w:val="28"/>
          <w:szCs w:val="28"/>
          <w:u w:val="none"/>
          <w:lang w:val="kk-KZ"/>
        </w:rPr>
        <w:t xml:space="preserve"> идеясы қоршаған ортаны</w:t>
      </w:r>
      <w:r w:rsidR="00EF650C" w:rsidRPr="006D67B9">
        <w:rPr>
          <w:rStyle w:val="a5"/>
          <w:rFonts w:ascii="Times New Roman" w:hAnsi="Times New Roman" w:cs="Times New Roman"/>
          <w:color w:val="auto"/>
          <w:sz w:val="28"/>
          <w:szCs w:val="28"/>
          <w:u w:val="none"/>
          <w:lang w:val="kk-KZ"/>
        </w:rPr>
        <w:t xml:space="preserve"> </w:t>
      </w:r>
      <w:r w:rsidR="002D5809" w:rsidRPr="006D67B9">
        <w:rPr>
          <w:rStyle w:val="a5"/>
          <w:rFonts w:ascii="Times New Roman" w:hAnsi="Times New Roman" w:cs="Times New Roman"/>
          <w:color w:val="auto"/>
          <w:sz w:val="28"/>
          <w:szCs w:val="28"/>
          <w:u w:val="none"/>
          <w:lang w:val="kk-KZ"/>
        </w:rPr>
        <w:t>таза қалыпта ұстау мен оны болашақ ұрпаққа зиян келтірмейтін сипатта пайдалану дегенді білдіреді. Экологиялық қауіпсіздік қағидасы мен орнықты даму заңдылықтарына бағына отырып олардың байланысы негізде алынған қағида.</w:t>
      </w:r>
    </w:p>
    <w:p w14:paraId="45EFDD59" w14:textId="20CF2AC1" w:rsidR="00C54C74" w:rsidRPr="006D67B9" w:rsidRDefault="002D5809"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Климаттық мәселелерде ашықтық қағидасы. Осы қағида бойынша климаттық мәселелерді шешуде құқық субьектілердің әрекеттері барынша </w:t>
      </w:r>
      <w:r w:rsidR="00A1297A" w:rsidRPr="006D67B9">
        <w:rPr>
          <w:rStyle w:val="a5"/>
          <w:rFonts w:ascii="Times New Roman" w:hAnsi="Times New Roman" w:cs="Times New Roman"/>
          <w:color w:val="auto"/>
          <w:sz w:val="28"/>
          <w:szCs w:val="28"/>
          <w:u w:val="none"/>
          <w:lang w:val="kk-KZ"/>
        </w:rPr>
        <w:lastRenderedPageBreak/>
        <w:t>ашық және құқықтық р</w:t>
      </w:r>
      <w:r w:rsidRPr="006D67B9">
        <w:rPr>
          <w:rStyle w:val="a5"/>
          <w:rFonts w:ascii="Times New Roman" w:hAnsi="Times New Roman" w:cs="Times New Roman"/>
          <w:color w:val="auto"/>
          <w:sz w:val="28"/>
          <w:szCs w:val="28"/>
          <w:u w:val="none"/>
          <w:lang w:val="kk-KZ"/>
        </w:rPr>
        <w:t>ұқсат берілген шекте ақпарат алмасуға дайын болу керектігін біл</w:t>
      </w:r>
      <w:r w:rsidR="007C2054" w:rsidRPr="006D67B9">
        <w:rPr>
          <w:rStyle w:val="a5"/>
          <w:rFonts w:ascii="Times New Roman" w:hAnsi="Times New Roman" w:cs="Times New Roman"/>
          <w:color w:val="auto"/>
          <w:sz w:val="28"/>
          <w:szCs w:val="28"/>
          <w:u w:val="none"/>
          <w:lang w:val="kk-KZ"/>
        </w:rPr>
        <w:t>діреді</w:t>
      </w:r>
      <w:r w:rsidRPr="006D67B9">
        <w:rPr>
          <w:rStyle w:val="a5"/>
          <w:rFonts w:ascii="Times New Roman" w:hAnsi="Times New Roman" w:cs="Times New Roman"/>
          <w:color w:val="auto"/>
          <w:sz w:val="28"/>
          <w:szCs w:val="28"/>
          <w:u w:val="none"/>
          <w:lang w:val="kk-KZ"/>
        </w:rPr>
        <w:t>. Негізгі бастауы халықаралық ынтымақтастық қағидасының мәнінен туындайды. Бірақ, өзгешелігі мемлекеттер не болмаса қоршаған ортаны қорғау сласындағы өзге де субьектілердің климаттық мәселелерді шешуде аса қызығушылық та</w:t>
      </w:r>
      <w:r w:rsidR="007C2054" w:rsidRPr="006D67B9">
        <w:rPr>
          <w:rStyle w:val="a5"/>
          <w:rFonts w:ascii="Times New Roman" w:hAnsi="Times New Roman" w:cs="Times New Roman"/>
          <w:color w:val="auto"/>
          <w:sz w:val="28"/>
          <w:szCs w:val="28"/>
          <w:u w:val="none"/>
          <w:lang w:val="kk-KZ"/>
        </w:rPr>
        <w:t>ныт</w:t>
      </w:r>
      <w:r w:rsidRPr="006D67B9">
        <w:rPr>
          <w:rStyle w:val="a5"/>
          <w:rFonts w:ascii="Times New Roman" w:hAnsi="Times New Roman" w:cs="Times New Roman"/>
          <w:color w:val="auto"/>
          <w:sz w:val="28"/>
          <w:szCs w:val="28"/>
          <w:u w:val="none"/>
          <w:lang w:val="kk-KZ"/>
        </w:rPr>
        <w:t>уға міндеттеуінен тұрады.</w:t>
      </w:r>
      <w:r w:rsidR="009525D7" w:rsidRPr="006D67B9">
        <w:rPr>
          <w:rStyle w:val="a5"/>
          <w:rFonts w:ascii="Times New Roman" w:hAnsi="Times New Roman" w:cs="Times New Roman"/>
          <w:color w:val="auto"/>
          <w:sz w:val="28"/>
          <w:szCs w:val="28"/>
          <w:u w:val="none"/>
          <w:lang w:val="kk-KZ"/>
        </w:rPr>
        <w:t xml:space="preserve">  </w:t>
      </w:r>
    </w:p>
    <w:p w14:paraId="41187A8B" w14:textId="440A095C" w:rsidR="005E020A" w:rsidRPr="006D67B9" w:rsidRDefault="005E020A" w:rsidP="00C54C7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Бейтарап кө</w:t>
      </w:r>
      <w:r w:rsidR="007C2054" w:rsidRPr="006D67B9">
        <w:rPr>
          <w:rStyle w:val="a5"/>
          <w:rFonts w:ascii="Times New Roman" w:hAnsi="Times New Roman" w:cs="Times New Roman"/>
          <w:color w:val="auto"/>
          <w:sz w:val="28"/>
          <w:szCs w:val="28"/>
          <w:u w:val="none"/>
          <w:lang w:val="kk-KZ"/>
        </w:rPr>
        <w:t>м</w:t>
      </w:r>
      <w:r w:rsidRPr="006D67B9">
        <w:rPr>
          <w:rStyle w:val="a5"/>
          <w:rFonts w:ascii="Times New Roman" w:hAnsi="Times New Roman" w:cs="Times New Roman"/>
          <w:color w:val="auto"/>
          <w:sz w:val="28"/>
          <w:szCs w:val="28"/>
          <w:u w:val="none"/>
          <w:lang w:val="kk-KZ"/>
        </w:rPr>
        <w:t>іртектік экономикаға басымдық беру қағидасы. Аталған қағида бойынша мемлекетте не болмаса халықаралық деңгейде қоршаған ортаға шығарылатын көміртектер санын азайтуға бағытта</w:t>
      </w:r>
      <w:r w:rsidR="006B1898" w:rsidRPr="006D67B9">
        <w:rPr>
          <w:rStyle w:val="a5"/>
          <w:rFonts w:ascii="Times New Roman" w:hAnsi="Times New Roman" w:cs="Times New Roman"/>
          <w:color w:val="auto"/>
          <w:sz w:val="28"/>
          <w:szCs w:val="28"/>
          <w:u w:val="none"/>
          <w:lang w:val="kk-KZ"/>
        </w:rPr>
        <w:t>лған қызмет болу керектігін біл</w:t>
      </w:r>
      <w:r w:rsidRPr="006D67B9">
        <w:rPr>
          <w:rStyle w:val="a5"/>
          <w:rFonts w:ascii="Times New Roman" w:hAnsi="Times New Roman" w:cs="Times New Roman"/>
          <w:color w:val="auto"/>
          <w:sz w:val="28"/>
          <w:szCs w:val="28"/>
          <w:u w:val="none"/>
          <w:lang w:val="kk-KZ"/>
        </w:rPr>
        <w:t>діреді.</w:t>
      </w:r>
    </w:p>
    <w:p w14:paraId="164E7378" w14:textId="64A16C37" w:rsidR="00590107" w:rsidRPr="006D67B9" w:rsidRDefault="00590107" w:rsidP="00A33E7E">
      <w:pPr>
        <w:spacing w:after="0" w:line="240" w:lineRule="auto"/>
        <w:ind w:firstLine="708"/>
        <w:jc w:val="both"/>
        <w:rPr>
          <w:rFonts w:ascii="Times New Roman" w:hAnsi="Times New Roman" w:cs="Times New Roman"/>
          <w:b/>
          <w:bCs/>
          <w:sz w:val="28"/>
          <w:szCs w:val="28"/>
          <w:lang w:val="kk-KZ"/>
        </w:rPr>
      </w:pPr>
    </w:p>
    <w:p w14:paraId="1FC175FD" w14:textId="4C74CB2A" w:rsidR="00C66C52" w:rsidRPr="006D67B9" w:rsidRDefault="00C66C52" w:rsidP="00A33E7E">
      <w:pPr>
        <w:spacing w:after="0" w:line="240" w:lineRule="auto"/>
        <w:ind w:firstLine="708"/>
        <w:jc w:val="both"/>
        <w:rPr>
          <w:rFonts w:ascii="Times New Roman" w:hAnsi="Times New Roman" w:cs="Times New Roman"/>
          <w:b/>
          <w:bCs/>
          <w:sz w:val="28"/>
          <w:szCs w:val="28"/>
          <w:lang w:val="kk-KZ"/>
        </w:rPr>
      </w:pPr>
    </w:p>
    <w:p w14:paraId="37A2DB68" w14:textId="5526A044" w:rsidR="00C66C52" w:rsidRPr="006D67B9" w:rsidRDefault="00C66C52" w:rsidP="000B567E">
      <w:pPr>
        <w:pStyle w:val="a3"/>
        <w:numPr>
          <w:ilvl w:val="1"/>
          <w:numId w:val="1"/>
        </w:numPr>
        <w:spacing w:after="0" w:line="240" w:lineRule="auto"/>
        <w:ind w:left="0" w:firstLine="709"/>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Қазақстан Республикасы климатты қорғау заңнамасының қалыптасуы мен дамуы</w:t>
      </w:r>
    </w:p>
    <w:p w14:paraId="649728D8" w14:textId="77777777" w:rsidR="006B1898" w:rsidRPr="006D67B9" w:rsidRDefault="006B1898" w:rsidP="00C66C52">
      <w:pPr>
        <w:spacing w:after="0" w:line="240" w:lineRule="auto"/>
        <w:ind w:firstLine="708"/>
        <w:jc w:val="both"/>
        <w:rPr>
          <w:rFonts w:ascii="Times New Roman" w:hAnsi="Times New Roman" w:cs="Times New Roman"/>
          <w:sz w:val="28"/>
          <w:szCs w:val="28"/>
          <w:lang w:val="kk-KZ"/>
        </w:rPr>
      </w:pPr>
    </w:p>
    <w:p w14:paraId="45D0C9AF" w14:textId="73297BC1" w:rsidR="00C66C52" w:rsidRPr="006D67B9" w:rsidRDefault="00C66C52" w:rsidP="00C66C5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w:t>
      </w:r>
      <w:r w:rsidR="00F96DC3" w:rsidRPr="006D67B9">
        <w:rPr>
          <w:rFonts w:ascii="Times New Roman" w:hAnsi="Times New Roman" w:cs="Times New Roman"/>
          <w:sz w:val="28"/>
          <w:szCs w:val="28"/>
          <w:lang w:val="kk-KZ"/>
        </w:rPr>
        <w:t xml:space="preserve"> Республикасының климаттық </w:t>
      </w:r>
      <w:r w:rsidRPr="006D67B9">
        <w:rPr>
          <w:rFonts w:ascii="Times New Roman" w:hAnsi="Times New Roman" w:cs="Times New Roman"/>
          <w:sz w:val="28"/>
          <w:szCs w:val="28"/>
          <w:lang w:val="kk-KZ"/>
        </w:rPr>
        <w:t xml:space="preserve">заңнамасы қоршаған ортаға антропогендік ықпалдың теріс салдарын азайтуға, қоршаған ортаны қорғау саласында мемлекеттің халықаралық міндеттемелерін орындауға, климатты құқықтық қатынастардың субьектілерінің құқықтық мәртебесін анықтауға, мемлекет ішінде климаттық қатынастарды реттеуге бағытталған нормативтік құқықтық актілердің жүесі болып табылады. </w:t>
      </w:r>
      <w:r w:rsidR="008839D4" w:rsidRPr="006D67B9">
        <w:rPr>
          <w:rFonts w:ascii="Times New Roman" w:hAnsi="Times New Roman" w:cs="Times New Roman"/>
          <w:sz w:val="28"/>
          <w:szCs w:val="28"/>
          <w:lang w:val="kk-KZ"/>
        </w:rPr>
        <w:t>Өз кезегінде климаттық заңнамасын</w:t>
      </w:r>
      <w:r w:rsidR="007C2054" w:rsidRPr="006D67B9">
        <w:rPr>
          <w:rFonts w:ascii="Times New Roman" w:hAnsi="Times New Roman" w:cs="Times New Roman"/>
          <w:sz w:val="28"/>
          <w:szCs w:val="28"/>
          <w:lang w:val="kk-KZ"/>
        </w:rPr>
        <w:t>ың</w:t>
      </w:r>
      <w:r w:rsidR="008839D4" w:rsidRPr="006D67B9">
        <w:rPr>
          <w:rFonts w:ascii="Times New Roman" w:hAnsi="Times New Roman" w:cs="Times New Roman"/>
          <w:sz w:val="28"/>
          <w:szCs w:val="28"/>
          <w:lang w:val="kk-KZ"/>
        </w:rPr>
        <w:t xml:space="preserve"> негізгі мақсаттарын атап өткеніміз</w:t>
      </w:r>
      <w:r w:rsidR="007C2054" w:rsidRPr="006D67B9">
        <w:rPr>
          <w:rFonts w:ascii="Times New Roman" w:hAnsi="Times New Roman" w:cs="Times New Roman"/>
          <w:sz w:val="28"/>
          <w:szCs w:val="28"/>
          <w:lang w:val="kk-KZ"/>
        </w:rPr>
        <w:t xml:space="preserve"> </w:t>
      </w:r>
      <w:r w:rsidR="008839D4" w:rsidRPr="006D67B9">
        <w:rPr>
          <w:rFonts w:ascii="Times New Roman" w:hAnsi="Times New Roman" w:cs="Times New Roman"/>
          <w:sz w:val="28"/>
          <w:szCs w:val="28"/>
          <w:lang w:val="kk-KZ"/>
        </w:rPr>
        <w:t>де дұрыс. Олар:</w:t>
      </w:r>
    </w:p>
    <w:p w14:paraId="7E46E00C" w14:textId="345A9A71"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w:t>
      </w:r>
      <w:r w:rsidR="008839D4" w:rsidRPr="006D67B9">
        <w:rPr>
          <w:rFonts w:ascii="Times New Roman" w:hAnsi="Times New Roman" w:cs="Times New Roman"/>
          <w:sz w:val="28"/>
          <w:szCs w:val="28"/>
          <w:lang w:val="kk-KZ"/>
        </w:rPr>
        <w:t>лиматтық өзгерулерді болдырмауды реттейтін актілер;</w:t>
      </w:r>
    </w:p>
    <w:p w14:paraId="13B46B31" w14:textId="41807CCD"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w:t>
      </w:r>
      <w:r w:rsidR="008839D4" w:rsidRPr="006D67B9">
        <w:rPr>
          <w:rFonts w:ascii="Times New Roman" w:hAnsi="Times New Roman" w:cs="Times New Roman"/>
          <w:sz w:val="28"/>
          <w:szCs w:val="28"/>
          <w:lang w:val="kk-KZ"/>
        </w:rPr>
        <w:t>лиматтық өзгерістердің салдарына бейімделу үрдісін реттеуге бағытталуы;</w:t>
      </w:r>
    </w:p>
    <w:p w14:paraId="3E10683E" w14:textId="3BD5D977"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w:t>
      </w:r>
      <w:r w:rsidR="008839D4" w:rsidRPr="006D67B9">
        <w:rPr>
          <w:rFonts w:ascii="Times New Roman" w:hAnsi="Times New Roman" w:cs="Times New Roman"/>
          <w:sz w:val="28"/>
          <w:szCs w:val="28"/>
          <w:lang w:val="kk-KZ"/>
        </w:rPr>
        <w:t>кологиялық қауіпсіздік пен тұрақты дамуды қамтамасыз етуге бағытталуы;</w:t>
      </w:r>
    </w:p>
    <w:p w14:paraId="61CCC154" w14:textId="4365D994"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х</w:t>
      </w:r>
      <w:r w:rsidR="008839D4" w:rsidRPr="006D67B9">
        <w:rPr>
          <w:rFonts w:ascii="Times New Roman" w:hAnsi="Times New Roman" w:cs="Times New Roman"/>
          <w:sz w:val="28"/>
          <w:szCs w:val="28"/>
          <w:lang w:val="kk-KZ"/>
        </w:rPr>
        <w:t>алықаралық климаттық міндеттемелерді орындауды көздеуі;</w:t>
      </w:r>
    </w:p>
    <w:p w14:paraId="442C6DC8" w14:textId="2B5F0BA4"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w:t>
      </w:r>
      <w:r w:rsidR="008839D4" w:rsidRPr="006D67B9">
        <w:rPr>
          <w:rFonts w:ascii="Times New Roman" w:hAnsi="Times New Roman" w:cs="Times New Roman"/>
          <w:sz w:val="28"/>
          <w:szCs w:val="28"/>
          <w:lang w:val="kk-KZ"/>
        </w:rPr>
        <w:t>ұрақты төмен көмірсутектік экономикаға ұмтылуы;</w:t>
      </w:r>
    </w:p>
    <w:p w14:paraId="29478B05" w14:textId="6FB403CE" w:rsidR="008839D4" w:rsidRPr="006D67B9" w:rsidRDefault="00A1297A"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w:t>
      </w:r>
      <w:r w:rsidR="008839D4" w:rsidRPr="006D67B9">
        <w:rPr>
          <w:rFonts w:ascii="Times New Roman" w:hAnsi="Times New Roman" w:cs="Times New Roman"/>
          <w:sz w:val="28"/>
          <w:szCs w:val="28"/>
          <w:lang w:val="kk-KZ"/>
        </w:rPr>
        <w:t xml:space="preserve">дамзат болашағы үшін қолайлы қоршаған орта жасауға басымдық беруі. </w:t>
      </w:r>
    </w:p>
    <w:p w14:paraId="763B47E5" w14:textId="29EBBB7A" w:rsidR="001126C7" w:rsidRPr="006D67B9" w:rsidRDefault="006B70EF" w:rsidP="00AE44DA">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hAnsi="Times New Roman" w:cs="Times New Roman"/>
          <w:sz w:val="28"/>
          <w:szCs w:val="28"/>
          <w:lang w:val="kk-KZ"/>
        </w:rPr>
        <w:t xml:space="preserve">Х. </w:t>
      </w:r>
      <w:r w:rsidR="008839D4" w:rsidRPr="006D67B9">
        <w:rPr>
          <w:rFonts w:ascii="Times New Roman" w:hAnsi="Times New Roman" w:cs="Times New Roman"/>
          <w:sz w:val="28"/>
          <w:szCs w:val="28"/>
          <w:lang w:val="kk-KZ"/>
        </w:rPr>
        <w:t>Карлос</w:t>
      </w:r>
      <w:r w:rsidRPr="006D67B9">
        <w:rPr>
          <w:rFonts w:ascii="Times New Roman" w:hAnsi="Times New Roman" w:cs="Times New Roman"/>
          <w:sz w:val="28"/>
          <w:szCs w:val="28"/>
          <w:lang w:val="kk-KZ"/>
        </w:rPr>
        <w:t>тың п</w:t>
      </w:r>
      <w:r w:rsidR="008839D4" w:rsidRPr="006D67B9">
        <w:rPr>
          <w:rFonts w:ascii="Times New Roman" w:hAnsi="Times New Roman" w:cs="Times New Roman"/>
          <w:sz w:val="28"/>
          <w:szCs w:val="28"/>
          <w:lang w:val="kk-KZ"/>
        </w:rPr>
        <w:t>айымдауынша климаттық заңнама ол тек халықаралық климаттық міндет</w:t>
      </w:r>
      <w:r w:rsidR="004F37B0" w:rsidRPr="006D67B9">
        <w:rPr>
          <w:rFonts w:ascii="Times New Roman" w:hAnsi="Times New Roman" w:cs="Times New Roman"/>
          <w:sz w:val="28"/>
          <w:szCs w:val="28"/>
          <w:lang w:val="kk-KZ"/>
        </w:rPr>
        <w:t>темелерді қамтымай</w:t>
      </w:r>
      <w:r w:rsidR="008839D4" w:rsidRPr="006D67B9">
        <w:rPr>
          <w:rFonts w:ascii="Times New Roman" w:hAnsi="Times New Roman" w:cs="Times New Roman"/>
          <w:sz w:val="28"/>
          <w:szCs w:val="28"/>
          <w:lang w:val="kk-KZ"/>
        </w:rPr>
        <w:t>, мемлекеттің тұрақты әле</w:t>
      </w:r>
      <w:r w:rsidR="00F96FF3" w:rsidRPr="006D67B9">
        <w:rPr>
          <w:rFonts w:ascii="Times New Roman" w:hAnsi="Times New Roman" w:cs="Times New Roman"/>
          <w:sz w:val="28"/>
          <w:szCs w:val="28"/>
          <w:lang w:val="kk-KZ"/>
        </w:rPr>
        <w:t>у</w:t>
      </w:r>
      <w:r w:rsidR="008839D4" w:rsidRPr="006D67B9">
        <w:rPr>
          <w:rFonts w:ascii="Times New Roman" w:hAnsi="Times New Roman" w:cs="Times New Roman"/>
          <w:sz w:val="28"/>
          <w:szCs w:val="28"/>
          <w:lang w:val="kk-KZ"/>
        </w:rPr>
        <w:t>меттік экономикалық дамуына және экономика мен экологиялы</w:t>
      </w:r>
      <w:r w:rsidR="00F96FF3" w:rsidRPr="006D67B9">
        <w:rPr>
          <w:rFonts w:ascii="Times New Roman" w:hAnsi="Times New Roman" w:cs="Times New Roman"/>
          <w:sz w:val="28"/>
          <w:szCs w:val="28"/>
          <w:lang w:val="kk-KZ"/>
        </w:rPr>
        <w:t>қ</w:t>
      </w:r>
      <w:r w:rsidR="008839D4" w:rsidRPr="006D67B9">
        <w:rPr>
          <w:rFonts w:ascii="Times New Roman" w:hAnsi="Times New Roman" w:cs="Times New Roman"/>
          <w:sz w:val="28"/>
          <w:szCs w:val="28"/>
          <w:lang w:val="kk-KZ"/>
        </w:rPr>
        <w:t xml:space="preserve"> қауіпсіздік арасындағы теңгерімді сақтауда маңызды қызметті атқарады</w:t>
      </w:r>
      <w:r w:rsidR="004F37B0" w:rsidRPr="006D67B9">
        <w:rPr>
          <w:rFonts w:ascii="Times New Roman" w:hAnsi="Times New Roman" w:cs="Times New Roman"/>
          <w:sz w:val="28"/>
          <w:szCs w:val="28"/>
          <w:lang w:val="kk-KZ"/>
        </w:rPr>
        <w:t xml:space="preserve"> [55</w:t>
      </w:r>
      <w:r w:rsidR="006B1898" w:rsidRPr="006D67B9">
        <w:rPr>
          <w:rFonts w:ascii="Times New Roman" w:hAnsi="Times New Roman" w:cs="Times New Roman"/>
          <w:sz w:val="28"/>
          <w:szCs w:val="28"/>
          <w:lang w:val="kk-KZ"/>
        </w:rPr>
        <w:t>]</w:t>
      </w:r>
      <w:r w:rsidR="008839D4" w:rsidRPr="006D67B9">
        <w:rPr>
          <w:rFonts w:ascii="Times New Roman" w:hAnsi="Times New Roman" w:cs="Times New Roman"/>
          <w:sz w:val="28"/>
          <w:szCs w:val="28"/>
          <w:lang w:val="kk-KZ"/>
        </w:rPr>
        <w:t>.</w:t>
      </w:r>
      <w:r w:rsidR="001126C7" w:rsidRPr="006D67B9">
        <w:rPr>
          <w:rFonts w:ascii="Times New Roman" w:hAnsi="Times New Roman" w:cs="Times New Roman"/>
          <w:sz w:val="28"/>
          <w:szCs w:val="28"/>
          <w:lang w:val="kk-KZ"/>
        </w:rPr>
        <w:t xml:space="preserve"> </w:t>
      </w:r>
    </w:p>
    <w:p w14:paraId="02ECD5D4" w14:textId="1E56D597" w:rsidR="001126C7" w:rsidRPr="006D67B9" w:rsidRDefault="001126C7" w:rsidP="001126C7">
      <w:pPr>
        <w:spacing w:after="0" w:line="240" w:lineRule="auto"/>
        <w:ind w:firstLine="360"/>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 климатты қорғау заңнамасының қалыптасуы мен дамуы мәселелерін зерттеу елімізде ұлттық климаттық заңнамасының қалыптасуының ерекшеліктері, олардың құқық жүйесінде алатын орны мен даму болашағын зерделеуде маңызды теориялық және тәжірибелік рольді атқарады</w:t>
      </w:r>
      <w:r w:rsidR="009C061E" w:rsidRPr="006D67B9">
        <w:rPr>
          <w:rFonts w:ascii="Times New Roman" w:hAnsi="Times New Roman" w:cs="Times New Roman"/>
          <w:sz w:val="28"/>
          <w:szCs w:val="28"/>
          <w:lang w:val="kk-KZ"/>
        </w:rPr>
        <w:t>. Қазақстанның климат заңнамасы табиғи ортаға теріс антропогендік әсерді азайтуға бағытталған мемлекеттік саясат жүйесінде маңызды рөл атқарады,  сонымен қатар климаттың өзгеруіне қарсы күрес саласындағы халықаралық міндеттемелерді тиімді жүзеге асыруда.</w:t>
      </w:r>
    </w:p>
    <w:p w14:paraId="635A2380" w14:textId="175BC917" w:rsidR="009C061E" w:rsidRPr="006D67B9" w:rsidRDefault="00365E51" w:rsidP="009C061E">
      <w:pPr>
        <w:spacing w:after="0" w:line="240" w:lineRule="auto"/>
        <w:ind w:firstLine="360"/>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880005" w:rsidRPr="006D67B9">
        <w:rPr>
          <w:rFonts w:ascii="Times New Roman" w:hAnsi="Times New Roman" w:cs="Times New Roman"/>
          <w:sz w:val="28"/>
          <w:szCs w:val="28"/>
          <w:lang w:val="kk-KZ"/>
        </w:rPr>
        <w:t xml:space="preserve">А.А. </w:t>
      </w:r>
      <w:r w:rsidRPr="006D67B9">
        <w:rPr>
          <w:rFonts w:ascii="Times New Roman" w:hAnsi="Times New Roman" w:cs="Times New Roman"/>
          <w:sz w:val="28"/>
          <w:szCs w:val="28"/>
          <w:lang w:val="kk-KZ"/>
        </w:rPr>
        <w:t>Нукушева</w:t>
      </w:r>
      <w:r w:rsidR="00880005" w:rsidRPr="006D67B9">
        <w:rPr>
          <w:rFonts w:ascii="Times New Roman" w:hAnsi="Times New Roman" w:cs="Times New Roman"/>
          <w:sz w:val="28"/>
          <w:szCs w:val="28"/>
          <w:lang w:val="kk-KZ"/>
        </w:rPr>
        <w:t>ның</w:t>
      </w:r>
      <w:r w:rsidR="00F96FF3" w:rsidRPr="006D67B9">
        <w:rPr>
          <w:rFonts w:ascii="Times New Roman" w:hAnsi="Times New Roman" w:cs="Times New Roman"/>
          <w:sz w:val="28"/>
          <w:szCs w:val="28"/>
          <w:lang w:val="kk-KZ"/>
        </w:rPr>
        <w:t xml:space="preserve"> пікірінше, Қ</w:t>
      </w:r>
      <w:r w:rsidR="009C061E" w:rsidRPr="006D67B9">
        <w:rPr>
          <w:rFonts w:ascii="Times New Roman" w:hAnsi="Times New Roman" w:cs="Times New Roman"/>
          <w:sz w:val="28"/>
          <w:szCs w:val="28"/>
          <w:lang w:val="kk-KZ"/>
        </w:rPr>
        <w:t>азақстанның климат</w:t>
      </w:r>
      <w:r w:rsidR="00AE44DA" w:rsidRPr="006D67B9">
        <w:rPr>
          <w:rFonts w:ascii="Times New Roman" w:hAnsi="Times New Roman" w:cs="Times New Roman"/>
          <w:sz w:val="28"/>
          <w:szCs w:val="28"/>
          <w:lang w:val="kk-KZ"/>
        </w:rPr>
        <w:t>тық</w:t>
      </w:r>
      <w:r w:rsidR="009C061E" w:rsidRPr="006D67B9">
        <w:rPr>
          <w:rFonts w:ascii="Times New Roman" w:hAnsi="Times New Roman" w:cs="Times New Roman"/>
          <w:sz w:val="28"/>
          <w:szCs w:val="28"/>
          <w:lang w:val="kk-KZ"/>
        </w:rPr>
        <w:t xml:space="preserve"> заңнамасы бірнеше өзара байланысты</w:t>
      </w:r>
      <w:r w:rsidR="00AE44DA" w:rsidRPr="006D67B9">
        <w:rPr>
          <w:rFonts w:ascii="Times New Roman" w:hAnsi="Times New Roman" w:cs="Times New Roman"/>
          <w:sz w:val="28"/>
          <w:szCs w:val="28"/>
          <w:lang w:val="kk-KZ"/>
        </w:rPr>
        <w:t xml:space="preserve"> құқық сала</w:t>
      </w:r>
      <w:r w:rsidR="00756813" w:rsidRPr="006D67B9">
        <w:rPr>
          <w:rFonts w:ascii="Times New Roman" w:hAnsi="Times New Roman" w:cs="Times New Roman"/>
          <w:sz w:val="28"/>
          <w:szCs w:val="28"/>
          <w:lang w:val="kk-KZ"/>
        </w:rPr>
        <w:t>ла</w:t>
      </w:r>
      <w:r w:rsidR="00AE44DA" w:rsidRPr="006D67B9">
        <w:rPr>
          <w:rFonts w:ascii="Times New Roman" w:hAnsi="Times New Roman" w:cs="Times New Roman"/>
          <w:sz w:val="28"/>
          <w:szCs w:val="28"/>
          <w:lang w:val="kk-KZ"/>
        </w:rPr>
        <w:t>рымен арақат</w:t>
      </w:r>
      <w:r w:rsidR="00F96FF3" w:rsidRPr="006D67B9">
        <w:rPr>
          <w:rFonts w:ascii="Times New Roman" w:hAnsi="Times New Roman" w:cs="Times New Roman"/>
          <w:sz w:val="28"/>
          <w:szCs w:val="28"/>
          <w:lang w:val="kk-KZ"/>
        </w:rPr>
        <w:t>ы</w:t>
      </w:r>
      <w:r w:rsidR="00AE44DA" w:rsidRPr="006D67B9">
        <w:rPr>
          <w:rFonts w:ascii="Times New Roman" w:hAnsi="Times New Roman" w:cs="Times New Roman"/>
          <w:sz w:val="28"/>
          <w:szCs w:val="28"/>
          <w:lang w:val="kk-KZ"/>
        </w:rPr>
        <w:t>насы болатын кешен.</w:t>
      </w:r>
      <w:r w:rsidR="009C061E" w:rsidRPr="006D67B9">
        <w:rPr>
          <w:rFonts w:ascii="Times New Roman" w:hAnsi="Times New Roman" w:cs="Times New Roman"/>
          <w:sz w:val="28"/>
          <w:szCs w:val="28"/>
          <w:lang w:val="kk-KZ"/>
        </w:rPr>
        <w:t xml:space="preserve"> </w:t>
      </w:r>
      <w:r w:rsidR="009C061E" w:rsidRPr="006D67B9">
        <w:rPr>
          <w:rFonts w:ascii="Times New Roman" w:hAnsi="Times New Roman" w:cs="Times New Roman"/>
          <w:sz w:val="28"/>
          <w:szCs w:val="28"/>
          <w:lang w:val="kk-KZ"/>
        </w:rPr>
        <w:lastRenderedPageBreak/>
        <w:t>Ең алдымен, басты назар атмосфераға түсетін парниктік газдарды</w:t>
      </w:r>
      <w:r w:rsidR="00AE44DA" w:rsidRPr="006D67B9">
        <w:rPr>
          <w:rFonts w:ascii="Times New Roman" w:hAnsi="Times New Roman" w:cs="Times New Roman"/>
          <w:sz w:val="28"/>
          <w:szCs w:val="28"/>
          <w:lang w:val="kk-KZ"/>
        </w:rPr>
        <w:t>ң көлем</w:t>
      </w:r>
      <w:r w:rsidR="00756813" w:rsidRPr="006D67B9">
        <w:rPr>
          <w:rFonts w:ascii="Times New Roman" w:hAnsi="Times New Roman" w:cs="Times New Roman"/>
          <w:sz w:val="28"/>
          <w:szCs w:val="28"/>
          <w:lang w:val="kk-KZ"/>
        </w:rPr>
        <w:t>і</w:t>
      </w:r>
      <w:r w:rsidR="00AE44DA" w:rsidRPr="006D67B9">
        <w:rPr>
          <w:rFonts w:ascii="Times New Roman" w:hAnsi="Times New Roman" w:cs="Times New Roman"/>
          <w:sz w:val="28"/>
          <w:szCs w:val="28"/>
          <w:lang w:val="kk-KZ"/>
        </w:rPr>
        <w:t>н мүлтіксіз азайту керектігін білдіреді.</w:t>
      </w:r>
      <w:r w:rsidR="009C061E" w:rsidRPr="006D67B9">
        <w:rPr>
          <w:rFonts w:ascii="Times New Roman" w:hAnsi="Times New Roman" w:cs="Times New Roman"/>
          <w:sz w:val="28"/>
          <w:szCs w:val="28"/>
          <w:lang w:val="kk-KZ"/>
        </w:rPr>
        <w:t xml:space="preserve"> </w:t>
      </w:r>
      <w:r w:rsidR="00AE44DA" w:rsidRPr="006D67B9">
        <w:rPr>
          <w:rFonts w:ascii="Times New Roman" w:hAnsi="Times New Roman" w:cs="Times New Roman"/>
          <w:sz w:val="28"/>
          <w:szCs w:val="28"/>
          <w:lang w:val="kk-KZ"/>
        </w:rPr>
        <w:t>Сонымен қатар</w:t>
      </w:r>
      <w:r w:rsidR="009C061E" w:rsidRPr="006D67B9">
        <w:rPr>
          <w:rFonts w:ascii="Times New Roman" w:hAnsi="Times New Roman" w:cs="Times New Roman"/>
          <w:sz w:val="28"/>
          <w:szCs w:val="28"/>
          <w:lang w:val="kk-KZ"/>
        </w:rPr>
        <w:t>, «жасыл» экономикаға біртіндеп көшу, мұнда басты мақсат экономикалық өсім емес, қоршаған ортаға қауіп-қатерді минималды деңгейге дейін төмендететін тұрақты даму</w:t>
      </w:r>
      <w:r w:rsidR="00AE44DA" w:rsidRPr="006D67B9">
        <w:rPr>
          <w:rFonts w:ascii="Times New Roman" w:hAnsi="Times New Roman" w:cs="Times New Roman"/>
          <w:sz w:val="28"/>
          <w:szCs w:val="28"/>
          <w:lang w:val="kk-KZ"/>
        </w:rPr>
        <w:t xml:space="preserve"> басты міндеттеме ретінде бекітеді.</w:t>
      </w:r>
      <w:r w:rsidR="009C061E" w:rsidRPr="006D67B9">
        <w:rPr>
          <w:rFonts w:ascii="Times New Roman" w:hAnsi="Times New Roman" w:cs="Times New Roman"/>
          <w:sz w:val="28"/>
          <w:szCs w:val="28"/>
          <w:lang w:val="kk-KZ"/>
        </w:rPr>
        <w:t xml:space="preserve"> </w:t>
      </w:r>
      <w:r w:rsidR="00AE44DA" w:rsidRPr="006D67B9">
        <w:rPr>
          <w:rFonts w:ascii="Times New Roman" w:hAnsi="Times New Roman" w:cs="Times New Roman"/>
          <w:sz w:val="28"/>
          <w:szCs w:val="28"/>
          <w:lang w:val="kk-KZ"/>
        </w:rPr>
        <w:t>Ұ</w:t>
      </w:r>
      <w:r w:rsidR="009C061E" w:rsidRPr="006D67B9">
        <w:rPr>
          <w:rFonts w:ascii="Times New Roman" w:hAnsi="Times New Roman" w:cs="Times New Roman"/>
          <w:sz w:val="28"/>
          <w:szCs w:val="28"/>
          <w:lang w:val="kk-KZ"/>
        </w:rPr>
        <w:t>лттық құқықтық нормалар шалғынды, жартылай шөлді және орманды аймақтарды қоса алғанда, осал экожүйелерді сақтауға бағытталға</w:t>
      </w:r>
      <w:r w:rsidR="00AE44DA" w:rsidRPr="006D67B9">
        <w:rPr>
          <w:rFonts w:ascii="Times New Roman" w:hAnsi="Times New Roman" w:cs="Times New Roman"/>
          <w:sz w:val="28"/>
          <w:szCs w:val="28"/>
          <w:lang w:val="kk-KZ"/>
        </w:rPr>
        <w:t xml:space="preserve">н </w:t>
      </w:r>
      <w:r w:rsidR="00912C6D" w:rsidRPr="006D67B9">
        <w:rPr>
          <w:rFonts w:ascii="Times New Roman" w:hAnsi="Times New Roman" w:cs="Times New Roman"/>
          <w:sz w:val="28"/>
          <w:szCs w:val="28"/>
          <w:lang w:val="kk-KZ"/>
        </w:rPr>
        <w:t>нормалар жүйесін қамтиды.</w:t>
      </w:r>
      <w:r w:rsidR="009C061E" w:rsidRPr="006D67B9">
        <w:rPr>
          <w:rFonts w:ascii="Times New Roman" w:hAnsi="Times New Roman" w:cs="Times New Roman"/>
          <w:sz w:val="28"/>
          <w:szCs w:val="28"/>
          <w:lang w:val="kk-KZ"/>
        </w:rPr>
        <w:t xml:space="preserve"> </w:t>
      </w:r>
      <w:r w:rsidR="00912C6D" w:rsidRPr="006D67B9">
        <w:rPr>
          <w:rFonts w:ascii="Times New Roman" w:hAnsi="Times New Roman" w:cs="Times New Roman"/>
          <w:sz w:val="28"/>
          <w:szCs w:val="28"/>
          <w:lang w:val="kk-KZ"/>
        </w:rPr>
        <w:t>Сонымен  қатар, м</w:t>
      </w:r>
      <w:r w:rsidR="009C061E" w:rsidRPr="006D67B9">
        <w:rPr>
          <w:rFonts w:ascii="Times New Roman" w:hAnsi="Times New Roman" w:cs="Times New Roman"/>
          <w:sz w:val="28"/>
          <w:szCs w:val="28"/>
          <w:lang w:val="kk-KZ"/>
        </w:rPr>
        <w:t>емлекет климаттың өзгеруінің теріс әсерлеріне — құрғақшылыққа, су тасқындарына және экстремалды температураларға — төзімділікті қамтамасыз етуі тиіс.</w:t>
      </w:r>
      <w:r w:rsidR="00756813" w:rsidRPr="006D67B9">
        <w:rPr>
          <w:rFonts w:ascii="Times New Roman" w:hAnsi="Times New Roman" w:cs="Times New Roman"/>
          <w:sz w:val="28"/>
          <w:szCs w:val="28"/>
          <w:lang w:val="kk-KZ"/>
        </w:rPr>
        <w:t xml:space="preserve"> </w:t>
      </w:r>
      <w:r w:rsidR="00912C6D" w:rsidRPr="006D67B9">
        <w:rPr>
          <w:rFonts w:ascii="Times New Roman" w:hAnsi="Times New Roman" w:cs="Times New Roman"/>
          <w:sz w:val="28"/>
          <w:szCs w:val="28"/>
          <w:lang w:val="kk-KZ"/>
        </w:rPr>
        <w:t>Аталған шаралар белсенді климаттық саясат ұстанудың нәтижесінде  ғана іске а</w:t>
      </w:r>
      <w:r w:rsidR="00756813" w:rsidRPr="006D67B9">
        <w:rPr>
          <w:rFonts w:ascii="Times New Roman" w:hAnsi="Times New Roman" w:cs="Times New Roman"/>
          <w:sz w:val="28"/>
          <w:szCs w:val="28"/>
          <w:lang w:val="kk-KZ"/>
        </w:rPr>
        <w:t>сы</w:t>
      </w:r>
      <w:r w:rsidR="00912C6D" w:rsidRPr="006D67B9">
        <w:rPr>
          <w:rFonts w:ascii="Times New Roman" w:hAnsi="Times New Roman" w:cs="Times New Roman"/>
          <w:sz w:val="28"/>
          <w:szCs w:val="28"/>
          <w:lang w:val="kk-KZ"/>
        </w:rPr>
        <w:t>рылу мүмкіндігі жоғары.</w:t>
      </w:r>
    </w:p>
    <w:p w14:paraId="5F09BBB5" w14:textId="18FE94E5" w:rsidR="009C061E" w:rsidRPr="006D67B9" w:rsidRDefault="00912C6D" w:rsidP="009C061E">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Зерттеулерде көрсетілгендей,</w:t>
      </w:r>
      <w:r w:rsidR="00756813" w:rsidRPr="006D67B9">
        <w:rPr>
          <w:rFonts w:ascii="Times New Roman" w:hAnsi="Times New Roman" w:cs="Times New Roman"/>
          <w:sz w:val="28"/>
          <w:szCs w:val="28"/>
          <w:lang w:val="kk-KZ"/>
        </w:rPr>
        <w:t xml:space="preserve"> Қ</w:t>
      </w:r>
      <w:r w:rsidR="009C061E" w:rsidRPr="006D67B9">
        <w:rPr>
          <w:rFonts w:ascii="Times New Roman" w:hAnsi="Times New Roman" w:cs="Times New Roman"/>
          <w:sz w:val="28"/>
          <w:szCs w:val="28"/>
          <w:lang w:val="kk-KZ"/>
        </w:rPr>
        <w:t xml:space="preserve">азақстанның климат заңнамасы </w:t>
      </w:r>
      <w:r w:rsidRPr="006D67B9">
        <w:rPr>
          <w:rFonts w:ascii="Times New Roman" w:hAnsi="Times New Roman" w:cs="Times New Roman"/>
          <w:sz w:val="28"/>
          <w:szCs w:val="28"/>
          <w:lang w:val="kk-KZ"/>
        </w:rPr>
        <w:t xml:space="preserve"> қалыптасуы мен дамуы</w:t>
      </w:r>
      <w:r w:rsidR="009C061E" w:rsidRPr="006D67B9">
        <w:rPr>
          <w:rFonts w:ascii="Times New Roman" w:hAnsi="Times New Roman" w:cs="Times New Roman"/>
          <w:sz w:val="28"/>
          <w:szCs w:val="28"/>
          <w:lang w:val="kk-KZ"/>
        </w:rPr>
        <w:t xml:space="preserve"> ұзақ тарихи жолдан өтті.  Қазақстанның климат саясатының екі негізгі тарихи кезеңін анықтауға болады: Париж келісіміне дейіңгі кезең; Париж келісіміне қосылу және климат заңнамасын осы келісімнің талаптарына сәйкес бейімдеу кезеңі</w:t>
      </w:r>
      <w:r w:rsidR="004F37B0" w:rsidRPr="006D67B9">
        <w:rPr>
          <w:rFonts w:ascii="Times New Roman" w:hAnsi="Times New Roman" w:cs="Times New Roman"/>
          <w:sz w:val="28"/>
          <w:szCs w:val="28"/>
          <w:lang w:val="kk-KZ"/>
        </w:rPr>
        <w:t xml:space="preserve"> [56</w:t>
      </w:r>
      <w:r w:rsidR="00174797" w:rsidRPr="006D67B9">
        <w:rPr>
          <w:rFonts w:ascii="Times New Roman" w:hAnsi="Times New Roman" w:cs="Times New Roman"/>
          <w:sz w:val="28"/>
          <w:szCs w:val="28"/>
          <w:lang w:val="kk-KZ"/>
        </w:rPr>
        <w:t>]</w:t>
      </w:r>
      <w:r w:rsidR="009C061E" w:rsidRPr="006D67B9">
        <w:rPr>
          <w:rFonts w:ascii="Times New Roman" w:hAnsi="Times New Roman" w:cs="Times New Roman"/>
          <w:sz w:val="28"/>
          <w:szCs w:val="28"/>
          <w:lang w:val="kk-KZ"/>
        </w:rPr>
        <w:t>.</w:t>
      </w:r>
    </w:p>
    <w:p w14:paraId="68F7A3EE" w14:textId="373E33E6" w:rsidR="00D82480" w:rsidRPr="006D67B9" w:rsidRDefault="00912C6D"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қатар,</w:t>
      </w:r>
      <w:r w:rsidR="00D82480" w:rsidRPr="006D67B9">
        <w:rPr>
          <w:rFonts w:ascii="Times New Roman" w:hAnsi="Times New Roman" w:cs="Times New Roman"/>
          <w:sz w:val="28"/>
          <w:szCs w:val="28"/>
          <w:lang w:val="kk-KZ"/>
        </w:rPr>
        <w:t xml:space="preserve"> Қазақстан Республикасының климатты қорғау заңнамасының қалыптасуы мен дамуы халықаралық актілерінің қабылдануы негізінде және ұлттық заңнаманың қалыптасуы мен дамуына ол актілер тікелей ықпал етті.</w:t>
      </w:r>
    </w:p>
    <w:p w14:paraId="20E79E73" w14:textId="512D838F" w:rsidR="00007533" w:rsidRPr="006D67B9" w:rsidRDefault="00365E51"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Боданский Д. кли</w:t>
      </w:r>
      <w:r w:rsidR="00764AA1"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аттық</w:t>
      </w:r>
      <w:r w:rsidR="00764AA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заңнаманың қалыптасу картасын</w:t>
      </w:r>
      <w:r w:rsidR="00764AA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ұсынады.</w:t>
      </w:r>
      <w:r w:rsidR="00764AA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Оның айтуынша,</w:t>
      </w:r>
      <w:r w:rsidR="00007533" w:rsidRPr="006D67B9">
        <w:rPr>
          <w:rFonts w:ascii="Times New Roman" w:hAnsi="Times New Roman" w:cs="Times New Roman"/>
          <w:sz w:val="28"/>
          <w:szCs w:val="28"/>
          <w:lang w:val="kk-KZ"/>
        </w:rPr>
        <w:t xml:space="preserve"> 1980-жылдардың соңы мен 1990-жылдардың басындағы климаттың өзгеру режимінің дамуы 1987 жылы стратосферадағы «озон тесігінің» анықталуы мен Брундтланд комиссиясының  «Біздің ортақ болашағымыз» атты баяндамасын ұсыну кезінен бастау алып,  1992 жылы Рио-де-Жанейро қаласында өткен Біріккен Ұлттар Ұйымының қоршаған орта және даму жөніндегі конференциясында </w:t>
      </w:r>
      <w:r w:rsidR="00912C6D" w:rsidRPr="006D67B9">
        <w:rPr>
          <w:rFonts w:ascii="Times New Roman" w:hAnsi="Times New Roman" w:cs="Times New Roman"/>
          <w:sz w:val="28"/>
          <w:szCs w:val="28"/>
          <w:lang w:val="kk-KZ"/>
        </w:rPr>
        <w:t xml:space="preserve">аса жоғары қоршаған ортаны қорғау белсендігілінің </w:t>
      </w:r>
      <w:r w:rsidR="00007533" w:rsidRPr="006D67B9">
        <w:rPr>
          <w:rFonts w:ascii="Times New Roman" w:hAnsi="Times New Roman" w:cs="Times New Roman"/>
          <w:sz w:val="28"/>
          <w:szCs w:val="28"/>
          <w:lang w:val="kk-KZ"/>
        </w:rPr>
        <w:t>артуына себеп болды.</w:t>
      </w:r>
      <w:r w:rsidR="00912C6D" w:rsidRPr="006D67B9">
        <w:rPr>
          <w:rFonts w:ascii="Times New Roman" w:hAnsi="Times New Roman" w:cs="Times New Roman"/>
          <w:sz w:val="28"/>
          <w:szCs w:val="28"/>
          <w:lang w:val="kk-KZ"/>
        </w:rPr>
        <w:t xml:space="preserve"> </w:t>
      </w:r>
      <w:r w:rsidR="00007533" w:rsidRPr="006D67B9">
        <w:rPr>
          <w:rFonts w:ascii="Times New Roman" w:hAnsi="Times New Roman" w:cs="Times New Roman"/>
          <w:sz w:val="28"/>
          <w:szCs w:val="28"/>
          <w:lang w:val="kk-KZ"/>
        </w:rPr>
        <w:t xml:space="preserve">1972 жылғы Стокгольм конференциясымен және бірнеше жылдан кейін БҰҰ-ның Қоршаған орта бағдарламасының құрылуымен </w:t>
      </w:r>
      <w:r w:rsidR="00912C6D" w:rsidRPr="006D67B9">
        <w:rPr>
          <w:rFonts w:ascii="Times New Roman" w:hAnsi="Times New Roman" w:cs="Times New Roman"/>
          <w:sz w:val="28"/>
          <w:szCs w:val="28"/>
          <w:lang w:val="kk-KZ"/>
        </w:rPr>
        <w:t>байланысты болған</w:t>
      </w:r>
      <w:r w:rsidR="00007533" w:rsidRPr="006D67B9">
        <w:rPr>
          <w:rFonts w:ascii="Times New Roman" w:hAnsi="Times New Roman" w:cs="Times New Roman"/>
          <w:sz w:val="28"/>
          <w:szCs w:val="28"/>
          <w:lang w:val="kk-KZ"/>
        </w:rPr>
        <w:t xml:space="preserve"> халықаралық экологиялық іс-қимылдың алдыңғы толқыны нақты ластаушы заттарды реттеу арқылы жергілікті, жедел және салыстырмалы түрде қайтымды ластану түрлеріне – мысалы, мұнай төгілуі мен теңізге</w:t>
      </w:r>
      <w:r w:rsidR="00F96FF3" w:rsidRPr="006D67B9">
        <w:rPr>
          <w:rFonts w:ascii="Times New Roman" w:hAnsi="Times New Roman" w:cs="Times New Roman"/>
          <w:sz w:val="28"/>
          <w:szCs w:val="28"/>
          <w:lang w:val="kk-KZ"/>
        </w:rPr>
        <w:t xml:space="preserve"> қауіпті қалдықтарды төгу мен байланысты </w:t>
      </w:r>
      <w:r w:rsidR="00912C6D" w:rsidRPr="006D67B9">
        <w:rPr>
          <w:rFonts w:ascii="Times New Roman" w:hAnsi="Times New Roman" w:cs="Times New Roman"/>
          <w:sz w:val="28"/>
          <w:szCs w:val="28"/>
          <w:lang w:val="kk-KZ"/>
        </w:rPr>
        <w:t>қатынастарды реттеуге бағытталған болатын</w:t>
      </w:r>
      <w:r w:rsidR="00007533" w:rsidRPr="006D67B9">
        <w:rPr>
          <w:rFonts w:ascii="Times New Roman" w:hAnsi="Times New Roman" w:cs="Times New Roman"/>
          <w:sz w:val="28"/>
          <w:szCs w:val="28"/>
          <w:lang w:val="kk-KZ"/>
        </w:rPr>
        <w:t>.  Қоршаған орта саласындағы заңнаманың соңғы кезеңі ұзақ мерзімді, қайтымсыз, жаһандық қауіп-қатерлерге – стратосфералық озон қабатының жұқаруына, биологиялық алуантүрліліктің жоғалуына және парниктік жылынуға – арналған және тек қоршаған ортаны қорғауға ғана емес, тұрақты дамуға қол жеткізу үшін қажетті жалпы экономикалық және әлеуметтік саясатқ</w:t>
      </w:r>
      <w:r w:rsidR="00912C6D" w:rsidRPr="006D67B9">
        <w:rPr>
          <w:rFonts w:ascii="Times New Roman" w:hAnsi="Times New Roman" w:cs="Times New Roman"/>
          <w:sz w:val="28"/>
          <w:szCs w:val="28"/>
          <w:lang w:val="kk-KZ"/>
        </w:rPr>
        <w:t>а бағытталуымен ерекшеленеді</w:t>
      </w:r>
      <w:r w:rsidR="00007533" w:rsidRPr="006D67B9">
        <w:rPr>
          <w:rFonts w:ascii="Times New Roman" w:hAnsi="Times New Roman" w:cs="Times New Roman"/>
          <w:sz w:val="28"/>
          <w:szCs w:val="28"/>
          <w:lang w:val="kk-KZ"/>
        </w:rPr>
        <w:t>.</w:t>
      </w:r>
    </w:p>
    <w:p w14:paraId="2221A00C" w14:textId="77777777" w:rsidR="00007533" w:rsidRPr="006D67B9" w:rsidRDefault="00007533"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1997 жылы Киото хаттамасы аяқталғанға дейінгі климаттың өзгеру режимінің дамуын бес кезеңге бөлуге болады: </w:t>
      </w:r>
    </w:p>
    <w:p w14:paraId="1C570D8D" w14:textId="61BBD388" w:rsidR="00365E51" w:rsidRPr="006D67B9" w:rsidRDefault="00007533"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F96FF3" w:rsidRPr="006D67B9">
        <w:rPr>
          <w:rFonts w:ascii="Times New Roman" w:hAnsi="Times New Roman" w:cs="Times New Roman"/>
          <w:sz w:val="28"/>
          <w:szCs w:val="28"/>
          <w:lang w:val="kk-KZ"/>
        </w:rPr>
        <w:t xml:space="preserve"> 1985 жылғы</w:t>
      </w:r>
      <w:r w:rsidR="00365E51" w:rsidRPr="006D67B9">
        <w:rPr>
          <w:rFonts w:ascii="Times New Roman" w:hAnsi="Times New Roman" w:cs="Times New Roman"/>
          <w:sz w:val="28"/>
          <w:szCs w:val="28"/>
          <w:lang w:val="kk-KZ"/>
        </w:rPr>
        <w:t xml:space="preserve"> дейін климатты қорғау мәселелернің саяси сипат ала бастауы мен </w:t>
      </w:r>
      <w:r w:rsidRPr="006D67B9">
        <w:rPr>
          <w:rFonts w:ascii="Times New Roman" w:hAnsi="Times New Roman" w:cs="Times New Roman"/>
          <w:sz w:val="28"/>
          <w:szCs w:val="28"/>
          <w:lang w:val="kk-KZ"/>
        </w:rPr>
        <w:t xml:space="preserve"> ғылыми алаңдаушылықтың дамыған негізгі кезең</w:t>
      </w:r>
      <w:r w:rsidR="00912C6D" w:rsidRPr="006D67B9">
        <w:rPr>
          <w:rFonts w:ascii="Times New Roman" w:hAnsi="Times New Roman" w:cs="Times New Roman"/>
          <w:sz w:val="28"/>
          <w:szCs w:val="28"/>
          <w:lang w:val="kk-KZ"/>
        </w:rPr>
        <w:t xml:space="preserve">. Бұл кезеңде </w:t>
      </w:r>
      <w:r w:rsidR="00912C6D" w:rsidRPr="006D67B9">
        <w:rPr>
          <w:rFonts w:ascii="Times New Roman" w:hAnsi="Times New Roman" w:cs="Times New Roman"/>
          <w:sz w:val="28"/>
          <w:szCs w:val="28"/>
          <w:lang w:val="kk-KZ"/>
        </w:rPr>
        <w:lastRenderedPageBreak/>
        <w:t>нақты құқықтық құралдар бекітілмегенімен климаттық өзгерістердің ғаламдық сипаты талқылана бастады;</w:t>
      </w:r>
    </w:p>
    <w:p w14:paraId="753CF111" w14:textId="36C5A22D" w:rsidR="00007533" w:rsidRPr="006D67B9" w:rsidRDefault="00365E51"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007533" w:rsidRPr="006D67B9">
        <w:rPr>
          <w:rFonts w:ascii="Times New Roman" w:hAnsi="Times New Roman" w:cs="Times New Roman"/>
          <w:sz w:val="28"/>
          <w:szCs w:val="28"/>
          <w:lang w:val="kk-KZ"/>
        </w:rPr>
        <w:t>1985–1988 жылдар аралығындағы</w:t>
      </w:r>
      <w:r w:rsidRPr="006D67B9">
        <w:rPr>
          <w:rFonts w:ascii="Times New Roman" w:hAnsi="Times New Roman" w:cs="Times New Roman"/>
          <w:sz w:val="28"/>
          <w:szCs w:val="28"/>
          <w:lang w:val="kk-KZ"/>
        </w:rPr>
        <w:t xml:space="preserve"> климаттық мәлелелерді халықаралық</w:t>
      </w:r>
      <w:r w:rsidR="00007533" w:rsidRPr="006D67B9">
        <w:rPr>
          <w:rFonts w:ascii="Times New Roman" w:hAnsi="Times New Roman" w:cs="Times New Roman"/>
          <w:sz w:val="28"/>
          <w:szCs w:val="28"/>
          <w:lang w:val="kk-KZ"/>
        </w:rPr>
        <w:t xml:space="preserve"> күн тәртібін</w:t>
      </w:r>
      <w:r w:rsidRPr="006D67B9">
        <w:rPr>
          <w:rFonts w:ascii="Times New Roman" w:hAnsi="Times New Roman" w:cs="Times New Roman"/>
          <w:sz w:val="28"/>
          <w:szCs w:val="28"/>
          <w:lang w:val="kk-KZ"/>
        </w:rPr>
        <w:t>е</w:t>
      </w:r>
      <w:r w:rsidR="00007533" w:rsidRPr="006D67B9">
        <w:rPr>
          <w:rFonts w:ascii="Times New Roman" w:hAnsi="Times New Roman" w:cs="Times New Roman"/>
          <w:sz w:val="28"/>
          <w:szCs w:val="28"/>
          <w:lang w:val="kk-KZ"/>
        </w:rPr>
        <w:t xml:space="preserve"> белгілеу кезеңі, осы уақытта климаттың өзгеруі ғылыми мәселеден саяси мәселеге айналды;</w:t>
      </w:r>
    </w:p>
    <w:p w14:paraId="611708EF" w14:textId="4BB32D4E" w:rsidR="00007533" w:rsidRPr="006D67B9" w:rsidRDefault="00007533"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- 1988–1990 жылдар аралығындағы келіссөздерге дейінгі кезең, осы уақытта үкім</w:t>
      </w:r>
      <w:r w:rsidR="00F96FF3" w:rsidRPr="006D67B9">
        <w:rPr>
          <w:rFonts w:ascii="Times New Roman" w:hAnsi="Times New Roman" w:cs="Times New Roman"/>
          <w:sz w:val="28"/>
          <w:szCs w:val="28"/>
          <w:lang w:val="kk-KZ"/>
        </w:rPr>
        <w:t>еттер үдеріске белсене араласты, яғни</w:t>
      </w:r>
      <w:r w:rsidRPr="006D67B9">
        <w:rPr>
          <w:rFonts w:ascii="Times New Roman" w:hAnsi="Times New Roman" w:cs="Times New Roman"/>
          <w:sz w:val="28"/>
          <w:szCs w:val="28"/>
          <w:lang w:val="kk-KZ"/>
        </w:rPr>
        <w:t xml:space="preserve"> ресми үкіметаралық</w:t>
      </w:r>
      <w:r w:rsidR="00F96FF3" w:rsidRPr="006D67B9">
        <w:rPr>
          <w:rFonts w:ascii="Times New Roman" w:hAnsi="Times New Roman" w:cs="Times New Roman"/>
          <w:sz w:val="28"/>
          <w:szCs w:val="28"/>
          <w:lang w:val="kk-KZ"/>
        </w:rPr>
        <w:t xml:space="preserve"> келіссөздер кезеңі орын алды және</w:t>
      </w:r>
      <w:r w:rsidRPr="006D67B9">
        <w:rPr>
          <w:rFonts w:ascii="Times New Roman" w:hAnsi="Times New Roman" w:cs="Times New Roman"/>
          <w:sz w:val="28"/>
          <w:szCs w:val="28"/>
          <w:lang w:val="kk-KZ"/>
        </w:rPr>
        <w:t xml:space="preserve"> ол</w:t>
      </w:r>
      <w:r w:rsidR="00912C6D" w:rsidRPr="006D67B9">
        <w:rPr>
          <w:rFonts w:ascii="Times New Roman" w:hAnsi="Times New Roman" w:cs="Times New Roman"/>
          <w:sz w:val="28"/>
          <w:szCs w:val="28"/>
          <w:lang w:val="kk-KZ"/>
        </w:rPr>
        <w:t xml:space="preserve"> өз кезегінде</w:t>
      </w:r>
      <w:r w:rsidRPr="006D67B9">
        <w:rPr>
          <w:rFonts w:ascii="Times New Roman" w:hAnsi="Times New Roman" w:cs="Times New Roman"/>
          <w:sz w:val="28"/>
          <w:szCs w:val="28"/>
          <w:lang w:val="kk-KZ"/>
        </w:rPr>
        <w:t xml:space="preserve"> 1992 жылғы мамырда Біріккен Ұлттар Ұйымының Климаттың Өзгеруі Туралы Негіздемелік Конвенциясын қабылдауға </w:t>
      </w:r>
      <w:r w:rsidR="00365E51"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ебеп</w:t>
      </w:r>
      <w:r w:rsidR="00365E5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болды;</w:t>
      </w:r>
    </w:p>
    <w:p w14:paraId="20519396" w14:textId="434FD97B" w:rsidR="003D2E96" w:rsidRPr="006D67B9" w:rsidRDefault="00007533" w:rsidP="00007533">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келісімнен кейінгі кезең, ол Біріккен Ұлттар Ұйымының Климаттың Өзгеруі Туралы Негіздемелік Конвенциясын әзірлеу мен іске асыруға және қосымша міндеттемелер бойынша келіссөздерді бастауға бағытталды, бұл</w:t>
      </w:r>
      <w:r w:rsidR="00F96FF3" w:rsidRPr="006D67B9">
        <w:rPr>
          <w:rFonts w:ascii="Times New Roman" w:hAnsi="Times New Roman" w:cs="Times New Roman"/>
          <w:sz w:val="28"/>
          <w:szCs w:val="28"/>
          <w:lang w:val="kk-KZ"/>
        </w:rPr>
        <w:t xml:space="preserve"> өз кезегінде</w:t>
      </w:r>
      <w:r w:rsidRPr="006D67B9">
        <w:rPr>
          <w:rFonts w:ascii="Times New Roman" w:hAnsi="Times New Roman" w:cs="Times New Roman"/>
          <w:sz w:val="28"/>
          <w:szCs w:val="28"/>
          <w:lang w:val="kk-KZ"/>
        </w:rPr>
        <w:t xml:space="preserve"> 1997 жылғы желтоқсанда Киото хаттамасын қабылдауға түрткі болды.</w:t>
      </w:r>
      <w:r w:rsidR="004F37B0" w:rsidRPr="006D67B9">
        <w:rPr>
          <w:rFonts w:ascii="Times New Roman" w:hAnsi="Times New Roman" w:cs="Times New Roman"/>
          <w:sz w:val="28"/>
          <w:szCs w:val="28"/>
          <w:lang w:val="kk-KZ"/>
        </w:rPr>
        <w:t xml:space="preserve"> </w:t>
      </w:r>
      <w:r w:rsidR="00DA7A71" w:rsidRPr="006D67B9">
        <w:rPr>
          <w:rFonts w:ascii="Times New Roman" w:hAnsi="Times New Roman" w:cs="Times New Roman"/>
          <w:sz w:val="28"/>
          <w:szCs w:val="28"/>
          <w:lang w:val="kk-KZ"/>
        </w:rPr>
        <w:t>1.-кесте</w:t>
      </w:r>
      <w:r w:rsidR="004F37B0" w:rsidRPr="006D67B9">
        <w:rPr>
          <w:rFonts w:ascii="Times New Roman" w:hAnsi="Times New Roman" w:cs="Times New Roman"/>
          <w:sz w:val="28"/>
          <w:szCs w:val="28"/>
          <w:lang w:val="kk-KZ"/>
        </w:rPr>
        <w:t xml:space="preserve"> [57</w:t>
      </w:r>
      <w:r w:rsidR="00174797" w:rsidRPr="006D67B9">
        <w:rPr>
          <w:rFonts w:ascii="Times New Roman" w:hAnsi="Times New Roman" w:cs="Times New Roman"/>
          <w:sz w:val="28"/>
          <w:szCs w:val="28"/>
          <w:lang w:val="kk-KZ"/>
        </w:rPr>
        <w:t>, б. 11-31].</w:t>
      </w:r>
      <w:r w:rsidR="00DA7A71" w:rsidRPr="006D67B9">
        <w:rPr>
          <w:rFonts w:ascii="Times New Roman" w:hAnsi="Times New Roman" w:cs="Times New Roman"/>
          <w:sz w:val="28"/>
          <w:szCs w:val="28"/>
          <w:lang w:val="kk-KZ"/>
        </w:rPr>
        <w:t xml:space="preserve"> </w:t>
      </w:r>
    </w:p>
    <w:p w14:paraId="19F43FEC" w14:textId="77777777" w:rsidR="00DA7A71" w:rsidRPr="006D67B9" w:rsidRDefault="00DA7A71" w:rsidP="00DA7A71">
      <w:pPr>
        <w:jc w:val="center"/>
        <w:rPr>
          <w:rFonts w:ascii="Times New Roman" w:hAnsi="Times New Roman" w:cs="Times New Roman"/>
          <w:b/>
          <w:bCs/>
          <w:sz w:val="28"/>
          <w:szCs w:val="28"/>
          <w:lang w:val="kk-KZ"/>
        </w:rPr>
      </w:pPr>
    </w:p>
    <w:p w14:paraId="7CCEC624" w14:textId="555CB24B" w:rsidR="00DA7A71" w:rsidRPr="006D67B9" w:rsidRDefault="00DA7A71" w:rsidP="00DA7A71">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 xml:space="preserve">Климаттық өзгерістер режимінің Боданский Д. ұсынған </w:t>
      </w:r>
      <w:r w:rsidR="00032840" w:rsidRPr="006D67B9">
        <w:rPr>
          <w:rFonts w:ascii="Times New Roman" w:hAnsi="Times New Roman" w:cs="Times New Roman"/>
          <w:b/>
          <w:bCs/>
          <w:sz w:val="28"/>
          <w:szCs w:val="28"/>
          <w:lang w:val="kk-KZ"/>
        </w:rPr>
        <w:t xml:space="preserve">негізгі </w:t>
      </w:r>
      <w:r w:rsidRPr="006D67B9">
        <w:rPr>
          <w:rFonts w:ascii="Times New Roman" w:hAnsi="Times New Roman" w:cs="Times New Roman"/>
          <w:b/>
          <w:bCs/>
          <w:sz w:val="28"/>
          <w:szCs w:val="28"/>
          <w:lang w:val="kk-KZ"/>
        </w:rPr>
        <w:t>кезеңдері</w:t>
      </w:r>
    </w:p>
    <w:tbl>
      <w:tblPr>
        <w:tblStyle w:val="a9"/>
        <w:tblW w:w="10327" w:type="dxa"/>
        <w:tblInd w:w="-601" w:type="dxa"/>
        <w:tblLook w:val="04A0" w:firstRow="1" w:lastRow="0" w:firstColumn="1" w:lastColumn="0" w:noHBand="0" w:noVBand="1"/>
      </w:tblPr>
      <w:tblGrid>
        <w:gridCol w:w="2103"/>
        <w:gridCol w:w="799"/>
        <w:gridCol w:w="1532"/>
        <w:gridCol w:w="5893"/>
      </w:tblGrid>
      <w:tr w:rsidR="006D67B9" w:rsidRPr="006D67B9" w14:paraId="3C232CCB" w14:textId="77777777" w:rsidTr="00032840">
        <w:trPr>
          <w:trHeight w:val="480"/>
        </w:trPr>
        <w:tc>
          <w:tcPr>
            <w:tcW w:w="1834" w:type="dxa"/>
          </w:tcPr>
          <w:p w14:paraId="2394608B" w14:textId="77777777" w:rsidR="00DA7A71" w:rsidRPr="006D67B9" w:rsidRDefault="00DA7A71" w:rsidP="000A428D">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Конференция</w:t>
            </w:r>
          </w:p>
        </w:tc>
        <w:tc>
          <w:tcPr>
            <w:tcW w:w="717" w:type="dxa"/>
          </w:tcPr>
          <w:p w14:paraId="0E488BF1" w14:textId="77777777" w:rsidR="00DA7A71" w:rsidRPr="006D67B9" w:rsidRDefault="00DA7A71" w:rsidP="000A428D">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Күні</w:t>
            </w:r>
          </w:p>
        </w:tc>
        <w:tc>
          <w:tcPr>
            <w:tcW w:w="1164" w:type="dxa"/>
          </w:tcPr>
          <w:p w14:paraId="102D4F0E" w14:textId="06F93124" w:rsidR="00DA7A71" w:rsidRPr="006D67B9" w:rsidRDefault="00DA7A71" w:rsidP="000A428D">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Ұй</w:t>
            </w:r>
            <w:r w:rsidR="00032840" w:rsidRPr="006D67B9">
              <w:rPr>
                <w:rFonts w:ascii="Times New Roman" w:hAnsi="Times New Roman" w:cs="Times New Roman"/>
                <w:b/>
                <w:bCs/>
                <w:sz w:val="28"/>
                <w:szCs w:val="28"/>
                <w:lang w:val="kk-KZ"/>
              </w:rPr>
              <w:t>ымдар</w:t>
            </w:r>
          </w:p>
        </w:tc>
        <w:tc>
          <w:tcPr>
            <w:tcW w:w="6612" w:type="dxa"/>
          </w:tcPr>
          <w:p w14:paraId="353E8FE6" w14:textId="77777777" w:rsidR="00DA7A71" w:rsidRPr="006D67B9" w:rsidRDefault="00DA7A71" w:rsidP="000A428D">
            <w:pP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 xml:space="preserve">Қорытындылар мен негізгі ұсыныстар </w:t>
            </w:r>
          </w:p>
        </w:tc>
      </w:tr>
      <w:tr w:rsidR="006D67B9" w:rsidRPr="009A2D73" w14:paraId="44C75588" w14:textId="77777777" w:rsidTr="00032840">
        <w:tc>
          <w:tcPr>
            <w:tcW w:w="1834" w:type="dxa"/>
          </w:tcPr>
          <w:p w14:paraId="2C7A311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Виллах конференциясы</w:t>
            </w:r>
          </w:p>
        </w:tc>
        <w:tc>
          <w:tcPr>
            <w:tcW w:w="717" w:type="dxa"/>
          </w:tcPr>
          <w:p w14:paraId="66BA859D"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1985</w:t>
            </w:r>
          </w:p>
        </w:tc>
        <w:tc>
          <w:tcPr>
            <w:tcW w:w="1164" w:type="dxa"/>
          </w:tcPr>
          <w:p w14:paraId="1CA4C9B4"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ДМҰ және </w:t>
            </w:r>
          </w:p>
          <w:p w14:paraId="78DAC6EB"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ЮНЕП</w:t>
            </w:r>
          </w:p>
        </w:tc>
        <w:tc>
          <w:tcPr>
            <w:tcW w:w="6612" w:type="dxa"/>
          </w:tcPr>
          <w:p w14:paraId="7C0E1EF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елеулі өзгеруі өте ықтимал. Мемлекеттер жаһандық климаттық конвенцияны әзірлеуді бастауы тиіс.</w:t>
            </w:r>
          </w:p>
        </w:tc>
      </w:tr>
      <w:tr w:rsidR="006D67B9" w:rsidRPr="006D67B9" w14:paraId="71031027" w14:textId="77777777" w:rsidTr="00032840">
        <w:tc>
          <w:tcPr>
            <w:tcW w:w="1834" w:type="dxa"/>
          </w:tcPr>
          <w:p w14:paraId="2E290DDC"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Торонто конференциясы </w:t>
            </w:r>
          </w:p>
        </w:tc>
        <w:tc>
          <w:tcPr>
            <w:tcW w:w="717" w:type="dxa"/>
          </w:tcPr>
          <w:p w14:paraId="78058763"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1988</w:t>
            </w:r>
          </w:p>
        </w:tc>
        <w:tc>
          <w:tcPr>
            <w:tcW w:w="1164" w:type="dxa"/>
          </w:tcPr>
          <w:p w14:paraId="0727D256"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Канада</w:t>
            </w:r>
          </w:p>
        </w:tc>
        <w:tc>
          <w:tcPr>
            <w:tcW w:w="6612" w:type="dxa"/>
          </w:tcPr>
          <w:p w14:paraId="1DBCD9F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Жаһандық CO₂ шығарындылары 2005 жылға қарай 20%-ға қысқартылуы тиіс. Атмосфера құқығы бойынша кешенді негіздемелік конвенцияны әзірлеу қажет.</w:t>
            </w:r>
          </w:p>
        </w:tc>
      </w:tr>
      <w:tr w:rsidR="006D67B9" w:rsidRPr="009A2D73" w14:paraId="27733C85" w14:textId="77777777" w:rsidTr="00032840">
        <w:tc>
          <w:tcPr>
            <w:tcW w:w="1834" w:type="dxa"/>
          </w:tcPr>
          <w:p w14:paraId="1D8F9B2F"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генералдық ассамблеясы</w:t>
            </w:r>
          </w:p>
        </w:tc>
        <w:tc>
          <w:tcPr>
            <w:tcW w:w="717" w:type="dxa"/>
          </w:tcPr>
          <w:p w14:paraId="29412D06"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1988</w:t>
            </w:r>
          </w:p>
        </w:tc>
        <w:tc>
          <w:tcPr>
            <w:tcW w:w="1164" w:type="dxa"/>
          </w:tcPr>
          <w:p w14:paraId="4468F594"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w:t>
            </w:r>
          </w:p>
        </w:tc>
        <w:tc>
          <w:tcPr>
            <w:tcW w:w="6612" w:type="dxa"/>
          </w:tcPr>
          <w:p w14:paraId="09A203A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 «адамзаттың ортақ алаңдаушылығы» деп танылды.</w:t>
            </w:r>
          </w:p>
        </w:tc>
      </w:tr>
      <w:tr w:rsidR="006D67B9" w:rsidRPr="009A2D73" w14:paraId="04D14531" w14:textId="77777777" w:rsidTr="00032840">
        <w:tc>
          <w:tcPr>
            <w:tcW w:w="1834" w:type="dxa"/>
          </w:tcPr>
          <w:p w14:paraId="0AE570CB"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Гаага саммиті</w:t>
            </w:r>
          </w:p>
        </w:tc>
        <w:tc>
          <w:tcPr>
            <w:tcW w:w="717" w:type="dxa"/>
          </w:tcPr>
          <w:p w14:paraId="1F24D13F"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1989</w:t>
            </w:r>
          </w:p>
        </w:tc>
        <w:tc>
          <w:tcPr>
            <w:tcW w:w="1164" w:type="dxa"/>
          </w:tcPr>
          <w:p w14:paraId="627C2BE3"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Нидерланд</w:t>
            </w:r>
          </w:p>
        </w:tc>
        <w:tc>
          <w:tcPr>
            <w:tcW w:w="6612" w:type="dxa"/>
          </w:tcPr>
          <w:p w14:paraId="50AC80AD"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Қол қоюшы тараптар жаһандық жылынуға қарсы күрес жүргізу үшін жаңа институционалдық орган құруды ілгерілететін болады.</w:t>
            </w:r>
          </w:p>
        </w:tc>
      </w:tr>
      <w:tr w:rsidR="006D67B9" w:rsidRPr="009A2D73" w14:paraId="04ECD5B5" w14:textId="77777777" w:rsidTr="00032840">
        <w:tc>
          <w:tcPr>
            <w:tcW w:w="1834" w:type="dxa"/>
          </w:tcPr>
          <w:p w14:paraId="6B582232"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Нордвейк конференциясы </w:t>
            </w:r>
          </w:p>
        </w:tc>
        <w:tc>
          <w:tcPr>
            <w:tcW w:w="717" w:type="dxa"/>
          </w:tcPr>
          <w:p w14:paraId="2F24B740"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1989</w:t>
            </w:r>
          </w:p>
        </w:tc>
        <w:tc>
          <w:tcPr>
            <w:tcW w:w="1164" w:type="dxa"/>
          </w:tcPr>
          <w:p w14:paraId="2E96D90F"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Нидерланд</w:t>
            </w:r>
          </w:p>
        </w:tc>
        <w:tc>
          <w:tcPr>
            <w:tcW w:w="6612" w:type="dxa"/>
          </w:tcPr>
          <w:p w14:paraId="6C11E0E0"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Индустриясы дамыған елдер парниктік газдар шығарындыларын мүмкіндігінше тезірек тұрақтандыруы тиіс.</w:t>
            </w:r>
          </w:p>
        </w:tc>
      </w:tr>
      <w:tr w:rsidR="006D67B9" w:rsidRPr="009A2D73" w14:paraId="06BFE932" w14:textId="77777777" w:rsidTr="00032840">
        <w:tc>
          <w:tcPr>
            <w:tcW w:w="1834" w:type="dxa"/>
          </w:tcPr>
          <w:p w14:paraId="0CCF3CA0" w14:textId="49AEC87B" w:rsidR="00DA7A71" w:rsidRPr="006D67B9" w:rsidRDefault="00F96FF3"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МГЭИК-тің б</w:t>
            </w:r>
            <w:r w:rsidR="00DA7A71" w:rsidRPr="006D67B9">
              <w:rPr>
                <w:rFonts w:ascii="Times New Roman" w:hAnsi="Times New Roman" w:cs="Times New Roman"/>
                <w:sz w:val="28"/>
                <w:szCs w:val="28"/>
                <w:lang w:val="kk-KZ"/>
              </w:rPr>
              <w:t>ірінші бағалау баяндамасы</w:t>
            </w:r>
          </w:p>
        </w:tc>
        <w:tc>
          <w:tcPr>
            <w:tcW w:w="717" w:type="dxa"/>
          </w:tcPr>
          <w:p w14:paraId="05557EA0"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1990</w:t>
            </w:r>
          </w:p>
        </w:tc>
        <w:tc>
          <w:tcPr>
            <w:tcW w:w="1164" w:type="dxa"/>
          </w:tcPr>
          <w:p w14:paraId="3BE771F4"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ДМҰ және ЮНЕП</w:t>
            </w:r>
          </w:p>
        </w:tc>
        <w:tc>
          <w:tcPr>
            <w:tcW w:w="6612" w:type="dxa"/>
          </w:tcPr>
          <w:p w14:paraId="390B6F77"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Қазіргі үрдістер сақталған сценарий жағдайында орташа жаһандық температура он жыл сайын шамамен 0,3°C-қа артуы мүмкін.</w:t>
            </w:r>
          </w:p>
        </w:tc>
      </w:tr>
      <w:tr w:rsidR="006D67B9" w:rsidRPr="009A2D73" w14:paraId="344052BB" w14:textId="77777777" w:rsidTr="00032840">
        <w:tc>
          <w:tcPr>
            <w:tcW w:w="1834" w:type="dxa"/>
          </w:tcPr>
          <w:p w14:paraId="0B61E927"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Екінші Дүниежүзілік климаттық конференция</w:t>
            </w:r>
          </w:p>
        </w:tc>
        <w:tc>
          <w:tcPr>
            <w:tcW w:w="717" w:type="dxa"/>
          </w:tcPr>
          <w:p w14:paraId="463A234E"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1990</w:t>
            </w:r>
          </w:p>
        </w:tc>
        <w:tc>
          <w:tcPr>
            <w:tcW w:w="1164" w:type="dxa"/>
          </w:tcPr>
          <w:p w14:paraId="3F6952A2"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ДМҰ және ЮНЕП</w:t>
            </w:r>
          </w:p>
        </w:tc>
        <w:tc>
          <w:tcPr>
            <w:tcW w:w="6612" w:type="dxa"/>
          </w:tcPr>
          <w:p w14:paraId="4693EEE3"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Мемлекеттер парниктік газдар шығарындыларын тұрақтандырып, ұлттық мақсаттар мен стратегияларды белгілеуі тиіс.</w:t>
            </w:r>
          </w:p>
        </w:tc>
      </w:tr>
      <w:tr w:rsidR="006D67B9" w:rsidRPr="009A2D73" w14:paraId="2573CC55" w14:textId="77777777" w:rsidTr="00032840">
        <w:tc>
          <w:tcPr>
            <w:tcW w:w="1834" w:type="dxa"/>
          </w:tcPr>
          <w:p w14:paraId="22B2A8BA" w14:textId="16A66573" w:rsidR="00DA7A71" w:rsidRPr="006D67B9" w:rsidRDefault="00F96FF3"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БҰҰ Бас</w:t>
            </w:r>
            <w:r w:rsidR="00DA7A71" w:rsidRPr="006D67B9">
              <w:rPr>
                <w:rFonts w:ascii="Times New Roman" w:hAnsi="Times New Roman" w:cs="Times New Roman"/>
                <w:sz w:val="28"/>
                <w:szCs w:val="28"/>
                <w:lang w:val="kk-KZ"/>
              </w:rPr>
              <w:t xml:space="preserve"> ассамблеясы</w:t>
            </w:r>
          </w:p>
        </w:tc>
        <w:tc>
          <w:tcPr>
            <w:tcW w:w="717" w:type="dxa"/>
          </w:tcPr>
          <w:p w14:paraId="3AFFA46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rPr>
              <w:t>199</w:t>
            </w:r>
            <w:r w:rsidRPr="006D67B9">
              <w:rPr>
                <w:rFonts w:ascii="Times New Roman" w:hAnsi="Times New Roman" w:cs="Times New Roman"/>
                <w:sz w:val="28"/>
                <w:szCs w:val="28"/>
                <w:lang w:val="kk-KZ"/>
              </w:rPr>
              <w:t>0</w:t>
            </w:r>
          </w:p>
        </w:tc>
        <w:tc>
          <w:tcPr>
            <w:tcW w:w="1164" w:type="dxa"/>
          </w:tcPr>
          <w:p w14:paraId="7C533CDD"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w:t>
            </w:r>
          </w:p>
        </w:tc>
        <w:tc>
          <w:tcPr>
            <w:tcW w:w="6612" w:type="dxa"/>
          </w:tcPr>
          <w:p w14:paraId="2052D9A2"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Үкіметаралық келіссөздер комитетін (INC) құру.</w:t>
            </w:r>
          </w:p>
        </w:tc>
      </w:tr>
      <w:tr w:rsidR="006D67B9" w:rsidRPr="009A2D73" w14:paraId="04F22184" w14:textId="77777777" w:rsidTr="00032840">
        <w:tc>
          <w:tcPr>
            <w:tcW w:w="1834" w:type="dxa"/>
          </w:tcPr>
          <w:p w14:paraId="6672A05C"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Қоршаған орта және даму жөніндегі конференциясы</w:t>
            </w:r>
          </w:p>
        </w:tc>
        <w:tc>
          <w:tcPr>
            <w:tcW w:w="717" w:type="dxa"/>
          </w:tcPr>
          <w:p w14:paraId="567ECE33"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1992</w:t>
            </w:r>
          </w:p>
        </w:tc>
        <w:tc>
          <w:tcPr>
            <w:tcW w:w="1164" w:type="dxa"/>
          </w:tcPr>
          <w:p w14:paraId="59B96021"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БҰҰ ҚОДК</w:t>
            </w:r>
          </w:p>
        </w:tc>
        <w:tc>
          <w:tcPr>
            <w:tcW w:w="6612" w:type="dxa"/>
          </w:tcPr>
          <w:p w14:paraId="37A9B784"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Климаттың өзгеруі жөніндегі шеңберлік конвенциясы (БҰҰ КӨШК) қол қоюға ашық.</w:t>
            </w:r>
          </w:p>
        </w:tc>
      </w:tr>
      <w:tr w:rsidR="006D67B9" w:rsidRPr="009A2D73" w14:paraId="2CCA280C" w14:textId="77777777" w:rsidTr="00032840">
        <w:tc>
          <w:tcPr>
            <w:tcW w:w="1834" w:type="dxa"/>
          </w:tcPr>
          <w:p w14:paraId="57FC8145"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Бірінші тараптар конференциясы</w:t>
            </w:r>
          </w:p>
        </w:tc>
        <w:tc>
          <w:tcPr>
            <w:tcW w:w="717" w:type="dxa"/>
          </w:tcPr>
          <w:p w14:paraId="0CF81660"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1995</w:t>
            </w:r>
          </w:p>
        </w:tc>
        <w:tc>
          <w:tcPr>
            <w:tcW w:w="1164" w:type="dxa"/>
          </w:tcPr>
          <w:p w14:paraId="247F2057"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КӨШК</w:t>
            </w:r>
          </w:p>
        </w:tc>
        <w:tc>
          <w:tcPr>
            <w:tcW w:w="6612" w:type="dxa"/>
          </w:tcPr>
          <w:p w14:paraId="3C087DAD"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Берлин мандаты БҰҰ КӨШК шеңберіндегі міндеттемелерді күшейту жөніндегі келіссөздерді жүргізуге арналған.</w:t>
            </w:r>
          </w:p>
        </w:tc>
      </w:tr>
      <w:tr w:rsidR="006D67B9" w:rsidRPr="006D67B9" w14:paraId="1070B27D" w14:textId="77777777" w:rsidTr="00032840">
        <w:tc>
          <w:tcPr>
            <w:tcW w:w="1834" w:type="dxa"/>
          </w:tcPr>
          <w:p w14:paraId="626F11CC"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Екінші тараптар конференциясы</w:t>
            </w:r>
          </w:p>
        </w:tc>
        <w:tc>
          <w:tcPr>
            <w:tcW w:w="717" w:type="dxa"/>
          </w:tcPr>
          <w:p w14:paraId="5A0ABD36"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1996</w:t>
            </w:r>
          </w:p>
        </w:tc>
        <w:tc>
          <w:tcPr>
            <w:tcW w:w="1164" w:type="dxa"/>
          </w:tcPr>
          <w:p w14:paraId="6909B55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КӨШК</w:t>
            </w:r>
          </w:p>
        </w:tc>
        <w:tc>
          <w:tcPr>
            <w:tcW w:w="6612" w:type="dxa"/>
          </w:tcPr>
          <w:p w14:paraId="347F3DC0"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Женева министрлік декларациясы</w:t>
            </w:r>
          </w:p>
        </w:tc>
      </w:tr>
      <w:tr w:rsidR="006D67B9" w:rsidRPr="006D67B9" w14:paraId="28DF7366" w14:textId="77777777" w:rsidTr="00032840">
        <w:tc>
          <w:tcPr>
            <w:tcW w:w="1834" w:type="dxa"/>
          </w:tcPr>
          <w:p w14:paraId="4E7C20AE"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Үшінші тараптар конференциясы</w:t>
            </w:r>
          </w:p>
        </w:tc>
        <w:tc>
          <w:tcPr>
            <w:tcW w:w="717" w:type="dxa"/>
          </w:tcPr>
          <w:p w14:paraId="0AFE80B1"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1997</w:t>
            </w:r>
          </w:p>
        </w:tc>
        <w:tc>
          <w:tcPr>
            <w:tcW w:w="1164" w:type="dxa"/>
          </w:tcPr>
          <w:p w14:paraId="609BB2BB"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КӨШК</w:t>
            </w:r>
          </w:p>
        </w:tc>
        <w:tc>
          <w:tcPr>
            <w:tcW w:w="6612" w:type="dxa"/>
          </w:tcPr>
          <w:p w14:paraId="5024A51F"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Киото хаттамасы</w:t>
            </w:r>
          </w:p>
        </w:tc>
      </w:tr>
      <w:tr w:rsidR="006D67B9" w:rsidRPr="009A2D73" w14:paraId="07C954F6" w14:textId="77777777" w:rsidTr="00032840">
        <w:tc>
          <w:tcPr>
            <w:tcW w:w="1834" w:type="dxa"/>
          </w:tcPr>
          <w:p w14:paraId="1F5AE16E"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Төртінші тараптар конференциясы</w:t>
            </w:r>
          </w:p>
        </w:tc>
        <w:tc>
          <w:tcPr>
            <w:tcW w:w="717" w:type="dxa"/>
          </w:tcPr>
          <w:p w14:paraId="7C86F679"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1998</w:t>
            </w:r>
          </w:p>
        </w:tc>
        <w:tc>
          <w:tcPr>
            <w:tcW w:w="1164" w:type="dxa"/>
          </w:tcPr>
          <w:p w14:paraId="60AA8507"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БҰҰ КӨШК</w:t>
            </w:r>
          </w:p>
        </w:tc>
        <w:tc>
          <w:tcPr>
            <w:tcW w:w="6612" w:type="dxa"/>
          </w:tcPr>
          <w:p w14:paraId="08BE4E2A" w14:textId="77777777" w:rsidR="00DA7A71" w:rsidRPr="006D67B9" w:rsidRDefault="00DA7A71" w:rsidP="000A428D">
            <w:pPr>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Буэнос-Айрес іс-қимыл жоспары </w:t>
            </w:r>
          </w:p>
        </w:tc>
      </w:tr>
    </w:tbl>
    <w:p w14:paraId="41A5CC6B" w14:textId="6030CDAC" w:rsidR="00032840" w:rsidRPr="006D67B9" w:rsidRDefault="000B567E" w:rsidP="00032840">
      <w:pPr>
        <w:jc w:val="center"/>
        <w:rPr>
          <w:rFonts w:ascii="Times New Roman" w:hAnsi="Times New Roman" w:cs="Times New Roman"/>
          <w:b/>
          <w:bCs/>
          <w:sz w:val="24"/>
          <w:szCs w:val="24"/>
          <w:lang w:val="kk-KZ"/>
        </w:rPr>
      </w:pPr>
      <w:r w:rsidRPr="006D67B9">
        <w:rPr>
          <w:rFonts w:ascii="Times New Roman" w:hAnsi="Times New Roman" w:cs="Times New Roman"/>
          <w:b/>
          <w:bCs/>
          <w:sz w:val="24"/>
          <w:szCs w:val="24"/>
          <w:lang w:val="kk-KZ"/>
        </w:rPr>
        <w:t>1</w:t>
      </w:r>
      <w:r w:rsidR="00A06B93" w:rsidRPr="006D67B9">
        <w:rPr>
          <w:rFonts w:ascii="Times New Roman" w:hAnsi="Times New Roman" w:cs="Times New Roman"/>
          <w:b/>
          <w:bCs/>
          <w:sz w:val="24"/>
          <w:szCs w:val="24"/>
          <w:lang w:val="kk-KZ"/>
        </w:rPr>
        <w:t>.</w:t>
      </w:r>
      <w:r w:rsidR="00DA7A71" w:rsidRPr="006D67B9">
        <w:rPr>
          <w:rFonts w:ascii="Times New Roman" w:hAnsi="Times New Roman" w:cs="Times New Roman"/>
          <w:b/>
          <w:bCs/>
          <w:sz w:val="24"/>
          <w:szCs w:val="24"/>
          <w:lang w:val="kk-KZ"/>
        </w:rPr>
        <w:t xml:space="preserve">-кесте </w:t>
      </w:r>
      <w:r w:rsidR="00032840" w:rsidRPr="006D67B9">
        <w:rPr>
          <w:rFonts w:ascii="Times New Roman" w:hAnsi="Times New Roman" w:cs="Times New Roman"/>
          <w:b/>
          <w:bCs/>
          <w:sz w:val="24"/>
          <w:szCs w:val="24"/>
          <w:lang w:val="kk-KZ"/>
        </w:rPr>
        <w:t>Климаттық өзгерістер режимінің Боданский Д. ұсынған негізгі кезеңдері</w:t>
      </w:r>
    </w:p>
    <w:p w14:paraId="0938D428" w14:textId="088EABDF" w:rsidR="00365E51" w:rsidRPr="006D67B9" w:rsidRDefault="00365E51" w:rsidP="00365E5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Паутилина М.И. пікірінше</w:t>
      </w:r>
      <w:r w:rsidR="00F96FF3"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1997 жылдан 2020 жылға дейінгі кезеңде климаттың өзгеруін жеңілдету саласындағы халықаралық құқықтық реттеудің  Боданский Д. ұсынған реттілікті сақтай отырып келесі кезеңдерді анықтау</w:t>
      </w:r>
      <w:r w:rsidR="00774487" w:rsidRPr="006D67B9">
        <w:rPr>
          <w:rFonts w:ascii="Times New Roman" w:hAnsi="Times New Roman" w:cs="Times New Roman"/>
          <w:sz w:val="28"/>
          <w:szCs w:val="28"/>
          <w:lang w:val="kk-KZ"/>
        </w:rPr>
        <w:t>ды ұсынады:</w:t>
      </w:r>
      <w:r w:rsidRPr="006D67B9">
        <w:rPr>
          <w:rFonts w:ascii="Times New Roman" w:hAnsi="Times New Roman" w:cs="Times New Roman"/>
          <w:sz w:val="28"/>
          <w:szCs w:val="28"/>
          <w:lang w:val="kk-KZ"/>
        </w:rPr>
        <w:t xml:space="preserve"> </w:t>
      </w:r>
    </w:p>
    <w:p w14:paraId="134414F9" w14:textId="184C35E5" w:rsidR="00365E51" w:rsidRPr="006D67B9" w:rsidRDefault="00365E51" w:rsidP="00365E5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1997–2005 ж. Киото хаттамасын іске асыруға қатысты ережелер мен келісімдерді әзірлеу; </w:t>
      </w:r>
    </w:p>
    <w:p w14:paraId="35E55738" w14:textId="140216E5" w:rsidR="00365E51" w:rsidRPr="006D67B9" w:rsidRDefault="00365E51" w:rsidP="00365E5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2005–2012 ж. Киото хаттамасының күшіне енуі және алғашқы міндеттеме мерзімі;  </w:t>
      </w:r>
    </w:p>
    <w:p w14:paraId="3A4FD31D" w14:textId="1E4CDBF6" w:rsidR="00365E51" w:rsidRPr="006D67B9" w:rsidRDefault="00365E51" w:rsidP="00365E5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2012–2016 ж. Париж келісімін дайындау, қабылдау және күшіне енуі;</w:t>
      </w:r>
    </w:p>
    <w:p w14:paraId="2C1798E7" w14:textId="7505202D" w:rsidR="003D2E96" w:rsidRPr="006D67B9" w:rsidRDefault="00365E51" w:rsidP="00365E5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- 2016–2020 ж. Киото хаттамасының соңғы кезеңі және Париж келісімін іске асыру институттарын қалыптастыру.</w:t>
      </w:r>
    </w:p>
    <w:p w14:paraId="5EE12036" w14:textId="69266615" w:rsidR="00764AA1" w:rsidRPr="006D67B9" w:rsidRDefault="00365E51" w:rsidP="00764AA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Хронологиялық талдау нәтижесінде климатты сақтау саласындағы халықаралық құқықтық реттеудің негізгі кезеңдері келесі маңызды құжаттарды қабылдау мен іске асырумен сәйкес келетіні анықталды: Олар: Біріккен Ұлттар Ұйымының Климаттың өзгеруі жөніндегі жақтаушылар конференциясының </w:t>
      </w:r>
      <w:r w:rsidR="00912C6D" w:rsidRPr="006D67B9">
        <w:rPr>
          <w:rFonts w:ascii="Times New Roman" w:hAnsi="Times New Roman" w:cs="Times New Roman"/>
          <w:sz w:val="28"/>
          <w:szCs w:val="28"/>
          <w:lang w:val="kk-KZ"/>
        </w:rPr>
        <w:t xml:space="preserve">негіздемелік </w:t>
      </w:r>
      <w:r w:rsidRPr="006D67B9">
        <w:rPr>
          <w:rFonts w:ascii="Times New Roman" w:hAnsi="Times New Roman" w:cs="Times New Roman"/>
          <w:sz w:val="28"/>
          <w:szCs w:val="28"/>
          <w:lang w:val="kk-KZ"/>
        </w:rPr>
        <w:t>конвенциясы (UNFCCC), Киото хаттамасы мен Париж келісімі. Сонымен бірге, ретроспективтік талдауды қолдана отырып, қабылданған келісімдерді өзгеріп жатқан жағдайларға бейімдеудің және халықаралық, өңірлік және ұлттық деңгейлерде келісімдерді жүзеге асыруға арналған тиімді институттарды қалыптастырудың үздіксіз процесі туралы айтуға болады. Айта кетерлік жайт,</w:t>
      </w:r>
      <w:r w:rsidR="00912C6D" w:rsidRPr="006D67B9">
        <w:rPr>
          <w:rFonts w:ascii="Times New Roman" w:hAnsi="Times New Roman" w:cs="Times New Roman"/>
          <w:sz w:val="28"/>
          <w:szCs w:val="28"/>
          <w:lang w:val="kk-KZ"/>
        </w:rPr>
        <w:t xml:space="preserve"> ғаламдық</w:t>
      </w:r>
      <w:r w:rsidRPr="006D67B9">
        <w:rPr>
          <w:rFonts w:ascii="Times New Roman" w:hAnsi="Times New Roman" w:cs="Times New Roman"/>
          <w:sz w:val="28"/>
          <w:szCs w:val="28"/>
          <w:lang w:val="kk-KZ"/>
        </w:rPr>
        <w:t xml:space="preserve"> климат</w:t>
      </w:r>
      <w:r w:rsidR="00912C6D" w:rsidRPr="006D67B9">
        <w:rPr>
          <w:rFonts w:ascii="Times New Roman" w:hAnsi="Times New Roman" w:cs="Times New Roman"/>
          <w:sz w:val="28"/>
          <w:szCs w:val="28"/>
          <w:lang w:val="kk-KZ"/>
        </w:rPr>
        <w:t>ты</w:t>
      </w:r>
      <w:r w:rsidRPr="006D67B9">
        <w:rPr>
          <w:rFonts w:ascii="Times New Roman" w:hAnsi="Times New Roman" w:cs="Times New Roman"/>
          <w:sz w:val="28"/>
          <w:szCs w:val="28"/>
          <w:lang w:val="kk-KZ"/>
        </w:rPr>
        <w:t xml:space="preserve"> сақтау саласындағы қатынастар мен халықаралық құқықтық реттеудің дамуы жалғасатынын атап өткен жөн, себебі әлі де жаһандық қауіп-қатер бар және оған қарсы бірлескен күш-жігер қажет</w:t>
      </w:r>
      <w:r w:rsidR="00A81383" w:rsidRPr="006D67B9">
        <w:rPr>
          <w:rFonts w:ascii="Times New Roman" w:hAnsi="Times New Roman" w:cs="Times New Roman"/>
          <w:sz w:val="28"/>
          <w:szCs w:val="28"/>
          <w:lang w:val="kk-KZ"/>
        </w:rPr>
        <w:t xml:space="preserve"> [58</w:t>
      </w:r>
      <w:r w:rsidR="00732236"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2B9C1CF3" w14:textId="40DC2BA0" w:rsidR="00365E51" w:rsidRPr="006D67B9" w:rsidRDefault="00764AA1" w:rsidP="00764AA1">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20-шы ғасырдың екінші жартысынан бастап адамзат жергілікті және өңірлік экологиялық мәселелер санының артуын бастан өткерді.  Жаһандық экологиялық жағдай соңғы жылдары айтарлықтай нашарлады, ал кейбір үрдістер тек жойқын қана емес, кейде апатты сипатта болып отыр.  1980-жылдардың соңында дамыған елдер жариялаған тұрақты даму саясаты жаһандық экологиялық мәселелерді шешудің панацеясына айналған жоқ, Сондықтан бүгінгі жағдайда мемлекеттер, үкіметтер және әлемдегі ең ірі экологиялық ұйымдар арасындағы жаһандық және ұлттық экологиялық мәселелерді шешудегі тығыз ынтымақтастық экологиялық проблемаларды шешудің аса тиімді жолы болып табылады.  Мұндай ынтымақтастық 1970-жылдардың басында басталып, 40 жылдан астам уақыт бойы жалғасып келеді.</w:t>
      </w:r>
      <w:r w:rsidR="00A81383"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1972 жылғы Адам</w:t>
      </w:r>
      <w:r w:rsidR="00BE4597" w:rsidRPr="006D67B9">
        <w:rPr>
          <w:rFonts w:ascii="Times New Roman" w:hAnsi="Times New Roman" w:cs="Times New Roman"/>
          <w:sz w:val="28"/>
          <w:szCs w:val="28"/>
          <w:lang w:val="kk-KZ"/>
        </w:rPr>
        <w:t>ның қоршаған</w:t>
      </w:r>
      <w:r w:rsidRPr="006D67B9">
        <w:rPr>
          <w:rFonts w:ascii="Times New Roman" w:hAnsi="Times New Roman" w:cs="Times New Roman"/>
          <w:sz w:val="28"/>
          <w:szCs w:val="28"/>
          <w:lang w:val="kk-KZ"/>
        </w:rPr>
        <w:t xml:space="preserve"> ортасы жөніндегі БҰҰ конференциясы (Стокгольм конференциясы деп те аталады) өзекті экологиялық мәселелер мен қоршаған ортаны қорғау мәселелерін шешу шаралары мемлекеттік деңгейде күн тәртібіне енгізілетінін алғаш рет жариялаған халықаралық форум болды. Стокгольм конференциясы ұлттық және халықаралық деңгейде қоршаған ортаны зерттеуге белсенді түрде үлес қосып, осы саладағы құқықтық нормалар мен заңнамалық бастамалардың қалыптасуына ықпал етті және қоршаған ортаны қорғау саласындағы халықаралық ынтымақтастық формаларының пайда болуын ынталандырды.  Бұл конференция ғылыми әдебиетте жиі аталады,</w:t>
      </w:r>
      <w:r w:rsidR="00A40A64"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бірақ халықаралық экологиялық ынтымақтастықты қалыптастырудағы рөлі өте жалпы сипатта </w:t>
      </w:r>
      <w:r w:rsidR="00BD5831" w:rsidRPr="006D67B9">
        <w:rPr>
          <w:rFonts w:ascii="Times New Roman" w:hAnsi="Times New Roman" w:cs="Times New Roman"/>
          <w:sz w:val="28"/>
          <w:szCs w:val="28"/>
          <w:lang w:val="kk-KZ"/>
        </w:rPr>
        <w:t>сипатталған</w:t>
      </w:r>
      <w:r w:rsidRPr="006D67B9">
        <w:rPr>
          <w:rFonts w:ascii="Times New Roman" w:hAnsi="Times New Roman" w:cs="Times New Roman"/>
          <w:sz w:val="28"/>
          <w:szCs w:val="28"/>
          <w:lang w:val="kk-KZ"/>
        </w:rPr>
        <w:t>, сондықтан оны тереңірек және егжей-тегжейлі зерттеу қажет</w:t>
      </w:r>
      <w:r w:rsidR="00A81383" w:rsidRPr="006D67B9">
        <w:rPr>
          <w:rFonts w:ascii="Times New Roman" w:hAnsi="Times New Roman" w:cs="Times New Roman"/>
          <w:sz w:val="28"/>
          <w:szCs w:val="28"/>
          <w:lang w:val="kk-KZ"/>
        </w:rPr>
        <w:t xml:space="preserve"> [59</w:t>
      </w:r>
      <w:r w:rsidR="00732236" w:rsidRPr="006D67B9">
        <w:rPr>
          <w:rFonts w:ascii="Times New Roman" w:hAnsi="Times New Roman" w:cs="Times New Roman"/>
          <w:sz w:val="28"/>
          <w:szCs w:val="28"/>
          <w:lang w:val="kk-KZ"/>
        </w:rPr>
        <w:t>, б. 89-94]</w:t>
      </w:r>
      <w:r w:rsidRPr="006D67B9">
        <w:rPr>
          <w:rFonts w:ascii="Times New Roman" w:hAnsi="Times New Roman" w:cs="Times New Roman"/>
          <w:sz w:val="28"/>
          <w:szCs w:val="28"/>
          <w:lang w:val="kk-KZ"/>
        </w:rPr>
        <w:t xml:space="preserve">. </w:t>
      </w:r>
    </w:p>
    <w:p w14:paraId="5613D5DC" w14:textId="16844DB0" w:rsidR="009C061E" w:rsidRPr="006D67B9" w:rsidRDefault="00BE4597" w:rsidP="001126C7">
      <w:pPr>
        <w:spacing w:after="0" w:line="240" w:lineRule="auto"/>
        <w:ind w:firstLine="360"/>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ab/>
        <w:t>Сонымен анықталғандай, қоршаған ортаны қорғау саласындағы халықаралық ынтымақтастықты дамытудағы маңызды кезең 1972 жылғы БҰҰ Адамның қоршаған ортасы жөніндегі конференциясы болып, қазіргі заманғы халықаралық экологиялық құқық жүйесін қалыптастырудың негізін қалады. Конференцияның нәтижесі – БҰҰ-ның Алғашқы Әлемдік қоршаған орта декларациясын қабылдау болды, Ол қоршаған ортаны қорғаудың 26 қағидасын бекітіп, БҰҰ Қоршаған орта бағдарламасының (UNEP) құрылуына әкелді, бұл болашақ жаһандық экологиялық басқарудың іргетасын қалады.</w:t>
      </w:r>
    </w:p>
    <w:p w14:paraId="1ACA4565" w14:textId="16045C9B" w:rsidR="00BE4597" w:rsidRPr="006D67B9" w:rsidRDefault="00BE4597" w:rsidP="00BE4597">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Конференция декларациясына сәйкес, адам – өз ортасының жаратылысы да, жасаушысы да, ол орта оның физикалық өмірін қамтамасыз етіп, интеллектуалдық, моральдық, әлеуметтік және рухани дамуға мүмкіндік береді.  Біздің планетадағы адамзаттың ұзақ әрі ауыр эволюциясы барысында ғылым мен технологияның жедел дамуы нәтижесінде адамдар қоршаған ортаны бұрын-соңды болмаған ауқымда және сан алуан жолдармен өзгерту қабілетін иеленді. Адамның қоршаған ортасының табиғи да, антропогендік те екі аспектісі де адамның әл-ауқаты мен негізгі адам құқықтарын, тіпті өмір сүру құқығын жүзеге асыруда шешуші рөл атқарады. Адам ортасының сапасын сақтау және жақсарту халықтардың әл-ауқатына және әлемнің барлық елдерінің экономикалық дам</w:t>
      </w:r>
      <w:r w:rsidR="00F96FF3" w:rsidRPr="006D67B9">
        <w:rPr>
          <w:rFonts w:ascii="Times New Roman" w:hAnsi="Times New Roman" w:cs="Times New Roman"/>
          <w:sz w:val="28"/>
          <w:szCs w:val="28"/>
          <w:lang w:val="kk-KZ"/>
        </w:rPr>
        <w:t>уына әсер ететін маңызды мәселе. Б</w:t>
      </w:r>
      <w:r w:rsidRPr="006D67B9">
        <w:rPr>
          <w:rFonts w:ascii="Times New Roman" w:hAnsi="Times New Roman" w:cs="Times New Roman"/>
          <w:sz w:val="28"/>
          <w:szCs w:val="28"/>
          <w:lang w:val="kk-KZ"/>
        </w:rPr>
        <w:t xml:space="preserve">ұл әлем халықтарының еркінің көрінісі және барлық елдердің үкіметтерінің </w:t>
      </w:r>
      <w:r w:rsidRPr="006D67B9">
        <w:rPr>
          <w:rFonts w:ascii="Times New Roman" w:hAnsi="Times New Roman" w:cs="Times New Roman"/>
          <w:sz w:val="28"/>
          <w:szCs w:val="28"/>
          <w:lang w:val="kk-KZ"/>
        </w:rPr>
        <w:lastRenderedPageBreak/>
        <w:t>міндеті</w:t>
      </w:r>
      <w:r w:rsidR="00F96FF3" w:rsidRPr="006D67B9">
        <w:rPr>
          <w:rFonts w:ascii="Times New Roman" w:hAnsi="Times New Roman" w:cs="Times New Roman"/>
          <w:sz w:val="28"/>
          <w:szCs w:val="28"/>
          <w:lang w:val="kk-KZ"/>
        </w:rPr>
        <w:t>.</w:t>
      </w:r>
      <w:r w:rsidR="00A40A64" w:rsidRPr="006D67B9">
        <w:rPr>
          <w:rFonts w:ascii="Times New Roman" w:hAnsi="Times New Roman" w:cs="Times New Roman"/>
          <w:sz w:val="28"/>
          <w:szCs w:val="28"/>
          <w:lang w:val="kk-KZ"/>
        </w:rPr>
        <w:t xml:space="preserve"> </w:t>
      </w:r>
      <w:r w:rsidR="00F96FF3"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 xml:space="preserve">онымен қатар </w:t>
      </w:r>
      <w:r w:rsidR="00A40A64"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екларацияда қоршаған ортаны сақтау,</w:t>
      </w:r>
      <w:r w:rsidR="00A40A64"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табиғи ресурстарды ұтымды пайдалануды қамтамасыз ету, экожүйелердің қа</w:t>
      </w:r>
      <w:r w:rsidR="00A40A64"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ыптылығын сақтау, сонымен қатар экономикалық өсім мен экологиялық қауіпсіздік арасындағы теңгерімді сақтау қағидалары анықталды. Негізгі және басты идея адамның қолайлы қоршаған ортаға деген құқықтарын тану халықаралық экологиялық құқықтың аса маңызды бағыты ретінде айқындалуымен ерекшеленеді</w:t>
      </w:r>
      <w:r w:rsidR="00732236" w:rsidRPr="006D67B9">
        <w:rPr>
          <w:rFonts w:ascii="Times New Roman" w:hAnsi="Times New Roman" w:cs="Times New Roman"/>
          <w:sz w:val="28"/>
          <w:szCs w:val="28"/>
          <w:lang w:val="kk-KZ"/>
        </w:rPr>
        <w:t xml:space="preserve"> [</w:t>
      </w:r>
      <w:r w:rsidR="00A81383" w:rsidRPr="006D67B9">
        <w:rPr>
          <w:rFonts w:ascii="Times New Roman" w:hAnsi="Times New Roman" w:cs="Times New Roman"/>
          <w:sz w:val="28"/>
          <w:szCs w:val="28"/>
          <w:lang w:val="kk-KZ"/>
        </w:rPr>
        <w:t>60</w:t>
      </w:r>
      <w:r w:rsidR="00732236"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12084E62" w14:textId="2E29C088" w:rsidR="000516B2" w:rsidRPr="006D67B9" w:rsidRDefault="005E020A" w:rsidP="000516B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халықаралық маңызы бар мәселе екенін түсінуді арттыруда және мойындауда маңызды рөл атқарған тарихи оқиға – 1979 жылғы 12–23 ақпанда Женевада Дүниежүзілік метеорологиялық ұйым ұйымдастырған Бірінші дүниежүзілік климат конференциясы болды</w:t>
      </w:r>
      <w:r w:rsidR="00F96FF3"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Дү</w:t>
      </w:r>
      <w:r w:rsidR="00F96FF3" w:rsidRPr="006D67B9">
        <w:rPr>
          <w:rFonts w:ascii="Times New Roman" w:hAnsi="Times New Roman" w:cs="Times New Roman"/>
          <w:sz w:val="28"/>
          <w:szCs w:val="28"/>
          <w:lang w:val="kk-KZ"/>
        </w:rPr>
        <w:t>ниежүзілік метеорологиялық ұйым</w:t>
      </w:r>
      <w:r w:rsidRPr="006D67B9">
        <w:rPr>
          <w:rFonts w:ascii="Times New Roman" w:hAnsi="Times New Roman" w:cs="Times New Roman"/>
          <w:sz w:val="28"/>
          <w:szCs w:val="28"/>
          <w:lang w:val="kk-KZ"/>
        </w:rPr>
        <w:t xml:space="preserve"> басқа халықаралық ұйымдармен бірлесіп (1979 жылғы 12–23 ақпан, Женева) ұйымдастырды. Конференция нәтижесінде Дүниежүзілік климат конференциясының Декларациясы қабылданды.</w:t>
      </w:r>
      <w:r w:rsidR="004F3546" w:rsidRPr="006D67B9">
        <w:rPr>
          <w:rFonts w:ascii="Times New Roman" w:hAnsi="Times New Roman" w:cs="Times New Roman"/>
          <w:sz w:val="28"/>
          <w:szCs w:val="28"/>
          <w:lang w:val="kk-KZ"/>
        </w:rPr>
        <w:t xml:space="preserve"> Осы құжаттың «мемлекеттерге үндеу» бөлімінде «әлемнің барлық елдері үшін келесі шараларды қолдану аса маңызды: а) климат туралы қолжетімді ғылыми білімді барынша пайдалану;  б) оны одан әрі кеңейту және тереңдету шараларын қабылдау; в) ықтимал антропогендік климаттық өзгерістерді болжау және оның адамзатқа кері әсерін болдырмау</w:t>
      </w:r>
      <w:r w:rsidR="00E45029" w:rsidRPr="006D67B9">
        <w:rPr>
          <w:rFonts w:ascii="Times New Roman" w:hAnsi="Times New Roman" w:cs="Times New Roman"/>
          <w:sz w:val="28"/>
          <w:szCs w:val="28"/>
          <w:lang w:val="kk-KZ"/>
        </w:rPr>
        <w:t xml:space="preserve"> келесіде</w:t>
      </w:r>
      <w:r w:rsidR="004F3546" w:rsidRPr="006D67B9">
        <w:rPr>
          <w:rFonts w:ascii="Times New Roman" w:hAnsi="Times New Roman" w:cs="Times New Roman"/>
          <w:sz w:val="28"/>
          <w:szCs w:val="28"/>
          <w:lang w:val="kk-KZ"/>
        </w:rPr>
        <w:t>. 1987 жылғы 16 қыркүйекте қабылданған Озон қабатын бұзатын заттар туралы Монреаль хаттамасы – халықаралық қоршаған ортаны қорғау саласындағы ең табысты келісімдердің бірі әрі халықаралық</w:t>
      </w:r>
      <w:r w:rsidR="005E6909" w:rsidRPr="006D67B9">
        <w:rPr>
          <w:rFonts w:ascii="Times New Roman" w:hAnsi="Times New Roman" w:cs="Times New Roman"/>
          <w:sz w:val="28"/>
          <w:szCs w:val="28"/>
          <w:lang w:val="kk-KZ"/>
        </w:rPr>
        <w:t xml:space="preserve"> ынтымақтастықтың үлгісі</w:t>
      </w:r>
      <w:r w:rsidR="005E6909" w:rsidRPr="006D67B9">
        <w:rPr>
          <w:rFonts w:ascii="Times New Roman" w:eastAsia="Times New Roman" w:hAnsi="Times New Roman" w:cs="Times New Roman"/>
          <w:sz w:val="28"/>
          <w:szCs w:val="28"/>
          <w:lang w:val="kk-KZ" w:eastAsia="ru-RU"/>
        </w:rPr>
        <w:t xml:space="preserve"> [61</w:t>
      </w:r>
      <w:r w:rsidR="004F2922" w:rsidRPr="006D67B9">
        <w:rPr>
          <w:rFonts w:ascii="Times New Roman" w:eastAsia="Times New Roman" w:hAnsi="Times New Roman" w:cs="Times New Roman"/>
          <w:sz w:val="28"/>
          <w:szCs w:val="28"/>
          <w:lang w:val="kk-KZ" w:eastAsia="ru-RU"/>
        </w:rPr>
        <w:t xml:space="preserve">]. </w:t>
      </w:r>
    </w:p>
    <w:p w14:paraId="0600848B" w14:textId="5C546D43" w:rsidR="00D82480" w:rsidRPr="006D67B9" w:rsidRDefault="004F3546" w:rsidP="000516B2">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hAnsi="Times New Roman" w:cs="Times New Roman"/>
          <w:sz w:val="28"/>
          <w:szCs w:val="28"/>
          <w:lang w:val="kk-KZ"/>
        </w:rPr>
        <w:t xml:space="preserve"> </w:t>
      </w:r>
      <w:bookmarkEnd w:id="0"/>
      <w:r w:rsidR="000516B2" w:rsidRPr="006D67B9">
        <w:rPr>
          <w:rFonts w:ascii="Times New Roman" w:hAnsi="Times New Roman" w:cs="Times New Roman"/>
          <w:sz w:val="28"/>
          <w:szCs w:val="28"/>
          <w:shd w:val="clear" w:color="auto" w:fill="FFFFFF"/>
          <w:lang w:val="kk-KZ"/>
        </w:rPr>
        <w:t>Оны бекіту озонды бұзатын заттарды қолдануды айтарлықтай азайтуға ғана емес, сонымен бірге бүкіл әлем елдерінің жаһандық экологиялық мәселелерді шешудегі бірлескен күш-жігерінің тиімділігін көрсетуге де ықпал етті.</w:t>
      </w:r>
      <w:r w:rsidR="000516B2" w:rsidRPr="006D67B9">
        <w:rPr>
          <w:rFonts w:ascii="Times New Roman" w:eastAsia="Times New Roman" w:hAnsi="Times New Roman" w:cs="Times New Roman"/>
          <w:sz w:val="28"/>
          <w:szCs w:val="28"/>
          <w:lang w:val="kk-KZ" w:eastAsia="ru-RU"/>
        </w:rPr>
        <w:t xml:space="preserve"> Алайда тез әрі мағыналы климаттық іс-қимыл жасау қажеттілігі қазір бұрынғыдан да маңызды. Озон қабатын қорғаудағы мықты тәжірибесі мен күшті климаттық келісімге айналуы арқасында Монреал хаттама</w:t>
      </w:r>
      <w:r w:rsidR="00E45029" w:rsidRPr="006D67B9">
        <w:rPr>
          <w:rFonts w:ascii="Times New Roman" w:eastAsia="Times New Roman" w:hAnsi="Times New Roman" w:cs="Times New Roman"/>
          <w:sz w:val="28"/>
          <w:szCs w:val="28"/>
          <w:lang w:val="kk-KZ" w:eastAsia="ru-RU"/>
        </w:rPr>
        <w:t>сы әлеуетті</w:t>
      </w:r>
      <w:r w:rsidR="000516B2" w:rsidRPr="006D67B9">
        <w:rPr>
          <w:rFonts w:ascii="Times New Roman" w:eastAsia="Times New Roman" w:hAnsi="Times New Roman" w:cs="Times New Roman"/>
          <w:sz w:val="28"/>
          <w:szCs w:val="28"/>
          <w:lang w:val="kk-KZ" w:eastAsia="ru-RU"/>
        </w:rPr>
        <w:t xml:space="preserve"> арттырып, уәделерін орындаудағы тұрақты қабілетін көрсетті. Әлемдегі ең табысты экологиялық келісім ретінде </w:t>
      </w:r>
      <w:r w:rsidR="00BD5831" w:rsidRPr="006D67B9">
        <w:rPr>
          <w:rFonts w:ascii="Times New Roman" w:eastAsia="Times New Roman" w:hAnsi="Times New Roman" w:cs="Times New Roman"/>
          <w:sz w:val="28"/>
          <w:szCs w:val="28"/>
          <w:lang w:val="kk-KZ" w:eastAsia="ru-RU"/>
        </w:rPr>
        <w:t>аталған хаттама</w:t>
      </w:r>
      <w:r w:rsidR="000516B2" w:rsidRPr="006D67B9">
        <w:rPr>
          <w:rFonts w:ascii="Times New Roman" w:eastAsia="Times New Roman" w:hAnsi="Times New Roman" w:cs="Times New Roman"/>
          <w:sz w:val="28"/>
          <w:szCs w:val="28"/>
          <w:lang w:val="kk-KZ" w:eastAsia="ru-RU"/>
        </w:rPr>
        <w:t xml:space="preserve"> өзі бере алатын әрбір тонна азайтуды қамтамасыз ету үшін қолданылуы тиіс.  Монреаль хаттамасының институттары мен процестерін нығайтып, бірқатар жаңа және күшейтілген саяси шараларды іске асыру арқылы бастапқыда озон туралы келісім ретінде қабылданған бұл хаттама қазір және болашақта CO2 емес парниктік газдардың шығарындыларын айтарлықтай қосымша азайта</w:t>
      </w:r>
      <w:r w:rsidR="005E6909" w:rsidRPr="006D67B9">
        <w:rPr>
          <w:rFonts w:ascii="Times New Roman" w:eastAsia="Times New Roman" w:hAnsi="Times New Roman" w:cs="Times New Roman"/>
          <w:sz w:val="28"/>
          <w:szCs w:val="28"/>
          <w:lang w:val="kk-KZ" w:eastAsia="ru-RU"/>
        </w:rPr>
        <w:t>ды [62</w:t>
      </w:r>
      <w:r w:rsidR="00647582" w:rsidRPr="006D67B9">
        <w:rPr>
          <w:rFonts w:ascii="Times New Roman" w:eastAsia="Times New Roman" w:hAnsi="Times New Roman" w:cs="Times New Roman"/>
          <w:sz w:val="28"/>
          <w:szCs w:val="28"/>
          <w:lang w:val="kk-KZ" w:eastAsia="ru-RU"/>
        </w:rPr>
        <w:t>].</w:t>
      </w:r>
      <w:r w:rsidR="000516B2" w:rsidRPr="006D67B9">
        <w:rPr>
          <w:rFonts w:ascii="Times New Roman" w:eastAsia="Times New Roman" w:hAnsi="Times New Roman" w:cs="Times New Roman"/>
          <w:sz w:val="28"/>
          <w:szCs w:val="28"/>
          <w:lang w:val="kk-KZ" w:eastAsia="ru-RU"/>
        </w:rPr>
        <w:t xml:space="preserve"> </w:t>
      </w:r>
    </w:p>
    <w:p w14:paraId="2301AB69" w14:textId="2C0CC3DD" w:rsidR="00D82480" w:rsidRPr="006D67B9" w:rsidRDefault="00D82480" w:rsidP="00E33EAD">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байқағанымыздай</w:t>
      </w:r>
      <w:r w:rsidR="006C08C4" w:rsidRPr="006D67B9">
        <w:rPr>
          <w:rFonts w:ascii="Times New Roman" w:hAnsi="Times New Roman" w:cs="Times New Roman"/>
          <w:sz w:val="28"/>
          <w:szCs w:val="28"/>
          <w:lang w:val="kk-KZ"/>
        </w:rPr>
        <w:t>,</w:t>
      </w:r>
      <w:r w:rsidR="00E45029" w:rsidRPr="006D67B9">
        <w:rPr>
          <w:rFonts w:ascii="Times New Roman" w:hAnsi="Times New Roman" w:cs="Times New Roman"/>
          <w:sz w:val="28"/>
          <w:szCs w:val="28"/>
          <w:lang w:val="kk-KZ"/>
        </w:rPr>
        <w:t xml:space="preserve"> 1992 жылға</w:t>
      </w:r>
      <w:r w:rsidR="005E6909" w:rsidRPr="006D67B9">
        <w:rPr>
          <w:rFonts w:ascii="Times New Roman" w:hAnsi="Times New Roman" w:cs="Times New Roman"/>
          <w:sz w:val="28"/>
          <w:szCs w:val="28"/>
          <w:lang w:val="kk-KZ"/>
        </w:rPr>
        <w:t xml:space="preserve"> дейін</w:t>
      </w:r>
      <w:r w:rsidRPr="006D67B9">
        <w:rPr>
          <w:rFonts w:ascii="Times New Roman" w:hAnsi="Times New Roman" w:cs="Times New Roman"/>
          <w:sz w:val="28"/>
          <w:szCs w:val="28"/>
          <w:lang w:val="kk-KZ"/>
        </w:rPr>
        <w:t xml:space="preserve">гі </w:t>
      </w:r>
      <w:r w:rsidR="006C08C4" w:rsidRPr="006D67B9">
        <w:rPr>
          <w:rFonts w:ascii="Times New Roman" w:hAnsi="Times New Roman" w:cs="Times New Roman"/>
          <w:sz w:val="28"/>
          <w:szCs w:val="28"/>
          <w:lang w:val="kk-KZ"/>
        </w:rPr>
        <w:t>уақытта халықаралық қауымдастық климатты қорғау бойынша құқықшығармашылықтан гөрі климатты қорғаудың институцианалды, ғылыми және идеологиялық  және тео</w:t>
      </w:r>
      <w:r w:rsidR="00E45029" w:rsidRPr="006D67B9">
        <w:rPr>
          <w:rFonts w:ascii="Times New Roman" w:hAnsi="Times New Roman" w:cs="Times New Roman"/>
          <w:sz w:val="28"/>
          <w:szCs w:val="28"/>
          <w:lang w:val="kk-KZ"/>
        </w:rPr>
        <w:t>лог</w:t>
      </w:r>
      <w:r w:rsidR="006C08C4" w:rsidRPr="006D67B9">
        <w:rPr>
          <w:rFonts w:ascii="Times New Roman" w:hAnsi="Times New Roman" w:cs="Times New Roman"/>
          <w:sz w:val="28"/>
          <w:szCs w:val="28"/>
          <w:lang w:val="kk-KZ"/>
        </w:rPr>
        <w:t>иялық алғышарттарын әзірлеуге бағыт алғанын байқаймыз. Осы қарастырып оты</w:t>
      </w:r>
      <w:r w:rsidR="00E45029" w:rsidRPr="006D67B9">
        <w:rPr>
          <w:rFonts w:ascii="Times New Roman" w:hAnsi="Times New Roman" w:cs="Times New Roman"/>
          <w:sz w:val="28"/>
          <w:szCs w:val="28"/>
          <w:lang w:val="kk-KZ"/>
        </w:rPr>
        <w:t>рған кезеңдегі халықарал</w:t>
      </w:r>
      <w:r w:rsidR="006C08C4" w:rsidRPr="006D67B9">
        <w:rPr>
          <w:rFonts w:ascii="Times New Roman" w:hAnsi="Times New Roman" w:cs="Times New Roman"/>
          <w:sz w:val="28"/>
          <w:szCs w:val="28"/>
          <w:lang w:val="kk-KZ"/>
        </w:rPr>
        <w:t xml:space="preserve">ық сипаты бар декларациялар климаттық мәселелерді адамзат алдында тұрған қауіп ретінде қарастырып мемлекеттерді климат қорғау саласында жауапкершіліктерін бекітті. Аталған құжаттар жаhандық климат мәселесін күн тәртібіндегі мәселелер қатарына </w:t>
      </w:r>
      <w:r w:rsidR="006C08C4" w:rsidRPr="006D67B9">
        <w:rPr>
          <w:rFonts w:ascii="Times New Roman" w:hAnsi="Times New Roman" w:cs="Times New Roman"/>
          <w:sz w:val="28"/>
          <w:szCs w:val="28"/>
          <w:lang w:val="kk-KZ"/>
        </w:rPr>
        <w:lastRenderedPageBreak/>
        <w:t>енгізгенімен,</w:t>
      </w:r>
      <w:r w:rsidR="00E33EAD" w:rsidRPr="006D67B9">
        <w:rPr>
          <w:rFonts w:ascii="Times New Roman" w:hAnsi="Times New Roman" w:cs="Times New Roman"/>
          <w:sz w:val="28"/>
          <w:szCs w:val="28"/>
          <w:lang w:val="kk-KZ"/>
        </w:rPr>
        <w:t xml:space="preserve"> </w:t>
      </w:r>
      <w:r w:rsidR="006C08C4" w:rsidRPr="006D67B9">
        <w:rPr>
          <w:rFonts w:ascii="Times New Roman" w:hAnsi="Times New Roman" w:cs="Times New Roman"/>
          <w:sz w:val="28"/>
          <w:szCs w:val="28"/>
          <w:lang w:val="kk-KZ"/>
        </w:rPr>
        <w:t>парниктік газдар шығындыларын азайту,</w:t>
      </w:r>
      <w:r w:rsidR="00E33EAD" w:rsidRPr="006D67B9">
        <w:rPr>
          <w:rFonts w:ascii="Times New Roman" w:hAnsi="Times New Roman" w:cs="Times New Roman"/>
          <w:sz w:val="28"/>
          <w:szCs w:val="28"/>
          <w:lang w:val="kk-KZ"/>
        </w:rPr>
        <w:t xml:space="preserve"> </w:t>
      </w:r>
      <w:r w:rsidR="006C08C4" w:rsidRPr="006D67B9">
        <w:rPr>
          <w:rFonts w:ascii="Times New Roman" w:hAnsi="Times New Roman" w:cs="Times New Roman"/>
          <w:sz w:val="28"/>
          <w:szCs w:val="28"/>
          <w:lang w:val="kk-KZ"/>
        </w:rPr>
        <w:t>міндеттемелерді саралау, немесе жауапкершілік бекіту жөнінде нақты нормалар бекітпеді. Дегенмен</w:t>
      </w:r>
      <w:r w:rsidR="00E32FB0" w:rsidRPr="006D67B9">
        <w:rPr>
          <w:rFonts w:ascii="Times New Roman" w:hAnsi="Times New Roman" w:cs="Times New Roman"/>
          <w:sz w:val="28"/>
          <w:szCs w:val="28"/>
          <w:lang w:val="kk-KZ"/>
        </w:rPr>
        <w:t xml:space="preserve"> </w:t>
      </w:r>
      <w:r w:rsidR="006C08C4" w:rsidRPr="006D67B9">
        <w:rPr>
          <w:rFonts w:ascii="Times New Roman" w:hAnsi="Times New Roman" w:cs="Times New Roman"/>
          <w:sz w:val="28"/>
          <w:szCs w:val="28"/>
          <w:lang w:val="kk-KZ"/>
        </w:rPr>
        <w:t>де, аталған конвенциялар климаттық заңнаманың қалыптасуына және дамуына негіз болды. Осында саяси іс шаралардың нәтижесінде Біріккен Ұлттар Ұйымының Климаттың Өзгеруі Туралы Негіздемелік Конвенциясы қабылдануға түрткі болды. Сәйкесінше</w:t>
      </w:r>
      <w:r w:rsidR="00BD5831" w:rsidRPr="006D67B9">
        <w:rPr>
          <w:rFonts w:ascii="Times New Roman" w:hAnsi="Times New Roman" w:cs="Times New Roman"/>
          <w:sz w:val="28"/>
          <w:szCs w:val="28"/>
          <w:lang w:val="kk-KZ"/>
        </w:rPr>
        <w:t xml:space="preserve">, </w:t>
      </w:r>
      <w:r w:rsidR="006C08C4" w:rsidRPr="006D67B9">
        <w:rPr>
          <w:rFonts w:ascii="Times New Roman" w:hAnsi="Times New Roman" w:cs="Times New Roman"/>
          <w:sz w:val="28"/>
          <w:szCs w:val="28"/>
          <w:lang w:val="kk-KZ"/>
        </w:rPr>
        <w:t>кли</w:t>
      </w:r>
      <w:r w:rsidR="00BD5831" w:rsidRPr="006D67B9">
        <w:rPr>
          <w:rFonts w:ascii="Times New Roman" w:hAnsi="Times New Roman" w:cs="Times New Roman"/>
          <w:sz w:val="28"/>
          <w:szCs w:val="28"/>
          <w:lang w:val="kk-KZ"/>
        </w:rPr>
        <w:t>м</w:t>
      </w:r>
      <w:r w:rsidR="006C08C4" w:rsidRPr="006D67B9">
        <w:rPr>
          <w:rFonts w:ascii="Times New Roman" w:hAnsi="Times New Roman" w:cs="Times New Roman"/>
          <w:sz w:val="28"/>
          <w:szCs w:val="28"/>
          <w:lang w:val="kk-KZ"/>
        </w:rPr>
        <w:t>аттық құқықтық дербес құқық саласы ретінде қарастырудың алғашқы алғышарттары пайда бола бастады.</w:t>
      </w:r>
    </w:p>
    <w:p w14:paraId="36FCFCB6" w14:textId="77777777" w:rsidR="00E33EAD" w:rsidRPr="006D67B9" w:rsidRDefault="006C08C4" w:rsidP="00E33EAD">
      <w:pPr>
        <w:shd w:val="clear" w:color="auto" w:fill="FFFFFF"/>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Осылайша 1992 жылға дейіңгі кезеңді халықаралы</w:t>
      </w:r>
      <w:r w:rsidR="007B76FD" w:rsidRPr="006D67B9">
        <w:rPr>
          <w:rFonts w:ascii="Times New Roman" w:hAnsi="Times New Roman" w:cs="Times New Roman"/>
          <w:sz w:val="28"/>
          <w:szCs w:val="28"/>
          <w:lang w:val="kk-KZ"/>
        </w:rPr>
        <w:t xml:space="preserve">қ </w:t>
      </w:r>
      <w:r w:rsidRPr="006D67B9">
        <w:rPr>
          <w:rFonts w:ascii="Times New Roman" w:hAnsi="Times New Roman" w:cs="Times New Roman"/>
          <w:sz w:val="28"/>
          <w:szCs w:val="28"/>
          <w:lang w:val="kk-KZ"/>
        </w:rPr>
        <w:t xml:space="preserve"> климаттық құқықтың қалыптасуы мен климаттық мәселелерді заңдастыру климаттық міндеттемелерді бекітуге дайындық кезеңі деп қарастыруға болады.</w:t>
      </w:r>
      <w:r w:rsidR="00E33EAD" w:rsidRPr="006D67B9">
        <w:rPr>
          <w:rFonts w:ascii="Times New Roman" w:hAnsi="Times New Roman" w:cs="Times New Roman"/>
          <w:sz w:val="28"/>
          <w:szCs w:val="28"/>
          <w:lang w:val="kk-KZ"/>
        </w:rPr>
        <w:t xml:space="preserve"> </w:t>
      </w:r>
    </w:p>
    <w:p w14:paraId="61DD672C" w14:textId="1E8196D3" w:rsidR="00247027" w:rsidRPr="006D67B9" w:rsidRDefault="00E33EAD"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Климаттың өзгеруіне қарсы күрестің құқықтық негізін қалыптастырудағы негізгі құрал – 1992 жылғы 9 мамырда қабылданған Біріккен Ұлттар Ұйымының Климаттың өзгеруі жөніндегі </w:t>
      </w:r>
      <w:r w:rsidR="00774487" w:rsidRPr="006D67B9">
        <w:rPr>
          <w:rFonts w:ascii="Times New Roman" w:eastAsia="Times New Roman" w:hAnsi="Times New Roman" w:cs="Times New Roman"/>
          <w:sz w:val="28"/>
          <w:szCs w:val="28"/>
          <w:lang w:val="kk-KZ" w:eastAsia="ru-RU"/>
        </w:rPr>
        <w:t xml:space="preserve">негіздемелік </w:t>
      </w:r>
      <w:r w:rsidRPr="006D67B9">
        <w:rPr>
          <w:rFonts w:ascii="Times New Roman" w:eastAsia="Times New Roman" w:hAnsi="Times New Roman" w:cs="Times New Roman"/>
          <w:sz w:val="28"/>
          <w:szCs w:val="28"/>
          <w:lang w:val="kk-KZ" w:eastAsia="ru-RU"/>
        </w:rPr>
        <w:t>конвенциясы (UNFCCC) болды. Бұл құжат Рио-де-Жанейро саммитінің нәтижесі</w:t>
      </w:r>
      <w:r w:rsidR="00774487" w:rsidRPr="006D67B9">
        <w:rPr>
          <w:rFonts w:ascii="Times New Roman" w:eastAsia="Times New Roman" w:hAnsi="Times New Roman" w:cs="Times New Roman"/>
          <w:sz w:val="28"/>
          <w:szCs w:val="28"/>
          <w:lang w:val="kk-KZ" w:eastAsia="ru-RU"/>
        </w:rPr>
        <w:t>нде қабылданып халықаралық сипат алды. С</w:t>
      </w:r>
      <w:r w:rsidRPr="006D67B9">
        <w:rPr>
          <w:rFonts w:ascii="Times New Roman" w:eastAsia="Times New Roman" w:hAnsi="Times New Roman" w:cs="Times New Roman"/>
          <w:sz w:val="28"/>
          <w:szCs w:val="28"/>
          <w:lang w:val="kk-KZ" w:eastAsia="ru-RU"/>
        </w:rPr>
        <w:t>аммит барысында климатқа антропогендік әсердің қауіпті зардаптарын мойындаған 154 ел жаһандық жылынуды тежеу үшін тығыз халықаралық ынтымақтастықтың қажеттігіне келісті.  Келісімнің атауына «жалпы құрылым» терминін енгізу кездейсоқ емес, себебі UNFCCC тиімді реттеу үшін қосымша хаттамалар жасау мүмкіндігін қарастырды.</w:t>
      </w:r>
      <w:r w:rsidR="00247027" w:rsidRPr="006D67B9">
        <w:rPr>
          <w:rFonts w:ascii="Times New Roman" w:hAnsi="Times New Roman" w:cs="Times New Roman"/>
          <w:sz w:val="28"/>
          <w:szCs w:val="28"/>
          <w:lang w:val="kk-KZ"/>
        </w:rPr>
        <w:t xml:space="preserve"> </w:t>
      </w:r>
      <w:r w:rsidR="00247027" w:rsidRPr="006D67B9">
        <w:rPr>
          <w:rFonts w:ascii="Times New Roman" w:eastAsia="Times New Roman" w:hAnsi="Times New Roman" w:cs="Times New Roman"/>
          <w:sz w:val="28"/>
          <w:szCs w:val="28"/>
          <w:lang w:val="kk-KZ" w:eastAsia="ru-RU"/>
        </w:rPr>
        <w:t>Тараптар конвенцияны қабылдау климаттың өзгеру мәселесінің халықаралық деңгейде мойындалуын білдіріп, ғылыми белгісіздік деңгейі өте жоғары болған жағдайда да мемлекеттерді адам қауіпсіздігін қамтамасыз ету мақсатында әрекет етуге міндеттеді. Жалпы конвенцияның басты мақсаты – парниктік газдардың (ПГ) атмосферадағы концентрациясын климат жүйесіне қауіпті антропогендік араласуды болдырмайтын деңгейде тұрақтандыру (2-бап). Сонымен бірге, осындай қауіп төндіретін қауіп деңгейін анықтау – шешілуі тиіс негізгі міндеттердің бірі болып қала береді.</w:t>
      </w:r>
    </w:p>
    <w:p w14:paraId="13E42203" w14:textId="02B9270F"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Климаттың өзгеруіне қарсы күрес жөніндегі тараптар режимінің н</w:t>
      </w:r>
      <w:r w:rsidR="00C56A3B" w:rsidRPr="006D67B9">
        <w:rPr>
          <w:rFonts w:ascii="Times New Roman" w:eastAsia="Times New Roman" w:hAnsi="Times New Roman" w:cs="Times New Roman"/>
          <w:sz w:val="28"/>
          <w:szCs w:val="28"/>
          <w:lang w:val="kk-KZ" w:eastAsia="ru-RU"/>
        </w:rPr>
        <w:t xml:space="preserve">егізгі ерекшеліктері, UNFCCC </w:t>
      </w:r>
      <w:r w:rsidRPr="006D67B9">
        <w:rPr>
          <w:rFonts w:ascii="Times New Roman" w:eastAsia="Times New Roman" w:hAnsi="Times New Roman" w:cs="Times New Roman"/>
          <w:sz w:val="28"/>
          <w:szCs w:val="28"/>
          <w:lang w:val="kk-KZ" w:eastAsia="ru-RU"/>
        </w:rPr>
        <w:t>анықтауы бойы</w:t>
      </w:r>
      <w:r w:rsidR="00E45029" w:rsidRPr="006D67B9">
        <w:rPr>
          <w:rFonts w:ascii="Times New Roman" w:eastAsia="Times New Roman" w:hAnsi="Times New Roman" w:cs="Times New Roman"/>
          <w:sz w:val="28"/>
          <w:szCs w:val="28"/>
          <w:lang w:val="kk-KZ" w:eastAsia="ru-RU"/>
        </w:rPr>
        <w:t>нша, негізінен өзгеріссіз болғанымен оларды іске асыруға ықпал етеді.</w:t>
      </w:r>
      <w:r w:rsidR="0074184B"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Конвенцияның негізгі ережелері:</w:t>
      </w:r>
    </w:p>
    <w:p w14:paraId="7113F2F6" w14:textId="77777777"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климаттың өзгеруіне қарсы күресте жетекші рөл атқару және ортақ, бірақ сараланған жауапкершілік қағидасын жүзеге асыруда дамыған елдердің жауапкершілігі;</w:t>
      </w:r>
    </w:p>
    <w:p w14:paraId="4AC4F48D" w14:textId="77777777"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жаһандық қоршаған ортаны қорғау қорының қызметі арқылы дамушы елдерге қаржылық қолдау көрсету;</w:t>
      </w:r>
    </w:p>
    <w:p w14:paraId="3436AD80" w14:textId="77777777"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өнеркәсіптік дамыған елдердің технологияларды аз дамыған елдермен бөлісуге келісімі;</w:t>
      </w:r>
    </w:p>
    <w:p w14:paraId="1F711B1B" w14:textId="77777777"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дамыған және дамушы елдердің өз міндеттемелерін орындау туралы есеп беруі: Қосымша I-ге кіретін тараптар климаттың өзгеруі саласындағы саясат пен шаралар туралы тұрақты түрде есеп береді; Қосымша I-ге кірмейтін тараптар, негізінен 2 дамушы елдер үшін іске асыру туралы есеп </w:t>
      </w:r>
      <w:r w:rsidRPr="006D67B9">
        <w:rPr>
          <w:rFonts w:ascii="Times New Roman" w:eastAsia="Times New Roman" w:hAnsi="Times New Roman" w:cs="Times New Roman"/>
          <w:sz w:val="28"/>
          <w:szCs w:val="28"/>
          <w:lang w:val="kk-KZ" w:eastAsia="ru-RU"/>
        </w:rPr>
        <w:lastRenderedPageBreak/>
        <w:t>беру шарттары әлдеқайда жеңілдетілген, соның ішінде оны дайындауға қаржы алуға байланысты шарттар;</w:t>
      </w:r>
    </w:p>
    <w:p w14:paraId="12B9D64F" w14:textId="5129B0AD" w:rsidR="00247027" w:rsidRPr="006D67B9" w:rsidRDefault="00247027" w:rsidP="00247027">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экономикалық дамуға, әсіресе кедей елдер үшін, басымдық беру,</w:t>
      </w:r>
    </w:p>
    <w:p w14:paraId="0734B0E7" w14:textId="68E52DD0" w:rsidR="00247027" w:rsidRPr="006D67B9" w:rsidRDefault="00C56A3B" w:rsidP="00BD58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UNFCCC </w:t>
      </w:r>
      <w:r w:rsidR="00247027" w:rsidRPr="006D67B9">
        <w:rPr>
          <w:rFonts w:ascii="Times New Roman" w:eastAsia="Times New Roman" w:hAnsi="Times New Roman" w:cs="Times New Roman"/>
          <w:sz w:val="28"/>
          <w:szCs w:val="28"/>
          <w:lang w:val="kk-KZ" w:eastAsia="ru-RU"/>
        </w:rPr>
        <w:t>-ның мақсатына жету үшін қажет болғанда, ол</w:t>
      </w:r>
      <w:r w:rsidRPr="006D67B9">
        <w:rPr>
          <w:rFonts w:ascii="Times New Roman" w:eastAsia="Times New Roman" w:hAnsi="Times New Roman" w:cs="Times New Roman"/>
          <w:sz w:val="28"/>
          <w:szCs w:val="28"/>
          <w:lang w:val="kk-KZ" w:eastAsia="ru-RU"/>
        </w:rPr>
        <w:t>:</w:t>
      </w:r>
    </w:p>
    <w:p w14:paraId="0C68E72B" w14:textId="4F86D3E2" w:rsidR="00247027" w:rsidRPr="006D67B9" w:rsidRDefault="00247027" w:rsidP="00247027">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эмиссияларды шектеу мен дамушы елдердің экономикалық дамуы арасындағы тепе-теңдікті сақтауды талап ете</w:t>
      </w:r>
      <w:r w:rsidR="00BD5831" w:rsidRPr="006D67B9">
        <w:rPr>
          <w:rFonts w:ascii="Times New Roman" w:eastAsia="Times New Roman" w:hAnsi="Times New Roman" w:cs="Times New Roman"/>
          <w:sz w:val="28"/>
          <w:szCs w:val="28"/>
          <w:lang w:val="kk-KZ" w:eastAsia="ru-RU"/>
        </w:rPr>
        <w:t xml:space="preserve"> отырып</w:t>
      </w:r>
      <w:r w:rsidRPr="006D67B9">
        <w:rPr>
          <w:rFonts w:ascii="Times New Roman" w:eastAsia="Times New Roman" w:hAnsi="Times New Roman" w:cs="Times New Roman"/>
          <w:sz w:val="28"/>
          <w:szCs w:val="28"/>
          <w:lang w:val="kk-KZ" w:eastAsia="ru-RU"/>
        </w:rPr>
        <w:t>;</w:t>
      </w:r>
    </w:p>
    <w:p w14:paraId="2AF09CA4" w14:textId="0536105D" w:rsidR="00247027" w:rsidRPr="006D67B9" w:rsidRDefault="00247027" w:rsidP="00247027">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барлық елдердің климаттың өзгеруінің әсерлеріне осалдығын және дамушы елдерде оларды жеңілдету үшін арнайы күш-жігер қажеттігін мойындау</w:t>
      </w:r>
      <w:r w:rsidR="00774487" w:rsidRPr="006D67B9">
        <w:rPr>
          <w:rFonts w:ascii="Times New Roman" w:eastAsia="Times New Roman" w:hAnsi="Times New Roman" w:cs="Times New Roman"/>
          <w:sz w:val="28"/>
          <w:szCs w:val="28"/>
          <w:lang w:val="kk-KZ" w:eastAsia="ru-RU"/>
        </w:rPr>
        <w:t xml:space="preserve">ға </w:t>
      </w:r>
      <w:r w:rsidRPr="006D67B9">
        <w:rPr>
          <w:rFonts w:ascii="Times New Roman" w:eastAsia="Times New Roman" w:hAnsi="Times New Roman" w:cs="Times New Roman"/>
          <w:sz w:val="28"/>
          <w:szCs w:val="28"/>
          <w:lang w:val="kk-KZ" w:eastAsia="ru-RU"/>
        </w:rPr>
        <w:t>бастапқыда жеңілдетуге көбірек назар аударылды, бірақ болашақта климаттың өзгеруінің әсерлеріне бейімделу процесі күшейтілетін болады;</w:t>
      </w:r>
    </w:p>
    <w:p w14:paraId="17854A66" w14:textId="23DCE062" w:rsidR="006C08C4" w:rsidRPr="006D67B9" w:rsidRDefault="00247027" w:rsidP="00247027">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жұмыс істеу шеңберіндегі конвенцияны жүзеге асыру үшін институционалдық құрылым құрылды, ең алдымен тараптар конференциясы анықталды</w:t>
      </w:r>
      <w:r w:rsidR="005E6909" w:rsidRPr="006D67B9">
        <w:rPr>
          <w:rFonts w:ascii="Times New Roman" w:eastAsia="Times New Roman" w:hAnsi="Times New Roman" w:cs="Times New Roman"/>
          <w:sz w:val="28"/>
          <w:szCs w:val="28"/>
          <w:lang w:val="kk-KZ" w:eastAsia="ru-RU"/>
        </w:rPr>
        <w:t xml:space="preserve"> [63</w:t>
      </w:r>
      <w:r w:rsidR="00CF2F12"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w:t>
      </w:r>
    </w:p>
    <w:p w14:paraId="5A210493" w14:textId="481068F3" w:rsidR="00247027" w:rsidRPr="006D67B9" w:rsidRDefault="00247027" w:rsidP="00247027">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hAnsi="Times New Roman" w:cs="Times New Roman"/>
          <w:sz w:val="28"/>
          <w:szCs w:val="28"/>
          <w:lang w:val="kk-KZ"/>
        </w:rPr>
        <w:t>Қа</w:t>
      </w:r>
      <w:r w:rsidR="00CF2F12" w:rsidRPr="006D67B9">
        <w:rPr>
          <w:rFonts w:ascii="Times New Roman" w:hAnsi="Times New Roman" w:cs="Times New Roman"/>
          <w:sz w:val="28"/>
          <w:szCs w:val="28"/>
          <w:lang w:val="kk-KZ"/>
        </w:rPr>
        <w:t>з</w:t>
      </w:r>
      <w:r w:rsidRPr="006D67B9">
        <w:rPr>
          <w:rFonts w:ascii="Times New Roman" w:hAnsi="Times New Roman" w:cs="Times New Roman"/>
          <w:sz w:val="28"/>
          <w:szCs w:val="28"/>
          <w:lang w:val="kk-KZ"/>
        </w:rPr>
        <w:t xml:space="preserve">ақстан </w:t>
      </w:r>
      <w:r w:rsidR="000516B2" w:rsidRPr="006D67B9">
        <w:rPr>
          <w:rFonts w:ascii="Times New Roman" w:hAnsi="Times New Roman" w:cs="Times New Roman"/>
          <w:sz w:val="28"/>
          <w:szCs w:val="28"/>
          <w:lang w:val="kk-KZ"/>
        </w:rPr>
        <w:t>Р</w:t>
      </w:r>
      <w:r w:rsidRPr="006D67B9">
        <w:rPr>
          <w:rFonts w:ascii="Times New Roman" w:hAnsi="Times New Roman" w:cs="Times New Roman"/>
          <w:sz w:val="28"/>
          <w:szCs w:val="28"/>
          <w:lang w:val="kk-KZ"/>
        </w:rPr>
        <w:t>еспубликасының климаттық заңнамасынынң қалыптасуы мен дамуында дәл осы конвенция негіздемелік  қызметті атқарды. Себебі, еліміз  осы конвенцияға қосылып климатты</w:t>
      </w:r>
      <w:r w:rsidR="00FD78AD" w:rsidRPr="006D67B9">
        <w:rPr>
          <w:rFonts w:ascii="Times New Roman" w:hAnsi="Times New Roman" w:cs="Times New Roman"/>
          <w:sz w:val="28"/>
          <w:szCs w:val="28"/>
          <w:lang w:val="kk-KZ"/>
        </w:rPr>
        <w:t xml:space="preserve"> қорғау бойынша халықаралық міндеттемелерді орындап, оларды ұлттық заңнамаға кезең кезеңімен енгізу жолын тандадады. Конвенцияның негіздік сипаты оның климатты қорғауды құқытық реттеуде жалпы қағидаларды ғана анықтаумен шектелмей, осы уақыттан кейінгі аралықта Киото  хаттамасын және париж келісімі секіліді халықаралық маңызы бар акт</w:t>
      </w:r>
      <w:r w:rsidR="00B93BC7" w:rsidRPr="006D67B9">
        <w:rPr>
          <w:rFonts w:ascii="Times New Roman" w:hAnsi="Times New Roman" w:cs="Times New Roman"/>
          <w:sz w:val="28"/>
          <w:szCs w:val="28"/>
          <w:lang w:val="kk-KZ"/>
        </w:rPr>
        <w:t>і</w:t>
      </w:r>
      <w:r w:rsidR="00FD78AD" w:rsidRPr="006D67B9">
        <w:rPr>
          <w:rFonts w:ascii="Times New Roman" w:hAnsi="Times New Roman" w:cs="Times New Roman"/>
          <w:sz w:val="28"/>
          <w:szCs w:val="28"/>
          <w:lang w:val="kk-KZ"/>
        </w:rPr>
        <w:t>лерді қабылдауға түрткі болды.</w:t>
      </w:r>
    </w:p>
    <w:p w14:paraId="081DE86A" w14:textId="483C1D9C" w:rsidR="00BB218D" w:rsidRPr="006D67B9" w:rsidRDefault="00B93BC7" w:rsidP="00BB218D">
      <w:pPr>
        <w:spacing w:after="0" w:line="240" w:lineRule="auto"/>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ab/>
        <w:t>Киото хаттамасы  — БҰҰ Климаттың өзгеруі жөніндегі жақтаушылар конференциясының (UNFCCC) құрамына кіретін және халықаралық қоршаған ортаны қорғау саласындағы аса ықпалды режим. Бұл хаттама парниктік газдардың (GHG) шығарындыларын азайтуға бағытталған. Ол 1997 жылы Киото қаласында қабылданып, 2005 жылы күшіне енді</w:t>
      </w:r>
      <w:r w:rsidR="005E6909" w:rsidRPr="006D67B9">
        <w:rPr>
          <w:rFonts w:ascii="Times New Roman" w:eastAsia="Times New Roman" w:hAnsi="Times New Roman" w:cs="Times New Roman"/>
          <w:sz w:val="28"/>
          <w:szCs w:val="28"/>
          <w:lang w:val="kk-KZ" w:eastAsia="ru-RU"/>
        </w:rPr>
        <w:t xml:space="preserve"> [49</w:t>
      </w:r>
      <w:r w:rsidR="00CF2F12"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02F24863" w14:textId="70AF1CF5" w:rsidR="006E1274" w:rsidRPr="006D67B9" w:rsidRDefault="00B93BC7" w:rsidP="00BB218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2016 жылға қарай осы хаттамаға 192 тарап кірді. Тараптар құрамына 191 мемлекет </w:t>
      </w:r>
      <w:r w:rsidR="00C56A3B" w:rsidRPr="006D67B9">
        <w:rPr>
          <w:rFonts w:ascii="Times New Roman" w:eastAsia="Times New Roman" w:hAnsi="Times New Roman" w:cs="Times New Roman"/>
          <w:sz w:val="28"/>
          <w:szCs w:val="28"/>
          <w:lang w:val="kk-KZ" w:eastAsia="ru-RU"/>
        </w:rPr>
        <w:t>және Еуропалық Одақ (ЕО) кіреді</w:t>
      </w:r>
      <w:r w:rsidRPr="006D67B9">
        <w:rPr>
          <w:rFonts w:ascii="Times New Roman" w:eastAsia="Times New Roman" w:hAnsi="Times New Roman" w:cs="Times New Roman"/>
          <w:sz w:val="28"/>
          <w:szCs w:val="28"/>
          <w:lang w:val="kk-KZ" w:eastAsia="ru-RU"/>
        </w:rPr>
        <w:t>. 2016 жылы климаттың өзгеруіне қарсы іс-қимылды келесі кезеңге дайындау мақсатында UNFCCC режимі аясында Париж келісімі қабылданды</w:t>
      </w:r>
      <w:r w:rsidR="00E43E7F" w:rsidRPr="006D67B9">
        <w:rPr>
          <w:rFonts w:ascii="Times New Roman" w:eastAsia="Times New Roman" w:hAnsi="Times New Roman" w:cs="Times New Roman"/>
          <w:sz w:val="28"/>
          <w:szCs w:val="28"/>
          <w:lang w:val="kk-KZ" w:eastAsia="ru-RU"/>
        </w:rPr>
        <w:t xml:space="preserve"> [7]</w:t>
      </w:r>
      <w:r w:rsidRPr="006D67B9">
        <w:rPr>
          <w:rFonts w:ascii="Times New Roman" w:eastAsia="Times New Roman" w:hAnsi="Times New Roman" w:cs="Times New Roman"/>
          <w:sz w:val="28"/>
          <w:szCs w:val="28"/>
          <w:lang w:val="kk-KZ" w:eastAsia="ru-RU"/>
        </w:rPr>
        <w:t xml:space="preserve">. </w:t>
      </w:r>
    </w:p>
    <w:p w14:paraId="0682FBB4" w14:textId="26D8BD60" w:rsidR="00B93BC7" w:rsidRPr="006D67B9" w:rsidRDefault="00B93BC7" w:rsidP="00BB218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1992 жылғы Климаттың өзгеруі жөніндегі БҰҰ рамалық конвенциясының «жалпы, бірақ әртүрлі жауапкершілік пен тиісті мүмкіндіктер» деген негізгі қағидасына сәйкес, Протокол тараптар арасында эмиссияны азайту міндеттемелерін бөлісу кезінде шығарындылар, байлық пен өзгерістерге бейімделу әлеуеті арасындағы айырмашылықтарды ескереді. Сонымен қатар, бұл </w:t>
      </w:r>
      <w:r w:rsidR="00BB218D" w:rsidRPr="006D67B9">
        <w:rPr>
          <w:rFonts w:ascii="Times New Roman" w:eastAsia="Times New Roman" w:hAnsi="Times New Roman" w:cs="Times New Roman"/>
          <w:sz w:val="28"/>
          <w:szCs w:val="28"/>
          <w:lang w:val="kk-KZ" w:eastAsia="ru-RU"/>
        </w:rPr>
        <w:t>хаттама</w:t>
      </w:r>
      <w:r w:rsidRPr="006D67B9">
        <w:rPr>
          <w:rFonts w:ascii="Times New Roman" w:eastAsia="Times New Roman" w:hAnsi="Times New Roman" w:cs="Times New Roman"/>
          <w:sz w:val="28"/>
          <w:szCs w:val="28"/>
          <w:lang w:val="kk-KZ" w:eastAsia="ru-RU"/>
        </w:rPr>
        <w:t xml:space="preserve"> елдер</w:t>
      </w:r>
      <w:r w:rsidR="0074184B" w:rsidRPr="006D67B9">
        <w:rPr>
          <w:rFonts w:ascii="Times New Roman" w:eastAsia="Times New Roman" w:hAnsi="Times New Roman" w:cs="Times New Roman"/>
          <w:sz w:val="28"/>
          <w:szCs w:val="28"/>
          <w:lang w:val="kk-KZ" w:eastAsia="ru-RU"/>
        </w:rPr>
        <w:t xml:space="preserve"> </w:t>
      </w:r>
      <w:r w:rsidR="00BD5831" w:rsidRPr="006D67B9">
        <w:rPr>
          <w:rFonts w:ascii="Times New Roman" w:eastAsia="Times New Roman" w:hAnsi="Times New Roman" w:cs="Times New Roman"/>
          <w:sz w:val="28"/>
          <w:szCs w:val="28"/>
          <w:lang w:val="kk-KZ" w:eastAsia="ru-RU"/>
        </w:rPr>
        <w:t>хаттаманың</w:t>
      </w:r>
      <w:r w:rsidRPr="006D67B9">
        <w:rPr>
          <w:rFonts w:ascii="Times New Roman" w:eastAsia="Times New Roman" w:hAnsi="Times New Roman" w:cs="Times New Roman"/>
          <w:sz w:val="28"/>
          <w:szCs w:val="28"/>
          <w:lang w:val="kk-KZ" w:eastAsia="ru-RU"/>
        </w:rPr>
        <w:t xml:space="preserve"> шығарындыларды азайту мақсаттарына сәтті жетуге көмектесетін үш нарықтық механизмді – Халықаралық шығарындыларды сауда механизмі, Таза даму механизмі (ТДМ) және Бірлескен іске асыру механизмін енгізеді</w:t>
      </w:r>
      <w:r w:rsidR="005E6909" w:rsidRPr="006D67B9">
        <w:rPr>
          <w:rFonts w:ascii="Times New Roman" w:eastAsia="Times New Roman" w:hAnsi="Times New Roman" w:cs="Times New Roman"/>
          <w:sz w:val="28"/>
          <w:szCs w:val="28"/>
          <w:lang w:val="kk-KZ" w:eastAsia="ru-RU"/>
        </w:rPr>
        <w:t xml:space="preserve"> [64</w:t>
      </w:r>
      <w:r w:rsidR="00E43E7F"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1FD230BC" w14:textId="12971DE4" w:rsidR="00247027" w:rsidRPr="006D67B9" w:rsidRDefault="00BD5831" w:rsidP="00B93BC7">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Хаттаманың </w:t>
      </w:r>
      <w:r w:rsidR="00B93BC7" w:rsidRPr="006D67B9">
        <w:rPr>
          <w:rFonts w:ascii="Times New Roman" w:eastAsia="Times New Roman" w:hAnsi="Times New Roman" w:cs="Times New Roman"/>
          <w:sz w:val="28"/>
          <w:szCs w:val="28"/>
          <w:lang w:val="kk-KZ" w:eastAsia="ru-RU"/>
        </w:rPr>
        <w:t xml:space="preserve">жақтаушылары оны халықаралық климат саясатындағы ірі серпіліс деп атап өтті, себебі біріншіден, бастапқы нормаларына сәйкес дамыған елдерге «әдеттегідей» шығарындылар деңгейіне қарағанда айтарлықтай қысқартуларды уәде етті, және  болашақта климатты қорғау </w:t>
      </w:r>
      <w:r w:rsidR="00B93BC7" w:rsidRPr="006D67B9">
        <w:rPr>
          <w:rFonts w:ascii="Times New Roman" w:eastAsia="Times New Roman" w:hAnsi="Times New Roman" w:cs="Times New Roman"/>
          <w:sz w:val="28"/>
          <w:szCs w:val="28"/>
          <w:lang w:val="kk-KZ" w:eastAsia="ru-RU"/>
        </w:rPr>
        <w:lastRenderedPageBreak/>
        <w:t xml:space="preserve">шараларын кеңейту мен тереңдетуге арналған ауқымды халықаралық механизм құрды. </w:t>
      </w:r>
      <w:r w:rsidRPr="006D67B9">
        <w:rPr>
          <w:rFonts w:ascii="Times New Roman" w:eastAsia="Times New Roman" w:hAnsi="Times New Roman" w:cs="Times New Roman"/>
          <w:sz w:val="28"/>
          <w:szCs w:val="28"/>
          <w:lang w:val="kk-KZ" w:eastAsia="ru-RU"/>
        </w:rPr>
        <w:t>Ал хаттама қ</w:t>
      </w:r>
      <w:r w:rsidR="00B93BC7" w:rsidRPr="006D67B9">
        <w:rPr>
          <w:rFonts w:ascii="Times New Roman" w:eastAsia="Times New Roman" w:hAnsi="Times New Roman" w:cs="Times New Roman"/>
          <w:sz w:val="28"/>
          <w:szCs w:val="28"/>
          <w:lang w:val="kk-KZ" w:eastAsia="ru-RU"/>
        </w:rPr>
        <w:t>арсыластар</w:t>
      </w:r>
      <w:r w:rsidRPr="006D67B9">
        <w:rPr>
          <w:rFonts w:ascii="Times New Roman" w:eastAsia="Times New Roman" w:hAnsi="Times New Roman" w:cs="Times New Roman"/>
          <w:sz w:val="28"/>
          <w:szCs w:val="28"/>
          <w:lang w:val="kk-KZ" w:eastAsia="ru-RU"/>
        </w:rPr>
        <w:t>ы</w:t>
      </w:r>
      <w:r w:rsidR="00B93BC7" w:rsidRPr="006D67B9">
        <w:rPr>
          <w:rFonts w:ascii="Times New Roman" w:eastAsia="Times New Roman" w:hAnsi="Times New Roman" w:cs="Times New Roman"/>
          <w:sz w:val="28"/>
          <w:szCs w:val="28"/>
          <w:lang w:val="kk-KZ" w:eastAsia="ru-RU"/>
        </w:rPr>
        <w:t xml:space="preserve"> оны «экономикалық тұрғыдан тиімсіз әрі саяси тұрғыдан іске аспайтын терең кемшіліктері бар келісім» деп бағалады</w:t>
      </w:r>
      <w:r w:rsidR="005E6909" w:rsidRPr="006D67B9">
        <w:rPr>
          <w:rFonts w:ascii="Times New Roman" w:eastAsia="Times New Roman" w:hAnsi="Times New Roman" w:cs="Times New Roman"/>
          <w:sz w:val="28"/>
          <w:szCs w:val="28"/>
          <w:lang w:val="kk-KZ" w:eastAsia="ru-RU"/>
        </w:rPr>
        <w:t xml:space="preserve"> [65</w:t>
      </w:r>
      <w:r w:rsidR="00E43E7F" w:rsidRPr="006D67B9">
        <w:rPr>
          <w:rFonts w:ascii="Times New Roman" w:eastAsia="Times New Roman" w:hAnsi="Times New Roman" w:cs="Times New Roman"/>
          <w:sz w:val="28"/>
          <w:szCs w:val="28"/>
          <w:lang w:val="kk-KZ" w:eastAsia="ru-RU"/>
        </w:rPr>
        <w:t>]</w:t>
      </w:r>
      <w:r w:rsidR="00B93BC7" w:rsidRPr="006D67B9">
        <w:rPr>
          <w:rFonts w:ascii="Times New Roman" w:eastAsia="Times New Roman" w:hAnsi="Times New Roman" w:cs="Times New Roman"/>
          <w:sz w:val="28"/>
          <w:szCs w:val="28"/>
          <w:lang w:val="kk-KZ" w:eastAsia="ru-RU"/>
        </w:rPr>
        <w:t>.</w:t>
      </w:r>
    </w:p>
    <w:p w14:paraId="068A6D73" w14:textId="48E03677" w:rsidR="00F12B0B" w:rsidRPr="006D67B9" w:rsidRDefault="00F12B0B" w:rsidP="00F12B0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Келесі ке</w:t>
      </w:r>
      <w:r w:rsidR="00BD5831" w:rsidRPr="006D67B9">
        <w:rPr>
          <w:rFonts w:ascii="Times New Roman" w:hAnsi="Times New Roman" w:cs="Times New Roman"/>
          <w:sz w:val="28"/>
          <w:szCs w:val="28"/>
          <w:lang w:val="kk-KZ"/>
        </w:rPr>
        <w:t>з</w:t>
      </w:r>
      <w:r w:rsidRPr="006D67B9">
        <w:rPr>
          <w:rFonts w:ascii="Times New Roman" w:hAnsi="Times New Roman" w:cs="Times New Roman"/>
          <w:sz w:val="28"/>
          <w:szCs w:val="28"/>
          <w:lang w:val="kk-KZ"/>
        </w:rPr>
        <w:t xml:space="preserve">ең Копенгаген келісімі 2009 жылы қабылдаумен байланысты. 2009 жылы тараптар конференциясының он бесінші сессиясында 114 мемлекет мақұлдаған </w:t>
      </w:r>
      <w:r w:rsidR="00005DEF"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опенгаген келісімі заңдық құжаттан гөрі саяси сипатқа жақын. Дегенмен, </w:t>
      </w:r>
      <w:r w:rsidR="00005DEF"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опенгаген келісімі климаттың өзгеру режимінің маңызды элементтерін төменнен жоғары қарай тәсілді енгізу арқылы бекітті, бұл Киото хаттамасының негізіндегі жоғарыдан төмен қарай тәсілден өзгеше. Атап айтқанда, ол мемлекеттердің шығарындыларға сандық мақсаттар қою құқығын мойындады. Келісімде, алғаш рет температураны 2 °C деңгейінде ұстау мақсаты қойылды</w:t>
      </w:r>
      <w:r w:rsidR="005E6909" w:rsidRPr="006D67B9">
        <w:rPr>
          <w:rFonts w:ascii="Times New Roman" w:hAnsi="Times New Roman" w:cs="Times New Roman"/>
          <w:sz w:val="28"/>
          <w:szCs w:val="28"/>
          <w:lang w:val="kk-KZ"/>
        </w:rPr>
        <w:t xml:space="preserve"> [66</w:t>
      </w:r>
      <w:r w:rsidR="00E43E7F"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4D3A9BE2" w14:textId="4C2F4A7C" w:rsidR="00F12B0B" w:rsidRPr="006D67B9" w:rsidRDefault="00E45029" w:rsidP="00403503">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2010 жылғы</w:t>
      </w:r>
      <w:r w:rsidR="00403503" w:rsidRPr="006D67B9">
        <w:rPr>
          <w:rFonts w:ascii="Times New Roman" w:eastAsia="Times New Roman" w:hAnsi="Times New Roman" w:cs="Times New Roman"/>
          <w:sz w:val="28"/>
          <w:szCs w:val="28"/>
          <w:lang w:val="kk-KZ" w:eastAsia="ru-RU"/>
        </w:rPr>
        <w:t xml:space="preserve"> Канкун келісімі. </w:t>
      </w:r>
      <w:r w:rsidR="00F12B0B" w:rsidRPr="006D67B9">
        <w:rPr>
          <w:rFonts w:ascii="Times New Roman" w:eastAsia="Times New Roman" w:hAnsi="Times New Roman" w:cs="Times New Roman"/>
          <w:sz w:val="28"/>
          <w:szCs w:val="28"/>
          <w:lang w:val="kk-KZ" w:eastAsia="ru-RU"/>
        </w:rPr>
        <w:t>2010 жылы өткен он алтыншы сессияда ең маңызды екі шешім қабылданды: БҰҰ Клим</w:t>
      </w:r>
      <w:r w:rsidRPr="006D67B9">
        <w:rPr>
          <w:rFonts w:ascii="Times New Roman" w:eastAsia="Times New Roman" w:hAnsi="Times New Roman" w:cs="Times New Roman"/>
          <w:sz w:val="28"/>
          <w:szCs w:val="28"/>
          <w:lang w:val="kk-KZ" w:eastAsia="ru-RU"/>
        </w:rPr>
        <w:t>аттың өзгеруі жөніндегі Рама</w:t>
      </w:r>
      <w:r w:rsidR="00F12B0B" w:rsidRPr="006D67B9">
        <w:rPr>
          <w:rFonts w:ascii="Times New Roman" w:eastAsia="Times New Roman" w:hAnsi="Times New Roman" w:cs="Times New Roman"/>
          <w:sz w:val="28"/>
          <w:szCs w:val="28"/>
          <w:lang w:val="kk-KZ" w:eastAsia="ru-RU"/>
        </w:rPr>
        <w:t xml:space="preserve"> конвенциясы бойынша Канкун келісімі және Киото хаттамасы бойынша Канкун келісімі. Бұл құжаттар Бали іс-қимыл жоспарының және Копенгаген келісімінің негізгі элементтерін қамтиды (әсерді азайту, іс-қимылдың ашықтығы, технология, қаржы, бейімделу, орман, әлеуетті дамыту). Осы жолы температураның 1,5 °C-қа дейін өсуін шектеу үшін шығарындыларға қатысты қатаң әрі нақты мақсат қою қажет екені мойындалды</w:t>
      </w:r>
      <w:r w:rsidR="005E6909" w:rsidRPr="006D67B9">
        <w:rPr>
          <w:rFonts w:ascii="Times New Roman" w:eastAsia="Times New Roman" w:hAnsi="Times New Roman" w:cs="Times New Roman"/>
          <w:sz w:val="28"/>
          <w:szCs w:val="28"/>
          <w:lang w:val="kk-KZ" w:eastAsia="ru-RU"/>
        </w:rPr>
        <w:t xml:space="preserve"> [67</w:t>
      </w:r>
      <w:r w:rsidR="00E43E7F" w:rsidRPr="006D67B9">
        <w:rPr>
          <w:rFonts w:ascii="Times New Roman" w:eastAsia="Times New Roman" w:hAnsi="Times New Roman" w:cs="Times New Roman"/>
          <w:sz w:val="28"/>
          <w:szCs w:val="28"/>
          <w:lang w:val="kk-KZ" w:eastAsia="ru-RU"/>
        </w:rPr>
        <w:t>]</w:t>
      </w:r>
      <w:r w:rsidR="00F12B0B" w:rsidRPr="006D67B9">
        <w:rPr>
          <w:rFonts w:ascii="Times New Roman" w:eastAsia="Times New Roman" w:hAnsi="Times New Roman" w:cs="Times New Roman"/>
          <w:sz w:val="28"/>
          <w:szCs w:val="28"/>
          <w:lang w:val="kk-KZ" w:eastAsia="ru-RU"/>
        </w:rPr>
        <w:t>.</w:t>
      </w:r>
    </w:p>
    <w:p w14:paraId="7389EDD1" w14:textId="7AFD0BA3" w:rsidR="00403503" w:rsidRPr="006D67B9" w:rsidRDefault="00403503" w:rsidP="00F12B0B">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2011 жылы</w:t>
      </w:r>
      <w:r w:rsidR="00E45029" w:rsidRPr="006D67B9">
        <w:rPr>
          <w:rFonts w:ascii="Times New Roman" w:eastAsia="Times New Roman" w:hAnsi="Times New Roman" w:cs="Times New Roman"/>
          <w:sz w:val="28"/>
          <w:szCs w:val="28"/>
          <w:lang w:val="kk-KZ" w:eastAsia="ru-RU"/>
        </w:rPr>
        <w:t xml:space="preserve"> Дурбанда тараптар ақыры БҰҰ Канкун келісімінің</w:t>
      </w:r>
      <w:r w:rsidRPr="006D67B9">
        <w:rPr>
          <w:rFonts w:ascii="Times New Roman" w:eastAsia="Times New Roman" w:hAnsi="Times New Roman" w:cs="Times New Roman"/>
          <w:sz w:val="28"/>
          <w:szCs w:val="28"/>
          <w:lang w:val="kk-KZ" w:eastAsia="ru-RU"/>
        </w:rPr>
        <w:t xml:space="preserve"> мақсаттарын жүзеге асыру үшін бір ғана заңды құжат қабылдау қажеттігіне келісті. Осы мақсатта конвенция отырысы Дурбан платформасын ілгерілету жөніндегі арнайы жұмыс тобын құрды, ол Бали іс-қимыл жоспарының орнын басты. Осы платформаға негізделген келіссөздер Париж келісімін қабылдауға әкелді. Тараптар Жасыл климаттық қорға</w:t>
      </w:r>
      <w:r w:rsidR="00E45029" w:rsidRPr="006D67B9">
        <w:rPr>
          <w:rFonts w:ascii="Times New Roman" w:eastAsia="Times New Roman" w:hAnsi="Times New Roman" w:cs="Times New Roman"/>
          <w:sz w:val="28"/>
          <w:szCs w:val="28"/>
          <w:lang w:val="kk-KZ" w:eastAsia="ru-RU"/>
        </w:rPr>
        <w:t>уға</w:t>
      </w:r>
      <w:r w:rsidRPr="006D67B9">
        <w:rPr>
          <w:rFonts w:ascii="Times New Roman" w:eastAsia="Times New Roman" w:hAnsi="Times New Roman" w:cs="Times New Roman"/>
          <w:sz w:val="28"/>
          <w:szCs w:val="28"/>
          <w:lang w:val="kk-KZ" w:eastAsia="ru-RU"/>
        </w:rPr>
        <w:t xml:space="preserve"> арналған нұсқаулық құжатты мақұлдап, осылайша алдыңғы шешімдердің нормаларын іске асырды. Киото хаттамасының екінші міндеттеме мерзімі 2013 жылдан бастап ұсынылды. Тараптардың шешімдері бейімделу мәселелері мен ақпарат ұсыну жөніндегі нұсқаулық мәселелерін де қамтыды</w:t>
      </w:r>
      <w:r w:rsidR="005E6909" w:rsidRPr="006D67B9">
        <w:rPr>
          <w:rFonts w:ascii="Times New Roman" w:eastAsia="Times New Roman" w:hAnsi="Times New Roman" w:cs="Times New Roman"/>
          <w:sz w:val="28"/>
          <w:szCs w:val="28"/>
          <w:lang w:val="kk-KZ" w:eastAsia="ru-RU"/>
        </w:rPr>
        <w:t xml:space="preserve"> [68</w:t>
      </w:r>
      <w:r w:rsidR="00E43E7F"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14399AF0" w14:textId="656C56AE" w:rsidR="00CA1DE7" w:rsidRPr="006D67B9" w:rsidRDefault="00CA1DE7" w:rsidP="008D316B">
      <w:pPr>
        <w:spacing w:after="0" w:line="240" w:lineRule="auto"/>
        <w:ind w:firstLine="709"/>
        <w:jc w:val="both"/>
        <w:rPr>
          <w:rStyle w:val="a5"/>
          <w:rFonts w:ascii="Times New Roman" w:hAnsi="Times New Roman" w:cs="Times New Roman"/>
          <w:b/>
          <w:bCs/>
          <w:color w:val="auto"/>
          <w:sz w:val="28"/>
          <w:szCs w:val="28"/>
          <w:lang w:val="kk-KZ"/>
        </w:rPr>
      </w:pPr>
      <w:r w:rsidRPr="006D67B9">
        <w:rPr>
          <w:rFonts w:ascii="Times New Roman" w:eastAsia="Times New Roman" w:hAnsi="Times New Roman" w:cs="Times New Roman"/>
          <w:sz w:val="28"/>
          <w:szCs w:val="28"/>
          <w:lang w:val="kk-KZ" w:eastAsia="ru-RU"/>
        </w:rPr>
        <w:t xml:space="preserve">Төмен көміртекті әлемге көшудің басталуын білдірген тарихи маңызы бар оқиға – 2015 жылғы 12 желтоқсанда Париж келісіміне қол қойылуы болды. Құжат 2016 жылғы 4 қарашада – «рекордтық мерзімде» – күшіне енді. Қазіргі таңда осы келісімге 194 мемлекет қосылды. Париж келісімі 29 баптан және 16 кіріспе абзацтан тұрады. Құқықтық нысаны жағынан, атауында «протокол» сөзі болмаса да, Париж келісімі Климаттың өзгеруі жөніндегі БҰҰ жақтаушылар конвенциясына қосымша протокол болып табылады. </w:t>
      </w:r>
      <w:r w:rsidR="008D316B"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 xml:space="preserve">Құқықтық тұрғыдан алғанда, Париж келісімі, атауында «протокол» сөзі болмаса да, БҰҰ Климаттың өзгеруі жөніндегі жақтаулар арасындағы рамалық конвенцияға қосымша протокол болып табылады. Париж келісімінің жаһандық климат саясатын қалыптастырудағы рөлін артық бағалау мүмкін емес. Киото хаттамасынан айырмашылығы, ол тек дамыған елдерге міндеттемелер жүктесе, Париж келісімі әлемдегі барлық елдерге, </w:t>
      </w:r>
      <w:r w:rsidRPr="006D67B9">
        <w:rPr>
          <w:rFonts w:ascii="Times New Roman" w:eastAsia="Times New Roman" w:hAnsi="Times New Roman" w:cs="Times New Roman"/>
          <w:sz w:val="28"/>
          <w:szCs w:val="28"/>
          <w:lang w:val="kk-KZ" w:eastAsia="ru-RU"/>
        </w:rPr>
        <w:lastRenderedPageBreak/>
        <w:t>соның ішінде дамушы елдерге де міндеттемелер белгілейді, бұл климаттың өзгеруіне қарсы жаһандық ынтымақтастықты айтарлықтай нығайтты</w:t>
      </w:r>
      <w:r w:rsidR="005E6909" w:rsidRPr="006D67B9">
        <w:rPr>
          <w:rFonts w:ascii="Times New Roman" w:eastAsia="Times New Roman" w:hAnsi="Times New Roman" w:cs="Times New Roman"/>
          <w:sz w:val="28"/>
          <w:szCs w:val="28"/>
          <w:lang w:val="kk-KZ" w:eastAsia="ru-RU"/>
        </w:rPr>
        <w:t xml:space="preserve"> [69</w:t>
      </w:r>
      <w:r w:rsidR="00E43E7F"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w:t>
      </w:r>
      <w:r w:rsidR="008D316B" w:rsidRPr="006D67B9">
        <w:rPr>
          <w:rFonts w:ascii="Times New Roman" w:hAnsi="Times New Roman" w:cs="Times New Roman"/>
          <w:sz w:val="28"/>
          <w:szCs w:val="28"/>
          <w:lang w:val="kk-KZ"/>
        </w:rPr>
        <w:t xml:space="preserve"> </w:t>
      </w:r>
    </w:p>
    <w:p w14:paraId="5F337041" w14:textId="45040EF7" w:rsidR="008D316B" w:rsidRPr="006D67B9" w:rsidRDefault="008D316B" w:rsidP="008D316B">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Париж келісімінің айрықша ерекшелігі – оның ерікті сипаты екенін атап өткен жөн. Бұл оның алдыңғы нұсқасы – 1992 жылғы Киото хаттамасымен салыстырғанда одан сайын айқын көрінеді. </w:t>
      </w:r>
      <w:r w:rsidR="00BD5831" w:rsidRPr="006D67B9">
        <w:rPr>
          <w:rFonts w:ascii="Times New Roman" w:eastAsia="Times New Roman" w:hAnsi="Times New Roman" w:cs="Times New Roman"/>
          <w:sz w:val="28"/>
          <w:szCs w:val="28"/>
          <w:lang w:val="kk-KZ" w:eastAsia="ru-RU"/>
        </w:rPr>
        <w:t>Хаттама</w:t>
      </w:r>
      <w:r w:rsidRPr="006D67B9">
        <w:rPr>
          <w:rFonts w:ascii="Times New Roman" w:eastAsia="Times New Roman" w:hAnsi="Times New Roman" w:cs="Times New Roman"/>
          <w:sz w:val="28"/>
          <w:szCs w:val="28"/>
          <w:lang w:val="kk-KZ" w:eastAsia="ru-RU"/>
        </w:rPr>
        <w:t xml:space="preserve"> – UNFCCC-нің халықаралық келісімі, ол тек өнеркәсіптік (немесе «дамыған») елдерді келісілген мақсаттарға сәйкес парниктік газдардың шығарындыларын азайтуға міндеттейді. Негізгі аспект – </w:t>
      </w:r>
      <w:r w:rsidR="00BD5831" w:rsidRPr="006D67B9">
        <w:rPr>
          <w:rFonts w:ascii="Times New Roman" w:eastAsia="Times New Roman" w:hAnsi="Times New Roman" w:cs="Times New Roman"/>
          <w:sz w:val="28"/>
          <w:szCs w:val="28"/>
          <w:lang w:val="kk-KZ" w:eastAsia="ru-RU"/>
        </w:rPr>
        <w:t>хаттаманың</w:t>
      </w:r>
      <w:r w:rsidRPr="006D67B9">
        <w:rPr>
          <w:rFonts w:ascii="Times New Roman" w:eastAsia="Times New Roman" w:hAnsi="Times New Roman" w:cs="Times New Roman"/>
          <w:sz w:val="28"/>
          <w:szCs w:val="28"/>
          <w:lang w:val="kk-KZ" w:eastAsia="ru-RU"/>
        </w:rPr>
        <w:t xml:space="preserve"> заңдық күші бар, ал </w:t>
      </w:r>
      <w:r w:rsidR="00BD5831" w:rsidRPr="006D67B9">
        <w:rPr>
          <w:rFonts w:ascii="Times New Roman" w:eastAsia="Times New Roman" w:hAnsi="Times New Roman" w:cs="Times New Roman"/>
          <w:sz w:val="28"/>
          <w:szCs w:val="28"/>
          <w:lang w:val="kk-KZ" w:eastAsia="ru-RU"/>
        </w:rPr>
        <w:t>к</w:t>
      </w:r>
      <w:r w:rsidRPr="006D67B9">
        <w:rPr>
          <w:rFonts w:ascii="Times New Roman" w:eastAsia="Times New Roman" w:hAnsi="Times New Roman" w:cs="Times New Roman"/>
          <w:sz w:val="28"/>
          <w:szCs w:val="28"/>
          <w:lang w:val="kk-KZ" w:eastAsia="ru-RU"/>
        </w:rPr>
        <w:t>елісімнің сипаты көбірек ерікті. Келісімнің құрылымы икемдірек, елдерді «дамыған» және «дамушы» категорияларға қатаң бөлу жоқ. Сонымен қатар, уақыт өте келе «дамушы» елдер (жаһандық шығарындылардың 60%-ға дейінгі бөлігін) ең ірі ластаушыларға айналды. Осы ерекшеліктер Киото хаттамасына қарағанда Париж келісіміне жаңа мүшелерді тартуға және бұрынғы мүшелерді көптеп сақтап қалуға ықпал етуі мүмкін</w:t>
      </w:r>
      <w:r w:rsidR="005E6909" w:rsidRPr="006D67B9">
        <w:rPr>
          <w:rFonts w:ascii="Times New Roman" w:eastAsia="Times New Roman" w:hAnsi="Times New Roman" w:cs="Times New Roman"/>
          <w:sz w:val="28"/>
          <w:szCs w:val="28"/>
          <w:lang w:val="kk-KZ" w:eastAsia="ru-RU"/>
        </w:rPr>
        <w:t xml:space="preserve"> [70</w:t>
      </w:r>
      <w:r w:rsidR="00E43E7F" w:rsidRPr="006D67B9">
        <w:rPr>
          <w:rFonts w:ascii="Times New Roman" w:eastAsia="Times New Roman" w:hAnsi="Times New Roman" w:cs="Times New Roman"/>
          <w:sz w:val="28"/>
          <w:szCs w:val="28"/>
          <w:lang w:val="kk-KZ" w:eastAsia="ru-RU"/>
        </w:rPr>
        <w:t>, б. 245-250]</w:t>
      </w:r>
      <w:r w:rsidRPr="006D67B9">
        <w:rPr>
          <w:rFonts w:ascii="Times New Roman" w:eastAsia="Times New Roman" w:hAnsi="Times New Roman" w:cs="Times New Roman"/>
          <w:sz w:val="28"/>
          <w:szCs w:val="28"/>
          <w:lang w:val="kk-KZ" w:eastAsia="ru-RU"/>
        </w:rPr>
        <w:t xml:space="preserve">. </w:t>
      </w:r>
    </w:p>
    <w:p w14:paraId="20D0C5B0" w14:textId="274572D4" w:rsidR="003263C1" w:rsidRPr="006D67B9" w:rsidRDefault="003263C1" w:rsidP="003263C1">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Париж конвенциясына </w:t>
      </w:r>
      <w:r w:rsidR="00BD5831" w:rsidRPr="006D67B9">
        <w:rPr>
          <w:rFonts w:ascii="Times New Roman" w:hAnsi="Times New Roman" w:cs="Times New Roman"/>
          <w:sz w:val="28"/>
          <w:szCs w:val="28"/>
          <w:lang w:val="kk-KZ"/>
        </w:rPr>
        <w:t xml:space="preserve">немесе </w:t>
      </w:r>
      <w:r w:rsidRPr="006D67B9">
        <w:rPr>
          <w:rFonts w:ascii="Times New Roman" w:hAnsi="Times New Roman" w:cs="Times New Roman"/>
          <w:sz w:val="28"/>
          <w:szCs w:val="28"/>
          <w:lang w:val="kk-KZ"/>
        </w:rPr>
        <w:t xml:space="preserve">жалпы климаттық саясатка критикалық тұрғыдан қарайтын зерттеулерді де кездестіруге болады. Париж келісімі соңғы онжылдықта нормаларды қалыптастырып, уәделерді іске қосып, температураның көтерілуінің болжамын 3,7–4,8 °C-тан 2,1–2,8 °C-қа дейін төмендетті. Алайда 2,1°C–2,8°C әлі де Париж келісімінің температуралық мақсатынан – тараптар кейінгі келісімдер арқылы диапазонның төменгі шегінде 1,5°C-ке бекіткен көрсеткіштен – әлдеқайда жоғары. Егер біз қазіргі қарқынмен жүре берсек, осал қауымдастықтар үшін, соның ішінде бүтін арал мемлекеттерінің жойылуы да мүмкін болатын апатты экзистенциалдық салдарлар туындайды. </w:t>
      </w:r>
      <w:r w:rsidR="00BD5831" w:rsidRPr="006D67B9">
        <w:rPr>
          <w:rFonts w:ascii="Times New Roman" w:hAnsi="Times New Roman" w:cs="Times New Roman"/>
          <w:sz w:val="28"/>
          <w:szCs w:val="28"/>
          <w:lang w:val="kk-KZ"/>
        </w:rPr>
        <w:t xml:space="preserve">Сарапшылар </w:t>
      </w:r>
      <w:r w:rsidRPr="006D67B9">
        <w:rPr>
          <w:rFonts w:ascii="Times New Roman" w:hAnsi="Times New Roman" w:cs="Times New Roman"/>
          <w:sz w:val="28"/>
          <w:szCs w:val="28"/>
          <w:lang w:val="kk-KZ"/>
        </w:rPr>
        <w:t>атап өткендей, «барлығына тұрарлық әрі тұрақты болашақты қамтамасыз етуге мүмкіндік беретін уақыт терезесі тез жабылып бара жатыр». 2030 жылға дейінгі онжылдықта шұғыл әрекет ету өте маңызды. Алайда мұндай шұғылдылық пен амбиция қазіргі саясаттарда көрініс таппайды, тіпті шартты уәделер мен қатты шектелген шешімдерде ғана байқалады</w:t>
      </w:r>
      <w:r w:rsidR="005E6909" w:rsidRPr="006D67B9">
        <w:rPr>
          <w:rFonts w:ascii="Times New Roman" w:hAnsi="Times New Roman" w:cs="Times New Roman"/>
          <w:sz w:val="28"/>
          <w:szCs w:val="28"/>
          <w:lang w:val="kk-KZ"/>
        </w:rPr>
        <w:t xml:space="preserve"> [71</w:t>
      </w:r>
      <w:r w:rsidR="00E43E7F" w:rsidRPr="006D67B9">
        <w:rPr>
          <w:rFonts w:ascii="Times New Roman" w:hAnsi="Times New Roman" w:cs="Times New Roman"/>
          <w:sz w:val="28"/>
          <w:szCs w:val="28"/>
          <w:lang w:val="kk-KZ"/>
        </w:rPr>
        <w:t>, б. 167-200]</w:t>
      </w:r>
      <w:r w:rsidRPr="006D67B9">
        <w:rPr>
          <w:rFonts w:ascii="Times New Roman" w:hAnsi="Times New Roman" w:cs="Times New Roman"/>
          <w:sz w:val="28"/>
          <w:szCs w:val="28"/>
          <w:lang w:val="kk-KZ"/>
        </w:rPr>
        <w:t xml:space="preserve">. </w:t>
      </w:r>
    </w:p>
    <w:p w14:paraId="35D29B28" w14:textId="111F19A4" w:rsidR="003E5FA8" w:rsidRPr="006D67B9" w:rsidRDefault="003263C1" w:rsidP="003E5FA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Париж келісімінің жобасында климаттың өзгеруі адам қоғамы мен планетаға шұғыл және қайтымсыз қауіп төндіретіні, сондықтан жаһандық парниктік газдар шығарындыларын азайтуды жеделдету үшін тиімді және лайықты халықаралық жауап шараларын </w:t>
      </w:r>
      <w:r w:rsidR="002613F6" w:rsidRPr="006D67B9">
        <w:rPr>
          <w:rFonts w:ascii="Times New Roman" w:hAnsi="Times New Roman" w:cs="Times New Roman"/>
          <w:sz w:val="28"/>
          <w:szCs w:val="28"/>
          <w:lang w:val="kk-KZ"/>
        </w:rPr>
        <w:t xml:space="preserve">қабылдау </w:t>
      </w:r>
      <w:r w:rsidRPr="006D67B9">
        <w:rPr>
          <w:rFonts w:ascii="Times New Roman" w:hAnsi="Times New Roman" w:cs="Times New Roman"/>
          <w:sz w:val="28"/>
          <w:szCs w:val="28"/>
          <w:lang w:val="kk-KZ"/>
        </w:rPr>
        <w:t xml:space="preserve">қажет ететіні атап көрсетілді. Жобаны дайындаған сарапшылар жинақталған әсерінің арасындағы айтарлықтай алшақтықты жою қажеттігіне байланысты терең алаңдаушылық білдірді. Климаттың өзгеруіне қарсы іс-қимыл жөніндегі Жалпыұлттық конвенцияға </w:t>
      </w:r>
      <w:r w:rsidR="002613F6"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араптардың 2020 жылға дейін жаһандық жылдық парниктік газдар шығарындыларын азайту жөніндегі міндеттемелері мен жаһандық орташа температураның өсуін сәл төмен деңгейде ұстап тұру мақсатына сәйкес жиынтық шығарындылардың траекториялары арасындағы айтарлықтай алшақтықты жою қажеттігіне алаңдаушылық білдірді</w:t>
      </w:r>
      <w:r w:rsidR="0081572C" w:rsidRPr="006D67B9">
        <w:rPr>
          <w:rFonts w:ascii="Times New Roman" w:hAnsi="Times New Roman" w:cs="Times New Roman"/>
          <w:sz w:val="28"/>
          <w:szCs w:val="28"/>
          <w:lang w:val="kk-KZ"/>
        </w:rPr>
        <w:t xml:space="preserve"> [72</w:t>
      </w:r>
      <w:r w:rsidR="00A8417F" w:rsidRPr="006D67B9">
        <w:rPr>
          <w:rFonts w:ascii="Times New Roman" w:hAnsi="Times New Roman" w:cs="Times New Roman"/>
          <w:sz w:val="28"/>
          <w:szCs w:val="28"/>
          <w:lang w:val="kk-KZ"/>
        </w:rPr>
        <w:t>, б. 18-27]</w:t>
      </w:r>
      <w:r w:rsidRPr="006D67B9">
        <w:rPr>
          <w:rFonts w:ascii="Times New Roman" w:hAnsi="Times New Roman" w:cs="Times New Roman"/>
          <w:sz w:val="28"/>
          <w:szCs w:val="28"/>
          <w:lang w:val="kk-KZ"/>
        </w:rPr>
        <w:t xml:space="preserve">. </w:t>
      </w:r>
      <w:r w:rsidR="003E5FA8" w:rsidRPr="006D67B9">
        <w:rPr>
          <w:rFonts w:ascii="Times New Roman" w:hAnsi="Times New Roman" w:cs="Times New Roman"/>
          <w:sz w:val="28"/>
          <w:szCs w:val="28"/>
          <w:lang w:val="kk-KZ"/>
        </w:rPr>
        <w:t xml:space="preserve"> </w:t>
      </w:r>
    </w:p>
    <w:p w14:paraId="2951EF01" w14:textId="6670094D" w:rsidR="003E5FA8" w:rsidRPr="006D67B9" w:rsidRDefault="008F5D66" w:rsidP="001B3EE5">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Келесі жаһандық мақсат -</w:t>
      </w:r>
      <w:r w:rsidR="001B3EE5" w:rsidRPr="006D67B9">
        <w:rPr>
          <w:rFonts w:ascii="Times New Roman" w:eastAsia="Times New Roman" w:hAnsi="Times New Roman" w:cs="Times New Roman"/>
          <w:sz w:val="28"/>
          <w:szCs w:val="28"/>
          <w:lang w:val="kk-KZ" w:eastAsia="ru-RU"/>
        </w:rPr>
        <w:t xml:space="preserve"> осы ғасырдың екінші жартысында парниктік газдардың көздерінен шығатын антропогендік эмиссиялар мен сіңіру </w:t>
      </w:r>
      <w:r w:rsidR="001B3EE5" w:rsidRPr="006D67B9">
        <w:rPr>
          <w:rFonts w:ascii="Times New Roman" w:eastAsia="Times New Roman" w:hAnsi="Times New Roman" w:cs="Times New Roman"/>
          <w:sz w:val="28"/>
          <w:szCs w:val="28"/>
          <w:lang w:val="kk-KZ" w:eastAsia="ru-RU"/>
        </w:rPr>
        <w:lastRenderedPageBreak/>
        <w:t xml:space="preserve">орындарының сіңіруі арасындағы тепе-теңдікке қол жеткізу болды. Климаттық пікірталаста қолданылатын басқа да тіркестер сияқты, бұл тіркес те алғашқы көзқарасқа қарағанда сәл өзгеше мағынаға ие. Дегенмен, </w:t>
      </w:r>
      <w:r w:rsidR="002613F6" w:rsidRPr="006D67B9">
        <w:rPr>
          <w:rFonts w:ascii="Times New Roman" w:eastAsia="Times New Roman" w:hAnsi="Times New Roman" w:cs="Times New Roman"/>
          <w:sz w:val="28"/>
          <w:szCs w:val="28"/>
          <w:lang w:val="kk-KZ" w:eastAsia="ru-RU"/>
        </w:rPr>
        <w:t xml:space="preserve">ғаламдық субьектілердің </w:t>
      </w:r>
      <w:r w:rsidR="001B3EE5" w:rsidRPr="006D67B9">
        <w:rPr>
          <w:rFonts w:ascii="Times New Roman" w:eastAsia="Times New Roman" w:hAnsi="Times New Roman" w:cs="Times New Roman"/>
          <w:sz w:val="28"/>
          <w:szCs w:val="28"/>
          <w:lang w:val="kk-KZ" w:eastAsia="ru-RU"/>
        </w:rPr>
        <w:t xml:space="preserve"> ниеттері айқын: 2050 жылға қарай жаһандық парниктік газдар шығарындыларын нөлге жеткізу, яғни «көміртек бейтараптылығын» қамтамасыз ету, сол кезде кез келген парниктік газдар шығарындылары орман сияқты сіңіру механизмдерімен толық өтеледі. Климаттың өзгеруінің әсерін азайту жөніндегі міндетті мақсаттар, </w:t>
      </w:r>
      <w:r w:rsidR="002613F6" w:rsidRPr="006D67B9">
        <w:rPr>
          <w:rFonts w:ascii="Times New Roman" w:eastAsia="Times New Roman" w:hAnsi="Times New Roman" w:cs="Times New Roman"/>
          <w:sz w:val="28"/>
          <w:szCs w:val="28"/>
          <w:lang w:val="kk-KZ" w:eastAsia="ru-RU"/>
        </w:rPr>
        <w:t>п</w:t>
      </w:r>
      <w:r w:rsidR="001B3EE5" w:rsidRPr="006D67B9">
        <w:rPr>
          <w:rFonts w:ascii="Times New Roman" w:eastAsia="Times New Roman" w:hAnsi="Times New Roman" w:cs="Times New Roman"/>
          <w:sz w:val="28"/>
          <w:szCs w:val="28"/>
          <w:lang w:val="kk-KZ" w:eastAsia="ru-RU"/>
        </w:rPr>
        <w:t>ариж келісімінің басқа да көптеген құрамдас бөліктері сияқты, негізінен рәсімдік сипатта</w:t>
      </w:r>
      <w:r w:rsidR="0081572C" w:rsidRPr="006D67B9">
        <w:rPr>
          <w:rFonts w:ascii="Times New Roman" w:eastAsia="Times New Roman" w:hAnsi="Times New Roman" w:cs="Times New Roman"/>
          <w:sz w:val="28"/>
          <w:szCs w:val="28"/>
          <w:lang w:val="kk-KZ" w:eastAsia="ru-RU"/>
        </w:rPr>
        <w:t xml:space="preserve"> [73</w:t>
      </w:r>
      <w:r w:rsidR="00A8417F" w:rsidRPr="006D67B9">
        <w:rPr>
          <w:rFonts w:ascii="Times New Roman" w:eastAsia="Times New Roman" w:hAnsi="Times New Roman" w:cs="Times New Roman"/>
          <w:sz w:val="28"/>
          <w:szCs w:val="28"/>
          <w:lang w:val="kk-KZ" w:eastAsia="ru-RU"/>
        </w:rPr>
        <w:t>, б. 185-204]</w:t>
      </w:r>
      <w:r w:rsidR="001B3EE5" w:rsidRPr="006D67B9">
        <w:rPr>
          <w:rFonts w:ascii="Times New Roman" w:eastAsia="Times New Roman" w:hAnsi="Times New Roman" w:cs="Times New Roman"/>
          <w:sz w:val="28"/>
          <w:szCs w:val="28"/>
          <w:lang w:val="kk-KZ" w:eastAsia="ru-RU"/>
        </w:rPr>
        <w:t xml:space="preserve">. </w:t>
      </w:r>
    </w:p>
    <w:p w14:paraId="5505A0A3" w14:textId="027A442C" w:rsidR="00934EC2" w:rsidRPr="006D67B9" w:rsidRDefault="001B3EE5" w:rsidP="00934EC2">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Париж келісімі Қазақстан Республикасы климатты қорғау заңнамасның қалыптасуы м</w:t>
      </w:r>
      <w:r w:rsidR="00E45029" w:rsidRPr="006D67B9">
        <w:rPr>
          <w:rFonts w:ascii="Times New Roman" w:hAnsi="Times New Roman" w:cs="Times New Roman"/>
          <w:sz w:val="28"/>
          <w:szCs w:val="28"/>
          <w:lang w:val="kk-KZ"/>
        </w:rPr>
        <w:t>е</w:t>
      </w:r>
      <w:r w:rsidRPr="006D67B9">
        <w:rPr>
          <w:rFonts w:ascii="Times New Roman" w:hAnsi="Times New Roman" w:cs="Times New Roman"/>
          <w:sz w:val="28"/>
          <w:szCs w:val="28"/>
          <w:lang w:val="kk-KZ"/>
        </w:rPr>
        <w:t>н дамуын</w:t>
      </w:r>
      <w:r w:rsidR="00356AEF"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 да ерекше ықпал етті. Климаттық өзгерістерге қатысты міндеттемелерді ала отырып, халықаралық қауымдастық с</w:t>
      </w:r>
      <w:r w:rsidR="00E45029" w:rsidRPr="006D67B9">
        <w:rPr>
          <w:rFonts w:ascii="Times New Roman" w:hAnsi="Times New Roman" w:cs="Times New Roman"/>
          <w:sz w:val="28"/>
          <w:szCs w:val="28"/>
          <w:lang w:val="kk-KZ"/>
        </w:rPr>
        <w:t>убъ</w:t>
      </w:r>
      <w:r w:rsidRPr="006D67B9">
        <w:rPr>
          <w:rFonts w:ascii="Times New Roman" w:hAnsi="Times New Roman" w:cs="Times New Roman"/>
          <w:sz w:val="28"/>
          <w:szCs w:val="28"/>
          <w:lang w:val="kk-KZ"/>
        </w:rPr>
        <w:t>ектілерімен климатты қорғау бағытында бірлесе жұмыс жасауға дайындығы мәлі</w:t>
      </w:r>
      <w:r w:rsidR="00E45029" w:rsidRPr="006D67B9">
        <w:rPr>
          <w:rFonts w:ascii="Times New Roman" w:hAnsi="Times New Roman" w:cs="Times New Roman"/>
          <w:sz w:val="28"/>
          <w:szCs w:val="28"/>
          <w:lang w:val="kk-KZ"/>
        </w:rPr>
        <w:t>мделді. Қазақстан Республикасы П</w:t>
      </w:r>
      <w:r w:rsidRPr="006D67B9">
        <w:rPr>
          <w:rFonts w:ascii="Times New Roman" w:hAnsi="Times New Roman" w:cs="Times New Roman"/>
          <w:sz w:val="28"/>
          <w:szCs w:val="28"/>
          <w:lang w:val="kk-KZ"/>
        </w:rPr>
        <w:t xml:space="preserve">ариж келісімін </w:t>
      </w:r>
      <w:r w:rsidR="00356AEF" w:rsidRPr="006D67B9">
        <w:rPr>
          <w:rFonts w:ascii="Times New Roman" w:hAnsi="Times New Roman" w:cs="Times New Roman"/>
          <w:sz w:val="28"/>
          <w:szCs w:val="28"/>
          <w:lang w:val="kk-KZ"/>
        </w:rPr>
        <w:t xml:space="preserve">2016 жылы 4 қарашада ратификациялап, 2016 жылы 6 </w:t>
      </w:r>
      <w:r w:rsidR="00005DEF" w:rsidRPr="006D67B9">
        <w:rPr>
          <w:rFonts w:ascii="Times New Roman" w:hAnsi="Times New Roman" w:cs="Times New Roman"/>
          <w:sz w:val="28"/>
          <w:szCs w:val="28"/>
          <w:lang w:val="kk-KZ"/>
        </w:rPr>
        <w:t>ж</w:t>
      </w:r>
      <w:r w:rsidR="00356AEF" w:rsidRPr="006D67B9">
        <w:rPr>
          <w:rFonts w:ascii="Times New Roman" w:hAnsi="Times New Roman" w:cs="Times New Roman"/>
          <w:sz w:val="28"/>
          <w:szCs w:val="28"/>
          <w:lang w:val="kk-KZ"/>
        </w:rPr>
        <w:t>елтоқсанында аталған құжат заңи күшіне енді.</w:t>
      </w:r>
      <w:r w:rsidR="00005DEF" w:rsidRPr="006D67B9">
        <w:rPr>
          <w:rFonts w:ascii="Times New Roman" w:hAnsi="Times New Roman" w:cs="Times New Roman"/>
          <w:sz w:val="28"/>
          <w:szCs w:val="28"/>
          <w:lang w:val="kk-KZ"/>
        </w:rPr>
        <w:t xml:space="preserve"> </w:t>
      </w:r>
      <w:r w:rsidR="00356AEF" w:rsidRPr="006D67B9">
        <w:rPr>
          <w:rFonts w:ascii="Times New Roman" w:hAnsi="Times New Roman" w:cs="Times New Roman"/>
          <w:sz w:val="28"/>
          <w:szCs w:val="28"/>
          <w:lang w:val="kk-KZ"/>
        </w:rPr>
        <w:t xml:space="preserve">Париж келісімін ратификациялау ұлттық климаттық заңнаманың дамуына </w:t>
      </w:r>
      <w:r w:rsidR="00005DEF" w:rsidRPr="006D67B9">
        <w:rPr>
          <w:rFonts w:ascii="Times New Roman" w:hAnsi="Times New Roman" w:cs="Times New Roman"/>
          <w:sz w:val="28"/>
          <w:szCs w:val="28"/>
          <w:lang w:val="kk-KZ"/>
        </w:rPr>
        <w:t>т</w:t>
      </w:r>
      <w:r w:rsidR="00356AEF" w:rsidRPr="006D67B9">
        <w:rPr>
          <w:rFonts w:ascii="Times New Roman" w:hAnsi="Times New Roman" w:cs="Times New Roman"/>
          <w:sz w:val="28"/>
          <w:szCs w:val="28"/>
          <w:lang w:val="kk-KZ"/>
        </w:rPr>
        <w:t>үрткі болды.</w:t>
      </w:r>
      <w:r w:rsidR="00934EC2" w:rsidRPr="006D67B9">
        <w:rPr>
          <w:rFonts w:ascii="Times New Roman" w:hAnsi="Times New Roman" w:cs="Times New Roman"/>
          <w:sz w:val="28"/>
          <w:szCs w:val="28"/>
          <w:lang w:val="kk-KZ"/>
        </w:rPr>
        <w:t xml:space="preserve"> Қазақстан Республикасы Климаттың өзгеруі жөніндегі БҰҰ Қауіпсіздік жүйесімен жүргізілетін келіссөздер процесін қабылдап, оның басты мақсаты – жаһандық температураның 2°C-тан аспауын қамтамасыз етуге мүдделі.</w:t>
      </w:r>
      <w:r w:rsidR="002613F6" w:rsidRPr="006D67B9">
        <w:rPr>
          <w:rFonts w:ascii="Times New Roman" w:hAnsi="Times New Roman" w:cs="Times New Roman"/>
          <w:sz w:val="28"/>
          <w:szCs w:val="28"/>
          <w:lang w:val="kk-KZ"/>
        </w:rPr>
        <w:t xml:space="preserve"> </w:t>
      </w:r>
      <w:r w:rsidR="00934EC2" w:rsidRPr="006D67B9">
        <w:rPr>
          <w:rFonts w:ascii="Times New Roman" w:hAnsi="Times New Roman" w:cs="Times New Roman"/>
          <w:sz w:val="28"/>
          <w:szCs w:val="28"/>
          <w:lang w:val="kk-KZ"/>
        </w:rPr>
        <w:t>Қазақстан Республикасы жоспарланған ұлттық анықталған үлестерді (INDC) хабарлағысы келеді және 1990 жылмен салыстырғанда 2030 жылға қарай парниктік газдар шығарындыларын экономика бойынша 15–25 %-ға азайту мақсатын көздейді</w:t>
      </w:r>
      <w:r w:rsidR="0081572C" w:rsidRPr="006D67B9">
        <w:rPr>
          <w:rFonts w:ascii="Times New Roman" w:hAnsi="Times New Roman" w:cs="Times New Roman"/>
          <w:sz w:val="28"/>
          <w:szCs w:val="28"/>
          <w:lang w:val="kk-KZ"/>
        </w:rPr>
        <w:t xml:space="preserve"> [74</w:t>
      </w:r>
      <w:r w:rsidR="00A8417F" w:rsidRPr="006D67B9">
        <w:rPr>
          <w:rFonts w:ascii="Times New Roman" w:hAnsi="Times New Roman" w:cs="Times New Roman"/>
          <w:sz w:val="28"/>
          <w:szCs w:val="28"/>
          <w:lang w:val="kk-KZ"/>
        </w:rPr>
        <w:t>]</w:t>
      </w:r>
      <w:r w:rsidR="00934EC2" w:rsidRPr="006D67B9">
        <w:rPr>
          <w:rFonts w:ascii="Times New Roman" w:hAnsi="Times New Roman" w:cs="Times New Roman"/>
          <w:sz w:val="28"/>
          <w:szCs w:val="28"/>
          <w:lang w:val="kk-KZ"/>
        </w:rPr>
        <w:t>.</w:t>
      </w:r>
      <w:r w:rsidR="00450E71" w:rsidRPr="006D67B9">
        <w:rPr>
          <w:rFonts w:ascii="Times New Roman" w:hAnsi="Times New Roman" w:cs="Times New Roman"/>
          <w:sz w:val="28"/>
          <w:szCs w:val="28"/>
          <w:lang w:val="kk-KZ"/>
        </w:rPr>
        <w:t xml:space="preserve"> </w:t>
      </w:r>
    </w:p>
    <w:p w14:paraId="37626011" w14:textId="283E9C58" w:rsidR="001B3EE5" w:rsidRPr="006D67B9" w:rsidRDefault="00450E71" w:rsidP="009D3CB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Париж конвенциясына қосылу ме</w:t>
      </w:r>
      <w:r w:rsidR="00E45029" w:rsidRPr="006D67B9">
        <w:rPr>
          <w:rFonts w:ascii="Times New Roman" w:hAnsi="Times New Roman" w:cs="Times New Roman"/>
          <w:sz w:val="28"/>
          <w:szCs w:val="28"/>
          <w:lang w:val="kk-KZ"/>
        </w:rPr>
        <w:t>н міндеттемелерді алу  2017 жылы</w:t>
      </w:r>
      <w:r w:rsidRPr="006D67B9">
        <w:rPr>
          <w:rFonts w:ascii="Times New Roman" w:hAnsi="Times New Roman" w:cs="Times New Roman"/>
          <w:sz w:val="28"/>
          <w:szCs w:val="28"/>
          <w:lang w:val="kk-KZ"/>
        </w:rPr>
        <w:t xml:space="preserve"> </w:t>
      </w:r>
      <w:r w:rsidR="008F5D66" w:rsidRPr="006D67B9">
        <w:rPr>
          <w:rFonts w:ascii="Times New Roman" w:hAnsi="Times New Roman" w:cs="Times New Roman"/>
          <w:sz w:val="28"/>
          <w:szCs w:val="28"/>
          <w:lang w:val="kk-KZ"/>
        </w:rPr>
        <w:t>А</w:t>
      </w:r>
      <w:r w:rsidRPr="006D67B9">
        <w:rPr>
          <w:rFonts w:ascii="Times New Roman" w:hAnsi="Times New Roman" w:cs="Times New Roman"/>
          <w:sz w:val="28"/>
          <w:szCs w:val="28"/>
          <w:lang w:val="kk-KZ"/>
        </w:rPr>
        <w:t xml:space="preserve">стана қаласында өткен «Экспо </w:t>
      </w:r>
      <w:r w:rsidR="009D3CB4"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2017»</w:t>
      </w:r>
      <w:r w:rsidR="009D3CB4" w:rsidRPr="006D67B9">
        <w:rPr>
          <w:rFonts w:ascii="Times New Roman" w:hAnsi="Times New Roman" w:cs="Times New Roman"/>
          <w:sz w:val="28"/>
          <w:szCs w:val="28"/>
          <w:lang w:val="kk-KZ"/>
        </w:rPr>
        <w:t xml:space="preserve"> көрмесі аясында одан әрі идеологиялық тұрғыдан бекітілді. «Болашақтың энергиясы» идеясымен өткен көрмеде жаңартылатын эк</w:t>
      </w:r>
      <w:r w:rsidR="00005DEF" w:rsidRPr="006D67B9">
        <w:rPr>
          <w:rFonts w:ascii="Times New Roman" w:hAnsi="Times New Roman" w:cs="Times New Roman"/>
          <w:sz w:val="28"/>
          <w:szCs w:val="28"/>
          <w:lang w:val="kk-KZ"/>
        </w:rPr>
        <w:t>оэнергия</w:t>
      </w:r>
      <w:r w:rsidR="009D3CB4" w:rsidRPr="006D67B9">
        <w:rPr>
          <w:rFonts w:ascii="Times New Roman" w:hAnsi="Times New Roman" w:cs="Times New Roman"/>
          <w:sz w:val="28"/>
          <w:szCs w:val="28"/>
          <w:lang w:val="kk-KZ"/>
        </w:rPr>
        <w:t xml:space="preserve"> көздерін пайдалану, парниктік г</w:t>
      </w:r>
      <w:r w:rsidR="00D45192">
        <w:rPr>
          <w:rFonts w:ascii="Times New Roman" w:hAnsi="Times New Roman" w:cs="Times New Roman"/>
          <w:sz w:val="28"/>
          <w:szCs w:val="28"/>
          <w:lang w:val="kk-KZ"/>
        </w:rPr>
        <w:t>аздар шығын</w:t>
      </w:r>
      <w:r w:rsidR="009D3CB4" w:rsidRPr="006D67B9">
        <w:rPr>
          <w:rFonts w:ascii="Times New Roman" w:hAnsi="Times New Roman" w:cs="Times New Roman"/>
          <w:sz w:val="28"/>
          <w:szCs w:val="28"/>
          <w:lang w:val="kk-KZ"/>
        </w:rPr>
        <w:t xml:space="preserve">дыларының </w:t>
      </w:r>
      <w:r w:rsidR="00005DEF" w:rsidRPr="006D67B9">
        <w:rPr>
          <w:rFonts w:ascii="Times New Roman" w:hAnsi="Times New Roman" w:cs="Times New Roman"/>
          <w:sz w:val="28"/>
          <w:szCs w:val="28"/>
          <w:lang w:val="kk-KZ"/>
        </w:rPr>
        <w:t>ү</w:t>
      </w:r>
      <w:r w:rsidR="009D3CB4" w:rsidRPr="006D67B9">
        <w:rPr>
          <w:rFonts w:ascii="Times New Roman" w:hAnsi="Times New Roman" w:cs="Times New Roman"/>
          <w:sz w:val="28"/>
          <w:szCs w:val="28"/>
          <w:lang w:val="kk-KZ"/>
        </w:rPr>
        <w:t xml:space="preserve">лесін азайту, энергияда дамыған технологияларды пайдалану үрдісін қолдау </w:t>
      </w:r>
      <w:r w:rsidR="00005DEF" w:rsidRPr="006D67B9">
        <w:rPr>
          <w:rFonts w:ascii="Times New Roman" w:hAnsi="Times New Roman" w:cs="Times New Roman"/>
          <w:sz w:val="28"/>
          <w:szCs w:val="28"/>
          <w:lang w:val="kk-KZ"/>
        </w:rPr>
        <w:t>П</w:t>
      </w:r>
      <w:r w:rsidR="009D3CB4" w:rsidRPr="006D67B9">
        <w:rPr>
          <w:rFonts w:ascii="Times New Roman" w:hAnsi="Times New Roman" w:cs="Times New Roman"/>
          <w:sz w:val="28"/>
          <w:szCs w:val="28"/>
          <w:lang w:val="kk-KZ"/>
        </w:rPr>
        <w:t>ариж конвенциясының идеяларымен сәйкес келді</w:t>
      </w:r>
      <w:r w:rsidR="0081572C" w:rsidRPr="006D67B9">
        <w:rPr>
          <w:rFonts w:ascii="Times New Roman" w:hAnsi="Times New Roman" w:cs="Times New Roman"/>
          <w:sz w:val="28"/>
          <w:szCs w:val="28"/>
          <w:lang w:val="kk-KZ"/>
        </w:rPr>
        <w:t xml:space="preserve"> [75</w:t>
      </w:r>
      <w:r w:rsidR="0062264F" w:rsidRPr="006D67B9">
        <w:rPr>
          <w:rFonts w:ascii="Times New Roman" w:hAnsi="Times New Roman" w:cs="Times New Roman"/>
          <w:sz w:val="28"/>
          <w:szCs w:val="28"/>
          <w:lang w:val="kk-KZ"/>
        </w:rPr>
        <w:t>]</w:t>
      </w:r>
      <w:r w:rsidR="009D3CB4" w:rsidRPr="006D67B9">
        <w:rPr>
          <w:rFonts w:ascii="Times New Roman" w:hAnsi="Times New Roman" w:cs="Times New Roman"/>
          <w:sz w:val="28"/>
          <w:szCs w:val="28"/>
          <w:lang w:val="kk-KZ"/>
        </w:rPr>
        <w:t xml:space="preserve">. </w:t>
      </w:r>
    </w:p>
    <w:p w14:paraId="07A25234" w14:textId="1EF40E50" w:rsidR="00511432" w:rsidRPr="006D67B9" w:rsidRDefault="009D3CB4" w:rsidP="00E13EBC">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Республикасында 2021 ж</w:t>
      </w:r>
      <w:r w:rsidR="0062264F" w:rsidRPr="006D67B9">
        <w:rPr>
          <w:rFonts w:ascii="Times New Roman" w:hAnsi="Times New Roman" w:cs="Times New Roman"/>
          <w:sz w:val="28"/>
          <w:szCs w:val="28"/>
          <w:lang w:val="kk-KZ"/>
        </w:rPr>
        <w:t>ылы</w:t>
      </w:r>
      <w:r w:rsidRPr="006D67B9">
        <w:rPr>
          <w:rFonts w:ascii="Times New Roman" w:hAnsi="Times New Roman" w:cs="Times New Roman"/>
          <w:sz w:val="28"/>
          <w:szCs w:val="28"/>
          <w:lang w:val="kk-KZ"/>
        </w:rPr>
        <w:t xml:space="preserve"> қабылданған </w:t>
      </w:r>
      <w:r w:rsidR="007C752D" w:rsidRPr="006D67B9">
        <w:rPr>
          <w:rFonts w:ascii="Times New Roman" w:hAnsi="Times New Roman" w:cs="Times New Roman"/>
          <w:sz w:val="28"/>
          <w:szCs w:val="28"/>
          <w:lang w:val="kk-KZ"/>
        </w:rPr>
        <w:t>ж</w:t>
      </w:r>
      <w:r w:rsidRPr="006D67B9">
        <w:rPr>
          <w:rFonts w:ascii="Times New Roman" w:hAnsi="Times New Roman" w:cs="Times New Roman"/>
          <w:sz w:val="28"/>
          <w:szCs w:val="28"/>
          <w:lang w:val="kk-KZ"/>
        </w:rPr>
        <w:t>аңа редакциядағы экологиялық кодекс  климаттық заңнаманың дамуындағы келесі кезеңді белгілеп берді.</w:t>
      </w:r>
      <w:r w:rsidR="007C752D"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Бұл кодекс сарапшы мамандардың,</w:t>
      </w:r>
      <w:r w:rsidR="0051143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 ғалымдардың пікірлері мен алдыңғы кодекстер әрекет еткен </w:t>
      </w:r>
      <w:r w:rsidR="007C752D" w:rsidRPr="006D67B9">
        <w:rPr>
          <w:rFonts w:ascii="Times New Roman" w:hAnsi="Times New Roman" w:cs="Times New Roman"/>
          <w:sz w:val="28"/>
          <w:szCs w:val="28"/>
          <w:lang w:val="kk-KZ"/>
        </w:rPr>
        <w:t xml:space="preserve">кездегі </w:t>
      </w:r>
      <w:r w:rsidRPr="006D67B9">
        <w:rPr>
          <w:rFonts w:ascii="Times New Roman" w:hAnsi="Times New Roman" w:cs="Times New Roman"/>
          <w:sz w:val="28"/>
          <w:szCs w:val="28"/>
          <w:lang w:val="kk-KZ"/>
        </w:rPr>
        <w:t>т</w:t>
      </w:r>
      <w:r w:rsidR="007C752D" w:rsidRPr="006D67B9">
        <w:rPr>
          <w:rFonts w:ascii="Times New Roman" w:hAnsi="Times New Roman" w:cs="Times New Roman"/>
          <w:sz w:val="28"/>
          <w:szCs w:val="28"/>
          <w:lang w:val="kk-KZ"/>
        </w:rPr>
        <w:t>ә</w:t>
      </w:r>
      <w:r w:rsidRPr="006D67B9">
        <w:rPr>
          <w:rFonts w:ascii="Times New Roman" w:hAnsi="Times New Roman" w:cs="Times New Roman"/>
          <w:sz w:val="28"/>
          <w:szCs w:val="28"/>
          <w:lang w:val="kk-KZ"/>
        </w:rPr>
        <w:t>жірибелі</w:t>
      </w:r>
      <w:r w:rsidR="007C752D"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 кемшіліктерді ескере отырып</w:t>
      </w:r>
      <w:r w:rsidR="00511432" w:rsidRPr="006D67B9">
        <w:rPr>
          <w:rFonts w:ascii="Times New Roman" w:hAnsi="Times New Roman" w:cs="Times New Roman"/>
          <w:sz w:val="28"/>
          <w:szCs w:val="28"/>
          <w:lang w:val="kk-KZ"/>
        </w:rPr>
        <w:t xml:space="preserve">, </w:t>
      </w:r>
      <w:r w:rsidR="007C752D" w:rsidRPr="006D67B9">
        <w:rPr>
          <w:rFonts w:ascii="Times New Roman" w:hAnsi="Times New Roman" w:cs="Times New Roman"/>
          <w:sz w:val="28"/>
          <w:szCs w:val="28"/>
          <w:lang w:val="kk-KZ"/>
        </w:rPr>
        <w:t>экономикалық ынтымақтастық және дамуы ұйымына мүше мемлекеттер мен еуропалық</w:t>
      </w:r>
      <w:r w:rsidR="00D45192">
        <w:rPr>
          <w:rFonts w:ascii="Times New Roman" w:hAnsi="Times New Roman" w:cs="Times New Roman"/>
          <w:sz w:val="28"/>
          <w:szCs w:val="28"/>
          <w:lang w:val="kk-KZ"/>
        </w:rPr>
        <w:t xml:space="preserve"> одаққа мү</w:t>
      </w:r>
      <w:r w:rsidR="007C752D" w:rsidRPr="006D67B9">
        <w:rPr>
          <w:rFonts w:ascii="Times New Roman" w:hAnsi="Times New Roman" w:cs="Times New Roman"/>
          <w:sz w:val="28"/>
          <w:szCs w:val="28"/>
          <w:lang w:val="kk-KZ"/>
        </w:rPr>
        <w:t>ше мемлекеттердің тәжірибесіне негізделе отырып қабылданды.</w:t>
      </w:r>
      <w:r w:rsidR="00511432" w:rsidRPr="006D67B9">
        <w:rPr>
          <w:rFonts w:ascii="Times New Roman" w:hAnsi="Times New Roman" w:cs="Times New Roman"/>
          <w:sz w:val="28"/>
          <w:szCs w:val="28"/>
          <w:lang w:val="kk-KZ"/>
        </w:rPr>
        <w:t xml:space="preserve"> </w:t>
      </w:r>
      <w:r w:rsidR="007C752D" w:rsidRPr="006D67B9">
        <w:rPr>
          <w:rFonts w:ascii="Times New Roman" w:hAnsi="Times New Roman" w:cs="Times New Roman"/>
          <w:sz w:val="28"/>
          <w:szCs w:val="28"/>
          <w:lang w:val="kk-KZ"/>
        </w:rPr>
        <w:t>Бұл нормативтік құқықтық акт Қазақстан Республикасы климаттық заңнамасын халықаралық стандартта</w:t>
      </w:r>
      <w:r w:rsidR="00D45192">
        <w:rPr>
          <w:rFonts w:ascii="Times New Roman" w:hAnsi="Times New Roman" w:cs="Times New Roman"/>
          <w:sz w:val="28"/>
          <w:szCs w:val="28"/>
          <w:lang w:val="kk-KZ"/>
        </w:rPr>
        <w:t>р</w:t>
      </w:r>
      <w:r w:rsidR="007C752D" w:rsidRPr="006D67B9">
        <w:rPr>
          <w:rFonts w:ascii="Times New Roman" w:hAnsi="Times New Roman" w:cs="Times New Roman"/>
          <w:sz w:val="28"/>
          <w:szCs w:val="28"/>
          <w:lang w:val="kk-KZ"/>
        </w:rPr>
        <w:t>ға және</w:t>
      </w:r>
      <w:r w:rsidR="00511432" w:rsidRPr="006D67B9">
        <w:rPr>
          <w:rFonts w:ascii="Times New Roman" w:hAnsi="Times New Roman" w:cs="Times New Roman"/>
          <w:sz w:val="28"/>
          <w:szCs w:val="28"/>
          <w:lang w:val="kk-KZ"/>
        </w:rPr>
        <w:t xml:space="preserve"> экологи</w:t>
      </w:r>
      <w:r w:rsidR="00D45192">
        <w:rPr>
          <w:rFonts w:ascii="Times New Roman" w:hAnsi="Times New Roman" w:cs="Times New Roman"/>
          <w:sz w:val="28"/>
          <w:szCs w:val="28"/>
          <w:lang w:val="kk-KZ"/>
        </w:rPr>
        <w:t>ялық талаптарға сәйкестендіріл</w:t>
      </w:r>
      <w:r w:rsidR="00511432" w:rsidRPr="006D67B9">
        <w:rPr>
          <w:rFonts w:ascii="Times New Roman" w:hAnsi="Times New Roman" w:cs="Times New Roman"/>
          <w:sz w:val="28"/>
          <w:szCs w:val="28"/>
          <w:lang w:val="kk-KZ"/>
        </w:rPr>
        <w:t>ген нормативтік құжат болды. Климаттық стандарттар бойы</w:t>
      </w:r>
      <w:r w:rsidR="00D45192">
        <w:rPr>
          <w:rFonts w:ascii="Times New Roman" w:hAnsi="Times New Roman" w:cs="Times New Roman"/>
          <w:sz w:val="28"/>
          <w:szCs w:val="28"/>
          <w:lang w:val="kk-KZ"/>
        </w:rPr>
        <w:t>нша бұл кодекстің ерекшелендіріл</w:t>
      </w:r>
      <w:r w:rsidR="00511432" w:rsidRPr="006D67B9">
        <w:rPr>
          <w:rFonts w:ascii="Times New Roman" w:hAnsi="Times New Roman" w:cs="Times New Roman"/>
          <w:sz w:val="28"/>
          <w:szCs w:val="28"/>
          <w:lang w:val="kk-KZ"/>
        </w:rPr>
        <w:t xml:space="preserve">етін сипаты оның 22-тарауында климаттың өзгеруіне бейімдеу қатынастарын мемлекеттік басқарауға арналған арнайы норма </w:t>
      </w:r>
      <w:r w:rsidR="00511432" w:rsidRPr="006D67B9">
        <w:rPr>
          <w:rFonts w:ascii="Times New Roman" w:hAnsi="Times New Roman" w:cs="Times New Roman"/>
          <w:sz w:val="28"/>
          <w:szCs w:val="28"/>
          <w:lang w:val="kk-KZ"/>
        </w:rPr>
        <w:lastRenderedPageBreak/>
        <w:t>енгізілумен айқындалады. Климаттың өзгеруіне бейімделу адамның денсаулығына, экожүйелерге, қоғам мен экономикаға климаттың өзгеруінен келетін зиянды әсерлер мен шығындарды болдырмауға және азайтуға, климаттың өзгеруіне осалдықты төмендетуге және климаттың өзгеруімен байланысты мүмкіндіктерді пайдалануға бағытта</w:t>
      </w:r>
      <w:r w:rsidR="00D45192">
        <w:rPr>
          <w:rFonts w:ascii="Times New Roman" w:hAnsi="Times New Roman" w:cs="Times New Roman"/>
          <w:sz w:val="28"/>
          <w:szCs w:val="28"/>
          <w:lang w:val="kk-KZ"/>
        </w:rPr>
        <w:t>лған. Бұл тарау климаттық бейім</w:t>
      </w:r>
      <w:r w:rsidR="00511432" w:rsidRPr="006D67B9">
        <w:rPr>
          <w:rFonts w:ascii="Times New Roman" w:hAnsi="Times New Roman" w:cs="Times New Roman"/>
          <w:sz w:val="28"/>
          <w:szCs w:val="28"/>
          <w:lang w:val="kk-KZ"/>
        </w:rPr>
        <w:t>делудің басым бағыттары ретінде ауылшаруашылығы, су шаруашылығы,</w:t>
      </w:r>
      <w:r w:rsidR="00D45192">
        <w:rPr>
          <w:rFonts w:ascii="Times New Roman" w:hAnsi="Times New Roman" w:cs="Times New Roman"/>
          <w:sz w:val="28"/>
          <w:szCs w:val="28"/>
          <w:lang w:val="kk-KZ"/>
        </w:rPr>
        <w:t xml:space="preserve"> </w:t>
      </w:r>
      <w:r w:rsidR="00511432" w:rsidRPr="006D67B9">
        <w:rPr>
          <w:rFonts w:ascii="Times New Roman" w:hAnsi="Times New Roman" w:cs="Times New Roman"/>
          <w:sz w:val="28"/>
          <w:szCs w:val="28"/>
          <w:lang w:val="kk-KZ"/>
        </w:rPr>
        <w:t>орман шаруашылығы және азаматтық қорғану салаларын айқындаған.</w:t>
      </w:r>
      <w:r w:rsidR="00AC01B8" w:rsidRPr="006D67B9">
        <w:rPr>
          <w:rFonts w:ascii="Times New Roman" w:hAnsi="Times New Roman" w:cs="Times New Roman"/>
          <w:sz w:val="28"/>
          <w:szCs w:val="28"/>
          <w:lang w:val="kk-KZ"/>
        </w:rPr>
        <w:t xml:space="preserve"> Жаңа экология кодекстің 22</w:t>
      </w:r>
      <w:r w:rsidR="008D56A9" w:rsidRPr="006D67B9">
        <w:rPr>
          <w:rFonts w:ascii="Times New Roman" w:hAnsi="Times New Roman" w:cs="Times New Roman"/>
          <w:sz w:val="28"/>
          <w:szCs w:val="28"/>
          <w:lang w:val="kk-KZ"/>
        </w:rPr>
        <w:t>-бабы өз кезегінде өзге заңнамаларға өзгерістер мен толықтырулар енгізуге себеп болды.</w:t>
      </w:r>
      <w:r w:rsidR="00E13EBC" w:rsidRPr="006D67B9">
        <w:rPr>
          <w:rFonts w:ascii="Times New Roman" w:hAnsi="Times New Roman" w:cs="Times New Roman"/>
          <w:sz w:val="28"/>
          <w:szCs w:val="28"/>
          <w:lang w:val="kk-KZ"/>
        </w:rPr>
        <w:t xml:space="preserve"> Экологиялық кодекс парниктік газдар шығындыларының арнайы тетігін де қамтыды. Ол парниктік газ шығындылары</w:t>
      </w:r>
      <w:r w:rsidR="00D45192">
        <w:rPr>
          <w:rFonts w:ascii="Times New Roman" w:hAnsi="Times New Roman" w:cs="Times New Roman"/>
          <w:sz w:val="28"/>
          <w:szCs w:val="28"/>
          <w:lang w:val="kk-KZ"/>
        </w:rPr>
        <w:t>мен сауда жасау жүйесі деп атала</w:t>
      </w:r>
      <w:r w:rsidR="00E13EBC" w:rsidRPr="006D67B9">
        <w:rPr>
          <w:rFonts w:ascii="Times New Roman" w:hAnsi="Times New Roman" w:cs="Times New Roman"/>
          <w:sz w:val="28"/>
          <w:szCs w:val="28"/>
          <w:lang w:val="kk-KZ"/>
        </w:rPr>
        <w:t>ды. Бұл механизм Қазақстан Республикасының климаттық сұрақтар бойынша, сөзсіз міндетті ретінде анықталған мақсаттарға қол жеткізуде  маңызды экономикалық – құқықтық құрал ретінде қарастырылады</w:t>
      </w:r>
      <w:r w:rsidR="0081572C" w:rsidRPr="006D67B9">
        <w:rPr>
          <w:rFonts w:ascii="Times New Roman" w:hAnsi="Times New Roman" w:cs="Times New Roman"/>
          <w:sz w:val="28"/>
          <w:szCs w:val="28"/>
          <w:lang w:val="kk-KZ"/>
        </w:rPr>
        <w:t xml:space="preserve"> [35</w:t>
      </w:r>
      <w:r w:rsidR="0062264F" w:rsidRPr="006D67B9">
        <w:rPr>
          <w:rFonts w:ascii="Times New Roman" w:hAnsi="Times New Roman" w:cs="Times New Roman"/>
          <w:sz w:val="28"/>
          <w:szCs w:val="28"/>
          <w:lang w:val="kk-KZ"/>
        </w:rPr>
        <w:t>]</w:t>
      </w:r>
      <w:r w:rsidR="00E13EBC" w:rsidRPr="006D67B9">
        <w:rPr>
          <w:rFonts w:ascii="Times New Roman" w:hAnsi="Times New Roman" w:cs="Times New Roman"/>
          <w:sz w:val="28"/>
          <w:szCs w:val="28"/>
          <w:lang w:val="kk-KZ"/>
        </w:rPr>
        <w:t>.</w:t>
      </w:r>
    </w:p>
    <w:p w14:paraId="6326B1CC" w14:textId="18CE8E9B" w:rsidR="00E13EBC" w:rsidRPr="006D67B9" w:rsidRDefault="00E13EBC" w:rsidP="00E13EBC">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2014 жылы маусым айында  Қазақстан Республикасының отын энергетикалық кешенін 2030 жылға дейін дамыту тұжырымдамасы бекітілді.</w:t>
      </w:r>
      <w:r w:rsidR="00B72AA6" w:rsidRPr="006D67B9">
        <w:rPr>
          <w:rFonts w:ascii="Times New Roman" w:hAnsi="Times New Roman" w:cs="Times New Roman"/>
          <w:sz w:val="28"/>
          <w:szCs w:val="28"/>
          <w:lang w:val="kk-KZ"/>
        </w:rPr>
        <w:t xml:space="preserve"> </w:t>
      </w:r>
      <w:r w:rsidR="00D45192">
        <w:rPr>
          <w:rFonts w:ascii="Times New Roman" w:hAnsi="Times New Roman" w:cs="Times New Roman"/>
          <w:sz w:val="28"/>
          <w:szCs w:val="28"/>
          <w:lang w:val="kk-KZ"/>
        </w:rPr>
        <w:t>Аталған құжат энергетика</w:t>
      </w:r>
      <w:r w:rsidRPr="006D67B9">
        <w:rPr>
          <w:rFonts w:ascii="Times New Roman" w:hAnsi="Times New Roman" w:cs="Times New Roman"/>
          <w:sz w:val="28"/>
          <w:szCs w:val="28"/>
          <w:lang w:val="kk-KZ"/>
        </w:rPr>
        <w:t xml:space="preserve"> саласындағы жаңа серпіліс болды, </w:t>
      </w:r>
      <w:r w:rsidR="00A521D4" w:rsidRPr="006D67B9">
        <w:rPr>
          <w:rFonts w:ascii="Times New Roman" w:hAnsi="Times New Roman" w:cs="Times New Roman"/>
          <w:sz w:val="28"/>
          <w:szCs w:val="28"/>
          <w:lang w:val="kk-KZ"/>
        </w:rPr>
        <w:t>энергтикалық тиімділікті арттыру төмен көміртектік эк</w:t>
      </w:r>
      <w:r w:rsidR="00D45192">
        <w:rPr>
          <w:rFonts w:ascii="Times New Roman" w:hAnsi="Times New Roman" w:cs="Times New Roman"/>
          <w:sz w:val="28"/>
          <w:szCs w:val="28"/>
          <w:lang w:val="kk-KZ"/>
        </w:rPr>
        <w:t>ономикаға өтудің жекелеген кезең</w:t>
      </w:r>
      <w:r w:rsidR="00A521D4" w:rsidRPr="006D67B9">
        <w:rPr>
          <w:rFonts w:ascii="Times New Roman" w:hAnsi="Times New Roman" w:cs="Times New Roman"/>
          <w:sz w:val="28"/>
          <w:szCs w:val="28"/>
          <w:lang w:val="kk-KZ"/>
        </w:rPr>
        <w:t>дермен іске асырылатыны бекітіліп келесі стратегиялық бағыттар анықталды:</w:t>
      </w:r>
    </w:p>
    <w:p w14:paraId="3D12830F" w14:textId="26733C6F" w:rsidR="00A521D4" w:rsidRPr="006D67B9" w:rsidRDefault="0062264F"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w:t>
      </w:r>
      <w:r w:rsidR="00A521D4" w:rsidRPr="006D67B9">
        <w:rPr>
          <w:rFonts w:ascii="Times New Roman" w:hAnsi="Times New Roman" w:cs="Times New Roman"/>
          <w:sz w:val="28"/>
          <w:szCs w:val="28"/>
          <w:lang w:val="kk-KZ"/>
        </w:rPr>
        <w:t>емлекеттің энергетикалық жеткіліктіл</w:t>
      </w:r>
      <w:r w:rsidR="00005DEF" w:rsidRPr="006D67B9">
        <w:rPr>
          <w:rFonts w:ascii="Times New Roman" w:hAnsi="Times New Roman" w:cs="Times New Roman"/>
          <w:sz w:val="28"/>
          <w:szCs w:val="28"/>
          <w:lang w:val="kk-KZ"/>
        </w:rPr>
        <w:t>ігі</w:t>
      </w:r>
      <w:r w:rsidR="00A521D4" w:rsidRPr="006D67B9">
        <w:rPr>
          <w:rFonts w:ascii="Times New Roman" w:hAnsi="Times New Roman" w:cs="Times New Roman"/>
          <w:sz w:val="28"/>
          <w:szCs w:val="28"/>
          <w:lang w:val="kk-KZ"/>
        </w:rPr>
        <w:t xml:space="preserve"> мен энергетикалық қауіпсіздігін қамтамасыз ету;</w:t>
      </w:r>
    </w:p>
    <w:p w14:paraId="4DE63905" w14:textId="22AC8338" w:rsidR="00A521D4" w:rsidRPr="006D67B9" w:rsidRDefault="0062264F"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w:t>
      </w:r>
      <w:r w:rsidR="00A521D4" w:rsidRPr="006D67B9">
        <w:rPr>
          <w:rFonts w:ascii="Times New Roman" w:hAnsi="Times New Roman" w:cs="Times New Roman"/>
          <w:sz w:val="28"/>
          <w:szCs w:val="28"/>
          <w:lang w:val="kk-KZ"/>
        </w:rPr>
        <w:t>нергетикалық ресурстардың тиімділігін арттыру мен инфрақұрылымдарды жаңарту;</w:t>
      </w:r>
    </w:p>
    <w:p w14:paraId="689EF238" w14:textId="2DE23189" w:rsidR="00A521D4" w:rsidRPr="006D67B9" w:rsidRDefault="0062264F"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w:t>
      </w:r>
      <w:r w:rsidR="00A521D4" w:rsidRPr="006D67B9">
        <w:rPr>
          <w:rFonts w:ascii="Times New Roman" w:hAnsi="Times New Roman" w:cs="Times New Roman"/>
          <w:sz w:val="28"/>
          <w:szCs w:val="28"/>
          <w:lang w:val="kk-KZ"/>
        </w:rPr>
        <w:t>нергетикалық тиміділікті көтеру мен а</w:t>
      </w:r>
      <w:r w:rsidR="00005DEF" w:rsidRPr="006D67B9">
        <w:rPr>
          <w:rFonts w:ascii="Times New Roman" w:hAnsi="Times New Roman" w:cs="Times New Roman"/>
          <w:sz w:val="28"/>
          <w:szCs w:val="28"/>
          <w:lang w:val="kk-KZ"/>
        </w:rPr>
        <w:t>л</w:t>
      </w:r>
      <w:r w:rsidR="00A521D4" w:rsidRPr="006D67B9">
        <w:rPr>
          <w:rFonts w:ascii="Times New Roman" w:hAnsi="Times New Roman" w:cs="Times New Roman"/>
          <w:sz w:val="28"/>
          <w:szCs w:val="28"/>
          <w:lang w:val="kk-KZ"/>
        </w:rPr>
        <w:t>дыңғы қатарлы технологияларды қолданысқа енгізу;</w:t>
      </w:r>
    </w:p>
    <w:p w14:paraId="5155F940" w14:textId="6E363D0E" w:rsidR="00A521D4" w:rsidRPr="006D67B9" w:rsidRDefault="0062264F"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w:t>
      </w:r>
      <w:r w:rsidR="00A521D4" w:rsidRPr="006D67B9">
        <w:rPr>
          <w:rFonts w:ascii="Times New Roman" w:hAnsi="Times New Roman" w:cs="Times New Roman"/>
          <w:sz w:val="28"/>
          <w:szCs w:val="28"/>
          <w:lang w:val="kk-KZ"/>
        </w:rPr>
        <w:t>аңартылатын энергия көздерін белсенді түрде пайдалану;</w:t>
      </w:r>
    </w:p>
    <w:p w14:paraId="392295E4" w14:textId="7E9BB4EF" w:rsidR="00A521D4" w:rsidRPr="006D67B9" w:rsidRDefault="0062264F" w:rsidP="000B567E">
      <w:pPr>
        <w:pStyle w:val="a3"/>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w:t>
      </w:r>
      <w:r w:rsidR="00A521D4" w:rsidRPr="006D67B9">
        <w:rPr>
          <w:rFonts w:ascii="Times New Roman" w:hAnsi="Times New Roman" w:cs="Times New Roman"/>
          <w:sz w:val="28"/>
          <w:szCs w:val="28"/>
          <w:lang w:val="kk-KZ"/>
        </w:rPr>
        <w:t>оршаған ортаға негативті ықпал ету деңгейін төмендету</w:t>
      </w:r>
      <w:r w:rsidR="0081572C" w:rsidRPr="006D67B9">
        <w:rPr>
          <w:rFonts w:ascii="Times New Roman" w:hAnsi="Times New Roman" w:cs="Times New Roman"/>
          <w:sz w:val="28"/>
          <w:szCs w:val="28"/>
          <w:lang w:val="kk-KZ"/>
        </w:rPr>
        <w:t xml:space="preserve"> [76</w:t>
      </w:r>
      <w:r w:rsidRPr="006D67B9">
        <w:rPr>
          <w:rFonts w:ascii="Times New Roman" w:hAnsi="Times New Roman" w:cs="Times New Roman"/>
          <w:sz w:val="28"/>
          <w:szCs w:val="28"/>
          <w:lang w:val="kk-KZ"/>
        </w:rPr>
        <w:t>]</w:t>
      </w:r>
      <w:r w:rsidR="00A521D4" w:rsidRPr="006D67B9">
        <w:rPr>
          <w:rFonts w:ascii="Times New Roman" w:hAnsi="Times New Roman" w:cs="Times New Roman"/>
          <w:sz w:val="28"/>
          <w:szCs w:val="28"/>
          <w:lang w:val="kk-KZ"/>
        </w:rPr>
        <w:t xml:space="preserve">. </w:t>
      </w:r>
    </w:p>
    <w:p w14:paraId="78527C44" w14:textId="1A6BB845" w:rsidR="00E13EBC" w:rsidRPr="006D67B9" w:rsidRDefault="00A521D4" w:rsidP="000B567E">
      <w:pPr>
        <w:tabs>
          <w:tab w:val="left" w:pos="993"/>
        </w:tabs>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2020 жылы шілдеде 2021-2023  жылдарға арналған  «жасыл </w:t>
      </w:r>
      <w:r w:rsidR="0094131A">
        <w:rPr>
          <w:rFonts w:ascii="Times New Roman" w:hAnsi="Times New Roman" w:cs="Times New Roman"/>
          <w:sz w:val="28"/>
          <w:szCs w:val="28"/>
          <w:lang w:val="kk-KZ"/>
        </w:rPr>
        <w:t xml:space="preserve">экономикаға көшу» жөніндегі іс </w:t>
      </w:r>
      <w:r w:rsidRPr="006D67B9">
        <w:rPr>
          <w:rFonts w:ascii="Times New Roman" w:hAnsi="Times New Roman" w:cs="Times New Roman"/>
          <w:sz w:val="28"/>
          <w:szCs w:val="28"/>
          <w:lang w:val="kk-KZ"/>
        </w:rPr>
        <w:t>шаралар жоспары да қабылданд</w:t>
      </w:r>
      <w:r w:rsidR="00B72AA6" w:rsidRPr="006D67B9">
        <w:rPr>
          <w:rFonts w:ascii="Times New Roman" w:hAnsi="Times New Roman" w:cs="Times New Roman"/>
          <w:sz w:val="28"/>
          <w:szCs w:val="28"/>
          <w:lang w:val="kk-KZ"/>
        </w:rPr>
        <w:t>ы. Аталған жоспар келесі мақсаттарды көздеді:</w:t>
      </w:r>
    </w:p>
    <w:p w14:paraId="67D8DAD8" w14:textId="35AE4019" w:rsidR="00B72AA6" w:rsidRPr="006D67B9" w:rsidRDefault="00B72AA6"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Төмен</w:t>
      </w:r>
      <w:r w:rsidR="002E25C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көмірсутекті, ресурс үнемдейтін тұрақты модельді қолдану;</w:t>
      </w:r>
    </w:p>
    <w:p w14:paraId="28E25AC7" w14:textId="7C9C75F3" w:rsidR="00B72AA6" w:rsidRPr="006D67B9" w:rsidRDefault="00B72AA6"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Энергетикалық ресурстардың тиімділігін арттыру;</w:t>
      </w:r>
    </w:p>
    <w:p w14:paraId="1965DBE6" w14:textId="705F1FD7" w:rsidR="00B72AA6" w:rsidRPr="006D67B9" w:rsidRDefault="00B72AA6"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Табиғи ресурстарды қисынды және тиімді пайдалану;</w:t>
      </w:r>
    </w:p>
    <w:p w14:paraId="0C555D68" w14:textId="5C448E52" w:rsidR="00B72AA6" w:rsidRPr="006D67B9" w:rsidRDefault="00B72AA6"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Қоғамдық экологиялық мәдениетті арттыру,</w:t>
      </w:r>
    </w:p>
    <w:p w14:paraId="07E9806A" w14:textId="27DA146C" w:rsidR="0062264F" w:rsidRPr="006D67B9" w:rsidRDefault="00B72AA6" w:rsidP="000B567E">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ресур</w:t>
      </w:r>
      <w:r w:rsidR="0062264F"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тарының жетіспеушілігін төмендетуді көздеді.</w:t>
      </w:r>
    </w:p>
    <w:p w14:paraId="42E0C680" w14:textId="0F9965B8" w:rsidR="00E13EBC" w:rsidRPr="006D67B9" w:rsidRDefault="00327387" w:rsidP="0062264F">
      <w:pPr>
        <w:spacing w:after="0" w:line="240" w:lineRule="auto"/>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2021 жылы 25 ақпанда қоғамдық сенімнің ұлттық кеңесінің бесінші отырысында  Қазақстан Республикасының Президенті Қасым-Жомарт Тоқаев баламалы энергия көздерін пайдалану мен дамытуды құқықтық ретт</w:t>
      </w:r>
      <w:r w:rsidR="00D55E3D" w:rsidRPr="006D67B9">
        <w:rPr>
          <w:rFonts w:ascii="Times New Roman" w:hAnsi="Times New Roman" w:cs="Times New Roman"/>
          <w:sz w:val="28"/>
          <w:szCs w:val="28"/>
          <w:lang w:val="kk-KZ"/>
        </w:rPr>
        <w:t>е</w:t>
      </w:r>
      <w:r w:rsidRPr="006D67B9">
        <w:rPr>
          <w:rFonts w:ascii="Times New Roman" w:hAnsi="Times New Roman" w:cs="Times New Roman"/>
          <w:sz w:val="28"/>
          <w:szCs w:val="28"/>
          <w:lang w:val="kk-KZ"/>
        </w:rPr>
        <w:t>йтін жаңа заң қабылдау қажеттігін мәлімде</w:t>
      </w:r>
      <w:r w:rsidR="00D55E3D" w:rsidRPr="006D67B9">
        <w:rPr>
          <w:rFonts w:ascii="Times New Roman" w:hAnsi="Times New Roman" w:cs="Times New Roman"/>
          <w:sz w:val="28"/>
          <w:szCs w:val="28"/>
          <w:lang w:val="kk-KZ"/>
        </w:rPr>
        <w:t>п, осы саланың стратегиялық маңызы мен</w:t>
      </w:r>
      <w:r w:rsidR="00654FD7">
        <w:rPr>
          <w:rFonts w:ascii="Times New Roman" w:hAnsi="Times New Roman" w:cs="Times New Roman"/>
          <w:sz w:val="28"/>
          <w:szCs w:val="28"/>
          <w:lang w:val="kk-KZ"/>
        </w:rPr>
        <w:t xml:space="preserve"> елдің әлеуметтік экономикалық д</w:t>
      </w:r>
      <w:r w:rsidR="00D55E3D" w:rsidRPr="006D67B9">
        <w:rPr>
          <w:rFonts w:ascii="Times New Roman" w:hAnsi="Times New Roman" w:cs="Times New Roman"/>
          <w:sz w:val="28"/>
          <w:szCs w:val="28"/>
          <w:lang w:val="kk-KZ"/>
        </w:rPr>
        <w:t>амуында ерекше үлесі болатын</w:t>
      </w:r>
      <w:r w:rsidR="00D45192">
        <w:rPr>
          <w:rFonts w:ascii="Times New Roman" w:hAnsi="Times New Roman" w:cs="Times New Roman"/>
          <w:sz w:val="28"/>
          <w:szCs w:val="28"/>
          <w:lang w:val="kk-KZ"/>
        </w:rPr>
        <w:t>д</w:t>
      </w:r>
      <w:r w:rsidR="00D55E3D" w:rsidRPr="006D67B9">
        <w:rPr>
          <w:rFonts w:ascii="Times New Roman" w:hAnsi="Times New Roman" w:cs="Times New Roman"/>
          <w:sz w:val="28"/>
          <w:szCs w:val="28"/>
          <w:lang w:val="kk-KZ"/>
        </w:rPr>
        <w:t>ығын атап өтті</w:t>
      </w:r>
      <w:r w:rsidR="0081572C" w:rsidRPr="006D67B9">
        <w:rPr>
          <w:rFonts w:ascii="Times New Roman" w:hAnsi="Times New Roman" w:cs="Times New Roman"/>
          <w:sz w:val="28"/>
          <w:szCs w:val="28"/>
          <w:lang w:val="kk-KZ"/>
        </w:rPr>
        <w:t xml:space="preserve"> [77</w:t>
      </w:r>
      <w:r w:rsidR="0062264F" w:rsidRPr="006D67B9">
        <w:rPr>
          <w:rFonts w:ascii="Times New Roman" w:hAnsi="Times New Roman" w:cs="Times New Roman"/>
          <w:sz w:val="28"/>
          <w:szCs w:val="28"/>
          <w:lang w:val="kk-KZ"/>
        </w:rPr>
        <w:t>]</w:t>
      </w:r>
      <w:r w:rsidR="00D55E3D" w:rsidRPr="006D67B9">
        <w:rPr>
          <w:rFonts w:ascii="Times New Roman" w:hAnsi="Times New Roman" w:cs="Times New Roman"/>
          <w:sz w:val="28"/>
          <w:szCs w:val="28"/>
          <w:lang w:val="kk-KZ"/>
        </w:rPr>
        <w:t>.</w:t>
      </w:r>
    </w:p>
    <w:p w14:paraId="5B38218B" w14:textId="6A8A9DD5" w:rsidR="00B329D7" w:rsidRPr="006D67B9" w:rsidRDefault="00D55E3D" w:rsidP="00B329D7">
      <w:pPr>
        <w:pStyle w:val="a4"/>
        <w:spacing w:before="0" w:beforeAutospacing="0" w:after="0" w:afterAutospacing="0"/>
        <w:ind w:firstLine="708"/>
        <w:jc w:val="both"/>
        <w:rPr>
          <w:sz w:val="28"/>
          <w:szCs w:val="28"/>
          <w:lang w:val="kk-KZ"/>
        </w:rPr>
      </w:pPr>
      <w:r w:rsidRPr="006D67B9">
        <w:rPr>
          <w:sz w:val="28"/>
          <w:szCs w:val="28"/>
          <w:lang w:val="kk-KZ"/>
        </w:rPr>
        <w:t>Сол кезеңде «Жаңартылатын эн</w:t>
      </w:r>
      <w:r w:rsidR="0062264F" w:rsidRPr="006D67B9">
        <w:rPr>
          <w:sz w:val="28"/>
          <w:szCs w:val="28"/>
          <w:lang w:val="kk-KZ"/>
        </w:rPr>
        <w:t>е</w:t>
      </w:r>
      <w:r w:rsidRPr="006D67B9">
        <w:rPr>
          <w:sz w:val="28"/>
          <w:szCs w:val="28"/>
          <w:lang w:val="kk-KZ"/>
        </w:rPr>
        <w:t xml:space="preserve">ргия көздерін  пайдалануды қолдау» туралы 2009 жылғы  4 шілдеде қабылданған заң актісі қолданыста </w:t>
      </w:r>
      <w:r w:rsidR="00D45192">
        <w:rPr>
          <w:sz w:val="28"/>
          <w:szCs w:val="28"/>
          <w:lang w:val="kk-KZ"/>
        </w:rPr>
        <w:t>болған</w:t>
      </w:r>
      <w:r w:rsidRPr="006D67B9">
        <w:rPr>
          <w:sz w:val="28"/>
          <w:szCs w:val="28"/>
          <w:lang w:val="kk-KZ"/>
        </w:rPr>
        <w:t xml:space="preserve">. Ол </w:t>
      </w:r>
      <w:r w:rsidRPr="006D67B9">
        <w:rPr>
          <w:sz w:val="28"/>
          <w:szCs w:val="28"/>
          <w:lang w:val="kk-KZ"/>
        </w:rPr>
        <w:lastRenderedPageBreak/>
        <w:t>баламалы энергия көздер</w:t>
      </w:r>
      <w:r w:rsidR="00D45192">
        <w:rPr>
          <w:sz w:val="28"/>
          <w:szCs w:val="28"/>
          <w:lang w:val="kk-KZ"/>
        </w:rPr>
        <w:t>інің барлық түрлерін реттемейді. Се</w:t>
      </w:r>
      <w:r w:rsidRPr="006D67B9">
        <w:rPr>
          <w:sz w:val="28"/>
          <w:szCs w:val="28"/>
          <w:lang w:val="kk-KZ"/>
        </w:rPr>
        <w:t xml:space="preserve">бебі, баламалы энергия көздері жаңартылатын энергия көздеріне қарағанда неғұрлым </w:t>
      </w:r>
      <w:r w:rsidR="00D45192">
        <w:rPr>
          <w:sz w:val="28"/>
          <w:szCs w:val="28"/>
          <w:lang w:val="kk-KZ"/>
        </w:rPr>
        <w:t>кең ұғым. Кез келген баламалы энергия көздері жаңар</w:t>
      </w:r>
      <w:r w:rsidRPr="006D67B9">
        <w:rPr>
          <w:sz w:val="28"/>
          <w:szCs w:val="28"/>
          <w:lang w:val="kk-KZ"/>
        </w:rPr>
        <w:t>т</w:t>
      </w:r>
      <w:r w:rsidR="00D45192">
        <w:rPr>
          <w:sz w:val="28"/>
          <w:szCs w:val="28"/>
          <w:lang w:val="kk-KZ"/>
        </w:rPr>
        <w:t>ы</w:t>
      </w:r>
      <w:r w:rsidRPr="006D67B9">
        <w:rPr>
          <w:sz w:val="28"/>
          <w:szCs w:val="28"/>
          <w:lang w:val="kk-KZ"/>
        </w:rPr>
        <w:t>латын энергия көздері болып танылмайды.  Осыған  байланысты президент  жаңа заң актісін</w:t>
      </w:r>
      <w:r w:rsidR="00D45192">
        <w:rPr>
          <w:sz w:val="28"/>
          <w:szCs w:val="28"/>
          <w:lang w:val="kk-KZ"/>
        </w:rPr>
        <w:t>де жаңартылатын энергия көздерім</w:t>
      </w:r>
      <w:r w:rsidRPr="006D67B9">
        <w:rPr>
          <w:sz w:val="28"/>
          <w:szCs w:val="28"/>
          <w:lang w:val="kk-KZ"/>
        </w:rPr>
        <w:t>ен қатар баламалы энергия көздерін пайдалану мен да</w:t>
      </w:r>
      <w:r w:rsidR="00D45192">
        <w:rPr>
          <w:sz w:val="28"/>
          <w:szCs w:val="28"/>
          <w:lang w:val="kk-KZ"/>
        </w:rPr>
        <w:t>мытуды құқықтық қамтамасыз етет</w:t>
      </w:r>
      <w:r w:rsidRPr="006D67B9">
        <w:rPr>
          <w:sz w:val="28"/>
          <w:szCs w:val="28"/>
          <w:lang w:val="kk-KZ"/>
        </w:rPr>
        <w:t>ін тетіктердің болуы керек деп тапсырма берді. Баламалы энергия көздері баламалы отын көздерін пайдалану арқылы мемлекеттің экологиялық қауіпсіздігін қамтамасыз етуде және қоршаған ортаны қалыпты ұстауда тиімді фактор деп есептелінеді.</w:t>
      </w:r>
      <w:r w:rsidR="00D45192">
        <w:rPr>
          <w:sz w:val="28"/>
          <w:szCs w:val="28"/>
          <w:lang w:val="kk-KZ"/>
        </w:rPr>
        <w:t xml:space="preserve"> </w:t>
      </w:r>
      <w:r w:rsidRPr="006D67B9">
        <w:rPr>
          <w:sz w:val="28"/>
          <w:szCs w:val="28"/>
          <w:lang w:val="kk-KZ"/>
        </w:rPr>
        <w:t>Осылайша, 2024  жылы 6 маусымда Қазақстан</w:t>
      </w:r>
      <w:r w:rsidR="00D45192">
        <w:rPr>
          <w:sz w:val="28"/>
          <w:szCs w:val="28"/>
          <w:lang w:val="kk-KZ"/>
        </w:rPr>
        <w:t xml:space="preserve"> Республикасының Сенаты  жаңарты</w:t>
      </w:r>
      <w:r w:rsidRPr="006D67B9">
        <w:rPr>
          <w:sz w:val="28"/>
          <w:szCs w:val="28"/>
          <w:lang w:val="kk-KZ"/>
        </w:rPr>
        <w:t>л</w:t>
      </w:r>
      <w:r w:rsidR="00D45192">
        <w:rPr>
          <w:sz w:val="28"/>
          <w:szCs w:val="28"/>
          <w:lang w:val="kk-KZ"/>
        </w:rPr>
        <w:t>атын энергия көздерін пайдалану мәселелері жөнінде  заң жобасын мақұлдап. 2024 жылы 19 маусымда  Қазақстан</w:t>
      </w:r>
      <w:r w:rsidRPr="006D67B9">
        <w:rPr>
          <w:sz w:val="28"/>
          <w:szCs w:val="28"/>
          <w:lang w:val="kk-KZ"/>
        </w:rPr>
        <w:t xml:space="preserve"> Республикасының Президенті Қасым-Жомарт Токаев «Жаңартылатын энергия көздерін пайдалануды қолдау және электр энергиясының мәселелері  бойынша Қазақстан Республикасының кейбір  заңнамалық а</w:t>
      </w:r>
      <w:r w:rsidR="00D45192">
        <w:rPr>
          <w:sz w:val="28"/>
          <w:szCs w:val="28"/>
          <w:lang w:val="kk-KZ"/>
        </w:rPr>
        <w:t>ктілеріне  өзгерістер мен толық</w:t>
      </w:r>
      <w:r w:rsidRPr="006D67B9">
        <w:rPr>
          <w:sz w:val="28"/>
          <w:szCs w:val="28"/>
          <w:lang w:val="kk-KZ"/>
        </w:rPr>
        <w:t>тырулар енгізу</w:t>
      </w:r>
      <w:r w:rsidR="00B03227" w:rsidRPr="006D67B9">
        <w:rPr>
          <w:sz w:val="28"/>
          <w:szCs w:val="28"/>
          <w:lang w:val="kk-KZ"/>
        </w:rPr>
        <w:t xml:space="preserve"> туралы</w:t>
      </w:r>
      <w:r w:rsidRPr="006D67B9">
        <w:rPr>
          <w:sz w:val="28"/>
          <w:szCs w:val="28"/>
          <w:lang w:val="kk-KZ"/>
        </w:rPr>
        <w:t>»</w:t>
      </w:r>
      <w:r w:rsidR="00B03227" w:rsidRPr="006D67B9">
        <w:rPr>
          <w:sz w:val="28"/>
          <w:szCs w:val="28"/>
          <w:lang w:val="kk-KZ"/>
        </w:rPr>
        <w:t xml:space="preserve"> заңға қол қойды</w:t>
      </w:r>
      <w:r w:rsidR="0081572C" w:rsidRPr="006D67B9">
        <w:rPr>
          <w:sz w:val="28"/>
          <w:szCs w:val="28"/>
          <w:lang w:val="kk-KZ"/>
        </w:rPr>
        <w:t xml:space="preserve"> [78</w:t>
      </w:r>
      <w:r w:rsidR="0062264F" w:rsidRPr="006D67B9">
        <w:rPr>
          <w:sz w:val="28"/>
          <w:szCs w:val="28"/>
          <w:lang w:val="kk-KZ"/>
        </w:rPr>
        <w:t>]</w:t>
      </w:r>
      <w:r w:rsidR="00B329D7" w:rsidRPr="006D67B9">
        <w:rPr>
          <w:sz w:val="28"/>
          <w:szCs w:val="28"/>
          <w:lang w:val="kk-KZ"/>
        </w:rPr>
        <w:t xml:space="preserve">. </w:t>
      </w:r>
    </w:p>
    <w:p w14:paraId="588B2120" w14:textId="39F9AB74" w:rsidR="00E13EBC" w:rsidRPr="006D67B9" w:rsidRDefault="00D55E3D" w:rsidP="009D3CB4">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B329D7" w:rsidRPr="006D67B9">
        <w:rPr>
          <w:rFonts w:ascii="Times New Roman" w:eastAsia="Times New Roman" w:hAnsi="Times New Roman" w:cs="Times New Roman"/>
          <w:sz w:val="28"/>
          <w:szCs w:val="28"/>
          <w:lang w:val="kk-KZ" w:eastAsia="ru-RU"/>
        </w:rPr>
        <w:t>Бұл заң Қазақстан Республикасының киматтық заңнамасының дамуында жаңа серпіліс болды, себебі, мұнда климаттық міндеттемелерге жету неғұрлым нақты белгіленді.</w:t>
      </w:r>
    </w:p>
    <w:p w14:paraId="1E9C9419" w14:textId="3FED7C2A" w:rsidR="00B329D7" w:rsidRPr="006D67B9" w:rsidRDefault="00B329D7" w:rsidP="009D3CB4">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2023 ж</w:t>
      </w:r>
      <w:r w:rsidR="0062264F" w:rsidRPr="006D67B9">
        <w:rPr>
          <w:rFonts w:ascii="Times New Roman" w:eastAsia="Times New Roman" w:hAnsi="Times New Roman" w:cs="Times New Roman"/>
          <w:sz w:val="28"/>
          <w:szCs w:val="28"/>
          <w:lang w:val="kk-KZ" w:eastAsia="ru-RU"/>
        </w:rPr>
        <w:t xml:space="preserve">ылғы </w:t>
      </w:r>
      <w:r w:rsidRPr="006D67B9">
        <w:rPr>
          <w:rFonts w:ascii="Times New Roman" w:eastAsia="Times New Roman" w:hAnsi="Times New Roman" w:cs="Times New Roman"/>
          <w:sz w:val="28"/>
          <w:szCs w:val="28"/>
          <w:lang w:val="kk-KZ" w:eastAsia="ru-RU"/>
        </w:rPr>
        <w:t xml:space="preserve">2 ақпанда </w:t>
      </w:r>
      <w:r w:rsidR="0062264F" w:rsidRPr="006D67B9">
        <w:rPr>
          <w:rFonts w:ascii="Times New Roman" w:eastAsia="Times New Roman" w:hAnsi="Times New Roman" w:cs="Times New Roman"/>
          <w:sz w:val="28"/>
          <w:szCs w:val="28"/>
          <w:lang w:val="kk-KZ" w:eastAsia="ru-RU"/>
        </w:rPr>
        <w:t>М</w:t>
      </w:r>
      <w:r w:rsidRPr="006D67B9">
        <w:rPr>
          <w:rFonts w:ascii="Times New Roman" w:eastAsia="Times New Roman" w:hAnsi="Times New Roman" w:cs="Times New Roman"/>
          <w:sz w:val="28"/>
          <w:szCs w:val="28"/>
          <w:lang w:val="kk-KZ" w:eastAsia="ru-RU"/>
        </w:rPr>
        <w:t xml:space="preserve">емлекет басшысы Қазақстан Республикасының 2060 жылға дейіңгі </w:t>
      </w:r>
      <w:r w:rsidR="00430F79" w:rsidRPr="006D67B9">
        <w:rPr>
          <w:rFonts w:ascii="Times New Roman" w:eastAsia="Times New Roman" w:hAnsi="Times New Roman" w:cs="Times New Roman"/>
          <w:sz w:val="28"/>
          <w:szCs w:val="28"/>
          <w:lang w:val="kk-KZ" w:eastAsia="ru-RU"/>
        </w:rPr>
        <w:t>к</w:t>
      </w:r>
      <w:r w:rsidRPr="006D67B9">
        <w:rPr>
          <w:rFonts w:ascii="Times New Roman" w:eastAsia="Times New Roman" w:hAnsi="Times New Roman" w:cs="Times New Roman"/>
          <w:sz w:val="28"/>
          <w:szCs w:val="28"/>
          <w:lang w:val="kk-KZ" w:eastAsia="ru-RU"/>
        </w:rPr>
        <w:t>өміртектік бейтараптығына қол жеткізу стратегиясын бекітті. Байқаса</w:t>
      </w:r>
      <w:r w:rsidR="00D45192">
        <w:rPr>
          <w:rFonts w:ascii="Times New Roman" w:eastAsia="Times New Roman" w:hAnsi="Times New Roman" w:cs="Times New Roman"/>
          <w:sz w:val="28"/>
          <w:szCs w:val="28"/>
          <w:lang w:val="kk-KZ" w:eastAsia="ru-RU"/>
        </w:rPr>
        <w:t>қ, аталған стратегия зерттеуміз</w:t>
      </w:r>
      <w:r w:rsidRPr="006D67B9">
        <w:rPr>
          <w:rFonts w:ascii="Times New Roman" w:eastAsia="Times New Roman" w:hAnsi="Times New Roman" w:cs="Times New Roman"/>
          <w:sz w:val="28"/>
          <w:szCs w:val="28"/>
          <w:lang w:val="kk-KZ" w:eastAsia="ru-RU"/>
        </w:rPr>
        <w:t>де анықталған климатты қорғаудың құқықтық қағидалары мазмұнына сәйкес келед. Стратегияда ұзақ мерзімді көміртектік бейтараптығының жүзеге асырылу кезеңдері қамтылған</w:t>
      </w:r>
      <w:r w:rsidR="0081572C" w:rsidRPr="006D67B9">
        <w:rPr>
          <w:rFonts w:ascii="Times New Roman" w:eastAsia="Times New Roman" w:hAnsi="Times New Roman" w:cs="Times New Roman"/>
          <w:sz w:val="28"/>
          <w:szCs w:val="28"/>
          <w:lang w:val="kk-KZ" w:eastAsia="ru-RU"/>
        </w:rPr>
        <w:t xml:space="preserve"> [79</w:t>
      </w:r>
      <w:r w:rsidR="0062264F"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2E1A66BF" w14:textId="32DB1F2C" w:rsidR="003263C1" w:rsidRPr="006D67B9" w:rsidRDefault="00B329D7"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Сонымен  климатты қорғау заңнамасының дамуы мен қалыптасуы ең алдымен халықаралы</w:t>
      </w:r>
      <w:r w:rsidR="00D45192">
        <w:rPr>
          <w:rFonts w:ascii="Times New Roman" w:eastAsia="Times New Roman" w:hAnsi="Times New Roman" w:cs="Times New Roman"/>
          <w:sz w:val="28"/>
          <w:szCs w:val="28"/>
          <w:lang w:val="kk-KZ" w:eastAsia="ru-RU"/>
        </w:rPr>
        <w:t>қ  құқық дең</w:t>
      </w:r>
      <w:r w:rsidRPr="006D67B9">
        <w:rPr>
          <w:rFonts w:ascii="Times New Roman" w:eastAsia="Times New Roman" w:hAnsi="Times New Roman" w:cs="Times New Roman"/>
          <w:sz w:val="28"/>
          <w:szCs w:val="28"/>
          <w:lang w:val="kk-KZ" w:eastAsia="ru-RU"/>
        </w:rPr>
        <w:t>гейінде іске асырылғанын байқаймыз.</w:t>
      </w:r>
      <w:r w:rsidR="00430F79" w:rsidRPr="006D67B9">
        <w:rPr>
          <w:rFonts w:ascii="Times New Roman" w:eastAsia="Times New Roman" w:hAnsi="Times New Roman" w:cs="Times New Roman"/>
          <w:sz w:val="28"/>
          <w:szCs w:val="28"/>
          <w:lang w:val="kk-KZ" w:eastAsia="ru-RU"/>
        </w:rPr>
        <w:t xml:space="preserve"> </w:t>
      </w:r>
      <w:r w:rsidR="00E766B8" w:rsidRPr="006D67B9">
        <w:rPr>
          <w:rFonts w:ascii="Times New Roman" w:eastAsia="Times New Roman" w:hAnsi="Times New Roman" w:cs="Times New Roman"/>
          <w:sz w:val="28"/>
          <w:szCs w:val="28"/>
          <w:lang w:val="kk-KZ" w:eastAsia="ru-RU"/>
        </w:rPr>
        <w:t>Қорытындыласақ,</w:t>
      </w:r>
      <w:r w:rsidRPr="006D67B9">
        <w:rPr>
          <w:rFonts w:ascii="Times New Roman" w:eastAsia="Times New Roman" w:hAnsi="Times New Roman" w:cs="Times New Roman"/>
          <w:sz w:val="28"/>
          <w:szCs w:val="28"/>
          <w:lang w:val="kk-KZ" w:eastAsia="ru-RU"/>
        </w:rPr>
        <w:t xml:space="preserve"> </w:t>
      </w:r>
      <w:r w:rsidR="00E766B8" w:rsidRPr="006D67B9">
        <w:rPr>
          <w:rFonts w:ascii="Times New Roman" w:eastAsia="Times New Roman" w:hAnsi="Times New Roman" w:cs="Times New Roman"/>
          <w:sz w:val="28"/>
          <w:szCs w:val="28"/>
          <w:lang w:val="kk-KZ" w:eastAsia="ru-RU"/>
        </w:rPr>
        <w:t>к</w:t>
      </w:r>
      <w:r w:rsidR="003263C1" w:rsidRPr="006D67B9">
        <w:rPr>
          <w:rFonts w:ascii="Times New Roman" w:eastAsia="Times New Roman" w:hAnsi="Times New Roman" w:cs="Times New Roman"/>
          <w:sz w:val="28"/>
          <w:szCs w:val="28"/>
          <w:lang w:val="kk-KZ" w:eastAsia="ru-RU"/>
        </w:rPr>
        <w:t xml:space="preserve">лимат конференциялары 1979 жылы Дүниежүзілік метеорологиялық ұйымның бастамасымен басталды.  Бұл Дүниежүзілік климат бағдарламасы мен Дүниежүзілік климатты зерттеу бағдарламасының дамуына әкелді. Он жылдан кейін БҰҰ-ның Айналым ортасын қорғау бағдарламасы мен Дүниежүзілік метеорологиялық ұйымның қолдауымен Климаттың өзгеруі жөніндегі үкіметаралық сарапшылар тобы құрылды (1988).  Климат мәселелері бойынша екінші әлемдік конференция ұзақ үзілістен кейін 1990 жылы өтті.  Онда Климатты қорғау жөніндегі Жалпылама конвенцияға ұсыныстар талқыланды.  Рио-де-Жанейро қаласында (1992) өткен БҰҰ-ның Қоршаған орта және даму конференциясында осы Конвенцияға қол қою ашылды.  Жақтаушылар конвенциясының үшінші конференциясында Киото хаттамасы (1997) қабылданды, ол тек 2005 жылы күшіне енді. Кейінгі конференцияларда 2007 жылы қабылданған Бали жол картасы сияқты жаңа құжаттар ұсынылды, 2009 жылғы Копенгаген келісімі, Жасыл климаттық қорды құру (2010 жылы Канкундағы климат конференциясында), сондай-ақ 2011 жылы БҰҰ Климаттың өзгеруі жөніндегі жақтаушылар конференциясының 17-ші </w:t>
      </w:r>
      <w:r w:rsidR="003263C1" w:rsidRPr="006D67B9">
        <w:rPr>
          <w:rFonts w:ascii="Times New Roman" w:eastAsia="Times New Roman" w:hAnsi="Times New Roman" w:cs="Times New Roman"/>
          <w:sz w:val="28"/>
          <w:szCs w:val="28"/>
          <w:lang w:val="kk-KZ" w:eastAsia="ru-RU"/>
        </w:rPr>
        <w:lastRenderedPageBreak/>
        <w:t>сессиясында қабылданған Дурбан платформасы,</w:t>
      </w:r>
      <w:r w:rsidR="00D72787" w:rsidRPr="006D67B9">
        <w:rPr>
          <w:rFonts w:ascii="Times New Roman" w:eastAsia="Times New Roman" w:hAnsi="Times New Roman" w:cs="Times New Roman"/>
          <w:sz w:val="28"/>
          <w:szCs w:val="28"/>
          <w:lang w:val="kk-KZ" w:eastAsia="ru-RU"/>
        </w:rPr>
        <w:t xml:space="preserve"> </w:t>
      </w:r>
      <w:r w:rsidR="003263C1" w:rsidRPr="006D67B9">
        <w:rPr>
          <w:rFonts w:ascii="Times New Roman" w:eastAsia="Times New Roman" w:hAnsi="Times New Roman" w:cs="Times New Roman"/>
          <w:sz w:val="28"/>
          <w:szCs w:val="28"/>
          <w:lang w:val="kk-KZ" w:eastAsia="ru-RU"/>
        </w:rPr>
        <w:t>2012 жылы Доха  конференциясында экономикалық және құқықтық механизмдерді жетілдіру жөніндегі ұсыныстар. Қол жеткізілген келісімдер Варшава (2013) конференциясында бекітілді; Нью-Йорктегі БҰҰ Климат саммитінде (2014), және ақырында 2015 жылғы Париж келісімінде бекітіліп, 2016 және 2017 жылдары өткен 22-ші және 23-ші климат конференцияларында, негізінен әдіснамалық, технологиялық және қаржылық аспектілерге қатысты жетілдірілді.</w:t>
      </w:r>
    </w:p>
    <w:p w14:paraId="15A64DE7" w14:textId="2D46E521" w:rsidR="00D75B66" w:rsidRPr="006D67B9" w:rsidRDefault="001B3859"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Сонымен қорытындылай келе, Қазақстан Республикасы климатты қорғау заңнамасының қалыпта</w:t>
      </w:r>
      <w:r w:rsidR="00D72787" w:rsidRPr="006D67B9">
        <w:rPr>
          <w:rFonts w:ascii="Times New Roman" w:eastAsia="Times New Roman" w:hAnsi="Times New Roman" w:cs="Times New Roman"/>
          <w:sz w:val="28"/>
          <w:szCs w:val="28"/>
          <w:lang w:val="kk-KZ" w:eastAsia="ru-RU"/>
        </w:rPr>
        <w:t>с</w:t>
      </w:r>
      <w:r w:rsidRPr="006D67B9">
        <w:rPr>
          <w:rFonts w:ascii="Times New Roman" w:eastAsia="Times New Roman" w:hAnsi="Times New Roman" w:cs="Times New Roman"/>
          <w:sz w:val="28"/>
          <w:szCs w:val="28"/>
          <w:lang w:val="kk-KZ" w:eastAsia="ru-RU"/>
        </w:rPr>
        <w:t>у мен дам</w:t>
      </w:r>
      <w:r w:rsidR="00D45192">
        <w:rPr>
          <w:rFonts w:ascii="Times New Roman" w:eastAsia="Times New Roman" w:hAnsi="Times New Roman" w:cs="Times New Roman"/>
          <w:sz w:val="28"/>
          <w:szCs w:val="28"/>
          <w:lang w:val="kk-KZ" w:eastAsia="ru-RU"/>
        </w:rPr>
        <w:t>уы доктриналды мазмұнға ие сала</w:t>
      </w:r>
      <w:r w:rsidRPr="006D67B9">
        <w:rPr>
          <w:rFonts w:ascii="Times New Roman" w:eastAsia="Times New Roman" w:hAnsi="Times New Roman" w:cs="Times New Roman"/>
          <w:sz w:val="28"/>
          <w:szCs w:val="28"/>
          <w:lang w:val="kk-KZ" w:eastAsia="ru-RU"/>
        </w:rPr>
        <w:t>ралық мәселе болып табылады. Себебі, ол энергетикалық, экологиялық, халықаралы</w:t>
      </w:r>
      <w:r w:rsidR="00D75B66" w:rsidRPr="006D67B9">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 xml:space="preserve"> құқық заңнамалық актілерінің дамуы шенберінде қалыптасты. Қазақстан Республикасы климатты қорғау заңнамасының қалыптасуы мен дамуына ықпа</w:t>
      </w:r>
      <w:r w:rsidR="00D75B66" w:rsidRPr="006D67B9">
        <w:rPr>
          <w:rFonts w:ascii="Times New Roman" w:eastAsia="Times New Roman" w:hAnsi="Times New Roman" w:cs="Times New Roman"/>
          <w:sz w:val="28"/>
          <w:szCs w:val="28"/>
          <w:lang w:val="kk-KZ" w:eastAsia="ru-RU"/>
        </w:rPr>
        <w:t>л</w:t>
      </w:r>
      <w:r w:rsidRPr="006D67B9">
        <w:rPr>
          <w:rFonts w:ascii="Times New Roman" w:eastAsia="Times New Roman" w:hAnsi="Times New Roman" w:cs="Times New Roman"/>
          <w:sz w:val="28"/>
          <w:szCs w:val="28"/>
          <w:lang w:val="kk-KZ" w:eastAsia="ru-RU"/>
        </w:rPr>
        <w:t xml:space="preserve"> еткен факторлар ең алдымен халықаралық деңгейде климаттық өзгерістердің қауіптілігін мойындау, </w:t>
      </w:r>
      <w:r w:rsidR="00D75B66" w:rsidRPr="006D67B9">
        <w:rPr>
          <w:rFonts w:ascii="Times New Roman" w:eastAsia="Times New Roman" w:hAnsi="Times New Roman" w:cs="Times New Roman"/>
          <w:sz w:val="28"/>
          <w:szCs w:val="28"/>
          <w:lang w:val="kk-KZ" w:eastAsia="ru-RU"/>
        </w:rPr>
        <w:t>климаттық өзгерістерге қарсы күресті халықаралық құқықтық актілерде бе</w:t>
      </w:r>
      <w:r w:rsidR="00D45192">
        <w:rPr>
          <w:rFonts w:ascii="Times New Roman" w:eastAsia="Times New Roman" w:hAnsi="Times New Roman" w:cs="Times New Roman"/>
          <w:sz w:val="28"/>
          <w:szCs w:val="28"/>
          <w:lang w:val="kk-KZ" w:eastAsia="ru-RU"/>
        </w:rPr>
        <w:t>кіту, мемлекеттердің соның ішін</w:t>
      </w:r>
      <w:r w:rsidR="00D75B66" w:rsidRPr="006D67B9">
        <w:rPr>
          <w:rFonts w:ascii="Times New Roman" w:eastAsia="Times New Roman" w:hAnsi="Times New Roman" w:cs="Times New Roman"/>
          <w:sz w:val="28"/>
          <w:szCs w:val="28"/>
          <w:lang w:val="kk-KZ" w:eastAsia="ru-RU"/>
        </w:rPr>
        <w:t>де еліміздің бекітілген міндеттем</w:t>
      </w:r>
      <w:r w:rsidR="00D45192">
        <w:rPr>
          <w:rFonts w:ascii="Times New Roman" w:eastAsia="Times New Roman" w:hAnsi="Times New Roman" w:cs="Times New Roman"/>
          <w:sz w:val="28"/>
          <w:szCs w:val="28"/>
          <w:lang w:val="kk-KZ" w:eastAsia="ru-RU"/>
        </w:rPr>
        <w:t>елерге жауапкершілік алу арқылы</w:t>
      </w:r>
      <w:r w:rsidR="00D75B66" w:rsidRPr="006D67B9">
        <w:rPr>
          <w:rFonts w:ascii="Times New Roman" w:eastAsia="Times New Roman" w:hAnsi="Times New Roman" w:cs="Times New Roman"/>
          <w:sz w:val="28"/>
          <w:szCs w:val="28"/>
          <w:lang w:val="kk-KZ" w:eastAsia="ru-RU"/>
        </w:rPr>
        <w:t xml:space="preserve"> халықаралық актілерге қосылу, мемлекеттердің халықаралық мінде</w:t>
      </w:r>
      <w:r w:rsidR="00D45192">
        <w:rPr>
          <w:rFonts w:ascii="Times New Roman" w:eastAsia="Times New Roman" w:hAnsi="Times New Roman" w:cs="Times New Roman"/>
          <w:sz w:val="28"/>
          <w:szCs w:val="28"/>
          <w:lang w:val="kk-KZ" w:eastAsia="ru-RU"/>
        </w:rPr>
        <w:t xml:space="preserve">ттемелерін өз ұлттық заңнамаға </w:t>
      </w:r>
      <w:r w:rsidR="00D75B66" w:rsidRPr="006D67B9">
        <w:rPr>
          <w:rFonts w:ascii="Times New Roman" w:eastAsia="Times New Roman" w:hAnsi="Times New Roman" w:cs="Times New Roman"/>
          <w:sz w:val="28"/>
          <w:szCs w:val="28"/>
          <w:lang w:val="kk-KZ" w:eastAsia="ru-RU"/>
        </w:rPr>
        <w:t>имплементациялау фактілері. Болашақта, климаттық заңнаманың дамуы жаңа мақсаттар мен климатты қорғаудың жаңа тетіктерін анықтаумен байланысты болуы мүмкін.</w:t>
      </w:r>
    </w:p>
    <w:p w14:paraId="09E8DD1B" w14:textId="3B584873" w:rsidR="001B3859" w:rsidRPr="006D67B9" w:rsidRDefault="00D45192" w:rsidP="00E766B8">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Қазақ</w:t>
      </w:r>
      <w:r w:rsidR="00D75B66" w:rsidRPr="006D67B9">
        <w:rPr>
          <w:rFonts w:ascii="Times New Roman" w:eastAsia="Times New Roman" w:hAnsi="Times New Roman" w:cs="Times New Roman"/>
          <w:sz w:val="28"/>
          <w:szCs w:val="28"/>
          <w:lang w:val="kk-KZ" w:eastAsia="ru-RU"/>
        </w:rPr>
        <w:t xml:space="preserve">стан </w:t>
      </w:r>
      <w:r>
        <w:rPr>
          <w:rFonts w:ascii="Times New Roman" w:eastAsia="Times New Roman" w:hAnsi="Times New Roman" w:cs="Times New Roman"/>
          <w:sz w:val="28"/>
          <w:szCs w:val="28"/>
          <w:lang w:val="kk-KZ" w:eastAsia="ru-RU"/>
        </w:rPr>
        <w:t>Республикасы климатты қорғау заң</w:t>
      </w:r>
      <w:r w:rsidR="00D75B66" w:rsidRPr="006D67B9">
        <w:rPr>
          <w:rFonts w:ascii="Times New Roman" w:eastAsia="Times New Roman" w:hAnsi="Times New Roman" w:cs="Times New Roman"/>
          <w:sz w:val="28"/>
          <w:szCs w:val="28"/>
          <w:lang w:val="kk-KZ" w:eastAsia="ru-RU"/>
        </w:rPr>
        <w:t>намасының қалыптасуы мен дамуы тарихи даму ерекшеліктеріне қарай. Халықаралық құқықта климаттық заңнаманың қалыптасу кезеңдері және Қазақстан Республикасының тәуелсіздік алған уақыттан кейінгі климаттық заңнаманың қалы</w:t>
      </w:r>
      <w:r>
        <w:rPr>
          <w:rFonts w:ascii="Times New Roman" w:eastAsia="Times New Roman" w:hAnsi="Times New Roman" w:cs="Times New Roman"/>
          <w:sz w:val="28"/>
          <w:szCs w:val="28"/>
          <w:lang w:val="kk-KZ" w:eastAsia="ru-RU"/>
        </w:rPr>
        <w:t>птасу кезеңдері деп бөліп қарас</w:t>
      </w:r>
      <w:r w:rsidR="00D75B66" w:rsidRPr="006D67B9">
        <w:rPr>
          <w:rFonts w:ascii="Times New Roman" w:eastAsia="Times New Roman" w:hAnsi="Times New Roman" w:cs="Times New Roman"/>
          <w:sz w:val="28"/>
          <w:szCs w:val="28"/>
          <w:lang w:val="kk-KZ" w:eastAsia="ru-RU"/>
        </w:rPr>
        <w:t>тыру ұсынылады.</w:t>
      </w:r>
    </w:p>
    <w:p w14:paraId="7D905B4E" w14:textId="55C4D61D" w:rsidR="00D75B66" w:rsidRPr="006D67B9" w:rsidRDefault="00D75B66"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Халықаралық құқықта климаттық заңнаманың қалыптасуы келесі кезеңдерді қамтиды:</w:t>
      </w:r>
    </w:p>
    <w:p w14:paraId="7B56F2EB" w14:textId="2CCBE90F" w:rsidR="00D75B66" w:rsidRPr="006D67B9" w:rsidRDefault="00D75B66"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10471F" w:rsidRPr="006D67B9">
        <w:rPr>
          <w:rFonts w:ascii="Times New Roman" w:eastAsia="Times New Roman" w:hAnsi="Times New Roman" w:cs="Times New Roman"/>
          <w:sz w:val="28"/>
          <w:szCs w:val="28"/>
          <w:lang w:val="kk-KZ" w:eastAsia="ru-RU"/>
        </w:rPr>
        <w:t xml:space="preserve"> </w:t>
      </w:r>
      <w:r w:rsidR="00D45192">
        <w:rPr>
          <w:rFonts w:ascii="Times New Roman" w:eastAsia="Times New Roman" w:hAnsi="Times New Roman" w:cs="Times New Roman"/>
          <w:sz w:val="28"/>
          <w:szCs w:val="28"/>
          <w:lang w:val="kk-KZ" w:eastAsia="ru-RU"/>
        </w:rPr>
        <w:t>1985 жылы дейін</w:t>
      </w:r>
      <w:r w:rsidRPr="006D67B9">
        <w:rPr>
          <w:rFonts w:ascii="Times New Roman" w:eastAsia="Times New Roman" w:hAnsi="Times New Roman" w:cs="Times New Roman"/>
          <w:sz w:val="28"/>
          <w:szCs w:val="28"/>
          <w:lang w:val="kk-KZ" w:eastAsia="ru-RU"/>
        </w:rPr>
        <w:t>гі уақыт аралығы. Аталған кезеңде климатты құқықтық қорғау мәселесі тек ғылыми талқылаулар деңгейінде ғана қалыптасып дамып отырды.</w:t>
      </w:r>
    </w:p>
    <w:p w14:paraId="0161B582" w14:textId="1FAF49FA" w:rsidR="00F7686E" w:rsidRPr="006D67B9" w:rsidRDefault="00D45192" w:rsidP="00F7686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- 1985</w:t>
      </w:r>
      <w:r w:rsidR="00F7686E" w:rsidRPr="006D67B9">
        <w:rPr>
          <w:rFonts w:ascii="Times New Roman" w:eastAsia="Times New Roman" w:hAnsi="Times New Roman" w:cs="Times New Roman"/>
          <w:sz w:val="28"/>
          <w:szCs w:val="28"/>
          <w:lang w:val="kk-KZ" w:eastAsia="ru-RU"/>
        </w:rPr>
        <w:t>-1988</w:t>
      </w:r>
      <w:r>
        <w:rPr>
          <w:rFonts w:ascii="Times New Roman" w:eastAsia="Times New Roman" w:hAnsi="Times New Roman" w:cs="Times New Roman"/>
          <w:sz w:val="28"/>
          <w:szCs w:val="28"/>
          <w:lang w:val="kk-KZ" w:eastAsia="ru-RU"/>
        </w:rPr>
        <w:t xml:space="preserve"> жылдары</w:t>
      </w:r>
      <w:r w:rsidR="00F7686E" w:rsidRPr="006D67B9">
        <w:rPr>
          <w:rFonts w:ascii="Times New Roman" w:eastAsia="Times New Roman" w:hAnsi="Times New Roman" w:cs="Times New Roman"/>
          <w:sz w:val="28"/>
          <w:szCs w:val="28"/>
          <w:lang w:val="kk-KZ" w:eastAsia="ru-RU"/>
        </w:rPr>
        <w:t xml:space="preserve">  кли</w:t>
      </w:r>
      <w:r w:rsidR="00430F79" w:rsidRPr="006D67B9">
        <w:rPr>
          <w:rFonts w:ascii="Times New Roman" w:eastAsia="Times New Roman" w:hAnsi="Times New Roman" w:cs="Times New Roman"/>
          <w:sz w:val="28"/>
          <w:szCs w:val="28"/>
          <w:lang w:val="kk-KZ" w:eastAsia="ru-RU"/>
        </w:rPr>
        <w:t>м</w:t>
      </w:r>
      <w:r w:rsidR="00F7686E" w:rsidRPr="006D67B9">
        <w:rPr>
          <w:rFonts w:ascii="Times New Roman" w:eastAsia="Times New Roman" w:hAnsi="Times New Roman" w:cs="Times New Roman"/>
          <w:sz w:val="28"/>
          <w:szCs w:val="28"/>
          <w:lang w:val="kk-KZ" w:eastAsia="ru-RU"/>
        </w:rPr>
        <w:t>аттық өзгерістер мәселесі халықаралық күн тәртібіне айналған кезең.</w:t>
      </w:r>
      <w:r w:rsidR="0010471F" w:rsidRPr="006D67B9">
        <w:rPr>
          <w:rFonts w:ascii="Times New Roman" w:eastAsia="Times New Roman" w:hAnsi="Times New Roman" w:cs="Times New Roman"/>
          <w:sz w:val="28"/>
          <w:szCs w:val="28"/>
          <w:lang w:val="kk-KZ" w:eastAsia="ru-RU"/>
        </w:rPr>
        <w:t xml:space="preserve"> Ә</w:t>
      </w:r>
      <w:r w:rsidR="00F7686E" w:rsidRPr="006D67B9">
        <w:rPr>
          <w:rFonts w:ascii="Times New Roman" w:eastAsia="Times New Roman" w:hAnsi="Times New Roman" w:cs="Times New Roman"/>
          <w:sz w:val="28"/>
          <w:szCs w:val="28"/>
          <w:lang w:val="kk-KZ" w:eastAsia="ru-RU"/>
        </w:rPr>
        <w:t>лемдік сарапшылар мен ғалымда</w:t>
      </w:r>
      <w:r>
        <w:rPr>
          <w:rFonts w:ascii="Times New Roman" w:eastAsia="Times New Roman" w:hAnsi="Times New Roman" w:cs="Times New Roman"/>
          <w:sz w:val="28"/>
          <w:szCs w:val="28"/>
          <w:lang w:val="kk-KZ" w:eastAsia="ru-RU"/>
        </w:rPr>
        <w:t>рдың климаттық өзгертулерге алаң</w:t>
      </w:r>
      <w:r w:rsidR="00F7686E" w:rsidRPr="006D67B9">
        <w:rPr>
          <w:rFonts w:ascii="Times New Roman" w:eastAsia="Times New Roman" w:hAnsi="Times New Roman" w:cs="Times New Roman"/>
          <w:sz w:val="28"/>
          <w:szCs w:val="28"/>
          <w:lang w:val="kk-KZ" w:eastAsia="ru-RU"/>
        </w:rPr>
        <w:t>датушылықтың үдейе түскен кезеңі.</w:t>
      </w:r>
    </w:p>
    <w:p w14:paraId="7BE82098" w14:textId="7A7C2902" w:rsidR="00F7686E" w:rsidRPr="006D67B9" w:rsidRDefault="00F7686E" w:rsidP="00F7686E">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10471F"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1988-1990</w:t>
      </w:r>
      <w:r w:rsidR="00D45192">
        <w:rPr>
          <w:rFonts w:ascii="Times New Roman" w:eastAsia="Times New Roman" w:hAnsi="Times New Roman" w:cs="Times New Roman"/>
          <w:sz w:val="28"/>
          <w:szCs w:val="28"/>
          <w:lang w:val="kk-KZ" w:eastAsia="ru-RU"/>
        </w:rPr>
        <w:t xml:space="preserve"> жылдары</w:t>
      </w:r>
      <w:r w:rsidRPr="006D67B9">
        <w:rPr>
          <w:rFonts w:ascii="Times New Roman" w:eastAsia="Times New Roman" w:hAnsi="Times New Roman" w:cs="Times New Roman"/>
          <w:sz w:val="28"/>
          <w:szCs w:val="28"/>
          <w:lang w:val="kk-KZ" w:eastAsia="ru-RU"/>
        </w:rPr>
        <w:t xml:space="preserve"> халықаралы</w:t>
      </w:r>
      <w:r w:rsidR="00D45192">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 xml:space="preserve"> ресми келіссөздер кезеңі. К</w:t>
      </w:r>
      <w:r w:rsidR="00D45192">
        <w:rPr>
          <w:rFonts w:ascii="Times New Roman" w:eastAsia="Times New Roman" w:hAnsi="Times New Roman" w:cs="Times New Roman"/>
          <w:sz w:val="28"/>
          <w:szCs w:val="28"/>
          <w:lang w:val="kk-KZ" w:eastAsia="ru-RU"/>
        </w:rPr>
        <w:t>лиматты өзгерістерге қарсы күрес</w:t>
      </w:r>
      <w:r w:rsidRPr="006D67B9">
        <w:rPr>
          <w:rFonts w:ascii="Times New Roman" w:eastAsia="Times New Roman" w:hAnsi="Times New Roman" w:cs="Times New Roman"/>
          <w:sz w:val="28"/>
          <w:szCs w:val="28"/>
          <w:lang w:val="kk-KZ" w:eastAsia="ru-RU"/>
        </w:rPr>
        <w:t xml:space="preserve"> саяси сипат ала бастаған кезең.Халықаралық құқық субьектілері ресми түрде климат өзгерістеріне қарсы саясатта белсенділік танытқан уақыт аралығы.</w:t>
      </w:r>
    </w:p>
    <w:p w14:paraId="31C538BB" w14:textId="210A071D" w:rsidR="00F7686E" w:rsidRPr="006D67B9" w:rsidRDefault="00F7686E" w:rsidP="00F7686E">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Тәуелсіз Қазақстан Республикасының климатты қорғау заңнамасының қалыптасу кезеңдері:</w:t>
      </w:r>
    </w:p>
    <w:p w14:paraId="14E26B1F" w14:textId="41E13ECA" w:rsidR="00F7686E" w:rsidRPr="006D67B9" w:rsidRDefault="00D45192" w:rsidP="00F7686E">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-1992 жылы</w:t>
      </w:r>
      <w:r w:rsidR="00F7686E" w:rsidRPr="006D67B9">
        <w:rPr>
          <w:rFonts w:ascii="Times New Roman" w:eastAsia="Times New Roman" w:hAnsi="Times New Roman" w:cs="Times New Roman"/>
          <w:sz w:val="28"/>
          <w:szCs w:val="28"/>
          <w:lang w:val="kk-KZ" w:eastAsia="ru-RU"/>
        </w:rPr>
        <w:t xml:space="preserve"> </w:t>
      </w:r>
      <w:r w:rsidR="00F7686E" w:rsidRPr="006D67B9">
        <w:rPr>
          <w:rFonts w:ascii="Times New Roman" w:hAnsi="Times New Roman" w:cs="Times New Roman"/>
          <w:sz w:val="28"/>
          <w:szCs w:val="28"/>
          <w:lang w:val="kk-KZ"/>
        </w:rPr>
        <w:t xml:space="preserve">Біріккен Ұлттар Ұйымының Климаттың </w:t>
      </w:r>
      <w:r w:rsidR="00D72787" w:rsidRPr="006D67B9">
        <w:rPr>
          <w:rFonts w:ascii="Times New Roman" w:hAnsi="Times New Roman" w:cs="Times New Roman"/>
          <w:sz w:val="28"/>
          <w:szCs w:val="28"/>
          <w:lang w:val="kk-KZ"/>
        </w:rPr>
        <w:t>өзгеруі туралы н</w:t>
      </w:r>
      <w:r w:rsidR="00F7686E" w:rsidRPr="006D67B9">
        <w:rPr>
          <w:rFonts w:ascii="Times New Roman" w:hAnsi="Times New Roman" w:cs="Times New Roman"/>
          <w:sz w:val="28"/>
          <w:szCs w:val="28"/>
          <w:lang w:val="kk-KZ"/>
        </w:rPr>
        <w:t xml:space="preserve">егіздемелік Конвенциясын қабылдаумен байланысты. Аталған конвенция Қазақстан Республикасынының климаттық құқық жүйесіне кешенді түрде ықпал етті. ҚР осы конвенцияға қосылып климатты қорғау бойынша </w:t>
      </w:r>
      <w:r w:rsidR="00F7686E" w:rsidRPr="006D67B9">
        <w:rPr>
          <w:rFonts w:ascii="Times New Roman" w:hAnsi="Times New Roman" w:cs="Times New Roman"/>
          <w:sz w:val="28"/>
          <w:szCs w:val="28"/>
          <w:lang w:val="kk-KZ"/>
        </w:rPr>
        <w:lastRenderedPageBreak/>
        <w:t>халықаралық міндеттемелерді орындап, оларды ұлттық заңнамаға кезең кезеңімен енгізу жолын тандадады. Конвенцияның негіздік сипаты оның климатты қорғауды құқы</w:t>
      </w:r>
      <w:r w:rsidR="000F1962">
        <w:rPr>
          <w:rFonts w:ascii="Times New Roman" w:hAnsi="Times New Roman" w:cs="Times New Roman"/>
          <w:sz w:val="28"/>
          <w:szCs w:val="28"/>
          <w:lang w:val="kk-KZ"/>
        </w:rPr>
        <w:t>қ</w:t>
      </w:r>
      <w:r w:rsidR="00F7686E" w:rsidRPr="006D67B9">
        <w:rPr>
          <w:rFonts w:ascii="Times New Roman" w:hAnsi="Times New Roman" w:cs="Times New Roman"/>
          <w:sz w:val="28"/>
          <w:szCs w:val="28"/>
          <w:lang w:val="kk-KZ"/>
        </w:rPr>
        <w:t>тық реттеуде жалпы қағидаларды ғана анықтаумен шектелмей, осы уақыттан кейінгі а</w:t>
      </w:r>
      <w:r w:rsidR="000F1962">
        <w:rPr>
          <w:rFonts w:ascii="Times New Roman" w:hAnsi="Times New Roman" w:cs="Times New Roman"/>
          <w:sz w:val="28"/>
          <w:szCs w:val="28"/>
          <w:lang w:val="kk-KZ"/>
        </w:rPr>
        <w:t>ралықта Киото  хаттамасын және Париж келісімі секіл</w:t>
      </w:r>
      <w:r w:rsidR="00F7686E" w:rsidRPr="006D67B9">
        <w:rPr>
          <w:rFonts w:ascii="Times New Roman" w:hAnsi="Times New Roman" w:cs="Times New Roman"/>
          <w:sz w:val="28"/>
          <w:szCs w:val="28"/>
          <w:lang w:val="kk-KZ"/>
        </w:rPr>
        <w:t>ді халықаралық маңызы бар актілерді қабылдауға түрткі болды.</w:t>
      </w:r>
    </w:p>
    <w:p w14:paraId="47A11B81" w14:textId="7C358493" w:rsidR="002412DB" w:rsidRPr="006D67B9" w:rsidRDefault="002412DB" w:rsidP="00F7686E">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 </w:t>
      </w:r>
      <w:r w:rsidRPr="006D67B9">
        <w:rPr>
          <w:rFonts w:ascii="Times New Roman" w:hAnsi="Times New Roman" w:cs="Times New Roman"/>
          <w:sz w:val="28"/>
          <w:szCs w:val="28"/>
          <w:lang w:val="kk-KZ"/>
        </w:rPr>
        <w:t>1997–2005 ж</w:t>
      </w:r>
      <w:r w:rsidR="000F1962">
        <w:rPr>
          <w:rFonts w:ascii="Times New Roman" w:hAnsi="Times New Roman" w:cs="Times New Roman"/>
          <w:sz w:val="28"/>
          <w:szCs w:val="28"/>
          <w:lang w:val="kk-KZ"/>
        </w:rPr>
        <w:t>ылдары</w:t>
      </w:r>
      <w:r w:rsidRPr="006D67B9">
        <w:rPr>
          <w:rFonts w:ascii="Times New Roman" w:hAnsi="Times New Roman" w:cs="Times New Roman"/>
          <w:sz w:val="28"/>
          <w:szCs w:val="28"/>
          <w:lang w:val="kk-KZ"/>
        </w:rPr>
        <w:t xml:space="preserve"> Киото хаттамасын іске асыруға қатысты ережелер мен келісімдерді әзірлеу. Қазақстан Республикасының климаттық құқық тәжірибесінде киото хаттамасында бекітілген индикативтерге қол жеткізу бойынша халықаралық міндеттемелерін орынндау мақсатында</w:t>
      </w:r>
      <w:r w:rsidR="0010471F" w:rsidRPr="006D67B9">
        <w:rPr>
          <w:rFonts w:ascii="Times New Roman" w:hAnsi="Times New Roman" w:cs="Times New Roman"/>
          <w:sz w:val="28"/>
          <w:szCs w:val="28"/>
          <w:lang w:val="kk-KZ"/>
        </w:rPr>
        <w:t>, парниктік газдар шығындыларын азайту мен, жаңа энергетикалық тиімділігі жоғары технологияларды пайдалану, шығындыларды саудалау бойынша институционалдық және нормативтік негіздер қалыптасумен ерекшеленеді.</w:t>
      </w:r>
    </w:p>
    <w:p w14:paraId="7C4F9057" w14:textId="4D84E123" w:rsidR="0010471F" w:rsidRPr="006D67B9" w:rsidRDefault="0010471F" w:rsidP="00F7686E">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D72787" w:rsidRPr="006D67B9">
        <w:rPr>
          <w:rFonts w:ascii="Times New Roman" w:eastAsia="Times New Roman" w:hAnsi="Times New Roman" w:cs="Times New Roman"/>
          <w:sz w:val="28"/>
          <w:szCs w:val="28"/>
          <w:lang w:val="kk-KZ" w:eastAsia="ru-RU"/>
        </w:rPr>
        <w:t xml:space="preserve"> </w:t>
      </w:r>
      <w:r w:rsidR="000F1962">
        <w:rPr>
          <w:rFonts w:ascii="Times New Roman" w:hAnsi="Times New Roman" w:cs="Times New Roman"/>
          <w:sz w:val="28"/>
          <w:szCs w:val="28"/>
          <w:lang w:val="kk-KZ"/>
        </w:rPr>
        <w:t>2012–2016 жылдары</w:t>
      </w:r>
      <w:r w:rsidRPr="006D67B9">
        <w:rPr>
          <w:rFonts w:ascii="Times New Roman" w:hAnsi="Times New Roman" w:cs="Times New Roman"/>
          <w:sz w:val="28"/>
          <w:szCs w:val="28"/>
          <w:lang w:val="kk-KZ"/>
        </w:rPr>
        <w:t xml:space="preserve"> Париж келісімін қабылдауға дайындау, қабылдау және күшіне енуі. Климаттық өзгерістерге қатысты міндеттемелерді ала отырып, халықаралық қауымдастық субьектілерімен климатты қорғау бағытында бірлесе жұмыс жасауға дайындығы мәлімделді.</w:t>
      </w:r>
      <w:r w:rsidR="00CE361F" w:rsidRPr="006D67B9">
        <w:rPr>
          <w:rFonts w:ascii="Times New Roman" w:hAnsi="Times New Roman" w:cs="Times New Roman"/>
          <w:sz w:val="28"/>
          <w:szCs w:val="28"/>
          <w:lang w:val="kk-KZ"/>
        </w:rPr>
        <w:t>. Климаттық өзгерістерді болдырмауды жаңа әмбебап, ұжымдық жауапкершілік тетіктерін қамтумен байланысты париж келісімі халықаралық және ұ</w:t>
      </w:r>
      <w:r w:rsidR="000F1962">
        <w:rPr>
          <w:rFonts w:ascii="Times New Roman" w:hAnsi="Times New Roman" w:cs="Times New Roman"/>
          <w:sz w:val="28"/>
          <w:szCs w:val="28"/>
          <w:lang w:val="kk-KZ"/>
        </w:rPr>
        <w:t>лттық климаттық құқықтың қалыпт</w:t>
      </w:r>
      <w:r w:rsidR="00CE361F" w:rsidRPr="006D67B9">
        <w:rPr>
          <w:rFonts w:ascii="Times New Roman" w:hAnsi="Times New Roman" w:cs="Times New Roman"/>
          <w:sz w:val="28"/>
          <w:szCs w:val="28"/>
          <w:lang w:val="kk-KZ"/>
        </w:rPr>
        <w:t>а</w:t>
      </w:r>
      <w:r w:rsidR="000F1962">
        <w:rPr>
          <w:rFonts w:ascii="Times New Roman" w:hAnsi="Times New Roman" w:cs="Times New Roman"/>
          <w:sz w:val="28"/>
          <w:szCs w:val="28"/>
          <w:lang w:val="kk-KZ"/>
        </w:rPr>
        <w:t>с</w:t>
      </w:r>
      <w:r w:rsidR="00CE361F" w:rsidRPr="006D67B9">
        <w:rPr>
          <w:rFonts w:ascii="Times New Roman" w:hAnsi="Times New Roman" w:cs="Times New Roman"/>
          <w:sz w:val="28"/>
          <w:szCs w:val="28"/>
          <w:lang w:val="kk-KZ"/>
        </w:rPr>
        <w:t>уы мен дамуында жаңа серпіліс берді. Қоршаған ортаны қорғау жөніндегі заңнамаға климаттық саясатты қайта қарауға негіз болды.</w:t>
      </w:r>
    </w:p>
    <w:p w14:paraId="18BF9D9C" w14:textId="4E0C9969" w:rsidR="00F7686E" w:rsidRPr="006D67B9" w:rsidRDefault="00CE361F" w:rsidP="00F7686E">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0F1962">
        <w:rPr>
          <w:rFonts w:ascii="Times New Roman" w:eastAsia="Times New Roman" w:hAnsi="Times New Roman" w:cs="Times New Roman"/>
          <w:sz w:val="28"/>
          <w:szCs w:val="28"/>
          <w:lang w:val="kk-KZ" w:eastAsia="ru-RU"/>
        </w:rPr>
        <w:t>2016 жылы бастап қазіргі уақыт аралығ</w:t>
      </w:r>
      <w:r w:rsidR="0010471F" w:rsidRPr="006D67B9">
        <w:rPr>
          <w:rFonts w:ascii="Times New Roman" w:eastAsia="Times New Roman" w:hAnsi="Times New Roman" w:cs="Times New Roman"/>
          <w:sz w:val="28"/>
          <w:szCs w:val="28"/>
          <w:lang w:val="kk-KZ" w:eastAsia="ru-RU"/>
        </w:rPr>
        <w:t xml:space="preserve">ында. Қазақстан Республикасының </w:t>
      </w:r>
      <w:r w:rsidR="000A3F3C" w:rsidRPr="006D67B9">
        <w:rPr>
          <w:rFonts w:ascii="Times New Roman" w:eastAsia="Times New Roman" w:hAnsi="Times New Roman" w:cs="Times New Roman"/>
          <w:sz w:val="28"/>
          <w:szCs w:val="28"/>
          <w:lang w:val="kk-KZ" w:eastAsia="ru-RU"/>
        </w:rPr>
        <w:t>ұлттық заңнамасына халықар</w:t>
      </w:r>
      <w:r w:rsidR="009517BC" w:rsidRPr="006D67B9">
        <w:rPr>
          <w:rFonts w:ascii="Times New Roman" w:eastAsia="Times New Roman" w:hAnsi="Times New Roman" w:cs="Times New Roman"/>
          <w:sz w:val="28"/>
          <w:szCs w:val="28"/>
          <w:lang w:val="kk-KZ" w:eastAsia="ru-RU"/>
        </w:rPr>
        <w:t xml:space="preserve">алық </w:t>
      </w:r>
      <w:r w:rsidR="000F1962">
        <w:rPr>
          <w:rFonts w:ascii="Times New Roman" w:eastAsia="Times New Roman" w:hAnsi="Times New Roman" w:cs="Times New Roman"/>
          <w:sz w:val="28"/>
          <w:szCs w:val="28"/>
          <w:lang w:val="kk-KZ" w:eastAsia="ru-RU"/>
        </w:rPr>
        <w:t>климаттық міндеттемелерін  имп</w:t>
      </w:r>
      <w:r w:rsidR="0010471F" w:rsidRPr="006D67B9">
        <w:rPr>
          <w:rFonts w:ascii="Times New Roman" w:eastAsia="Times New Roman" w:hAnsi="Times New Roman" w:cs="Times New Roman"/>
          <w:sz w:val="28"/>
          <w:szCs w:val="28"/>
          <w:lang w:val="kk-KZ" w:eastAsia="ru-RU"/>
        </w:rPr>
        <w:t>лементациялау</w:t>
      </w:r>
      <w:r w:rsidR="008012A0" w:rsidRPr="006D67B9">
        <w:rPr>
          <w:rFonts w:ascii="Times New Roman" w:eastAsia="Times New Roman" w:hAnsi="Times New Roman" w:cs="Times New Roman"/>
          <w:sz w:val="28"/>
          <w:szCs w:val="28"/>
          <w:lang w:val="kk-KZ" w:eastAsia="ru-RU"/>
        </w:rPr>
        <w:t>дағы белсенділік</w:t>
      </w:r>
      <w:r w:rsidR="0010471F" w:rsidRPr="006D67B9">
        <w:rPr>
          <w:rFonts w:ascii="Times New Roman" w:eastAsia="Times New Roman" w:hAnsi="Times New Roman" w:cs="Times New Roman"/>
          <w:sz w:val="28"/>
          <w:szCs w:val="28"/>
          <w:lang w:val="kk-KZ" w:eastAsia="ru-RU"/>
        </w:rPr>
        <w:t xml:space="preserve"> кезеңі деп аталады. Бұл кезеңде ең </w:t>
      </w:r>
      <w:r w:rsidRPr="006D67B9">
        <w:rPr>
          <w:rFonts w:ascii="Times New Roman" w:eastAsia="Times New Roman" w:hAnsi="Times New Roman" w:cs="Times New Roman"/>
          <w:sz w:val="28"/>
          <w:szCs w:val="28"/>
          <w:lang w:val="kk-KZ" w:eastAsia="ru-RU"/>
        </w:rPr>
        <w:t>а</w:t>
      </w:r>
      <w:r w:rsidR="0010471F" w:rsidRPr="006D67B9">
        <w:rPr>
          <w:rFonts w:ascii="Times New Roman" w:eastAsia="Times New Roman" w:hAnsi="Times New Roman" w:cs="Times New Roman"/>
          <w:sz w:val="28"/>
          <w:szCs w:val="28"/>
          <w:lang w:val="kk-KZ" w:eastAsia="ru-RU"/>
        </w:rPr>
        <w:t>лдымен экологиялық кодекс және өзге де салалық кодекстердің қайта қабылдануы мен не болмаса өзгеріс енгізілуімен ерекшеленеді.  Қазақстан Республикасы кодек</w:t>
      </w:r>
      <w:r w:rsidR="000F1962">
        <w:rPr>
          <w:rFonts w:ascii="Times New Roman" w:eastAsia="Times New Roman" w:hAnsi="Times New Roman" w:cs="Times New Roman"/>
          <w:sz w:val="28"/>
          <w:szCs w:val="28"/>
          <w:lang w:val="kk-KZ" w:eastAsia="ru-RU"/>
        </w:rPr>
        <w:t>стерге климаттық саясатты енгізген соң</w:t>
      </w:r>
      <w:r w:rsidR="0010471F" w:rsidRPr="006D67B9">
        <w:rPr>
          <w:rFonts w:ascii="Times New Roman" w:eastAsia="Times New Roman" w:hAnsi="Times New Roman" w:cs="Times New Roman"/>
          <w:sz w:val="28"/>
          <w:szCs w:val="28"/>
          <w:lang w:val="kk-KZ" w:eastAsia="ru-RU"/>
        </w:rPr>
        <w:t xml:space="preserve"> бірқатар стратегиялық құжаттар</w:t>
      </w:r>
      <w:r w:rsidRPr="006D67B9">
        <w:rPr>
          <w:rFonts w:ascii="Times New Roman" w:eastAsia="Times New Roman" w:hAnsi="Times New Roman" w:cs="Times New Roman"/>
          <w:sz w:val="28"/>
          <w:szCs w:val="28"/>
          <w:lang w:val="kk-KZ" w:eastAsia="ru-RU"/>
        </w:rPr>
        <w:t xml:space="preserve"> қабылдан</w:t>
      </w:r>
      <w:r w:rsidR="000F1962">
        <w:rPr>
          <w:rFonts w:ascii="Times New Roman" w:eastAsia="Times New Roman" w:hAnsi="Times New Roman" w:cs="Times New Roman"/>
          <w:sz w:val="28"/>
          <w:szCs w:val="28"/>
          <w:lang w:val="kk-KZ" w:eastAsia="ru-RU"/>
        </w:rPr>
        <w:t>д</w:t>
      </w:r>
      <w:r w:rsidRPr="006D67B9">
        <w:rPr>
          <w:rFonts w:ascii="Times New Roman" w:eastAsia="Times New Roman" w:hAnsi="Times New Roman" w:cs="Times New Roman"/>
          <w:sz w:val="28"/>
          <w:szCs w:val="28"/>
          <w:lang w:val="kk-KZ" w:eastAsia="ru-RU"/>
        </w:rPr>
        <w:t>ы,</w:t>
      </w:r>
      <w:r w:rsidR="0010471F" w:rsidRPr="006D67B9">
        <w:rPr>
          <w:rFonts w:ascii="Times New Roman" w:eastAsia="Times New Roman" w:hAnsi="Times New Roman" w:cs="Times New Roman"/>
          <w:sz w:val="28"/>
          <w:szCs w:val="28"/>
          <w:lang w:val="kk-KZ" w:eastAsia="ru-RU"/>
        </w:rPr>
        <w:t xml:space="preserve"> климаттық міндеттемелерге қол жеткізу тетіктерін бекітті.</w:t>
      </w:r>
    </w:p>
    <w:p w14:paraId="6661113B" w14:textId="77777777" w:rsidR="00F7686E" w:rsidRPr="006D67B9" w:rsidRDefault="00F7686E" w:rsidP="00F7686E">
      <w:pPr>
        <w:spacing w:after="0" w:line="240" w:lineRule="auto"/>
        <w:ind w:firstLine="709"/>
        <w:jc w:val="both"/>
        <w:rPr>
          <w:rFonts w:ascii="Times New Roman" w:eastAsia="Times New Roman" w:hAnsi="Times New Roman" w:cs="Times New Roman"/>
          <w:sz w:val="28"/>
          <w:szCs w:val="28"/>
          <w:lang w:val="kk-KZ" w:eastAsia="ru-RU"/>
        </w:rPr>
      </w:pPr>
    </w:p>
    <w:p w14:paraId="0313E672" w14:textId="77777777" w:rsidR="00D75B66" w:rsidRPr="006D67B9" w:rsidRDefault="00D75B66" w:rsidP="00E766B8">
      <w:pPr>
        <w:spacing w:after="0" w:line="240" w:lineRule="auto"/>
        <w:ind w:firstLine="709"/>
        <w:jc w:val="both"/>
        <w:rPr>
          <w:rFonts w:ascii="Times New Roman" w:eastAsia="Times New Roman" w:hAnsi="Times New Roman" w:cs="Times New Roman"/>
          <w:sz w:val="28"/>
          <w:szCs w:val="28"/>
          <w:lang w:val="kk-KZ" w:eastAsia="ru-RU"/>
        </w:rPr>
      </w:pPr>
    </w:p>
    <w:p w14:paraId="7DEC82E2" w14:textId="01CCE544" w:rsidR="00E766B8" w:rsidRPr="006D67B9" w:rsidRDefault="008012A0" w:rsidP="00E766B8">
      <w:pPr>
        <w:spacing w:after="0" w:line="240" w:lineRule="auto"/>
        <w:ind w:firstLine="709"/>
        <w:jc w:val="both"/>
        <w:rPr>
          <w:rFonts w:ascii="Times New Roman" w:eastAsia="Times New Roman" w:hAnsi="Times New Roman" w:cs="Times New Roman"/>
          <w:b/>
          <w:sz w:val="28"/>
          <w:szCs w:val="28"/>
          <w:lang w:val="kk-KZ" w:eastAsia="ru-RU"/>
        </w:rPr>
      </w:pPr>
      <w:r w:rsidRPr="006D67B9">
        <w:rPr>
          <w:rFonts w:ascii="Times New Roman" w:eastAsia="Times New Roman" w:hAnsi="Times New Roman" w:cs="Times New Roman"/>
          <w:b/>
          <w:sz w:val="28"/>
          <w:szCs w:val="28"/>
          <w:lang w:val="kk-KZ" w:eastAsia="ru-RU"/>
        </w:rPr>
        <w:t>1.4 Қазақстан Республикасының ұлттық заңнамасына халықаралық климаттық міндеттемелерді  имплементациялаудың құқ</w:t>
      </w:r>
      <w:r w:rsidR="00AA6BA3" w:rsidRPr="006D67B9">
        <w:rPr>
          <w:rFonts w:ascii="Times New Roman" w:eastAsia="Times New Roman" w:hAnsi="Times New Roman" w:cs="Times New Roman"/>
          <w:b/>
          <w:sz w:val="28"/>
          <w:szCs w:val="28"/>
          <w:lang w:val="kk-KZ" w:eastAsia="ru-RU"/>
        </w:rPr>
        <w:t>ықтық тетіктері мен мәселелері</w:t>
      </w:r>
    </w:p>
    <w:p w14:paraId="57E264D6" w14:textId="77777777" w:rsidR="0062264F" w:rsidRPr="006D67B9" w:rsidRDefault="0062264F" w:rsidP="0042429F">
      <w:pPr>
        <w:spacing w:after="0" w:line="240" w:lineRule="auto"/>
        <w:ind w:firstLine="709"/>
        <w:jc w:val="both"/>
        <w:rPr>
          <w:rFonts w:ascii="Times New Roman" w:eastAsia="Times New Roman" w:hAnsi="Times New Roman" w:cs="Times New Roman"/>
          <w:sz w:val="28"/>
          <w:szCs w:val="28"/>
          <w:lang w:val="kk-KZ" w:eastAsia="ru-RU"/>
        </w:rPr>
      </w:pPr>
    </w:p>
    <w:p w14:paraId="30CB5B8F" w14:textId="5C94CFAC" w:rsidR="0042429F" w:rsidRPr="006D67B9" w:rsidRDefault="00652979" w:rsidP="0042429F">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Отандық ғалым </w:t>
      </w:r>
      <w:r w:rsidR="008012A0" w:rsidRPr="006D67B9">
        <w:rPr>
          <w:rFonts w:ascii="Times New Roman" w:eastAsia="Times New Roman" w:hAnsi="Times New Roman" w:cs="Times New Roman"/>
          <w:sz w:val="28"/>
          <w:szCs w:val="28"/>
          <w:lang w:val="kk-KZ" w:eastAsia="ru-RU"/>
        </w:rPr>
        <w:t xml:space="preserve">Лаптева </w:t>
      </w:r>
      <w:r w:rsidR="0062264F" w:rsidRPr="006D67B9">
        <w:rPr>
          <w:rFonts w:ascii="Times New Roman" w:eastAsia="Times New Roman" w:hAnsi="Times New Roman" w:cs="Times New Roman"/>
          <w:sz w:val="28"/>
          <w:szCs w:val="28"/>
          <w:lang w:val="kk-KZ" w:eastAsia="ru-RU"/>
        </w:rPr>
        <w:t>Н</w:t>
      </w:r>
      <w:r w:rsidR="008012A0" w:rsidRPr="006D67B9">
        <w:rPr>
          <w:rFonts w:ascii="Times New Roman" w:eastAsia="Times New Roman" w:hAnsi="Times New Roman" w:cs="Times New Roman"/>
          <w:sz w:val="28"/>
          <w:szCs w:val="28"/>
          <w:lang w:val="kk-KZ" w:eastAsia="ru-RU"/>
        </w:rPr>
        <w:t>.</w:t>
      </w:r>
      <w:r w:rsidR="0062264F" w:rsidRPr="006D67B9">
        <w:rPr>
          <w:rFonts w:ascii="Times New Roman" w:eastAsia="Times New Roman" w:hAnsi="Times New Roman" w:cs="Times New Roman"/>
          <w:sz w:val="28"/>
          <w:szCs w:val="28"/>
          <w:lang w:val="kk-KZ" w:eastAsia="ru-RU"/>
        </w:rPr>
        <w:t>Г</w:t>
      </w:r>
      <w:r w:rsidR="008012A0" w:rsidRPr="006D67B9">
        <w:rPr>
          <w:rFonts w:ascii="Times New Roman" w:eastAsia="Times New Roman" w:hAnsi="Times New Roman" w:cs="Times New Roman"/>
          <w:sz w:val="28"/>
          <w:szCs w:val="28"/>
          <w:lang w:val="kk-KZ" w:eastAsia="ru-RU"/>
        </w:rPr>
        <w:t>. қазір</w:t>
      </w:r>
      <w:r w:rsidR="000D6614" w:rsidRPr="006D67B9">
        <w:rPr>
          <w:rFonts w:ascii="Times New Roman" w:eastAsia="Times New Roman" w:hAnsi="Times New Roman" w:cs="Times New Roman"/>
          <w:sz w:val="28"/>
          <w:szCs w:val="28"/>
          <w:lang w:val="kk-KZ" w:eastAsia="ru-RU"/>
        </w:rPr>
        <w:t>г</w:t>
      </w:r>
      <w:r w:rsidR="008012A0" w:rsidRPr="006D67B9">
        <w:rPr>
          <w:rFonts w:ascii="Times New Roman" w:eastAsia="Times New Roman" w:hAnsi="Times New Roman" w:cs="Times New Roman"/>
          <w:sz w:val="28"/>
          <w:szCs w:val="28"/>
          <w:lang w:val="kk-KZ" w:eastAsia="ru-RU"/>
        </w:rPr>
        <w:t xml:space="preserve">і уақытта климаттық өзгерістерге қарсы іс әрекеттерді </w:t>
      </w:r>
      <w:r w:rsidR="00430F79" w:rsidRPr="006D67B9">
        <w:rPr>
          <w:rFonts w:ascii="Times New Roman" w:eastAsia="Times New Roman" w:hAnsi="Times New Roman" w:cs="Times New Roman"/>
          <w:sz w:val="28"/>
          <w:szCs w:val="28"/>
          <w:lang w:val="kk-KZ" w:eastAsia="ru-RU"/>
        </w:rPr>
        <w:t>ұ</w:t>
      </w:r>
      <w:r w:rsidR="008012A0" w:rsidRPr="006D67B9">
        <w:rPr>
          <w:rFonts w:ascii="Times New Roman" w:eastAsia="Times New Roman" w:hAnsi="Times New Roman" w:cs="Times New Roman"/>
          <w:sz w:val="28"/>
          <w:szCs w:val="28"/>
          <w:lang w:val="kk-KZ" w:eastAsia="ru-RU"/>
        </w:rPr>
        <w:t>лтты</w:t>
      </w:r>
      <w:r w:rsidR="00D24801">
        <w:rPr>
          <w:rFonts w:ascii="Times New Roman" w:eastAsia="Times New Roman" w:hAnsi="Times New Roman" w:cs="Times New Roman"/>
          <w:sz w:val="28"/>
          <w:szCs w:val="28"/>
          <w:lang w:val="kk-KZ" w:eastAsia="ru-RU"/>
        </w:rPr>
        <w:t>қ заңнамада нақты тетіктері</w:t>
      </w:r>
      <w:r w:rsidR="008012A0" w:rsidRPr="006D67B9">
        <w:rPr>
          <w:rFonts w:ascii="Times New Roman" w:eastAsia="Times New Roman" w:hAnsi="Times New Roman" w:cs="Times New Roman"/>
          <w:sz w:val="28"/>
          <w:szCs w:val="28"/>
          <w:lang w:val="kk-KZ" w:eastAsia="ru-RU"/>
        </w:rPr>
        <w:t xml:space="preserve"> ретінде белгіленетін</w:t>
      </w:r>
      <w:r w:rsidR="00D24801">
        <w:rPr>
          <w:rFonts w:ascii="Times New Roman" w:eastAsia="Times New Roman" w:hAnsi="Times New Roman" w:cs="Times New Roman"/>
          <w:sz w:val="28"/>
          <w:szCs w:val="28"/>
          <w:lang w:val="kk-KZ" w:eastAsia="ru-RU"/>
        </w:rPr>
        <w:t xml:space="preserve"> уақыт келді. Себебі климаттық ө</w:t>
      </w:r>
      <w:r w:rsidR="008012A0" w:rsidRPr="006D67B9">
        <w:rPr>
          <w:rFonts w:ascii="Times New Roman" w:eastAsia="Times New Roman" w:hAnsi="Times New Roman" w:cs="Times New Roman"/>
          <w:sz w:val="28"/>
          <w:szCs w:val="28"/>
          <w:lang w:val="kk-KZ" w:eastAsia="ru-RU"/>
        </w:rPr>
        <w:t>згерістерге қарсы саясат ғылыми не болмаса пікірталас формасынан нақты құқы</w:t>
      </w:r>
      <w:r w:rsidR="00F96DC3" w:rsidRPr="006D67B9">
        <w:rPr>
          <w:rFonts w:ascii="Times New Roman" w:eastAsia="Times New Roman" w:hAnsi="Times New Roman" w:cs="Times New Roman"/>
          <w:sz w:val="28"/>
          <w:szCs w:val="28"/>
          <w:lang w:val="kk-KZ" w:eastAsia="ru-RU"/>
        </w:rPr>
        <w:t>қтық құралдар ретінде қара</w:t>
      </w:r>
      <w:r w:rsidR="008012A0" w:rsidRPr="006D67B9">
        <w:rPr>
          <w:rFonts w:ascii="Times New Roman" w:eastAsia="Times New Roman" w:hAnsi="Times New Roman" w:cs="Times New Roman"/>
          <w:sz w:val="28"/>
          <w:szCs w:val="28"/>
          <w:lang w:val="kk-KZ" w:eastAsia="ru-RU"/>
        </w:rPr>
        <w:t>стырылуы тиіс. Ғылымның дамуы климаттық өзгерістер проблемасын жаңа де</w:t>
      </w:r>
      <w:r w:rsidR="00BE0F7C" w:rsidRPr="006D67B9">
        <w:rPr>
          <w:rFonts w:ascii="Times New Roman" w:eastAsia="Times New Roman" w:hAnsi="Times New Roman" w:cs="Times New Roman"/>
          <w:sz w:val="28"/>
          <w:szCs w:val="28"/>
          <w:lang w:val="kk-KZ" w:eastAsia="ru-RU"/>
        </w:rPr>
        <w:t>ң</w:t>
      </w:r>
      <w:r w:rsidR="008012A0" w:rsidRPr="006D67B9">
        <w:rPr>
          <w:rFonts w:ascii="Times New Roman" w:eastAsia="Times New Roman" w:hAnsi="Times New Roman" w:cs="Times New Roman"/>
          <w:sz w:val="28"/>
          <w:szCs w:val="28"/>
          <w:lang w:val="kk-KZ" w:eastAsia="ru-RU"/>
        </w:rPr>
        <w:t>гейде қарастыруға нұсқау болды</w:t>
      </w:r>
      <w:r w:rsidRPr="006D67B9">
        <w:rPr>
          <w:rFonts w:ascii="Times New Roman" w:eastAsia="Times New Roman" w:hAnsi="Times New Roman" w:cs="Times New Roman"/>
          <w:sz w:val="28"/>
          <w:szCs w:val="28"/>
          <w:lang w:val="kk-KZ" w:eastAsia="ru-RU"/>
        </w:rPr>
        <w:t xml:space="preserve"> [80</w:t>
      </w:r>
      <w:r w:rsidR="0062264F" w:rsidRPr="006D67B9">
        <w:rPr>
          <w:rFonts w:ascii="Times New Roman" w:eastAsia="Times New Roman" w:hAnsi="Times New Roman" w:cs="Times New Roman"/>
          <w:sz w:val="28"/>
          <w:szCs w:val="28"/>
          <w:lang w:val="kk-KZ" w:eastAsia="ru-RU"/>
        </w:rPr>
        <w:t>, б. 137-139]</w:t>
      </w:r>
      <w:r w:rsidR="008012A0" w:rsidRPr="006D67B9">
        <w:rPr>
          <w:rFonts w:ascii="Times New Roman" w:eastAsia="Times New Roman" w:hAnsi="Times New Roman" w:cs="Times New Roman"/>
          <w:sz w:val="28"/>
          <w:szCs w:val="28"/>
          <w:lang w:val="kk-KZ" w:eastAsia="ru-RU"/>
        </w:rPr>
        <w:t>.</w:t>
      </w:r>
      <w:r w:rsidR="0062264F" w:rsidRPr="006D67B9">
        <w:rPr>
          <w:rFonts w:ascii="Times New Roman" w:hAnsi="Times New Roman" w:cs="Times New Roman"/>
          <w:sz w:val="28"/>
          <w:szCs w:val="28"/>
          <w:lang w:val="kk-KZ"/>
        </w:rPr>
        <w:t xml:space="preserve"> </w:t>
      </w:r>
      <w:r w:rsidR="008012A0" w:rsidRPr="006D67B9">
        <w:rPr>
          <w:rFonts w:ascii="Times New Roman" w:eastAsia="Times New Roman" w:hAnsi="Times New Roman" w:cs="Times New Roman"/>
          <w:sz w:val="28"/>
          <w:szCs w:val="28"/>
          <w:lang w:val="kk-KZ" w:eastAsia="ru-RU"/>
        </w:rPr>
        <w:t>Қазақстан Республикасы халықаралық аренада және ұлттық құқық жүйесін қалыптастыруда бе</w:t>
      </w:r>
      <w:r w:rsidR="00D24801">
        <w:rPr>
          <w:rFonts w:ascii="Times New Roman" w:eastAsia="Times New Roman" w:hAnsi="Times New Roman" w:cs="Times New Roman"/>
          <w:sz w:val="28"/>
          <w:szCs w:val="28"/>
          <w:lang w:val="kk-KZ" w:eastAsia="ru-RU"/>
        </w:rPr>
        <w:t>лсенділігіне қарамастан елімізд</w:t>
      </w:r>
      <w:r w:rsidR="008012A0" w:rsidRPr="006D67B9">
        <w:rPr>
          <w:rFonts w:ascii="Times New Roman" w:eastAsia="Times New Roman" w:hAnsi="Times New Roman" w:cs="Times New Roman"/>
          <w:sz w:val="28"/>
          <w:szCs w:val="28"/>
          <w:lang w:val="kk-KZ" w:eastAsia="ru-RU"/>
        </w:rPr>
        <w:t>е климаттық мәселелер орын алып отыр.</w:t>
      </w:r>
      <w:r w:rsidR="00E703A4" w:rsidRPr="006D67B9">
        <w:rPr>
          <w:rFonts w:ascii="Times New Roman" w:eastAsia="Times New Roman" w:hAnsi="Times New Roman" w:cs="Times New Roman"/>
          <w:sz w:val="28"/>
          <w:szCs w:val="28"/>
          <w:lang w:val="kk-KZ" w:eastAsia="ru-RU"/>
        </w:rPr>
        <w:t xml:space="preserve"> </w:t>
      </w:r>
      <w:r w:rsidR="008012A0" w:rsidRPr="006D67B9">
        <w:rPr>
          <w:rFonts w:ascii="Times New Roman" w:eastAsia="Times New Roman" w:hAnsi="Times New Roman" w:cs="Times New Roman"/>
          <w:sz w:val="28"/>
          <w:szCs w:val="28"/>
          <w:lang w:val="kk-KZ" w:eastAsia="ru-RU"/>
        </w:rPr>
        <w:t>Мәселен,  Қа</w:t>
      </w:r>
      <w:r w:rsidR="00F96DC3" w:rsidRPr="006D67B9">
        <w:rPr>
          <w:rFonts w:ascii="Times New Roman" w:eastAsia="Times New Roman" w:hAnsi="Times New Roman" w:cs="Times New Roman"/>
          <w:sz w:val="28"/>
          <w:szCs w:val="28"/>
          <w:lang w:val="kk-KZ" w:eastAsia="ru-RU"/>
        </w:rPr>
        <w:t>зақстан Республикасының аумағы б</w:t>
      </w:r>
      <w:r w:rsidR="008012A0" w:rsidRPr="006D67B9">
        <w:rPr>
          <w:rFonts w:ascii="Times New Roman" w:eastAsia="Times New Roman" w:hAnsi="Times New Roman" w:cs="Times New Roman"/>
          <w:sz w:val="28"/>
          <w:szCs w:val="28"/>
          <w:lang w:val="kk-KZ" w:eastAsia="ru-RU"/>
        </w:rPr>
        <w:t>ойынша  2021 жылғы ауаның орташа  жылдық температурасы 1961</w:t>
      </w:r>
      <w:r w:rsidR="00F97894" w:rsidRPr="006D67B9">
        <w:rPr>
          <w:rFonts w:ascii="Times New Roman" w:eastAsia="Times New Roman" w:hAnsi="Times New Roman" w:cs="Times New Roman"/>
          <w:sz w:val="28"/>
          <w:szCs w:val="28"/>
          <w:lang w:val="kk-KZ" w:eastAsia="ru-RU"/>
        </w:rPr>
        <w:t xml:space="preserve"> - </w:t>
      </w:r>
      <w:r w:rsidR="008012A0" w:rsidRPr="006D67B9">
        <w:rPr>
          <w:rFonts w:ascii="Times New Roman" w:eastAsia="Times New Roman" w:hAnsi="Times New Roman" w:cs="Times New Roman"/>
          <w:sz w:val="28"/>
          <w:szCs w:val="28"/>
          <w:lang w:val="kk-KZ" w:eastAsia="ru-RU"/>
        </w:rPr>
        <w:t xml:space="preserve">1990 жылдар аралығындағы </w:t>
      </w:r>
      <w:r w:rsidR="008012A0" w:rsidRPr="006D67B9">
        <w:rPr>
          <w:rFonts w:ascii="Times New Roman" w:eastAsia="Times New Roman" w:hAnsi="Times New Roman" w:cs="Times New Roman"/>
          <w:sz w:val="28"/>
          <w:szCs w:val="28"/>
          <w:lang w:val="kk-KZ" w:eastAsia="ru-RU"/>
        </w:rPr>
        <w:lastRenderedPageBreak/>
        <w:t xml:space="preserve">нормативтерге қарағанда 1.58. </w:t>
      </w:r>
      <w:r w:rsidR="00F97894" w:rsidRPr="006D67B9">
        <w:rPr>
          <w:rFonts w:ascii="Times New Roman" w:eastAsia="Times New Roman" w:hAnsi="Times New Roman" w:cs="Times New Roman"/>
          <w:sz w:val="28"/>
          <w:szCs w:val="28"/>
          <w:lang w:val="kk-KZ" w:eastAsia="ru-RU"/>
        </w:rPr>
        <w:t>С градусқа жоғары болды.</w:t>
      </w:r>
      <w:r w:rsidR="009A3EAE" w:rsidRPr="006D67B9">
        <w:rPr>
          <w:rFonts w:ascii="Times New Roman" w:eastAsia="Times New Roman" w:hAnsi="Times New Roman" w:cs="Times New Roman"/>
          <w:sz w:val="28"/>
          <w:szCs w:val="28"/>
          <w:lang w:val="kk-KZ" w:eastAsia="ru-RU"/>
        </w:rPr>
        <w:t xml:space="preserve"> Аталған к</w:t>
      </w:r>
      <w:r w:rsidR="00D24801">
        <w:rPr>
          <w:rFonts w:ascii="Times New Roman" w:eastAsia="Times New Roman" w:hAnsi="Times New Roman" w:cs="Times New Roman"/>
          <w:sz w:val="28"/>
          <w:szCs w:val="28"/>
          <w:lang w:val="kk-KZ" w:eastAsia="ru-RU"/>
        </w:rPr>
        <w:t>өрсеткіш 1940-1920 жылдар аралығындағы</w:t>
      </w:r>
      <w:r w:rsidR="009A3EAE" w:rsidRPr="006D67B9">
        <w:rPr>
          <w:rFonts w:ascii="Times New Roman" w:eastAsia="Times New Roman" w:hAnsi="Times New Roman" w:cs="Times New Roman"/>
          <w:sz w:val="28"/>
          <w:szCs w:val="28"/>
          <w:lang w:val="kk-KZ" w:eastAsia="ru-RU"/>
        </w:rPr>
        <w:t xml:space="preserve"> уақыт кезеңінде ең жылы жылдар көрсеткі</w:t>
      </w:r>
      <w:r w:rsidR="00B07FCD" w:rsidRPr="006D67B9">
        <w:rPr>
          <w:rFonts w:ascii="Times New Roman" w:eastAsia="Times New Roman" w:hAnsi="Times New Roman" w:cs="Times New Roman"/>
          <w:sz w:val="28"/>
          <w:szCs w:val="28"/>
          <w:lang w:val="kk-KZ" w:eastAsia="ru-RU"/>
        </w:rPr>
        <w:t>ш</w:t>
      </w:r>
      <w:r w:rsidR="009A3EAE" w:rsidRPr="006D67B9">
        <w:rPr>
          <w:rFonts w:ascii="Times New Roman" w:eastAsia="Times New Roman" w:hAnsi="Times New Roman" w:cs="Times New Roman"/>
          <w:sz w:val="28"/>
          <w:szCs w:val="28"/>
          <w:lang w:val="kk-KZ" w:eastAsia="ru-RU"/>
        </w:rPr>
        <w:t xml:space="preserve">і </w:t>
      </w:r>
      <w:r w:rsidR="00B07FCD" w:rsidRPr="006D67B9">
        <w:rPr>
          <w:rFonts w:ascii="Times New Roman" w:eastAsia="Times New Roman" w:hAnsi="Times New Roman" w:cs="Times New Roman"/>
          <w:sz w:val="28"/>
          <w:szCs w:val="28"/>
          <w:lang w:val="kk-KZ" w:eastAsia="ru-RU"/>
        </w:rPr>
        <w:t>б</w:t>
      </w:r>
      <w:r w:rsidR="009A3EAE" w:rsidRPr="006D67B9">
        <w:rPr>
          <w:rFonts w:ascii="Times New Roman" w:eastAsia="Times New Roman" w:hAnsi="Times New Roman" w:cs="Times New Roman"/>
          <w:sz w:val="28"/>
          <w:szCs w:val="28"/>
          <w:lang w:val="kk-KZ" w:eastAsia="ru-RU"/>
        </w:rPr>
        <w:t>ойынша бесінші орынды иеленді.</w:t>
      </w:r>
      <w:r w:rsidR="00B07FCD" w:rsidRPr="006D67B9">
        <w:rPr>
          <w:rFonts w:ascii="Times New Roman" w:eastAsia="Times New Roman" w:hAnsi="Times New Roman" w:cs="Times New Roman"/>
          <w:sz w:val="28"/>
          <w:szCs w:val="28"/>
          <w:lang w:val="kk-KZ" w:eastAsia="ru-RU"/>
        </w:rPr>
        <w:t xml:space="preserve"> Түркіс</w:t>
      </w:r>
      <w:r w:rsidR="00D24801">
        <w:rPr>
          <w:rFonts w:ascii="Times New Roman" w:eastAsia="Times New Roman" w:hAnsi="Times New Roman" w:cs="Times New Roman"/>
          <w:sz w:val="28"/>
          <w:szCs w:val="28"/>
          <w:lang w:val="kk-KZ" w:eastAsia="ru-RU"/>
        </w:rPr>
        <w:t>тан, Маңғыстау, Ба</w:t>
      </w:r>
      <w:r w:rsidR="00B07FCD" w:rsidRPr="006D67B9">
        <w:rPr>
          <w:rFonts w:ascii="Times New Roman" w:eastAsia="Times New Roman" w:hAnsi="Times New Roman" w:cs="Times New Roman"/>
          <w:sz w:val="28"/>
          <w:szCs w:val="28"/>
          <w:lang w:val="kk-KZ" w:eastAsia="ru-RU"/>
        </w:rPr>
        <w:t>тыс Қазақстан, Ақтөбе, және Қызылорда  облыстарында  2021 жылы +1,89 С градустан</w:t>
      </w:r>
      <w:r w:rsidR="00D72787" w:rsidRPr="006D67B9">
        <w:rPr>
          <w:rFonts w:ascii="Times New Roman" w:eastAsia="Times New Roman" w:hAnsi="Times New Roman" w:cs="Times New Roman"/>
          <w:sz w:val="28"/>
          <w:szCs w:val="28"/>
          <w:lang w:val="kk-KZ" w:eastAsia="ru-RU"/>
        </w:rPr>
        <w:t xml:space="preserve"> </w:t>
      </w:r>
      <w:r w:rsidR="00B07FCD" w:rsidRPr="006D67B9">
        <w:rPr>
          <w:rFonts w:ascii="Times New Roman" w:eastAsia="Times New Roman" w:hAnsi="Times New Roman" w:cs="Times New Roman"/>
          <w:sz w:val="28"/>
          <w:szCs w:val="28"/>
          <w:lang w:val="kk-KZ" w:eastAsia="ru-RU"/>
        </w:rPr>
        <w:t>+2,28 С градусқа дейін ауытқушылықтар тіркелген. Бұл көр</w:t>
      </w:r>
      <w:r w:rsidR="00D24801">
        <w:rPr>
          <w:rFonts w:ascii="Times New Roman" w:eastAsia="Times New Roman" w:hAnsi="Times New Roman" w:cs="Times New Roman"/>
          <w:sz w:val="28"/>
          <w:szCs w:val="28"/>
          <w:lang w:val="kk-KZ" w:eastAsia="ru-RU"/>
        </w:rPr>
        <w:t>сеткіштер табиғи аномалияны біл</w:t>
      </w:r>
      <w:r w:rsidR="00B07FCD" w:rsidRPr="006D67B9">
        <w:rPr>
          <w:rFonts w:ascii="Times New Roman" w:eastAsia="Times New Roman" w:hAnsi="Times New Roman" w:cs="Times New Roman"/>
          <w:sz w:val="28"/>
          <w:szCs w:val="28"/>
          <w:lang w:val="kk-KZ" w:eastAsia="ru-RU"/>
        </w:rPr>
        <w:t xml:space="preserve">діреді және аң жылы жылдардың алдыңғы қатарында 5 </w:t>
      </w:r>
      <w:r w:rsidR="00BE0F7C" w:rsidRPr="006D67B9">
        <w:rPr>
          <w:rFonts w:ascii="Times New Roman" w:eastAsia="Times New Roman" w:hAnsi="Times New Roman" w:cs="Times New Roman"/>
          <w:sz w:val="28"/>
          <w:szCs w:val="28"/>
          <w:lang w:val="kk-KZ" w:eastAsia="ru-RU"/>
        </w:rPr>
        <w:t>п</w:t>
      </w:r>
      <w:r w:rsidR="00B07FCD" w:rsidRPr="006D67B9">
        <w:rPr>
          <w:rFonts w:ascii="Times New Roman" w:eastAsia="Times New Roman" w:hAnsi="Times New Roman" w:cs="Times New Roman"/>
          <w:sz w:val="28"/>
          <w:szCs w:val="28"/>
          <w:lang w:val="kk-KZ" w:eastAsia="ru-RU"/>
        </w:rPr>
        <w:t>айызына кіріп отыр. Ал Атырау облысында 2021 жыл климаттың жылынуы бойынша рекордтық көрсет</w:t>
      </w:r>
      <w:r w:rsidR="00D24801">
        <w:rPr>
          <w:rFonts w:ascii="Times New Roman" w:eastAsia="Times New Roman" w:hAnsi="Times New Roman" w:cs="Times New Roman"/>
          <w:sz w:val="28"/>
          <w:szCs w:val="28"/>
          <w:lang w:val="kk-KZ" w:eastAsia="ru-RU"/>
        </w:rPr>
        <w:t>к</w:t>
      </w:r>
      <w:r w:rsidR="00B07FCD" w:rsidRPr="006D67B9">
        <w:rPr>
          <w:rFonts w:ascii="Times New Roman" w:eastAsia="Times New Roman" w:hAnsi="Times New Roman" w:cs="Times New Roman"/>
          <w:sz w:val="28"/>
          <w:szCs w:val="28"/>
          <w:lang w:val="kk-KZ" w:eastAsia="ru-RU"/>
        </w:rPr>
        <w:t>ішке жеткен жыл ретінде тіркелді. Себебі осы аймақта температуралық ауытқулар 2,63 С градусты көрсетті. Еліміздің батыс, оңтүстік-</w:t>
      </w:r>
      <w:r w:rsidR="00BE0F7C" w:rsidRPr="006D67B9">
        <w:rPr>
          <w:rFonts w:ascii="Times New Roman" w:eastAsia="Times New Roman" w:hAnsi="Times New Roman" w:cs="Times New Roman"/>
          <w:sz w:val="28"/>
          <w:szCs w:val="28"/>
          <w:lang w:val="kk-KZ" w:eastAsia="ru-RU"/>
        </w:rPr>
        <w:t>батыс</w:t>
      </w:r>
      <w:r w:rsidR="00B07FCD" w:rsidRPr="006D67B9">
        <w:rPr>
          <w:rFonts w:ascii="Times New Roman" w:eastAsia="Times New Roman" w:hAnsi="Times New Roman" w:cs="Times New Roman"/>
          <w:sz w:val="28"/>
          <w:szCs w:val="28"/>
          <w:lang w:val="kk-KZ" w:eastAsia="ru-RU"/>
        </w:rPr>
        <w:t xml:space="preserve"> және оңтүстік аймақтарында  жылдық температуралардың аса жоғары  көрсетіштері тіркелді. </w:t>
      </w:r>
      <w:r w:rsidR="00D24801">
        <w:rPr>
          <w:rFonts w:ascii="Times New Roman" w:eastAsia="Times New Roman" w:hAnsi="Times New Roman" w:cs="Times New Roman"/>
          <w:sz w:val="28"/>
          <w:szCs w:val="28"/>
          <w:lang w:val="kk-KZ" w:eastAsia="ru-RU"/>
        </w:rPr>
        <w:t>Батыс аймақтардағы метеостанция</w:t>
      </w:r>
      <w:r w:rsidR="00B07FCD" w:rsidRPr="006D67B9">
        <w:rPr>
          <w:rFonts w:ascii="Times New Roman" w:eastAsia="Times New Roman" w:hAnsi="Times New Roman" w:cs="Times New Roman"/>
          <w:sz w:val="28"/>
          <w:szCs w:val="28"/>
          <w:lang w:val="kk-KZ" w:eastAsia="ru-RU"/>
        </w:rPr>
        <w:t>лардың тіркеуі бойынша  2021 жылмен 1941 жылдар арасында температуралық ауытқулар +3,2 С градусқа жеткен. 1.1. -кестеде</w:t>
      </w:r>
      <w:r w:rsidR="0055280E" w:rsidRPr="006D67B9">
        <w:rPr>
          <w:rFonts w:ascii="Times New Roman" w:eastAsia="Times New Roman" w:hAnsi="Times New Roman" w:cs="Times New Roman"/>
          <w:sz w:val="28"/>
          <w:szCs w:val="28"/>
          <w:lang w:val="kk-KZ" w:eastAsia="ru-RU"/>
        </w:rPr>
        <w:t xml:space="preserve"> Жер шары және Қазақстан Республикасының температураларының ауытқуларының сәйкестігі мен ауытқушылықтары берілген.</w:t>
      </w:r>
    </w:p>
    <w:p w14:paraId="6B2313D6" w14:textId="77777777" w:rsidR="0042429F" w:rsidRPr="006D67B9" w:rsidRDefault="0042429F" w:rsidP="0042429F">
      <w:pPr>
        <w:spacing w:after="0" w:line="240" w:lineRule="auto"/>
        <w:ind w:firstLine="709"/>
        <w:jc w:val="both"/>
        <w:rPr>
          <w:rFonts w:ascii="Times New Roman" w:eastAsia="Times New Roman" w:hAnsi="Times New Roman" w:cs="Times New Roman"/>
          <w:sz w:val="28"/>
          <w:szCs w:val="28"/>
          <w:lang w:val="kk-KZ" w:eastAsia="ru-RU"/>
        </w:rPr>
      </w:pPr>
    </w:p>
    <w:tbl>
      <w:tblPr>
        <w:tblStyle w:val="a9"/>
        <w:tblW w:w="0" w:type="auto"/>
        <w:tblLook w:val="04A0" w:firstRow="1" w:lastRow="0" w:firstColumn="1" w:lastColumn="0" w:noHBand="0" w:noVBand="1"/>
      </w:tblPr>
      <w:tblGrid>
        <w:gridCol w:w="1343"/>
        <w:gridCol w:w="2033"/>
        <w:gridCol w:w="2595"/>
        <w:gridCol w:w="3535"/>
      </w:tblGrid>
      <w:tr w:rsidR="006D67B9" w:rsidRPr="009A2D73" w14:paraId="4769B828" w14:textId="77777777" w:rsidTr="0042429F">
        <w:tc>
          <w:tcPr>
            <w:tcW w:w="1182" w:type="dxa"/>
          </w:tcPr>
          <w:p w14:paraId="04844B54" w14:textId="77777777" w:rsidR="0042429F" w:rsidRPr="006D67B9" w:rsidRDefault="0042429F" w:rsidP="00DB5ADD">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Дәрежесі</w:t>
            </w:r>
          </w:p>
        </w:tc>
        <w:tc>
          <w:tcPr>
            <w:tcW w:w="2033" w:type="dxa"/>
          </w:tcPr>
          <w:p w14:paraId="624A88D7" w14:textId="57578D37" w:rsidR="0042429F" w:rsidRPr="006D67B9" w:rsidRDefault="0042429F" w:rsidP="00DB5ADD">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Жер шары</w:t>
            </w:r>
          </w:p>
        </w:tc>
        <w:tc>
          <w:tcPr>
            <w:tcW w:w="2595" w:type="dxa"/>
          </w:tcPr>
          <w:p w14:paraId="60708A34" w14:textId="77777777" w:rsidR="0042429F" w:rsidRPr="006D67B9" w:rsidRDefault="0042429F" w:rsidP="00DB5ADD">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Қазақстан</w:t>
            </w:r>
          </w:p>
        </w:tc>
        <w:tc>
          <w:tcPr>
            <w:tcW w:w="3535" w:type="dxa"/>
          </w:tcPr>
          <w:p w14:paraId="5872CE85" w14:textId="58CBC58A" w:rsidR="0042429F" w:rsidRPr="006D67B9" w:rsidRDefault="0042429F" w:rsidP="00DB5ADD">
            <w:pPr>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Орташа жылдық температураның ауытқуы (қаңтар.- желтоқсан), Қазақстан аумағы бойынша Орташаланған, °С</w:t>
            </w:r>
          </w:p>
        </w:tc>
      </w:tr>
      <w:tr w:rsidR="006D67B9" w:rsidRPr="006D67B9" w14:paraId="541570B8" w14:textId="77777777" w:rsidTr="0042429F">
        <w:tc>
          <w:tcPr>
            <w:tcW w:w="1182" w:type="dxa"/>
          </w:tcPr>
          <w:p w14:paraId="3DCAA954"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w:t>
            </w:r>
          </w:p>
        </w:tc>
        <w:tc>
          <w:tcPr>
            <w:tcW w:w="2033" w:type="dxa"/>
          </w:tcPr>
          <w:p w14:paraId="22CECA58"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2020</w:t>
            </w:r>
          </w:p>
        </w:tc>
        <w:tc>
          <w:tcPr>
            <w:tcW w:w="2595" w:type="dxa"/>
          </w:tcPr>
          <w:p w14:paraId="723548B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2020</w:t>
            </w:r>
          </w:p>
        </w:tc>
        <w:tc>
          <w:tcPr>
            <w:tcW w:w="3535" w:type="dxa"/>
          </w:tcPr>
          <w:p w14:paraId="01347266"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1,92</w:t>
            </w:r>
          </w:p>
        </w:tc>
      </w:tr>
      <w:tr w:rsidR="006D67B9" w:rsidRPr="006D67B9" w14:paraId="13D73B37" w14:textId="77777777" w:rsidTr="0042429F">
        <w:tc>
          <w:tcPr>
            <w:tcW w:w="1182" w:type="dxa"/>
          </w:tcPr>
          <w:p w14:paraId="55922F7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w:t>
            </w:r>
          </w:p>
        </w:tc>
        <w:tc>
          <w:tcPr>
            <w:tcW w:w="2033" w:type="dxa"/>
          </w:tcPr>
          <w:p w14:paraId="6434C23F"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2016</w:t>
            </w:r>
          </w:p>
        </w:tc>
        <w:tc>
          <w:tcPr>
            <w:tcW w:w="2595" w:type="dxa"/>
          </w:tcPr>
          <w:p w14:paraId="570CE40B"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2013</w:t>
            </w:r>
          </w:p>
        </w:tc>
        <w:tc>
          <w:tcPr>
            <w:tcW w:w="3535" w:type="dxa"/>
          </w:tcPr>
          <w:p w14:paraId="24956F30"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1,89</w:t>
            </w:r>
          </w:p>
        </w:tc>
      </w:tr>
      <w:tr w:rsidR="006D67B9" w:rsidRPr="006D67B9" w14:paraId="254A1099" w14:textId="77777777" w:rsidTr="0042429F">
        <w:tc>
          <w:tcPr>
            <w:tcW w:w="1182" w:type="dxa"/>
          </w:tcPr>
          <w:p w14:paraId="430757F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3</w:t>
            </w:r>
          </w:p>
        </w:tc>
        <w:tc>
          <w:tcPr>
            <w:tcW w:w="2033" w:type="dxa"/>
          </w:tcPr>
          <w:p w14:paraId="0BC768CB"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2019</w:t>
            </w:r>
          </w:p>
        </w:tc>
        <w:tc>
          <w:tcPr>
            <w:tcW w:w="2595" w:type="dxa"/>
          </w:tcPr>
          <w:p w14:paraId="7C0BEC17"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1983</w:t>
            </w:r>
          </w:p>
        </w:tc>
        <w:tc>
          <w:tcPr>
            <w:tcW w:w="3535" w:type="dxa"/>
          </w:tcPr>
          <w:p w14:paraId="706D1EF8"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1,76</w:t>
            </w:r>
          </w:p>
        </w:tc>
      </w:tr>
      <w:tr w:rsidR="006D67B9" w:rsidRPr="006D67B9" w14:paraId="4EC6BE5C" w14:textId="77777777" w:rsidTr="0042429F">
        <w:tc>
          <w:tcPr>
            <w:tcW w:w="1182" w:type="dxa"/>
          </w:tcPr>
          <w:p w14:paraId="256B84D7"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4</w:t>
            </w:r>
          </w:p>
        </w:tc>
        <w:tc>
          <w:tcPr>
            <w:tcW w:w="2033" w:type="dxa"/>
          </w:tcPr>
          <w:p w14:paraId="28D3FBFB"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2017</w:t>
            </w:r>
          </w:p>
        </w:tc>
        <w:tc>
          <w:tcPr>
            <w:tcW w:w="2595" w:type="dxa"/>
          </w:tcPr>
          <w:p w14:paraId="677697C9"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2015</w:t>
            </w:r>
          </w:p>
        </w:tc>
        <w:tc>
          <w:tcPr>
            <w:tcW w:w="3535" w:type="dxa"/>
          </w:tcPr>
          <w:p w14:paraId="4BA9DE6C"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1,64</w:t>
            </w:r>
          </w:p>
        </w:tc>
      </w:tr>
      <w:tr w:rsidR="006D67B9" w:rsidRPr="006D67B9" w14:paraId="37454E82" w14:textId="77777777" w:rsidTr="0042429F">
        <w:tc>
          <w:tcPr>
            <w:tcW w:w="1182" w:type="dxa"/>
          </w:tcPr>
          <w:p w14:paraId="3981A331"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5</w:t>
            </w:r>
          </w:p>
        </w:tc>
        <w:tc>
          <w:tcPr>
            <w:tcW w:w="2033" w:type="dxa"/>
          </w:tcPr>
          <w:p w14:paraId="3D5E6B7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2015</w:t>
            </w:r>
          </w:p>
        </w:tc>
        <w:tc>
          <w:tcPr>
            <w:tcW w:w="2595" w:type="dxa"/>
          </w:tcPr>
          <w:p w14:paraId="6A4E6855"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2021</w:t>
            </w:r>
          </w:p>
        </w:tc>
        <w:tc>
          <w:tcPr>
            <w:tcW w:w="3535" w:type="dxa"/>
          </w:tcPr>
          <w:p w14:paraId="5D05817C"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1,58</w:t>
            </w:r>
          </w:p>
        </w:tc>
      </w:tr>
      <w:tr w:rsidR="006D67B9" w:rsidRPr="006D67B9" w14:paraId="09830FE3" w14:textId="77777777" w:rsidTr="0042429F">
        <w:tc>
          <w:tcPr>
            <w:tcW w:w="1182" w:type="dxa"/>
          </w:tcPr>
          <w:p w14:paraId="78E1B09B"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6</w:t>
            </w:r>
          </w:p>
        </w:tc>
        <w:tc>
          <w:tcPr>
            <w:tcW w:w="2033" w:type="dxa"/>
          </w:tcPr>
          <w:p w14:paraId="05413348"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2021</w:t>
            </w:r>
          </w:p>
        </w:tc>
        <w:tc>
          <w:tcPr>
            <w:tcW w:w="2595" w:type="dxa"/>
          </w:tcPr>
          <w:p w14:paraId="31590622"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2002</w:t>
            </w:r>
          </w:p>
        </w:tc>
        <w:tc>
          <w:tcPr>
            <w:tcW w:w="3535" w:type="dxa"/>
          </w:tcPr>
          <w:p w14:paraId="3F4D09F0"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1,55</w:t>
            </w:r>
          </w:p>
        </w:tc>
      </w:tr>
      <w:tr w:rsidR="006D67B9" w:rsidRPr="006D67B9" w14:paraId="7EE50F27" w14:textId="77777777" w:rsidTr="0042429F">
        <w:tc>
          <w:tcPr>
            <w:tcW w:w="1182" w:type="dxa"/>
          </w:tcPr>
          <w:p w14:paraId="040526D3"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7</w:t>
            </w:r>
          </w:p>
        </w:tc>
        <w:tc>
          <w:tcPr>
            <w:tcW w:w="2033" w:type="dxa"/>
          </w:tcPr>
          <w:p w14:paraId="54AF1856"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2018</w:t>
            </w:r>
          </w:p>
        </w:tc>
        <w:tc>
          <w:tcPr>
            <w:tcW w:w="2595" w:type="dxa"/>
          </w:tcPr>
          <w:p w14:paraId="5C45711C"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2004</w:t>
            </w:r>
          </w:p>
        </w:tc>
        <w:tc>
          <w:tcPr>
            <w:tcW w:w="3535" w:type="dxa"/>
          </w:tcPr>
          <w:p w14:paraId="6F111F27"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1,53</w:t>
            </w:r>
          </w:p>
        </w:tc>
      </w:tr>
      <w:tr w:rsidR="006D67B9" w:rsidRPr="006D67B9" w14:paraId="3B51C668" w14:textId="77777777" w:rsidTr="0042429F">
        <w:tc>
          <w:tcPr>
            <w:tcW w:w="1182" w:type="dxa"/>
          </w:tcPr>
          <w:p w14:paraId="34835244"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8</w:t>
            </w:r>
          </w:p>
        </w:tc>
        <w:tc>
          <w:tcPr>
            <w:tcW w:w="2033" w:type="dxa"/>
          </w:tcPr>
          <w:p w14:paraId="2CF7C15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2014</w:t>
            </w:r>
          </w:p>
        </w:tc>
        <w:tc>
          <w:tcPr>
            <w:tcW w:w="2595" w:type="dxa"/>
          </w:tcPr>
          <w:p w14:paraId="37C1CB47"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2019</w:t>
            </w:r>
          </w:p>
        </w:tc>
        <w:tc>
          <w:tcPr>
            <w:tcW w:w="3535" w:type="dxa"/>
          </w:tcPr>
          <w:p w14:paraId="20A02901"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1,50</w:t>
            </w:r>
          </w:p>
        </w:tc>
      </w:tr>
      <w:tr w:rsidR="006D67B9" w:rsidRPr="006D67B9" w14:paraId="2DA9EB99" w14:textId="77777777" w:rsidTr="0042429F">
        <w:tc>
          <w:tcPr>
            <w:tcW w:w="1182" w:type="dxa"/>
          </w:tcPr>
          <w:p w14:paraId="4B3562B7"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9</w:t>
            </w:r>
          </w:p>
        </w:tc>
        <w:tc>
          <w:tcPr>
            <w:tcW w:w="2033" w:type="dxa"/>
          </w:tcPr>
          <w:p w14:paraId="5A18E5A3"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2010</w:t>
            </w:r>
          </w:p>
        </w:tc>
        <w:tc>
          <w:tcPr>
            <w:tcW w:w="2595" w:type="dxa"/>
          </w:tcPr>
          <w:p w14:paraId="082E9248"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2016</w:t>
            </w:r>
          </w:p>
        </w:tc>
        <w:tc>
          <w:tcPr>
            <w:tcW w:w="3535" w:type="dxa"/>
          </w:tcPr>
          <w:p w14:paraId="7DAE957E"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1,48</w:t>
            </w:r>
          </w:p>
        </w:tc>
      </w:tr>
      <w:tr w:rsidR="006D67B9" w:rsidRPr="006D67B9" w14:paraId="47DB9B02" w14:textId="77777777" w:rsidTr="0042429F">
        <w:tc>
          <w:tcPr>
            <w:tcW w:w="1182" w:type="dxa"/>
          </w:tcPr>
          <w:p w14:paraId="6AC02AEA"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10</w:t>
            </w:r>
          </w:p>
        </w:tc>
        <w:tc>
          <w:tcPr>
            <w:tcW w:w="2033" w:type="dxa"/>
          </w:tcPr>
          <w:p w14:paraId="693B4725"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2005</w:t>
            </w:r>
          </w:p>
        </w:tc>
        <w:tc>
          <w:tcPr>
            <w:tcW w:w="2595" w:type="dxa"/>
          </w:tcPr>
          <w:p w14:paraId="2225451D"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2007</w:t>
            </w:r>
          </w:p>
        </w:tc>
        <w:tc>
          <w:tcPr>
            <w:tcW w:w="3535" w:type="dxa"/>
          </w:tcPr>
          <w:p w14:paraId="0AD927E1" w14:textId="77777777" w:rsidR="0042429F" w:rsidRPr="006D67B9" w:rsidRDefault="0042429F" w:rsidP="00DB5ADD">
            <w:pPr>
              <w:jc w:val="center"/>
              <w:rPr>
                <w:rFonts w:ascii="Times New Roman" w:hAnsi="Times New Roman" w:cs="Times New Roman"/>
                <w:sz w:val="28"/>
                <w:szCs w:val="28"/>
                <w:lang w:val="kk-KZ"/>
              </w:rPr>
            </w:pPr>
            <w:r w:rsidRPr="006D67B9">
              <w:rPr>
                <w:rFonts w:ascii="Times New Roman" w:hAnsi="Times New Roman" w:cs="Times New Roman"/>
                <w:sz w:val="28"/>
                <w:szCs w:val="28"/>
                <w:lang w:val="kk-KZ"/>
              </w:rPr>
              <w:t>1,46</w:t>
            </w:r>
          </w:p>
        </w:tc>
      </w:tr>
    </w:tbl>
    <w:p w14:paraId="087639CC" w14:textId="68A1F6BC" w:rsidR="006E1B10" w:rsidRPr="006D67B9" w:rsidRDefault="0042429F" w:rsidP="006E1B10">
      <w:pPr>
        <w:pStyle w:val="a3"/>
        <w:numPr>
          <w:ilvl w:val="1"/>
          <w:numId w:val="7"/>
        </w:numPr>
        <w:spacing w:after="0" w:line="240" w:lineRule="auto"/>
        <w:jc w:val="center"/>
        <w:rPr>
          <w:rFonts w:ascii="Times New Roman" w:eastAsia="Times New Roman" w:hAnsi="Times New Roman" w:cs="Times New Roman"/>
          <w:b/>
          <w:bCs/>
          <w:sz w:val="28"/>
          <w:szCs w:val="28"/>
          <w:lang w:val="kk-KZ" w:eastAsia="ru-RU"/>
        </w:rPr>
      </w:pPr>
      <w:r w:rsidRPr="006D67B9">
        <w:rPr>
          <w:rFonts w:ascii="Times New Roman" w:eastAsia="Times New Roman" w:hAnsi="Times New Roman" w:cs="Times New Roman"/>
          <w:b/>
          <w:bCs/>
          <w:lang w:val="kk-KZ" w:eastAsia="ru-RU"/>
        </w:rPr>
        <w:t>-кестеде Жер шары және Қазақстан Республикасының температураларының ауытқуларының сәйкестігі мен ауытқушылықтары</w:t>
      </w:r>
      <w:r w:rsidR="00CF6CCC" w:rsidRPr="006D67B9">
        <w:rPr>
          <w:rFonts w:ascii="Times New Roman" w:eastAsia="Times New Roman" w:hAnsi="Times New Roman" w:cs="Times New Roman"/>
          <w:b/>
          <w:bCs/>
          <w:sz w:val="28"/>
          <w:szCs w:val="28"/>
          <w:lang w:val="kk-KZ" w:eastAsia="ru-RU"/>
        </w:rPr>
        <w:t xml:space="preserve"> </w:t>
      </w:r>
      <w:r w:rsidR="0062264F" w:rsidRPr="006D67B9">
        <w:rPr>
          <w:rFonts w:ascii="Times New Roman" w:eastAsia="Times New Roman" w:hAnsi="Times New Roman" w:cs="Times New Roman"/>
          <w:sz w:val="28"/>
          <w:szCs w:val="28"/>
          <w:lang w:val="kk-KZ" w:eastAsia="ru-RU"/>
        </w:rPr>
        <w:t>[</w:t>
      </w:r>
      <w:r w:rsidR="00652979" w:rsidRPr="006D67B9">
        <w:rPr>
          <w:rFonts w:ascii="Times New Roman" w:eastAsia="Times New Roman" w:hAnsi="Times New Roman" w:cs="Times New Roman"/>
          <w:sz w:val="28"/>
          <w:szCs w:val="28"/>
          <w:lang w:val="kk-KZ" w:eastAsia="ru-RU"/>
        </w:rPr>
        <w:t>81</w:t>
      </w:r>
      <w:r w:rsidR="0062264F" w:rsidRPr="006D67B9">
        <w:rPr>
          <w:rFonts w:ascii="Times New Roman" w:eastAsia="Times New Roman" w:hAnsi="Times New Roman" w:cs="Times New Roman"/>
          <w:sz w:val="28"/>
          <w:szCs w:val="28"/>
          <w:lang w:val="kk-KZ" w:eastAsia="ru-RU"/>
        </w:rPr>
        <w:t>]</w:t>
      </w:r>
    </w:p>
    <w:p w14:paraId="2140ED83" w14:textId="77777777" w:rsidR="00BE6708" w:rsidRPr="006D67B9" w:rsidRDefault="00BE6708" w:rsidP="00CF6CCC">
      <w:pPr>
        <w:spacing w:after="0" w:line="240" w:lineRule="auto"/>
        <w:ind w:firstLine="709"/>
        <w:jc w:val="both"/>
        <w:rPr>
          <w:rFonts w:ascii="Times New Roman" w:eastAsia="Times New Roman" w:hAnsi="Times New Roman" w:cs="Times New Roman"/>
          <w:sz w:val="28"/>
          <w:szCs w:val="28"/>
          <w:lang w:val="kk-KZ" w:eastAsia="ru-RU"/>
        </w:rPr>
      </w:pPr>
    </w:p>
    <w:p w14:paraId="3FC9D1B0" w14:textId="00B769F1" w:rsidR="0055280E" w:rsidRPr="006D67B9" w:rsidRDefault="00E703A4" w:rsidP="00CF6CCC">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Климаттық өзгерістер су қау</w:t>
      </w:r>
      <w:r w:rsidR="00F43831">
        <w:rPr>
          <w:rFonts w:ascii="Times New Roman" w:eastAsia="Times New Roman" w:hAnsi="Times New Roman" w:cs="Times New Roman"/>
          <w:sz w:val="28"/>
          <w:szCs w:val="28"/>
          <w:lang w:val="kk-KZ" w:eastAsia="ru-RU"/>
        </w:rPr>
        <w:t>іпсіздігін қам</w:t>
      </w:r>
      <w:r w:rsidRPr="006D67B9">
        <w:rPr>
          <w:rFonts w:ascii="Times New Roman" w:eastAsia="Times New Roman" w:hAnsi="Times New Roman" w:cs="Times New Roman"/>
          <w:sz w:val="28"/>
          <w:szCs w:val="28"/>
          <w:lang w:val="kk-KZ" w:eastAsia="ru-RU"/>
        </w:rPr>
        <w:t>там</w:t>
      </w:r>
      <w:r w:rsidR="00BE0F7C" w:rsidRPr="006D67B9">
        <w:rPr>
          <w:rFonts w:ascii="Times New Roman" w:eastAsia="Times New Roman" w:hAnsi="Times New Roman" w:cs="Times New Roman"/>
          <w:sz w:val="28"/>
          <w:szCs w:val="28"/>
          <w:lang w:val="kk-KZ" w:eastAsia="ru-RU"/>
        </w:rPr>
        <w:t>асыз</w:t>
      </w:r>
      <w:r w:rsidR="00F43831">
        <w:rPr>
          <w:rFonts w:ascii="Times New Roman" w:eastAsia="Times New Roman" w:hAnsi="Times New Roman" w:cs="Times New Roman"/>
          <w:sz w:val="28"/>
          <w:szCs w:val="28"/>
          <w:lang w:val="kk-KZ" w:eastAsia="ru-RU"/>
        </w:rPr>
        <w:t xml:space="preserve"> ету мәселесін де тудыртып отыр</w:t>
      </w:r>
      <w:r w:rsidRPr="006D67B9">
        <w:rPr>
          <w:rFonts w:ascii="Times New Roman" w:eastAsia="Times New Roman" w:hAnsi="Times New Roman" w:cs="Times New Roman"/>
          <w:sz w:val="28"/>
          <w:szCs w:val="28"/>
          <w:lang w:val="kk-KZ" w:eastAsia="ru-RU"/>
        </w:rPr>
        <w:t xml:space="preserve">ғаны мәлім. </w:t>
      </w:r>
      <w:r w:rsidR="0055280E" w:rsidRPr="006D67B9">
        <w:rPr>
          <w:rFonts w:ascii="Times New Roman" w:eastAsia="Times New Roman" w:hAnsi="Times New Roman" w:cs="Times New Roman"/>
          <w:sz w:val="28"/>
          <w:szCs w:val="28"/>
          <w:lang w:val="kk-KZ" w:eastAsia="ru-RU"/>
        </w:rPr>
        <w:t>Жалпы</w:t>
      </w:r>
      <w:r w:rsidRPr="006D67B9">
        <w:rPr>
          <w:rFonts w:ascii="Times New Roman" w:eastAsia="Times New Roman" w:hAnsi="Times New Roman" w:cs="Times New Roman"/>
          <w:sz w:val="28"/>
          <w:szCs w:val="28"/>
          <w:lang w:val="kk-KZ" w:eastAsia="ru-RU"/>
        </w:rPr>
        <w:t>,</w:t>
      </w:r>
      <w:r w:rsidR="0055280E" w:rsidRPr="006D67B9">
        <w:rPr>
          <w:rFonts w:ascii="Times New Roman" w:eastAsia="Times New Roman" w:hAnsi="Times New Roman" w:cs="Times New Roman"/>
          <w:sz w:val="28"/>
          <w:szCs w:val="28"/>
          <w:lang w:val="kk-KZ" w:eastAsia="ru-RU"/>
        </w:rPr>
        <w:t xml:space="preserve"> еліміздің  аумағының 90 пайзына жуығы ылғалдық көрсеткіштері төмен, ресурстары шектеулі қуаң аймақтарды қамтиды. Мемле</w:t>
      </w:r>
      <w:r w:rsidR="00BE0F7C" w:rsidRPr="006D67B9">
        <w:rPr>
          <w:rFonts w:ascii="Times New Roman" w:eastAsia="Times New Roman" w:hAnsi="Times New Roman" w:cs="Times New Roman"/>
          <w:sz w:val="28"/>
          <w:szCs w:val="28"/>
          <w:lang w:val="kk-KZ" w:eastAsia="ru-RU"/>
        </w:rPr>
        <w:t>ке</w:t>
      </w:r>
      <w:r w:rsidR="0055280E" w:rsidRPr="006D67B9">
        <w:rPr>
          <w:rFonts w:ascii="Times New Roman" w:eastAsia="Times New Roman" w:hAnsi="Times New Roman" w:cs="Times New Roman"/>
          <w:sz w:val="28"/>
          <w:szCs w:val="28"/>
          <w:lang w:val="kk-KZ" w:eastAsia="ru-RU"/>
        </w:rPr>
        <w:t>ттің  бір шаршы килом</w:t>
      </w:r>
      <w:r w:rsidR="00F43831">
        <w:rPr>
          <w:rFonts w:ascii="Times New Roman" w:eastAsia="Times New Roman" w:hAnsi="Times New Roman" w:cs="Times New Roman"/>
          <w:sz w:val="28"/>
          <w:szCs w:val="28"/>
          <w:lang w:val="kk-KZ" w:eastAsia="ru-RU"/>
        </w:rPr>
        <w:t>етріне 20 мың текше метр су рес</w:t>
      </w:r>
      <w:r w:rsidR="0055280E" w:rsidRPr="006D67B9">
        <w:rPr>
          <w:rFonts w:ascii="Times New Roman" w:eastAsia="Times New Roman" w:hAnsi="Times New Roman" w:cs="Times New Roman"/>
          <w:sz w:val="28"/>
          <w:szCs w:val="28"/>
          <w:lang w:val="kk-KZ" w:eastAsia="ru-RU"/>
        </w:rPr>
        <w:t>устардың қамту  көрсеткішін құрайды және ол</w:t>
      </w:r>
      <w:r w:rsidR="0042429F" w:rsidRPr="006D67B9">
        <w:rPr>
          <w:rFonts w:ascii="Times New Roman" w:eastAsia="Times New Roman" w:hAnsi="Times New Roman" w:cs="Times New Roman"/>
          <w:sz w:val="28"/>
          <w:szCs w:val="28"/>
          <w:lang w:val="kk-KZ" w:eastAsia="ru-RU"/>
        </w:rPr>
        <w:t xml:space="preserve"> </w:t>
      </w:r>
      <w:r w:rsidR="0055280E" w:rsidRPr="006D67B9">
        <w:rPr>
          <w:rFonts w:ascii="Times New Roman" w:eastAsia="Times New Roman" w:hAnsi="Times New Roman" w:cs="Times New Roman"/>
          <w:sz w:val="28"/>
          <w:szCs w:val="28"/>
          <w:lang w:val="kk-KZ" w:eastAsia="ru-RU"/>
        </w:rPr>
        <w:t xml:space="preserve">Еуразия аумағында ең төмен деңгейді құрайды. </w:t>
      </w:r>
      <w:r w:rsidRPr="006D67B9">
        <w:rPr>
          <w:rFonts w:ascii="Times New Roman" w:eastAsia="Times New Roman" w:hAnsi="Times New Roman" w:cs="Times New Roman"/>
          <w:sz w:val="28"/>
          <w:szCs w:val="28"/>
          <w:lang w:val="kk-KZ" w:eastAsia="ru-RU"/>
        </w:rPr>
        <w:t>БҰҰ-</w:t>
      </w:r>
      <w:r w:rsidR="0042429F" w:rsidRPr="006D67B9">
        <w:rPr>
          <w:rFonts w:ascii="Times New Roman" w:eastAsia="Times New Roman" w:hAnsi="Times New Roman" w:cs="Times New Roman"/>
          <w:sz w:val="28"/>
          <w:szCs w:val="28"/>
          <w:lang w:val="kk-KZ" w:eastAsia="ru-RU"/>
        </w:rPr>
        <w:t>ның даму бағдарламасының болжамы бойынша, 2040 ж. Қазақстан Республикасында су тапшылығы орын алып ол жалпы қажеттіліктің   50 пайзына жетуі әбден мүмкін. Бұл да үлкен қауіп. Себебі, 2050 жылға</w:t>
      </w:r>
      <w:r w:rsidR="00D72787" w:rsidRPr="006D67B9">
        <w:rPr>
          <w:rFonts w:ascii="Times New Roman" w:eastAsia="Times New Roman" w:hAnsi="Times New Roman" w:cs="Times New Roman"/>
          <w:sz w:val="28"/>
          <w:szCs w:val="28"/>
          <w:lang w:val="kk-KZ" w:eastAsia="ru-RU"/>
        </w:rPr>
        <w:t xml:space="preserve"> қарай  аймақтардың әлеуметтік</w:t>
      </w:r>
      <w:r w:rsidR="0042429F" w:rsidRPr="006D67B9">
        <w:rPr>
          <w:rFonts w:ascii="Times New Roman" w:eastAsia="Times New Roman" w:hAnsi="Times New Roman" w:cs="Times New Roman"/>
          <w:sz w:val="28"/>
          <w:szCs w:val="28"/>
          <w:lang w:val="kk-KZ" w:eastAsia="ru-RU"/>
        </w:rPr>
        <w:t xml:space="preserve">-экономикалық  дамуын </w:t>
      </w:r>
      <w:r w:rsidR="0042429F" w:rsidRPr="006D67B9">
        <w:rPr>
          <w:rFonts w:ascii="Times New Roman" w:eastAsia="Times New Roman" w:hAnsi="Times New Roman" w:cs="Times New Roman"/>
          <w:sz w:val="28"/>
          <w:szCs w:val="28"/>
          <w:lang w:val="kk-KZ" w:eastAsia="ru-RU"/>
        </w:rPr>
        <w:lastRenderedPageBreak/>
        <w:t>тежеп, жалпы ішкі өнімді 6 пайызға төмендету мәселесі бар. Еліміздің өзендерінің ағыстарының 44 пайызынан астамы көршілес мемлекеттердің  аумағында қалыптасқандықтан, еліміздің су қауіпсіздігі трансшекаралық қатынастарға тікелей тәуелді етіп отыр. Сол себептен де су ресурс</w:t>
      </w:r>
      <w:r w:rsidR="00BE0F7C" w:rsidRPr="006D67B9">
        <w:rPr>
          <w:rFonts w:ascii="Times New Roman" w:eastAsia="Times New Roman" w:hAnsi="Times New Roman" w:cs="Times New Roman"/>
          <w:sz w:val="28"/>
          <w:szCs w:val="28"/>
          <w:lang w:val="kk-KZ" w:eastAsia="ru-RU"/>
        </w:rPr>
        <w:t>т</w:t>
      </w:r>
      <w:r w:rsidR="0042429F" w:rsidRPr="006D67B9">
        <w:rPr>
          <w:rFonts w:ascii="Times New Roman" w:eastAsia="Times New Roman" w:hAnsi="Times New Roman" w:cs="Times New Roman"/>
          <w:sz w:val="28"/>
          <w:szCs w:val="28"/>
          <w:lang w:val="kk-KZ" w:eastAsia="ru-RU"/>
        </w:rPr>
        <w:t xml:space="preserve">арының жеткіліктігі көршілес мемлекеттердің үйлестірілген нұсқада су ресурстарын пайдалануды ұйымдастыруларына байланысты болады. Қазақстан </w:t>
      </w:r>
      <w:r w:rsidR="00CF6CCC" w:rsidRPr="006D67B9">
        <w:rPr>
          <w:rFonts w:ascii="Times New Roman" w:eastAsia="Times New Roman" w:hAnsi="Times New Roman" w:cs="Times New Roman"/>
          <w:sz w:val="28"/>
          <w:szCs w:val="28"/>
          <w:lang w:val="kk-KZ" w:eastAsia="ru-RU"/>
        </w:rPr>
        <w:t>Р</w:t>
      </w:r>
      <w:r w:rsidR="0042429F" w:rsidRPr="006D67B9">
        <w:rPr>
          <w:rFonts w:ascii="Times New Roman" w:eastAsia="Times New Roman" w:hAnsi="Times New Roman" w:cs="Times New Roman"/>
          <w:sz w:val="28"/>
          <w:szCs w:val="28"/>
          <w:lang w:val="kk-KZ" w:eastAsia="ru-RU"/>
        </w:rPr>
        <w:t>еспубликасының өзінде де су ресурстарын</w:t>
      </w:r>
      <w:r w:rsidR="00CF6CCC" w:rsidRPr="006D67B9">
        <w:rPr>
          <w:rFonts w:ascii="Times New Roman" w:eastAsia="Times New Roman" w:hAnsi="Times New Roman" w:cs="Times New Roman"/>
          <w:sz w:val="28"/>
          <w:szCs w:val="28"/>
          <w:lang w:val="kk-KZ" w:eastAsia="ru-RU"/>
        </w:rPr>
        <w:t xml:space="preserve"> </w:t>
      </w:r>
      <w:r w:rsidR="0042429F" w:rsidRPr="006D67B9">
        <w:rPr>
          <w:rFonts w:ascii="Times New Roman" w:eastAsia="Times New Roman" w:hAnsi="Times New Roman" w:cs="Times New Roman"/>
          <w:sz w:val="28"/>
          <w:szCs w:val="28"/>
          <w:lang w:val="kk-KZ" w:eastAsia="ru-RU"/>
        </w:rPr>
        <w:t>басқарудың тиімділігін арттыру мәселесі орын алып отыр. Су ресурстарын тиімді басқару климаттык өзгерістерді жұмсарту, климаттық</w:t>
      </w:r>
      <w:r w:rsidR="00CF6CCC" w:rsidRPr="006D67B9">
        <w:rPr>
          <w:rFonts w:ascii="Times New Roman" w:eastAsia="Times New Roman" w:hAnsi="Times New Roman" w:cs="Times New Roman"/>
          <w:sz w:val="28"/>
          <w:szCs w:val="28"/>
          <w:lang w:val="kk-KZ" w:eastAsia="ru-RU"/>
        </w:rPr>
        <w:t xml:space="preserve"> </w:t>
      </w:r>
      <w:r w:rsidR="0042429F" w:rsidRPr="006D67B9">
        <w:rPr>
          <w:rFonts w:ascii="Times New Roman" w:eastAsia="Times New Roman" w:hAnsi="Times New Roman" w:cs="Times New Roman"/>
          <w:sz w:val="28"/>
          <w:szCs w:val="28"/>
          <w:lang w:val="kk-KZ" w:eastAsia="ru-RU"/>
        </w:rPr>
        <w:t>өзгерістердің алдын алу  не болмаса климаттық өзгерістерге бейімделу</w:t>
      </w:r>
      <w:r w:rsidR="00CF6CCC" w:rsidRPr="006D67B9">
        <w:rPr>
          <w:rFonts w:ascii="Times New Roman" w:eastAsia="Times New Roman" w:hAnsi="Times New Roman" w:cs="Times New Roman"/>
          <w:sz w:val="28"/>
          <w:szCs w:val="28"/>
          <w:lang w:val="kk-KZ" w:eastAsia="ru-RU"/>
        </w:rPr>
        <w:t xml:space="preserve"> шараларын қамтиды. Климаттық өзгерістер еліміздің аумағындағы барлық сулардың ауытқуларына әкеліп, суды оңтайлы басқаруда кедергілер келтіретіні мәлім. Соның салдарына кейбір аймақтарда су жетіспей жатса, енді бір аймақтарда су тасқыны секілді табиғи апаттар орын алып отыр.  Бұл белгі климаттық реттеулердің кешенділігін білдіреді</w:t>
      </w:r>
      <w:r w:rsidR="00652979" w:rsidRPr="006D67B9">
        <w:rPr>
          <w:rFonts w:ascii="Times New Roman" w:eastAsia="Times New Roman" w:hAnsi="Times New Roman" w:cs="Times New Roman"/>
          <w:sz w:val="28"/>
          <w:szCs w:val="28"/>
          <w:lang w:val="kk-KZ" w:eastAsia="ru-RU"/>
        </w:rPr>
        <w:t xml:space="preserve"> [82</w:t>
      </w:r>
      <w:r w:rsidR="002069D4" w:rsidRPr="006D67B9">
        <w:rPr>
          <w:rFonts w:ascii="Times New Roman" w:eastAsia="Times New Roman" w:hAnsi="Times New Roman" w:cs="Times New Roman"/>
          <w:sz w:val="28"/>
          <w:szCs w:val="28"/>
          <w:lang w:val="kk-KZ" w:eastAsia="ru-RU"/>
        </w:rPr>
        <w:t>]</w:t>
      </w:r>
      <w:r w:rsidR="00CF6CCC" w:rsidRPr="006D67B9">
        <w:rPr>
          <w:rFonts w:ascii="Times New Roman" w:eastAsia="Times New Roman" w:hAnsi="Times New Roman" w:cs="Times New Roman"/>
          <w:sz w:val="28"/>
          <w:szCs w:val="28"/>
          <w:lang w:val="kk-KZ" w:eastAsia="ru-RU"/>
        </w:rPr>
        <w:t xml:space="preserve">. </w:t>
      </w:r>
    </w:p>
    <w:p w14:paraId="36C9AE7C" w14:textId="3A42B911" w:rsidR="002069D4" w:rsidRPr="006D67B9" w:rsidRDefault="00DB5ADD" w:rsidP="002069D4">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hAnsi="Times New Roman" w:cs="Times New Roman"/>
          <w:sz w:val="28"/>
          <w:szCs w:val="28"/>
          <w:lang w:val="kk-KZ"/>
        </w:rPr>
        <w:t>Соңғы уақытта орын алып отырған климаттық өзгерістер еліміздің ауылшаруашылығы саласының дамуын да теріс ықпалын тигізуде. Қазақстан Республикасы ауыл</w:t>
      </w:r>
      <w:r w:rsidR="00BE0F7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шаруашылығы министрлігін</w:t>
      </w:r>
      <w:r w:rsidR="00BE0F7C" w:rsidRPr="006D67B9">
        <w:rPr>
          <w:rFonts w:ascii="Times New Roman" w:hAnsi="Times New Roman" w:cs="Times New Roman"/>
          <w:sz w:val="28"/>
          <w:szCs w:val="28"/>
          <w:lang w:val="kk-KZ"/>
        </w:rPr>
        <w:t>і</w:t>
      </w:r>
      <w:r w:rsidRPr="006D67B9">
        <w:rPr>
          <w:rFonts w:ascii="Times New Roman" w:hAnsi="Times New Roman" w:cs="Times New Roman"/>
          <w:sz w:val="28"/>
          <w:szCs w:val="28"/>
          <w:lang w:val="kk-KZ"/>
        </w:rPr>
        <w:t>ң  ақпараттарына сәйкес, әсіресе бидай өсіру саласы қиын жағдайда. Климаттық өзгерістердің дәл қазіргі жағдайы орын алуын жалғастырса, бидай шаруашылығының көрсеткіші 2050 жылы 2023 жылмен салыстырғандай 50 пайызға дейін төмендейді. 2023 жылы климат өзгерісі салдарынан р</w:t>
      </w:r>
      <w:r w:rsidR="00BE0F7C" w:rsidRPr="006D67B9">
        <w:rPr>
          <w:rFonts w:ascii="Times New Roman" w:hAnsi="Times New Roman" w:cs="Times New Roman"/>
          <w:sz w:val="28"/>
          <w:szCs w:val="28"/>
          <w:lang w:val="kk-KZ"/>
        </w:rPr>
        <w:t>ес</w:t>
      </w:r>
      <w:r w:rsidRPr="006D67B9">
        <w:rPr>
          <w:rFonts w:ascii="Times New Roman" w:hAnsi="Times New Roman" w:cs="Times New Roman"/>
          <w:sz w:val="28"/>
          <w:szCs w:val="28"/>
          <w:lang w:val="kk-KZ"/>
        </w:rPr>
        <w:t>публиканың алты өңірінде  төтенше жағдайлар енгізіліп, климаттық өзгерістер қаупінің республиканың ауыл шаруашылығы мен әлеуметтік экономикалық дамуға теріс ықпал етті. Қарап отырсақ, климаттық өзгерістерд</w:t>
      </w:r>
      <w:r w:rsidR="00F43831">
        <w:rPr>
          <w:rFonts w:ascii="Times New Roman" w:hAnsi="Times New Roman" w:cs="Times New Roman"/>
          <w:sz w:val="28"/>
          <w:szCs w:val="28"/>
          <w:lang w:val="kk-KZ"/>
        </w:rPr>
        <w:t>ің қаупі азық түлік қауіпсізідігін</w:t>
      </w:r>
      <w:r w:rsidRPr="006D67B9">
        <w:rPr>
          <w:rFonts w:ascii="Times New Roman" w:hAnsi="Times New Roman" w:cs="Times New Roman"/>
          <w:sz w:val="28"/>
          <w:szCs w:val="28"/>
          <w:lang w:val="kk-KZ"/>
        </w:rPr>
        <w:t>е де ықпал етеді.  Азық түлік қауіпсіздігін мемлекетте барлық субьектілердің азық түлікпен қамтамасыз етудің жеткіліктігі ретінде қарастыратын болсақ, бұл мәселе күрделі сипатқа ие болайын деп отыр. Сонымен қатар, климаттық өзгерістер сапалы табиғи ауыл</w:t>
      </w:r>
      <w:r w:rsidR="001E620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шаруашылығы өнімдерінің кемуіне әкелетіні сөзсіз. Ал ол өз кезегінде адамза</w:t>
      </w:r>
      <w:r w:rsidR="001E6202" w:rsidRPr="006D67B9">
        <w:rPr>
          <w:rFonts w:ascii="Times New Roman" w:hAnsi="Times New Roman" w:cs="Times New Roman"/>
          <w:sz w:val="28"/>
          <w:szCs w:val="28"/>
          <w:lang w:val="kk-KZ"/>
        </w:rPr>
        <w:t>т</w:t>
      </w:r>
      <w:r w:rsidR="00F43831">
        <w:rPr>
          <w:rFonts w:ascii="Times New Roman" w:hAnsi="Times New Roman" w:cs="Times New Roman"/>
          <w:sz w:val="28"/>
          <w:szCs w:val="28"/>
          <w:lang w:val="kk-KZ"/>
        </w:rPr>
        <w:t>тың дең</w:t>
      </w:r>
      <w:r w:rsidRPr="006D67B9">
        <w:rPr>
          <w:rFonts w:ascii="Times New Roman" w:hAnsi="Times New Roman" w:cs="Times New Roman"/>
          <w:sz w:val="28"/>
          <w:szCs w:val="28"/>
          <w:lang w:val="kk-KZ"/>
        </w:rPr>
        <w:t>саулығына тікелей қауіпті</w:t>
      </w:r>
      <w:r w:rsidR="00512330" w:rsidRPr="006D67B9">
        <w:rPr>
          <w:rFonts w:ascii="Times New Roman" w:hAnsi="Times New Roman" w:cs="Times New Roman"/>
          <w:sz w:val="28"/>
          <w:szCs w:val="28"/>
          <w:lang w:val="kk-KZ"/>
        </w:rPr>
        <w:t xml:space="preserve"> [83</w:t>
      </w:r>
      <w:r w:rsidR="002069D4"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r w:rsidR="00891C50" w:rsidRPr="006D67B9">
        <w:rPr>
          <w:rStyle w:val="11"/>
          <w:rFonts w:ascii="Times New Roman" w:hAnsi="Times New Roman" w:cs="Times New Roman"/>
          <w:color w:val="auto"/>
          <w:sz w:val="28"/>
          <w:szCs w:val="28"/>
          <w:lang w:val="kk-KZ"/>
        </w:rPr>
        <w:t xml:space="preserve"> </w:t>
      </w:r>
    </w:p>
    <w:p w14:paraId="53BFFF1D" w14:textId="0DD05199" w:rsidR="00032840" w:rsidRPr="006D67B9" w:rsidRDefault="00696FF7" w:rsidP="002069D4">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Осы аталған </w:t>
      </w:r>
      <w:r w:rsidR="001E6202" w:rsidRPr="006D67B9">
        <w:rPr>
          <w:rFonts w:ascii="Times New Roman" w:eastAsia="Times New Roman" w:hAnsi="Times New Roman" w:cs="Times New Roman"/>
          <w:sz w:val="28"/>
          <w:szCs w:val="28"/>
          <w:lang w:val="kk-KZ" w:eastAsia="ru-RU"/>
        </w:rPr>
        <w:t>з</w:t>
      </w:r>
      <w:r w:rsidRPr="006D67B9">
        <w:rPr>
          <w:rFonts w:ascii="Times New Roman" w:eastAsia="Times New Roman" w:hAnsi="Times New Roman" w:cs="Times New Roman"/>
          <w:sz w:val="28"/>
          <w:szCs w:val="28"/>
          <w:lang w:val="kk-KZ" w:eastAsia="ru-RU"/>
        </w:rPr>
        <w:t>ардаптар мен проблемалар Қазақстан</w:t>
      </w:r>
      <w:r w:rsidR="00766018" w:rsidRPr="006D67B9">
        <w:rPr>
          <w:rFonts w:ascii="Times New Roman" w:eastAsia="Times New Roman" w:hAnsi="Times New Roman" w:cs="Times New Roman"/>
          <w:sz w:val="28"/>
          <w:szCs w:val="28"/>
          <w:lang w:val="kk-KZ" w:eastAsia="ru-RU"/>
        </w:rPr>
        <w:t xml:space="preserve"> Р</w:t>
      </w:r>
      <w:r w:rsidRPr="006D67B9">
        <w:rPr>
          <w:rFonts w:ascii="Times New Roman" w:eastAsia="Times New Roman" w:hAnsi="Times New Roman" w:cs="Times New Roman"/>
          <w:sz w:val="28"/>
          <w:szCs w:val="28"/>
          <w:lang w:val="kk-KZ" w:eastAsia="ru-RU"/>
        </w:rPr>
        <w:t>еспубликасында атмосфераға шығаратын шығындылардың үлесінің ауытқушылықтарымен байланысты болып отыр.</w:t>
      </w:r>
      <w:r w:rsidR="00766018" w:rsidRPr="006D67B9">
        <w:rPr>
          <w:rFonts w:ascii="Times New Roman" w:eastAsia="Times New Roman" w:hAnsi="Times New Roman" w:cs="Times New Roman"/>
          <w:sz w:val="28"/>
          <w:szCs w:val="28"/>
          <w:lang w:val="kk-KZ" w:eastAsia="ru-RU"/>
        </w:rPr>
        <w:t xml:space="preserve"> Уәкілетті министрлік к</w:t>
      </w:r>
      <w:r w:rsidR="00AB128C" w:rsidRPr="006D67B9">
        <w:rPr>
          <w:rFonts w:ascii="Times New Roman" w:eastAsia="Times New Roman" w:hAnsi="Times New Roman" w:cs="Times New Roman"/>
          <w:sz w:val="28"/>
          <w:szCs w:val="28"/>
          <w:lang w:val="kk-KZ" w:eastAsia="ru-RU"/>
        </w:rPr>
        <w:t>лимат өзгерістері жөнінде үкіметаралық сарапшылардың  нұсқамасы бойынша әзірленген бес сала</w:t>
      </w:r>
      <w:r w:rsidR="00DA7A71" w:rsidRPr="006D67B9">
        <w:rPr>
          <w:rFonts w:ascii="Times New Roman" w:eastAsia="Times New Roman" w:hAnsi="Times New Roman" w:cs="Times New Roman"/>
          <w:sz w:val="28"/>
          <w:szCs w:val="28"/>
          <w:lang w:val="kk-KZ" w:eastAsia="ru-RU"/>
        </w:rPr>
        <w:t>, яғни, энергетика, өндірістік процес</w:t>
      </w:r>
      <w:r w:rsidR="001E6202" w:rsidRPr="006D67B9">
        <w:rPr>
          <w:rFonts w:ascii="Times New Roman" w:eastAsia="Times New Roman" w:hAnsi="Times New Roman" w:cs="Times New Roman"/>
          <w:sz w:val="28"/>
          <w:szCs w:val="28"/>
          <w:lang w:val="kk-KZ" w:eastAsia="ru-RU"/>
        </w:rPr>
        <w:t>с</w:t>
      </w:r>
      <w:r w:rsidR="00DA7A71" w:rsidRPr="006D67B9">
        <w:rPr>
          <w:rFonts w:ascii="Times New Roman" w:eastAsia="Times New Roman" w:hAnsi="Times New Roman" w:cs="Times New Roman"/>
          <w:sz w:val="28"/>
          <w:szCs w:val="28"/>
          <w:lang w:val="kk-KZ" w:eastAsia="ru-RU"/>
        </w:rPr>
        <w:t xml:space="preserve"> және өнімдерді </w:t>
      </w:r>
      <w:r w:rsidR="00512330" w:rsidRPr="006D67B9">
        <w:rPr>
          <w:rFonts w:ascii="Times New Roman" w:eastAsia="Times New Roman" w:hAnsi="Times New Roman" w:cs="Times New Roman"/>
          <w:sz w:val="28"/>
          <w:szCs w:val="28"/>
          <w:lang w:val="kk-KZ" w:eastAsia="ru-RU"/>
        </w:rPr>
        <w:t>пайдалану, ауыл</w:t>
      </w:r>
      <w:r w:rsidR="001E6202" w:rsidRPr="006D67B9">
        <w:rPr>
          <w:rFonts w:ascii="Times New Roman" w:eastAsia="Times New Roman" w:hAnsi="Times New Roman" w:cs="Times New Roman"/>
          <w:sz w:val="28"/>
          <w:szCs w:val="28"/>
          <w:lang w:val="kk-KZ" w:eastAsia="ru-RU"/>
        </w:rPr>
        <w:t xml:space="preserve"> </w:t>
      </w:r>
      <w:r w:rsidR="00512330" w:rsidRPr="006D67B9">
        <w:rPr>
          <w:rFonts w:ascii="Times New Roman" w:eastAsia="Times New Roman" w:hAnsi="Times New Roman" w:cs="Times New Roman"/>
          <w:sz w:val="28"/>
          <w:szCs w:val="28"/>
          <w:lang w:val="kk-KZ" w:eastAsia="ru-RU"/>
        </w:rPr>
        <w:t>шаруашылығы, жер</w:t>
      </w:r>
      <w:r w:rsidR="00DA7A71" w:rsidRPr="006D67B9">
        <w:rPr>
          <w:rFonts w:ascii="Times New Roman" w:eastAsia="Times New Roman" w:hAnsi="Times New Roman" w:cs="Times New Roman"/>
          <w:sz w:val="28"/>
          <w:szCs w:val="28"/>
          <w:lang w:val="kk-KZ" w:eastAsia="ru-RU"/>
        </w:rPr>
        <w:t>, орман шаруашылығы, қалдықтар,</w:t>
      </w:r>
      <w:r w:rsidR="00AB128C" w:rsidRPr="006D67B9">
        <w:rPr>
          <w:rFonts w:ascii="Times New Roman" w:eastAsia="Times New Roman" w:hAnsi="Times New Roman" w:cs="Times New Roman"/>
          <w:sz w:val="28"/>
          <w:szCs w:val="28"/>
          <w:lang w:val="kk-KZ" w:eastAsia="ru-RU"/>
        </w:rPr>
        <w:t xml:space="preserve"> бойынша </w:t>
      </w:r>
      <w:r w:rsidR="00DA7A71" w:rsidRPr="006D67B9">
        <w:rPr>
          <w:rFonts w:ascii="Times New Roman" w:eastAsia="Times New Roman" w:hAnsi="Times New Roman" w:cs="Times New Roman"/>
          <w:sz w:val="28"/>
          <w:szCs w:val="28"/>
          <w:lang w:val="kk-KZ" w:eastAsia="ru-RU"/>
        </w:rPr>
        <w:t>берілген 1990-2023 жылдар аралығындағы пар</w:t>
      </w:r>
      <w:r w:rsidR="001E6202" w:rsidRPr="006D67B9">
        <w:rPr>
          <w:rFonts w:ascii="Times New Roman" w:eastAsia="Times New Roman" w:hAnsi="Times New Roman" w:cs="Times New Roman"/>
          <w:sz w:val="28"/>
          <w:szCs w:val="28"/>
          <w:lang w:val="kk-KZ" w:eastAsia="ru-RU"/>
        </w:rPr>
        <w:t>ни</w:t>
      </w:r>
      <w:r w:rsidR="00DA7A71" w:rsidRPr="006D67B9">
        <w:rPr>
          <w:rFonts w:ascii="Times New Roman" w:eastAsia="Times New Roman" w:hAnsi="Times New Roman" w:cs="Times New Roman"/>
          <w:sz w:val="28"/>
          <w:szCs w:val="28"/>
          <w:lang w:val="kk-KZ" w:eastAsia="ru-RU"/>
        </w:rPr>
        <w:t xml:space="preserve">ктік газдар шығындыларының көлемі жөнінде ақпараттарында, парникті газдар шығындыларының көлемінде де ауытқулықтарды байқауға болады. Аталған есепте парниктік газдарға </w:t>
      </w:r>
      <w:r w:rsidR="00DA7A71" w:rsidRPr="006D67B9">
        <w:rPr>
          <w:rFonts w:ascii="Times New Roman" w:hAnsi="Times New Roman" w:cs="Times New Roman"/>
          <w:sz w:val="28"/>
          <w:szCs w:val="28"/>
          <w:lang w:val="kk-KZ"/>
        </w:rPr>
        <w:t>CO2, CH4, N2O, ГФУ (HFC), ПФУ (PFC), SF6 и NF3 жатқызылды</w:t>
      </w:r>
      <w:r w:rsidR="00512330" w:rsidRPr="006D67B9">
        <w:rPr>
          <w:rFonts w:ascii="Times New Roman" w:hAnsi="Times New Roman" w:cs="Times New Roman"/>
          <w:sz w:val="28"/>
          <w:szCs w:val="28"/>
          <w:lang w:val="kk-KZ"/>
        </w:rPr>
        <w:t xml:space="preserve"> [84</w:t>
      </w:r>
      <w:r w:rsidR="002069D4" w:rsidRPr="006D67B9">
        <w:rPr>
          <w:rFonts w:ascii="Times New Roman" w:hAnsi="Times New Roman" w:cs="Times New Roman"/>
          <w:sz w:val="28"/>
          <w:szCs w:val="28"/>
          <w:lang w:val="kk-KZ"/>
        </w:rPr>
        <w:t>]</w:t>
      </w:r>
      <w:r w:rsidR="00DA7A71" w:rsidRPr="006D67B9">
        <w:rPr>
          <w:rFonts w:ascii="Times New Roman" w:hAnsi="Times New Roman" w:cs="Times New Roman"/>
          <w:sz w:val="28"/>
          <w:szCs w:val="28"/>
          <w:lang w:val="kk-KZ"/>
        </w:rPr>
        <w:t>.</w:t>
      </w:r>
      <w:r w:rsidR="00032840" w:rsidRPr="006D67B9">
        <w:rPr>
          <w:rStyle w:val="11"/>
          <w:rFonts w:ascii="Times New Roman" w:hAnsi="Times New Roman" w:cs="Times New Roman"/>
          <w:color w:val="auto"/>
          <w:sz w:val="28"/>
          <w:szCs w:val="28"/>
          <w:lang w:val="kk-KZ"/>
        </w:rPr>
        <w:t xml:space="preserve"> </w:t>
      </w:r>
    </w:p>
    <w:p w14:paraId="0E592BBA" w14:textId="0DEF2CA8" w:rsidR="008012A0" w:rsidRPr="006D67B9" w:rsidRDefault="008012A0" w:rsidP="00E766B8">
      <w:pPr>
        <w:spacing w:after="0" w:line="240" w:lineRule="auto"/>
        <w:ind w:firstLine="709"/>
        <w:jc w:val="both"/>
        <w:rPr>
          <w:rFonts w:ascii="Times New Roman" w:eastAsia="Times New Roman" w:hAnsi="Times New Roman" w:cs="Times New Roman"/>
          <w:sz w:val="28"/>
          <w:szCs w:val="28"/>
          <w:lang w:val="kk-KZ" w:eastAsia="ru-RU"/>
        </w:rPr>
      </w:pPr>
    </w:p>
    <w:p w14:paraId="2B90D158" w14:textId="35880FA4" w:rsidR="008012A0" w:rsidRPr="006D67B9" w:rsidRDefault="00DA7A71" w:rsidP="00DA7A71">
      <w:pPr>
        <w:spacing w:after="0" w:line="240" w:lineRule="auto"/>
        <w:rPr>
          <w:rFonts w:ascii="Times New Roman" w:eastAsia="Times New Roman" w:hAnsi="Times New Roman" w:cs="Times New Roman"/>
          <w:sz w:val="28"/>
          <w:szCs w:val="28"/>
          <w:lang w:val="kk-KZ" w:eastAsia="ru-RU"/>
        </w:rPr>
      </w:pPr>
      <w:r w:rsidRPr="006D67B9">
        <w:rPr>
          <w:rFonts w:ascii="Times New Roman" w:hAnsi="Times New Roman" w:cs="Times New Roman"/>
          <w:noProof/>
          <w:sz w:val="28"/>
          <w:szCs w:val="28"/>
          <w:lang w:eastAsia="ru-RU"/>
        </w:rPr>
        <w:lastRenderedPageBreak/>
        <w:drawing>
          <wp:inline distT="0" distB="0" distL="0" distR="0" wp14:anchorId="3FCCCE6F" wp14:editId="32B4E7A0">
            <wp:extent cx="5915025" cy="4467225"/>
            <wp:effectExtent l="0" t="0" r="9525" b="9525"/>
            <wp:docPr id="1"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60073C" w14:textId="48026BED" w:rsidR="008012A0" w:rsidRPr="006D67B9" w:rsidRDefault="008012A0" w:rsidP="00E766B8">
      <w:pPr>
        <w:spacing w:after="0" w:line="240" w:lineRule="auto"/>
        <w:ind w:firstLine="709"/>
        <w:jc w:val="both"/>
        <w:rPr>
          <w:rFonts w:ascii="Times New Roman" w:eastAsia="Times New Roman" w:hAnsi="Times New Roman" w:cs="Times New Roman"/>
          <w:sz w:val="28"/>
          <w:szCs w:val="28"/>
          <w:lang w:val="kk-KZ" w:eastAsia="ru-RU"/>
        </w:rPr>
      </w:pPr>
    </w:p>
    <w:p w14:paraId="249859EE" w14:textId="7AD4E571" w:rsidR="008012A0" w:rsidRPr="006D67B9" w:rsidRDefault="00A06B93" w:rsidP="00E766B8">
      <w:pPr>
        <w:spacing w:after="0" w:line="240" w:lineRule="auto"/>
        <w:ind w:firstLine="709"/>
        <w:jc w:val="both"/>
        <w:rPr>
          <w:rFonts w:ascii="Times New Roman" w:eastAsia="Times New Roman" w:hAnsi="Times New Roman" w:cs="Times New Roman"/>
          <w:b/>
          <w:bCs/>
          <w:lang w:val="kk-KZ" w:eastAsia="ru-RU"/>
        </w:rPr>
      </w:pPr>
      <w:r w:rsidRPr="006D67B9">
        <w:rPr>
          <w:rFonts w:ascii="Times New Roman" w:eastAsia="Times New Roman" w:hAnsi="Times New Roman" w:cs="Times New Roman"/>
          <w:b/>
          <w:bCs/>
          <w:lang w:val="kk-KZ" w:eastAsia="ru-RU"/>
        </w:rPr>
        <w:t>1.2.</w:t>
      </w:r>
      <w:r w:rsidR="00DA7A71" w:rsidRPr="006D67B9">
        <w:rPr>
          <w:rFonts w:ascii="Times New Roman" w:eastAsia="Times New Roman" w:hAnsi="Times New Roman" w:cs="Times New Roman"/>
          <w:b/>
          <w:bCs/>
          <w:lang w:val="kk-KZ" w:eastAsia="ru-RU"/>
        </w:rPr>
        <w:t xml:space="preserve">-кесте. 1990-2023 </w:t>
      </w:r>
      <w:r w:rsidR="00032840" w:rsidRPr="006D67B9">
        <w:rPr>
          <w:rFonts w:ascii="Times New Roman" w:eastAsia="Times New Roman" w:hAnsi="Times New Roman" w:cs="Times New Roman"/>
          <w:b/>
          <w:bCs/>
          <w:lang w:val="kk-KZ" w:eastAsia="ru-RU"/>
        </w:rPr>
        <w:t>жалпыұлттық парниктік гадар шығындыларының көрсеткіштері.</w:t>
      </w:r>
    </w:p>
    <w:p w14:paraId="045BEF83" w14:textId="77777777" w:rsidR="006E1B10" w:rsidRPr="006D67B9" w:rsidRDefault="006E1B10" w:rsidP="00E766B8">
      <w:pPr>
        <w:spacing w:after="0" w:line="240" w:lineRule="auto"/>
        <w:ind w:firstLine="709"/>
        <w:jc w:val="both"/>
        <w:rPr>
          <w:rFonts w:ascii="Times New Roman" w:eastAsia="Times New Roman" w:hAnsi="Times New Roman" w:cs="Times New Roman"/>
          <w:b/>
          <w:bCs/>
          <w:sz w:val="28"/>
          <w:szCs w:val="28"/>
          <w:lang w:val="kk-KZ" w:eastAsia="ru-RU"/>
        </w:rPr>
      </w:pPr>
    </w:p>
    <w:p w14:paraId="2818BF22" w14:textId="1AD7C7E2" w:rsidR="00032840" w:rsidRPr="006D67B9" w:rsidRDefault="00032840" w:rsidP="00E766B8">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Сонымен, ақпараттар дәлелде</w:t>
      </w:r>
      <w:r w:rsidR="00D904D5">
        <w:rPr>
          <w:rFonts w:ascii="Times New Roman" w:eastAsia="Times New Roman" w:hAnsi="Times New Roman" w:cs="Times New Roman"/>
          <w:sz w:val="28"/>
          <w:szCs w:val="28"/>
          <w:lang w:val="kk-KZ" w:eastAsia="ru-RU"/>
        </w:rPr>
        <w:t>н</w:t>
      </w:r>
      <w:r w:rsidRPr="006D67B9">
        <w:rPr>
          <w:rFonts w:ascii="Times New Roman" w:eastAsia="Times New Roman" w:hAnsi="Times New Roman" w:cs="Times New Roman"/>
          <w:sz w:val="28"/>
          <w:szCs w:val="28"/>
          <w:lang w:val="kk-KZ" w:eastAsia="ru-RU"/>
        </w:rPr>
        <w:t>гендей, «Казгидромет» климаттың өзгеруі жөніндегі жыл сайыңғы бюлетеньдерінде мемлекетіміздің барлық аймақ</w:t>
      </w:r>
      <w:r w:rsidR="001E6202" w:rsidRPr="006D67B9">
        <w:rPr>
          <w:rFonts w:ascii="Times New Roman" w:eastAsia="Times New Roman" w:hAnsi="Times New Roman" w:cs="Times New Roman"/>
          <w:sz w:val="28"/>
          <w:szCs w:val="28"/>
          <w:lang w:val="kk-KZ" w:eastAsia="ru-RU"/>
        </w:rPr>
        <w:t>тары</w:t>
      </w:r>
      <w:r w:rsidRPr="006D67B9">
        <w:rPr>
          <w:rFonts w:ascii="Times New Roman" w:eastAsia="Times New Roman" w:hAnsi="Times New Roman" w:cs="Times New Roman"/>
          <w:sz w:val="28"/>
          <w:szCs w:val="28"/>
          <w:lang w:val="kk-KZ" w:eastAsia="ru-RU"/>
        </w:rPr>
        <w:t>нда ауа райының өзгеруі  нәтижесінде климаттық ау</w:t>
      </w:r>
      <w:r w:rsidR="001E6202" w:rsidRPr="006D67B9">
        <w:rPr>
          <w:rFonts w:ascii="Times New Roman" w:eastAsia="Times New Roman" w:hAnsi="Times New Roman" w:cs="Times New Roman"/>
          <w:sz w:val="28"/>
          <w:szCs w:val="28"/>
          <w:lang w:val="kk-KZ" w:eastAsia="ru-RU"/>
        </w:rPr>
        <w:t>ыт</w:t>
      </w:r>
      <w:r w:rsidRPr="006D67B9">
        <w:rPr>
          <w:rFonts w:ascii="Times New Roman" w:eastAsia="Times New Roman" w:hAnsi="Times New Roman" w:cs="Times New Roman"/>
          <w:sz w:val="28"/>
          <w:szCs w:val="28"/>
          <w:lang w:val="kk-KZ" w:eastAsia="ru-RU"/>
        </w:rPr>
        <w:t>қулардың  белсенді болуы және жылдық орташа температураның тұра</w:t>
      </w:r>
      <w:r w:rsidR="001E6202" w:rsidRPr="006D67B9">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 xml:space="preserve">ты  және жүйелі түрде өсуі орын алып отыр. Ақпараттарға сүйенсек, жылдық орташа температура 0,36 С градусқа өсіп отырғанын аңғарамыз. Жаз мезгілі уақытында ыстық толқындардың ұзақ уақыт болуы салдарынан ауаның ыстық температурасының уақыты созылып қоршаған ортаға теріс әсерін беріп отыр. аталған климаттық өзерістер  адам және жануарлар дүниесінің физиологиялық </w:t>
      </w:r>
      <w:r w:rsidR="000114C9" w:rsidRPr="006D67B9">
        <w:rPr>
          <w:rFonts w:ascii="Times New Roman" w:eastAsia="Times New Roman" w:hAnsi="Times New Roman" w:cs="Times New Roman"/>
          <w:sz w:val="28"/>
          <w:szCs w:val="28"/>
          <w:lang w:val="kk-KZ" w:eastAsia="ru-RU"/>
        </w:rPr>
        <w:t>жағдайын</w:t>
      </w:r>
      <w:r w:rsidR="005D66A8" w:rsidRPr="006D67B9">
        <w:rPr>
          <w:rFonts w:ascii="Times New Roman" w:eastAsia="Times New Roman" w:hAnsi="Times New Roman" w:cs="Times New Roman"/>
          <w:sz w:val="28"/>
          <w:szCs w:val="28"/>
          <w:lang w:val="kk-KZ" w:eastAsia="ru-RU"/>
        </w:rPr>
        <w:t xml:space="preserve">а </w:t>
      </w:r>
      <w:r w:rsidR="000114C9" w:rsidRPr="006D67B9">
        <w:rPr>
          <w:rFonts w:ascii="Times New Roman" w:eastAsia="Times New Roman" w:hAnsi="Times New Roman" w:cs="Times New Roman"/>
          <w:sz w:val="28"/>
          <w:szCs w:val="28"/>
          <w:lang w:val="kk-KZ" w:eastAsia="ru-RU"/>
        </w:rPr>
        <w:t>ғана әсер етумен шектелмей, көлік инфрақұрылымының,өндірістік сектордың жағдайының нашарлауына түрткі болып отыр, қалалар мен аумақтарда  өмір сүру жағдайлары нашарлап жатқан фактілер де бар.</w:t>
      </w:r>
      <w:r w:rsidR="001E6202" w:rsidRPr="006D67B9">
        <w:rPr>
          <w:rFonts w:ascii="Times New Roman" w:eastAsia="Times New Roman" w:hAnsi="Times New Roman" w:cs="Times New Roman"/>
          <w:sz w:val="28"/>
          <w:szCs w:val="28"/>
          <w:lang w:val="kk-KZ" w:eastAsia="ru-RU"/>
        </w:rPr>
        <w:t xml:space="preserve"> К</w:t>
      </w:r>
      <w:r w:rsidR="005D66A8" w:rsidRPr="006D67B9">
        <w:rPr>
          <w:rFonts w:ascii="Times New Roman" w:eastAsia="Times New Roman" w:hAnsi="Times New Roman" w:cs="Times New Roman"/>
          <w:sz w:val="28"/>
          <w:szCs w:val="28"/>
          <w:lang w:val="kk-KZ" w:eastAsia="ru-RU"/>
        </w:rPr>
        <w:t>лиматтық өзгерістер тіпті табиғатқа тікелей теріс әсерін беріп отыр, жылыну салдарынан жауын шашынның құрамы өзгеріп таулы аймақтарда қарлардың ұ</w:t>
      </w:r>
      <w:r w:rsidR="001E6202" w:rsidRPr="006D67B9">
        <w:rPr>
          <w:rFonts w:ascii="Times New Roman" w:eastAsia="Times New Roman" w:hAnsi="Times New Roman" w:cs="Times New Roman"/>
          <w:sz w:val="28"/>
          <w:szCs w:val="28"/>
          <w:lang w:val="kk-KZ" w:eastAsia="ru-RU"/>
        </w:rPr>
        <w:t>з</w:t>
      </w:r>
      <w:r w:rsidR="005D66A8" w:rsidRPr="006D67B9">
        <w:rPr>
          <w:rFonts w:ascii="Times New Roman" w:eastAsia="Times New Roman" w:hAnsi="Times New Roman" w:cs="Times New Roman"/>
          <w:sz w:val="28"/>
          <w:szCs w:val="28"/>
          <w:lang w:val="kk-KZ" w:eastAsia="ru-RU"/>
        </w:rPr>
        <w:t xml:space="preserve">ақ сақталуы қасиеттері жоғалуының нәтижесінде елді мекендерге ауыз судың мөлшерінің деңгейі төмендеуіне әкеледі. Сарапшылар климаттық жылынудың тиімді жақтары ретінде қысқы уақытта ауа райының жылынуы себебінен жылытуға кететін шығындардың </w:t>
      </w:r>
      <w:r w:rsidR="005D66A8" w:rsidRPr="006D67B9">
        <w:rPr>
          <w:rFonts w:ascii="Times New Roman" w:eastAsia="Times New Roman" w:hAnsi="Times New Roman" w:cs="Times New Roman"/>
          <w:sz w:val="28"/>
          <w:szCs w:val="28"/>
          <w:lang w:val="kk-KZ" w:eastAsia="ru-RU"/>
        </w:rPr>
        <w:lastRenderedPageBreak/>
        <w:t>азаюын айтса, ол өз кезегінде көктайғақтарға әкелі</w:t>
      </w:r>
      <w:r w:rsidR="001E6202" w:rsidRPr="006D67B9">
        <w:rPr>
          <w:rFonts w:ascii="Times New Roman" w:eastAsia="Times New Roman" w:hAnsi="Times New Roman" w:cs="Times New Roman"/>
          <w:sz w:val="28"/>
          <w:szCs w:val="28"/>
          <w:lang w:val="kk-KZ" w:eastAsia="ru-RU"/>
        </w:rPr>
        <w:t>п,</w:t>
      </w:r>
      <w:r w:rsidR="005D66A8" w:rsidRPr="006D67B9">
        <w:rPr>
          <w:rFonts w:ascii="Times New Roman" w:eastAsia="Times New Roman" w:hAnsi="Times New Roman" w:cs="Times New Roman"/>
          <w:sz w:val="28"/>
          <w:szCs w:val="28"/>
          <w:lang w:val="kk-KZ" w:eastAsia="ru-RU"/>
        </w:rPr>
        <w:t xml:space="preserve"> екінші жағынан зардаптарын тигізу ықтималдығын көрсетіп отыр</w:t>
      </w:r>
      <w:r w:rsidR="00512330" w:rsidRPr="006D67B9">
        <w:rPr>
          <w:rFonts w:ascii="Times New Roman" w:eastAsia="Times New Roman" w:hAnsi="Times New Roman" w:cs="Times New Roman"/>
          <w:sz w:val="28"/>
          <w:szCs w:val="28"/>
          <w:lang w:val="kk-KZ" w:eastAsia="ru-RU"/>
        </w:rPr>
        <w:t xml:space="preserve"> [85</w:t>
      </w:r>
      <w:r w:rsidR="002069D4" w:rsidRPr="006D67B9">
        <w:rPr>
          <w:rFonts w:ascii="Times New Roman" w:eastAsia="Times New Roman" w:hAnsi="Times New Roman" w:cs="Times New Roman"/>
          <w:sz w:val="28"/>
          <w:szCs w:val="28"/>
          <w:lang w:val="kk-KZ" w:eastAsia="ru-RU"/>
        </w:rPr>
        <w:t>]</w:t>
      </w:r>
      <w:r w:rsidR="005D66A8" w:rsidRPr="006D67B9">
        <w:rPr>
          <w:rFonts w:ascii="Times New Roman" w:eastAsia="Times New Roman" w:hAnsi="Times New Roman" w:cs="Times New Roman"/>
          <w:sz w:val="28"/>
          <w:szCs w:val="28"/>
          <w:lang w:val="kk-KZ" w:eastAsia="ru-RU"/>
        </w:rPr>
        <w:t>.</w:t>
      </w:r>
      <w:r w:rsidR="006E1B10" w:rsidRPr="006D67B9">
        <w:rPr>
          <w:rFonts w:ascii="Times New Roman" w:hAnsi="Times New Roman" w:cs="Times New Roman"/>
          <w:sz w:val="28"/>
          <w:szCs w:val="28"/>
          <w:lang w:val="kk-KZ"/>
        </w:rPr>
        <w:t xml:space="preserve"> </w:t>
      </w:r>
    </w:p>
    <w:p w14:paraId="49404B51" w14:textId="722D6308" w:rsidR="00512330" w:rsidRPr="006D67B9" w:rsidRDefault="000A428D"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Климаттық мәселел</w:t>
      </w:r>
      <w:r w:rsidR="002069D4" w:rsidRPr="006D67B9">
        <w:rPr>
          <w:rFonts w:ascii="Times New Roman" w:eastAsia="Times New Roman" w:hAnsi="Times New Roman" w:cs="Times New Roman"/>
          <w:sz w:val="28"/>
          <w:szCs w:val="28"/>
          <w:lang w:val="kk-KZ" w:eastAsia="ru-RU"/>
        </w:rPr>
        <w:t>е</w:t>
      </w:r>
      <w:r w:rsidRPr="006D67B9">
        <w:rPr>
          <w:rFonts w:ascii="Times New Roman" w:eastAsia="Times New Roman" w:hAnsi="Times New Roman" w:cs="Times New Roman"/>
          <w:sz w:val="28"/>
          <w:szCs w:val="28"/>
          <w:lang w:val="kk-KZ" w:eastAsia="ru-RU"/>
        </w:rPr>
        <w:t>рді шешуді басты назарға қоя отырып Қазақстан Республиасы қоршаған ортаны қорғау мен тұрақты дамуды қамтамасыз ету бағыты бойынша халықаралық комис</w:t>
      </w:r>
      <w:r w:rsidR="001E6202" w:rsidRPr="006D67B9">
        <w:rPr>
          <w:rFonts w:ascii="Times New Roman" w:eastAsia="Times New Roman" w:hAnsi="Times New Roman" w:cs="Times New Roman"/>
          <w:sz w:val="28"/>
          <w:szCs w:val="28"/>
          <w:lang w:val="kk-KZ" w:eastAsia="ru-RU"/>
        </w:rPr>
        <w:t>си</w:t>
      </w:r>
      <w:r w:rsidRPr="006D67B9">
        <w:rPr>
          <w:rFonts w:ascii="Times New Roman" w:eastAsia="Times New Roman" w:hAnsi="Times New Roman" w:cs="Times New Roman"/>
          <w:sz w:val="28"/>
          <w:szCs w:val="28"/>
          <w:lang w:val="kk-KZ" w:eastAsia="ru-RU"/>
        </w:rPr>
        <w:t>ялар мен ұйымдарына мүшелік ете</w:t>
      </w:r>
      <w:r w:rsidR="001E6202" w:rsidRPr="006D67B9">
        <w:rPr>
          <w:rFonts w:ascii="Times New Roman" w:eastAsia="Times New Roman" w:hAnsi="Times New Roman" w:cs="Times New Roman"/>
          <w:sz w:val="28"/>
          <w:szCs w:val="28"/>
          <w:lang w:val="kk-KZ" w:eastAsia="ru-RU"/>
        </w:rPr>
        <w:t>ді</w:t>
      </w:r>
      <w:r w:rsidRPr="006D67B9">
        <w:rPr>
          <w:rFonts w:ascii="Times New Roman" w:eastAsia="Times New Roman" w:hAnsi="Times New Roman" w:cs="Times New Roman"/>
          <w:sz w:val="28"/>
          <w:szCs w:val="28"/>
          <w:lang w:val="kk-KZ" w:eastAsia="ru-RU"/>
        </w:rPr>
        <w:t>. Мәселен, БҰҰ-ның тұрақты даму комис</w:t>
      </w:r>
      <w:r w:rsidR="001E6202" w:rsidRPr="006D67B9">
        <w:rPr>
          <w:rFonts w:ascii="Times New Roman" w:eastAsia="Times New Roman" w:hAnsi="Times New Roman" w:cs="Times New Roman"/>
          <w:sz w:val="28"/>
          <w:szCs w:val="28"/>
          <w:lang w:val="kk-KZ" w:eastAsia="ru-RU"/>
        </w:rPr>
        <w:t>с</w:t>
      </w:r>
      <w:r w:rsidRPr="006D67B9">
        <w:rPr>
          <w:rFonts w:ascii="Times New Roman" w:eastAsia="Times New Roman" w:hAnsi="Times New Roman" w:cs="Times New Roman"/>
          <w:sz w:val="28"/>
          <w:szCs w:val="28"/>
          <w:lang w:val="kk-KZ" w:eastAsia="ru-RU"/>
        </w:rPr>
        <w:t>иясы, орталық азия мемлекеттерінің тұрақты даму жөніндегі мемлекетаралық коми</w:t>
      </w:r>
      <w:r w:rsidR="001E6202" w:rsidRPr="006D67B9">
        <w:rPr>
          <w:rFonts w:ascii="Times New Roman" w:eastAsia="Times New Roman" w:hAnsi="Times New Roman" w:cs="Times New Roman"/>
          <w:sz w:val="28"/>
          <w:szCs w:val="28"/>
          <w:lang w:val="kk-KZ" w:eastAsia="ru-RU"/>
        </w:rPr>
        <w:t>с</w:t>
      </w:r>
      <w:r w:rsidRPr="006D67B9">
        <w:rPr>
          <w:rFonts w:ascii="Times New Roman" w:eastAsia="Times New Roman" w:hAnsi="Times New Roman" w:cs="Times New Roman"/>
          <w:sz w:val="28"/>
          <w:szCs w:val="28"/>
          <w:lang w:val="kk-KZ" w:eastAsia="ru-RU"/>
        </w:rPr>
        <w:t>сиясы,</w:t>
      </w:r>
      <w:r w:rsidR="001E6202"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т</w:t>
      </w:r>
      <w:r w:rsidR="001E6202" w:rsidRPr="006D67B9">
        <w:rPr>
          <w:rFonts w:ascii="Times New Roman" w:eastAsia="Times New Roman" w:hAnsi="Times New Roman" w:cs="Times New Roman"/>
          <w:sz w:val="28"/>
          <w:szCs w:val="28"/>
          <w:lang w:val="kk-KZ" w:eastAsia="ru-RU"/>
        </w:rPr>
        <w:t>ұ</w:t>
      </w:r>
      <w:r w:rsidRPr="006D67B9">
        <w:rPr>
          <w:rFonts w:ascii="Times New Roman" w:eastAsia="Times New Roman" w:hAnsi="Times New Roman" w:cs="Times New Roman"/>
          <w:sz w:val="28"/>
          <w:szCs w:val="28"/>
          <w:lang w:val="kk-KZ" w:eastAsia="ru-RU"/>
        </w:rPr>
        <w:t>рақ</w:t>
      </w:r>
      <w:r w:rsidR="001E6202" w:rsidRPr="006D67B9">
        <w:rPr>
          <w:rFonts w:ascii="Times New Roman" w:eastAsia="Times New Roman" w:hAnsi="Times New Roman" w:cs="Times New Roman"/>
          <w:sz w:val="28"/>
          <w:szCs w:val="28"/>
          <w:lang w:val="kk-KZ" w:eastAsia="ru-RU"/>
        </w:rPr>
        <w:t>т</w:t>
      </w:r>
      <w:r w:rsidRPr="006D67B9">
        <w:rPr>
          <w:rFonts w:ascii="Times New Roman" w:eastAsia="Times New Roman" w:hAnsi="Times New Roman" w:cs="Times New Roman"/>
          <w:sz w:val="28"/>
          <w:szCs w:val="28"/>
          <w:lang w:val="kk-KZ" w:eastAsia="ru-RU"/>
        </w:rPr>
        <w:t xml:space="preserve">ы даму туралы дүниежүзілік кәсіпкерлер кеңесінің  өңірлік желісі, және т.б. </w:t>
      </w:r>
    </w:p>
    <w:p w14:paraId="0CE8716E" w14:textId="7E7E2733" w:rsidR="00A80B43" w:rsidRPr="006D67B9" w:rsidRDefault="000A428D" w:rsidP="00E766B8">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Осылайша еліміз, халықаралық экологиялық міндеттемелерді ұлттық заңнамаға енгізу мен қоршаған ортаға шығарындылардың айналымын шектеу бойынша белсенді әрекет етіп келеді. Бұл бағыттағы мемлекетіміздің қызметі алдағы уақытта одан әрі нығая түсетіні мәлім. Сол себептен де, климатты қорғаудың құқықтық қырларын зерттеу аса маңызды стратегиялық бағыт болып отыр. аталған зерттеулер, Қазақстан Республикасы климаттық заңнамасын о</w:t>
      </w:r>
      <w:r w:rsidR="001E6202" w:rsidRPr="006D67B9">
        <w:rPr>
          <w:rFonts w:ascii="Times New Roman" w:eastAsia="Times New Roman" w:hAnsi="Times New Roman" w:cs="Times New Roman"/>
          <w:sz w:val="28"/>
          <w:szCs w:val="28"/>
          <w:lang w:val="kk-KZ" w:eastAsia="ru-RU"/>
        </w:rPr>
        <w:t>ң</w:t>
      </w:r>
      <w:r w:rsidRPr="006D67B9">
        <w:rPr>
          <w:rFonts w:ascii="Times New Roman" w:eastAsia="Times New Roman" w:hAnsi="Times New Roman" w:cs="Times New Roman"/>
          <w:sz w:val="28"/>
          <w:szCs w:val="28"/>
          <w:lang w:val="kk-KZ" w:eastAsia="ru-RU"/>
        </w:rPr>
        <w:t>тайландыруға, климатты қорғаудық құқықтық режимін жетілдіруге, климаттық құқықтық</w:t>
      </w:r>
      <w:r w:rsidR="001E6202"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қатынастарды нақтылауға, климаттық міндеттемелерді имплементациялаудың жүйеленген тетіктерін анықтауға септігін тигізеді</w:t>
      </w:r>
      <w:r w:rsidR="00512330" w:rsidRPr="006D67B9">
        <w:rPr>
          <w:rFonts w:ascii="Times New Roman" w:eastAsia="Times New Roman" w:hAnsi="Times New Roman" w:cs="Times New Roman"/>
          <w:sz w:val="28"/>
          <w:szCs w:val="28"/>
          <w:lang w:val="kk-KZ" w:eastAsia="ru-RU"/>
        </w:rPr>
        <w:t xml:space="preserve"> [86</w:t>
      </w:r>
      <w:r w:rsidR="002069D4"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w:t>
      </w:r>
      <w:r w:rsidR="00A80B43" w:rsidRPr="006D67B9">
        <w:rPr>
          <w:rFonts w:ascii="Times New Roman" w:hAnsi="Times New Roman" w:cs="Times New Roman"/>
          <w:sz w:val="28"/>
          <w:szCs w:val="28"/>
          <w:lang w:val="kk-KZ"/>
        </w:rPr>
        <w:t xml:space="preserve"> </w:t>
      </w:r>
      <w:r w:rsidR="00A80B43" w:rsidRPr="006D67B9">
        <w:rPr>
          <w:rFonts w:ascii="Times New Roman" w:hAnsi="Times New Roman" w:cs="Times New Roman"/>
          <w:sz w:val="28"/>
          <w:szCs w:val="28"/>
          <w:lang w:val="kk-KZ"/>
        </w:rPr>
        <w:tab/>
        <w:t>Зерттеулерде көрсетілгенде климат жалпы адамзаттың орта игілігі болып саналғандықтан, оны қорғау жеке дара дербес жүзеге асырылмайды. Мемлекеттер жеке дара өздері климаттық саясатты жүзеге</w:t>
      </w:r>
      <w:r w:rsidR="00A6180E" w:rsidRPr="006D67B9">
        <w:rPr>
          <w:rFonts w:ascii="Times New Roman" w:hAnsi="Times New Roman" w:cs="Times New Roman"/>
          <w:sz w:val="28"/>
          <w:szCs w:val="28"/>
          <w:lang w:val="kk-KZ"/>
        </w:rPr>
        <w:t xml:space="preserve"> асыруға қауқарсыз, себебі климат адам</w:t>
      </w:r>
      <w:r w:rsidR="00DF741C" w:rsidRPr="006D67B9">
        <w:rPr>
          <w:rFonts w:ascii="Times New Roman" w:hAnsi="Times New Roman" w:cs="Times New Roman"/>
          <w:sz w:val="28"/>
          <w:szCs w:val="28"/>
          <w:lang w:val="kk-KZ"/>
        </w:rPr>
        <w:t>з</w:t>
      </w:r>
      <w:r w:rsidR="00A6180E" w:rsidRPr="006D67B9">
        <w:rPr>
          <w:rFonts w:ascii="Times New Roman" w:hAnsi="Times New Roman" w:cs="Times New Roman"/>
          <w:sz w:val="28"/>
          <w:szCs w:val="28"/>
          <w:lang w:val="kk-KZ"/>
        </w:rPr>
        <w:t>атқа ортақ игілік болып табылады. Қоршаған ортаны қорғау туралы халықаралық міндеттемені қабылдап іске асыру бірнеше кезендерден тұра</w:t>
      </w:r>
      <w:r w:rsidR="00DF741C" w:rsidRPr="006D67B9">
        <w:rPr>
          <w:rFonts w:ascii="Times New Roman" w:hAnsi="Times New Roman" w:cs="Times New Roman"/>
          <w:sz w:val="28"/>
          <w:szCs w:val="28"/>
          <w:lang w:val="kk-KZ"/>
        </w:rPr>
        <w:t>тын</w:t>
      </w:r>
      <w:r w:rsidR="00A6180E" w:rsidRPr="006D67B9">
        <w:rPr>
          <w:rFonts w:ascii="Times New Roman" w:hAnsi="Times New Roman" w:cs="Times New Roman"/>
          <w:sz w:val="28"/>
          <w:szCs w:val="28"/>
          <w:lang w:val="kk-KZ"/>
        </w:rPr>
        <w:t xml:space="preserve"> ұзақ уақытты қамтитын күрделі процес</w:t>
      </w:r>
      <w:r w:rsidR="00DF741C" w:rsidRPr="006D67B9">
        <w:rPr>
          <w:rFonts w:ascii="Times New Roman" w:hAnsi="Times New Roman" w:cs="Times New Roman"/>
          <w:sz w:val="28"/>
          <w:szCs w:val="28"/>
          <w:lang w:val="kk-KZ"/>
        </w:rPr>
        <w:t>с</w:t>
      </w:r>
      <w:r w:rsidR="00A6180E" w:rsidRPr="006D67B9">
        <w:rPr>
          <w:rFonts w:ascii="Times New Roman" w:hAnsi="Times New Roman" w:cs="Times New Roman"/>
          <w:sz w:val="28"/>
          <w:szCs w:val="28"/>
          <w:lang w:val="kk-KZ"/>
        </w:rPr>
        <w:t>.</w:t>
      </w:r>
    </w:p>
    <w:p w14:paraId="6F93267F" w14:textId="7364B461" w:rsidR="00A6180E" w:rsidRPr="006D67B9" w:rsidRDefault="00A6180E" w:rsidP="00A6180E">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Қазақстан Республикасының ұлттық заңнамасына халықаралық климаттық міндеттемелерді  имплементациялау дегеніміз қоршаған ортаны қорғау мен климаттық жүктемені бәсеңдету, парниктік газдар шығындыларын азайту, бейт</w:t>
      </w:r>
      <w:r w:rsidR="00DF741C" w:rsidRPr="006D67B9">
        <w:rPr>
          <w:rFonts w:ascii="Times New Roman" w:eastAsia="Times New Roman" w:hAnsi="Times New Roman" w:cs="Times New Roman"/>
          <w:bCs/>
          <w:sz w:val="28"/>
          <w:szCs w:val="28"/>
          <w:lang w:val="kk-KZ" w:eastAsia="ru-RU"/>
        </w:rPr>
        <w:t>а</w:t>
      </w:r>
      <w:r w:rsidRPr="006D67B9">
        <w:rPr>
          <w:rFonts w:ascii="Times New Roman" w:eastAsia="Times New Roman" w:hAnsi="Times New Roman" w:cs="Times New Roman"/>
          <w:bCs/>
          <w:sz w:val="28"/>
          <w:szCs w:val="28"/>
          <w:lang w:val="kk-KZ" w:eastAsia="ru-RU"/>
        </w:rPr>
        <w:t xml:space="preserve">рапты көміртек экономикасы мен орнықты дамуды мақсат тұтатын халықаралық құқық </w:t>
      </w:r>
      <w:r w:rsidR="00DF741C" w:rsidRPr="006D67B9">
        <w:rPr>
          <w:rFonts w:ascii="Times New Roman" w:eastAsia="Times New Roman" w:hAnsi="Times New Roman" w:cs="Times New Roman"/>
          <w:bCs/>
          <w:sz w:val="28"/>
          <w:szCs w:val="28"/>
          <w:lang w:val="kk-KZ" w:eastAsia="ru-RU"/>
        </w:rPr>
        <w:t>н</w:t>
      </w:r>
      <w:r w:rsidRPr="006D67B9">
        <w:rPr>
          <w:rFonts w:ascii="Times New Roman" w:eastAsia="Times New Roman" w:hAnsi="Times New Roman" w:cs="Times New Roman"/>
          <w:bCs/>
          <w:sz w:val="28"/>
          <w:szCs w:val="28"/>
          <w:lang w:val="kk-KZ" w:eastAsia="ru-RU"/>
        </w:rPr>
        <w:t>ормалары және қағидаларын, нормативтік құқықтық актілер қабылдау, стратегиялық бағдарламалар бекіту, ұлттық жүйеге енгізудің өзге де тетіктерін жасақтау</w:t>
      </w:r>
      <w:r w:rsidR="00DF741C"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арқылы жүзеге асырылатын  құқықтық және институционалдық қызмет.</w:t>
      </w:r>
    </w:p>
    <w:p w14:paraId="0315C9C7" w14:textId="2564C6CB" w:rsidR="00A6180E" w:rsidRPr="006D67B9" w:rsidRDefault="00A6180E" w:rsidP="00A6180E">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Халықаралық құқық нормаларын имплементацияла</w:t>
      </w:r>
      <w:r w:rsidR="00DF741C" w:rsidRPr="006D67B9">
        <w:rPr>
          <w:rFonts w:ascii="Times New Roman" w:eastAsia="Times New Roman" w:hAnsi="Times New Roman" w:cs="Times New Roman"/>
          <w:bCs/>
          <w:sz w:val="28"/>
          <w:szCs w:val="28"/>
          <w:lang w:val="kk-KZ" w:eastAsia="ru-RU"/>
        </w:rPr>
        <w:t>у</w:t>
      </w:r>
      <w:r w:rsidRPr="006D67B9">
        <w:rPr>
          <w:rFonts w:ascii="Times New Roman" w:eastAsia="Times New Roman" w:hAnsi="Times New Roman" w:cs="Times New Roman"/>
          <w:bCs/>
          <w:sz w:val="28"/>
          <w:szCs w:val="28"/>
          <w:lang w:val="kk-KZ" w:eastAsia="ru-RU"/>
        </w:rPr>
        <w:t xml:space="preserve"> ағылшын тілінен аударғанда «implementation» енгізу, орындау немес тәжірибе жүзінде іске асыру деген мағынаны білдіреді.</w:t>
      </w:r>
      <w:r w:rsidR="00542CB3" w:rsidRPr="006D67B9">
        <w:rPr>
          <w:rFonts w:ascii="Times New Roman" w:eastAsia="Times New Roman" w:hAnsi="Times New Roman" w:cs="Times New Roman"/>
          <w:bCs/>
          <w:sz w:val="28"/>
          <w:szCs w:val="28"/>
          <w:lang w:val="kk-KZ" w:eastAsia="ru-RU"/>
        </w:rPr>
        <w:t xml:space="preserve"> Халықаралық міндеттемелердің ұлттық деңгейде жүзеге асыруы, сонымен қатар оларды ұлттық құқықтық жүйеге енгізу қызметі болып табылады. Имлементацияның басты талабы халықаралық құқықтық актінің мақсаттары мен мазмұнын қатаң түрде сақтай отырып ұлттық заңнама жүйесіне енгізу. Халықаралы</w:t>
      </w:r>
      <w:r w:rsidR="00981F80">
        <w:rPr>
          <w:rFonts w:ascii="Times New Roman" w:eastAsia="Times New Roman" w:hAnsi="Times New Roman" w:cs="Times New Roman"/>
          <w:bCs/>
          <w:sz w:val="28"/>
          <w:szCs w:val="28"/>
          <w:lang w:val="kk-KZ" w:eastAsia="ru-RU"/>
        </w:rPr>
        <w:t>қ</w:t>
      </w:r>
      <w:r w:rsidR="00542CB3" w:rsidRPr="006D67B9">
        <w:rPr>
          <w:rFonts w:ascii="Times New Roman" w:eastAsia="Times New Roman" w:hAnsi="Times New Roman" w:cs="Times New Roman"/>
          <w:bCs/>
          <w:sz w:val="28"/>
          <w:szCs w:val="28"/>
          <w:lang w:val="kk-KZ" w:eastAsia="ru-RU"/>
        </w:rPr>
        <w:t xml:space="preserve"> тәжірибеде имплементациялаудың келесі тәсілдері ажыратылады:</w:t>
      </w:r>
    </w:p>
    <w:p w14:paraId="45BEC4F1" w14:textId="0D28284D" w:rsidR="00542CB3" w:rsidRPr="006D67B9" w:rsidRDefault="00542CB3" w:rsidP="00542CB3">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 инкорпорация;</w:t>
      </w:r>
    </w:p>
    <w:p w14:paraId="589EDAF4" w14:textId="6F403B58" w:rsidR="00542CB3" w:rsidRPr="006D67B9" w:rsidRDefault="00542CB3" w:rsidP="00542CB3">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 трансформация;</w:t>
      </w:r>
    </w:p>
    <w:p w14:paraId="0E31A385" w14:textId="1554A81C" w:rsidR="00542CB3" w:rsidRPr="006D67B9" w:rsidRDefault="00542CB3" w:rsidP="00542CB3">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bCs/>
          <w:sz w:val="28"/>
          <w:szCs w:val="28"/>
          <w:lang w:val="kk-KZ" w:eastAsia="ru-RU"/>
        </w:rPr>
        <w:t>- жалпы не болмаса ішінара сілтеме жасау</w:t>
      </w:r>
      <w:r w:rsidR="00512330" w:rsidRPr="006D67B9">
        <w:rPr>
          <w:rFonts w:ascii="Times New Roman" w:eastAsia="Times New Roman" w:hAnsi="Times New Roman" w:cs="Times New Roman"/>
          <w:bCs/>
          <w:sz w:val="28"/>
          <w:szCs w:val="28"/>
          <w:lang w:val="kk-KZ" w:eastAsia="ru-RU"/>
        </w:rPr>
        <w:t xml:space="preserve"> [87</w:t>
      </w:r>
      <w:r w:rsidR="002069D4" w:rsidRPr="006D67B9">
        <w:rPr>
          <w:rFonts w:ascii="Times New Roman" w:eastAsia="Times New Roman" w:hAnsi="Times New Roman" w:cs="Times New Roman"/>
          <w:bCs/>
          <w:sz w:val="28"/>
          <w:szCs w:val="28"/>
          <w:lang w:val="kk-KZ" w:eastAsia="ru-RU"/>
        </w:rPr>
        <w:t>]</w:t>
      </w:r>
      <w:r w:rsidRPr="006D67B9">
        <w:rPr>
          <w:rFonts w:ascii="Times New Roman" w:eastAsia="Times New Roman" w:hAnsi="Times New Roman" w:cs="Times New Roman"/>
          <w:bCs/>
          <w:sz w:val="28"/>
          <w:szCs w:val="28"/>
          <w:lang w:val="kk-KZ" w:eastAsia="ru-RU"/>
        </w:rPr>
        <w:t>.</w:t>
      </w:r>
      <w:r w:rsidRPr="006D67B9">
        <w:rPr>
          <w:rFonts w:ascii="Times New Roman" w:hAnsi="Times New Roman" w:cs="Times New Roman"/>
          <w:sz w:val="28"/>
          <w:szCs w:val="28"/>
          <w:lang w:val="kk-KZ"/>
        </w:rPr>
        <w:t xml:space="preserve"> </w:t>
      </w:r>
    </w:p>
    <w:p w14:paraId="51C8D7F9" w14:textId="4E743D6F" w:rsidR="00DE089E" w:rsidRPr="006D67B9" w:rsidRDefault="00542CB3" w:rsidP="00DE089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1969 жылғы халықаралық шарттар</w:t>
      </w:r>
      <w:r w:rsidR="00DF741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тура Вена конвенциясы 6- бабында pacta sunt servanta қағидасы </w:t>
      </w:r>
      <w:r w:rsidR="00981F80">
        <w:rPr>
          <w:rFonts w:ascii="Times New Roman" w:hAnsi="Times New Roman" w:cs="Times New Roman"/>
          <w:sz w:val="28"/>
          <w:szCs w:val="28"/>
          <w:lang w:val="kk-KZ"/>
        </w:rPr>
        <w:t>бекітілген. Ол бойынша халықаралық</w:t>
      </w:r>
      <w:r w:rsidRPr="006D67B9">
        <w:rPr>
          <w:rFonts w:ascii="Times New Roman" w:hAnsi="Times New Roman" w:cs="Times New Roman"/>
          <w:sz w:val="28"/>
          <w:szCs w:val="28"/>
          <w:lang w:val="kk-KZ"/>
        </w:rPr>
        <w:t xml:space="preserve"> құқық  міндеттемелерге қосылу  мемлекеттердің өз еркінде, бірақ міндеттемені қабыл алған елдер ада</w:t>
      </w:r>
      <w:r w:rsidR="00DE089E" w:rsidRPr="006D67B9">
        <w:rPr>
          <w:rFonts w:ascii="Times New Roman" w:hAnsi="Times New Roman" w:cs="Times New Roman"/>
          <w:sz w:val="28"/>
          <w:szCs w:val="28"/>
          <w:lang w:val="kk-KZ"/>
        </w:rPr>
        <w:t>л және әділетті жолмен орындаулары тиіс</w:t>
      </w:r>
      <w:r w:rsidR="00512330" w:rsidRPr="006D67B9">
        <w:rPr>
          <w:rFonts w:ascii="Times New Roman" w:hAnsi="Times New Roman" w:cs="Times New Roman"/>
          <w:sz w:val="28"/>
          <w:szCs w:val="28"/>
          <w:lang w:val="kk-KZ"/>
        </w:rPr>
        <w:t xml:space="preserve"> [88</w:t>
      </w:r>
      <w:r w:rsidR="002069D4" w:rsidRPr="006D67B9">
        <w:rPr>
          <w:rFonts w:ascii="Times New Roman" w:hAnsi="Times New Roman" w:cs="Times New Roman"/>
          <w:sz w:val="28"/>
          <w:szCs w:val="28"/>
          <w:lang w:val="kk-KZ"/>
        </w:rPr>
        <w:t>]</w:t>
      </w:r>
      <w:r w:rsidR="00DE089E" w:rsidRPr="006D67B9">
        <w:rPr>
          <w:rFonts w:ascii="Times New Roman" w:hAnsi="Times New Roman" w:cs="Times New Roman"/>
          <w:sz w:val="28"/>
          <w:szCs w:val="28"/>
          <w:lang w:val="kk-KZ"/>
        </w:rPr>
        <w:t xml:space="preserve">. </w:t>
      </w:r>
    </w:p>
    <w:p w14:paraId="13957598" w14:textId="64A2A220" w:rsidR="00DE089E" w:rsidRPr="006D67B9" w:rsidRDefault="00DE089E" w:rsidP="00DE089E">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bCs/>
          <w:sz w:val="28"/>
          <w:szCs w:val="28"/>
          <w:lang w:val="kk-KZ" w:eastAsia="ru-RU"/>
        </w:rPr>
        <w:t xml:space="preserve">Курносова Т.И. халықаралық құқықта «имплементация термині» ең алдымен халықаралық құқық нормаларын іске асыру үшін қолданыс аясына енгізілді деп атап өтіп, БҰҰ-резолюциялары, мен бірқатар халықаралық конвенциялар мен келісімшарттарда анықталғанын айтады. Кең </w:t>
      </w:r>
      <w:r w:rsidR="00DF741C" w:rsidRPr="006D67B9">
        <w:rPr>
          <w:rFonts w:ascii="Times New Roman" w:eastAsia="Times New Roman" w:hAnsi="Times New Roman" w:cs="Times New Roman"/>
          <w:bCs/>
          <w:sz w:val="28"/>
          <w:szCs w:val="28"/>
          <w:lang w:val="kk-KZ" w:eastAsia="ru-RU"/>
        </w:rPr>
        <w:t>т</w:t>
      </w:r>
      <w:r w:rsidRPr="006D67B9">
        <w:rPr>
          <w:rFonts w:ascii="Times New Roman" w:eastAsia="Times New Roman" w:hAnsi="Times New Roman" w:cs="Times New Roman"/>
          <w:bCs/>
          <w:sz w:val="28"/>
          <w:szCs w:val="28"/>
          <w:lang w:val="kk-KZ" w:eastAsia="ru-RU"/>
        </w:rPr>
        <w:t xml:space="preserve">ұрғыдан қарастырғанда имплементациялау халықаралық құқық нормаларын басшылыққа ала отырып субьектілердің сол нормаларға сай әрекет </w:t>
      </w:r>
      <w:r w:rsidR="00DF741C" w:rsidRPr="006D67B9">
        <w:rPr>
          <w:rFonts w:ascii="Times New Roman" w:eastAsia="Times New Roman" w:hAnsi="Times New Roman" w:cs="Times New Roman"/>
          <w:bCs/>
          <w:sz w:val="28"/>
          <w:szCs w:val="28"/>
          <w:lang w:val="kk-KZ" w:eastAsia="ru-RU"/>
        </w:rPr>
        <w:t>етуі</w:t>
      </w:r>
      <w:r w:rsidRPr="006D67B9">
        <w:rPr>
          <w:rFonts w:ascii="Times New Roman" w:eastAsia="Times New Roman" w:hAnsi="Times New Roman" w:cs="Times New Roman"/>
          <w:bCs/>
          <w:sz w:val="28"/>
          <w:szCs w:val="28"/>
          <w:lang w:val="kk-KZ" w:eastAsia="ru-RU"/>
        </w:rPr>
        <w:t xml:space="preserve"> деп анықталады.  Тәжірибеде имплементациялау үрдісі ол жан</w:t>
      </w:r>
      <w:r w:rsidR="00DF741C" w:rsidRPr="006D67B9">
        <w:rPr>
          <w:rFonts w:ascii="Times New Roman" w:eastAsia="Times New Roman" w:hAnsi="Times New Roman" w:cs="Times New Roman"/>
          <w:bCs/>
          <w:sz w:val="28"/>
          <w:szCs w:val="28"/>
          <w:lang w:val="kk-KZ" w:eastAsia="ru-RU"/>
        </w:rPr>
        <w:t>-</w:t>
      </w:r>
      <w:r w:rsidRPr="006D67B9">
        <w:rPr>
          <w:rFonts w:ascii="Times New Roman" w:eastAsia="Times New Roman" w:hAnsi="Times New Roman" w:cs="Times New Roman"/>
          <w:bCs/>
          <w:sz w:val="28"/>
          <w:szCs w:val="28"/>
          <w:lang w:val="kk-KZ" w:eastAsia="ru-RU"/>
        </w:rPr>
        <w:t>жақты және обьективті тұрғыдан іске асыруда қажет ететін кешенді әрі күрделі процес</w:t>
      </w:r>
      <w:r w:rsidR="00512330" w:rsidRPr="006D67B9">
        <w:rPr>
          <w:rFonts w:ascii="Times New Roman" w:eastAsia="Times New Roman" w:hAnsi="Times New Roman" w:cs="Times New Roman"/>
          <w:bCs/>
          <w:sz w:val="28"/>
          <w:szCs w:val="28"/>
          <w:lang w:val="kk-KZ" w:eastAsia="ru-RU"/>
        </w:rPr>
        <w:t>с [89</w:t>
      </w:r>
      <w:r w:rsidR="002069D4" w:rsidRPr="006D67B9">
        <w:rPr>
          <w:rFonts w:ascii="Times New Roman" w:eastAsia="Times New Roman" w:hAnsi="Times New Roman" w:cs="Times New Roman"/>
          <w:bCs/>
          <w:sz w:val="28"/>
          <w:szCs w:val="28"/>
          <w:lang w:val="kk-KZ" w:eastAsia="ru-RU"/>
        </w:rPr>
        <w:t>, б. 203-209]</w:t>
      </w:r>
      <w:r w:rsidRPr="006D67B9">
        <w:rPr>
          <w:rFonts w:ascii="Times New Roman" w:eastAsia="Times New Roman" w:hAnsi="Times New Roman" w:cs="Times New Roman"/>
          <w:bCs/>
          <w:sz w:val="28"/>
          <w:szCs w:val="28"/>
          <w:lang w:val="kk-KZ" w:eastAsia="ru-RU"/>
        </w:rPr>
        <w:t>.</w:t>
      </w:r>
      <w:r w:rsidRPr="006D67B9">
        <w:rPr>
          <w:rFonts w:ascii="Times New Roman" w:hAnsi="Times New Roman" w:cs="Times New Roman"/>
          <w:sz w:val="28"/>
          <w:szCs w:val="28"/>
          <w:lang w:val="kk-KZ"/>
        </w:rPr>
        <w:t xml:space="preserve"> </w:t>
      </w:r>
    </w:p>
    <w:p w14:paraId="241FF51E" w14:textId="03CBC8F6" w:rsidR="00934CDB" w:rsidRPr="006D67B9" w:rsidRDefault="00DE089E" w:rsidP="00934CDB">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bCs/>
          <w:sz w:val="28"/>
          <w:szCs w:val="28"/>
          <w:lang w:val="kk-KZ" w:eastAsia="ru-RU"/>
        </w:rPr>
        <w:t>Заманауи жағдайда имплементациялау түсінігін анықтауда ғалымдардың пікірлері әрқилы. Терминологиялық тұрғыдан қарастырсақ оған қатысты көптеген ұғымдар қолданылады.</w:t>
      </w:r>
      <w:r w:rsidR="00F96DC3"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Атап айтқанда: трансформация, адаптация, инкорпорация, рецепция, сілтеме жасау  және т.</w:t>
      </w:r>
      <w:r w:rsidR="00F96DC3" w:rsidRPr="006D67B9">
        <w:rPr>
          <w:rFonts w:ascii="Times New Roman" w:eastAsia="Times New Roman" w:hAnsi="Times New Roman" w:cs="Times New Roman"/>
          <w:bCs/>
          <w:sz w:val="28"/>
          <w:szCs w:val="28"/>
          <w:lang w:val="kk-KZ" w:eastAsia="ru-RU"/>
        </w:rPr>
        <w:t>б.</w:t>
      </w:r>
      <w:r w:rsidRPr="006D67B9">
        <w:rPr>
          <w:rFonts w:ascii="Times New Roman" w:eastAsia="Times New Roman" w:hAnsi="Times New Roman" w:cs="Times New Roman"/>
          <w:bCs/>
          <w:sz w:val="28"/>
          <w:szCs w:val="28"/>
          <w:lang w:val="kk-KZ" w:eastAsia="ru-RU"/>
        </w:rPr>
        <w:t xml:space="preserve"> Осы үрдістің түрлерінің әрқилылығына қарамастан мақсаты бір ғана -халықаралық құқықта танылған міндеттемелер мен нормаларды еш өзгертулерсіз ұлттық заңнамаға е</w:t>
      </w:r>
      <w:r w:rsidR="00DF741C" w:rsidRPr="006D67B9">
        <w:rPr>
          <w:rFonts w:ascii="Times New Roman" w:eastAsia="Times New Roman" w:hAnsi="Times New Roman" w:cs="Times New Roman"/>
          <w:bCs/>
          <w:sz w:val="28"/>
          <w:szCs w:val="28"/>
          <w:lang w:val="kk-KZ" w:eastAsia="ru-RU"/>
        </w:rPr>
        <w:t>ң</w:t>
      </w:r>
      <w:r w:rsidRPr="006D67B9">
        <w:rPr>
          <w:rFonts w:ascii="Times New Roman" w:eastAsia="Times New Roman" w:hAnsi="Times New Roman" w:cs="Times New Roman"/>
          <w:bCs/>
          <w:sz w:val="28"/>
          <w:szCs w:val="28"/>
          <w:lang w:val="kk-KZ" w:eastAsia="ru-RU"/>
        </w:rPr>
        <w:t>гізу</w:t>
      </w:r>
      <w:r w:rsidR="00512330" w:rsidRPr="006D67B9">
        <w:rPr>
          <w:rFonts w:ascii="Times New Roman" w:eastAsia="Times New Roman" w:hAnsi="Times New Roman" w:cs="Times New Roman"/>
          <w:bCs/>
          <w:sz w:val="28"/>
          <w:szCs w:val="28"/>
          <w:lang w:val="kk-KZ" w:eastAsia="ru-RU"/>
        </w:rPr>
        <w:t xml:space="preserve"> [90</w:t>
      </w:r>
      <w:r w:rsidR="002069D4" w:rsidRPr="006D67B9">
        <w:rPr>
          <w:rFonts w:ascii="Times New Roman" w:eastAsia="Times New Roman" w:hAnsi="Times New Roman" w:cs="Times New Roman"/>
          <w:bCs/>
          <w:sz w:val="28"/>
          <w:szCs w:val="28"/>
          <w:lang w:val="kk-KZ" w:eastAsia="ru-RU"/>
        </w:rPr>
        <w:t>, б. 156-157]</w:t>
      </w:r>
      <w:r w:rsidRPr="006D67B9">
        <w:rPr>
          <w:rFonts w:ascii="Times New Roman" w:eastAsia="Times New Roman" w:hAnsi="Times New Roman" w:cs="Times New Roman"/>
          <w:bCs/>
          <w:sz w:val="28"/>
          <w:szCs w:val="28"/>
          <w:lang w:val="kk-KZ" w:eastAsia="ru-RU"/>
        </w:rPr>
        <w:t xml:space="preserve">. </w:t>
      </w:r>
      <w:r w:rsidR="002069D4" w:rsidRPr="006D67B9">
        <w:rPr>
          <w:rFonts w:ascii="Times New Roman" w:eastAsia="Times New Roman" w:hAnsi="Times New Roman" w:cs="Times New Roman"/>
          <w:bCs/>
          <w:sz w:val="28"/>
          <w:szCs w:val="28"/>
          <w:lang w:val="kk-KZ" w:eastAsia="ru-RU"/>
        </w:rPr>
        <w:t xml:space="preserve"> </w:t>
      </w:r>
    </w:p>
    <w:p w14:paraId="2FDA91A9" w14:textId="6428D77F" w:rsidR="00DE089E" w:rsidRPr="006D67B9" w:rsidRDefault="00934CDB" w:rsidP="00542CB3">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Қазақстан Республикасы климаттық нормаларды имплементациялаудың өзіндік дербес жолын тандадады, ол бірнеше кезендерден тұратын кешенді процесс ретінде жүзеге асырылды. Алдымен Қазақстан Республикасы халықаралық құқықтың дербес субьектісі ретінде халықаралық міндеттемелерді қабылдап, ұлттық заңнамаға өзгертулер мен толықтырулар енгізіп, қажет болған жағдайда жаңа нормативтік құқықтық актілерді қабылдап</w:t>
      </w:r>
      <w:r w:rsidR="003900CB" w:rsidRPr="006D67B9">
        <w:rPr>
          <w:rFonts w:ascii="Times New Roman" w:eastAsia="Times New Roman" w:hAnsi="Times New Roman" w:cs="Times New Roman"/>
          <w:bCs/>
          <w:sz w:val="28"/>
          <w:szCs w:val="28"/>
          <w:lang w:val="kk-KZ" w:eastAsia="ru-RU"/>
        </w:rPr>
        <w:t>,</w:t>
      </w:r>
      <w:r w:rsidRPr="006D67B9">
        <w:rPr>
          <w:rFonts w:ascii="Times New Roman" w:eastAsia="Times New Roman" w:hAnsi="Times New Roman" w:cs="Times New Roman"/>
          <w:bCs/>
          <w:sz w:val="28"/>
          <w:szCs w:val="28"/>
          <w:lang w:val="kk-KZ" w:eastAsia="ru-RU"/>
        </w:rPr>
        <w:t xml:space="preserve"> стратегиялық құжаттар бекітті.</w:t>
      </w:r>
    </w:p>
    <w:p w14:paraId="3B3B4BFF" w14:textId="121F2362" w:rsidR="003900CB" w:rsidRPr="006D67B9" w:rsidRDefault="00981F80" w:rsidP="003900CB">
      <w:pPr>
        <w:spacing w:after="0" w:line="240" w:lineRule="auto"/>
        <w:ind w:firstLine="708"/>
        <w:jc w:val="both"/>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2009 жылы</w:t>
      </w:r>
      <w:r w:rsidR="00934CDB" w:rsidRPr="006D67B9">
        <w:rPr>
          <w:rFonts w:ascii="Times New Roman" w:eastAsia="Times New Roman" w:hAnsi="Times New Roman" w:cs="Times New Roman"/>
          <w:bCs/>
          <w:sz w:val="28"/>
          <w:szCs w:val="28"/>
          <w:lang w:val="kk-KZ" w:eastAsia="ru-RU"/>
        </w:rPr>
        <w:t xml:space="preserve"> 26 наурызда</w:t>
      </w:r>
      <w:r w:rsidR="003900CB" w:rsidRPr="006D67B9">
        <w:rPr>
          <w:rFonts w:ascii="Times New Roman" w:eastAsia="Times New Roman" w:hAnsi="Times New Roman" w:cs="Times New Roman"/>
          <w:bCs/>
          <w:sz w:val="28"/>
          <w:szCs w:val="28"/>
          <w:lang w:val="kk-KZ" w:eastAsia="ru-RU"/>
        </w:rPr>
        <w:t xml:space="preserve"> БҰҰ-ның климат өзгерістері жөніндегі негіздемелік конвенциясына  </w:t>
      </w:r>
      <w:r w:rsidR="00DF741C" w:rsidRPr="006D67B9">
        <w:rPr>
          <w:rFonts w:ascii="Times New Roman" w:eastAsia="Times New Roman" w:hAnsi="Times New Roman" w:cs="Times New Roman"/>
          <w:bCs/>
          <w:sz w:val="28"/>
          <w:szCs w:val="28"/>
          <w:lang w:val="kk-KZ" w:eastAsia="ru-RU"/>
        </w:rPr>
        <w:t>К</w:t>
      </w:r>
      <w:r w:rsidR="003900CB" w:rsidRPr="006D67B9">
        <w:rPr>
          <w:rFonts w:ascii="Times New Roman" w:eastAsia="Times New Roman" w:hAnsi="Times New Roman" w:cs="Times New Roman"/>
          <w:bCs/>
          <w:sz w:val="28"/>
          <w:szCs w:val="28"/>
          <w:lang w:val="kk-KZ" w:eastAsia="ru-RU"/>
        </w:rPr>
        <w:t>иото хаттамасын ратификациялау туралы нормативтік құқытық актісі қабылданды. Бұл заң актісінің қабылдануы  Қазақстан Республикасының климаттық про</w:t>
      </w:r>
      <w:r w:rsidR="00DF741C" w:rsidRPr="006D67B9">
        <w:rPr>
          <w:rFonts w:ascii="Times New Roman" w:eastAsia="Times New Roman" w:hAnsi="Times New Roman" w:cs="Times New Roman"/>
          <w:bCs/>
          <w:sz w:val="28"/>
          <w:szCs w:val="28"/>
          <w:lang w:val="kk-KZ" w:eastAsia="ru-RU"/>
        </w:rPr>
        <w:t>б</w:t>
      </w:r>
      <w:r w:rsidR="003900CB" w:rsidRPr="006D67B9">
        <w:rPr>
          <w:rFonts w:ascii="Times New Roman" w:eastAsia="Times New Roman" w:hAnsi="Times New Roman" w:cs="Times New Roman"/>
          <w:bCs/>
          <w:sz w:val="28"/>
          <w:szCs w:val="28"/>
          <w:lang w:val="kk-KZ" w:eastAsia="ru-RU"/>
        </w:rPr>
        <w:t xml:space="preserve">лемаларды тез арада шешудің маңыздылығын түсіне отырып жасалынған </w:t>
      </w:r>
      <w:r w:rsidR="00DF741C" w:rsidRPr="006D67B9">
        <w:rPr>
          <w:rFonts w:ascii="Times New Roman" w:eastAsia="Times New Roman" w:hAnsi="Times New Roman" w:cs="Times New Roman"/>
          <w:bCs/>
          <w:sz w:val="28"/>
          <w:szCs w:val="28"/>
          <w:lang w:val="kk-KZ" w:eastAsia="ru-RU"/>
        </w:rPr>
        <w:t>ш</w:t>
      </w:r>
      <w:r w:rsidR="003900CB" w:rsidRPr="006D67B9">
        <w:rPr>
          <w:rFonts w:ascii="Times New Roman" w:eastAsia="Times New Roman" w:hAnsi="Times New Roman" w:cs="Times New Roman"/>
          <w:bCs/>
          <w:sz w:val="28"/>
          <w:szCs w:val="28"/>
          <w:lang w:val="kk-KZ" w:eastAsia="ru-RU"/>
        </w:rPr>
        <w:t>ешім болды.  Бұл хаттаманың ратификациялануы  парниктік газдар шығындыларын есепке алу, оларға бақылау жасау, жалпы климаттық институционалдық құрылымның қалыптасын елеулі ықпал етті.</w:t>
      </w:r>
      <w:r w:rsidR="00DF741C" w:rsidRPr="006D67B9">
        <w:rPr>
          <w:rFonts w:ascii="Times New Roman" w:eastAsia="Times New Roman" w:hAnsi="Times New Roman" w:cs="Times New Roman"/>
          <w:bCs/>
          <w:sz w:val="28"/>
          <w:szCs w:val="28"/>
          <w:lang w:val="kk-KZ" w:eastAsia="ru-RU"/>
        </w:rPr>
        <w:t xml:space="preserve"> </w:t>
      </w:r>
      <w:r w:rsidR="003900CB" w:rsidRPr="006D67B9">
        <w:rPr>
          <w:rFonts w:ascii="Times New Roman" w:eastAsia="Times New Roman" w:hAnsi="Times New Roman" w:cs="Times New Roman"/>
          <w:bCs/>
          <w:sz w:val="28"/>
          <w:szCs w:val="28"/>
          <w:lang w:val="kk-KZ" w:eastAsia="ru-RU"/>
        </w:rPr>
        <w:t>Осылай</w:t>
      </w:r>
      <w:r w:rsidR="0045310A" w:rsidRPr="006D67B9">
        <w:rPr>
          <w:rFonts w:ascii="Times New Roman" w:eastAsia="Times New Roman" w:hAnsi="Times New Roman" w:cs="Times New Roman"/>
          <w:bCs/>
          <w:sz w:val="28"/>
          <w:szCs w:val="28"/>
          <w:lang w:val="kk-KZ" w:eastAsia="ru-RU"/>
        </w:rPr>
        <w:t>ш</w:t>
      </w:r>
      <w:r w:rsidR="003900CB" w:rsidRPr="006D67B9">
        <w:rPr>
          <w:rFonts w:ascii="Times New Roman" w:eastAsia="Times New Roman" w:hAnsi="Times New Roman" w:cs="Times New Roman"/>
          <w:bCs/>
          <w:sz w:val="28"/>
          <w:szCs w:val="28"/>
          <w:lang w:val="kk-KZ" w:eastAsia="ru-RU"/>
        </w:rPr>
        <w:t>а, заң актісі көміртектік бей</w:t>
      </w:r>
      <w:r w:rsidR="00DF741C" w:rsidRPr="006D67B9">
        <w:rPr>
          <w:rFonts w:ascii="Times New Roman" w:eastAsia="Times New Roman" w:hAnsi="Times New Roman" w:cs="Times New Roman"/>
          <w:bCs/>
          <w:sz w:val="28"/>
          <w:szCs w:val="28"/>
          <w:lang w:val="kk-KZ" w:eastAsia="ru-RU"/>
        </w:rPr>
        <w:t>т</w:t>
      </w:r>
      <w:r w:rsidR="003900CB" w:rsidRPr="006D67B9">
        <w:rPr>
          <w:rFonts w:ascii="Times New Roman" w:eastAsia="Times New Roman" w:hAnsi="Times New Roman" w:cs="Times New Roman"/>
          <w:bCs/>
          <w:sz w:val="28"/>
          <w:szCs w:val="28"/>
          <w:lang w:val="kk-KZ" w:eastAsia="ru-RU"/>
        </w:rPr>
        <w:t xml:space="preserve">араптылықты сақтау мен </w:t>
      </w:r>
      <w:r w:rsidR="00DF741C" w:rsidRPr="006D67B9">
        <w:rPr>
          <w:rFonts w:ascii="Times New Roman" w:eastAsia="Times New Roman" w:hAnsi="Times New Roman" w:cs="Times New Roman"/>
          <w:bCs/>
          <w:sz w:val="28"/>
          <w:szCs w:val="28"/>
          <w:lang w:val="kk-KZ" w:eastAsia="ru-RU"/>
        </w:rPr>
        <w:t>П</w:t>
      </w:r>
      <w:r w:rsidR="003900CB" w:rsidRPr="006D67B9">
        <w:rPr>
          <w:rFonts w:ascii="Times New Roman" w:eastAsia="Times New Roman" w:hAnsi="Times New Roman" w:cs="Times New Roman"/>
          <w:bCs/>
          <w:sz w:val="28"/>
          <w:szCs w:val="28"/>
          <w:lang w:val="kk-KZ" w:eastAsia="ru-RU"/>
        </w:rPr>
        <w:t>ариж келісіміне қосылудың алғашқы құқықтық тетігі болды</w:t>
      </w:r>
      <w:r w:rsidR="00512330" w:rsidRPr="006D67B9">
        <w:rPr>
          <w:rFonts w:ascii="Times New Roman" w:eastAsia="Times New Roman" w:hAnsi="Times New Roman" w:cs="Times New Roman"/>
          <w:bCs/>
          <w:sz w:val="28"/>
          <w:szCs w:val="28"/>
          <w:lang w:val="kk-KZ" w:eastAsia="ru-RU"/>
        </w:rPr>
        <w:t xml:space="preserve"> [49</w:t>
      </w:r>
      <w:r w:rsidR="002069D4" w:rsidRPr="006D67B9">
        <w:rPr>
          <w:rFonts w:ascii="Times New Roman" w:eastAsia="Times New Roman" w:hAnsi="Times New Roman" w:cs="Times New Roman"/>
          <w:bCs/>
          <w:sz w:val="28"/>
          <w:szCs w:val="28"/>
          <w:lang w:val="kk-KZ" w:eastAsia="ru-RU"/>
        </w:rPr>
        <w:t>]</w:t>
      </w:r>
      <w:r w:rsidR="003900CB" w:rsidRPr="006D67B9">
        <w:rPr>
          <w:rFonts w:ascii="Times New Roman" w:eastAsia="Times New Roman" w:hAnsi="Times New Roman" w:cs="Times New Roman"/>
          <w:bCs/>
          <w:sz w:val="28"/>
          <w:szCs w:val="28"/>
          <w:lang w:val="kk-KZ" w:eastAsia="ru-RU"/>
        </w:rPr>
        <w:t>.</w:t>
      </w:r>
      <w:r w:rsidR="003900CB" w:rsidRPr="006D67B9">
        <w:rPr>
          <w:rFonts w:ascii="Times New Roman" w:hAnsi="Times New Roman" w:cs="Times New Roman"/>
          <w:sz w:val="28"/>
          <w:szCs w:val="28"/>
          <w:lang w:val="kk-KZ"/>
        </w:rPr>
        <w:t xml:space="preserve"> </w:t>
      </w:r>
    </w:p>
    <w:p w14:paraId="24C9039D" w14:textId="782627E2" w:rsidR="003900CB" w:rsidRPr="006D67B9" w:rsidRDefault="00BF4FD1" w:rsidP="00DE00B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Халықаралық климаттық міндеттем</w:t>
      </w:r>
      <w:r w:rsidR="00981F80">
        <w:rPr>
          <w:rFonts w:ascii="Times New Roman" w:hAnsi="Times New Roman" w:cs="Times New Roman"/>
          <w:sz w:val="28"/>
          <w:szCs w:val="28"/>
          <w:lang w:val="kk-KZ"/>
        </w:rPr>
        <w:t>елерді имплементациялау  2013 жылы</w:t>
      </w:r>
      <w:r w:rsidRPr="006D67B9">
        <w:rPr>
          <w:rFonts w:ascii="Times New Roman" w:hAnsi="Times New Roman" w:cs="Times New Roman"/>
          <w:sz w:val="28"/>
          <w:szCs w:val="28"/>
          <w:lang w:val="kk-KZ"/>
        </w:rPr>
        <w:t xml:space="preserve"> «жасыл экономикаға»  көшу туралы  тұжырымдаманы қабылдаумен жалғасты. Бұл құжатта парниктік газдар көлемін тұрақтандыру мен қысқарту жөніндегі индикативтік көрсеткіштер бекітілді. Оның басты құралы ретінде экономиканың энергия тұтынуын азайту ұсынылды.</w:t>
      </w:r>
      <w:r w:rsidR="00147AD6" w:rsidRPr="006D67B9">
        <w:rPr>
          <w:rFonts w:ascii="Times New Roman" w:hAnsi="Times New Roman" w:cs="Times New Roman"/>
          <w:sz w:val="28"/>
          <w:szCs w:val="28"/>
          <w:lang w:val="kk-KZ"/>
        </w:rPr>
        <w:t xml:space="preserve"> Тұжырымдамада жалпы ішкі өнімнің  энергия сыйымдылығын базалық деңгеймен</w:t>
      </w:r>
      <w:r w:rsidR="00C42D20" w:rsidRPr="006D67B9">
        <w:rPr>
          <w:rFonts w:ascii="Times New Roman" w:hAnsi="Times New Roman" w:cs="Times New Roman"/>
          <w:sz w:val="28"/>
          <w:szCs w:val="28"/>
          <w:lang w:val="kk-KZ"/>
        </w:rPr>
        <w:t xml:space="preserve"> </w:t>
      </w:r>
      <w:r w:rsidR="00147AD6" w:rsidRPr="006D67B9">
        <w:rPr>
          <w:rFonts w:ascii="Times New Roman" w:hAnsi="Times New Roman" w:cs="Times New Roman"/>
          <w:sz w:val="28"/>
          <w:szCs w:val="28"/>
          <w:lang w:val="kk-KZ"/>
        </w:rPr>
        <w:t>салыстырғанда  2020</w:t>
      </w:r>
      <w:r w:rsidR="00D72787" w:rsidRPr="006D67B9">
        <w:rPr>
          <w:rFonts w:ascii="Times New Roman" w:hAnsi="Times New Roman" w:cs="Times New Roman"/>
          <w:sz w:val="28"/>
          <w:szCs w:val="28"/>
          <w:lang w:val="kk-KZ"/>
        </w:rPr>
        <w:t xml:space="preserve"> жылға қарай кем</w:t>
      </w:r>
      <w:r w:rsidR="003A5054" w:rsidRPr="006D67B9">
        <w:rPr>
          <w:rFonts w:ascii="Times New Roman" w:hAnsi="Times New Roman" w:cs="Times New Roman"/>
          <w:sz w:val="28"/>
          <w:szCs w:val="28"/>
          <w:lang w:val="kk-KZ"/>
        </w:rPr>
        <w:t>і</w:t>
      </w:r>
      <w:r w:rsidR="00D72787" w:rsidRPr="006D67B9">
        <w:rPr>
          <w:rFonts w:ascii="Times New Roman" w:hAnsi="Times New Roman" w:cs="Times New Roman"/>
          <w:sz w:val="28"/>
          <w:szCs w:val="28"/>
          <w:lang w:val="kk-KZ"/>
        </w:rPr>
        <w:t>нде 20 пайызға</w:t>
      </w:r>
      <w:r w:rsidR="00147AD6" w:rsidRPr="006D67B9">
        <w:rPr>
          <w:rFonts w:ascii="Times New Roman" w:hAnsi="Times New Roman" w:cs="Times New Roman"/>
          <w:sz w:val="28"/>
          <w:szCs w:val="28"/>
          <w:lang w:val="kk-KZ"/>
        </w:rPr>
        <w:t>, ал 2050</w:t>
      </w:r>
      <w:r w:rsidR="00981F80">
        <w:rPr>
          <w:rFonts w:ascii="Times New Roman" w:hAnsi="Times New Roman" w:cs="Times New Roman"/>
          <w:sz w:val="28"/>
          <w:szCs w:val="28"/>
          <w:lang w:val="kk-KZ"/>
        </w:rPr>
        <w:t xml:space="preserve"> жылы</w:t>
      </w:r>
      <w:r w:rsidR="00147AD6" w:rsidRPr="006D67B9">
        <w:rPr>
          <w:rFonts w:ascii="Times New Roman" w:hAnsi="Times New Roman" w:cs="Times New Roman"/>
          <w:sz w:val="28"/>
          <w:szCs w:val="28"/>
          <w:lang w:val="kk-KZ"/>
        </w:rPr>
        <w:t xml:space="preserve"> 50 пайызға қысқарту </w:t>
      </w:r>
      <w:r w:rsidR="00147AD6" w:rsidRPr="006D67B9">
        <w:rPr>
          <w:rFonts w:ascii="Times New Roman" w:hAnsi="Times New Roman" w:cs="Times New Roman"/>
          <w:sz w:val="28"/>
          <w:szCs w:val="28"/>
          <w:lang w:val="kk-KZ"/>
        </w:rPr>
        <w:lastRenderedPageBreak/>
        <w:t>стратегиялық мақсат ретінде бекітілген болатын.</w:t>
      </w:r>
      <w:r w:rsidR="00BA5BDF" w:rsidRPr="006D67B9">
        <w:rPr>
          <w:rFonts w:ascii="Times New Roman" w:hAnsi="Times New Roman" w:cs="Times New Roman"/>
          <w:sz w:val="28"/>
          <w:szCs w:val="28"/>
          <w:lang w:val="kk-KZ"/>
        </w:rPr>
        <w:t xml:space="preserve"> </w:t>
      </w:r>
      <w:r w:rsidR="00BB13B9" w:rsidRPr="006D67B9">
        <w:rPr>
          <w:rFonts w:ascii="Times New Roman" w:hAnsi="Times New Roman" w:cs="Times New Roman"/>
          <w:sz w:val="28"/>
          <w:szCs w:val="28"/>
          <w:lang w:val="kk-KZ"/>
        </w:rPr>
        <w:t>Аталғандармен қоса</w:t>
      </w:r>
      <w:r w:rsidR="00DE00B8" w:rsidRPr="006D67B9">
        <w:rPr>
          <w:rFonts w:ascii="Times New Roman" w:hAnsi="Times New Roman" w:cs="Times New Roman"/>
          <w:sz w:val="28"/>
          <w:szCs w:val="28"/>
          <w:lang w:val="kk-KZ"/>
        </w:rPr>
        <w:t>,</w:t>
      </w:r>
      <w:r w:rsidR="00BB13B9" w:rsidRPr="006D67B9">
        <w:rPr>
          <w:rFonts w:ascii="Times New Roman" w:hAnsi="Times New Roman" w:cs="Times New Roman"/>
          <w:sz w:val="28"/>
          <w:szCs w:val="28"/>
          <w:lang w:val="kk-KZ"/>
        </w:rPr>
        <w:t xml:space="preserve"> тұжырымдамада</w:t>
      </w:r>
      <w:r w:rsidR="00DE00B8" w:rsidRPr="006D67B9">
        <w:rPr>
          <w:rFonts w:ascii="Times New Roman" w:hAnsi="Times New Roman" w:cs="Times New Roman"/>
          <w:sz w:val="28"/>
          <w:szCs w:val="28"/>
          <w:lang w:val="kk-KZ"/>
        </w:rPr>
        <w:t xml:space="preserve"> </w:t>
      </w:r>
      <w:r w:rsidR="00BB13B9" w:rsidRPr="006D67B9">
        <w:rPr>
          <w:rFonts w:ascii="Times New Roman" w:hAnsi="Times New Roman" w:cs="Times New Roman"/>
          <w:sz w:val="28"/>
          <w:szCs w:val="28"/>
          <w:lang w:val="kk-KZ"/>
        </w:rPr>
        <w:t>төмен</w:t>
      </w:r>
      <w:r w:rsidR="00512330" w:rsidRPr="006D67B9">
        <w:rPr>
          <w:rFonts w:ascii="Times New Roman" w:hAnsi="Times New Roman" w:cs="Times New Roman"/>
          <w:sz w:val="28"/>
          <w:szCs w:val="28"/>
          <w:lang w:val="kk-KZ"/>
        </w:rPr>
        <w:t xml:space="preserve"> </w:t>
      </w:r>
      <w:r w:rsidR="00BB13B9" w:rsidRPr="006D67B9">
        <w:rPr>
          <w:rFonts w:ascii="Times New Roman" w:hAnsi="Times New Roman" w:cs="Times New Roman"/>
          <w:sz w:val="28"/>
          <w:szCs w:val="28"/>
          <w:lang w:val="kk-KZ"/>
        </w:rPr>
        <w:t>көміртектік энергетиканы дамытуға басымдық берілді.</w:t>
      </w:r>
      <w:r w:rsidR="00BA5BDF" w:rsidRPr="006D67B9">
        <w:rPr>
          <w:rFonts w:ascii="Times New Roman" w:hAnsi="Times New Roman" w:cs="Times New Roman"/>
          <w:sz w:val="28"/>
          <w:szCs w:val="28"/>
          <w:lang w:val="kk-KZ"/>
        </w:rPr>
        <w:t xml:space="preserve"> </w:t>
      </w:r>
      <w:r w:rsidR="00BB13B9" w:rsidRPr="006D67B9">
        <w:rPr>
          <w:rFonts w:ascii="Times New Roman" w:hAnsi="Times New Roman" w:cs="Times New Roman"/>
          <w:sz w:val="28"/>
          <w:szCs w:val="28"/>
          <w:lang w:val="kk-KZ"/>
        </w:rPr>
        <w:t>Нақтырақ айтқанда</w:t>
      </w:r>
      <w:r w:rsidR="00D72787" w:rsidRPr="006D67B9">
        <w:rPr>
          <w:rFonts w:ascii="Times New Roman" w:hAnsi="Times New Roman" w:cs="Times New Roman"/>
          <w:sz w:val="28"/>
          <w:szCs w:val="28"/>
          <w:lang w:val="kk-KZ"/>
        </w:rPr>
        <w:t xml:space="preserve"> электр э</w:t>
      </w:r>
      <w:r w:rsidR="00DE00B8" w:rsidRPr="006D67B9">
        <w:rPr>
          <w:rFonts w:ascii="Times New Roman" w:hAnsi="Times New Roman" w:cs="Times New Roman"/>
          <w:sz w:val="28"/>
          <w:szCs w:val="28"/>
          <w:lang w:val="kk-KZ"/>
        </w:rPr>
        <w:t>н</w:t>
      </w:r>
      <w:r w:rsidR="00D72787" w:rsidRPr="006D67B9">
        <w:rPr>
          <w:rFonts w:ascii="Times New Roman" w:hAnsi="Times New Roman" w:cs="Times New Roman"/>
          <w:sz w:val="28"/>
          <w:szCs w:val="28"/>
          <w:lang w:val="kk-KZ"/>
        </w:rPr>
        <w:t>е</w:t>
      </w:r>
      <w:r w:rsidR="00DE00B8" w:rsidRPr="006D67B9">
        <w:rPr>
          <w:rFonts w:ascii="Times New Roman" w:hAnsi="Times New Roman" w:cs="Times New Roman"/>
          <w:sz w:val="28"/>
          <w:szCs w:val="28"/>
          <w:lang w:val="kk-KZ"/>
        </w:rPr>
        <w:t>ргиясын өндірудегі жаңартылатын энергия көздерінің үлесін 2020 жылға қарай кемінде 3 пайызға,  2030 жылы 10 пайызға ал 2050 жылы 50 пайызға дейін жеткізу көздел</w:t>
      </w:r>
      <w:r w:rsidR="00C620FE" w:rsidRPr="006D67B9">
        <w:rPr>
          <w:rFonts w:ascii="Times New Roman" w:hAnsi="Times New Roman" w:cs="Times New Roman"/>
          <w:sz w:val="28"/>
          <w:szCs w:val="28"/>
          <w:lang w:val="kk-KZ"/>
        </w:rPr>
        <w:t>у</w:t>
      </w:r>
      <w:r w:rsidR="00DE00B8" w:rsidRPr="006D67B9">
        <w:rPr>
          <w:rFonts w:ascii="Times New Roman" w:hAnsi="Times New Roman" w:cs="Times New Roman"/>
          <w:sz w:val="28"/>
          <w:szCs w:val="28"/>
          <w:lang w:val="kk-KZ"/>
        </w:rPr>
        <w:t>д</w:t>
      </w:r>
      <w:r w:rsidR="00C620FE" w:rsidRPr="006D67B9">
        <w:rPr>
          <w:rFonts w:ascii="Times New Roman" w:hAnsi="Times New Roman" w:cs="Times New Roman"/>
          <w:sz w:val="28"/>
          <w:szCs w:val="28"/>
          <w:lang w:val="kk-KZ"/>
        </w:rPr>
        <w:t>е</w:t>
      </w:r>
      <w:r w:rsidR="00DE00B8" w:rsidRPr="006D67B9">
        <w:rPr>
          <w:rFonts w:ascii="Times New Roman" w:hAnsi="Times New Roman" w:cs="Times New Roman"/>
          <w:sz w:val="28"/>
          <w:szCs w:val="28"/>
          <w:lang w:val="kk-KZ"/>
        </w:rPr>
        <w:t>. Осылармен қатар су ресурстары, жер ресурстары мен ауыл</w:t>
      </w:r>
      <w:r w:rsidR="003A5054" w:rsidRPr="006D67B9">
        <w:rPr>
          <w:rFonts w:ascii="Times New Roman" w:hAnsi="Times New Roman" w:cs="Times New Roman"/>
          <w:sz w:val="28"/>
          <w:szCs w:val="28"/>
          <w:lang w:val="kk-KZ"/>
        </w:rPr>
        <w:t xml:space="preserve"> </w:t>
      </w:r>
      <w:r w:rsidR="00DE00B8" w:rsidRPr="006D67B9">
        <w:rPr>
          <w:rFonts w:ascii="Times New Roman" w:hAnsi="Times New Roman" w:cs="Times New Roman"/>
          <w:sz w:val="28"/>
          <w:szCs w:val="28"/>
          <w:lang w:val="kk-KZ"/>
        </w:rPr>
        <w:t>ша</w:t>
      </w:r>
      <w:r w:rsidR="003A5054" w:rsidRPr="006D67B9">
        <w:rPr>
          <w:rFonts w:ascii="Times New Roman" w:hAnsi="Times New Roman" w:cs="Times New Roman"/>
          <w:sz w:val="28"/>
          <w:szCs w:val="28"/>
          <w:lang w:val="kk-KZ"/>
        </w:rPr>
        <w:t>р</w:t>
      </w:r>
      <w:r w:rsidR="00DE00B8" w:rsidRPr="006D67B9">
        <w:rPr>
          <w:rFonts w:ascii="Times New Roman" w:hAnsi="Times New Roman" w:cs="Times New Roman"/>
          <w:sz w:val="28"/>
          <w:szCs w:val="28"/>
          <w:lang w:val="kk-KZ"/>
        </w:rPr>
        <w:t>уашылығында төмен</w:t>
      </w:r>
      <w:r w:rsidR="003A5054" w:rsidRPr="006D67B9">
        <w:rPr>
          <w:rFonts w:ascii="Times New Roman" w:hAnsi="Times New Roman" w:cs="Times New Roman"/>
          <w:sz w:val="28"/>
          <w:szCs w:val="28"/>
          <w:lang w:val="kk-KZ"/>
        </w:rPr>
        <w:t xml:space="preserve"> </w:t>
      </w:r>
      <w:r w:rsidR="00DE00B8" w:rsidRPr="006D67B9">
        <w:rPr>
          <w:rFonts w:ascii="Times New Roman" w:hAnsi="Times New Roman" w:cs="Times New Roman"/>
          <w:sz w:val="28"/>
          <w:szCs w:val="28"/>
          <w:lang w:val="kk-KZ"/>
        </w:rPr>
        <w:t>көміртекті саясатттың индикативтері белгіленді. Бұл и</w:t>
      </w:r>
      <w:r w:rsidR="00C620FE" w:rsidRPr="006D67B9">
        <w:rPr>
          <w:rFonts w:ascii="Times New Roman" w:hAnsi="Times New Roman" w:cs="Times New Roman"/>
          <w:sz w:val="28"/>
          <w:szCs w:val="28"/>
          <w:lang w:val="kk-KZ"/>
        </w:rPr>
        <w:t>н</w:t>
      </w:r>
      <w:r w:rsidR="00DE00B8" w:rsidRPr="006D67B9">
        <w:rPr>
          <w:rFonts w:ascii="Times New Roman" w:hAnsi="Times New Roman" w:cs="Times New Roman"/>
          <w:sz w:val="28"/>
          <w:szCs w:val="28"/>
          <w:lang w:val="kk-KZ"/>
        </w:rPr>
        <w:t xml:space="preserve">дикативті Қазақстан </w:t>
      </w:r>
      <w:r w:rsidR="003A5054" w:rsidRPr="006D67B9">
        <w:rPr>
          <w:rFonts w:ascii="Times New Roman" w:hAnsi="Times New Roman" w:cs="Times New Roman"/>
          <w:sz w:val="28"/>
          <w:szCs w:val="28"/>
          <w:lang w:val="kk-KZ"/>
        </w:rPr>
        <w:t>Р</w:t>
      </w:r>
      <w:r w:rsidR="00DE00B8" w:rsidRPr="006D67B9">
        <w:rPr>
          <w:rFonts w:ascii="Times New Roman" w:hAnsi="Times New Roman" w:cs="Times New Roman"/>
          <w:sz w:val="28"/>
          <w:szCs w:val="28"/>
          <w:lang w:val="kk-KZ"/>
        </w:rPr>
        <w:t>еспубли</w:t>
      </w:r>
      <w:r w:rsidR="003A5054" w:rsidRPr="006D67B9">
        <w:rPr>
          <w:rFonts w:ascii="Times New Roman" w:hAnsi="Times New Roman" w:cs="Times New Roman"/>
          <w:sz w:val="28"/>
          <w:szCs w:val="28"/>
          <w:lang w:val="kk-KZ"/>
        </w:rPr>
        <w:t>к</w:t>
      </w:r>
      <w:r w:rsidR="00DE00B8" w:rsidRPr="006D67B9">
        <w:rPr>
          <w:rFonts w:ascii="Times New Roman" w:hAnsi="Times New Roman" w:cs="Times New Roman"/>
          <w:sz w:val="28"/>
          <w:szCs w:val="28"/>
          <w:lang w:val="kk-KZ"/>
        </w:rPr>
        <w:t>асының климаттың міндеттемелерін орындаудың ұзақ уақыттық көрсеткіштері ретінде бекітілді. Өз кезегінде бұл тұжырымдама бірқатар нормативтік құқықтық актілердің қабылдануына негіз болды</w:t>
      </w:r>
      <w:r w:rsidR="002069D4" w:rsidRPr="006D67B9">
        <w:rPr>
          <w:rFonts w:ascii="Times New Roman" w:hAnsi="Times New Roman" w:cs="Times New Roman"/>
          <w:sz w:val="28"/>
          <w:szCs w:val="28"/>
          <w:lang w:val="kk-KZ"/>
        </w:rPr>
        <w:t xml:space="preserve"> [</w:t>
      </w:r>
      <w:r w:rsidR="00E314E9" w:rsidRPr="006D67B9">
        <w:rPr>
          <w:rFonts w:ascii="Times New Roman" w:hAnsi="Times New Roman" w:cs="Times New Roman"/>
          <w:sz w:val="28"/>
          <w:szCs w:val="28"/>
          <w:lang w:val="kk-KZ"/>
        </w:rPr>
        <w:t>9</w:t>
      </w:r>
      <w:r w:rsidR="00512330" w:rsidRPr="006D67B9">
        <w:rPr>
          <w:rFonts w:ascii="Times New Roman" w:hAnsi="Times New Roman" w:cs="Times New Roman"/>
          <w:sz w:val="28"/>
          <w:szCs w:val="28"/>
          <w:lang w:val="kk-KZ"/>
        </w:rPr>
        <w:t>1</w:t>
      </w:r>
      <w:r w:rsidR="002069D4" w:rsidRPr="006D67B9">
        <w:rPr>
          <w:rFonts w:ascii="Times New Roman" w:hAnsi="Times New Roman" w:cs="Times New Roman"/>
          <w:sz w:val="28"/>
          <w:szCs w:val="28"/>
          <w:lang w:val="kk-KZ"/>
        </w:rPr>
        <w:t>]</w:t>
      </w:r>
      <w:r w:rsidR="00DE00B8" w:rsidRPr="006D67B9">
        <w:rPr>
          <w:rFonts w:ascii="Times New Roman" w:hAnsi="Times New Roman" w:cs="Times New Roman"/>
          <w:sz w:val="28"/>
          <w:szCs w:val="28"/>
          <w:lang w:val="kk-KZ"/>
        </w:rPr>
        <w:t xml:space="preserve">. </w:t>
      </w:r>
    </w:p>
    <w:p w14:paraId="5B979B7B" w14:textId="1345E84D" w:rsidR="00E75EF2" w:rsidRPr="006D67B9" w:rsidRDefault="00E314E9" w:rsidP="00DE00B8">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Г.Б. </w:t>
      </w:r>
      <w:r w:rsidR="00E75EF2" w:rsidRPr="006D67B9">
        <w:rPr>
          <w:rFonts w:ascii="Times New Roman" w:hAnsi="Times New Roman" w:cs="Times New Roman"/>
          <w:sz w:val="28"/>
          <w:szCs w:val="28"/>
          <w:lang w:val="kk-KZ"/>
        </w:rPr>
        <w:t>Телеуев</w:t>
      </w:r>
      <w:r w:rsidRPr="006D67B9">
        <w:rPr>
          <w:rFonts w:ascii="Times New Roman" w:hAnsi="Times New Roman" w:cs="Times New Roman"/>
          <w:sz w:val="28"/>
          <w:szCs w:val="28"/>
          <w:lang w:val="kk-KZ"/>
        </w:rPr>
        <w:t>ті</w:t>
      </w:r>
      <w:r w:rsidR="00E75EF2" w:rsidRPr="006D67B9">
        <w:rPr>
          <w:rFonts w:ascii="Times New Roman" w:hAnsi="Times New Roman" w:cs="Times New Roman"/>
          <w:sz w:val="28"/>
          <w:szCs w:val="28"/>
          <w:lang w:val="kk-KZ"/>
        </w:rPr>
        <w:t>ң пікірінше жасыл экономикаға көшуде жаңартылатын энергия көздерін пайдалану мен дамытуға басымдық беру маңызды қызметті атқарады. Себебін, жасыл экономиканың түпкілікті мақсатымен байланыстыруға болады. Жасыл экономиканың мақсаты қоршаған ортаға қысым түсірмей, экономикалық дамуды қамтамасыз ету. Әлемдік қауымдастық назарының жасыл</w:t>
      </w:r>
      <w:r w:rsidR="003A5054" w:rsidRPr="006D67B9">
        <w:rPr>
          <w:rFonts w:ascii="Times New Roman" w:hAnsi="Times New Roman" w:cs="Times New Roman"/>
          <w:sz w:val="28"/>
          <w:szCs w:val="28"/>
          <w:lang w:val="kk-KZ"/>
        </w:rPr>
        <w:t xml:space="preserve"> </w:t>
      </w:r>
      <w:r w:rsidR="00E75EF2" w:rsidRPr="006D67B9">
        <w:rPr>
          <w:rFonts w:ascii="Times New Roman" w:hAnsi="Times New Roman" w:cs="Times New Roman"/>
          <w:sz w:val="28"/>
          <w:szCs w:val="28"/>
          <w:lang w:val="kk-KZ"/>
        </w:rPr>
        <w:t>эконом</w:t>
      </w:r>
      <w:r w:rsidR="003A5054" w:rsidRPr="006D67B9">
        <w:rPr>
          <w:rFonts w:ascii="Times New Roman" w:hAnsi="Times New Roman" w:cs="Times New Roman"/>
          <w:sz w:val="28"/>
          <w:szCs w:val="28"/>
          <w:lang w:val="kk-KZ"/>
        </w:rPr>
        <w:t>и</w:t>
      </w:r>
      <w:r w:rsidR="00E75EF2" w:rsidRPr="006D67B9">
        <w:rPr>
          <w:rFonts w:ascii="Times New Roman" w:hAnsi="Times New Roman" w:cs="Times New Roman"/>
          <w:sz w:val="28"/>
          <w:szCs w:val="28"/>
          <w:lang w:val="kk-KZ"/>
        </w:rPr>
        <w:t>каға  қызығушылықтарының артуы қоршаған ортаны қалыпты ұстап, адамзатқа қызметіне жаңа мүмкіндіктер қарастырумен байланыстырылады.  Жасыл экономикаға көшуде баламалы энергетиканың орны ерекше болу тиіс</w:t>
      </w:r>
      <w:r w:rsidR="00512330" w:rsidRPr="006D67B9">
        <w:rPr>
          <w:rFonts w:ascii="Times New Roman" w:hAnsi="Times New Roman" w:cs="Times New Roman"/>
          <w:sz w:val="28"/>
          <w:szCs w:val="28"/>
          <w:lang w:val="kk-KZ"/>
        </w:rPr>
        <w:t xml:space="preserve"> [92</w:t>
      </w:r>
      <w:r w:rsidRPr="006D67B9">
        <w:rPr>
          <w:rFonts w:ascii="Times New Roman" w:hAnsi="Times New Roman" w:cs="Times New Roman"/>
          <w:sz w:val="28"/>
          <w:szCs w:val="28"/>
          <w:lang w:val="kk-KZ"/>
        </w:rPr>
        <w:t>]</w:t>
      </w:r>
      <w:r w:rsidR="00E75EF2" w:rsidRPr="006D67B9">
        <w:rPr>
          <w:rFonts w:ascii="Times New Roman" w:hAnsi="Times New Roman" w:cs="Times New Roman"/>
          <w:sz w:val="28"/>
          <w:szCs w:val="28"/>
          <w:lang w:val="kk-KZ"/>
        </w:rPr>
        <w:t xml:space="preserve">. </w:t>
      </w:r>
    </w:p>
    <w:p w14:paraId="303CD168" w14:textId="05D934DE" w:rsidR="00242CD9" w:rsidRPr="006D67B9" w:rsidRDefault="00E13A23" w:rsidP="00242C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 </w:t>
      </w:r>
      <w:r w:rsidR="003A5054" w:rsidRPr="006D67B9">
        <w:rPr>
          <w:rFonts w:ascii="Times New Roman" w:hAnsi="Times New Roman" w:cs="Times New Roman"/>
          <w:sz w:val="28"/>
          <w:szCs w:val="28"/>
          <w:lang w:val="kk-KZ"/>
        </w:rPr>
        <w:t>Р</w:t>
      </w:r>
      <w:r w:rsidR="00C620FE" w:rsidRPr="006D67B9">
        <w:rPr>
          <w:rFonts w:ascii="Times New Roman" w:hAnsi="Times New Roman" w:cs="Times New Roman"/>
          <w:sz w:val="28"/>
          <w:szCs w:val="28"/>
          <w:lang w:val="kk-KZ"/>
        </w:rPr>
        <w:t>еспубликасының 2025 жылға дейін</w:t>
      </w:r>
      <w:r w:rsidRPr="006D67B9">
        <w:rPr>
          <w:rFonts w:ascii="Times New Roman" w:hAnsi="Times New Roman" w:cs="Times New Roman"/>
          <w:sz w:val="28"/>
          <w:szCs w:val="28"/>
          <w:lang w:val="kk-KZ"/>
        </w:rPr>
        <w:t>гі даму жоспарында климатты қорғау мәселелері орнықты экономикалық өсімді қамтамасыз ету, эко</w:t>
      </w:r>
      <w:r w:rsidR="00EC0441" w:rsidRPr="006D67B9">
        <w:rPr>
          <w:rFonts w:ascii="Times New Roman" w:hAnsi="Times New Roman" w:cs="Times New Roman"/>
          <w:sz w:val="28"/>
          <w:szCs w:val="28"/>
          <w:lang w:val="kk-KZ"/>
        </w:rPr>
        <w:t>лог</w:t>
      </w:r>
      <w:r w:rsidRPr="006D67B9">
        <w:rPr>
          <w:rFonts w:ascii="Times New Roman" w:hAnsi="Times New Roman" w:cs="Times New Roman"/>
          <w:sz w:val="28"/>
          <w:szCs w:val="28"/>
          <w:lang w:val="kk-KZ"/>
        </w:rPr>
        <w:t>иялық қауіпсіздікті қамтамасыз ету мен  мемлекеттің климаттық міндеттемелерін оры</w:t>
      </w:r>
      <w:r w:rsidR="00EC0441"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дау мәселелері тікелей бекітілді.</w:t>
      </w:r>
      <w:r w:rsidR="009850B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Бұл ресми құжатта  климат өзгерістерінің салдары мемлекеттің экономикасы мен әлеуметтік экономикалық  дамуына  те</w:t>
      </w:r>
      <w:r w:rsidR="00981F80">
        <w:rPr>
          <w:rFonts w:ascii="Times New Roman" w:hAnsi="Times New Roman" w:cs="Times New Roman"/>
          <w:sz w:val="28"/>
          <w:szCs w:val="28"/>
          <w:lang w:val="kk-KZ"/>
        </w:rPr>
        <w:t>ріс әсері болатыны қарастырылып</w:t>
      </w:r>
      <w:r w:rsidRPr="006D67B9">
        <w:rPr>
          <w:rFonts w:ascii="Times New Roman" w:hAnsi="Times New Roman" w:cs="Times New Roman"/>
          <w:sz w:val="28"/>
          <w:szCs w:val="28"/>
          <w:lang w:val="kk-KZ"/>
        </w:rPr>
        <w:t>, климаттық мәселелерді мемлекеттің стратегиялық даму бағытының маңызды компоненті ретінде енгізу көзделген.</w:t>
      </w:r>
      <w:r w:rsidR="00EC0441" w:rsidRPr="006D67B9">
        <w:rPr>
          <w:rFonts w:ascii="Times New Roman" w:hAnsi="Times New Roman" w:cs="Times New Roman"/>
          <w:sz w:val="28"/>
          <w:szCs w:val="28"/>
          <w:lang w:val="kk-KZ"/>
        </w:rPr>
        <w:t xml:space="preserve"> А</w:t>
      </w:r>
      <w:r w:rsidRPr="006D67B9">
        <w:rPr>
          <w:rFonts w:ascii="Times New Roman" w:hAnsi="Times New Roman" w:cs="Times New Roman"/>
          <w:sz w:val="28"/>
          <w:szCs w:val="28"/>
          <w:lang w:val="kk-KZ"/>
        </w:rPr>
        <w:t>талған бағыттар қатарына, қоршаған ортаға анропогендік ықпал ету жүктемесін азайту,</w:t>
      </w:r>
      <w:r w:rsidR="00EC044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экономикада энергетиканың тиімділігін арттыру,</w:t>
      </w:r>
      <w:r w:rsidR="00FF53E3"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төмен</w:t>
      </w:r>
      <w:r w:rsidR="00EC044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көміртекті экономиканы дамытуды қарастыру,</w:t>
      </w:r>
      <w:r w:rsidR="00EC0441"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осы климаттық міндеттемелерді орындауда ең үздік технологиялық жетістіктерді </w:t>
      </w:r>
      <w:r w:rsidR="00EC0441" w:rsidRPr="006D67B9">
        <w:rPr>
          <w:rFonts w:ascii="Times New Roman" w:hAnsi="Times New Roman" w:cs="Times New Roman"/>
          <w:sz w:val="28"/>
          <w:szCs w:val="28"/>
          <w:lang w:val="kk-KZ"/>
        </w:rPr>
        <w:t>қ</w:t>
      </w:r>
      <w:r w:rsidRPr="006D67B9">
        <w:rPr>
          <w:rFonts w:ascii="Times New Roman" w:hAnsi="Times New Roman" w:cs="Times New Roman"/>
          <w:sz w:val="28"/>
          <w:szCs w:val="28"/>
          <w:lang w:val="kk-KZ"/>
        </w:rPr>
        <w:t>олдану ұсынылған.</w:t>
      </w:r>
      <w:r w:rsidR="000B58B0" w:rsidRPr="006D67B9">
        <w:rPr>
          <w:rFonts w:ascii="Times New Roman" w:hAnsi="Times New Roman" w:cs="Times New Roman"/>
          <w:sz w:val="28"/>
          <w:szCs w:val="28"/>
          <w:lang w:val="kk-KZ"/>
        </w:rPr>
        <w:t xml:space="preserve"> </w:t>
      </w:r>
    </w:p>
    <w:p w14:paraId="1BCBC398" w14:textId="62000243" w:rsidR="000B58B0" w:rsidRPr="006D67B9" w:rsidRDefault="000B58B0" w:rsidP="000B58B0">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2021–2030 жылдарға арналған Қазақстан Республикасының жасыл экономикаға көшу тұжырымдамасын іске асыру жөніндегі іс-қимыл жоспары: </w:t>
      </w:r>
      <w:r w:rsidR="00242CD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2020 жылғы 29 шілдедегі № 479 Қазақстан Республикасы Үкіметінің қаулысы</w:t>
      </w:r>
      <w:r w:rsidR="00242CD9" w:rsidRPr="006D67B9">
        <w:rPr>
          <w:rFonts w:ascii="Times New Roman" w:hAnsi="Times New Roman" w:cs="Times New Roman"/>
          <w:sz w:val="28"/>
          <w:szCs w:val="28"/>
          <w:lang w:val="kk-KZ"/>
        </w:rPr>
        <w:t xml:space="preserve"> қабылданды</w:t>
      </w:r>
      <w:r w:rsidRPr="006D67B9">
        <w:rPr>
          <w:rFonts w:ascii="Times New Roman" w:hAnsi="Times New Roman" w:cs="Times New Roman"/>
          <w:sz w:val="28"/>
          <w:szCs w:val="28"/>
          <w:lang w:val="kk-KZ"/>
        </w:rPr>
        <w:t>.</w:t>
      </w:r>
      <w:r w:rsidR="00242CD9" w:rsidRPr="006D67B9">
        <w:rPr>
          <w:rFonts w:ascii="Times New Roman" w:hAnsi="Times New Roman" w:cs="Times New Roman"/>
          <w:sz w:val="28"/>
          <w:szCs w:val="28"/>
          <w:lang w:val="kk-KZ"/>
        </w:rPr>
        <w:t xml:space="preserve"> Бұл жоспарда жаңартылатын энергия көздерін дамыту мәселелері нақты айқындалып,</w:t>
      </w:r>
      <w:r w:rsidR="004264BF" w:rsidRPr="006D67B9">
        <w:rPr>
          <w:rFonts w:ascii="Times New Roman" w:hAnsi="Times New Roman" w:cs="Times New Roman"/>
          <w:sz w:val="28"/>
          <w:szCs w:val="28"/>
          <w:lang w:val="kk-KZ"/>
        </w:rPr>
        <w:t xml:space="preserve"> </w:t>
      </w:r>
      <w:r w:rsidR="00981F80">
        <w:rPr>
          <w:rFonts w:ascii="Times New Roman" w:hAnsi="Times New Roman" w:cs="Times New Roman"/>
          <w:sz w:val="28"/>
          <w:szCs w:val="28"/>
          <w:lang w:val="kk-KZ"/>
        </w:rPr>
        <w:t>оның ішінде жаңар</w:t>
      </w:r>
      <w:r w:rsidR="00242CD9" w:rsidRPr="006D67B9">
        <w:rPr>
          <w:rFonts w:ascii="Times New Roman" w:hAnsi="Times New Roman" w:cs="Times New Roman"/>
          <w:sz w:val="28"/>
          <w:szCs w:val="28"/>
          <w:lang w:val="kk-KZ"/>
        </w:rPr>
        <w:t>т</w:t>
      </w:r>
      <w:r w:rsidR="00981F80">
        <w:rPr>
          <w:rFonts w:ascii="Times New Roman" w:hAnsi="Times New Roman" w:cs="Times New Roman"/>
          <w:sz w:val="28"/>
          <w:szCs w:val="28"/>
          <w:lang w:val="kk-KZ"/>
        </w:rPr>
        <w:t>ы</w:t>
      </w:r>
      <w:r w:rsidR="00242CD9" w:rsidRPr="006D67B9">
        <w:rPr>
          <w:rFonts w:ascii="Times New Roman" w:hAnsi="Times New Roman" w:cs="Times New Roman"/>
          <w:sz w:val="28"/>
          <w:szCs w:val="28"/>
          <w:lang w:val="kk-KZ"/>
        </w:rPr>
        <w:t>л</w:t>
      </w:r>
      <w:r w:rsidR="00981F80">
        <w:rPr>
          <w:rFonts w:ascii="Times New Roman" w:hAnsi="Times New Roman" w:cs="Times New Roman"/>
          <w:sz w:val="28"/>
          <w:szCs w:val="28"/>
          <w:lang w:val="kk-KZ"/>
        </w:rPr>
        <w:t>а</w:t>
      </w:r>
      <w:r w:rsidR="00242CD9" w:rsidRPr="006D67B9">
        <w:rPr>
          <w:rFonts w:ascii="Times New Roman" w:hAnsi="Times New Roman" w:cs="Times New Roman"/>
          <w:sz w:val="28"/>
          <w:szCs w:val="28"/>
          <w:lang w:val="kk-KZ"/>
        </w:rPr>
        <w:t>тын энергия көздерін генерациялайтын қуаттарды  кеңейту, жасыл генерацияны  елдің энергетика жүйесіне енгізу көзделді. Мемлекеттің түрлі  шаруашылық салаларында ең үздік табиғи таза технологияларға қол жеткізу мәселелері қарастырылған.</w:t>
      </w:r>
      <w:r w:rsidR="004264BF" w:rsidRPr="006D67B9">
        <w:rPr>
          <w:rFonts w:ascii="Times New Roman" w:hAnsi="Times New Roman" w:cs="Times New Roman"/>
          <w:sz w:val="28"/>
          <w:szCs w:val="28"/>
          <w:lang w:val="kk-KZ"/>
        </w:rPr>
        <w:t xml:space="preserve"> </w:t>
      </w:r>
      <w:r w:rsidR="00981F80">
        <w:rPr>
          <w:rFonts w:ascii="Times New Roman" w:hAnsi="Times New Roman" w:cs="Times New Roman"/>
          <w:sz w:val="28"/>
          <w:szCs w:val="28"/>
          <w:lang w:val="kk-KZ"/>
        </w:rPr>
        <w:t>Сонымен  қатар, жо</w:t>
      </w:r>
      <w:r w:rsidR="00242CD9" w:rsidRPr="006D67B9">
        <w:rPr>
          <w:rFonts w:ascii="Times New Roman" w:hAnsi="Times New Roman" w:cs="Times New Roman"/>
          <w:sz w:val="28"/>
          <w:szCs w:val="28"/>
          <w:lang w:val="kk-KZ"/>
        </w:rPr>
        <w:t>с</w:t>
      </w:r>
      <w:r w:rsidR="00981F80">
        <w:rPr>
          <w:rFonts w:ascii="Times New Roman" w:hAnsi="Times New Roman" w:cs="Times New Roman"/>
          <w:sz w:val="28"/>
          <w:szCs w:val="28"/>
          <w:lang w:val="kk-KZ"/>
        </w:rPr>
        <w:t>п</w:t>
      </w:r>
      <w:r w:rsidR="00242CD9" w:rsidRPr="006D67B9">
        <w:rPr>
          <w:rFonts w:ascii="Times New Roman" w:hAnsi="Times New Roman" w:cs="Times New Roman"/>
          <w:sz w:val="28"/>
          <w:szCs w:val="28"/>
          <w:lang w:val="kk-KZ"/>
        </w:rPr>
        <w:t>арда  экологиялық реттеуді жетілдіру,</w:t>
      </w:r>
      <w:r w:rsidR="004264BF" w:rsidRPr="006D67B9">
        <w:rPr>
          <w:rFonts w:ascii="Times New Roman" w:hAnsi="Times New Roman" w:cs="Times New Roman"/>
          <w:sz w:val="28"/>
          <w:szCs w:val="28"/>
          <w:lang w:val="kk-KZ"/>
        </w:rPr>
        <w:t xml:space="preserve"> эми</w:t>
      </w:r>
      <w:r w:rsidR="002C7D5E" w:rsidRPr="006D67B9">
        <w:rPr>
          <w:rFonts w:ascii="Times New Roman" w:hAnsi="Times New Roman" w:cs="Times New Roman"/>
          <w:sz w:val="28"/>
          <w:szCs w:val="28"/>
          <w:lang w:val="kk-KZ"/>
        </w:rPr>
        <w:t>с</w:t>
      </w:r>
      <w:r w:rsidR="004264BF" w:rsidRPr="006D67B9">
        <w:rPr>
          <w:rFonts w:ascii="Times New Roman" w:hAnsi="Times New Roman" w:cs="Times New Roman"/>
          <w:sz w:val="28"/>
          <w:szCs w:val="28"/>
          <w:lang w:val="kk-KZ"/>
        </w:rPr>
        <w:t xml:space="preserve">сияларды мониторингтеу  жүйесін дамыту  және «жасыл» инвестицияны ынталандыру құралдарын тетіктерін енгізу арқылы парниктік газдар шығындыларын кезең кезеңімен азайту  шаралары қарастырылды. </w:t>
      </w:r>
      <w:r w:rsidR="00F96DC3" w:rsidRPr="006D67B9">
        <w:rPr>
          <w:rFonts w:ascii="Times New Roman" w:hAnsi="Times New Roman" w:cs="Times New Roman"/>
          <w:sz w:val="28"/>
          <w:szCs w:val="28"/>
          <w:lang w:val="kk-KZ"/>
        </w:rPr>
        <w:t>Ат</w:t>
      </w:r>
      <w:r w:rsidR="004264BF" w:rsidRPr="006D67B9">
        <w:rPr>
          <w:rFonts w:ascii="Times New Roman" w:hAnsi="Times New Roman" w:cs="Times New Roman"/>
          <w:sz w:val="28"/>
          <w:szCs w:val="28"/>
          <w:lang w:val="kk-KZ"/>
        </w:rPr>
        <w:t>а</w:t>
      </w:r>
      <w:r w:rsidR="00F96DC3" w:rsidRPr="006D67B9">
        <w:rPr>
          <w:rFonts w:ascii="Times New Roman" w:hAnsi="Times New Roman" w:cs="Times New Roman"/>
          <w:sz w:val="28"/>
          <w:szCs w:val="28"/>
          <w:lang w:val="kk-KZ"/>
        </w:rPr>
        <w:t>л</w:t>
      </w:r>
      <w:r w:rsidR="004264BF" w:rsidRPr="006D67B9">
        <w:rPr>
          <w:rFonts w:ascii="Times New Roman" w:hAnsi="Times New Roman" w:cs="Times New Roman"/>
          <w:sz w:val="28"/>
          <w:szCs w:val="28"/>
          <w:lang w:val="kk-KZ"/>
        </w:rPr>
        <w:t xml:space="preserve">ғандармен қоса климаттық өзгерістерге бейімделу процесіне ерекше </w:t>
      </w:r>
      <w:r w:rsidR="004264BF" w:rsidRPr="006D67B9">
        <w:rPr>
          <w:rFonts w:ascii="Times New Roman" w:hAnsi="Times New Roman" w:cs="Times New Roman"/>
          <w:sz w:val="28"/>
          <w:szCs w:val="28"/>
          <w:lang w:val="kk-KZ"/>
        </w:rPr>
        <w:lastRenderedPageBreak/>
        <w:t xml:space="preserve">назар аударылып, су ресурстарын орнықты басқару, ауылшаруашылығы мен өнеркәсіптік инфрақұрылымның климаттық төзімділігін арттыру, сондай-ақ  экожүйелер үшін климаттық тәуекелдерді  барынша азайтуға </w:t>
      </w:r>
      <w:r w:rsidR="002C7D5E" w:rsidRPr="006D67B9">
        <w:rPr>
          <w:rFonts w:ascii="Times New Roman" w:hAnsi="Times New Roman" w:cs="Times New Roman"/>
          <w:sz w:val="28"/>
          <w:szCs w:val="28"/>
          <w:lang w:val="kk-KZ"/>
        </w:rPr>
        <w:t>б</w:t>
      </w:r>
      <w:r w:rsidR="004264BF" w:rsidRPr="006D67B9">
        <w:rPr>
          <w:rFonts w:ascii="Times New Roman" w:hAnsi="Times New Roman" w:cs="Times New Roman"/>
          <w:sz w:val="28"/>
          <w:szCs w:val="28"/>
          <w:lang w:val="kk-KZ"/>
        </w:rPr>
        <w:t xml:space="preserve">ағытталған шаралар қамтылған. </w:t>
      </w:r>
      <w:r w:rsidR="00242CD9" w:rsidRPr="006D67B9">
        <w:rPr>
          <w:rFonts w:ascii="Times New Roman" w:hAnsi="Times New Roman" w:cs="Times New Roman"/>
          <w:sz w:val="28"/>
          <w:szCs w:val="28"/>
          <w:lang w:val="kk-KZ"/>
        </w:rPr>
        <w:t xml:space="preserve"> </w:t>
      </w:r>
      <w:r w:rsidR="009850B2" w:rsidRPr="006D67B9">
        <w:rPr>
          <w:rFonts w:ascii="Times New Roman" w:hAnsi="Times New Roman" w:cs="Times New Roman"/>
          <w:sz w:val="28"/>
          <w:szCs w:val="28"/>
          <w:lang w:val="kk-KZ"/>
        </w:rPr>
        <w:t>Жалпы алаң</w:t>
      </w:r>
      <w:r w:rsidR="004264BF" w:rsidRPr="006D67B9">
        <w:rPr>
          <w:rFonts w:ascii="Times New Roman" w:hAnsi="Times New Roman" w:cs="Times New Roman"/>
          <w:sz w:val="28"/>
          <w:szCs w:val="28"/>
          <w:lang w:val="kk-KZ"/>
        </w:rPr>
        <w:t>да аталған  жоспар жасыл кономикаға өту тұжырымдамасын декларативті сипатын жойып, сол тұжырымдамада көрініс тапқан индикативке қол жеткізудің нақты шараларын қамтыды. Қазақстан Республикасының климаттық міндеттемелерін орындауға бағытталған кешенді іс шаралар жүйесі мен климаттық саясаттың негізін анықтайды</w:t>
      </w:r>
      <w:r w:rsidR="00974E44" w:rsidRPr="006D67B9">
        <w:rPr>
          <w:rFonts w:ascii="Times New Roman" w:hAnsi="Times New Roman" w:cs="Times New Roman"/>
          <w:sz w:val="28"/>
          <w:szCs w:val="28"/>
          <w:lang w:val="kk-KZ"/>
        </w:rPr>
        <w:t xml:space="preserve"> [5</w:t>
      </w:r>
      <w:r w:rsidR="00E314E9" w:rsidRPr="006D67B9">
        <w:rPr>
          <w:rFonts w:ascii="Times New Roman" w:hAnsi="Times New Roman" w:cs="Times New Roman"/>
          <w:sz w:val="28"/>
          <w:szCs w:val="28"/>
          <w:lang w:val="kk-KZ"/>
        </w:rPr>
        <w:t>]</w:t>
      </w:r>
      <w:r w:rsidR="004264BF" w:rsidRPr="006D67B9">
        <w:rPr>
          <w:rFonts w:ascii="Times New Roman" w:hAnsi="Times New Roman" w:cs="Times New Roman"/>
          <w:sz w:val="28"/>
          <w:szCs w:val="28"/>
          <w:lang w:val="kk-KZ"/>
        </w:rPr>
        <w:t xml:space="preserve">. </w:t>
      </w:r>
    </w:p>
    <w:p w14:paraId="2A7850AE" w14:textId="33F8C1B5" w:rsidR="004264BF" w:rsidRPr="006D67B9" w:rsidRDefault="004264BF" w:rsidP="000B58B0">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Республикасының 2026 жылға дейіңгі инвестициялық саясат тұжырымдамасы</w:t>
      </w:r>
      <w:r w:rsidR="0017320B" w:rsidRPr="006D67B9">
        <w:rPr>
          <w:rFonts w:ascii="Times New Roman" w:hAnsi="Times New Roman" w:cs="Times New Roman"/>
          <w:sz w:val="28"/>
          <w:szCs w:val="28"/>
          <w:lang w:val="kk-KZ"/>
        </w:rPr>
        <w:t>нда климатты қорғау инвестициялық саясатты</w:t>
      </w:r>
      <w:r w:rsidR="00360049" w:rsidRPr="006D67B9">
        <w:rPr>
          <w:rFonts w:ascii="Times New Roman" w:hAnsi="Times New Roman" w:cs="Times New Roman"/>
          <w:sz w:val="28"/>
          <w:szCs w:val="28"/>
          <w:lang w:val="kk-KZ"/>
        </w:rPr>
        <w:t>ң</w:t>
      </w:r>
      <w:r w:rsidR="0017320B" w:rsidRPr="006D67B9">
        <w:rPr>
          <w:rFonts w:ascii="Times New Roman" w:hAnsi="Times New Roman" w:cs="Times New Roman"/>
          <w:sz w:val="28"/>
          <w:szCs w:val="28"/>
          <w:lang w:val="kk-KZ"/>
        </w:rPr>
        <w:t xml:space="preserve"> маңызды стратегиялық бағыты ретінде қарасырылды. Бұл тұжырымдамады көміртек сыйымдылығы төмен даму, экономиканың экологиялық тұратылығын қамтамасыз ету,</w:t>
      </w:r>
      <w:r w:rsidR="00E314E9" w:rsidRPr="006D67B9">
        <w:rPr>
          <w:rFonts w:ascii="Times New Roman" w:hAnsi="Times New Roman" w:cs="Times New Roman"/>
          <w:sz w:val="28"/>
          <w:szCs w:val="28"/>
          <w:lang w:val="kk-KZ"/>
        </w:rPr>
        <w:t xml:space="preserve"> </w:t>
      </w:r>
      <w:r w:rsidR="0017320B" w:rsidRPr="006D67B9">
        <w:rPr>
          <w:rFonts w:ascii="Times New Roman" w:hAnsi="Times New Roman" w:cs="Times New Roman"/>
          <w:sz w:val="28"/>
          <w:szCs w:val="28"/>
          <w:lang w:val="kk-KZ"/>
        </w:rPr>
        <w:t>э</w:t>
      </w:r>
      <w:r w:rsidR="00E314E9" w:rsidRPr="006D67B9">
        <w:rPr>
          <w:rFonts w:ascii="Times New Roman" w:hAnsi="Times New Roman" w:cs="Times New Roman"/>
          <w:sz w:val="28"/>
          <w:szCs w:val="28"/>
          <w:lang w:val="kk-KZ"/>
        </w:rPr>
        <w:t>н</w:t>
      </w:r>
      <w:r w:rsidR="0017320B" w:rsidRPr="006D67B9">
        <w:rPr>
          <w:rFonts w:ascii="Times New Roman" w:hAnsi="Times New Roman" w:cs="Times New Roman"/>
          <w:sz w:val="28"/>
          <w:szCs w:val="28"/>
          <w:lang w:val="kk-KZ"/>
        </w:rPr>
        <w:t>ергия тиімділігін арттыруда үздік қолжетімді технологияларды пайдалану, халықаралық климаттық міндеттемелерді орындауға ұмтылыстың болуы бекітілді. Тұжырымдамада париниктік газдар шығынд</w:t>
      </w:r>
      <w:r w:rsidR="002C7D5E" w:rsidRPr="006D67B9">
        <w:rPr>
          <w:rFonts w:ascii="Times New Roman" w:hAnsi="Times New Roman" w:cs="Times New Roman"/>
          <w:sz w:val="28"/>
          <w:szCs w:val="28"/>
          <w:lang w:val="kk-KZ"/>
        </w:rPr>
        <w:t>ы</w:t>
      </w:r>
      <w:r w:rsidR="0017320B" w:rsidRPr="006D67B9">
        <w:rPr>
          <w:rFonts w:ascii="Times New Roman" w:hAnsi="Times New Roman" w:cs="Times New Roman"/>
          <w:sz w:val="28"/>
          <w:szCs w:val="28"/>
          <w:lang w:val="kk-KZ"/>
        </w:rPr>
        <w:t>ларын азайту,</w:t>
      </w:r>
      <w:r w:rsidR="00C620FE" w:rsidRPr="006D67B9">
        <w:rPr>
          <w:rFonts w:ascii="Times New Roman" w:hAnsi="Times New Roman" w:cs="Times New Roman"/>
          <w:sz w:val="28"/>
          <w:szCs w:val="28"/>
          <w:lang w:val="kk-KZ"/>
        </w:rPr>
        <w:t xml:space="preserve"> </w:t>
      </w:r>
      <w:r w:rsidR="0017320B" w:rsidRPr="006D67B9">
        <w:rPr>
          <w:rFonts w:ascii="Times New Roman" w:hAnsi="Times New Roman" w:cs="Times New Roman"/>
          <w:sz w:val="28"/>
          <w:szCs w:val="28"/>
          <w:lang w:val="kk-KZ"/>
        </w:rPr>
        <w:t>жаңартылатын энергия көздерін дамыту,</w:t>
      </w:r>
      <w:r w:rsidR="00512330" w:rsidRPr="006D67B9">
        <w:rPr>
          <w:rFonts w:ascii="Times New Roman" w:hAnsi="Times New Roman" w:cs="Times New Roman"/>
          <w:sz w:val="28"/>
          <w:szCs w:val="28"/>
          <w:lang w:val="kk-KZ"/>
        </w:rPr>
        <w:t xml:space="preserve"> </w:t>
      </w:r>
      <w:r w:rsidR="0017320B" w:rsidRPr="006D67B9">
        <w:rPr>
          <w:rFonts w:ascii="Times New Roman" w:hAnsi="Times New Roman" w:cs="Times New Roman"/>
          <w:sz w:val="28"/>
          <w:szCs w:val="28"/>
          <w:lang w:val="kk-KZ"/>
        </w:rPr>
        <w:t>энерияның тиімділігін арттыру, ең үздік қолжетімді технологияларды е</w:t>
      </w:r>
      <w:r w:rsidR="002C7D5E" w:rsidRPr="006D67B9">
        <w:rPr>
          <w:rFonts w:ascii="Times New Roman" w:hAnsi="Times New Roman" w:cs="Times New Roman"/>
          <w:sz w:val="28"/>
          <w:szCs w:val="28"/>
          <w:lang w:val="kk-KZ"/>
        </w:rPr>
        <w:t>ң</w:t>
      </w:r>
      <w:r w:rsidR="0017320B" w:rsidRPr="006D67B9">
        <w:rPr>
          <w:rFonts w:ascii="Times New Roman" w:hAnsi="Times New Roman" w:cs="Times New Roman"/>
          <w:sz w:val="28"/>
          <w:szCs w:val="28"/>
          <w:lang w:val="kk-KZ"/>
        </w:rPr>
        <w:t>гізуге бағытталған жобаларға инвестицияларды тартуға басымдық берілген.</w:t>
      </w:r>
      <w:r w:rsidR="002C7D5E" w:rsidRPr="006D67B9">
        <w:rPr>
          <w:rFonts w:ascii="Times New Roman" w:hAnsi="Times New Roman" w:cs="Times New Roman"/>
          <w:sz w:val="28"/>
          <w:szCs w:val="28"/>
          <w:lang w:val="kk-KZ"/>
        </w:rPr>
        <w:t xml:space="preserve"> С</w:t>
      </w:r>
      <w:r w:rsidR="0017320B" w:rsidRPr="006D67B9">
        <w:rPr>
          <w:rFonts w:ascii="Times New Roman" w:hAnsi="Times New Roman" w:cs="Times New Roman"/>
          <w:sz w:val="28"/>
          <w:szCs w:val="28"/>
          <w:lang w:val="kk-KZ"/>
        </w:rPr>
        <w:t>онымен қатар, экологиялық және</w:t>
      </w:r>
      <w:r w:rsidR="00C620FE" w:rsidRPr="006D67B9">
        <w:rPr>
          <w:rFonts w:ascii="Times New Roman" w:hAnsi="Times New Roman" w:cs="Times New Roman"/>
          <w:sz w:val="28"/>
          <w:szCs w:val="28"/>
          <w:lang w:val="kk-KZ"/>
        </w:rPr>
        <w:t xml:space="preserve"> ESG</w:t>
      </w:r>
      <w:r w:rsidR="0017320B" w:rsidRPr="006D67B9">
        <w:rPr>
          <w:rFonts w:ascii="Times New Roman" w:hAnsi="Times New Roman" w:cs="Times New Roman"/>
          <w:sz w:val="28"/>
          <w:szCs w:val="28"/>
          <w:lang w:val="kk-KZ"/>
        </w:rPr>
        <w:t>-өлшем</w:t>
      </w:r>
      <w:r w:rsidR="00981F80">
        <w:rPr>
          <w:rFonts w:ascii="Times New Roman" w:hAnsi="Times New Roman" w:cs="Times New Roman"/>
          <w:sz w:val="28"/>
          <w:szCs w:val="28"/>
          <w:lang w:val="kk-KZ"/>
        </w:rPr>
        <w:t xml:space="preserve"> </w:t>
      </w:r>
      <w:r w:rsidR="0017320B" w:rsidRPr="006D67B9">
        <w:rPr>
          <w:rFonts w:ascii="Times New Roman" w:hAnsi="Times New Roman" w:cs="Times New Roman"/>
          <w:sz w:val="28"/>
          <w:szCs w:val="28"/>
          <w:lang w:val="kk-KZ"/>
        </w:rPr>
        <w:t>шарт</w:t>
      </w:r>
      <w:r w:rsidR="00981F80">
        <w:rPr>
          <w:rFonts w:ascii="Times New Roman" w:hAnsi="Times New Roman" w:cs="Times New Roman"/>
          <w:sz w:val="28"/>
          <w:szCs w:val="28"/>
          <w:lang w:val="kk-KZ"/>
        </w:rPr>
        <w:t>т</w:t>
      </w:r>
      <w:r w:rsidR="0017320B" w:rsidRPr="006D67B9">
        <w:rPr>
          <w:rFonts w:ascii="Times New Roman" w:hAnsi="Times New Roman" w:cs="Times New Roman"/>
          <w:sz w:val="28"/>
          <w:szCs w:val="28"/>
          <w:lang w:val="kk-KZ"/>
        </w:rPr>
        <w:t>арын и</w:t>
      </w:r>
      <w:r w:rsidR="00981F80">
        <w:rPr>
          <w:rFonts w:ascii="Times New Roman" w:hAnsi="Times New Roman" w:cs="Times New Roman"/>
          <w:sz w:val="28"/>
          <w:szCs w:val="28"/>
          <w:lang w:val="kk-KZ"/>
        </w:rPr>
        <w:t>н</w:t>
      </w:r>
      <w:r w:rsidR="0017320B" w:rsidRPr="006D67B9">
        <w:rPr>
          <w:rFonts w:ascii="Times New Roman" w:hAnsi="Times New Roman" w:cs="Times New Roman"/>
          <w:sz w:val="28"/>
          <w:szCs w:val="28"/>
          <w:lang w:val="kk-KZ"/>
        </w:rPr>
        <w:t>вестициялық жобаларды іріктеу тетіктеріне е</w:t>
      </w:r>
      <w:r w:rsidR="002C7D5E" w:rsidRPr="006D67B9">
        <w:rPr>
          <w:rFonts w:ascii="Times New Roman" w:hAnsi="Times New Roman" w:cs="Times New Roman"/>
          <w:sz w:val="28"/>
          <w:szCs w:val="28"/>
          <w:lang w:val="kk-KZ"/>
        </w:rPr>
        <w:t>ң</w:t>
      </w:r>
      <w:r w:rsidR="0017320B" w:rsidRPr="006D67B9">
        <w:rPr>
          <w:rFonts w:ascii="Times New Roman" w:hAnsi="Times New Roman" w:cs="Times New Roman"/>
          <w:sz w:val="28"/>
          <w:szCs w:val="28"/>
          <w:lang w:val="kk-KZ"/>
        </w:rPr>
        <w:t>гізу, «жасыл» қаржыландыру жобаларын дамыту көзделді. Аталған тұжырымдама, климатқа бағытталған и</w:t>
      </w:r>
      <w:r w:rsidR="00981F80">
        <w:rPr>
          <w:rFonts w:ascii="Times New Roman" w:hAnsi="Times New Roman" w:cs="Times New Roman"/>
          <w:sz w:val="28"/>
          <w:szCs w:val="28"/>
          <w:lang w:val="kk-KZ"/>
        </w:rPr>
        <w:t>н</w:t>
      </w:r>
      <w:r w:rsidR="0017320B" w:rsidRPr="006D67B9">
        <w:rPr>
          <w:rFonts w:ascii="Times New Roman" w:hAnsi="Times New Roman" w:cs="Times New Roman"/>
          <w:sz w:val="28"/>
          <w:szCs w:val="28"/>
          <w:lang w:val="kk-KZ"/>
        </w:rPr>
        <w:t>вестициялық модельдің мысалы болды деп қорытындылауға болады</w:t>
      </w:r>
      <w:r w:rsidR="00616A48" w:rsidRPr="006D67B9">
        <w:rPr>
          <w:rFonts w:ascii="Times New Roman" w:hAnsi="Times New Roman" w:cs="Times New Roman"/>
          <w:sz w:val="28"/>
          <w:szCs w:val="28"/>
          <w:lang w:val="kk-KZ"/>
        </w:rPr>
        <w:t xml:space="preserve"> [9</w:t>
      </w:r>
      <w:r w:rsidR="009850B2" w:rsidRPr="006D67B9">
        <w:rPr>
          <w:rFonts w:ascii="Times New Roman" w:hAnsi="Times New Roman" w:cs="Times New Roman"/>
          <w:sz w:val="28"/>
          <w:szCs w:val="28"/>
          <w:lang w:val="kk-KZ"/>
        </w:rPr>
        <w:t>3</w:t>
      </w:r>
      <w:r w:rsidR="00E314E9" w:rsidRPr="006D67B9">
        <w:rPr>
          <w:rFonts w:ascii="Times New Roman" w:hAnsi="Times New Roman" w:cs="Times New Roman"/>
          <w:sz w:val="28"/>
          <w:szCs w:val="28"/>
          <w:lang w:val="kk-KZ"/>
        </w:rPr>
        <w:t>]</w:t>
      </w:r>
      <w:r w:rsidR="0017320B" w:rsidRPr="006D67B9">
        <w:rPr>
          <w:rFonts w:ascii="Times New Roman" w:hAnsi="Times New Roman" w:cs="Times New Roman"/>
          <w:sz w:val="28"/>
          <w:szCs w:val="28"/>
          <w:lang w:val="kk-KZ"/>
        </w:rPr>
        <w:t>.</w:t>
      </w:r>
    </w:p>
    <w:p w14:paraId="2C3824BE" w14:textId="692C0CED" w:rsidR="00360049" w:rsidRPr="006D67B9" w:rsidRDefault="00360049" w:rsidP="004264BF">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w:t>
      </w:r>
      <w:r w:rsidR="00F96DC3" w:rsidRPr="006D67B9">
        <w:rPr>
          <w:rFonts w:ascii="Times New Roman" w:hAnsi="Times New Roman" w:cs="Times New Roman"/>
          <w:sz w:val="28"/>
          <w:szCs w:val="28"/>
          <w:lang w:val="kk-KZ"/>
        </w:rPr>
        <w:t xml:space="preserve"> Р</w:t>
      </w:r>
      <w:r w:rsidRPr="006D67B9">
        <w:rPr>
          <w:rFonts w:ascii="Times New Roman" w:hAnsi="Times New Roman" w:cs="Times New Roman"/>
          <w:sz w:val="28"/>
          <w:szCs w:val="28"/>
          <w:lang w:val="kk-KZ"/>
        </w:rPr>
        <w:t>еспубликасының Үкіметінің 2021 жылғы 31 желтоқсандағы №996 қаулысымен «жасыл» облигациялар мен «жасыл» кредиттер арқылы қаржыландырылатын, «жасыл» жобалардың жіктемесі (таксономиясы) бекітіліп, жасыл қаржыландыруды дамыту мен  климаттық күн тәртібін қаржылық экономикалық жүйеге и</w:t>
      </w:r>
      <w:r w:rsidR="00981F80">
        <w:rPr>
          <w:rFonts w:ascii="Times New Roman" w:hAnsi="Times New Roman" w:cs="Times New Roman"/>
          <w:sz w:val="28"/>
          <w:szCs w:val="28"/>
          <w:lang w:val="kk-KZ"/>
        </w:rPr>
        <w:t>н</w:t>
      </w:r>
      <w:r w:rsidRPr="006D67B9">
        <w:rPr>
          <w:rFonts w:ascii="Times New Roman" w:hAnsi="Times New Roman" w:cs="Times New Roman"/>
          <w:sz w:val="28"/>
          <w:szCs w:val="28"/>
          <w:lang w:val="kk-KZ"/>
        </w:rPr>
        <w:t>теграциялаудың нормативтік негіздері қалыптасты.</w:t>
      </w:r>
    </w:p>
    <w:p w14:paraId="5D657AB0" w14:textId="052DA5C8" w:rsidR="00986964" w:rsidRPr="006D67B9" w:rsidRDefault="00986964" w:rsidP="0036004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2021 жылы Қазақстан Республикасының </w:t>
      </w:r>
      <w:r w:rsidR="0036004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Құжатта жасыл облигациялар мен несиелер арқылы қаржыландыруға жарамды жасыл жобалардың негізгі критерийлері мен түрлері көрсетілген.  Таксономияға келесі санаттар кіреді:</w:t>
      </w:r>
    </w:p>
    <w:p w14:paraId="511A2C1E" w14:textId="05CE2D47"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жаңартылатын энергия;</w:t>
      </w:r>
    </w:p>
    <w:p w14:paraId="5843C02F" w14:textId="566583F2"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энергия тиімділігі;</w:t>
      </w:r>
    </w:p>
    <w:p w14:paraId="787B27EF" w14:textId="0E6285E5"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ғимараттар;</w:t>
      </w:r>
    </w:p>
    <w:p w14:paraId="56D0FB5C" w14:textId="1CF0D2E7"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ластануды болдырмау және бақылау;</w:t>
      </w:r>
    </w:p>
    <w:p w14:paraId="225CAEDD" w14:textId="423FC535"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мен қалдықтарды тұрақты пайдалану;</w:t>
      </w:r>
    </w:p>
    <w:p w14:paraId="5EE68372" w14:textId="323FA4DD"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тұрақты ауыл шаруашылығы, жерді пайдалану, орман шаруашылығы, биологиялық әртүрлілікті сақтау және экотуризм;</w:t>
      </w:r>
      <w:r w:rsidR="00360049" w:rsidRPr="006D67B9">
        <w:rPr>
          <w:rFonts w:ascii="Times New Roman" w:hAnsi="Times New Roman" w:cs="Times New Roman"/>
          <w:sz w:val="28"/>
          <w:szCs w:val="28"/>
          <w:lang w:val="kk-KZ"/>
        </w:rPr>
        <w:t xml:space="preserve"> </w:t>
      </w:r>
    </w:p>
    <w:p w14:paraId="4C4D9949" w14:textId="533C6F7E" w:rsidR="00986964" w:rsidRPr="006D67B9" w:rsidRDefault="00986964"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таза көлік;</w:t>
      </w:r>
    </w:p>
    <w:p w14:paraId="2B9D24FD" w14:textId="446B208F" w:rsidR="0078132B" w:rsidRPr="006D67B9" w:rsidRDefault="00C620FE" w:rsidP="00A06B93">
      <w:pPr>
        <w:pStyle w:val="a3"/>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ө</w:t>
      </w:r>
      <w:r w:rsidR="00986964" w:rsidRPr="006D67B9">
        <w:rPr>
          <w:rFonts w:ascii="Times New Roman" w:hAnsi="Times New Roman" w:cs="Times New Roman"/>
          <w:sz w:val="28"/>
          <w:szCs w:val="28"/>
          <w:lang w:val="kk-KZ"/>
        </w:rPr>
        <w:t>тпелі энергетика</w:t>
      </w:r>
      <w:r w:rsidR="00616A48" w:rsidRPr="006D67B9">
        <w:rPr>
          <w:rFonts w:ascii="Times New Roman" w:hAnsi="Times New Roman" w:cs="Times New Roman"/>
          <w:sz w:val="28"/>
          <w:szCs w:val="28"/>
          <w:lang w:val="kk-KZ"/>
        </w:rPr>
        <w:t xml:space="preserve"> [9</w:t>
      </w:r>
      <w:r w:rsidR="00D04B79" w:rsidRPr="006D67B9">
        <w:rPr>
          <w:rFonts w:ascii="Times New Roman" w:hAnsi="Times New Roman" w:cs="Times New Roman"/>
          <w:sz w:val="28"/>
          <w:szCs w:val="28"/>
          <w:lang w:val="kk-KZ"/>
        </w:rPr>
        <w:t>4</w:t>
      </w:r>
      <w:r w:rsidR="00E314E9" w:rsidRPr="006D67B9">
        <w:rPr>
          <w:rFonts w:ascii="Times New Roman" w:hAnsi="Times New Roman" w:cs="Times New Roman"/>
          <w:sz w:val="28"/>
          <w:szCs w:val="28"/>
          <w:lang w:val="kk-KZ"/>
        </w:rPr>
        <w:t>]</w:t>
      </w:r>
      <w:r w:rsidR="00360049" w:rsidRPr="006D67B9">
        <w:rPr>
          <w:rFonts w:ascii="Times New Roman" w:hAnsi="Times New Roman" w:cs="Times New Roman"/>
          <w:sz w:val="28"/>
          <w:szCs w:val="28"/>
          <w:lang w:val="kk-KZ"/>
        </w:rPr>
        <w:t>.</w:t>
      </w:r>
      <w:r w:rsidR="0078132B" w:rsidRPr="006D67B9">
        <w:rPr>
          <w:rFonts w:ascii="Times New Roman" w:hAnsi="Times New Roman" w:cs="Times New Roman"/>
          <w:sz w:val="28"/>
          <w:szCs w:val="28"/>
          <w:lang w:val="kk-KZ"/>
        </w:rPr>
        <w:t xml:space="preserve"> </w:t>
      </w:r>
    </w:p>
    <w:p w14:paraId="2C7D0724" w14:textId="1FB65154" w:rsidR="00360049" w:rsidRPr="006D67B9" w:rsidRDefault="00360049" w:rsidP="0036004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Жалпы біздің пікірімізше, климатты қорғау саласында таксономияны қо</w:t>
      </w:r>
      <w:r w:rsidR="00F96DC3"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данудың тиімділігін күшейту үшін өлшемшарттардың сандық көрсеткіштерін арттыру керек, көміртек сыйымдылығы жоғары салалардың көміртек  қарқындылығын кезең кезеңімен төмен</w:t>
      </w:r>
      <w:r w:rsidR="0078132B"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 xml:space="preserve">етуге бағытталған өтпелі </w:t>
      </w:r>
      <w:r w:rsidRPr="006D67B9">
        <w:rPr>
          <w:rFonts w:ascii="Times New Roman" w:hAnsi="Times New Roman" w:cs="Times New Roman"/>
          <w:sz w:val="28"/>
          <w:szCs w:val="28"/>
          <w:lang w:val="kk-KZ"/>
        </w:rPr>
        <w:lastRenderedPageBreak/>
        <w:t>жобаларды қамту аясын кеңейту, сондай-ақ экологиялық және  климаттық нәтижелерді мониторингтеу,</w:t>
      </w:r>
      <w:r w:rsidR="0078132B"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есептік жүргізуді тәуелсіз верификациялау тетіктерінің тиімді жұмыс істеуін қамтамасыз ету болып табылады.</w:t>
      </w:r>
    </w:p>
    <w:p w14:paraId="29D64B16" w14:textId="4E3EC12E" w:rsidR="00986964" w:rsidRPr="006D67B9" w:rsidRDefault="0078132B" w:rsidP="0098696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2023 жылы 2 ақпанда Қазақстан Республикасының Президентінің   №121 жарлығымен бекітілген, Қазақстан Республикасының 2060 жылға дейіңгі  көміртектік бейтараптыққа қол жеткізу  стратегиясы қабылданды. Бұл құжат климаттық саясаттың негізгі құжаты бола тұра экономиканы декорбанизациялау мен орнықты даму нұсқасына  өтудің кезеңдерін қарастыра отырып, ұзақ мерзімді іс</w:t>
      </w:r>
      <w:r w:rsidR="002C7D5E"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қимылдар кешенін айқындайды. </w:t>
      </w:r>
      <w:r w:rsidR="00D94619" w:rsidRPr="006D67B9">
        <w:rPr>
          <w:rFonts w:ascii="Times New Roman" w:hAnsi="Times New Roman" w:cs="Times New Roman"/>
          <w:sz w:val="28"/>
          <w:szCs w:val="28"/>
          <w:lang w:val="kk-KZ"/>
        </w:rPr>
        <w:t xml:space="preserve"> Құжатта парниктік газдар шығындылары мен оларды сіңіру арасындағы тепе-теңдікті қамтамасыз ету мақсатында эми</w:t>
      </w:r>
      <w:r w:rsidR="002C7D5E" w:rsidRPr="006D67B9">
        <w:rPr>
          <w:rFonts w:ascii="Times New Roman" w:hAnsi="Times New Roman" w:cs="Times New Roman"/>
          <w:sz w:val="28"/>
          <w:szCs w:val="28"/>
          <w:lang w:val="kk-KZ"/>
        </w:rPr>
        <w:t>с</w:t>
      </w:r>
      <w:r w:rsidR="00D94619" w:rsidRPr="006D67B9">
        <w:rPr>
          <w:rFonts w:ascii="Times New Roman" w:hAnsi="Times New Roman" w:cs="Times New Roman"/>
          <w:sz w:val="28"/>
          <w:szCs w:val="28"/>
          <w:lang w:val="kk-KZ"/>
        </w:rPr>
        <w:t xml:space="preserve">сияларды төмендету, энергия тиімділігін арттыру, және төмен  көміртекті технологияларды кеңінен енгізу шараларын қолдануды көздейді. Экономиканың негізгі салаларын қамти отырып стратегия, Қазақстан Республикасының </w:t>
      </w:r>
      <w:r w:rsidR="002C7D5E" w:rsidRPr="006D67B9">
        <w:rPr>
          <w:rFonts w:ascii="Times New Roman" w:hAnsi="Times New Roman" w:cs="Times New Roman"/>
          <w:sz w:val="28"/>
          <w:szCs w:val="28"/>
          <w:lang w:val="kk-KZ"/>
        </w:rPr>
        <w:t>П</w:t>
      </w:r>
      <w:r w:rsidR="00D94619" w:rsidRPr="006D67B9">
        <w:rPr>
          <w:rFonts w:ascii="Times New Roman" w:hAnsi="Times New Roman" w:cs="Times New Roman"/>
          <w:sz w:val="28"/>
          <w:szCs w:val="28"/>
          <w:lang w:val="kk-KZ"/>
        </w:rPr>
        <w:t>ариж келісімінде айқындалған ұлттық үлеске сәйкес климаттық мақсаттарға жетудің кезеңдерін анықтайды. Жалпы алғанда аталған ресми құжат Қазақстан Республикасының климаттық трансформациясынының стратегиялық негізін айқындайтын бірден бір маңызды акт болғанымен, экономикалық және инвестициялық құралдардың тәжірибеде іске асырылу деңгейіне байланысты болатынын атап өткен жөн</w:t>
      </w:r>
      <w:r w:rsidR="00512330" w:rsidRPr="006D67B9">
        <w:rPr>
          <w:rFonts w:ascii="Times New Roman" w:hAnsi="Times New Roman" w:cs="Times New Roman"/>
          <w:sz w:val="28"/>
          <w:szCs w:val="28"/>
          <w:lang w:val="kk-KZ"/>
        </w:rPr>
        <w:t xml:space="preserve"> [79</w:t>
      </w:r>
      <w:r w:rsidR="00E314E9" w:rsidRPr="006D67B9">
        <w:rPr>
          <w:rFonts w:ascii="Times New Roman" w:hAnsi="Times New Roman" w:cs="Times New Roman"/>
          <w:sz w:val="28"/>
          <w:szCs w:val="28"/>
          <w:lang w:val="kk-KZ"/>
        </w:rPr>
        <w:t>]</w:t>
      </w:r>
      <w:r w:rsidR="00D94619" w:rsidRPr="006D67B9">
        <w:rPr>
          <w:rFonts w:ascii="Times New Roman" w:hAnsi="Times New Roman" w:cs="Times New Roman"/>
          <w:sz w:val="28"/>
          <w:szCs w:val="28"/>
          <w:lang w:val="kk-KZ"/>
        </w:rPr>
        <w:t>.</w:t>
      </w:r>
    </w:p>
    <w:p w14:paraId="51565E6A" w14:textId="3127A565" w:rsidR="00DD376F" w:rsidRPr="006D67B9" w:rsidRDefault="00DD376F" w:rsidP="00E766B8">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sz w:val="28"/>
          <w:szCs w:val="28"/>
          <w:lang w:val="kk-KZ"/>
        </w:rPr>
        <w:t>Энергия үнемдеу және энергия тиімділігін арттыру саласын дамытудың 2023–2029 жылдарға арн</w:t>
      </w:r>
      <w:r w:rsidR="00C620FE" w:rsidRPr="006D67B9">
        <w:rPr>
          <w:rFonts w:ascii="Times New Roman" w:hAnsi="Times New Roman" w:cs="Times New Roman"/>
          <w:sz w:val="28"/>
          <w:szCs w:val="28"/>
          <w:lang w:val="kk-KZ"/>
        </w:rPr>
        <w:t>алған тұжырымдамасын Қазақстан Р</w:t>
      </w:r>
      <w:r w:rsidRPr="006D67B9">
        <w:rPr>
          <w:rFonts w:ascii="Times New Roman" w:hAnsi="Times New Roman" w:cs="Times New Roman"/>
          <w:sz w:val="28"/>
          <w:szCs w:val="28"/>
          <w:lang w:val="kk-KZ"/>
        </w:rPr>
        <w:t>еспубл</w:t>
      </w:r>
      <w:r w:rsidR="00C620FE" w:rsidRPr="006D67B9">
        <w:rPr>
          <w:rFonts w:ascii="Times New Roman" w:hAnsi="Times New Roman" w:cs="Times New Roman"/>
          <w:sz w:val="28"/>
          <w:szCs w:val="28"/>
          <w:lang w:val="kk-KZ"/>
        </w:rPr>
        <w:t>и</w:t>
      </w:r>
      <w:r w:rsidRPr="006D67B9">
        <w:rPr>
          <w:rFonts w:ascii="Times New Roman" w:hAnsi="Times New Roman" w:cs="Times New Roman"/>
          <w:sz w:val="28"/>
          <w:szCs w:val="28"/>
          <w:lang w:val="kk-KZ"/>
        </w:rPr>
        <w:t>касында климаттық саясаттың бір бағыты ретінде экономиканың энергетикалық сыйымдылығын төмендетуді көздейді. Құжатта негізгі индикативтік көрсеткіш ретінде 2029 жылға қарай базалық деңгеймен салыстырғанда жалпы ішкі өнімнің энергия сыйымдылығын кемінде 15 пайызға  қысқарту көзделген. Тұрғын үй  шаруашылығында отын энергетиканы тұтынуды 10-15 пайызға қысқарту,сонымен қатар бюджет саласындағы ғимараттардың энергетикалық тиімділігін арттыру, олардың 90 пайы</w:t>
      </w:r>
      <w:r w:rsidR="00981F80">
        <w:rPr>
          <w:rFonts w:ascii="Times New Roman" w:hAnsi="Times New Roman" w:cs="Times New Roman"/>
          <w:sz w:val="28"/>
          <w:szCs w:val="28"/>
          <w:lang w:val="kk-KZ"/>
        </w:rPr>
        <w:t>зын энерг</w:t>
      </w:r>
      <w:r w:rsidRPr="006D67B9">
        <w:rPr>
          <w:rFonts w:ascii="Times New Roman" w:hAnsi="Times New Roman" w:cs="Times New Roman"/>
          <w:sz w:val="28"/>
          <w:szCs w:val="28"/>
          <w:lang w:val="kk-KZ"/>
        </w:rPr>
        <w:t>ия тиімділігі талаптар</w:t>
      </w:r>
      <w:r w:rsidR="00981F80">
        <w:rPr>
          <w:rFonts w:ascii="Times New Roman" w:hAnsi="Times New Roman" w:cs="Times New Roman"/>
          <w:sz w:val="28"/>
          <w:szCs w:val="28"/>
          <w:lang w:val="kk-KZ"/>
        </w:rPr>
        <w:t>ына</w:t>
      </w:r>
      <w:r w:rsidRPr="006D67B9">
        <w:rPr>
          <w:rFonts w:ascii="Times New Roman" w:hAnsi="Times New Roman" w:cs="Times New Roman"/>
          <w:sz w:val="28"/>
          <w:szCs w:val="28"/>
          <w:lang w:val="kk-KZ"/>
        </w:rPr>
        <w:t xml:space="preserve"> сәйкестігі жоспарланған</w:t>
      </w:r>
      <w:r w:rsidR="00616A48" w:rsidRPr="006D67B9">
        <w:rPr>
          <w:rFonts w:ascii="Times New Roman" w:hAnsi="Times New Roman" w:cs="Times New Roman"/>
          <w:sz w:val="28"/>
          <w:szCs w:val="28"/>
          <w:lang w:val="kk-KZ"/>
        </w:rPr>
        <w:t xml:space="preserve"> [9</w:t>
      </w:r>
      <w:r w:rsidR="00D04B79" w:rsidRPr="006D67B9">
        <w:rPr>
          <w:rFonts w:ascii="Times New Roman" w:hAnsi="Times New Roman" w:cs="Times New Roman"/>
          <w:sz w:val="28"/>
          <w:szCs w:val="28"/>
          <w:lang w:val="kk-KZ"/>
        </w:rPr>
        <w:t>5</w:t>
      </w:r>
      <w:r w:rsidR="00E314E9"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7C18E6E2" w14:textId="66C66A84" w:rsidR="008755B3" w:rsidRPr="006D67B9" w:rsidRDefault="008755B3" w:rsidP="008755B3">
      <w:pPr>
        <w:spacing w:after="0" w:line="240"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2030 жылға дейінгі Тұрақты даму күн тәртібі және Париж келісімі барлық елдер үшін Тұрақты даму мен климаттың өзгеруіне байланысты мақсаттарға жетудің ортақ мақсаты болып табылады. 7-тармақ пен БҰҰ БКК мақсаттарына қол жеткізу-күрделі міндет, бірақ ол тұрақты және тұрақты қоғам құруды қамтамасыз етеді. Бұл жол картасы саяси көшбасшыларды энергияның ауысуының әртүрлі жолдары туралы хабардар ету үшін олардың техникалық мүмкіндіктерін, инвестициялық шығындарын, пайдасын, қиындықтары мен мүмкіндіктерін бағалайтын бірнеше түрлі сценарийлерді ұсынады. Қазақстан энергияға 100% қолжетімділікті қамтамасыз етті және таза отынды пайдалана отырып, тамақ дайындау көрсеткішіне қол жеткізуге өте жақын. Қазақстанның энергетика саласының басты проблемасы</w:t>
      </w:r>
      <w:r w:rsidR="00690A67"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w:t>
      </w:r>
      <w:r w:rsidR="00690A67"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 xml:space="preserve">электр энергиясын өндірудегі шикізат ретінде көмірге жоғары тәуелділік. 2021 жылы электр энергиясының 77% - ы көмірден, ал 17,4% - ы табиғи газдан өндірілді.  Бұл «ағымдағы саясат» сценарийінде 2030 жылға дейін шартсыз </w:t>
      </w:r>
      <w:r w:rsidRPr="006D67B9">
        <w:rPr>
          <w:rFonts w:ascii="Times New Roman" w:eastAsia="Times New Roman" w:hAnsi="Times New Roman" w:cs="Times New Roman"/>
          <w:bCs/>
          <w:sz w:val="28"/>
          <w:szCs w:val="28"/>
          <w:lang w:val="kk-KZ" w:eastAsia="ru-RU"/>
        </w:rPr>
        <w:lastRenderedPageBreak/>
        <w:t>NDC-ге қол жеткізуге кедергі келтіреді. Бұл мәселені шешу үшін SDG сценарийінде энергия тиімділігін арттыру бойынша шаралар қабылдау қажет және  жаңартылатын энергия көздерінен электр энергиясын өндіру мақсатын ұлғайту ұсынылады.</w:t>
      </w:r>
    </w:p>
    <w:p w14:paraId="2DFF286F" w14:textId="17F1DD6C" w:rsidR="00CE54A0" w:rsidRPr="006D67B9" w:rsidRDefault="008755B3" w:rsidP="00E766B8">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Сонымен </w:t>
      </w:r>
      <w:r w:rsidRPr="006D67B9">
        <w:rPr>
          <w:rFonts w:ascii="Times New Roman" w:hAnsi="Times New Roman" w:cs="Times New Roman"/>
          <w:sz w:val="28"/>
          <w:szCs w:val="28"/>
          <w:lang w:val="kk-KZ"/>
        </w:rPr>
        <w:t xml:space="preserve">Қазақстанның </w:t>
      </w:r>
      <w:r w:rsidRPr="006D67B9">
        <w:rPr>
          <w:rStyle w:val="ypks7kbdpwfgdykd3qb9"/>
          <w:rFonts w:ascii="Times New Roman" w:hAnsi="Times New Roman" w:cs="Times New Roman"/>
          <w:sz w:val="28"/>
          <w:szCs w:val="28"/>
          <w:lang w:val="kk-KZ"/>
        </w:rPr>
        <w:t>ТДМ</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7</w:t>
      </w:r>
      <w:r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мақсатына</w:t>
      </w:r>
      <w:r w:rsidRPr="006D67B9">
        <w:rPr>
          <w:rFonts w:ascii="Times New Roman" w:hAnsi="Times New Roman" w:cs="Times New Roman"/>
          <w:sz w:val="28"/>
          <w:szCs w:val="28"/>
          <w:lang w:val="kk-KZ"/>
        </w:rPr>
        <w:t xml:space="preserve"> қол </w:t>
      </w:r>
      <w:r w:rsidRPr="006D67B9">
        <w:rPr>
          <w:rStyle w:val="ypks7kbdpwfgdykd3qb9"/>
          <w:rFonts w:ascii="Times New Roman" w:hAnsi="Times New Roman" w:cs="Times New Roman"/>
          <w:sz w:val="28"/>
          <w:szCs w:val="28"/>
          <w:lang w:val="kk-KZ"/>
        </w:rPr>
        <w:t>жеткізумен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шектелмей,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неғұрлым</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жоғары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деңгейдегі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мақсаттар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қоюға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тұтынуды</w:t>
      </w:r>
      <w:r w:rsidRPr="006D67B9">
        <w:rPr>
          <w:rFonts w:ascii="Times New Roman" w:hAnsi="Times New Roman" w:cs="Times New Roman"/>
          <w:sz w:val="28"/>
          <w:szCs w:val="28"/>
          <w:lang w:val="kk-KZ"/>
        </w:rPr>
        <w:t xml:space="preserve"> одан </w:t>
      </w:r>
      <w:r w:rsidRPr="006D67B9">
        <w:rPr>
          <w:rStyle w:val="ypks7kbdpwfgdykd3qb9"/>
          <w:rFonts w:ascii="Times New Roman" w:hAnsi="Times New Roman" w:cs="Times New Roman"/>
          <w:sz w:val="28"/>
          <w:szCs w:val="28"/>
          <w:lang w:val="kk-KZ"/>
        </w:rPr>
        <w:t>әрі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қысқартуға</w:t>
      </w:r>
      <w:r w:rsidRPr="006D67B9">
        <w:rPr>
          <w:rFonts w:ascii="Times New Roman" w:hAnsi="Times New Roman" w:cs="Times New Roman"/>
          <w:sz w:val="28"/>
          <w:szCs w:val="28"/>
          <w:lang w:val="kk-KZ"/>
        </w:rPr>
        <w:t xml:space="preserve"> энергия </w:t>
      </w:r>
      <w:r w:rsidRPr="006D67B9">
        <w:rPr>
          <w:rStyle w:val="ypks7kbdpwfgdykd3qb9"/>
          <w:rFonts w:ascii="Times New Roman" w:hAnsi="Times New Roman" w:cs="Times New Roman"/>
          <w:sz w:val="28"/>
          <w:szCs w:val="28"/>
          <w:lang w:val="kk-KZ"/>
        </w:rPr>
        <w:t>тұтыну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шығарындыларды азайту әлеуеті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«Тұрақты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жылыту»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сценарийі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аясында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тұрғын</w:t>
      </w:r>
      <w:r w:rsidRPr="006D67B9">
        <w:rPr>
          <w:rFonts w:ascii="Times New Roman" w:hAnsi="Times New Roman" w:cs="Times New Roman"/>
          <w:sz w:val="28"/>
          <w:szCs w:val="28"/>
          <w:lang w:val="kk-KZ"/>
        </w:rPr>
        <w:t xml:space="preserve"> үй </w:t>
      </w:r>
      <w:r w:rsidRPr="006D67B9">
        <w:rPr>
          <w:rStyle w:val="ypks7kbdpwfgdykd3qb9"/>
          <w:rFonts w:ascii="Times New Roman" w:hAnsi="Times New Roman" w:cs="Times New Roman"/>
          <w:sz w:val="28"/>
          <w:szCs w:val="28"/>
          <w:lang w:val="kk-KZ"/>
        </w:rPr>
        <w:t>секторындағы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тиімсіз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жылыту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технологияларын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электр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жылытқыштарына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ауыстыру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газ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қазандықтарын азайту мәселелері қолға алынды.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Оқшаулау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сияқты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кейбір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үнемді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шығынсыз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шаралар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шатырлы</w:t>
      </w:r>
      <w:r w:rsidRPr="006D67B9">
        <w:rPr>
          <w:rFonts w:ascii="Times New Roman" w:hAnsi="Times New Roman" w:cs="Times New Roman"/>
          <w:sz w:val="28"/>
          <w:szCs w:val="28"/>
          <w:lang w:val="kk-KZ"/>
        </w:rPr>
        <w:t xml:space="preserve"> үй-</w:t>
      </w:r>
      <w:r w:rsidRPr="006D67B9">
        <w:rPr>
          <w:rStyle w:val="ypks7kbdpwfgdykd3qb9"/>
          <w:rFonts w:ascii="Times New Roman" w:hAnsi="Times New Roman" w:cs="Times New Roman"/>
          <w:sz w:val="28"/>
          <w:szCs w:val="28"/>
          <w:lang w:val="kk-KZ"/>
        </w:rPr>
        <w:t>жайларды,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жертөле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қабаттары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терезелерді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жаңғырту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арқылы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энергия</w:t>
      </w:r>
      <w:r w:rsidRPr="006D67B9">
        <w:rPr>
          <w:rFonts w:ascii="Times New Roman" w:hAnsi="Times New Roman" w:cs="Times New Roman"/>
          <w:sz w:val="28"/>
          <w:szCs w:val="28"/>
          <w:lang w:val="kk-KZ"/>
        </w:rPr>
        <w:t xml:space="preserve"> шығынын </w:t>
      </w:r>
      <w:r w:rsidRPr="006D67B9">
        <w:rPr>
          <w:rStyle w:val="ypks7kbdpwfgdykd3qb9"/>
          <w:rFonts w:ascii="Times New Roman" w:hAnsi="Times New Roman" w:cs="Times New Roman"/>
          <w:sz w:val="28"/>
          <w:szCs w:val="28"/>
          <w:lang w:val="kk-KZ"/>
        </w:rPr>
        <w:t>15%</w:t>
      </w:r>
      <w:r w:rsidRPr="006D67B9">
        <w:rPr>
          <w:rFonts w:ascii="Times New Roman" w:hAnsi="Times New Roman" w:cs="Times New Roman"/>
          <w:sz w:val="28"/>
          <w:szCs w:val="28"/>
          <w:lang w:val="kk-KZ"/>
        </w:rPr>
        <w:t xml:space="preserve"> - </w:t>
      </w:r>
      <w:r w:rsidRPr="006D67B9">
        <w:rPr>
          <w:rStyle w:val="ypks7kbdpwfgdykd3qb9"/>
          <w:rFonts w:ascii="Times New Roman" w:hAnsi="Times New Roman" w:cs="Times New Roman"/>
          <w:sz w:val="28"/>
          <w:szCs w:val="28"/>
          <w:lang w:val="kk-KZ"/>
        </w:rPr>
        <w:t>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азайта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Болашақта,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2030</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жылдан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қарай </w:t>
      </w:r>
      <w:r w:rsidRPr="006D67B9">
        <w:rPr>
          <w:rStyle w:val="ypks7kbdpwfgdykd3qb9"/>
          <w:rFonts w:ascii="Times New Roman" w:hAnsi="Times New Roman" w:cs="Times New Roman"/>
          <w:sz w:val="28"/>
          <w:szCs w:val="28"/>
          <w:lang w:val="kk-KZ"/>
        </w:rPr>
        <w:t>жылжу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2050</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жылға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қарай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таза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нөлдік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шығарындыларды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Қазақстан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25,5</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энергия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үнемдей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алады.</w:t>
      </w:r>
      <w:r w:rsidRPr="006D67B9">
        <w:rPr>
          <w:rFonts w:ascii="Times New Roman" w:hAnsi="Times New Roman" w:cs="Times New Roman"/>
          <w:sz w:val="28"/>
          <w:szCs w:val="28"/>
          <w:lang w:val="kk-KZ"/>
        </w:rPr>
        <w:t xml:space="preserve"> </w:t>
      </w:r>
      <w:r w:rsidR="00CE54A0" w:rsidRPr="006D67B9">
        <w:rPr>
          <w:rFonts w:ascii="Times New Roman" w:hAnsi="Times New Roman" w:cs="Times New Roman"/>
          <w:sz w:val="28"/>
          <w:szCs w:val="28"/>
          <w:lang w:val="kk-KZ"/>
        </w:rPr>
        <w:t xml:space="preserve">Бұл </w:t>
      </w:r>
      <w:r w:rsidR="00CE54A0" w:rsidRPr="006D67B9">
        <w:rPr>
          <w:rStyle w:val="ypks7kbdpwfgdykd3qb9"/>
          <w:rFonts w:ascii="Times New Roman" w:hAnsi="Times New Roman" w:cs="Times New Roman"/>
          <w:sz w:val="28"/>
          <w:szCs w:val="28"/>
          <w:lang w:val="kk-KZ"/>
        </w:rPr>
        <w:t>т</w:t>
      </w:r>
      <w:r w:rsidRPr="006D67B9">
        <w:rPr>
          <w:rStyle w:val="ypks7kbdpwfgdykd3qb9"/>
          <w:rFonts w:ascii="Times New Roman" w:hAnsi="Times New Roman" w:cs="Times New Roman"/>
          <w:sz w:val="28"/>
          <w:szCs w:val="28"/>
          <w:lang w:val="kk-KZ"/>
        </w:rPr>
        <w:t>әсіл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47</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таза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нөлдік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шығарындылар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энергетикалық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секторды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декарбонизациялауды</w:t>
      </w:r>
      <w:r w:rsidRPr="006D67B9">
        <w:rPr>
          <w:rFonts w:ascii="Times New Roman" w:hAnsi="Times New Roman" w:cs="Times New Roman"/>
          <w:sz w:val="28"/>
          <w:szCs w:val="28"/>
          <w:lang w:val="kk-KZ"/>
        </w:rPr>
        <w:t xml:space="preserve"> қажет етеді </w:t>
      </w:r>
      <w:r w:rsidRPr="006D67B9">
        <w:rPr>
          <w:rStyle w:val="ypks7kbdpwfgdykd3qb9"/>
          <w:rFonts w:ascii="Times New Roman" w:hAnsi="Times New Roman" w:cs="Times New Roman"/>
          <w:sz w:val="28"/>
          <w:szCs w:val="28"/>
          <w:lang w:val="kk-KZ"/>
        </w:rPr>
        <w:t>барлық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энергияны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тұтынуды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электр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энергиясына</w:t>
      </w:r>
      <w:r w:rsidRPr="006D67B9">
        <w:rPr>
          <w:rFonts w:ascii="Times New Roman" w:hAnsi="Times New Roman" w:cs="Times New Roman"/>
          <w:sz w:val="28"/>
          <w:szCs w:val="28"/>
          <w:lang w:val="kk-KZ"/>
        </w:rPr>
        <w:t xml:space="preserve"> айналдыру</w:t>
      </w:r>
      <w:r w:rsidR="00CE54A0" w:rsidRPr="006D67B9">
        <w:rPr>
          <w:rFonts w:ascii="Times New Roman" w:hAnsi="Times New Roman" w:cs="Times New Roman"/>
          <w:sz w:val="28"/>
          <w:szCs w:val="28"/>
          <w:lang w:val="kk-KZ"/>
        </w:rPr>
        <w:t>ды көздейді</w:t>
      </w:r>
      <w:r w:rsidR="00616A48" w:rsidRPr="006D67B9">
        <w:rPr>
          <w:rFonts w:ascii="Times New Roman" w:hAnsi="Times New Roman" w:cs="Times New Roman"/>
          <w:sz w:val="28"/>
          <w:szCs w:val="28"/>
          <w:lang w:val="kk-KZ"/>
        </w:rPr>
        <w:t xml:space="preserve"> [9</w:t>
      </w:r>
      <w:r w:rsidR="00D04B79" w:rsidRPr="006D67B9">
        <w:rPr>
          <w:rFonts w:ascii="Times New Roman" w:hAnsi="Times New Roman" w:cs="Times New Roman"/>
          <w:sz w:val="28"/>
          <w:szCs w:val="28"/>
          <w:lang w:val="kk-KZ"/>
        </w:rPr>
        <w:t>6</w:t>
      </w:r>
      <w:r w:rsidR="00116D22" w:rsidRPr="006D67B9">
        <w:rPr>
          <w:rFonts w:ascii="Times New Roman" w:hAnsi="Times New Roman" w:cs="Times New Roman"/>
          <w:sz w:val="28"/>
          <w:szCs w:val="28"/>
          <w:lang w:val="kk-KZ"/>
        </w:rPr>
        <w:t>]</w:t>
      </w:r>
      <w:r w:rsidR="00CE54A0" w:rsidRPr="006D67B9">
        <w:rPr>
          <w:rFonts w:ascii="Times New Roman" w:hAnsi="Times New Roman" w:cs="Times New Roman"/>
          <w:sz w:val="28"/>
          <w:szCs w:val="28"/>
          <w:lang w:val="kk-KZ"/>
        </w:rPr>
        <w:t xml:space="preserve">. </w:t>
      </w:r>
    </w:p>
    <w:p w14:paraId="71A3613F" w14:textId="7FC8B62D" w:rsidR="008012A0" w:rsidRPr="006D67B9" w:rsidRDefault="00CE54A0" w:rsidP="00C0312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Қазақстанның климаттық саясатындағы маңызды оқиға 2021 жылы Экономикалық ынтымақтастық және даму ұйымы (ЭЫДҰ) мен Еуропалық Одақ елдерінің тәжірибесін ескере отырып, жаңа Экологиялық кодекстің қабылдануы болды. Экологиялық кодекстің негізгі ерекшеліктерінің бірі климаттың өзгеруіне бейімделу саласындағы мемлекеттік басқаруға арналған 22-тараудың қосылуы болды, оның басым бағыттары ауыл шаруашылығы, су шаруашылығы, орман шаруашылығы және азаматтық қорғаныс болып табылады (ҚР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 xml:space="preserve">нің 313-бабы). ҚР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нің 22-тарауының енгізілуі басқа нормативтік құқықтық актілерге айтарлықтай әсер етті. Осылайша, орман шаруашылығы туралы заңнама мемлекеттік орман қорын қорғау және сақтау климаттың өзгеруіне бейімделу және оның теріс салдарына осалдығын азайту шараларын жүзеге асыруды қамтитынын анық көрсетеді (ҚР Орман кодексінің 62-бабының 10-тармағы).</w:t>
      </w:r>
      <w:r w:rsidR="00512330"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Сонымен қатар, жаңа Экологиялық кодексте шығарындылар саудасының арнайы механизмі көзделген, ол сонымен қатар ҰДК </w:t>
      </w:r>
      <w:r w:rsidR="00C03126" w:rsidRPr="006D67B9">
        <w:rPr>
          <w:rFonts w:ascii="Times New Roman" w:hAnsi="Times New Roman" w:cs="Times New Roman"/>
          <w:sz w:val="28"/>
          <w:szCs w:val="28"/>
          <w:lang w:val="kk-KZ"/>
        </w:rPr>
        <w:t>(Ұлттық деңгейде айқындалатын үлес)</w:t>
      </w:r>
      <w:r w:rsidRPr="006D67B9">
        <w:rPr>
          <w:rFonts w:ascii="Times New Roman" w:hAnsi="Times New Roman" w:cs="Times New Roman"/>
          <w:sz w:val="28"/>
          <w:szCs w:val="28"/>
          <w:lang w:val="kk-KZ"/>
        </w:rPr>
        <w:t xml:space="preserve"> шеңберінде Қазақстанның сөзсіз мақсатына жетуге бағытталған</w:t>
      </w:r>
      <w:r w:rsidR="00512330" w:rsidRPr="006D67B9">
        <w:rPr>
          <w:rFonts w:ascii="Times New Roman" w:hAnsi="Times New Roman" w:cs="Times New Roman"/>
          <w:sz w:val="28"/>
          <w:szCs w:val="28"/>
          <w:lang w:val="kk-KZ"/>
        </w:rPr>
        <w:t xml:space="preserve"> [35</w:t>
      </w:r>
      <w:r w:rsidR="00116D2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r w:rsidR="00C03126" w:rsidRPr="006D67B9">
        <w:rPr>
          <w:rFonts w:ascii="Times New Roman" w:hAnsi="Times New Roman" w:cs="Times New Roman"/>
          <w:sz w:val="28"/>
          <w:szCs w:val="28"/>
          <w:lang w:val="kk-KZ"/>
        </w:rPr>
        <w:t xml:space="preserve"> </w:t>
      </w:r>
      <w:r w:rsidR="008755B3" w:rsidRPr="006D67B9">
        <w:rPr>
          <w:rFonts w:ascii="Times New Roman" w:hAnsi="Times New Roman" w:cs="Times New Roman"/>
          <w:sz w:val="28"/>
          <w:szCs w:val="28"/>
          <w:lang w:val="kk-KZ"/>
        </w:rPr>
        <w:t xml:space="preserve"> </w:t>
      </w:r>
    </w:p>
    <w:p w14:paraId="64C3E0F1" w14:textId="0464BEE3" w:rsidR="00B07B08" w:rsidRPr="006D67B9" w:rsidRDefault="00B07B08" w:rsidP="00E766B8">
      <w:pPr>
        <w:spacing w:after="0" w:line="240" w:lineRule="auto"/>
        <w:ind w:firstLine="709"/>
        <w:jc w:val="both"/>
        <w:rPr>
          <w:rStyle w:val="a6"/>
          <w:rFonts w:ascii="Times New Roman" w:hAnsi="Times New Roman" w:cs="Times New Roman"/>
          <w:b w:val="0"/>
          <w:bCs w:val="0"/>
          <w:sz w:val="28"/>
          <w:szCs w:val="28"/>
          <w:lang w:val="kk-KZ"/>
        </w:rPr>
      </w:pPr>
      <w:r w:rsidRPr="006D67B9">
        <w:rPr>
          <w:rFonts w:ascii="Times New Roman" w:eastAsia="Times New Roman" w:hAnsi="Times New Roman" w:cs="Times New Roman"/>
          <w:sz w:val="28"/>
          <w:szCs w:val="28"/>
          <w:lang w:val="kk-KZ" w:eastAsia="ru-RU"/>
        </w:rPr>
        <w:t xml:space="preserve"> Климат міндеттемелерді орындаудағы келесі қадам </w:t>
      </w:r>
      <w:r w:rsidRPr="006D67B9">
        <w:rPr>
          <w:rFonts w:ascii="Times New Roman" w:hAnsi="Times New Roman" w:cs="Times New Roman"/>
          <w:sz w:val="28"/>
          <w:szCs w:val="28"/>
          <w:lang w:val="kk-KZ"/>
        </w:rPr>
        <w:t xml:space="preserve">Қазақстан Республикасы Үкіметінің </w:t>
      </w:r>
      <w:r w:rsidRPr="006D67B9">
        <w:rPr>
          <w:rStyle w:val="a6"/>
          <w:rFonts w:ascii="Times New Roman" w:hAnsi="Times New Roman" w:cs="Times New Roman"/>
          <w:b w:val="0"/>
          <w:bCs w:val="0"/>
          <w:sz w:val="28"/>
          <w:szCs w:val="28"/>
          <w:lang w:val="kk-KZ"/>
        </w:rPr>
        <w:t>2023 жы</w:t>
      </w:r>
      <w:r w:rsidR="00C620FE" w:rsidRPr="006D67B9">
        <w:rPr>
          <w:rStyle w:val="a6"/>
          <w:rFonts w:ascii="Times New Roman" w:hAnsi="Times New Roman" w:cs="Times New Roman"/>
          <w:b w:val="0"/>
          <w:bCs w:val="0"/>
          <w:sz w:val="28"/>
          <w:szCs w:val="28"/>
          <w:lang w:val="kk-KZ"/>
        </w:rPr>
        <w:t>лғы 19 сәуірдегі № 313 қаулысы «</w:t>
      </w:r>
      <w:r w:rsidRPr="006D67B9">
        <w:rPr>
          <w:rStyle w:val="a6"/>
          <w:rFonts w:ascii="Times New Roman" w:hAnsi="Times New Roman" w:cs="Times New Roman"/>
          <w:b w:val="0"/>
          <w:bCs w:val="0"/>
          <w:sz w:val="28"/>
          <w:szCs w:val="28"/>
          <w:lang w:val="kk-KZ"/>
        </w:rPr>
        <w:t>Климаттың өзгеруіне жаһандық ден қоюға Қазақстан Республикасының жаңартылған ұлттық үлесін бекіту туралы</w:t>
      </w:r>
      <w:r w:rsidR="00C620FE" w:rsidRPr="006D67B9">
        <w:rPr>
          <w:rStyle w:val="a6"/>
          <w:rFonts w:ascii="Times New Roman" w:hAnsi="Times New Roman" w:cs="Times New Roman"/>
          <w:b w:val="0"/>
          <w:bCs w:val="0"/>
          <w:sz w:val="28"/>
          <w:szCs w:val="28"/>
          <w:lang w:val="kk-KZ"/>
        </w:rPr>
        <w:t>»</w:t>
      </w:r>
      <w:r w:rsidRPr="006D67B9">
        <w:rPr>
          <w:rStyle w:val="a6"/>
          <w:rFonts w:ascii="Times New Roman" w:hAnsi="Times New Roman" w:cs="Times New Roman"/>
          <w:b w:val="0"/>
          <w:bCs w:val="0"/>
          <w:sz w:val="28"/>
          <w:szCs w:val="28"/>
          <w:lang w:val="kk-KZ"/>
        </w:rPr>
        <w:t xml:space="preserve"> қаулысының қабылдануымен байланысты. Бұл қ</w:t>
      </w:r>
      <w:r w:rsidR="00C620FE" w:rsidRPr="006D67B9">
        <w:rPr>
          <w:rStyle w:val="a6"/>
          <w:rFonts w:ascii="Times New Roman" w:hAnsi="Times New Roman" w:cs="Times New Roman"/>
          <w:b w:val="0"/>
          <w:bCs w:val="0"/>
          <w:sz w:val="28"/>
          <w:szCs w:val="28"/>
          <w:lang w:val="kk-KZ"/>
        </w:rPr>
        <w:t>ұ</w:t>
      </w:r>
      <w:r w:rsidRPr="006D67B9">
        <w:rPr>
          <w:rStyle w:val="a6"/>
          <w:rFonts w:ascii="Times New Roman" w:hAnsi="Times New Roman" w:cs="Times New Roman"/>
          <w:b w:val="0"/>
          <w:bCs w:val="0"/>
          <w:sz w:val="28"/>
          <w:szCs w:val="28"/>
          <w:lang w:val="kk-KZ"/>
        </w:rPr>
        <w:t>жатта екі мақсат белгіленді.</w:t>
      </w:r>
      <w:r w:rsidR="00690A67" w:rsidRPr="006D67B9">
        <w:rPr>
          <w:rStyle w:val="a6"/>
          <w:rFonts w:ascii="Times New Roman" w:hAnsi="Times New Roman" w:cs="Times New Roman"/>
          <w:b w:val="0"/>
          <w:bCs w:val="0"/>
          <w:sz w:val="28"/>
          <w:szCs w:val="28"/>
          <w:lang w:val="kk-KZ"/>
        </w:rPr>
        <w:t xml:space="preserve"> </w:t>
      </w:r>
      <w:r w:rsidRPr="006D67B9">
        <w:rPr>
          <w:rStyle w:val="a6"/>
          <w:rFonts w:ascii="Times New Roman" w:hAnsi="Times New Roman" w:cs="Times New Roman"/>
          <w:b w:val="0"/>
          <w:bCs w:val="0"/>
          <w:sz w:val="28"/>
          <w:szCs w:val="28"/>
          <w:lang w:val="kk-KZ"/>
        </w:rPr>
        <w:t>Біріншісі шарт</w:t>
      </w:r>
      <w:r w:rsidR="00C620FE" w:rsidRPr="006D67B9">
        <w:rPr>
          <w:rStyle w:val="a6"/>
          <w:rFonts w:ascii="Times New Roman" w:hAnsi="Times New Roman" w:cs="Times New Roman"/>
          <w:b w:val="0"/>
          <w:bCs w:val="0"/>
          <w:sz w:val="28"/>
          <w:szCs w:val="28"/>
          <w:lang w:val="kk-KZ"/>
        </w:rPr>
        <w:t>т</w:t>
      </w:r>
      <w:r w:rsidRPr="006D67B9">
        <w:rPr>
          <w:rStyle w:val="a6"/>
          <w:rFonts w:ascii="Times New Roman" w:hAnsi="Times New Roman" w:cs="Times New Roman"/>
          <w:b w:val="0"/>
          <w:bCs w:val="0"/>
          <w:sz w:val="28"/>
          <w:szCs w:val="28"/>
          <w:lang w:val="kk-KZ"/>
        </w:rPr>
        <w:t>ы мақсат:</w:t>
      </w:r>
      <w:r w:rsidR="00C620FE" w:rsidRPr="006D67B9">
        <w:rPr>
          <w:rStyle w:val="a6"/>
          <w:rFonts w:ascii="Times New Roman" w:hAnsi="Times New Roman" w:cs="Times New Roman"/>
          <w:b w:val="0"/>
          <w:bCs w:val="0"/>
          <w:sz w:val="28"/>
          <w:szCs w:val="28"/>
          <w:lang w:val="kk-KZ"/>
        </w:rPr>
        <w:t xml:space="preserve"> </w:t>
      </w:r>
      <w:r w:rsidRPr="006D67B9">
        <w:rPr>
          <w:rStyle w:val="a6"/>
          <w:rFonts w:ascii="Times New Roman" w:hAnsi="Times New Roman" w:cs="Times New Roman"/>
          <w:b w:val="0"/>
          <w:bCs w:val="0"/>
          <w:sz w:val="28"/>
          <w:szCs w:val="28"/>
          <w:lang w:val="kk-KZ"/>
        </w:rPr>
        <w:t>2030 жылдың соңына қарай базалық 1990 шығарындылар денгейіне қатысты парниктік газдар шығарындыларын  15 пайызға төмендету,</w:t>
      </w:r>
      <w:r w:rsidR="00690A67" w:rsidRPr="006D67B9">
        <w:rPr>
          <w:rStyle w:val="a6"/>
          <w:rFonts w:ascii="Times New Roman" w:hAnsi="Times New Roman" w:cs="Times New Roman"/>
          <w:b w:val="0"/>
          <w:bCs w:val="0"/>
          <w:sz w:val="28"/>
          <w:szCs w:val="28"/>
          <w:lang w:val="kk-KZ"/>
        </w:rPr>
        <w:t xml:space="preserve"> </w:t>
      </w:r>
      <w:r w:rsidRPr="006D67B9">
        <w:rPr>
          <w:rStyle w:val="a6"/>
          <w:rFonts w:ascii="Times New Roman" w:hAnsi="Times New Roman" w:cs="Times New Roman"/>
          <w:b w:val="0"/>
          <w:bCs w:val="0"/>
          <w:sz w:val="28"/>
          <w:szCs w:val="28"/>
          <w:lang w:val="kk-KZ"/>
        </w:rPr>
        <w:t>ал шартты мақсат ретінде  гранттық көмектің елеулі қосымша халықаралық инвестициялары, технологиялары трансфертті халықаралық тетігіне қол жеткізу,</w:t>
      </w:r>
      <w:r w:rsidR="00C620FE" w:rsidRPr="006D67B9">
        <w:rPr>
          <w:rStyle w:val="a6"/>
          <w:rFonts w:ascii="Times New Roman" w:hAnsi="Times New Roman" w:cs="Times New Roman"/>
          <w:b w:val="0"/>
          <w:bCs w:val="0"/>
          <w:sz w:val="28"/>
          <w:szCs w:val="28"/>
          <w:lang w:val="kk-KZ"/>
        </w:rPr>
        <w:t xml:space="preserve"> халықаралық ғылыми</w:t>
      </w:r>
      <w:r w:rsidR="00B12E15" w:rsidRPr="006D67B9">
        <w:rPr>
          <w:rStyle w:val="a6"/>
          <w:rFonts w:ascii="Times New Roman" w:hAnsi="Times New Roman" w:cs="Times New Roman"/>
          <w:b w:val="0"/>
          <w:bCs w:val="0"/>
          <w:sz w:val="28"/>
          <w:szCs w:val="28"/>
          <w:lang w:val="kk-KZ"/>
        </w:rPr>
        <w:t>, перспективалы төмен</w:t>
      </w:r>
      <w:r w:rsidR="00C620FE" w:rsidRPr="006D67B9">
        <w:rPr>
          <w:rStyle w:val="a6"/>
          <w:rFonts w:ascii="Times New Roman" w:hAnsi="Times New Roman" w:cs="Times New Roman"/>
          <w:b w:val="0"/>
          <w:bCs w:val="0"/>
          <w:sz w:val="28"/>
          <w:szCs w:val="28"/>
          <w:lang w:val="kk-KZ"/>
        </w:rPr>
        <w:t xml:space="preserve"> </w:t>
      </w:r>
      <w:r w:rsidR="00B12E15" w:rsidRPr="006D67B9">
        <w:rPr>
          <w:rStyle w:val="a6"/>
          <w:rFonts w:ascii="Times New Roman" w:hAnsi="Times New Roman" w:cs="Times New Roman"/>
          <w:b w:val="0"/>
          <w:bCs w:val="0"/>
          <w:sz w:val="28"/>
          <w:szCs w:val="28"/>
          <w:lang w:val="kk-KZ"/>
        </w:rPr>
        <w:t>көміртектік технологиядарды тәжірибелік конструкторлық жо</w:t>
      </w:r>
      <w:r w:rsidR="00690A67" w:rsidRPr="006D67B9">
        <w:rPr>
          <w:rStyle w:val="a6"/>
          <w:rFonts w:ascii="Times New Roman" w:hAnsi="Times New Roman" w:cs="Times New Roman"/>
          <w:b w:val="0"/>
          <w:bCs w:val="0"/>
          <w:sz w:val="28"/>
          <w:szCs w:val="28"/>
          <w:lang w:val="kk-KZ"/>
        </w:rPr>
        <w:t>б</w:t>
      </w:r>
      <w:r w:rsidR="00B12E15" w:rsidRPr="006D67B9">
        <w:rPr>
          <w:rStyle w:val="a6"/>
          <w:rFonts w:ascii="Times New Roman" w:hAnsi="Times New Roman" w:cs="Times New Roman"/>
          <w:b w:val="0"/>
          <w:bCs w:val="0"/>
          <w:sz w:val="28"/>
          <w:szCs w:val="28"/>
          <w:lang w:val="kk-KZ"/>
        </w:rPr>
        <w:t>алары</w:t>
      </w:r>
      <w:r w:rsidR="00690A67" w:rsidRPr="006D67B9">
        <w:rPr>
          <w:rStyle w:val="a6"/>
          <w:rFonts w:ascii="Times New Roman" w:hAnsi="Times New Roman" w:cs="Times New Roman"/>
          <w:b w:val="0"/>
          <w:bCs w:val="0"/>
          <w:sz w:val="28"/>
          <w:szCs w:val="28"/>
          <w:lang w:val="kk-KZ"/>
        </w:rPr>
        <w:t>н</w:t>
      </w:r>
      <w:r w:rsidR="00B12E15" w:rsidRPr="006D67B9">
        <w:rPr>
          <w:rStyle w:val="a6"/>
          <w:rFonts w:ascii="Times New Roman" w:hAnsi="Times New Roman" w:cs="Times New Roman"/>
          <w:b w:val="0"/>
          <w:bCs w:val="0"/>
          <w:sz w:val="28"/>
          <w:szCs w:val="28"/>
          <w:lang w:val="kk-KZ"/>
        </w:rPr>
        <w:t>а бірл</w:t>
      </w:r>
      <w:r w:rsidR="00690A67" w:rsidRPr="006D67B9">
        <w:rPr>
          <w:rStyle w:val="a6"/>
          <w:rFonts w:ascii="Times New Roman" w:hAnsi="Times New Roman" w:cs="Times New Roman"/>
          <w:b w:val="0"/>
          <w:bCs w:val="0"/>
          <w:sz w:val="28"/>
          <w:szCs w:val="28"/>
          <w:lang w:val="kk-KZ"/>
        </w:rPr>
        <w:t>есіп</w:t>
      </w:r>
      <w:r w:rsidR="00B12E15" w:rsidRPr="006D67B9">
        <w:rPr>
          <w:rStyle w:val="a6"/>
          <w:rFonts w:ascii="Times New Roman" w:hAnsi="Times New Roman" w:cs="Times New Roman"/>
          <w:b w:val="0"/>
          <w:bCs w:val="0"/>
          <w:sz w:val="28"/>
          <w:szCs w:val="28"/>
          <w:lang w:val="kk-KZ"/>
        </w:rPr>
        <w:t xml:space="preserve"> қаржыландыру,</w:t>
      </w:r>
      <w:r w:rsidR="00690A67" w:rsidRPr="006D67B9">
        <w:rPr>
          <w:rStyle w:val="a6"/>
          <w:rFonts w:ascii="Times New Roman" w:hAnsi="Times New Roman" w:cs="Times New Roman"/>
          <w:b w:val="0"/>
          <w:bCs w:val="0"/>
          <w:sz w:val="28"/>
          <w:szCs w:val="28"/>
          <w:lang w:val="kk-KZ"/>
        </w:rPr>
        <w:t xml:space="preserve"> </w:t>
      </w:r>
      <w:r w:rsidR="00B12E15" w:rsidRPr="006D67B9">
        <w:rPr>
          <w:rStyle w:val="a6"/>
          <w:rFonts w:ascii="Times New Roman" w:hAnsi="Times New Roman" w:cs="Times New Roman"/>
          <w:b w:val="0"/>
          <w:bCs w:val="0"/>
          <w:sz w:val="28"/>
          <w:szCs w:val="28"/>
          <w:lang w:val="kk-KZ"/>
        </w:rPr>
        <w:t xml:space="preserve">жергілікті </w:t>
      </w:r>
      <w:r w:rsidR="00B12E15" w:rsidRPr="006D67B9">
        <w:rPr>
          <w:rStyle w:val="a6"/>
          <w:rFonts w:ascii="Times New Roman" w:hAnsi="Times New Roman" w:cs="Times New Roman"/>
          <w:b w:val="0"/>
          <w:bCs w:val="0"/>
          <w:sz w:val="28"/>
          <w:szCs w:val="28"/>
          <w:lang w:val="kk-KZ"/>
        </w:rPr>
        <w:lastRenderedPageBreak/>
        <w:t>сараптамалық әлеует</w:t>
      </w:r>
      <w:r w:rsidR="00C620FE" w:rsidRPr="006D67B9">
        <w:rPr>
          <w:rStyle w:val="a6"/>
          <w:rFonts w:ascii="Times New Roman" w:hAnsi="Times New Roman" w:cs="Times New Roman"/>
          <w:b w:val="0"/>
          <w:bCs w:val="0"/>
          <w:sz w:val="28"/>
          <w:szCs w:val="28"/>
          <w:lang w:val="kk-KZ"/>
        </w:rPr>
        <w:t>т</w:t>
      </w:r>
      <w:r w:rsidR="00B12E15" w:rsidRPr="006D67B9">
        <w:rPr>
          <w:rStyle w:val="a6"/>
          <w:rFonts w:ascii="Times New Roman" w:hAnsi="Times New Roman" w:cs="Times New Roman"/>
          <w:b w:val="0"/>
          <w:bCs w:val="0"/>
          <w:sz w:val="28"/>
          <w:szCs w:val="28"/>
          <w:lang w:val="kk-KZ"/>
        </w:rPr>
        <w:t>і ұлғайту, базалық 1990 жылғылар деңгейіне қатысты 2030 жылдың со</w:t>
      </w:r>
      <w:r w:rsidR="00690A67" w:rsidRPr="006D67B9">
        <w:rPr>
          <w:rStyle w:val="a6"/>
          <w:rFonts w:ascii="Times New Roman" w:hAnsi="Times New Roman" w:cs="Times New Roman"/>
          <w:b w:val="0"/>
          <w:bCs w:val="0"/>
          <w:sz w:val="28"/>
          <w:szCs w:val="28"/>
          <w:lang w:val="kk-KZ"/>
        </w:rPr>
        <w:t>ң</w:t>
      </w:r>
      <w:r w:rsidR="00B12E15" w:rsidRPr="006D67B9">
        <w:rPr>
          <w:rStyle w:val="a6"/>
          <w:rFonts w:ascii="Times New Roman" w:hAnsi="Times New Roman" w:cs="Times New Roman"/>
          <w:b w:val="0"/>
          <w:bCs w:val="0"/>
          <w:sz w:val="28"/>
          <w:szCs w:val="28"/>
          <w:lang w:val="kk-KZ"/>
        </w:rPr>
        <w:t>ына қарай 25 пайызға төмендету</w:t>
      </w:r>
      <w:r w:rsidR="00616A48" w:rsidRPr="006D67B9">
        <w:rPr>
          <w:rStyle w:val="a6"/>
          <w:rFonts w:ascii="Times New Roman" w:hAnsi="Times New Roman" w:cs="Times New Roman"/>
          <w:b w:val="0"/>
          <w:bCs w:val="0"/>
          <w:sz w:val="28"/>
          <w:szCs w:val="28"/>
          <w:lang w:val="kk-KZ"/>
        </w:rPr>
        <w:t xml:space="preserve"> [74</w:t>
      </w:r>
      <w:r w:rsidR="00116D22" w:rsidRPr="006D67B9">
        <w:rPr>
          <w:rStyle w:val="a6"/>
          <w:rFonts w:ascii="Times New Roman" w:hAnsi="Times New Roman" w:cs="Times New Roman"/>
          <w:b w:val="0"/>
          <w:bCs w:val="0"/>
          <w:sz w:val="28"/>
          <w:szCs w:val="28"/>
          <w:lang w:val="kk-KZ"/>
        </w:rPr>
        <w:t>]</w:t>
      </w:r>
      <w:r w:rsidR="00B12E15" w:rsidRPr="006D67B9">
        <w:rPr>
          <w:rStyle w:val="a6"/>
          <w:rFonts w:ascii="Times New Roman" w:hAnsi="Times New Roman" w:cs="Times New Roman"/>
          <w:b w:val="0"/>
          <w:bCs w:val="0"/>
          <w:sz w:val="28"/>
          <w:szCs w:val="28"/>
          <w:lang w:val="kk-KZ"/>
        </w:rPr>
        <w:t>.</w:t>
      </w:r>
      <w:r w:rsidRPr="006D67B9">
        <w:rPr>
          <w:rStyle w:val="a6"/>
          <w:rFonts w:ascii="Times New Roman" w:hAnsi="Times New Roman" w:cs="Times New Roman"/>
          <w:b w:val="0"/>
          <w:bCs w:val="0"/>
          <w:sz w:val="28"/>
          <w:szCs w:val="28"/>
          <w:lang w:val="kk-KZ"/>
        </w:rPr>
        <w:t xml:space="preserve"> </w:t>
      </w:r>
    </w:p>
    <w:p w14:paraId="1D8680B7" w14:textId="2F9E2486" w:rsidR="008012A0" w:rsidRPr="006D67B9" w:rsidRDefault="00B07B08" w:rsidP="00E766B8">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Декарбонизация процесіндегі негізгі стратегиялық құралдардың бірі - шығарындыларды азайту және климаттың өзгеруіне бейімделу бойынша іс-қимыл жоспарлары - Ұлттық деңгейд</w:t>
      </w:r>
      <w:r w:rsidR="00C620FE" w:rsidRPr="006D67B9">
        <w:rPr>
          <w:rFonts w:ascii="Times New Roman" w:eastAsia="Times New Roman" w:hAnsi="Times New Roman" w:cs="Times New Roman"/>
          <w:sz w:val="28"/>
          <w:szCs w:val="28"/>
          <w:lang w:val="kk-KZ" w:eastAsia="ru-RU"/>
        </w:rPr>
        <w:t>е анықталған үлестерді</w:t>
      </w:r>
      <w:r w:rsidRPr="006D67B9">
        <w:rPr>
          <w:rFonts w:ascii="Times New Roman" w:eastAsia="Times New Roman" w:hAnsi="Times New Roman" w:cs="Times New Roman"/>
          <w:sz w:val="28"/>
          <w:szCs w:val="28"/>
          <w:lang w:val="kk-KZ" w:eastAsia="ru-RU"/>
        </w:rPr>
        <w:t xml:space="preserve"> енгізу. Париж келісіміне сәйкес, әрбір қатысушы ел өзінің ҰДК-ін бес жыл сайын әзірлеуге және үнемі жаңартып отыруға міндетті.</w:t>
      </w:r>
      <w:r w:rsidRPr="006D67B9">
        <w:rPr>
          <w:rFonts w:ascii="Times New Roman" w:hAnsi="Times New Roman" w:cs="Times New Roman"/>
          <w:sz w:val="28"/>
          <w:szCs w:val="28"/>
          <w:lang w:val="kk-KZ"/>
        </w:rPr>
        <w:t xml:space="preserve"> </w:t>
      </w:r>
      <w:r w:rsidRPr="006D67B9">
        <w:rPr>
          <w:rFonts w:ascii="Times New Roman" w:eastAsia="Times New Roman" w:hAnsi="Times New Roman" w:cs="Times New Roman"/>
          <w:sz w:val="28"/>
          <w:szCs w:val="28"/>
          <w:lang w:val="kk-KZ" w:eastAsia="ru-RU"/>
        </w:rPr>
        <w:t>Қазақстан Республикасы Үкіметінің ҰДК қабылдауы елдің климаттық саясатының тұрақтылығы мен күшін көрсетеді, бұған оның жаһандық декарбонизация мақсаттарына қол жеткізуге, осы саладағы халықаралық ынтымақтастықты ілгерілетуге және бар қиындықтар мен тиісті халықаралық міндеттемелерді мойындауға бағытталғандығы дәлел бола алады. ҰДК сонымен қатар Қазақстанның Париж келісімін қоса алғанда, халықаралық климаттық бастамаларға берілгендігін атап көрсетеді, бұл елдің қазіргі заманғы климаттық талаптарға бейімделуге және жаһандық климаттық үрдістермен үйлесуге ашықтығын растайды.</w:t>
      </w:r>
      <w:r w:rsidRPr="006D67B9">
        <w:rPr>
          <w:rFonts w:ascii="Times New Roman" w:hAnsi="Times New Roman" w:cs="Times New Roman"/>
          <w:sz w:val="28"/>
          <w:szCs w:val="28"/>
          <w:lang w:val="kk-KZ"/>
        </w:rPr>
        <w:t xml:space="preserve"> </w:t>
      </w:r>
      <w:r w:rsidRPr="006D67B9">
        <w:rPr>
          <w:rFonts w:ascii="Times New Roman" w:eastAsia="Times New Roman" w:hAnsi="Times New Roman" w:cs="Times New Roman"/>
          <w:sz w:val="28"/>
          <w:szCs w:val="28"/>
          <w:lang w:val="kk-KZ" w:eastAsia="ru-RU"/>
        </w:rPr>
        <w:t>2030 жылға дейінгі кезеңге арналған шығарындыларды азайтудың нақты мақсаттарын белгілеуді Қазақстанның халықаралық аренадағы беделін нығайтудағы маңызды қадам ретінде қарастыруға болады. Дегенмен, ҰДК отандық және халықаралық сарапшылардың кеңінен сынына ұшырағанын атап өткен жөн, бұл өз кезегінде объективті және кейде негізделген ұстаным болып табылады, бұл саясатты жүзеге асырудың жаңа, тиімдірек жолдарын іздеуге мәжбүр етеді. Дегенмен, сыни талдауға басымдық бермес бұрын, осы жоспарды қабылдаудың маңыздылығын және оның елдің көміртегі бейтараптығына қарай ілгерілеуіндегі маңызды құқықтық және стратегиялық қадам ретіндегі әлеуетін мойындау қажет</w:t>
      </w:r>
      <w:r w:rsidR="00616A48" w:rsidRPr="006D67B9">
        <w:rPr>
          <w:rFonts w:ascii="Times New Roman" w:eastAsia="Times New Roman" w:hAnsi="Times New Roman" w:cs="Times New Roman"/>
          <w:sz w:val="28"/>
          <w:szCs w:val="28"/>
          <w:lang w:val="kk-KZ" w:eastAsia="ru-RU"/>
        </w:rPr>
        <w:t xml:space="preserve"> [</w:t>
      </w:r>
      <w:r w:rsidR="00D04B79" w:rsidRPr="006D67B9">
        <w:rPr>
          <w:rFonts w:ascii="Times New Roman" w:eastAsia="Times New Roman" w:hAnsi="Times New Roman" w:cs="Times New Roman"/>
          <w:sz w:val="28"/>
          <w:szCs w:val="28"/>
          <w:lang w:val="kk-KZ" w:eastAsia="ru-RU"/>
        </w:rPr>
        <w:t>97</w:t>
      </w:r>
      <w:r w:rsidR="00116D22" w:rsidRPr="006D67B9">
        <w:rPr>
          <w:rFonts w:ascii="Times New Roman" w:eastAsia="Times New Roman" w:hAnsi="Times New Roman" w:cs="Times New Roman"/>
          <w:sz w:val="28"/>
          <w:szCs w:val="28"/>
          <w:lang w:val="kk-KZ" w:eastAsia="ru-RU"/>
        </w:rPr>
        <w:t>, б. 205-220]</w:t>
      </w:r>
      <w:r w:rsidRPr="006D67B9">
        <w:rPr>
          <w:rFonts w:ascii="Times New Roman" w:eastAsia="Times New Roman" w:hAnsi="Times New Roman" w:cs="Times New Roman"/>
          <w:sz w:val="28"/>
          <w:szCs w:val="28"/>
          <w:lang w:val="kk-KZ" w:eastAsia="ru-RU"/>
        </w:rPr>
        <w:t>.</w:t>
      </w:r>
      <w:r w:rsidR="00B12E15" w:rsidRPr="006D67B9">
        <w:rPr>
          <w:rFonts w:ascii="Times New Roman" w:eastAsia="Times New Roman" w:hAnsi="Times New Roman" w:cs="Times New Roman"/>
          <w:sz w:val="28"/>
          <w:szCs w:val="28"/>
          <w:lang w:val="kk-KZ" w:eastAsia="ru-RU"/>
        </w:rPr>
        <w:t xml:space="preserve"> </w:t>
      </w:r>
    </w:p>
    <w:p w14:paraId="4CBDD441" w14:textId="299CBFD2" w:rsidR="00B12E15" w:rsidRPr="006D67B9" w:rsidRDefault="00B12E15" w:rsidP="00E766B8">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Қазақстан жаһандық климаттық бастамаларға интеграциялануды белсенді түрде жүргізуде, және ол мәселелерді  Париж келісіміне және жалпы климаттық күн тәртібіне берілгендігін мәлімдейді. ҚР </w:t>
      </w:r>
      <w:r w:rsidR="005D5236" w:rsidRPr="006D67B9">
        <w:rPr>
          <w:rFonts w:ascii="Times New Roman" w:eastAsia="Times New Roman" w:hAnsi="Times New Roman" w:cs="Times New Roman"/>
          <w:sz w:val="28"/>
          <w:szCs w:val="28"/>
          <w:lang w:val="kk-KZ" w:eastAsia="ru-RU"/>
        </w:rPr>
        <w:t>экология кодексі</w:t>
      </w:r>
      <w:r w:rsidRPr="006D67B9">
        <w:rPr>
          <w:rFonts w:ascii="Times New Roman" w:eastAsia="Times New Roman" w:hAnsi="Times New Roman" w:cs="Times New Roman"/>
          <w:sz w:val="28"/>
          <w:szCs w:val="28"/>
          <w:lang w:val="kk-KZ" w:eastAsia="ru-RU"/>
        </w:rPr>
        <w:t>, 2060 стратегиясы және жаңартылған Ұлттық деңгейде анықталған үлес (ҰДК) сияқты қабылданған маңызды құжаттар елдің көміртегі бейтараптығына көшуге стратегиялық міндеттемесін көрсетеді. Дегенмен, саяси және заңнамалық деңгейлерде елеулі қиындықтар әлі де бар, бұл осы ауқымды мақсаттарды тиімді жүзеге асыруға кедергі келтіреді.</w:t>
      </w:r>
    </w:p>
    <w:p w14:paraId="5C36D687" w14:textId="77777777" w:rsidR="00B12E15" w:rsidRPr="006D67B9" w:rsidRDefault="00B12E15" w:rsidP="00B12E15">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Қазақстанның климаттық саясатында кездесетін негізгі қиындықтарға мыналар жатады:</w:t>
      </w:r>
    </w:p>
    <w:p w14:paraId="59D116D5" w14:textId="77777777" w:rsidR="007F252D" w:rsidRPr="006D67B9" w:rsidRDefault="007F252D" w:rsidP="007F252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B12E15" w:rsidRPr="006D67B9">
        <w:rPr>
          <w:rFonts w:ascii="Times New Roman" w:eastAsia="Times New Roman" w:hAnsi="Times New Roman" w:cs="Times New Roman"/>
          <w:sz w:val="28"/>
          <w:szCs w:val="28"/>
          <w:lang w:val="kk-KZ" w:eastAsia="ru-RU"/>
        </w:rPr>
        <w:t>Климаттық саясатты іске асыратын тікелей тетіктерінің болмауы. Ұлттық құқықтық актілерде және басқа да нормативтік актілерде шығарындыларды азайту мақсаттарына жету үшін айқын және шынайы жол карталары мен алгоритмдер жоқ.</w:t>
      </w:r>
      <w:r w:rsidRPr="006D67B9">
        <w:rPr>
          <w:rFonts w:ascii="Times New Roman" w:eastAsia="Times New Roman" w:hAnsi="Times New Roman" w:cs="Times New Roman"/>
          <w:sz w:val="28"/>
          <w:szCs w:val="28"/>
          <w:lang w:val="kk-KZ" w:eastAsia="ru-RU"/>
        </w:rPr>
        <w:t xml:space="preserve"> </w:t>
      </w:r>
      <w:r w:rsidR="00B12E15" w:rsidRPr="006D67B9">
        <w:rPr>
          <w:rFonts w:ascii="Times New Roman" w:eastAsia="Times New Roman" w:hAnsi="Times New Roman" w:cs="Times New Roman"/>
          <w:sz w:val="28"/>
          <w:szCs w:val="28"/>
          <w:lang w:val="kk-KZ" w:eastAsia="ru-RU"/>
        </w:rPr>
        <w:t>Бұл қойылған мақсаттарға жетудегі тұрақты прогреске кедергі келтіреді.</w:t>
      </w:r>
    </w:p>
    <w:p w14:paraId="1C7CDAB9" w14:textId="4565D9D9" w:rsidR="007F252D" w:rsidRPr="006D67B9" w:rsidRDefault="007F252D" w:rsidP="007F252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B12E15" w:rsidRPr="006D67B9">
        <w:rPr>
          <w:rFonts w:ascii="Times New Roman" w:eastAsia="Times New Roman" w:hAnsi="Times New Roman" w:cs="Times New Roman"/>
          <w:sz w:val="28"/>
          <w:szCs w:val="28"/>
          <w:lang w:val="kk-KZ" w:eastAsia="ru-RU"/>
        </w:rPr>
        <w:t>Экономикалық және экологиялық басымдықтар арасындағы сәйкессіздік.</w:t>
      </w:r>
      <w:r w:rsidRPr="006D67B9">
        <w:rPr>
          <w:rFonts w:ascii="Times New Roman" w:eastAsia="Times New Roman" w:hAnsi="Times New Roman" w:cs="Times New Roman"/>
          <w:sz w:val="28"/>
          <w:szCs w:val="28"/>
          <w:lang w:val="kk-KZ" w:eastAsia="ru-RU"/>
        </w:rPr>
        <w:t xml:space="preserve"> </w:t>
      </w:r>
      <w:r w:rsidR="00B12E15" w:rsidRPr="006D67B9">
        <w:rPr>
          <w:rFonts w:ascii="Times New Roman" w:eastAsia="Times New Roman" w:hAnsi="Times New Roman" w:cs="Times New Roman"/>
          <w:sz w:val="28"/>
          <w:szCs w:val="28"/>
          <w:lang w:val="kk-KZ" w:eastAsia="ru-RU"/>
        </w:rPr>
        <w:t>Мұнай мен газ өндірісінің өсуі мен ұзақ мерзімді көміртегі бейтараптығы мақсаттары арасында қайшылық бар.</w:t>
      </w:r>
    </w:p>
    <w:p w14:paraId="48A2C1A7" w14:textId="4EB528B9" w:rsidR="00B12E15" w:rsidRPr="006D67B9" w:rsidRDefault="007F252D" w:rsidP="007F252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lastRenderedPageBreak/>
        <w:t>-</w:t>
      </w:r>
      <w:r w:rsidR="00B12E15" w:rsidRPr="006D67B9">
        <w:rPr>
          <w:rFonts w:ascii="Times New Roman" w:eastAsia="Times New Roman" w:hAnsi="Times New Roman" w:cs="Times New Roman"/>
          <w:sz w:val="28"/>
          <w:szCs w:val="28"/>
          <w:lang w:val="kk-KZ" w:eastAsia="ru-RU"/>
        </w:rPr>
        <w:t xml:space="preserve"> Эмиссиялар саудасы саласындағы құқықтық реттеудегі мәселелер және халықаралық климаттық қаржыландыруды пайдалану. Бұл салаларда айқын нормативтік базаның болмауы климаттық саясатты жүзеге асыруға айтарлықтай көмектесетін тетіктерді тиімді және әділ қолдануға кедергі келтіреді.</w:t>
      </w:r>
    </w:p>
    <w:p w14:paraId="3F3AA6DB" w14:textId="19A64F26" w:rsidR="00B12E15" w:rsidRPr="006D67B9" w:rsidRDefault="007F252D" w:rsidP="007F252D">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B12E15" w:rsidRPr="006D67B9">
        <w:rPr>
          <w:rFonts w:ascii="Times New Roman" w:eastAsia="Times New Roman" w:hAnsi="Times New Roman" w:cs="Times New Roman"/>
          <w:sz w:val="28"/>
          <w:szCs w:val="28"/>
          <w:lang w:val="kk-KZ" w:eastAsia="ru-RU"/>
        </w:rPr>
        <w:t xml:space="preserve"> Инновациялық құқықтық шешімдердің болмауы. </w:t>
      </w:r>
    </w:p>
    <w:p w14:paraId="08CE602D" w14:textId="3E438BD2" w:rsidR="007F252D" w:rsidRPr="006D67B9" w:rsidRDefault="007F252D" w:rsidP="007F252D">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 </w:t>
      </w:r>
      <w:r w:rsidR="00B12E15" w:rsidRPr="006D67B9">
        <w:rPr>
          <w:rFonts w:ascii="Times New Roman" w:eastAsia="Times New Roman" w:hAnsi="Times New Roman" w:cs="Times New Roman"/>
          <w:sz w:val="28"/>
          <w:szCs w:val="28"/>
          <w:lang w:val="kk-KZ" w:eastAsia="ru-RU"/>
        </w:rPr>
        <w:t>Институционалдық үйлестіру мәселелері. Климаттық саясат саласында жұмыс істейтін агенттіктер мен ұйымдар арасындағы жеткілікті үйлестірудің болмауы, сондай-ақ құқық қорғау тәжірибесінің әлсіздігі және декарбонизация мәселесіне қатысты жүйелі сот тәжірибесінің болмауы негізгі кедергілер болып табылады</w:t>
      </w:r>
      <w:r w:rsidR="00616A48" w:rsidRPr="006D67B9">
        <w:rPr>
          <w:rFonts w:ascii="Times New Roman" w:eastAsia="Times New Roman" w:hAnsi="Times New Roman" w:cs="Times New Roman"/>
          <w:sz w:val="28"/>
          <w:szCs w:val="28"/>
          <w:lang w:val="kk-KZ" w:eastAsia="ru-RU"/>
        </w:rPr>
        <w:t xml:space="preserve"> [98</w:t>
      </w:r>
      <w:r w:rsidR="00116D22" w:rsidRPr="006D67B9">
        <w:rPr>
          <w:rFonts w:ascii="Times New Roman" w:eastAsia="Times New Roman" w:hAnsi="Times New Roman" w:cs="Times New Roman"/>
          <w:sz w:val="28"/>
          <w:szCs w:val="28"/>
          <w:lang w:val="kk-KZ" w:eastAsia="ru-RU"/>
        </w:rPr>
        <w:t>, б. 205-220].</w:t>
      </w:r>
    </w:p>
    <w:p w14:paraId="1333A49C" w14:textId="66122051" w:rsidR="007F252D" w:rsidRPr="006D67B9" w:rsidRDefault="007F252D" w:rsidP="007F252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Могилюк С. </w:t>
      </w:r>
      <w:r w:rsidR="00DE0326" w:rsidRPr="006D67B9">
        <w:rPr>
          <w:rFonts w:ascii="Times New Roman" w:eastAsia="Times New Roman" w:hAnsi="Times New Roman" w:cs="Times New Roman"/>
          <w:sz w:val="28"/>
          <w:szCs w:val="28"/>
          <w:lang w:val="kk-KZ" w:eastAsia="ru-RU"/>
        </w:rPr>
        <w:t>с</w:t>
      </w:r>
      <w:r w:rsidRPr="006D67B9">
        <w:rPr>
          <w:rFonts w:ascii="Times New Roman" w:eastAsia="Times New Roman" w:hAnsi="Times New Roman" w:cs="Times New Roman"/>
          <w:sz w:val="28"/>
          <w:szCs w:val="28"/>
          <w:lang w:val="kk-KZ" w:eastAsia="ru-RU"/>
        </w:rPr>
        <w:t>араптамасында, 2023 жылғы ҰДК бірқатар өте маңызды олқылықтарды қамтиды:</w:t>
      </w:r>
    </w:p>
    <w:p w14:paraId="1D35C5CF" w14:textId="17E248AA" w:rsidR="007F252D" w:rsidRPr="006D67B9" w:rsidRDefault="007F252D" w:rsidP="007F252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Құжатта Қазақстанның 1,5°C сценарийіне қалай қол жеткізуді көздейтіні нақтыланбаған, және 2035 жылға арналған аралық мақсаттар немесе ашық модельдеу жоқ;</w:t>
      </w:r>
    </w:p>
    <w:p w14:paraId="5F0A7228" w14:textId="114BDD38" w:rsidR="007F252D" w:rsidRPr="006D67B9" w:rsidRDefault="007F252D" w:rsidP="007F252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E068DE">
        <w:rPr>
          <w:rFonts w:ascii="Times New Roman" w:eastAsia="Times New Roman" w:hAnsi="Times New Roman" w:cs="Times New Roman"/>
          <w:sz w:val="28"/>
          <w:szCs w:val="28"/>
          <w:lang w:val="kk-KZ" w:eastAsia="ru-RU"/>
        </w:rPr>
        <w:t>е</w:t>
      </w:r>
      <w:r w:rsidRPr="006D67B9">
        <w:rPr>
          <w:rFonts w:ascii="Times New Roman" w:eastAsia="Times New Roman" w:hAnsi="Times New Roman" w:cs="Times New Roman"/>
          <w:sz w:val="28"/>
          <w:szCs w:val="28"/>
          <w:lang w:val="kk-KZ" w:eastAsia="ru-RU"/>
        </w:rPr>
        <w:t>лдің мұнайға, көмірге және газға жоғары тәуелділігіне қарамастан, қазба отындарын біртіндеп пайдаланудан бас тарту стратегиясының болмауы;</w:t>
      </w:r>
    </w:p>
    <w:p w14:paraId="3CC3E27B" w14:textId="0C13344F" w:rsidR="007F252D" w:rsidRPr="006D67B9" w:rsidRDefault="007F252D" w:rsidP="007F252D">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w:t>
      </w:r>
      <w:r w:rsidR="00E068DE">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азба отын өнеркәсібіне тәуелді жұмысшылар мен аймақтарды қолдау үшін кешенді әділ өтпелі кезең шеңберінің болмауы. Климаттық саясаттың жұмысшыларға, қауымдастықтарға немесе қазба отын өнеркәсібіне тәуелді аймақтарға, сондай-ақ климаттың өзгеруінің әсеріне ең осал қауымдастықтарға әлеуметтік әсерін бағалау бойынша шаралар жоқ;</w:t>
      </w:r>
    </w:p>
    <w:p w14:paraId="2B2A816C" w14:textId="0F4A1F7C" w:rsidR="007F252D" w:rsidRPr="006D67B9" w:rsidRDefault="007F252D" w:rsidP="0031415D">
      <w:pPr>
        <w:spacing w:after="0" w:line="233"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 </w:t>
      </w:r>
      <w:r w:rsidR="00E068DE">
        <w:rPr>
          <w:rFonts w:ascii="Times New Roman" w:eastAsia="Times New Roman" w:hAnsi="Times New Roman" w:cs="Times New Roman"/>
          <w:sz w:val="28"/>
          <w:szCs w:val="28"/>
          <w:lang w:val="kk-KZ" w:eastAsia="ru-RU"/>
        </w:rPr>
        <w:t>ж</w:t>
      </w:r>
      <w:r w:rsidRPr="006D67B9">
        <w:rPr>
          <w:rFonts w:ascii="Times New Roman" w:eastAsia="Times New Roman" w:hAnsi="Times New Roman" w:cs="Times New Roman"/>
          <w:sz w:val="28"/>
          <w:szCs w:val="28"/>
          <w:lang w:val="kk-KZ" w:eastAsia="ru-RU"/>
        </w:rPr>
        <w:t>ерді пайдаланудың, ауыл шаруашылығының және орман шаруашылығының парниктік газдар шығарындыларына қосқан үлесі ҰДК 2.0-да қарастырылмаған. Олар тек бағаланатын салалардың қатарында аталған</w:t>
      </w:r>
      <w:r w:rsidR="00DE0326" w:rsidRPr="006D67B9">
        <w:rPr>
          <w:rFonts w:ascii="Times New Roman" w:eastAsia="Times New Roman" w:hAnsi="Times New Roman" w:cs="Times New Roman"/>
          <w:sz w:val="28"/>
          <w:szCs w:val="28"/>
          <w:lang w:val="kk-KZ" w:eastAsia="ru-RU"/>
        </w:rPr>
        <w:t>. Соындай мәселелерді айта отырып ҰДҚ жетілдіруге келесі ұсыныстарын келтіреді. Біріншіден, шығарындыларды азайтуға қатысты ашық, ғылыми негізделген әдіс көрсетілуі керек, оның ішінде 2035 жылға арналған аралы</w:t>
      </w:r>
      <w:r w:rsidR="00C620FE" w:rsidRPr="006D67B9">
        <w:rPr>
          <w:rFonts w:ascii="Times New Roman" w:eastAsia="Times New Roman" w:hAnsi="Times New Roman" w:cs="Times New Roman"/>
          <w:sz w:val="28"/>
          <w:szCs w:val="28"/>
          <w:lang w:val="kk-KZ" w:eastAsia="ru-RU"/>
        </w:rPr>
        <w:t>қ мақсат және 1,5°C үрдісі мен ж</w:t>
      </w:r>
      <w:r w:rsidR="00DE0326" w:rsidRPr="006D67B9">
        <w:rPr>
          <w:rFonts w:ascii="Times New Roman" w:eastAsia="Times New Roman" w:hAnsi="Times New Roman" w:cs="Times New Roman"/>
          <w:sz w:val="28"/>
          <w:szCs w:val="28"/>
          <w:lang w:val="kk-KZ" w:eastAsia="ru-RU"/>
        </w:rPr>
        <w:t>аһандық болжам болжамдарымен нақты байланыс болуы керек. Екіншіден, қазба отынын біртіндеп тоқтату стратегиясын нақты салалық мерзімдермен және жаңартылатын энергия көздеріне инвестициялық жоспарлармен ұсыну. Бұл жол картасына өтпелі кезеңнің әлеуметтік-экономикалық әсерін де ескеру және қазба отыны инфрақұрылымын шектеуден аулақ болу керек. Сонымен қатар, әртүрлі топтардың мүдделерін қамтитын әділ өтпелі кезеңді қамтамасыз ету шараларын қосу керек: жұмысшыларды қайта даярлау, әлеуметтік қорғау, аймақтық қолдау бағдарламасы және азаматтық қоғамның, әсіресе ең осал топтардың, әйелдер мен жастардың қатысуы. Жерді пайдалану, ауыл шаруашылығы және орман шаруашылығы салалары үшін бөлек және ашық есеп жүргізуді қамтамасыз ету. Тұрақты ауыл шаруашылығын дамыту үшін нақты мақсаттарды белгілеу мен орман және жерді пайдалану саясатын ұлттық биоәртүрлілік және бейімделу мақсаттарымен үйлестіру көзделуі тиіс</w:t>
      </w:r>
      <w:r w:rsidR="00FC1976" w:rsidRPr="006D67B9">
        <w:rPr>
          <w:rFonts w:ascii="Times New Roman" w:eastAsia="Times New Roman" w:hAnsi="Times New Roman" w:cs="Times New Roman"/>
          <w:sz w:val="28"/>
          <w:szCs w:val="28"/>
          <w:lang w:val="kk-KZ" w:eastAsia="ru-RU"/>
        </w:rPr>
        <w:t xml:space="preserve"> [85</w:t>
      </w:r>
      <w:r w:rsidR="00116D22" w:rsidRPr="006D67B9">
        <w:rPr>
          <w:rFonts w:ascii="Times New Roman" w:eastAsia="Times New Roman" w:hAnsi="Times New Roman" w:cs="Times New Roman"/>
          <w:sz w:val="28"/>
          <w:szCs w:val="28"/>
          <w:lang w:val="kk-KZ" w:eastAsia="ru-RU"/>
        </w:rPr>
        <w:t>]</w:t>
      </w:r>
      <w:r w:rsidR="00DE0326" w:rsidRPr="006D67B9">
        <w:rPr>
          <w:rFonts w:ascii="Times New Roman" w:eastAsia="Times New Roman" w:hAnsi="Times New Roman" w:cs="Times New Roman"/>
          <w:sz w:val="28"/>
          <w:szCs w:val="28"/>
          <w:lang w:val="kk-KZ" w:eastAsia="ru-RU"/>
        </w:rPr>
        <w:t xml:space="preserve">. </w:t>
      </w:r>
    </w:p>
    <w:p w14:paraId="5A092057" w14:textId="61A1746A" w:rsidR="007F252D" w:rsidRPr="006D67B9" w:rsidRDefault="00DE0326" w:rsidP="0031415D">
      <w:pPr>
        <w:spacing w:after="0" w:line="233"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sz w:val="28"/>
          <w:szCs w:val="28"/>
          <w:lang w:val="kk-KZ" w:eastAsia="ru-RU"/>
        </w:rPr>
        <w:lastRenderedPageBreak/>
        <w:t xml:space="preserve">Сонымен, </w:t>
      </w:r>
      <w:r w:rsidRPr="006D67B9">
        <w:rPr>
          <w:rFonts w:ascii="Times New Roman" w:eastAsia="Times New Roman" w:hAnsi="Times New Roman" w:cs="Times New Roman"/>
          <w:bCs/>
          <w:sz w:val="28"/>
          <w:szCs w:val="28"/>
          <w:lang w:val="kk-KZ" w:eastAsia="ru-RU"/>
        </w:rPr>
        <w:t xml:space="preserve">Қазақстан Республикасының ұлттық заңнамасына халықаралық климаттық міндеттемелерді  имплементациялаудың құқықтық тетіктері мен проблемаларын зерттеудің нәтижесінде келесі қорытындыларды жасауға болады. Қазақстан Республикасы климатты қорғау бойынша халықаралық актілерге сәйкес міндеттеме ала отырып, мемлекетте стратегиялық құжаттар </w:t>
      </w:r>
      <w:r w:rsidR="000B3B96" w:rsidRPr="006D67B9">
        <w:rPr>
          <w:rFonts w:ascii="Times New Roman" w:eastAsia="Times New Roman" w:hAnsi="Times New Roman" w:cs="Times New Roman"/>
          <w:bCs/>
          <w:sz w:val="28"/>
          <w:szCs w:val="28"/>
          <w:lang w:val="kk-KZ" w:eastAsia="ru-RU"/>
        </w:rPr>
        <w:t xml:space="preserve"> мен</w:t>
      </w:r>
      <w:r w:rsidRPr="006D67B9">
        <w:rPr>
          <w:rFonts w:ascii="Times New Roman" w:eastAsia="Times New Roman" w:hAnsi="Times New Roman" w:cs="Times New Roman"/>
          <w:bCs/>
          <w:sz w:val="28"/>
          <w:szCs w:val="28"/>
          <w:lang w:val="kk-KZ" w:eastAsia="ru-RU"/>
        </w:rPr>
        <w:t xml:space="preserve"> тиісті нормативтік құқықтық актілер қабылдау арқылы кезең кезеңімен интеграциялауды жүзеге асыруда.</w:t>
      </w:r>
    </w:p>
    <w:p w14:paraId="69849FA5" w14:textId="714A88BD" w:rsidR="008012A0" w:rsidRPr="006D67B9" w:rsidRDefault="00DE0326" w:rsidP="0031415D">
      <w:pPr>
        <w:spacing w:after="0" w:line="233"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Қазақстан Республикасының халықаралық климаттық міндеттемелерін имплементациялауда Қазақстан</w:t>
      </w:r>
      <w:r w:rsidR="00616A48"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 xml:space="preserve">Республикасының 2021 жылғы </w:t>
      </w:r>
      <w:r w:rsidR="005D5236" w:rsidRPr="006D67B9">
        <w:rPr>
          <w:rFonts w:ascii="Times New Roman" w:eastAsia="Times New Roman" w:hAnsi="Times New Roman" w:cs="Times New Roman"/>
          <w:bCs/>
          <w:sz w:val="28"/>
          <w:szCs w:val="28"/>
          <w:lang w:val="kk-KZ" w:eastAsia="ru-RU"/>
        </w:rPr>
        <w:t>экология кодексі</w:t>
      </w:r>
      <w:r w:rsidRPr="006D67B9">
        <w:rPr>
          <w:rFonts w:ascii="Times New Roman" w:eastAsia="Times New Roman" w:hAnsi="Times New Roman" w:cs="Times New Roman"/>
          <w:bCs/>
          <w:sz w:val="28"/>
          <w:szCs w:val="28"/>
          <w:lang w:val="kk-KZ" w:eastAsia="ru-RU"/>
        </w:rPr>
        <w:t>,</w:t>
      </w:r>
      <w:r w:rsidR="00285E75" w:rsidRPr="006D67B9">
        <w:rPr>
          <w:rFonts w:ascii="Times New Roman" w:eastAsia="Times New Roman" w:hAnsi="Times New Roman" w:cs="Times New Roman"/>
          <w:bCs/>
          <w:sz w:val="28"/>
          <w:szCs w:val="28"/>
          <w:lang w:val="kk-KZ" w:eastAsia="ru-RU"/>
        </w:rPr>
        <w:t xml:space="preserve"> 2060 көміртектітік бейтараптық стратегиясы және  </w:t>
      </w:r>
      <w:r w:rsidR="00285E75" w:rsidRPr="006D67B9">
        <w:rPr>
          <w:rStyle w:val="a6"/>
          <w:rFonts w:ascii="Times New Roman" w:hAnsi="Times New Roman" w:cs="Times New Roman"/>
          <w:b w:val="0"/>
          <w:sz w:val="28"/>
          <w:szCs w:val="28"/>
          <w:lang w:val="kk-KZ"/>
        </w:rPr>
        <w:t>Климаттың өзгеруіне жаһандық ден қоюға Қазақстан Республикасының жаңартылған ұлттық үлесін бекіту құжаттары</w:t>
      </w:r>
      <w:r w:rsidR="00DD1CE8" w:rsidRPr="006D67B9">
        <w:rPr>
          <w:rStyle w:val="a6"/>
          <w:rFonts w:ascii="Times New Roman" w:hAnsi="Times New Roman" w:cs="Times New Roman"/>
          <w:b w:val="0"/>
          <w:sz w:val="28"/>
          <w:szCs w:val="28"/>
          <w:lang w:val="kk-KZ"/>
        </w:rPr>
        <w:t xml:space="preserve"> </w:t>
      </w:r>
      <w:r w:rsidR="00285E75" w:rsidRPr="006D67B9">
        <w:rPr>
          <w:rStyle w:val="a6"/>
          <w:rFonts w:ascii="Times New Roman" w:hAnsi="Times New Roman" w:cs="Times New Roman"/>
          <w:b w:val="0"/>
          <w:sz w:val="28"/>
          <w:szCs w:val="28"/>
          <w:lang w:val="kk-KZ"/>
        </w:rPr>
        <w:t>аса маңызға ие. Аталған құжаттар экономиканы декорбанизациялауға, мемлекеттің парниктік газдар шығындыларын азайтуға, жаңартылатын энергия көздерін дамыту мен энергетикалық тиімділікті арттыруға бағытталған.</w:t>
      </w:r>
    </w:p>
    <w:p w14:paraId="74E3E63D" w14:textId="3170AB38" w:rsidR="008012A0" w:rsidRPr="006D67B9" w:rsidRDefault="00285E75" w:rsidP="0031415D">
      <w:pPr>
        <w:spacing w:after="0" w:line="233"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Талдау көрсеткендей,  халықаралық климаттық міндеттемелерді имплеметациялау  неғұрлым бейімделу сипатына ие болды. Себебі, климаттық міндеттемелер, көбінде экологиялық немесе энергетикалық заңнамаға өзгерсітер мен толықтырулар енгізу арқылы жүзеге асырылды. Бұл, климаттық саясатты тек фрагменттарлық сипатта қалып қою</w:t>
      </w:r>
      <w:r w:rsidR="00DD1CE8" w:rsidRPr="006D67B9">
        <w:rPr>
          <w:rFonts w:ascii="Times New Roman" w:eastAsia="Times New Roman" w:hAnsi="Times New Roman" w:cs="Times New Roman"/>
          <w:bCs/>
          <w:sz w:val="28"/>
          <w:szCs w:val="28"/>
          <w:lang w:val="kk-KZ" w:eastAsia="ru-RU"/>
        </w:rPr>
        <w:t>ы</w:t>
      </w:r>
      <w:r w:rsidRPr="006D67B9">
        <w:rPr>
          <w:rFonts w:ascii="Times New Roman" w:eastAsia="Times New Roman" w:hAnsi="Times New Roman" w:cs="Times New Roman"/>
          <w:bCs/>
          <w:sz w:val="28"/>
          <w:szCs w:val="28"/>
          <w:lang w:val="kk-KZ" w:eastAsia="ru-RU"/>
        </w:rPr>
        <w:t>на әкелуі мүмкін. Сол с</w:t>
      </w:r>
      <w:r w:rsidR="00116D22" w:rsidRPr="006D67B9">
        <w:rPr>
          <w:rFonts w:ascii="Times New Roman" w:eastAsia="Times New Roman" w:hAnsi="Times New Roman" w:cs="Times New Roman"/>
          <w:bCs/>
          <w:sz w:val="28"/>
          <w:szCs w:val="28"/>
          <w:lang w:val="kk-KZ" w:eastAsia="ru-RU"/>
        </w:rPr>
        <w:t>е</w:t>
      </w:r>
      <w:r w:rsidRPr="006D67B9">
        <w:rPr>
          <w:rFonts w:ascii="Times New Roman" w:eastAsia="Times New Roman" w:hAnsi="Times New Roman" w:cs="Times New Roman"/>
          <w:bCs/>
          <w:sz w:val="28"/>
          <w:szCs w:val="28"/>
          <w:lang w:val="kk-KZ" w:eastAsia="ru-RU"/>
        </w:rPr>
        <w:t>бептен де, климаттық, заңнама мен климаттық саясатты жеке дара институ</w:t>
      </w:r>
      <w:r w:rsidR="002B412B" w:rsidRPr="006D67B9">
        <w:rPr>
          <w:rFonts w:ascii="Times New Roman" w:eastAsia="Times New Roman" w:hAnsi="Times New Roman" w:cs="Times New Roman"/>
          <w:bCs/>
          <w:sz w:val="28"/>
          <w:szCs w:val="28"/>
          <w:lang w:val="kk-KZ" w:eastAsia="ru-RU"/>
        </w:rPr>
        <w:t>т</w:t>
      </w:r>
      <w:r w:rsidRPr="006D67B9">
        <w:rPr>
          <w:rFonts w:ascii="Times New Roman" w:eastAsia="Times New Roman" w:hAnsi="Times New Roman" w:cs="Times New Roman"/>
          <w:bCs/>
          <w:sz w:val="28"/>
          <w:szCs w:val="28"/>
          <w:lang w:val="kk-KZ" w:eastAsia="ru-RU"/>
        </w:rPr>
        <w:t xml:space="preserve"> ретінде қарастырудың қажеттілігі туындап отыр.</w:t>
      </w:r>
    </w:p>
    <w:p w14:paraId="2AB0D028" w14:textId="596916FC" w:rsidR="00513E64" w:rsidRPr="006D67B9" w:rsidRDefault="00285E75" w:rsidP="0031415D">
      <w:pPr>
        <w:spacing w:after="0" w:line="233" w:lineRule="auto"/>
        <w:ind w:firstLine="709"/>
        <w:jc w:val="both"/>
        <w:rPr>
          <w:rFonts w:ascii="Times New Roman" w:eastAsia="Times New Roman" w:hAnsi="Times New Roman" w:cs="Times New Roman"/>
          <w:bCs/>
          <w:sz w:val="28"/>
          <w:szCs w:val="28"/>
          <w:lang w:val="kk-KZ" w:eastAsia="ru-RU"/>
        </w:rPr>
      </w:pPr>
      <w:r w:rsidRPr="006D67B9">
        <w:rPr>
          <w:rFonts w:ascii="Times New Roman" w:eastAsia="Times New Roman" w:hAnsi="Times New Roman" w:cs="Times New Roman"/>
          <w:bCs/>
          <w:sz w:val="28"/>
          <w:szCs w:val="28"/>
          <w:lang w:val="kk-KZ" w:eastAsia="ru-RU"/>
        </w:rPr>
        <w:t>Халықаралық климатық міндеттемелерді ұлттық заңнамаға имплементац</w:t>
      </w:r>
      <w:r w:rsidR="001F17B3" w:rsidRPr="006D67B9">
        <w:rPr>
          <w:rFonts w:ascii="Times New Roman" w:eastAsia="Times New Roman" w:hAnsi="Times New Roman" w:cs="Times New Roman"/>
          <w:bCs/>
          <w:sz w:val="28"/>
          <w:szCs w:val="28"/>
          <w:lang w:val="kk-KZ" w:eastAsia="ru-RU"/>
        </w:rPr>
        <w:t>и</w:t>
      </w:r>
      <w:r w:rsidRPr="006D67B9">
        <w:rPr>
          <w:rFonts w:ascii="Times New Roman" w:eastAsia="Times New Roman" w:hAnsi="Times New Roman" w:cs="Times New Roman"/>
          <w:bCs/>
          <w:sz w:val="28"/>
          <w:szCs w:val="28"/>
          <w:lang w:val="kk-KZ" w:eastAsia="ru-RU"/>
        </w:rPr>
        <w:t>ялаудың тиімділігін</w:t>
      </w:r>
      <w:r w:rsidR="00513E64" w:rsidRPr="006D67B9">
        <w:rPr>
          <w:rFonts w:ascii="Times New Roman" w:eastAsia="Times New Roman" w:hAnsi="Times New Roman" w:cs="Times New Roman"/>
          <w:bCs/>
          <w:sz w:val="28"/>
          <w:szCs w:val="28"/>
          <w:lang w:val="kk-KZ" w:eastAsia="ru-RU"/>
        </w:rPr>
        <w:t xml:space="preserve"> артыру үшін</w:t>
      </w:r>
      <w:r w:rsidRPr="006D67B9">
        <w:rPr>
          <w:rFonts w:ascii="Times New Roman" w:eastAsia="Times New Roman" w:hAnsi="Times New Roman" w:cs="Times New Roman"/>
          <w:bCs/>
          <w:sz w:val="28"/>
          <w:szCs w:val="28"/>
          <w:lang w:val="kk-KZ" w:eastAsia="ru-RU"/>
        </w:rPr>
        <w:t xml:space="preserve"> климаттық құқықт</w:t>
      </w:r>
      <w:r w:rsidR="00513E64" w:rsidRPr="006D67B9">
        <w:rPr>
          <w:rFonts w:ascii="Times New Roman" w:eastAsia="Times New Roman" w:hAnsi="Times New Roman" w:cs="Times New Roman"/>
          <w:bCs/>
          <w:sz w:val="28"/>
          <w:szCs w:val="28"/>
          <w:lang w:val="kk-KZ" w:eastAsia="ru-RU"/>
        </w:rPr>
        <w:t>ы</w:t>
      </w:r>
      <w:r w:rsidRPr="006D67B9">
        <w:rPr>
          <w:rFonts w:ascii="Times New Roman" w:eastAsia="Times New Roman" w:hAnsi="Times New Roman" w:cs="Times New Roman"/>
          <w:bCs/>
          <w:sz w:val="28"/>
          <w:szCs w:val="28"/>
          <w:lang w:val="kk-KZ" w:eastAsia="ru-RU"/>
        </w:rPr>
        <w:t xml:space="preserve"> жеке салааралық құқық ретінде қарастыратын институционалдық</w:t>
      </w:r>
      <w:r w:rsidR="00513E64" w:rsidRPr="006D67B9">
        <w:rPr>
          <w:rFonts w:ascii="Times New Roman" w:eastAsia="Times New Roman" w:hAnsi="Times New Roman" w:cs="Times New Roman"/>
          <w:bCs/>
          <w:sz w:val="28"/>
          <w:szCs w:val="28"/>
          <w:lang w:val="kk-KZ" w:eastAsia="ru-RU"/>
        </w:rPr>
        <w:t xml:space="preserve"> құқықтық реттеу әдісін қолдану арқылы мүмкін болады. Яғни, климатты қорғау саласындағы халықаралық келісім шартарды ратификациялау экономиканы декорбонизациялау бойынша көзделген мақсаттарға қол жеткізуге мүмкіндік бермейді. Оның негі</w:t>
      </w:r>
      <w:r w:rsidR="001F17B3" w:rsidRPr="006D67B9">
        <w:rPr>
          <w:rFonts w:ascii="Times New Roman" w:eastAsia="Times New Roman" w:hAnsi="Times New Roman" w:cs="Times New Roman"/>
          <w:bCs/>
          <w:sz w:val="28"/>
          <w:szCs w:val="28"/>
          <w:lang w:val="kk-KZ" w:eastAsia="ru-RU"/>
        </w:rPr>
        <w:t>з</w:t>
      </w:r>
      <w:r w:rsidR="00513E64" w:rsidRPr="006D67B9">
        <w:rPr>
          <w:rFonts w:ascii="Times New Roman" w:eastAsia="Times New Roman" w:hAnsi="Times New Roman" w:cs="Times New Roman"/>
          <w:bCs/>
          <w:sz w:val="28"/>
          <w:szCs w:val="28"/>
          <w:lang w:val="kk-KZ" w:eastAsia="ru-RU"/>
        </w:rPr>
        <w:t>гі себебі ретінде, институци</w:t>
      </w:r>
      <w:r w:rsidR="001F17B3" w:rsidRPr="006D67B9">
        <w:rPr>
          <w:rFonts w:ascii="Times New Roman" w:eastAsia="Times New Roman" w:hAnsi="Times New Roman" w:cs="Times New Roman"/>
          <w:bCs/>
          <w:sz w:val="28"/>
          <w:szCs w:val="28"/>
          <w:lang w:val="kk-KZ" w:eastAsia="ru-RU"/>
        </w:rPr>
        <w:t>о</w:t>
      </w:r>
      <w:r w:rsidR="00513E64" w:rsidRPr="006D67B9">
        <w:rPr>
          <w:rFonts w:ascii="Times New Roman" w:eastAsia="Times New Roman" w:hAnsi="Times New Roman" w:cs="Times New Roman"/>
          <w:bCs/>
          <w:sz w:val="28"/>
          <w:szCs w:val="28"/>
          <w:lang w:val="kk-KZ" w:eastAsia="ru-RU"/>
        </w:rPr>
        <w:t>налды және экономикалық ұйымдастырушылық тетіктерін қамтитын тікелей нормативтік құқықтық актінің болмауы.  Тікелей нормативтік құқықтық  акт халықаралық климаттық міндеттемелерді орындауда, мемлекеттің стратегиялық көрсеткіштеріне қол жеткізуде нақты тетіктерді қамтитын  нормалардан тұрады және климаттық саясаттың формальды сипатынан нақты сипатқа ауысуына  негіз болады.</w:t>
      </w:r>
    </w:p>
    <w:p w14:paraId="39B7A2AC" w14:textId="360789D0" w:rsidR="0054227A" w:rsidRPr="006D67B9" w:rsidRDefault="0054227A" w:rsidP="00E766B8">
      <w:pPr>
        <w:spacing w:after="0" w:line="240" w:lineRule="auto"/>
        <w:ind w:firstLine="709"/>
        <w:jc w:val="both"/>
        <w:rPr>
          <w:rFonts w:ascii="Times New Roman" w:eastAsia="Times New Roman" w:hAnsi="Times New Roman" w:cs="Times New Roman"/>
          <w:bCs/>
          <w:sz w:val="28"/>
          <w:szCs w:val="28"/>
          <w:lang w:val="kk-KZ" w:eastAsia="ru-RU"/>
        </w:rPr>
      </w:pPr>
    </w:p>
    <w:p w14:paraId="0D85E7B0"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65160561"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18D959A8"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6551441E"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79AF14AD"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4CB9329F"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77D7EEAD" w14:textId="77777777" w:rsidR="00F96DC3" w:rsidRPr="006D67B9" w:rsidRDefault="00F96DC3" w:rsidP="00E766B8">
      <w:pPr>
        <w:spacing w:after="0" w:line="240" w:lineRule="auto"/>
        <w:ind w:firstLine="709"/>
        <w:jc w:val="both"/>
        <w:rPr>
          <w:rFonts w:ascii="Times New Roman" w:eastAsia="Times New Roman" w:hAnsi="Times New Roman" w:cs="Times New Roman"/>
          <w:bCs/>
          <w:sz w:val="28"/>
          <w:szCs w:val="28"/>
          <w:lang w:val="kk-KZ" w:eastAsia="ru-RU"/>
        </w:rPr>
      </w:pPr>
    </w:p>
    <w:p w14:paraId="6AF7A2D7" w14:textId="77777777" w:rsidR="001F17B3" w:rsidRPr="006D67B9" w:rsidRDefault="001F17B3" w:rsidP="00FB5F57">
      <w:pPr>
        <w:spacing w:after="0" w:line="240" w:lineRule="auto"/>
        <w:jc w:val="both"/>
        <w:rPr>
          <w:rFonts w:ascii="Times New Roman" w:eastAsia="Times New Roman" w:hAnsi="Times New Roman" w:cs="Times New Roman"/>
          <w:bCs/>
          <w:sz w:val="28"/>
          <w:szCs w:val="28"/>
          <w:lang w:val="kk-KZ" w:eastAsia="ru-RU"/>
        </w:rPr>
      </w:pPr>
    </w:p>
    <w:p w14:paraId="5ACD75D3" w14:textId="77777777" w:rsidR="001F17B3" w:rsidRPr="006D67B9" w:rsidRDefault="001F17B3" w:rsidP="00E766B8">
      <w:pPr>
        <w:spacing w:after="0" w:line="240" w:lineRule="auto"/>
        <w:ind w:firstLine="709"/>
        <w:jc w:val="both"/>
        <w:rPr>
          <w:rFonts w:ascii="Times New Roman" w:eastAsia="Times New Roman" w:hAnsi="Times New Roman" w:cs="Times New Roman"/>
          <w:bCs/>
          <w:sz w:val="28"/>
          <w:szCs w:val="28"/>
          <w:lang w:val="kk-KZ" w:eastAsia="ru-RU"/>
        </w:rPr>
      </w:pPr>
    </w:p>
    <w:p w14:paraId="3A0CBEE2" w14:textId="028AC21A" w:rsidR="0054227A" w:rsidRPr="006D67B9" w:rsidRDefault="0054227A" w:rsidP="00F96DC3">
      <w:pPr>
        <w:pStyle w:val="a3"/>
        <w:numPr>
          <w:ilvl w:val="0"/>
          <w:numId w:val="7"/>
        </w:numPr>
        <w:spacing w:after="0" w:line="240" w:lineRule="auto"/>
        <w:jc w:val="both"/>
        <w:rPr>
          <w:rFonts w:ascii="Times New Roman" w:eastAsia="Times New Roman" w:hAnsi="Times New Roman" w:cs="Times New Roman"/>
          <w:b/>
          <w:sz w:val="28"/>
          <w:szCs w:val="28"/>
          <w:lang w:val="kk-KZ" w:eastAsia="ru-RU"/>
        </w:rPr>
      </w:pPr>
      <w:r w:rsidRPr="006D67B9">
        <w:rPr>
          <w:rFonts w:ascii="Times New Roman" w:eastAsia="Times New Roman" w:hAnsi="Times New Roman" w:cs="Times New Roman"/>
          <w:b/>
          <w:sz w:val="28"/>
          <w:szCs w:val="28"/>
          <w:lang w:val="kk-KZ" w:eastAsia="ru-RU"/>
        </w:rPr>
        <w:lastRenderedPageBreak/>
        <w:t>КЛИМАТТЫ ҚОРҒАУДЫҢ МЕМЛЕКЕТТІК ҚҰҚЫҚТЫҚ ТЕТІКТЕРІ</w:t>
      </w:r>
    </w:p>
    <w:p w14:paraId="34540FAE" w14:textId="77777777" w:rsidR="00116D22" w:rsidRPr="006D67B9" w:rsidRDefault="00116D22" w:rsidP="00116D22">
      <w:pPr>
        <w:pStyle w:val="a3"/>
        <w:spacing w:after="0" w:line="240" w:lineRule="auto"/>
        <w:ind w:left="420"/>
        <w:jc w:val="both"/>
        <w:rPr>
          <w:rFonts w:ascii="Times New Roman" w:eastAsia="Times New Roman" w:hAnsi="Times New Roman" w:cs="Times New Roman"/>
          <w:b/>
          <w:sz w:val="28"/>
          <w:szCs w:val="28"/>
          <w:lang w:val="kk-KZ" w:eastAsia="ru-RU"/>
        </w:rPr>
      </w:pPr>
    </w:p>
    <w:p w14:paraId="70777861" w14:textId="6D536FEE" w:rsidR="0054227A" w:rsidRPr="006D67B9" w:rsidRDefault="00FC1976" w:rsidP="00F96DC3">
      <w:pPr>
        <w:pStyle w:val="a3"/>
        <w:numPr>
          <w:ilvl w:val="1"/>
          <w:numId w:val="7"/>
        </w:numPr>
        <w:spacing w:after="0" w:line="240" w:lineRule="auto"/>
        <w:jc w:val="both"/>
        <w:rPr>
          <w:rFonts w:ascii="Times New Roman" w:eastAsia="Times New Roman" w:hAnsi="Times New Roman" w:cs="Times New Roman"/>
          <w:b/>
          <w:sz w:val="28"/>
          <w:szCs w:val="28"/>
          <w:lang w:val="kk-KZ" w:eastAsia="ru-RU"/>
        </w:rPr>
      </w:pPr>
      <w:r w:rsidRPr="006D67B9">
        <w:rPr>
          <w:rFonts w:ascii="Times New Roman" w:eastAsia="Times New Roman" w:hAnsi="Times New Roman" w:cs="Times New Roman"/>
          <w:b/>
          <w:sz w:val="28"/>
          <w:szCs w:val="28"/>
          <w:lang w:val="kk-KZ" w:eastAsia="ru-RU"/>
        </w:rPr>
        <w:t xml:space="preserve"> </w:t>
      </w:r>
      <w:r w:rsidR="0054227A" w:rsidRPr="006D67B9">
        <w:rPr>
          <w:rFonts w:ascii="Times New Roman" w:eastAsia="Times New Roman" w:hAnsi="Times New Roman" w:cs="Times New Roman"/>
          <w:b/>
          <w:sz w:val="28"/>
          <w:szCs w:val="28"/>
          <w:lang w:val="kk-KZ" w:eastAsia="ru-RU"/>
        </w:rPr>
        <w:t xml:space="preserve">Климатты қорғауды мемлекеттік құқықтық реттеу түсінігі мен </w:t>
      </w:r>
      <w:r w:rsidR="00BA00F0" w:rsidRPr="006D67B9">
        <w:rPr>
          <w:rFonts w:ascii="Times New Roman" w:eastAsia="Times New Roman" w:hAnsi="Times New Roman" w:cs="Times New Roman"/>
          <w:b/>
          <w:sz w:val="28"/>
          <w:szCs w:val="28"/>
          <w:lang w:val="kk-KZ" w:eastAsia="ru-RU"/>
        </w:rPr>
        <w:t>бағыттары</w:t>
      </w:r>
    </w:p>
    <w:p w14:paraId="16457AF5" w14:textId="77777777" w:rsidR="00116D22" w:rsidRPr="006D67B9" w:rsidRDefault="00116D22" w:rsidP="00116D22">
      <w:pPr>
        <w:pStyle w:val="a3"/>
        <w:spacing w:after="0" w:line="240" w:lineRule="auto"/>
        <w:ind w:left="1129"/>
        <w:jc w:val="both"/>
        <w:rPr>
          <w:rFonts w:ascii="Times New Roman" w:eastAsia="Times New Roman" w:hAnsi="Times New Roman" w:cs="Times New Roman"/>
          <w:b/>
          <w:sz w:val="28"/>
          <w:szCs w:val="28"/>
          <w:lang w:val="kk-KZ" w:eastAsia="ru-RU"/>
        </w:rPr>
      </w:pPr>
    </w:p>
    <w:p w14:paraId="45ED9051" w14:textId="3AF4FD24" w:rsidR="0054227A" w:rsidRPr="006D67B9" w:rsidRDefault="00BD1F9F" w:rsidP="00BD1F9F">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bCs/>
          <w:sz w:val="28"/>
          <w:szCs w:val="28"/>
          <w:lang w:val="kk-KZ" w:eastAsia="ru-RU"/>
        </w:rPr>
        <w:t>Мемлекет және құқы</w:t>
      </w:r>
      <w:r w:rsidR="00051A5B" w:rsidRPr="006D67B9">
        <w:rPr>
          <w:rFonts w:ascii="Times New Roman" w:eastAsia="Times New Roman" w:hAnsi="Times New Roman" w:cs="Times New Roman"/>
          <w:bCs/>
          <w:sz w:val="28"/>
          <w:szCs w:val="28"/>
          <w:lang w:val="kk-KZ" w:eastAsia="ru-RU"/>
        </w:rPr>
        <w:t>қ</w:t>
      </w:r>
      <w:r w:rsidRPr="006D67B9">
        <w:rPr>
          <w:rFonts w:ascii="Times New Roman" w:eastAsia="Times New Roman" w:hAnsi="Times New Roman" w:cs="Times New Roman"/>
          <w:bCs/>
          <w:sz w:val="28"/>
          <w:szCs w:val="28"/>
          <w:lang w:val="kk-KZ" w:eastAsia="ru-RU"/>
        </w:rPr>
        <w:t xml:space="preserve"> теориясы ғылымында  «мемлекеттік басқару» және</w:t>
      </w:r>
      <w:r w:rsidR="00051A5B"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мемлекеттік ретт</w:t>
      </w:r>
      <w:r w:rsidR="00116D22" w:rsidRPr="006D67B9">
        <w:rPr>
          <w:rFonts w:ascii="Times New Roman" w:eastAsia="Times New Roman" w:hAnsi="Times New Roman" w:cs="Times New Roman"/>
          <w:bCs/>
          <w:sz w:val="28"/>
          <w:szCs w:val="28"/>
          <w:lang w:val="kk-KZ" w:eastAsia="ru-RU"/>
        </w:rPr>
        <w:t>е</w:t>
      </w:r>
      <w:r w:rsidRPr="006D67B9">
        <w:rPr>
          <w:rFonts w:ascii="Times New Roman" w:eastAsia="Times New Roman" w:hAnsi="Times New Roman" w:cs="Times New Roman"/>
          <w:bCs/>
          <w:sz w:val="28"/>
          <w:szCs w:val="28"/>
          <w:lang w:val="kk-KZ" w:eastAsia="ru-RU"/>
        </w:rPr>
        <w:t>у өзара байланысты  және қатар қолданылатын ұғымдар. Біздің пікірмізше</w:t>
      </w:r>
      <w:r w:rsidR="00051A5B" w:rsidRPr="006D67B9">
        <w:rPr>
          <w:rFonts w:ascii="Times New Roman" w:eastAsia="Times New Roman" w:hAnsi="Times New Roman" w:cs="Times New Roman"/>
          <w:bCs/>
          <w:sz w:val="28"/>
          <w:szCs w:val="28"/>
          <w:lang w:val="kk-KZ" w:eastAsia="ru-RU"/>
        </w:rPr>
        <w:t>,</w:t>
      </w:r>
      <w:r w:rsidRPr="006D67B9">
        <w:rPr>
          <w:rFonts w:ascii="Times New Roman" w:eastAsia="Times New Roman" w:hAnsi="Times New Roman" w:cs="Times New Roman"/>
          <w:bCs/>
          <w:sz w:val="28"/>
          <w:szCs w:val="28"/>
          <w:lang w:val="kk-KZ" w:eastAsia="ru-RU"/>
        </w:rPr>
        <w:t xml:space="preserve"> климатты қорғау мәселесін қарастырғанда  мемлекеттік реттеу терминін қолданған ұтымдырақ. Бұл қорытынды келесі дәлелдермен негізделеді. </w:t>
      </w:r>
      <w:r w:rsidR="0040132E" w:rsidRPr="006D67B9">
        <w:rPr>
          <w:rFonts w:ascii="Times New Roman" w:eastAsia="Times New Roman" w:hAnsi="Times New Roman" w:cs="Times New Roman"/>
          <w:bCs/>
          <w:sz w:val="28"/>
          <w:szCs w:val="28"/>
          <w:lang w:val="kk-KZ" w:eastAsia="ru-RU"/>
        </w:rPr>
        <w:t>М</w:t>
      </w:r>
      <w:r w:rsidRPr="006D67B9">
        <w:rPr>
          <w:rFonts w:ascii="Times New Roman" w:eastAsia="Times New Roman" w:hAnsi="Times New Roman" w:cs="Times New Roman"/>
          <w:bCs/>
          <w:sz w:val="28"/>
          <w:szCs w:val="28"/>
          <w:lang w:val="kk-KZ" w:eastAsia="ru-RU"/>
        </w:rPr>
        <w:t>емлекеттің  міндеттерінің бірі ретінде  қоғ</w:t>
      </w:r>
      <w:r w:rsidR="00051A5B" w:rsidRPr="006D67B9">
        <w:rPr>
          <w:rFonts w:ascii="Times New Roman" w:eastAsia="Times New Roman" w:hAnsi="Times New Roman" w:cs="Times New Roman"/>
          <w:bCs/>
          <w:sz w:val="28"/>
          <w:szCs w:val="28"/>
          <w:lang w:val="kk-KZ" w:eastAsia="ru-RU"/>
        </w:rPr>
        <w:t>а</w:t>
      </w:r>
      <w:r w:rsidRPr="006D67B9">
        <w:rPr>
          <w:rFonts w:ascii="Times New Roman" w:eastAsia="Times New Roman" w:hAnsi="Times New Roman" w:cs="Times New Roman"/>
          <w:bCs/>
          <w:sz w:val="28"/>
          <w:szCs w:val="28"/>
          <w:lang w:val="kk-KZ" w:eastAsia="ru-RU"/>
        </w:rPr>
        <w:t>мдық тәртіп пен  тұрақтылықты қамтамасыз етуді қарастырсақ,</w:t>
      </w:r>
      <w:r w:rsidR="001F17B3" w:rsidRPr="006D67B9">
        <w:rPr>
          <w:rFonts w:ascii="Times New Roman" w:eastAsia="Times New Roman" w:hAnsi="Times New Roman" w:cs="Times New Roman"/>
          <w:bCs/>
          <w:sz w:val="28"/>
          <w:szCs w:val="28"/>
          <w:lang w:val="kk-KZ" w:eastAsia="ru-RU"/>
        </w:rPr>
        <w:t xml:space="preserve"> </w:t>
      </w:r>
      <w:r w:rsidRPr="006D67B9">
        <w:rPr>
          <w:rFonts w:ascii="Times New Roman" w:eastAsia="Times New Roman" w:hAnsi="Times New Roman" w:cs="Times New Roman"/>
          <w:bCs/>
          <w:sz w:val="28"/>
          <w:szCs w:val="28"/>
          <w:lang w:val="kk-KZ" w:eastAsia="ru-RU"/>
        </w:rPr>
        <w:t>басқару неғұрлым императивтік сипатқа ие категор</w:t>
      </w:r>
      <w:r w:rsidR="00116D22" w:rsidRPr="006D67B9">
        <w:rPr>
          <w:rFonts w:ascii="Times New Roman" w:eastAsia="Times New Roman" w:hAnsi="Times New Roman" w:cs="Times New Roman"/>
          <w:bCs/>
          <w:sz w:val="28"/>
          <w:szCs w:val="28"/>
          <w:lang w:val="kk-KZ" w:eastAsia="ru-RU"/>
        </w:rPr>
        <w:t>и</w:t>
      </w:r>
      <w:r w:rsidRPr="006D67B9">
        <w:rPr>
          <w:rFonts w:ascii="Times New Roman" w:eastAsia="Times New Roman" w:hAnsi="Times New Roman" w:cs="Times New Roman"/>
          <w:bCs/>
          <w:sz w:val="28"/>
          <w:szCs w:val="28"/>
          <w:lang w:val="kk-KZ" w:eastAsia="ru-RU"/>
        </w:rPr>
        <w:t>я  екенін аңғарамыз.</w:t>
      </w:r>
      <w:r w:rsidR="001F17B3" w:rsidRPr="006D67B9">
        <w:rPr>
          <w:rFonts w:ascii="Times New Roman" w:eastAsia="Times New Roman" w:hAnsi="Times New Roman" w:cs="Times New Roman"/>
          <w:bCs/>
          <w:sz w:val="28"/>
          <w:szCs w:val="28"/>
          <w:lang w:val="kk-KZ" w:eastAsia="ru-RU"/>
        </w:rPr>
        <w:t xml:space="preserve"> </w:t>
      </w:r>
      <w:r w:rsidR="00292010" w:rsidRPr="006D67B9">
        <w:rPr>
          <w:rFonts w:ascii="Times New Roman" w:eastAsia="Times New Roman" w:hAnsi="Times New Roman" w:cs="Times New Roman"/>
          <w:bCs/>
          <w:sz w:val="28"/>
          <w:szCs w:val="28"/>
          <w:lang w:val="kk-KZ" w:eastAsia="ru-RU"/>
        </w:rPr>
        <w:t>Осы орайда мемлекеттік басқару әлеуметтік басқарудың бір түрі болып табылады, оның субьектісі мемлекет объектісі қоғамдық қатынастар мен әлеуметтік үдерістер құрайды.</w:t>
      </w:r>
      <w:r w:rsidR="00116D22" w:rsidRPr="006D67B9">
        <w:rPr>
          <w:rFonts w:ascii="Times New Roman" w:eastAsia="Times New Roman" w:hAnsi="Times New Roman" w:cs="Times New Roman"/>
          <w:bCs/>
          <w:sz w:val="28"/>
          <w:szCs w:val="28"/>
          <w:lang w:val="kk-KZ" w:eastAsia="ru-RU"/>
        </w:rPr>
        <w:t xml:space="preserve"> </w:t>
      </w:r>
      <w:r w:rsidR="00812A74" w:rsidRPr="006D67B9">
        <w:rPr>
          <w:rFonts w:ascii="Times New Roman" w:eastAsia="Times New Roman" w:hAnsi="Times New Roman" w:cs="Times New Roman"/>
          <w:bCs/>
          <w:sz w:val="28"/>
          <w:szCs w:val="28"/>
          <w:lang w:val="kk-KZ" w:eastAsia="ru-RU"/>
        </w:rPr>
        <w:t>Мемлекеттік басқарудың басты мақсаты  халықтың әл</w:t>
      </w:r>
      <w:r w:rsidR="001F17B3" w:rsidRPr="006D67B9">
        <w:rPr>
          <w:rFonts w:ascii="Times New Roman" w:eastAsia="Times New Roman" w:hAnsi="Times New Roman" w:cs="Times New Roman"/>
          <w:bCs/>
          <w:sz w:val="28"/>
          <w:szCs w:val="28"/>
          <w:lang w:val="kk-KZ" w:eastAsia="ru-RU"/>
        </w:rPr>
        <w:t>-</w:t>
      </w:r>
      <w:r w:rsidR="00812A74" w:rsidRPr="006D67B9">
        <w:rPr>
          <w:rFonts w:ascii="Times New Roman" w:eastAsia="Times New Roman" w:hAnsi="Times New Roman" w:cs="Times New Roman"/>
          <w:bCs/>
          <w:sz w:val="28"/>
          <w:szCs w:val="28"/>
          <w:lang w:val="kk-KZ" w:eastAsia="ru-RU"/>
        </w:rPr>
        <w:t>ауқатын артыру мен қоғамдық-</w:t>
      </w:r>
      <w:r w:rsidR="00FB5F57">
        <w:rPr>
          <w:rFonts w:ascii="Times New Roman" w:eastAsia="Times New Roman" w:hAnsi="Times New Roman" w:cs="Times New Roman"/>
          <w:bCs/>
          <w:sz w:val="28"/>
          <w:szCs w:val="28"/>
          <w:lang w:val="kk-KZ" w:eastAsia="ru-RU"/>
        </w:rPr>
        <w:t>с</w:t>
      </w:r>
      <w:r w:rsidR="00812A74" w:rsidRPr="006D67B9">
        <w:rPr>
          <w:rFonts w:ascii="Times New Roman" w:eastAsia="Times New Roman" w:hAnsi="Times New Roman" w:cs="Times New Roman"/>
          <w:bCs/>
          <w:sz w:val="28"/>
          <w:szCs w:val="28"/>
          <w:lang w:val="kk-KZ" w:eastAsia="ru-RU"/>
        </w:rPr>
        <w:t>аяси, әлеуметтік,</w:t>
      </w:r>
      <w:r w:rsidR="001F17B3" w:rsidRPr="006D67B9">
        <w:rPr>
          <w:rFonts w:ascii="Times New Roman" w:eastAsia="Times New Roman" w:hAnsi="Times New Roman" w:cs="Times New Roman"/>
          <w:bCs/>
          <w:sz w:val="28"/>
          <w:szCs w:val="28"/>
          <w:lang w:val="kk-KZ" w:eastAsia="ru-RU"/>
        </w:rPr>
        <w:t xml:space="preserve"> </w:t>
      </w:r>
      <w:r w:rsidR="00812A74" w:rsidRPr="006D67B9">
        <w:rPr>
          <w:rFonts w:ascii="Times New Roman" w:eastAsia="Times New Roman" w:hAnsi="Times New Roman" w:cs="Times New Roman"/>
          <w:bCs/>
          <w:sz w:val="28"/>
          <w:szCs w:val="28"/>
          <w:lang w:val="kk-KZ" w:eastAsia="ru-RU"/>
        </w:rPr>
        <w:t>экономикалық және өзге де мақсаттар бар. Мемлекеттік басқарудың қағидалары өз кезегінде жал</w:t>
      </w:r>
      <w:r w:rsidR="001F17B3" w:rsidRPr="006D67B9">
        <w:rPr>
          <w:rFonts w:ascii="Times New Roman" w:eastAsia="Times New Roman" w:hAnsi="Times New Roman" w:cs="Times New Roman"/>
          <w:bCs/>
          <w:sz w:val="28"/>
          <w:szCs w:val="28"/>
          <w:lang w:val="kk-KZ" w:eastAsia="ru-RU"/>
        </w:rPr>
        <w:t xml:space="preserve">пы </w:t>
      </w:r>
      <w:r w:rsidR="00812A74" w:rsidRPr="006D67B9">
        <w:rPr>
          <w:rFonts w:ascii="Times New Roman" w:eastAsia="Times New Roman" w:hAnsi="Times New Roman" w:cs="Times New Roman"/>
          <w:bCs/>
          <w:sz w:val="28"/>
          <w:szCs w:val="28"/>
          <w:lang w:val="kk-KZ" w:eastAsia="ru-RU"/>
        </w:rPr>
        <w:t>жүйелік,</w:t>
      </w:r>
      <w:r w:rsidR="001F17B3" w:rsidRPr="006D67B9">
        <w:rPr>
          <w:rFonts w:ascii="Times New Roman" w:eastAsia="Times New Roman" w:hAnsi="Times New Roman" w:cs="Times New Roman"/>
          <w:bCs/>
          <w:sz w:val="28"/>
          <w:szCs w:val="28"/>
          <w:lang w:val="kk-KZ" w:eastAsia="ru-RU"/>
        </w:rPr>
        <w:t xml:space="preserve"> </w:t>
      </w:r>
      <w:r w:rsidR="00812A74" w:rsidRPr="006D67B9">
        <w:rPr>
          <w:rFonts w:ascii="Times New Roman" w:eastAsia="Times New Roman" w:hAnsi="Times New Roman" w:cs="Times New Roman"/>
          <w:bCs/>
          <w:sz w:val="28"/>
          <w:szCs w:val="28"/>
          <w:lang w:val="kk-KZ" w:eastAsia="ru-RU"/>
        </w:rPr>
        <w:t>және құрылымдық қағидалар болып бөлінеді.</w:t>
      </w:r>
      <w:r w:rsidR="001F17B3" w:rsidRPr="006D67B9">
        <w:rPr>
          <w:rFonts w:ascii="Times New Roman" w:eastAsia="Times New Roman" w:hAnsi="Times New Roman" w:cs="Times New Roman"/>
          <w:bCs/>
          <w:sz w:val="28"/>
          <w:szCs w:val="28"/>
          <w:lang w:val="kk-KZ" w:eastAsia="ru-RU"/>
        </w:rPr>
        <w:t xml:space="preserve"> </w:t>
      </w:r>
      <w:r w:rsidR="00C833DB" w:rsidRPr="006D67B9">
        <w:rPr>
          <w:rFonts w:ascii="Times New Roman" w:eastAsia="Times New Roman" w:hAnsi="Times New Roman" w:cs="Times New Roman"/>
          <w:bCs/>
          <w:sz w:val="28"/>
          <w:szCs w:val="28"/>
          <w:lang w:val="kk-KZ" w:eastAsia="ru-RU"/>
        </w:rPr>
        <w:t>О</w:t>
      </w:r>
      <w:r w:rsidR="00812A74" w:rsidRPr="006D67B9">
        <w:rPr>
          <w:rFonts w:ascii="Times New Roman" w:eastAsia="Times New Roman" w:hAnsi="Times New Roman" w:cs="Times New Roman"/>
          <w:bCs/>
          <w:sz w:val="28"/>
          <w:szCs w:val="28"/>
          <w:lang w:val="kk-KZ" w:eastAsia="ru-RU"/>
        </w:rPr>
        <w:t>лардың сеп</w:t>
      </w:r>
      <w:r w:rsidR="00FB5F57">
        <w:rPr>
          <w:rFonts w:ascii="Times New Roman" w:eastAsia="Times New Roman" w:hAnsi="Times New Roman" w:cs="Times New Roman"/>
          <w:bCs/>
          <w:sz w:val="28"/>
          <w:szCs w:val="28"/>
          <w:lang w:val="kk-KZ" w:eastAsia="ru-RU"/>
        </w:rPr>
        <w:t>т</w:t>
      </w:r>
      <w:r w:rsidR="00812A74" w:rsidRPr="006D67B9">
        <w:rPr>
          <w:rFonts w:ascii="Times New Roman" w:eastAsia="Times New Roman" w:hAnsi="Times New Roman" w:cs="Times New Roman"/>
          <w:bCs/>
          <w:sz w:val="28"/>
          <w:szCs w:val="28"/>
          <w:lang w:val="kk-KZ" w:eastAsia="ru-RU"/>
        </w:rPr>
        <w:t>ігімен мемлекеттік органдар мен жергілікті билік органдары арасындағы өзара қатынастар үйлестіріледі</w:t>
      </w:r>
      <w:r w:rsidR="000C6190" w:rsidRPr="006D67B9">
        <w:rPr>
          <w:rFonts w:ascii="Times New Roman" w:eastAsia="Times New Roman" w:hAnsi="Times New Roman" w:cs="Times New Roman"/>
          <w:bCs/>
          <w:sz w:val="28"/>
          <w:szCs w:val="28"/>
          <w:lang w:val="kk-KZ" w:eastAsia="ru-RU"/>
        </w:rPr>
        <w:t xml:space="preserve"> [98</w:t>
      </w:r>
      <w:r w:rsidR="00116D22" w:rsidRPr="006D67B9">
        <w:rPr>
          <w:rFonts w:ascii="Times New Roman" w:eastAsia="Times New Roman" w:hAnsi="Times New Roman" w:cs="Times New Roman"/>
          <w:bCs/>
          <w:sz w:val="28"/>
          <w:szCs w:val="28"/>
          <w:lang w:val="kk-KZ" w:eastAsia="ru-RU"/>
        </w:rPr>
        <w:t>, б. 72-85]</w:t>
      </w:r>
      <w:r w:rsidR="00812A74" w:rsidRPr="006D67B9">
        <w:rPr>
          <w:rFonts w:ascii="Times New Roman" w:eastAsia="Times New Roman" w:hAnsi="Times New Roman" w:cs="Times New Roman"/>
          <w:bCs/>
          <w:sz w:val="28"/>
          <w:szCs w:val="28"/>
          <w:lang w:val="kk-KZ" w:eastAsia="ru-RU"/>
        </w:rPr>
        <w:t>.</w:t>
      </w:r>
      <w:r w:rsidR="00812A74" w:rsidRPr="006D67B9">
        <w:rPr>
          <w:rFonts w:ascii="Times New Roman" w:eastAsia="Times New Roman" w:hAnsi="Times New Roman" w:cs="Times New Roman"/>
          <w:sz w:val="28"/>
          <w:szCs w:val="28"/>
          <w:lang w:val="kk-KZ" w:eastAsia="ru-RU"/>
        </w:rPr>
        <w:t xml:space="preserve"> </w:t>
      </w:r>
    </w:p>
    <w:p w14:paraId="62659DAD" w14:textId="77777777" w:rsidR="00F01E31" w:rsidRPr="006D67B9" w:rsidRDefault="00F01E31" w:rsidP="00F01E31">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Ғалымдардың айтуынша, бүгінгі таңда басқарудың келесі түрлері туралы айтуға негіз бар: </w:t>
      </w:r>
    </w:p>
    <w:p w14:paraId="6F5ED7B4" w14:textId="77777777"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кибернетикалық мағынадағы басқару – субъектілер мен объектілер арасындағы тікелей және кері байланыс механизмі арқылы өзара әрекеттесу; </w:t>
      </w:r>
    </w:p>
    <w:p w14:paraId="2485F6C6" w14:textId="77777777"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қоғамды басқару (әлеуметтік басқару) – қоғамдық өмірдің барлық, көптеген немесе жеке салаларына ықпал ету, қоғамдық процестерді басқару;</w:t>
      </w:r>
    </w:p>
    <w:p w14:paraId="4258D070" w14:textId="77777777"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-мемлекет пен мемлекеттік істерді басқару – мемлекет пен оның институттарының мемлекеттік өмір салаларына мемлекеттік саясаттың мақсаттарына сәйкес өзгерістер енгізуге бағытталған мақсатты ұйымдық ықпалы; </w:t>
      </w:r>
    </w:p>
    <w:p w14:paraId="64412F9A" w14:textId="77777777"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мемлекеттік басқару кең мағынада – мемлекеттік органдардың ұйымдық және әкімшілік қызмет саласы, тар мағынада – атқарушы органдардың қызметі, яғни әкімшілік аппарат; </w:t>
      </w:r>
    </w:p>
    <w:p w14:paraId="33CC1BC2" w14:textId="77777777"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корпоративтік басқару – ұйымдар мен кәсіпорындарда жүзеге асырылады; </w:t>
      </w:r>
    </w:p>
    <w:p w14:paraId="3851C223" w14:textId="4D28982C" w:rsidR="00F01E31" w:rsidRPr="006D67B9" w:rsidRDefault="00F01E31" w:rsidP="00F01E31">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техникалық басқару – технологиялық процестердің жұмыс істеуін қамтамасыз ету үшін қолданылады</w:t>
      </w:r>
      <w:r w:rsidR="000C6190" w:rsidRPr="006D67B9">
        <w:rPr>
          <w:rFonts w:ascii="Times New Roman" w:eastAsia="Times New Roman" w:hAnsi="Times New Roman" w:cs="Times New Roman"/>
          <w:sz w:val="28"/>
          <w:szCs w:val="28"/>
          <w:lang w:val="kk-KZ" w:eastAsia="ru-RU"/>
        </w:rPr>
        <w:t xml:space="preserve"> [99</w:t>
      </w:r>
      <w:r w:rsidR="00116D22" w:rsidRPr="006D67B9">
        <w:rPr>
          <w:rFonts w:ascii="Times New Roman" w:eastAsia="Times New Roman" w:hAnsi="Times New Roman" w:cs="Times New Roman"/>
          <w:sz w:val="28"/>
          <w:szCs w:val="28"/>
          <w:lang w:val="kk-KZ" w:eastAsia="ru-RU"/>
        </w:rPr>
        <w:t>, б. 119-128].</w:t>
      </w:r>
    </w:p>
    <w:p w14:paraId="612ACFA3" w14:textId="63A025AB"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Жалпы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мағынада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нәрсені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немесе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біреуге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басқарушылық ықпалды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білдіреді.</w:t>
      </w:r>
      <w:r w:rsidRPr="006D67B9">
        <w:rPr>
          <w:rFonts w:ascii="Times New Roman" w:hAnsi="Times New Roman" w:cs="Times New Roman"/>
          <w:sz w:val="28"/>
          <w:szCs w:val="28"/>
          <w:lang w:val="kk-KZ"/>
        </w:rPr>
        <w:t xml:space="preserve"> Қ</w:t>
      </w:r>
      <w:r w:rsidRPr="006D67B9">
        <w:rPr>
          <w:rStyle w:val="ypks7kbdpwfgdykd3qb9"/>
          <w:rFonts w:ascii="Times New Roman" w:hAnsi="Times New Roman" w:cs="Times New Roman"/>
          <w:sz w:val="28"/>
          <w:szCs w:val="28"/>
          <w:lang w:val="kk-KZ"/>
        </w:rPr>
        <w:t>азіргі</w:t>
      </w:r>
      <w:r w:rsidRPr="006D67B9">
        <w:rPr>
          <w:rFonts w:ascii="Times New Roman" w:hAnsi="Times New Roman" w:cs="Times New Roman"/>
          <w:sz w:val="28"/>
          <w:szCs w:val="28"/>
          <w:lang w:val="kk-KZ"/>
        </w:rPr>
        <w:t xml:space="preserve"> кезде де осы сипатта басқару  </w:t>
      </w:r>
      <w:r w:rsidRPr="006D67B9">
        <w:rPr>
          <w:rStyle w:val="ypks7kbdpwfgdykd3qb9"/>
          <w:rFonts w:ascii="Times New Roman" w:hAnsi="Times New Roman" w:cs="Times New Roman"/>
          <w:sz w:val="28"/>
          <w:szCs w:val="28"/>
          <w:lang w:val="kk-KZ"/>
        </w:rPr>
        <w:t>түсіндіріледі.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Алайда</w:t>
      </w:r>
      <w:r w:rsidRPr="006D67B9">
        <w:rPr>
          <w:rFonts w:ascii="Times New Roman" w:hAnsi="Times New Roman" w:cs="Times New Roman"/>
          <w:sz w:val="28"/>
          <w:szCs w:val="28"/>
          <w:lang w:val="kk-KZ"/>
        </w:rPr>
        <w:t xml:space="preserve">, толыққанды мәнін анықтау үшін </w:t>
      </w:r>
      <w:r w:rsidRPr="006D67B9">
        <w:rPr>
          <w:rStyle w:val="ypks7kbdpwfgdykd3qb9"/>
          <w:rFonts w:ascii="Times New Roman" w:hAnsi="Times New Roman" w:cs="Times New Roman"/>
          <w:sz w:val="28"/>
          <w:szCs w:val="28"/>
          <w:lang w:val="kk-KZ"/>
        </w:rPr>
        <w:t>мұндай</w:t>
      </w:r>
      <w:r w:rsidRPr="006D67B9">
        <w:rPr>
          <w:rFonts w:ascii="Times New Roman" w:hAnsi="Times New Roman" w:cs="Times New Roman"/>
          <w:sz w:val="28"/>
          <w:szCs w:val="28"/>
          <w:lang w:val="kk-KZ"/>
        </w:rPr>
        <w:t xml:space="preserve"> мәлімдеме</w:t>
      </w:r>
      <w:r w:rsidR="00FB5F57">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мен </w:t>
      </w:r>
      <w:r w:rsidRPr="006D67B9">
        <w:rPr>
          <w:rStyle w:val="ypks7kbdpwfgdykd3qb9"/>
          <w:rFonts w:ascii="Times New Roman" w:hAnsi="Times New Roman" w:cs="Times New Roman"/>
          <w:sz w:val="28"/>
          <w:szCs w:val="28"/>
          <w:lang w:val="kk-KZ"/>
        </w:rPr>
        <w:t>шектелу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жеткіліксіз.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нұсқаулықтың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мазмұнын,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функционалдық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мәнін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ашу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қажеттілігі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туындатады.</w:t>
      </w:r>
      <w:r w:rsidRPr="006D67B9">
        <w:rPr>
          <w:rFonts w:ascii="Times New Roman" w:hAnsi="Times New Roman" w:cs="Times New Roman"/>
          <w:sz w:val="28"/>
          <w:szCs w:val="28"/>
          <w:lang w:val="kk-KZ"/>
        </w:rPr>
        <w:t xml:space="preserve"> Жалпы </w:t>
      </w:r>
      <w:r w:rsidRPr="006D67B9">
        <w:rPr>
          <w:rStyle w:val="ypks7kbdpwfgdykd3qb9"/>
          <w:rFonts w:ascii="Times New Roman" w:hAnsi="Times New Roman" w:cs="Times New Roman"/>
          <w:sz w:val="28"/>
          <w:szCs w:val="28"/>
          <w:lang w:val="kk-KZ"/>
        </w:rPr>
        <w:t>теориялық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позициялар,</w:t>
      </w:r>
      <w:r w:rsidRPr="006D67B9">
        <w:rPr>
          <w:rFonts w:ascii="Times New Roman" w:hAnsi="Times New Roman" w:cs="Times New Roman"/>
          <w:sz w:val="28"/>
          <w:szCs w:val="28"/>
          <w:lang w:val="kk-KZ"/>
        </w:rPr>
        <w:t xml:space="preserve"> соның </w:t>
      </w:r>
      <w:r w:rsidRPr="006D67B9">
        <w:rPr>
          <w:rStyle w:val="ypks7kbdpwfgdykd3qb9"/>
          <w:rFonts w:ascii="Times New Roman" w:hAnsi="Times New Roman" w:cs="Times New Roman"/>
          <w:sz w:val="28"/>
          <w:szCs w:val="28"/>
          <w:lang w:val="kk-KZ"/>
        </w:rPr>
        <w:t>ішінде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кибернетикалық</w:t>
      </w:r>
      <w:r w:rsidRPr="006D67B9">
        <w:rPr>
          <w:rFonts w:ascii="Times New Roman" w:hAnsi="Times New Roman" w:cs="Times New Roman"/>
          <w:sz w:val="28"/>
          <w:szCs w:val="28"/>
          <w:lang w:val="kk-KZ"/>
        </w:rPr>
        <w:t xml:space="preserve"> позициялар </w:t>
      </w:r>
      <w:r w:rsidRPr="006D67B9">
        <w:rPr>
          <w:rStyle w:val="ypks7kbdpwfgdykd3qb9"/>
          <w:rFonts w:ascii="Times New Roman" w:hAnsi="Times New Roman" w:cs="Times New Roman"/>
          <w:sz w:val="28"/>
          <w:szCs w:val="28"/>
          <w:lang w:val="kk-KZ"/>
        </w:rPr>
        <w:t>келесі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тұжырымдарға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жеткілікті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негіз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береді</w:t>
      </w:r>
      <w:r w:rsidRPr="006D67B9">
        <w:rPr>
          <w:rFonts w:ascii="Times New Roman" w:hAnsi="Times New Roman" w:cs="Times New Roman"/>
          <w:sz w:val="28"/>
          <w:szCs w:val="28"/>
          <w:lang w:val="kk-KZ"/>
        </w:rPr>
        <w:t xml:space="preserve">: </w:t>
      </w:r>
    </w:p>
    <w:p w14:paraId="110D99D3" w14:textId="5E9442CB"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 </w:t>
      </w:r>
      <w:r w:rsidR="00C35D2A"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Басқару</w:t>
      </w:r>
      <w:r w:rsidR="00C35D2A"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дегеніміз-</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тұтастығын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қамтамасыз</w:t>
      </w:r>
      <w:r w:rsidRPr="006D67B9">
        <w:rPr>
          <w:rFonts w:ascii="Times New Roman" w:hAnsi="Times New Roman" w:cs="Times New Roman"/>
          <w:sz w:val="28"/>
          <w:szCs w:val="28"/>
          <w:lang w:val="kk-KZ"/>
        </w:rPr>
        <w:t xml:space="preserve"> ететін </w:t>
      </w:r>
      <w:r w:rsidRPr="006D67B9">
        <w:rPr>
          <w:rStyle w:val="ypks7kbdpwfgdykd3qb9"/>
          <w:rFonts w:ascii="Times New Roman" w:hAnsi="Times New Roman" w:cs="Times New Roman"/>
          <w:sz w:val="28"/>
          <w:szCs w:val="28"/>
          <w:lang w:val="kk-KZ"/>
        </w:rPr>
        <w:t>әртүрлі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сипаттағы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техникалық,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ұйымдасқан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жүйелердің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қызметі,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яғни</w:t>
      </w:r>
      <w:r w:rsidRPr="006D67B9">
        <w:rPr>
          <w:rFonts w:ascii="Times New Roman" w:hAnsi="Times New Roman" w:cs="Times New Roman"/>
          <w:sz w:val="28"/>
          <w:szCs w:val="28"/>
          <w:lang w:val="kk-KZ"/>
        </w:rPr>
        <w:t xml:space="preserve"> олардың </w:t>
      </w:r>
      <w:r w:rsidRPr="006D67B9">
        <w:rPr>
          <w:rStyle w:val="ypks7kbdpwfgdykd3qb9"/>
          <w:rFonts w:ascii="Times New Roman" w:hAnsi="Times New Roman" w:cs="Times New Roman"/>
          <w:sz w:val="28"/>
          <w:szCs w:val="28"/>
          <w:lang w:val="kk-KZ"/>
        </w:rPr>
        <w:t>алдында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міндеттерге</w:t>
      </w:r>
      <w:r w:rsidRPr="006D67B9">
        <w:rPr>
          <w:rFonts w:ascii="Times New Roman" w:hAnsi="Times New Roman" w:cs="Times New Roman"/>
          <w:sz w:val="28"/>
          <w:szCs w:val="28"/>
          <w:lang w:val="kk-KZ"/>
        </w:rPr>
        <w:t xml:space="preserve"> қол </w:t>
      </w:r>
      <w:r w:rsidRPr="006D67B9">
        <w:rPr>
          <w:rStyle w:val="ypks7kbdpwfgdykd3qb9"/>
          <w:rFonts w:ascii="Times New Roman" w:hAnsi="Times New Roman" w:cs="Times New Roman"/>
          <w:sz w:val="28"/>
          <w:szCs w:val="28"/>
          <w:lang w:val="kk-KZ"/>
        </w:rPr>
        <w:t>жеткізу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құрылымын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сақтау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қызмет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режимін</w:t>
      </w:r>
      <w:r w:rsidRPr="006D67B9">
        <w:rPr>
          <w:rFonts w:ascii="Times New Roman" w:hAnsi="Times New Roman" w:cs="Times New Roman"/>
          <w:sz w:val="28"/>
          <w:szCs w:val="28"/>
          <w:lang w:val="kk-KZ"/>
        </w:rPr>
        <w:t xml:space="preserve"> сақтау; </w:t>
      </w:r>
    </w:p>
    <w:p w14:paraId="174F64E9" w14:textId="0A3456C0"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35D2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Б</w:t>
      </w:r>
      <w:r w:rsidRPr="006D67B9">
        <w:rPr>
          <w:rStyle w:val="ypks7kbdpwfgdykd3qb9"/>
          <w:rFonts w:ascii="Times New Roman" w:hAnsi="Times New Roman" w:cs="Times New Roman"/>
          <w:sz w:val="28"/>
          <w:szCs w:val="28"/>
          <w:lang w:val="kk-KZ"/>
        </w:rPr>
        <w:t>асқару</w:t>
      </w:r>
      <w:r w:rsidR="00C35D2A"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элементтердің </w:t>
      </w:r>
      <w:r w:rsidRPr="006D67B9">
        <w:rPr>
          <w:rStyle w:val="ypks7kbdpwfgdykd3qb9"/>
          <w:rFonts w:ascii="Times New Roman" w:hAnsi="Times New Roman" w:cs="Times New Roman"/>
          <w:sz w:val="28"/>
          <w:szCs w:val="28"/>
          <w:lang w:val="kk-KZ"/>
        </w:rPr>
        <w:t>белгілі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жүйесін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құрайтын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барлық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элементтерге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ортақ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біртұтас</w:t>
      </w:r>
      <w:r w:rsidRPr="006D67B9">
        <w:rPr>
          <w:rFonts w:ascii="Times New Roman" w:hAnsi="Times New Roman" w:cs="Times New Roman"/>
          <w:sz w:val="28"/>
          <w:szCs w:val="28"/>
          <w:lang w:val="kk-KZ"/>
        </w:rPr>
        <w:t xml:space="preserve"> тұтастықты </w:t>
      </w:r>
      <w:r w:rsidRPr="006D67B9">
        <w:rPr>
          <w:rStyle w:val="ypks7kbdpwfgdykd3qb9"/>
          <w:rFonts w:ascii="Times New Roman" w:hAnsi="Times New Roman" w:cs="Times New Roman"/>
          <w:sz w:val="28"/>
          <w:szCs w:val="28"/>
          <w:lang w:val="kk-KZ"/>
        </w:rPr>
        <w:t>білдіретін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әрекеттесу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мүдделеріне</w:t>
      </w:r>
      <w:r w:rsidRPr="006D67B9">
        <w:rPr>
          <w:rFonts w:ascii="Times New Roman" w:hAnsi="Times New Roman" w:cs="Times New Roman"/>
          <w:sz w:val="28"/>
          <w:szCs w:val="28"/>
          <w:lang w:val="kk-KZ"/>
        </w:rPr>
        <w:t xml:space="preserve"> қызмет етеді; </w:t>
      </w:r>
    </w:p>
    <w:p w14:paraId="6BC239BB" w14:textId="7A6E2CC2"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35D2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Б</w:t>
      </w:r>
      <w:r w:rsidRPr="006D67B9">
        <w:rPr>
          <w:rStyle w:val="ypks7kbdpwfgdykd3qb9"/>
          <w:rFonts w:ascii="Times New Roman" w:hAnsi="Times New Roman" w:cs="Times New Roman"/>
          <w:sz w:val="28"/>
          <w:szCs w:val="28"/>
          <w:lang w:val="kk-KZ"/>
        </w:rPr>
        <w:t>асқару</w:t>
      </w:r>
      <w:r w:rsidR="00C35D2A"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 xml:space="preserve"> - </w:t>
      </w:r>
      <w:r w:rsidRPr="006D67B9">
        <w:rPr>
          <w:rFonts w:ascii="Times New Roman" w:hAnsi="Times New Roman" w:cs="Times New Roman"/>
          <w:sz w:val="28"/>
          <w:szCs w:val="28"/>
          <w:lang w:val="kk-KZ"/>
        </w:rPr>
        <w:t xml:space="preserve">өзін-өзі </w:t>
      </w:r>
      <w:r w:rsidRPr="006D67B9">
        <w:rPr>
          <w:rStyle w:val="ypks7kbdpwfgdykd3qb9"/>
          <w:rFonts w:ascii="Times New Roman" w:hAnsi="Times New Roman" w:cs="Times New Roman"/>
          <w:sz w:val="28"/>
          <w:szCs w:val="28"/>
          <w:lang w:val="kk-KZ"/>
        </w:rPr>
        <w:t>ұйымдастыру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(өзін</w:t>
      </w:r>
      <w:r w:rsidRPr="006D67B9">
        <w:rPr>
          <w:rFonts w:ascii="Times New Roman" w:hAnsi="Times New Roman" w:cs="Times New Roman"/>
          <w:sz w:val="28"/>
          <w:szCs w:val="28"/>
          <w:lang w:val="kk-KZ"/>
        </w:rPr>
        <w:t xml:space="preserve">-өзі басқару) </w:t>
      </w:r>
      <w:r w:rsidRPr="006D67B9">
        <w:rPr>
          <w:rStyle w:val="ypks7kbdpwfgdykd3qb9"/>
          <w:rFonts w:ascii="Times New Roman" w:hAnsi="Times New Roman" w:cs="Times New Roman"/>
          <w:sz w:val="28"/>
          <w:szCs w:val="28"/>
          <w:lang w:val="kk-KZ"/>
        </w:rPr>
        <w:t>бастауларында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тұрақты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іс-қимыл жасайтын </w:t>
      </w:r>
      <w:r w:rsidRPr="006D67B9">
        <w:rPr>
          <w:rStyle w:val="ypks7kbdpwfgdykd3qb9"/>
          <w:rFonts w:ascii="Times New Roman" w:hAnsi="Times New Roman" w:cs="Times New Roman"/>
          <w:sz w:val="28"/>
          <w:szCs w:val="28"/>
          <w:lang w:val="kk-KZ"/>
        </w:rPr>
        <w:t>субъект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(басқарушы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(басқарылатын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w:t>
      </w:r>
      <w:r w:rsidR="001F17B3"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негізгі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элементтері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болып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табылатын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тұтас</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жүйенің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ішкі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сапасы</w:t>
      </w:r>
      <w:r w:rsidRPr="006D67B9">
        <w:rPr>
          <w:rFonts w:ascii="Times New Roman" w:hAnsi="Times New Roman" w:cs="Times New Roman"/>
          <w:sz w:val="28"/>
          <w:szCs w:val="28"/>
          <w:lang w:val="kk-KZ"/>
        </w:rPr>
        <w:t xml:space="preserve">; </w:t>
      </w:r>
    </w:p>
    <w:p w14:paraId="4263D335" w14:textId="44B51B30"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35D2A"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Б</w:t>
      </w:r>
      <w:r w:rsidRPr="006D67B9">
        <w:rPr>
          <w:rStyle w:val="ypks7kbdpwfgdykd3qb9"/>
          <w:rFonts w:ascii="Times New Roman" w:hAnsi="Times New Roman" w:cs="Times New Roman"/>
          <w:sz w:val="28"/>
          <w:szCs w:val="28"/>
          <w:lang w:val="kk-KZ"/>
        </w:rPr>
        <w:t>асқару</w:t>
      </w:r>
      <w:r w:rsidR="00C35D2A"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тек </w:t>
      </w:r>
      <w:r w:rsidRPr="006D67B9">
        <w:rPr>
          <w:rStyle w:val="ypks7kbdpwfgdykd3qb9"/>
          <w:rFonts w:ascii="Times New Roman" w:hAnsi="Times New Roman" w:cs="Times New Roman"/>
          <w:sz w:val="28"/>
          <w:szCs w:val="28"/>
          <w:lang w:val="kk-KZ"/>
        </w:rPr>
        <w:t>жүйені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құрайтын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элементтердің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ішкі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әрекеттесуін </w:t>
      </w:r>
      <w:r w:rsidRPr="006D67B9">
        <w:rPr>
          <w:rStyle w:val="ypks7kbdpwfgdykd3qb9"/>
          <w:rFonts w:ascii="Times New Roman" w:hAnsi="Times New Roman" w:cs="Times New Roman"/>
          <w:sz w:val="28"/>
          <w:szCs w:val="28"/>
          <w:lang w:val="kk-KZ"/>
        </w:rPr>
        <w:t>ғана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білдірмейді.</w:t>
      </w:r>
      <w:r w:rsidR="00C620FE" w:rsidRPr="006D67B9">
        <w:rPr>
          <w:rFonts w:ascii="Times New Roman" w:hAnsi="Times New Roman" w:cs="Times New Roman"/>
          <w:sz w:val="28"/>
          <w:szCs w:val="28"/>
          <w:lang w:val="kk-KZ"/>
        </w:rPr>
        <w:t xml:space="preserve"> Әр</w:t>
      </w:r>
      <w:r w:rsidRPr="006D67B9">
        <w:rPr>
          <w:rStyle w:val="ypks7kbdpwfgdykd3qb9"/>
          <w:rFonts w:ascii="Times New Roman" w:hAnsi="Times New Roman" w:cs="Times New Roman"/>
          <w:sz w:val="28"/>
          <w:szCs w:val="28"/>
          <w:lang w:val="kk-KZ"/>
        </w:rPr>
        <w:t>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иерархиялық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деңгейдегі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көптеген</w:t>
      </w:r>
      <w:r w:rsidRPr="006D67B9">
        <w:rPr>
          <w:rFonts w:ascii="Times New Roman" w:hAnsi="Times New Roman" w:cs="Times New Roman"/>
          <w:sz w:val="28"/>
          <w:szCs w:val="28"/>
          <w:lang w:val="kk-KZ"/>
        </w:rPr>
        <w:t xml:space="preserve"> өзара </w:t>
      </w:r>
      <w:r w:rsidRPr="006D67B9">
        <w:rPr>
          <w:rStyle w:val="ypks7kbdpwfgdykd3qb9"/>
          <w:rFonts w:ascii="Times New Roman" w:hAnsi="Times New Roman" w:cs="Times New Roman"/>
          <w:sz w:val="28"/>
          <w:szCs w:val="28"/>
          <w:lang w:val="kk-KZ"/>
        </w:rPr>
        <w:t>әрекеттесетін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интегралды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жүйелер</w:t>
      </w:r>
      <w:r w:rsidRPr="006D67B9">
        <w:rPr>
          <w:rFonts w:ascii="Times New Roman" w:hAnsi="Times New Roman" w:cs="Times New Roman"/>
          <w:sz w:val="28"/>
          <w:szCs w:val="28"/>
          <w:lang w:val="kk-KZ"/>
        </w:rPr>
        <w:t xml:space="preserve"> бар</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жүйеішілік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жүйеаралық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сипаттағы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асыруды </w:t>
      </w:r>
      <w:r w:rsidRPr="006D67B9">
        <w:rPr>
          <w:rStyle w:val="ypks7kbdpwfgdykd3qb9"/>
          <w:rFonts w:ascii="Times New Roman" w:hAnsi="Times New Roman" w:cs="Times New Roman"/>
          <w:sz w:val="28"/>
          <w:szCs w:val="28"/>
          <w:lang w:val="kk-KZ"/>
        </w:rPr>
        <w:t>қамтиды.</w:t>
      </w:r>
      <w:r w:rsidRPr="006D67B9">
        <w:rPr>
          <w:rFonts w:ascii="Times New Roman" w:hAnsi="Times New Roman" w:cs="Times New Roman"/>
          <w:sz w:val="28"/>
          <w:szCs w:val="28"/>
          <w:lang w:val="kk-KZ"/>
        </w:rPr>
        <w:t xml:space="preserve"> Осы </w:t>
      </w:r>
      <w:r w:rsidRPr="006D67B9">
        <w:rPr>
          <w:rStyle w:val="ypks7kbdpwfgdykd3qb9"/>
          <w:rFonts w:ascii="Times New Roman" w:hAnsi="Times New Roman" w:cs="Times New Roman"/>
          <w:sz w:val="28"/>
          <w:szCs w:val="28"/>
          <w:lang w:val="kk-KZ"/>
        </w:rPr>
        <w:t>жағдайда,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жоғары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тәртіп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жүйесі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арасындағы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іс-қимыл </w:t>
      </w:r>
      <w:r w:rsidRPr="006D67B9">
        <w:rPr>
          <w:rStyle w:val="ypks7kbdpwfgdykd3qb9"/>
          <w:rFonts w:ascii="Times New Roman" w:hAnsi="Times New Roman" w:cs="Times New Roman"/>
          <w:sz w:val="28"/>
          <w:szCs w:val="28"/>
          <w:lang w:val="kk-KZ"/>
        </w:rPr>
        <w:t>шеңберінде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объектісі</w:t>
      </w:r>
      <w:r w:rsidRPr="006D67B9">
        <w:rPr>
          <w:rFonts w:ascii="Times New Roman" w:hAnsi="Times New Roman" w:cs="Times New Roman"/>
          <w:sz w:val="28"/>
          <w:szCs w:val="28"/>
          <w:lang w:val="kk-KZ"/>
        </w:rPr>
        <w:t xml:space="preserve"> болып </w:t>
      </w:r>
      <w:r w:rsidRPr="006D67B9">
        <w:rPr>
          <w:rStyle w:val="ypks7kbdpwfgdykd3qb9"/>
          <w:rFonts w:ascii="Times New Roman" w:hAnsi="Times New Roman" w:cs="Times New Roman"/>
          <w:sz w:val="28"/>
          <w:szCs w:val="28"/>
          <w:lang w:val="kk-KZ"/>
        </w:rPr>
        <w:t>табылатын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төменгі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тәртіп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жүйесіне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қатысты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субъектісі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әрекет</w:t>
      </w:r>
      <w:r w:rsidRPr="006D67B9">
        <w:rPr>
          <w:rFonts w:ascii="Times New Roman" w:hAnsi="Times New Roman" w:cs="Times New Roman"/>
          <w:sz w:val="28"/>
          <w:szCs w:val="28"/>
          <w:lang w:val="kk-KZ"/>
        </w:rPr>
        <w:t xml:space="preserve"> етеді; </w:t>
      </w:r>
    </w:p>
    <w:p w14:paraId="05889D26" w14:textId="22B31CD7"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35D2A"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Басқару</w:t>
      </w:r>
      <w:r w:rsidR="00C35D2A"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өзінің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мәні</w:t>
      </w:r>
      <w:r w:rsidRPr="006D67B9">
        <w:rPr>
          <w:rFonts w:ascii="Times New Roman" w:hAnsi="Times New Roman" w:cs="Times New Roman"/>
          <w:sz w:val="28"/>
          <w:szCs w:val="28"/>
          <w:lang w:val="kk-KZ"/>
        </w:rPr>
        <w:t xml:space="preserve"> бойынша </w:t>
      </w:r>
      <w:r w:rsidR="00ED107F" w:rsidRPr="006D67B9">
        <w:rPr>
          <w:rStyle w:val="ypks7kbdpwfgdykd3qb9"/>
          <w:rFonts w:ascii="Times New Roman" w:hAnsi="Times New Roman" w:cs="Times New Roman"/>
          <w:sz w:val="28"/>
          <w:szCs w:val="28"/>
          <w:lang w:val="kk-KZ"/>
        </w:rPr>
        <w:t>с</w:t>
      </w:r>
      <w:r w:rsidRPr="006D67B9">
        <w:rPr>
          <w:rStyle w:val="ypks7kbdpwfgdykd3qb9"/>
          <w:rFonts w:ascii="Times New Roman" w:hAnsi="Times New Roman" w:cs="Times New Roman"/>
          <w:sz w:val="28"/>
          <w:szCs w:val="28"/>
          <w:lang w:val="kk-KZ"/>
        </w:rPr>
        <w:t>убъектінің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объектіге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әсеріне</w:t>
      </w:r>
      <w:r w:rsidRPr="006D67B9">
        <w:rPr>
          <w:rFonts w:ascii="Times New Roman" w:hAnsi="Times New Roman" w:cs="Times New Roman"/>
          <w:sz w:val="28"/>
          <w:szCs w:val="28"/>
          <w:lang w:val="kk-KZ"/>
        </w:rPr>
        <w:t xml:space="preserve"> дейін </w:t>
      </w:r>
      <w:r w:rsidRPr="006D67B9">
        <w:rPr>
          <w:rStyle w:val="ypks7kbdpwfgdykd3qb9"/>
          <w:rFonts w:ascii="Times New Roman" w:hAnsi="Times New Roman" w:cs="Times New Roman"/>
          <w:sz w:val="28"/>
          <w:szCs w:val="28"/>
          <w:lang w:val="kk-KZ"/>
        </w:rPr>
        <w:t>азаяды</w:t>
      </w:r>
      <w:r w:rsidRPr="006D67B9">
        <w:rPr>
          <w:rFonts w:ascii="Times New Roman" w:hAnsi="Times New Roman" w:cs="Times New Roman"/>
          <w:sz w:val="28"/>
          <w:szCs w:val="28"/>
          <w:lang w:val="kk-KZ"/>
        </w:rPr>
        <w:t xml:space="preserve">, оның </w:t>
      </w:r>
      <w:r w:rsidRPr="006D67B9">
        <w:rPr>
          <w:rStyle w:val="ypks7kbdpwfgdykd3qb9"/>
          <w:rFonts w:ascii="Times New Roman" w:hAnsi="Times New Roman" w:cs="Times New Roman"/>
          <w:sz w:val="28"/>
          <w:szCs w:val="28"/>
          <w:lang w:val="kk-KZ"/>
        </w:rPr>
        <w:t>мазмұны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жүйені</w:t>
      </w:r>
      <w:r w:rsidRPr="006D67B9">
        <w:rPr>
          <w:rFonts w:ascii="Times New Roman" w:hAnsi="Times New Roman" w:cs="Times New Roman"/>
          <w:sz w:val="28"/>
          <w:szCs w:val="28"/>
          <w:lang w:val="kk-KZ"/>
        </w:rPr>
        <w:t xml:space="preserve"> ретке </w:t>
      </w:r>
      <w:r w:rsidRPr="006D67B9">
        <w:rPr>
          <w:rStyle w:val="ypks7kbdpwfgdykd3qb9"/>
          <w:rFonts w:ascii="Times New Roman" w:hAnsi="Times New Roman" w:cs="Times New Roman"/>
          <w:sz w:val="28"/>
          <w:szCs w:val="28"/>
          <w:lang w:val="kk-KZ"/>
        </w:rPr>
        <w:t>келтіру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өмір </w:t>
      </w:r>
      <w:r w:rsidRPr="006D67B9">
        <w:rPr>
          <w:rStyle w:val="ypks7kbdpwfgdykd3qb9"/>
          <w:rFonts w:ascii="Times New Roman" w:hAnsi="Times New Roman" w:cs="Times New Roman"/>
          <w:sz w:val="28"/>
          <w:szCs w:val="28"/>
          <w:lang w:val="kk-KZ"/>
        </w:rPr>
        <w:t>сүру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даму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заңдылықтарына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толық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сәйкес</w:t>
      </w:r>
      <w:r w:rsidRPr="006D67B9">
        <w:rPr>
          <w:rFonts w:ascii="Times New Roman" w:hAnsi="Times New Roman" w:cs="Times New Roman"/>
          <w:sz w:val="28"/>
          <w:szCs w:val="28"/>
          <w:lang w:val="kk-KZ"/>
        </w:rPr>
        <w:t xml:space="preserve"> жұмыс </w:t>
      </w:r>
      <w:r w:rsidRPr="006D67B9">
        <w:rPr>
          <w:rStyle w:val="ypks7kbdpwfgdykd3qb9"/>
          <w:rFonts w:ascii="Times New Roman" w:hAnsi="Times New Roman" w:cs="Times New Roman"/>
          <w:sz w:val="28"/>
          <w:szCs w:val="28"/>
          <w:lang w:val="kk-KZ"/>
        </w:rPr>
        <w:t>істеуін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қамтамасыз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болып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табылады.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субъект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арасындағы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байланыстарда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асырылатын</w:t>
      </w:r>
      <w:r w:rsidRPr="006D67B9">
        <w:rPr>
          <w:rFonts w:ascii="Times New Roman" w:hAnsi="Times New Roman" w:cs="Times New Roman"/>
          <w:sz w:val="28"/>
          <w:szCs w:val="28"/>
          <w:lang w:val="kk-KZ"/>
        </w:rPr>
        <w:t xml:space="preserve"> және </w:t>
      </w:r>
      <w:r w:rsidRPr="006D67B9">
        <w:rPr>
          <w:rStyle w:val="ypks7kbdpwfgdykd3qb9"/>
          <w:rFonts w:ascii="Times New Roman" w:hAnsi="Times New Roman" w:cs="Times New Roman"/>
          <w:sz w:val="28"/>
          <w:szCs w:val="28"/>
          <w:lang w:val="kk-KZ"/>
        </w:rPr>
        <w:t>тікелей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субъектісі</w:t>
      </w:r>
      <w:r w:rsidRPr="006D67B9">
        <w:rPr>
          <w:rFonts w:ascii="Times New Roman" w:hAnsi="Times New Roman" w:cs="Times New Roman"/>
          <w:sz w:val="28"/>
          <w:szCs w:val="28"/>
          <w:lang w:val="kk-KZ"/>
        </w:rPr>
        <w:t xml:space="preserve"> жүзеге асыратын </w:t>
      </w:r>
      <w:r w:rsidRPr="006D67B9">
        <w:rPr>
          <w:rStyle w:val="ypks7kbdpwfgdykd3qb9"/>
          <w:rFonts w:ascii="Times New Roman" w:hAnsi="Times New Roman" w:cs="Times New Roman"/>
          <w:sz w:val="28"/>
          <w:szCs w:val="28"/>
          <w:lang w:val="kk-KZ"/>
        </w:rPr>
        <w:t>мақсатты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реттеуші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әсер.</w:t>
      </w:r>
      <w:r w:rsidRPr="006D67B9">
        <w:rPr>
          <w:rFonts w:ascii="Times New Roman" w:hAnsi="Times New Roman" w:cs="Times New Roman"/>
          <w:sz w:val="28"/>
          <w:szCs w:val="28"/>
          <w:lang w:val="kk-KZ"/>
        </w:rPr>
        <w:t xml:space="preserve"> </w:t>
      </w:r>
    </w:p>
    <w:p w14:paraId="79842E07" w14:textId="32292105" w:rsidR="00812A74" w:rsidRPr="006D67B9" w:rsidRDefault="00812A74" w:rsidP="00812A74">
      <w:pPr>
        <w:spacing w:after="0" w:line="240" w:lineRule="auto"/>
        <w:ind w:firstLine="708"/>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35D2A"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Басқару</w:t>
      </w:r>
      <w:r w:rsidR="00C35D2A"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объектінің</w:t>
      </w:r>
      <w:r w:rsidRPr="006D67B9">
        <w:rPr>
          <w:rFonts w:ascii="Times New Roman" w:hAnsi="Times New Roman" w:cs="Times New Roman"/>
          <w:sz w:val="28"/>
          <w:szCs w:val="28"/>
          <w:lang w:val="kk-KZ"/>
        </w:rPr>
        <w:t xml:space="preserve"> басқару </w:t>
      </w:r>
      <w:r w:rsidRPr="006D67B9">
        <w:rPr>
          <w:rStyle w:val="ypks7kbdpwfgdykd3qb9"/>
          <w:rFonts w:ascii="Times New Roman" w:hAnsi="Times New Roman" w:cs="Times New Roman"/>
          <w:sz w:val="28"/>
          <w:szCs w:val="28"/>
          <w:lang w:val="kk-KZ"/>
        </w:rPr>
        <w:t>субъектісіне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жүйенің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басқарылатын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элементіне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элементіне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белгілі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бағынуы</w:t>
      </w:r>
      <w:r w:rsidRPr="006D67B9">
        <w:rPr>
          <w:rFonts w:ascii="Times New Roman" w:hAnsi="Times New Roman" w:cs="Times New Roman"/>
          <w:sz w:val="28"/>
          <w:szCs w:val="28"/>
          <w:lang w:val="kk-KZ"/>
        </w:rPr>
        <w:t xml:space="preserve"> болған </w:t>
      </w:r>
      <w:r w:rsidRPr="006D67B9">
        <w:rPr>
          <w:rStyle w:val="ypks7kbdpwfgdykd3qb9"/>
          <w:rFonts w:ascii="Times New Roman" w:hAnsi="Times New Roman" w:cs="Times New Roman"/>
          <w:sz w:val="28"/>
          <w:szCs w:val="28"/>
          <w:lang w:val="kk-KZ"/>
        </w:rPr>
        <w:t>кезде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нақты</w:t>
      </w:r>
      <w:r w:rsidRPr="006D67B9">
        <w:rPr>
          <w:rFonts w:ascii="Times New Roman" w:hAnsi="Times New Roman" w:cs="Times New Roman"/>
          <w:sz w:val="28"/>
          <w:szCs w:val="28"/>
          <w:lang w:val="kk-KZ"/>
        </w:rPr>
        <w:t xml:space="preserve"> болады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Демек,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(тапсырыс</w:t>
      </w:r>
      <w:r w:rsidRPr="006D67B9">
        <w:rPr>
          <w:rFonts w:ascii="Times New Roman" w:hAnsi="Times New Roman" w:cs="Times New Roman"/>
          <w:sz w:val="28"/>
          <w:szCs w:val="28"/>
          <w:lang w:val="kk-KZ"/>
        </w:rPr>
        <w:t xml:space="preserve"> беру</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әсері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субъектісінің</w:t>
      </w:r>
      <w:r w:rsidRPr="006D67B9">
        <w:rPr>
          <w:rFonts w:ascii="Times New Roman" w:hAnsi="Times New Roman" w:cs="Times New Roman"/>
          <w:sz w:val="28"/>
          <w:szCs w:val="28"/>
          <w:lang w:val="kk-KZ"/>
        </w:rPr>
        <w:t xml:space="preserve"> құзыреті болып табылады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жалпы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тұжырымдамасын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сипаттайтын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негізгі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белгілер. Демек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асыруда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көрінетін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процестердің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ортақ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байланысы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бірлігін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білдіру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қажеттілігі.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қалыпты</w:t>
      </w:r>
      <w:r w:rsidRPr="006D67B9">
        <w:rPr>
          <w:rFonts w:ascii="Times New Roman" w:hAnsi="Times New Roman" w:cs="Times New Roman"/>
          <w:sz w:val="28"/>
          <w:szCs w:val="28"/>
          <w:lang w:val="kk-KZ"/>
        </w:rPr>
        <w:t xml:space="preserve"> жұмыс </w:t>
      </w:r>
      <w:r w:rsidRPr="006D67B9">
        <w:rPr>
          <w:rStyle w:val="ypks7kbdpwfgdykd3qb9"/>
          <w:rFonts w:ascii="Times New Roman" w:hAnsi="Times New Roman" w:cs="Times New Roman"/>
          <w:sz w:val="28"/>
          <w:szCs w:val="28"/>
          <w:lang w:val="kk-KZ"/>
        </w:rPr>
        <w:t>істеуі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дамуының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жетекші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шарттарының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тұжырымдамасы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туралы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мәселеге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көп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көңіл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бөлінеді,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нәтижесінде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ғылыми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әдебиеттерде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w:t>
      </w:r>
      <w:r w:rsidRPr="006D67B9">
        <w:rPr>
          <w:rFonts w:ascii="Times New Roman" w:hAnsi="Times New Roman" w:cs="Times New Roman"/>
          <w:sz w:val="28"/>
          <w:szCs w:val="28"/>
          <w:lang w:val="kk-KZ"/>
        </w:rPr>
        <w:t xml:space="preserve"> қайта-</w:t>
      </w:r>
      <w:r w:rsidRPr="006D67B9">
        <w:rPr>
          <w:rStyle w:val="ypks7kbdpwfgdykd3qb9"/>
          <w:rFonts w:ascii="Times New Roman" w:hAnsi="Times New Roman" w:cs="Times New Roman"/>
          <w:sz w:val="28"/>
          <w:szCs w:val="28"/>
          <w:lang w:val="kk-KZ"/>
        </w:rPr>
        <w:t>қайта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зерттеледі.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іргелі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тұжырымдамасын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әзірлеу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әдебиеттерінде</w:t>
      </w:r>
      <w:r w:rsidRPr="006D67B9">
        <w:rPr>
          <w:rFonts w:ascii="Times New Roman" w:hAnsi="Times New Roman" w:cs="Times New Roman"/>
          <w:sz w:val="28"/>
          <w:szCs w:val="28"/>
          <w:lang w:val="kk-KZ"/>
        </w:rPr>
        <w:t xml:space="preserve"> де </w:t>
      </w:r>
      <w:r w:rsidRPr="006D67B9">
        <w:rPr>
          <w:rStyle w:val="ypks7kbdpwfgdykd3qb9"/>
          <w:rFonts w:ascii="Times New Roman" w:hAnsi="Times New Roman" w:cs="Times New Roman"/>
          <w:sz w:val="28"/>
          <w:szCs w:val="28"/>
          <w:lang w:val="kk-KZ"/>
        </w:rPr>
        <w:t>сезіледі.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Алайда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теориясында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әлі</w:t>
      </w:r>
      <w:r w:rsidRPr="006D67B9">
        <w:rPr>
          <w:rFonts w:ascii="Times New Roman" w:hAnsi="Times New Roman" w:cs="Times New Roman"/>
          <w:sz w:val="28"/>
          <w:szCs w:val="28"/>
          <w:lang w:val="kk-KZ"/>
        </w:rPr>
        <w:t xml:space="preserve"> де </w:t>
      </w:r>
      <w:r w:rsidRPr="006D67B9">
        <w:rPr>
          <w:rStyle w:val="ypks7kbdpwfgdykd3qb9"/>
          <w:rFonts w:ascii="Times New Roman" w:hAnsi="Times New Roman" w:cs="Times New Roman"/>
          <w:sz w:val="28"/>
          <w:szCs w:val="28"/>
          <w:lang w:val="kk-KZ"/>
        </w:rPr>
        <w:t>маңызды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заңдық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құндылыққа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ие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болған</w:t>
      </w:r>
      <w:r w:rsidRPr="006D67B9">
        <w:rPr>
          <w:rFonts w:ascii="Times New Roman" w:hAnsi="Times New Roman" w:cs="Times New Roman"/>
          <w:sz w:val="28"/>
          <w:szCs w:val="28"/>
          <w:lang w:val="kk-KZ"/>
        </w:rPr>
        <w:t xml:space="preserve"> жоқ және оны </w:t>
      </w:r>
      <w:r w:rsidRPr="006D67B9">
        <w:rPr>
          <w:rStyle w:val="ypks7kbdpwfgdykd3qb9"/>
          <w:rFonts w:ascii="Times New Roman" w:hAnsi="Times New Roman" w:cs="Times New Roman"/>
          <w:sz w:val="28"/>
          <w:szCs w:val="28"/>
          <w:lang w:val="kk-KZ"/>
        </w:rPr>
        <w:t>құқықтанудың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салаларында,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сондай</w:t>
      </w:r>
      <w:r w:rsidRPr="006D67B9">
        <w:rPr>
          <w:rFonts w:ascii="Times New Roman" w:hAnsi="Times New Roman" w:cs="Times New Roman"/>
          <w:sz w:val="28"/>
          <w:szCs w:val="28"/>
          <w:lang w:val="kk-KZ"/>
        </w:rPr>
        <w:t xml:space="preserve">-ақ </w:t>
      </w:r>
      <w:r w:rsidRPr="006D67B9">
        <w:rPr>
          <w:rStyle w:val="ypks7kbdpwfgdykd3qb9"/>
          <w:rFonts w:ascii="Times New Roman" w:hAnsi="Times New Roman" w:cs="Times New Roman"/>
          <w:sz w:val="28"/>
          <w:szCs w:val="28"/>
          <w:lang w:val="kk-KZ"/>
        </w:rPr>
        <w:t>басқа</w:t>
      </w:r>
      <w:r w:rsidRPr="006D67B9">
        <w:rPr>
          <w:rFonts w:ascii="Times New Roman" w:hAnsi="Times New Roman" w:cs="Times New Roman"/>
          <w:sz w:val="28"/>
          <w:szCs w:val="28"/>
          <w:lang w:val="kk-KZ"/>
        </w:rPr>
        <w:t xml:space="preserve"> да </w:t>
      </w:r>
      <w:r w:rsidRPr="006D67B9">
        <w:rPr>
          <w:rStyle w:val="ypks7kbdpwfgdykd3qb9"/>
          <w:rFonts w:ascii="Times New Roman" w:hAnsi="Times New Roman" w:cs="Times New Roman"/>
          <w:sz w:val="28"/>
          <w:szCs w:val="28"/>
          <w:lang w:val="kk-KZ"/>
        </w:rPr>
        <w:t>пәнаралық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жалпы </w:t>
      </w:r>
      <w:r w:rsidRPr="006D67B9">
        <w:rPr>
          <w:rStyle w:val="ypks7kbdpwfgdykd3qb9"/>
          <w:rFonts w:ascii="Times New Roman" w:hAnsi="Times New Roman" w:cs="Times New Roman"/>
          <w:sz w:val="28"/>
          <w:szCs w:val="28"/>
          <w:lang w:val="kk-KZ"/>
        </w:rPr>
        <w:t>ғылыми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мағыналарда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қолдануға</w:t>
      </w:r>
      <w:r w:rsidRPr="006D67B9">
        <w:rPr>
          <w:rFonts w:ascii="Times New Roman" w:hAnsi="Times New Roman" w:cs="Times New Roman"/>
          <w:sz w:val="28"/>
          <w:szCs w:val="28"/>
          <w:lang w:val="kk-KZ"/>
        </w:rPr>
        <w:t xml:space="preserve"> болады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119A02CB" w14:textId="3C8DADFB" w:rsidR="00392263" w:rsidRPr="006D67B9" w:rsidRDefault="00812A74" w:rsidP="00392263">
      <w:pPr>
        <w:spacing w:after="0" w:line="240" w:lineRule="auto"/>
        <w:ind w:firstLine="708"/>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 құрамдас</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ұғымдарын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түсіндірудің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маңызы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зор.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ғаламдағы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гравитациялық,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электромагниттік,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радиациялық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күштердің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әрекеттесуін </w:t>
      </w:r>
      <w:r w:rsidRPr="006D67B9">
        <w:rPr>
          <w:rStyle w:val="ypks7kbdpwfgdykd3qb9"/>
          <w:rFonts w:ascii="Times New Roman" w:hAnsi="Times New Roman" w:cs="Times New Roman"/>
          <w:sz w:val="28"/>
          <w:szCs w:val="28"/>
          <w:lang w:val="kk-KZ"/>
        </w:rPr>
        <w:t>қамтиды.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терминдері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геологиялық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географиялық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процестерді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сипаттайды.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аспектілері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механизмдерде,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физикалық,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химиялық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құбылыстарда</w:t>
      </w:r>
      <w:r w:rsidRPr="006D67B9">
        <w:rPr>
          <w:rFonts w:ascii="Times New Roman" w:hAnsi="Times New Roman" w:cs="Times New Roman"/>
          <w:sz w:val="28"/>
          <w:szCs w:val="28"/>
          <w:lang w:val="kk-KZ"/>
        </w:rPr>
        <w:t xml:space="preserve"> көрінеді</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тіпті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lastRenderedPageBreak/>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элементтердің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стихиялық,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ерікті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әрекетін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ұсынуға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тырысады</w:t>
      </w:r>
      <w:r w:rsidR="00515298" w:rsidRPr="006D67B9">
        <w:rPr>
          <w:rStyle w:val="ypks7kbdpwfgdykd3qb9"/>
          <w:rFonts w:ascii="Times New Roman" w:hAnsi="Times New Roman" w:cs="Times New Roman"/>
          <w:sz w:val="28"/>
          <w:szCs w:val="28"/>
          <w:lang w:val="kk-KZ"/>
        </w:rPr>
        <w:t xml:space="preserve"> [100</w:t>
      </w:r>
      <w:r w:rsidR="00ED107F" w:rsidRPr="006D67B9">
        <w:rPr>
          <w:rStyle w:val="ypks7kbdpwfgdykd3qb9"/>
          <w:rFonts w:ascii="Times New Roman" w:hAnsi="Times New Roman" w:cs="Times New Roman"/>
          <w:sz w:val="28"/>
          <w:szCs w:val="28"/>
          <w:lang w:val="kk-KZ"/>
        </w:rPr>
        <w:t>, б. 9-11]</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3EE573FA" w14:textId="06AFA673" w:rsidR="008B4F58" w:rsidRPr="006D67B9" w:rsidRDefault="008B4F58" w:rsidP="00B51D14">
      <w:pPr>
        <w:pStyle w:val="a4"/>
        <w:spacing w:before="0" w:beforeAutospacing="0" w:after="0" w:afterAutospacing="0"/>
        <w:ind w:firstLine="708"/>
        <w:jc w:val="both"/>
        <w:rPr>
          <w:sz w:val="28"/>
          <w:szCs w:val="28"/>
          <w:lang w:val="kk-KZ"/>
        </w:rPr>
      </w:pPr>
      <w:r w:rsidRPr="006D67B9">
        <w:rPr>
          <w:sz w:val="28"/>
          <w:szCs w:val="28"/>
          <w:lang w:val="kk-KZ"/>
        </w:rPr>
        <w:t>Климаттық сценарийлер шеңберіндегі дискурста «саясат», «заң» және «реттеу» ұғымдарының бір-бірінің орнына қолданылып жатқанын байқаймыз. Саясат «басқарудың мазмұндық өлшемін қамтиды (институционалдық құрылым</w:t>
      </w:r>
      <w:r w:rsidR="00B51D14" w:rsidRPr="006D67B9">
        <w:rPr>
          <w:sz w:val="28"/>
          <w:szCs w:val="28"/>
          <w:lang w:val="kk-KZ"/>
        </w:rPr>
        <w:t xml:space="preserve"> ретінде анықталса, құқық</w:t>
      </w:r>
      <w:r w:rsidRPr="006D67B9">
        <w:rPr>
          <w:sz w:val="28"/>
          <w:szCs w:val="28"/>
          <w:lang w:val="kk-KZ"/>
        </w:rPr>
        <w:t xml:space="preserve"> саясатты қалыптастыру, іске асыру жән</w:t>
      </w:r>
      <w:r w:rsidR="00B51D14" w:rsidRPr="006D67B9">
        <w:rPr>
          <w:sz w:val="28"/>
          <w:szCs w:val="28"/>
          <w:lang w:val="kk-KZ"/>
        </w:rPr>
        <w:t xml:space="preserve">е бақылау </w:t>
      </w:r>
      <w:r w:rsidRPr="006D67B9">
        <w:rPr>
          <w:sz w:val="28"/>
          <w:szCs w:val="28"/>
          <w:lang w:val="kk-KZ"/>
        </w:rPr>
        <w:t>жүргізуді, сондай-ақ нәтижелерге бағытталған саяси басқарудың мақсаттары мен құралдарын білдіреді». Құқықтық тұрғыдан алғанда, заң мен саясат арасындағы негізгі айырмашылы</w:t>
      </w:r>
      <w:r w:rsidR="00FB5F57">
        <w:rPr>
          <w:sz w:val="28"/>
          <w:szCs w:val="28"/>
          <w:lang w:val="kk-KZ"/>
        </w:rPr>
        <w:t>ғын келесіден анық</w:t>
      </w:r>
      <w:r w:rsidR="00B51D14" w:rsidRPr="006D67B9">
        <w:rPr>
          <w:sz w:val="28"/>
          <w:szCs w:val="28"/>
          <w:lang w:val="kk-KZ"/>
        </w:rPr>
        <w:t>тауға болады</w:t>
      </w:r>
      <w:r w:rsidRPr="006D67B9">
        <w:rPr>
          <w:sz w:val="28"/>
          <w:szCs w:val="28"/>
          <w:lang w:val="kk-KZ"/>
        </w:rPr>
        <w:t>: заң өзінің міндетті сипатымен қоғамда әділеттілікті қамтамасыз етуге арналған</w:t>
      </w:r>
      <w:r w:rsidR="00FB5F57">
        <w:rPr>
          <w:sz w:val="28"/>
          <w:szCs w:val="28"/>
          <w:lang w:val="kk-KZ"/>
        </w:rPr>
        <w:t xml:space="preserve"> жүріс түрыс ереже</w:t>
      </w:r>
      <w:r w:rsidR="00B51D14" w:rsidRPr="006D67B9">
        <w:rPr>
          <w:sz w:val="28"/>
          <w:szCs w:val="28"/>
          <w:lang w:val="kk-KZ"/>
        </w:rPr>
        <w:t>сі</w:t>
      </w:r>
      <w:r w:rsidRPr="006D67B9">
        <w:rPr>
          <w:sz w:val="28"/>
          <w:szCs w:val="28"/>
          <w:lang w:val="kk-KZ"/>
        </w:rPr>
        <w:t>, сондықтан ол тұрақты әрі анық, ал саясат заңнамада бекітілген-бекітілмегеніне қарамастан белгілі бір мақсаттарға жетуге бағыттал</w:t>
      </w:r>
      <w:r w:rsidR="00B51D14" w:rsidRPr="006D67B9">
        <w:rPr>
          <w:sz w:val="28"/>
          <w:szCs w:val="28"/>
          <w:lang w:val="kk-KZ"/>
        </w:rPr>
        <w:t>атын мүдделер жиынтығы</w:t>
      </w:r>
      <w:r w:rsidRPr="006D67B9">
        <w:rPr>
          <w:sz w:val="28"/>
          <w:szCs w:val="28"/>
          <w:lang w:val="kk-KZ"/>
        </w:rPr>
        <w:t>. Кейде саясат заң шығарушы орган қабылдаған құқықтық құрал қолжетімсіз болған кезде пайда болатын құқықтық лакунаны уақытша толтыра алады, ал кейбір саясаттар ақырында жаңа заңдардың қабылдануына әкелуі мүмкін. Құқықтық және саяси мәдениетке байланысты саясат кейде құқықтық құралдармен тең маңызды рөл атқарып, жоғары міндеттілікке ие болуы мүмкін. Билік</w:t>
      </w:r>
      <w:r w:rsidR="00B80108" w:rsidRPr="006D67B9">
        <w:rPr>
          <w:sz w:val="28"/>
          <w:szCs w:val="28"/>
          <w:lang w:val="kk-KZ"/>
        </w:rPr>
        <w:t xml:space="preserve"> құзыретін атқару аясында </w:t>
      </w:r>
      <w:r w:rsidRPr="006D67B9">
        <w:rPr>
          <w:sz w:val="28"/>
          <w:szCs w:val="28"/>
          <w:lang w:val="kk-KZ"/>
        </w:rPr>
        <w:t xml:space="preserve"> реттеу</w:t>
      </w:r>
      <w:r w:rsidR="00B80108" w:rsidRPr="006D67B9">
        <w:rPr>
          <w:sz w:val="28"/>
          <w:szCs w:val="28"/>
          <w:lang w:val="kk-KZ"/>
        </w:rPr>
        <w:t xml:space="preserve"> мағынасы </w:t>
      </w:r>
      <w:r w:rsidRPr="006D67B9">
        <w:rPr>
          <w:sz w:val="28"/>
          <w:szCs w:val="28"/>
          <w:lang w:val="kk-KZ"/>
        </w:rPr>
        <w:t xml:space="preserve"> «оқиғалар мен мінез-құлық ағымын басқаруға бағытталған билік жүргізудің үлкен бөлігі» ретінде қарастырылады, ал қалған екі </w:t>
      </w:r>
      <w:r w:rsidR="00B80108" w:rsidRPr="006D67B9">
        <w:rPr>
          <w:sz w:val="28"/>
          <w:szCs w:val="28"/>
          <w:lang w:val="kk-KZ"/>
        </w:rPr>
        <w:t>элементі</w:t>
      </w:r>
      <w:r w:rsidRPr="006D67B9">
        <w:rPr>
          <w:sz w:val="28"/>
          <w:szCs w:val="28"/>
          <w:lang w:val="kk-KZ"/>
        </w:rPr>
        <w:t xml:space="preserve"> – «қамтамасыз ету» және «тарату». Заң термині ретінде реттеудің әртүрлі контексттердегі қатаңдық деңгейлері әртүрлі: ЕО реттеулері міндетті күшке ие, ал жалпы реттеулер заңнан жұмсақ құралдар да болуы мүмкін</w:t>
      </w:r>
      <w:r w:rsidR="00042EAC" w:rsidRPr="006D67B9">
        <w:rPr>
          <w:sz w:val="28"/>
          <w:szCs w:val="28"/>
          <w:lang w:val="kk-KZ"/>
        </w:rPr>
        <w:t xml:space="preserve"> [101</w:t>
      </w:r>
      <w:r w:rsidR="00ED107F" w:rsidRPr="006D67B9">
        <w:rPr>
          <w:sz w:val="28"/>
          <w:szCs w:val="28"/>
          <w:lang w:val="kk-KZ"/>
        </w:rPr>
        <w:t>]</w:t>
      </w:r>
      <w:r w:rsidRPr="006D67B9">
        <w:rPr>
          <w:sz w:val="28"/>
          <w:szCs w:val="28"/>
          <w:lang w:val="kk-KZ"/>
        </w:rPr>
        <w:t>.</w:t>
      </w:r>
      <w:r w:rsidR="00B51D14" w:rsidRPr="006D67B9">
        <w:rPr>
          <w:sz w:val="28"/>
          <w:szCs w:val="28"/>
          <w:lang w:val="kk-KZ"/>
        </w:rPr>
        <w:t xml:space="preserve"> </w:t>
      </w:r>
    </w:p>
    <w:p w14:paraId="2E6DE791" w14:textId="1FEC8EFB" w:rsidR="00392263" w:rsidRPr="006D67B9" w:rsidRDefault="00392263" w:rsidP="00392263">
      <w:pPr>
        <w:spacing w:after="0" w:line="240" w:lineRule="auto"/>
        <w:ind w:firstLine="708"/>
        <w:jc w:val="both"/>
        <w:rPr>
          <w:rStyle w:val="ypks7kbdpwfgdykd3qb9"/>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Отандық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әдебиеттерінде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мәселесі  туралы </w:t>
      </w:r>
      <w:r w:rsidRPr="006D67B9">
        <w:rPr>
          <w:rStyle w:val="ypks7kbdpwfgdykd3qb9"/>
          <w:rFonts w:ascii="Times New Roman" w:hAnsi="Times New Roman" w:cs="Times New Roman"/>
          <w:sz w:val="28"/>
          <w:szCs w:val="28"/>
          <w:lang w:val="kk-KZ"/>
        </w:rPr>
        <w:t>көптеген</w:t>
      </w:r>
      <w:r w:rsidRPr="006D67B9">
        <w:rPr>
          <w:rFonts w:ascii="Times New Roman" w:hAnsi="Times New Roman" w:cs="Times New Roman"/>
          <w:sz w:val="28"/>
          <w:szCs w:val="28"/>
          <w:lang w:val="kk-KZ"/>
        </w:rPr>
        <w:t xml:space="preserve"> ұстанымдар айтылғанымен тікелей зерттеген зерттеулер жоқ. Кейбір ғылыми зерттеулерді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ұғымының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орнына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 ұғымын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қолдануды дұрысырақ деп түсінеді.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Басқаша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айтқанда,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болып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табылатын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түсінік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деп те с</w:t>
      </w:r>
      <w:r w:rsidRPr="006D67B9">
        <w:rPr>
          <w:rStyle w:val="ypks7kbdpwfgdykd3qb9"/>
          <w:rFonts w:ascii="Times New Roman" w:hAnsi="Times New Roman" w:cs="Times New Roman"/>
          <w:sz w:val="28"/>
          <w:szCs w:val="28"/>
          <w:lang w:val="kk-KZ"/>
        </w:rPr>
        <w:t>аналуы тиіс.</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Ұғымдардың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мұндай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өзгеруі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кеңестік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ғылымынан</w:t>
      </w:r>
      <w:r w:rsidRPr="006D67B9">
        <w:rPr>
          <w:rFonts w:ascii="Times New Roman" w:hAnsi="Times New Roman" w:cs="Times New Roman"/>
          <w:sz w:val="28"/>
          <w:szCs w:val="28"/>
          <w:lang w:val="kk-KZ"/>
        </w:rPr>
        <w:t xml:space="preserve"> туындайды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ол кезде </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арасында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ешқандай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айырмашылық</w:t>
      </w:r>
      <w:r w:rsidRPr="006D67B9">
        <w:rPr>
          <w:rFonts w:ascii="Times New Roman" w:hAnsi="Times New Roman" w:cs="Times New Roman"/>
          <w:sz w:val="28"/>
          <w:szCs w:val="28"/>
          <w:lang w:val="kk-KZ"/>
        </w:rPr>
        <w:t xml:space="preserve"> болмады іске асыруда осы екі ұғым ортақ бір түсінік ретінде қабылданды.  </w:t>
      </w:r>
      <w:r w:rsidRPr="006D67B9">
        <w:rPr>
          <w:rStyle w:val="ypks7kbdpwfgdykd3qb9"/>
          <w:rFonts w:ascii="Times New Roman" w:hAnsi="Times New Roman" w:cs="Times New Roman"/>
          <w:sz w:val="28"/>
          <w:szCs w:val="28"/>
          <w:lang w:val="kk-KZ"/>
        </w:rPr>
        <w:t>Сонымен</w:t>
      </w:r>
      <w:r w:rsidRPr="006D67B9">
        <w:rPr>
          <w:rFonts w:ascii="Times New Roman" w:hAnsi="Times New Roman" w:cs="Times New Roman"/>
          <w:sz w:val="28"/>
          <w:szCs w:val="28"/>
          <w:lang w:val="kk-KZ"/>
        </w:rPr>
        <w:t xml:space="preserve"> қатар,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анықтау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кеңес</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ғалымдарының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қате</w:t>
      </w:r>
      <w:r w:rsidRPr="006D67B9">
        <w:rPr>
          <w:rFonts w:ascii="Times New Roman" w:hAnsi="Times New Roman" w:cs="Times New Roman"/>
          <w:sz w:val="28"/>
          <w:szCs w:val="28"/>
          <w:lang w:val="kk-KZ"/>
        </w:rPr>
        <w:t xml:space="preserve"> түсінігі </w:t>
      </w:r>
      <w:r w:rsidRPr="006D67B9">
        <w:rPr>
          <w:rStyle w:val="ypks7kbdpwfgdykd3qb9"/>
          <w:rFonts w:ascii="Times New Roman" w:hAnsi="Times New Roman" w:cs="Times New Roman"/>
          <w:sz w:val="28"/>
          <w:szCs w:val="28"/>
          <w:lang w:val="kk-KZ"/>
        </w:rPr>
        <w:t>болған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кеңестік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ғылымында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қалыптасқан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белгіленген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нормалар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жүйесі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түсінуден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туындады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немесе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санкциялаған.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Осылайша,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позитивистік,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мәнінде,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түсіну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шын</w:t>
      </w:r>
      <w:r w:rsidRPr="006D67B9">
        <w:rPr>
          <w:rFonts w:ascii="Times New Roman" w:hAnsi="Times New Roman" w:cs="Times New Roman"/>
          <w:sz w:val="28"/>
          <w:szCs w:val="28"/>
          <w:lang w:val="kk-KZ"/>
        </w:rPr>
        <w:t xml:space="preserve"> мәнінде,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ажырату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мүмкін</w:t>
      </w:r>
      <w:r w:rsidRPr="006D67B9">
        <w:rPr>
          <w:rFonts w:ascii="Times New Roman" w:hAnsi="Times New Roman" w:cs="Times New Roman"/>
          <w:sz w:val="28"/>
          <w:szCs w:val="28"/>
          <w:lang w:val="kk-KZ"/>
        </w:rPr>
        <w:t xml:space="preserve"> емес</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Егер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белгілеген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немесе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санкциялаған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нормалар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болса</w:t>
      </w:r>
      <w:r w:rsidRPr="006D67B9">
        <w:rPr>
          <w:rFonts w:ascii="Times New Roman" w:hAnsi="Times New Roman" w:cs="Times New Roman"/>
          <w:sz w:val="28"/>
          <w:szCs w:val="28"/>
          <w:lang w:val="kk-KZ"/>
        </w:rPr>
        <w:t xml:space="preserve">, онда </w:t>
      </w:r>
      <w:r w:rsidRPr="006D67B9">
        <w:rPr>
          <w:rStyle w:val="ypks7kbdpwfgdykd3qb9"/>
          <w:rFonts w:ascii="Times New Roman" w:hAnsi="Times New Roman" w:cs="Times New Roman"/>
          <w:sz w:val="28"/>
          <w:szCs w:val="28"/>
          <w:lang w:val="kk-KZ"/>
        </w:rPr>
        <w:t>осы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нормалармен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асырылатын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бір уақытта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болып</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табылады</w:t>
      </w:r>
      <w:r w:rsidR="0020661B" w:rsidRPr="006D67B9">
        <w:rPr>
          <w:rStyle w:val="ypks7kbdpwfgdykd3qb9"/>
          <w:rFonts w:ascii="Times New Roman" w:hAnsi="Times New Roman" w:cs="Times New Roman"/>
          <w:sz w:val="28"/>
          <w:szCs w:val="28"/>
          <w:lang w:val="kk-KZ"/>
        </w:rPr>
        <w:t xml:space="preserve"> [102</w:t>
      </w:r>
      <w:r w:rsidR="00ED107F"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w:t>
      </w:r>
      <w:r w:rsidR="00707FE6" w:rsidRPr="006D67B9">
        <w:rPr>
          <w:rFonts w:ascii="Times New Roman" w:hAnsi="Times New Roman" w:cs="Times New Roman"/>
          <w:sz w:val="28"/>
          <w:szCs w:val="28"/>
          <w:lang w:val="kk-KZ"/>
        </w:rPr>
        <w:t xml:space="preserve"> </w:t>
      </w:r>
    </w:p>
    <w:p w14:paraId="753A7CCD" w14:textId="1B91396F" w:rsidR="00392263" w:rsidRPr="006D67B9" w:rsidRDefault="00707FE6" w:rsidP="00392263">
      <w:pPr>
        <w:spacing w:after="0" w:line="240" w:lineRule="auto"/>
        <w:ind w:firstLine="708"/>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Сонымен зерттеулер көрсеткендей</w:t>
      </w:r>
      <w:r w:rsidR="00706014"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 xml:space="preserve"> мемлекеттік басқару ұғымы мен мемлекеттік реттеу ұғымы өзара байланысты ұғымдар,</w:t>
      </w:r>
      <w:r w:rsidR="00706014"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алайда мазмұны мен құқықтық ерекшеліктері  бірдей түсініктер емес.</w:t>
      </w:r>
      <w:r w:rsidR="00706014" w:rsidRPr="006D67B9">
        <w:rPr>
          <w:rStyle w:val="ypks7kbdpwfgdykd3qb9"/>
          <w:rFonts w:ascii="Times New Roman" w:hAnsi="Times New Roman" w:cs="Times New Roman"/>
          <w:sz w:val="28"/>
          <w:szCs w:val="28"/>
          <w:lang w:val="kk-KZ"/>
        </w:rPr>
        <w:t xml:space="preserve"> Мемлекеттік басқару мемлекеттік биліктің ұйымдастырушылық және биліктік өктемдік  қызметі </w:t>
      </w:r>
      <w:r w:rsidR="00706014" w:rsidRPr="006D67B9">
        <w:rPr>
          <w:rStyle w:val="ypks7kbdpwfgdykd3qb9"/>
          <w:rFonts w:ascii="Times New Roman" w:hAnsi="Times New Roman" w:cs="Times New Roman"/>
          <w:sz w:val="28"/>
          <w:szCs w:val="28"/>
          <w:lang w:val="kk-KZ"/>
        </w:rPr>
        <w:lastRenderedPageBreak/>
        <w:t>ретінде  қо</w:t>
      </w:r>
      <w:r w:rsidR="001A24A5" w:rsidRPr="006D67B9">
        <w:rPr>
          <w:rStyle w:val="ypks7kbdpwfgdykd3qb9"/>
          <w:rFonts w:ascii="Times New Roman" w:hAnsi="Times New Roman" w:cs="Times New Roman"/>
          <w:sz w:val="28"/>
          <w:szCs w:val="28"/>
          <w:lang w:val="kk-KZ"/>
        </w:rPr>
        <w:t>ғ</w:t>
      </w:r>
      <w:r w:rsidR="00706014" w:rsidRPr="006D67B9">
        <w:rPr>
          <w:rStyle w:val="ypks7kbdpwfgdykd3qb9"/>
          <w:rFonts w:ascii="Times New Roman" w:hAnsi="Times New Roman" w:cs="Times New Roman"/>
          <w:sz w:val="28"/>
          <w:szCs w:val="28"/>
          <w:lang w:val="kk-KZ"/>
        </w:rPr>
        <w:t>амдық үдерістер мен  бағынысты объектілерге  тікелей басшылық жасауды көздейді,</w:t>
      </w:r>
      <w:r w:rsidR="001A24A5" w:rsidRPr="006D67B9">
        <w:rPr>
          <w:rStyle w:val="ypks7kbdpwfgdykd3qb9"/>
          <w:rFonts w:ascii="Times New Roman" w:hAnsi="Times New Roman" w:cs="Times New Roman"/>
          <w:sz w:val="28"/>
          <w:szCs w:val="28"/>
          <w:lang w:val="kk-KZ"/>
        </w:rPr>
        <w:t xml:space="preserve"> </w:t>
      </w:r>
      <w:r w:rsidR="00706014" w:rsidRPr="006D67B9">
        <w:rPr>
          <w:rStyle w:val="ypks7kbdpwfgdykd3qb9"/>
          <w:rFonts w:ascii="Times New Roman" w:hAnsi="Times New Roman" w:cs="Times New Roman"/>
          <w:sz w:val="28"/>
          <w:szCs w:val="28"/>
          <w:lang w:val="kk-KZ"/>
        </w:rPr>
        <w:t>ол әдетте атқарушылық билік органдары қызметі арқылы жүзеге асырылады. Ал мемлекеттік реттеу қоғамдық  қатынастар дамуының құқықтық шеңберлері</w:t>
      </w:r>
      <w:r w:rsidR="00FB5F57">
        <w:rPr>
          <w:rStyle w:val="ypks7kbdpwfgdykd3qb9"/>
          <w:rFonts w:ascii="Times New Roman" w:hAnsi="Times New Roman" w:cs="Times New Roman"/>
          <w:sz w:val="28"/>
          <w:szCs w:val="28"/>
          <w:lang w:val="kk-KZ"/>
        </w:rPr>
        <w:t xml:space="preserve"> </w:t>
      </w:r>
      <w:r w:rsidR="00706014" w:rsidRPr="006D67B9">
        <w:rPr>
          <w:rStyle w:val="ypks7kbdpwfgdykd3qb9"/>
          <w:rFonts w:ascii="Times New Roman" w:hAnsi="Times New Roman" w:cs="Times New Roman"/>
          <w:sz w:val="28"/>
          <w:szCs w:val="28"/>
          <w:lang w:val="kk-KZ"/>
        </w:rPr>
        <w:t>міндетті талаптар,</w:t>
      </w:r>
      <w:r w:rsidR="00100474" w:rsidRPr="006D67B9">
        <w:rPr>
          <w:rStyle w:val="ypks7kbdpwfgdykd3qb9"/>
          <w:rFonts w:ascii="Times New Roman" w:hAnsi="Times New Roman" w:cs="Times New Roman"/>
          <w:sz w:val="28"/>
          <w:szCs w:val="28"/>
          <w:lang w:val="kk-KZ"/>
        </w:rPr>
        <w:t xml:space="preserve"> шектеулер мен ынталандыру тетіктері арқылы жанама түрде  ықпал етуді білдіреді. Мемлекеттік басқарудан айырмашылығы мемлекеттік реттеу тік</w:t>
      </w:r>
      <w:r w:rsidR="001A24A5" w:rsidRPr="006D67B9">
        <w:rPr>
          <w:rStyle w:val="ypks7kbdpwfgdykd3qb9"/>
          <w:rFonts w:ascii="Times New Roman" w:hAnsi="Times New Roman" w:cs="Times New Roman"/>
          <w:sz w:val="28"/>
          <w:szCs w:val="28"/>
          <w:lang w:val="kk-KZ"/>
        </w:rPr>
        <w:t>е</w:t>
      </w:r>
      <w:r w:rsidR="00100474" w:rsidRPr="006D67B9">
        <w:rPr>
          <w:rStyle w:val="ypks7kbdpwfgdykd3qb9"/>
          <w:rFonts w:ascii="Times New Roman" w:hAnsi="Times New Roman" w:cs="Times New Roman"/>
          <w:sz w:val="28"/>
          <w:szCs w:val="28"/>
          <w:lang w:val="kk-KZ"/>
        </w:rPr>
        <w:t>лей әкімшілік  ықпал етумен шектелмей, әлеуметтік және</w:t>
      </w:r>
      <w:r w:rsidR="001A24A5" w:rsidRPr="006D67B9">
        <w:rPr>
          <w:rStyle w:val="ypks7kbdpwfgdykd3qb9"/>
          <w:rFonts w:ascii="Times New Roman" w:hAnsi="Times New Roman" w:cs="Times New Roman"/>
          <w:sz w:val="28"/>
          <w:szCs w:val="28"/>
          <w:lang w:val="kk-KZ"/>
        </w:rPr>
        <w:t xml:space="preserve"> </w:t>
      </w:r>
      <w:r w:rsidR="00100474" w:rsidRPr="006D67B9">
        <w:rPr>
          <w:rStyle w:val="ypks7kbdpwfgdykd3qb9"/>
          <w:rFonts w:ascii="Times New Roman" w:hAnsi="Times New Roman" w:cs="Times New Roman"/>
          <w:sz w:val="28"/>
          <w:szCs w:val="28"/>
          <w:lang w:val="kk-KZ"/>
        </w:rPr>
        <w:t>экономикалық үдерістің  дербес әрі орнықты дамуы үшін құқықтық және институционалдық жағдайлар қалыптастыруға бағытталады.</w:t>
      </w:r>
    </w:p>
    <w:p w14:paraId="377B8378" w14:textId="010877F7" w:rsidR="00100474" w:rsidRPr="006D67B9" w:rsidRDefault="00100474" w:rsidP="00392263">
      <w:pPr>
        <w:spacing w:after="0" w:line="240" w:lineRule="auto"/>
        <w:ind w:firstLine="708"/>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Мемлекеттік реттеу -</w:t>
      </w:r>
      <w:r w:rsidR="00051A5B"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 қоғамдағы әлеуметтік, экономикалық, саяси және экологиялық процестерді тәртіпке келтіру,</w:t>
      </w:r>
      <w:r w:rsidR="001A24A5"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тұрақтандыру және дамыту мақсатында мемлекет жүзеге асыратын құқықтық,</w:t>
      </w:r>
      <w:r w:rsidR="001A24A5"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ұйымдастырушылық, экономикалық және әкімшілік  ықпал ету шараларының жүйесі деп жалпы анықтама беруге болады. Ал климатты қорғаудағы мемлекеттік құқықтық реттеу  осы климаттық қоғамдық қатынастарға ықпал ету арқылы  мемлекеттің функциясын жүзеге асыру құралы ретінде түсіндіріледі. </w:t>
      </w:r>
    </w:p>
    <w:p w14:paraId="420AAE65" w14:textId="383D3B88" w:rsidR="00A62135" w:rsidRPr="006D67B9" w:rsidRDefault="00A62135" w:rsidP="00A62135">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билік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арқылы</w:t>
      </w:r>
      <w:r w:rsidRPr="006D67B9">
        <w:rPr>
          <w:rFonts w:ascii="Times New Roman" w:hAnsi="Times New Roman" w:cs="Times New Roman"/>
          <w:sz w:val="28"/>
          <w:szCs w:val="28"/>
          <w:lang w:val="kk-KZ"/>
        </w:rPr>
        <w:t xml:space="preserve"> жүзеге асырылады-</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органдарының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жалпы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қоғамға,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белгілі</w:t>
      </w:r>
      <w:r w:rsidRPr="006D67B9">
        <w:rPr>
          <w:rFonts w:ascii="Times New Roman" w:hAnsi="Times New Roman" w:cs="Times New Roman"/>
          <w:sz w:val="28"/>
          <w:szCs w:val="28"/>
          <w:lang w:val="kk-KZ"/>
        </w:rPr>
        <w:t xml:space="preserve"> бір </w:t>
      </w:r>
      <w:r w:rsidRPr="006D67B9">
        <w:rPr>
          <w:rStyle w:val="ypks7kbdpwfgdykd3qb9"/>
          <w:rFonts w:ascii="Times New Roman" w:hAnsi="Times New Roman" w:cs="Times New Roman"/>
          <w:sz w:val="28"/>
          <w:szCs w:val="28"/>
          <w:lang w:val="kk-KZ"/>
        </w:rPr>
        <w:t>салаларына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(экономикалық,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рухани)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алдында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орындау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үшін</w:t>
      </w:r>
      <w:r w:rsidRPr="006D67B9">
        <w:rPr>
          <w:rFonts w:ascii="Times New Roman" w:hAnsi="Times New Roman" w:cs="Times New Roman"/>
          <w:sz w:val="28"/>
          <w:szCs w:val="28"/>
          <w:lang w:val="kk-KZ"/>
        </w:rPr>
        <w:t xml:space="preserve"> белгілі </w:t>
      </w:r>
      <w:r w:rsidRPr="006D67B9">
        <w:rPr>
          <w:rStyle w:val="ypks7kbdpwfgdykd3qb9"/>
          <w:rFonts w:ascii="Times New Roman" w:hAnsi="Times New Roman" w:cs="Times New Roman"/>
          <w:sz w:val="28"/>
          <w:szCs w:val="28"/>
          <w:lang w:val="kk-KZ"/>
        </w:rPr>
        <w:t>объективті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заңдар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негізінде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мақсатты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әсері.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биліктің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маңызды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ерекшелігі</w:t>
      </w:r>
      <w:r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биліктің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механизмін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(аппаратын)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құрайтын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органдар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мекемелердің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қызметінде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көрінеді.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Сондықтан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w:t>
      </w:r>
      <w:r w:rsidRPr="006D67B9">
        <w:rPr>
          <w:rFonts w:ascii="Times New Roman" w:hAnsi="Times New Roman" w:cs="Times New Roman"/>
          <w:sz w:val="28"/>
          <w:szCs w:val="28"/>
          <w:lang w:val="kk-KZ"/>
        </w:rPr>
        <w:t xml:space="preserve"> </w:t>
      </w:r>
      <w:r w:rsidR="001A24A5" w:rsidRPr="006D67B9">
        <w:rPr>
          <w:rStyle w:val="ypks7kbdpwfgdykd3qb9"/>
          <w:rFonts w:ascii="Times New Roman" w:hAnsi="Times New Roman" w:cs="Times New Roman"/>
          <w:sz w:val="28"/>
          <w:szCs w:val="28"/>
          <w:lang w:val="kk-KZ"/>
        </w:rPr>
        <w:t>м</w:t>
      </w:r>
      <w:r w:rsidRPr="006D67B9">
        <w:rPr>
          <w:rStyle w:val="ypks7kbdpwfgdykd3qb9"/>
          <w:rFonts w:ascii="Times New Roman" w:hAnsi="Times New Roman" w:cs="Times New Roman"/>
          <w:sz w:val="28"/>
          <w:szCs w:val="28"/>
          <w:lang w:val="kk-KZ"/>
        </w:rPr>
        <w:t>емлекеттік</w:t>
      </w:r>
      <w:r w:rsidRPr="006D67B9">
        <w:rPr>
          <w:rFonts w:ascii="Times New Roman" w:hAnsi="Times New Roman" w:cs="Times New Roman"/>
          <w:sz w:val="28"/>
          <w:szCs w:val="28"/>
          <w:lang w:val="kk-KZ"/>
        </w:rPr>
        <w:t xml:space="preserve"> деп аталады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w:t>
      </w:r>
      <w:r w:rsidRPr="006D67B9">
        <w:rPr>
          <w:rFonts w:ascii="Times New Roman" w:hAnsi="Times New Roman" w:cs="Times New Roman"/>
          <w:sz w:val="28"/>
          <w:szCs w:val="28"/>
          <w:lang w:val="kk-KZ"/>
        </w:rPr>
        <w:t xml:space="preserve"> іс </w:t>
      </w:r>
      <w:r w:rsidRPr="006D67B9">
        <w:rPr>
          <w:rStyle w:val="ypks7kbdpwfgdykd3qb9"/>
          <w:rFonts w:ascii="Times New Roman" w:hAnsi="Times New Roman" w:cs="Times New Roman"/>
          <w:sz w:val="28"/>
          <w:szCs w:val="28"/>
          <w:lang w:val="kk-KZ"/>
        </w:rPr>
        <w:t>жүзінде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бейнелейді,</w:t>
      </w:r>
      <w:r w:rsidRPr="006D67B9">
        <w:rPr>
          <w:rFonts w:ascii="Times New Roman" w:hAnsi="Times New Roman" w:cs="Times New Roman"/>
          <w:sz w:val="28"/>
          <w:szCs w:val="28"/>
          <w:lang w:val="kk-KZ"/>
        </w:rPr>
        <w:t xml:space="preserve"> іске қосады, ең </w:t>
      </w:r>
      <w:r w:rsidRPr="006D67B9">
        <w:rPr>
          <w:rStyle w:val="ypks7kbdpwfgdykd3qb9"/>
          <w:rFonts w:ascii="Times New Roman" w:hAnsi="Times New Roman" w:cs="Times New Roman"/>
          <w:sz w:val="28"/>
          <w:szCs w:val="28"/>
          <w:lang w:val="kk-KZ"/>
        </w:rPr>
        <w:t>алдымен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механизмін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асырады.</w:t>
      </w:r>
      <w:r w:rsidRPr="006D67B9">
        <w:rPr>
          <w:rFonts w:ascii="Times New Roman" w:hAnsi="Times New Roman" w:cs="Times New Roman"/>
          <w:sz w:val="28"/>
          <w:szCs w:val="28"/>
          <w:lang w:val="kk-KZ"/>
        </w:rPr>
        <w:t xml:space="preserve"> Сонымен басқ</w:t>
      </w:r>
      <w:r w:rsidR="00FB5F57">
        <w:rPr>
          <w:rFonts w:ascii="Times New Roman" w:hAnsi="Times New Roman" w:cs="Times New Roman"/>
          <w:sz w:val="28"/>
          <w:szCs w:val="28"/>
          <w:lang w:val="kk-KZ"/>
        </w:rPr>
        <w:t>ару д</w:t>
      </w:r>
      <w:r w:rsidRPr="006D67B9">
        <w:rPr>
          <w:rFonts w:ascii="Times New Roman" w:hAnsi="Times New Roman" w:cs="Times New Roman"/>
          <w:sz w:val="28"/>
          <w:szCs w:val="28"/>
          <w:lang w:val="kk-KZ"/>
        </w:rPr>
        <w:t>егеніміз мемлекеттік билікті жүзеге асырудың құралы жөнінде қорытынды жасауға болады</w:t>
      </w:r>
      <w:r w:rsidR="0020661B" w:rsidRPr="006D67B9">
        <w:rPr>
          <w:rFonts w:ascii="Times New Roman" w:hAnsi="Times New Roman" w:cs="Times New Roman"/>
          <w:sz w:val="28"/>
          <w:szCs w:val="28"/>
          <w:lang w:val="kk-KZ"/>
        </w:rPr>
        <w:t xml:space="preserve"> [103</w:t>
      </w:r>
      <w:r w:rsidR="00ED107F" w:rsidRPr="006D67B9">
        <w:rPr>
          <w:rFonts w:ascii="Times New Roman" w:hAnsi="Times New Roman" w:cs="Times New Roman"/>
          <w:sz w:val="28"/>
          <w:szCs w:val="28"/>
          <w:lang w:val="kk-KZ"/>
        </w:rPr>
        <w:t>, б. 16-17]</w:t>
      </w:r>
      <w:r w:rsidRPr="006D67B9">
        <w:rPr>
          <w:rFonts w:ascii="Times New Roman" w:hAnsi="Times New Roman" w:cs="Times New Roman"/>
          <w:sz w:val="28"/>
          <w:szCs w:val="28"/>
          <w:lang w:val="kk-KZ"/>
        </w:rPr>
        <w:t xml:space="preserve">. </w:t>
      </w:r>
    </w:p>
    <w:p w14:paraId="29056EAB" w14:textId="153DB9CC" w:rsidR="00A62135" w:rsidRPr="006D67B9" w:rsidRDefault="00A62135" w:rsidP="00A62135">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Алексеев С.С. мемлекеттік басқаруды мемлекеттің функциясымен байланыстырып</w:t>
      </w:r>
      <w:r w:rsidR="0020661B"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қарастырады. 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мәні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бойынша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өзара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әрекеттесу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заңдылықтарына</w:t>
      </w:r>
      <w:r w:rsidRPr="006D67B9">
        <w:rPr>
          <w:rFonts w:ascii="Times New Roman" w:hAnsi="Times New Roman" w:cs="Times New Roman"/>
          <w:sz w:val="28"/>
          <w:szCs w:val="28"/>
          <w:lang w:val="kk-KZ"/>
        </w:rPr>
        <w:t xml:space="preserve"> байланысты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сондықтан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соңғысының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орындау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немесе</w:t>
      </w:r>
      <w:r w:rsidRPr="006D67B9">
        <w:rPr>
          <w:rFonts w:ascii="Times New Roman" w:hAnsi="Times New Roman" w:cs="Times New Roman"/>
          <w:sz w:val="28"/>
          <w:szCs w:val="28"/>
          <w:lang w:val="kk-KZ"/>
        </w:rPr>
        <w:t xml:space="preserve"> орындамау туралы </w:t>
      </w:r>
      <w:r w:rsidRPr="006D67B9">
        <w:rPr>
          <w:rStyle w:val="ypks7kbdpwfgdykd3qb9"/>
          <w:rFonts w:ascii="Times New Roman" w:hAnsi="Times New Roman" w:cs="Times New Roman"/>
          <w:sz w:val="28"/>
          <w:szCs w:val="28"/>
          <w:lang w:val="kk-KZ"/>
        </w:rPr>
        <w:t>таңдауы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орындамауы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сөзсіз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қоғамдық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өмірде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жағымсыз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салдардың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тізбекті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реакциясын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тудырады.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Сонымен,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егер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құқықтық</w:t>
      </w:r>
      <w:r w:rsidRPr="006D67B9">
        <w:rPr>
          <w:rFonts w:ascii="Times New Roman" w:hAnsi="Times New Roman" w:cs="Times New Roman"/>
          <w:sz w:val="28"/>
          <w:szCs w:val="28"/>
          <w:lang w:val="kk-KZ"/>
        </w:rPr>
        <w:t xml:space="preserve"> тәртіпті </w:t>
      </w:r>
      <w:r w:rsidRPr="006D67B9">
        <w:rPr>
          <w:rStyle w:val="ypks7kbdpwfgdykd3qb9"/>
          <w:rFonts w:ascii="Times New Roman" w:hAnsi="Times New Roman" w:cs="Times New Roman"/>
          <w:sz w:val="28"/>
          <w:szCs w:val="28"/>
          <w:lang w:val="kk-KZ"/>
        </w:rPr>
        <w:t>қамтамасыз</w:t>
      </w:r>
      <w:r w:rsidRPr="006D67B9">
        <w:rPr>
          <w:rFonts w:ascii="Times New Roman" w:hAnsi="Times New Roman" w:cs="Times New Roman"/>
          <w:sz w:val="28"/>
          <w:szCs w:val="28"/>
          <w:lang w:val="kk-KZ"/>
        </w:rPr>
        <w:t xml:space="preserve"> ету </w:t>
      </w:r>
      <w:r w:rsidRPr="006D67B9">
        <w:rPr>
          <w:rStyle w:val="ypks7kbdpwfgdykd3qb9"/>
          <w:rFonts w:ascii="Times New Roman" w:hAnsi="Times New Roman" w:cs="Times New Roman"/>
          <w:sz w:val="28"/>
          <w:szCs w:val="28"/>
          <w:lang w:val="kk-KZ"/>
        </w:rPr>
        <w:t>функциясын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асыруды </w:t>
      </w:r>
      <w:r w:rsidRPr="006D67B9">
        <w:rPr>
          <w:rStyle w:val="ypks7kbdpwfgdykd3qb9"/>
          <w:rFonts w:ascii="Times New Roman" w:hAnsi="Times New Roman" w:cs="Times New Roman"/>
          <w:sz w:val="28"/>
          <w:szCs w:val="28"/>
          <w:lang w:val="kk-KZ"/>
        </w:rPr>
        <w:t>тоқтатса,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сөзсіз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тұрақсыздандырылады,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жойылуына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әкелетін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анархия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w:t>
      </w:r>
      <w:r w:rsidRPr="006D67B9">
        <w:rPr>
          <w:rFonts w:ascii="Times New Roman" w:hAnsi="Times New Roman" w:cs="Times New Roman"/>
          <w:sz w:val="28"/>
          <w:szCs w:val="28"/>
          <w:lang w:val="kk-KZ"/>
        </w:rPr>
        <w:t xml:space="preserve"> болады</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Сонымен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сипаты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адамдардың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еркі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санасынан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тыс</w:t>
      </w:r>
      <w:r w:rsidRPr="006D67B9">
        <w:rPr>
          <w:rFonts w:ascii="Times New Roman" w:hAnsi="Times New Roman" w:cs="Times New Roman"/>
          <w:sz w:val="28"/>
          <w:szCs w:val="28"/>
          <w:lang w:val="kk-KZ"/>
        </w:rPr>
        <w:t xml:space="preserve"> жүзеге </w:t>
      </w:r>
      <w:r w:rsidRPr="006D67B9">
        <w:rPr>
          <w:rStyle w:val="ypks7kbdpwfgdykd3qb9"/>
          <w:rFonts w:ascii="Times New Roman" w:hAnsi="Times New Roman" w:cs="Times New Roman"/>
          <w:sz w:val="28"/>
          <w:szCs w:val="28"/>
          <w:lang w:val="kk-KZ"/>
        </w:rPr>
        <w:t>асырылатындығын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білдірмейді.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Керісінше,</w:t>
      </w:r>
      <w:r w:rsidRPr="006D67B9">
        <w:rPr>
          <w:rFonts w:ascii="Times New Roman" w:hAnsi="Times New Roman" w:cs="Times New Roman"/>
          <w:sz w:val="28"/>
          <w:szCs w:val="28"/>
          <w:lang w:val="kk-KZ"/>
        </w:rPr>
        <w:t xml:space="preserve"> мұндағы </w:t>
      </w:r>
      <w:r w:rsidRPr="006D67B9">
        <w:rPr>
          <w:rStyle w:val="ypks7kbdpwfgdykd3qb9"/>
          <w:rFonts w:ascii="Times New Roman" w:hAnsi="Times New Roman" w:cs="Times New Roman"/>
          <w:sz w:val="28"/>
          <w:szCs w:val="28"/>
          <w:lang w:val="kk-KZ"/>
        </w:rPr>
        <w:t>субъективті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фактордың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рөлі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өте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үлкен.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қажеттіліктеріне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толық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сәйкес</w:t>
      </w:r>
      <w:r w:rsidRPr="006D67B9">
        <w:rPr>
          <w:rFonts w:ascii="Times New Roman" w:hAnsi="Times New Roman" w:cs="Times New Roman"/>
          <w:sz w:val="28"/>
          <w:szCs w:val="28"/>
          <w:lang w:val="kk-KZ"/>
        </w:rPr>
        <w:t xml:space="preserve"> келген </w:t>
      </w:r>
      <w:r w:rsidRPr="006D67B9">
        <w:rPr>
          <w:rStyle w:val="ypks7kbdpwfgdykd3qb9"/>
          <w:rFonts w:ascii="Times New Roman" w:hAnsi="Times New Roman" w:cs="Times New Roman"/>
          <w:sz w:val="28"/>
          <w:szCs w:val="28"/>
          <w:lang w:val="kk-KZ"/>
        </w:rPr>
        <w:t>кезде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ғана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жемісті</w:t>
      </w:r>
      <w:r w:rsidRPr="006D67B9">
        <w:rPr>
          <w:rFonts w:ascii="Times New Roman" w:hAnsi="Times New Roman" w:cs="Times New Roman"/>
          <w:sz w:val="28"/>
          <w:szCs w:val="28"/>
          <w:lang w:val="kk-KZ"/>
        </w:rPr>
        <w:t xml:space="preserve"> жұмыс </w:t>
      </w:r>
      <w:r w:rsidRPr="006D67B9">
        <w:rPr>
          <w:rStyle w:val="ypks7kbdpwfgdykd3qb9"/>
          <w:rFonts w:ascii="Times New Roman" w:hAnsi="Times New Roman" w:cs="Times New Roman"/>
          <w:sz w:val="28"/>
          <w:szCs w:val="28"/>
          <w:lang w:val="kk-KZ"/>
        </w:rPr>
        <w:t>істейді.</w:t>
      </w:r>
      <w:r w:rsidRPr="006D67B9">
        <w:rPr>
          <w:rFonts w:ascii="Times New Roman" w:hAnsi="Times New Roman" w:cs="Times New Roman"/>
          <w:sz w:val="28"/>
          <w:szCs w:val="28"/>
          <w:lang w:val="kk-KZ"/>
        </w:rPr>
        <w:t xml:space="preserve">  Бұл </w:t>
      </w:r>
      <w:r w:rsidRPr="006D67B9">
        <w:rPr>
          <w:rStyle w:val="ypks7kbdpwfgdykd3qb9"/>
          <w:rFonts w:ascii="Times New Roman" w:hAnsi="Times New Roman" w:cs="Times New Roman"/>
          <w:sz w:val="28"/>
          <w:szCs w:val="28"/>
          <w:lang w:val="kk-KZ"/>
        </w:rPr>
        <w:t>дегеніміз,</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алдымен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объективті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әлеуметтік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қажеттіліктер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хабардар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болуы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керек,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содан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асыру </w:t>
      </w:r>
      <w:r w:rsidRPr="006D67B9">
        <w:rPr>
          <w:rStyle w:val="ypks7kbdpwfgdykd3qb9"/>
          <w:rFonts w:ascii="Times New Roman" w:hAnsi="Times New Roman" w:cs="Times New Roman"/>
          <w:sz w:val="28"/>
          <w:szCs w:val="28"/>
          <w:lang w:val="kk-KZ"/>
        </w:rPr>
        <w:t>механизмі</w:t>
      </w:r>
      <w:r w:rsidRPr="006D67B9">
        <w:rPr>
          <w:rFonts w:ascii="Times New Roman" w:hAnsi="Times New Roman" w:cs="Times New Roman"/>
          <w:sz w:val="28"/>
          <w:szCs w:val="28"/>
          <w:lang w:val="kk-KZ"/>
        </w:rPr>
        <w:t xml:space="preserve"> анықталуы керек</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Мұның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бәрі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адамдардың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саналы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іс</w:t>
      </w:r>
      <w:r w:rsidRPr="006D67B9">
        <w:rPr>
          <w:rFonts w:ascii="Times New Roman" w:hAnsi="Times New Roman" w:cs="Times New Roman"/>
          <w:sz w:val="28"/>
          <w:szCs w:val="28"/>
          <w:lang w:val="kk-KZ"/>
        </w:rPr>
        <w:t xml:space="preserve">-әрекетімен </w:t>
      </w:r>
      <w:r w:rsidRPr="006D67B9">
        <w:rPr>
          <w:rStyle w:val="ypks7kbdpwfgdykd3qb9"/>
          <w:rFonts w:ascii="Times New Roman" w:hAnsi="Times New Roman" w:cs="Times New Roman"/>
          <w:sz w:val="28"/>
          <w:szCs w:val="28"/>
          <w:lang w:val="kk-KZ"/>
        </w:rPr>
        <w:t>қамтамасыз</w:t>
      </w:r>
      <w:r w:rsidRPr="006D67B9">
        <w:rPr>
          <w:rFonts w:ascii="Times New Roman" w:hAnsi="Times New Roman" w:cs="Times New Roman"/>
          <w:sz w:val="28"/>
          <w:szCs w:val="28"/>
          <w:lang w:val="kk-KZ"/>
        </w:rPr>
        <w:t xml:space="preserve"> етіледі</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w:t>
      </w:r>
      <w:r w:rsidRPr="006D67B9">
        <w:rPr>
          <w:rFonts w:ascii="Times New Roman" w:hAnsi="Times New Roman" w:cs="Times New Roman"/>
          <w:sz w:val="28"/>
          <w:szCs w:val="28"/>
          <w:lang w:val="kk-KZ"/>
        </w:rPr>
        <w:t xml:space="preserve"> болу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өзгеру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тәртібі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lastRenderedPageBreak/>
        <w:t>эволюциясы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барысында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Қоғам</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алдында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тұрған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міндеттердің</w:t>
      </w:r>
      <w:r w:rsidRPr="006D67B9">
        <w:rPr>
          <w:rFonts w:ascii="Times New Roman" w:hAnsi="Times New Roman" w:cs="Times New Roman"/>
          <w:sz w:val="28"/>
          <w:szCs w:val="28"/>
          <w:lang w:val="kk-KZ"/>
        </w:rPr>
        <w:t xml:space="preserve"> реттілігіне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мақсаттарына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байланысты.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Тапсырма</w:t>
      </w:r>
      <w:r w:rsidR="0020661B"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бұл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рұқсатты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қажет</w:t>
      </w:r>
      <w:r w:rsidRPr="006D67B9">
        <w:rPr>
          <w:rFonts w:ascii="Times New Roman" w:hAnsi="Times New Roman" w:cs="Times New Roman"/>
          <w:sz w:val="28"/>
          <w:szCs w:val="28"/>
          <w:lang w:val="kk-KZ"/>
        </w:rPr>
        <w:t xml:space="preserve"> ететін </w:t>
      </w:r>
      <w:r w:rsidRPr="006D67B9">
        <w:rPr>
          <w:rStyle w:val="ypks7kbdpwfgdykd3qb9"/>
          <w:rFonts w:ascii="Times New Roman" w:hAnsi="Times New Roman" w:cs="Times New Roman"/>
          <w:sz w:val="28"/>
          <w:szCs w:val="28"/>
          <w:lang w:val="kk-KZ"/>
        </w:rPr>
        <w:t>нәрсе,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мұндай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рұқсатқа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бағытталған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қызмет</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түрі.</w:t>
      </w:r>
      <w:r w:rsidRPr="006D67B9">
        <w:rPr>
          <w:rFonts w:ascii="Times New Roman" w:hAnsi="Times New Roman" w:cs="Times New Roman"/>
          <w:sz w:val="28"/>
          <w:szCs w:val="28"/>
          <w:lang w:val="kk-KZ"/>
        </w:rPr>
        <w:t xml:space="preserve">  Басқа </w:t>
      </w:r>
      <w:r w:rsidRPr="006D67B9">
        <w:rPr>
          <w:rStyle w:val="ypks7kbdpwfgdykd3qb9"/>
          <w:rFonts w:ascii="Times New Roman" w:hAnsi="Times New Roman" w:cs="Times New Roman"/>
          <w:sz w:val="28"/>
          <w:szCs w:val="28"/>
          <w:lang w:val="kk-KZ"/>
        </w:rPr>
        <w:t>сөзбен</w:t>
      </w:r>
      <w:r w:rsidRPr="006D67B9">
        <w:rPr>
          <w:rFonts w:ascii="Times New Roman" w:hAnsi="Times New Roman" w:cs="Times New Roman"/>
          <w:sz w:val="28"/>
          <w:szCs w:val="28"/>
          <w:lang w:val="kk-KZ"/>
        </w:rPr>
        <w:t xml:space="preserve"> айтқанда</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w:t>
      </w:r>
      <w:r w:rsidRPr="006D67B9">
        <w:rPr>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бірімен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байланысты,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бірақ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бірдей</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ұғымдар</w:t>
      </w:r>
      <w:r w:rsidRPr="006D67B9">
        <w:rPr>
          <w:rFonts w:ascii="Times New Roman" w:hAnsi="Times New Roman" w:cs="Times New Roman"/>
          <w:sz w:val="28"/>
          <w:szCs w:val="28"/>
          <w:lang w:val="kk-KZ"/>
        </w:rPr>
        <w:t xml:space="preserve"> емес</w:t>
      </w:r>
      <w:r w:rsidRPr="006D67B9">
        <w:rPr>
          <w:rStyle w:val="ypks7kbdpwfgdykd3qb9"/>
          <w:rFonts w:ascii="Times New Roman" w:hAnsi="Times New Roman" w:cs="Times New Roman"/>
          <w:sz w:val="28"/>
          <w:szCs w:val="28"/>
          <w:lang w:val="kk-KZ"/>
        </w:rPr>
        <w:t>.</w:t>
      </w:r>
      <w:r w:rsidR="00ED107F"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Жекелеген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тарихи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кезеңдерде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мақсаттары,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демек,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әртүрлі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басымдыққа</w:t>
      </w:r>
      <w:r w:rsidRPr="006D67B9">
        <w:rPr>
          <w:rFonts w:ascii="Times New Roman" w:hAnsi="Times New Roman" w:cs="Times New Roman"/>
          <w:sz w:val="28"/>
          <w:szCs w:val="28"/>
          <w:lang w:val="kk-KZ"/>
        </w:rPr>
        <w:t xml:space="preserve"> ие </w:t>
      </w:r>
      <w:r w:rsidRPr="006D67B9">
        <w:rPr>
          <w:rStyle w:val="ypks7kbdpwfgdykd3qb9"/>
          <w:rFonts w:ascii="Times New Roman" w:hAnsi="Times New Roman" w:cs="Times New Roman"/>
          <w:sz w:val="28"/>
          <w:szCs w:val="28"/>
          <w:lang w:val="kk-KZ"/>
        </w:rPr>
        <w:t>болады.</w:t>
      </w:r>
      <w:r w:rsidRPr="006D67B9">
        <w:rPr>
          <w:rFonts w:ascii="Times New Roman" w:hAnsi="Times New Roman" w:cs="Times New Roman"/>
          <w:sz w:val="28"/>
          <w:szCs w:val="28"/>
          <w:lang w:val="kk-KZ"/>
        </w:rPr>
        <w:t xml:space="preserve">  Кез</w:t>
      </w:r>
      <w:r w:rsidRPr="006D67B9">
        <w:rPr>
          <w:rStyle w:val="ypks7kbdpwfgdykd3qb9"/>
          <w:rFonts w:ascii="Times New Roman" w:hAnsi="Times New Roman" w:cs="Times New Roman"/>
          <w:sz w:val="28"/>
          <w:szCs w:val="28"/>
          <w:lang w:val="kk-KZ"/>
        </w:rPr>
        <w:t>-келген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тапсырманы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орындау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кейбір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жойылуына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жаңаларының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w:t>
      </w:r>
      <w:r w:rsidRPr="006D67B9">
        <w:rPr>
          <w:rFonts w:ascii="Times New Roman" w:hAnsi="Times New Roman" w:cs="Times New Roman"/>
          <w:sz w:val="28"/>
          <w:szCs w:val="28"/>
          <w:lang w:val="kk-KZ"/>
        </w:rPr>
        <w:t xml:space="preserve"> болуына-</w:t>
      </w:r>
      <w:r w:rsidRPr="006D67B9">
        <w:rPr>
          <w:rStyle w:val="ypks7kbdpwfgdykd3qb9"/>
          <w:rFonts w:ascii="Times New Roman" w:hAnsi="Times New Roman" w:cs="Times New Roman"/>
          <w:sz w:val="28"/>
          <w:szCs w:val="28"/>
          <w:lang w:val="kk-KZ"/>
        </w:rPr>
        <w:t>басқалардың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w:t>
      </w:r>
      <w:r w:rsidRPr="006D67B9">
        <w:rPr>
          <w:rFonts w:ascii="Times New Roman" w:hAnsi="Times New Roman" w:cs="Times New Roman"/>
          <w:sz w:val="28"/>
          <w:szCs w:val="28"/>
          <w:lang w:val="kk-KZ"/>
        </w:rPr>
        <w:t xml:space="preserve"> болуына </w:t>
      </w:r>
      <w:r w:rsidRPr="006D67B9">
        <w:rPr>
          <w:rStyle w:val="ypks7kbdpwfgdykd3qb9"/>
          <w:rFonts w:ascii="Times New Roman" w:hAnsi="Times New Roman" w:cs="Times New Roman"/>
          <w:sz w:val="28"/>
          <w:szCs w:val="28"/>
          <w:lang w:val="kk-KZ"/>
        </w:rPr>
        <w:t>әкеледі</w:t>
      </w:r>
      <w:r w:rsidR="00ED107F" w:rsidRPr="006D67B9">
        <w:rPr>
          <w:rStyle w:val="ypks7kbdpwfgdykd3qb9"/>
          <w:rFonts w:ascii="Times New Roman" w:hAnsi="Times New Roman" w:cs="Times New Roman"/>
          <w:sz w:val="28"/>
          <w:szCs w:val="28"/>
          <w:lang w:val="kk-KZ"/>
        </w:rPr>
        <w:t xml:space="preserve"> [10</w:t>
      </w:r>
      <w:r w:rsidR="0020661B" w:rsidRPr="006D67B9">
        <w:rPr>
          <w:rStyle w:val="ypks7kbdpwfgdykd3qb9"/>
          <w:rFonts w:ascii="Times New Roman" w:hAnsi="Times New Roman" w:cs="Times New Roman"/>
          <w:sz w:val="28"/>
          <w:szCs w:val="28"/>
          <w:lang w:val="kk-KZ"/>
        </w:rPr>
        <w:t>3</w:t>
      </w:r>
      <w:r w:rsidR="00ED107F" w:rsidRPr="006D67B9">
        <w:rPr>
          <w:rStyle w:val="ypks7kbdpwfgdykd3qb9"/>
          <w:rFonts w:ascii="Times New Roman" w:hAnsi="Times New Roman" w:cs="Times New Roman"/>
          <w:sz w:val="28"/>
          <w:szCs w:val="28"/>
          <w:lang w:val="kk-KZ"/>
        </w:rPr>
        <w:t xml:space="preserve">, б. 16-17]. </w:t>
      </w:r>
    </w:p>
    <w:p w14:paraId="01686C60" w14:textId="0D10049F" w:rsidR="0008159C" w:rsidRPr="006D67B9" w:rsidRDefault="0008159C" w:rsidP="00A62135">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 Республикасы құқықтық тәжірибесінде мемлекеттік басқару  ұғымы қолданылады. Қазақстан Республикасы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нің екінші бөлімі қоршаған ортаны қорғау саласын мемлекеттік басқару ұғымын анықтауға бағытталған</w:t>
      </w:r>
      <w:r w:rsidR="003F338D" w:rsidRPr="006D67B9">
        <w:rPr>
          <w:rFonts w:ascii="Times New Roman" w:hAnsi="Times New Roman" w:cs="Times New Roman"/>
          <w:sz w:val="28"/>
          <w:szCs w:val="28"/>
          <w:lang w:val="kk-KZ"/>
        </w:rPr>
        <w:t xml:space="preserve"> [35</w:t>
      </w:r>
      <w:r w:rsidR="00ED107F"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3F97CB92" w14:textId="6E34377B" w:rsidR="00917548" w:rsidRPr="006D67B9" w:rsidRDefault="00917548" w:rsidP="00A62135">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 мен  қоршаған ортаны қорғауды мемлекеттік реттеу өзара тығыз байланысты ұқсастықтары мен ерекшеліктері бар ұғымдар болып табылады.</w:t>
      </w:r>
    </w:p>
    <w:p w14:paraId="5D6D3296" w14:textId="78698BB6" w:rsidR="00F01E31" w:rsidRPr="006D67B9" w:rsidRDefault="00306782" w:rsidP="00F01E31">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Қоршаған ортаны </w:t>
      </w:r>
      <w:r w:rsidR="00B80108" w:rsidRPr="006D67B9">
        <w:rPr>
          <w:rFonts w:ascii="Times New Roman" w:hAnsi="Times New Roman" w:cs="Times New Roman"/>
          <w:sz w:val="28"/>
          <w:szCs w:val="28"/>
          <w:lang w:val="kk-KZ"/>
        </w:rPr>
        <w:t xml:space="preserve">мемлекеттік </w:t>
      </w:r>
      <w:r w:rsidRPr="006D67B9">
        <w:rPr>
          <w:rFonts w:ascii="Times New Roman" w:hAnsi="Times New Roman" w:cs="Times New Roman"/>
          <w:sz w:val="28"/>
          <w:szCs w:val="28"/>
          <w:lang w:val="kk-KZ"/>
        </w:rPr>
        <w:t>реттеу 1960 жылдардан бері өнеркәсіптік қызметтердің тиісті деңгейде реттелмеуі салдарынан, қоршаған ортаға келіп т</w:t>
      </w:r>
      <w:r w:rsidR="00B80108" w:rsidRPr="006D67B9">
        <w:rPr>
          <w:rFonts w:ascii="Times New Roman" w:hAnsi="Times New Roman" w:cs="Times New Roman"/>
          <w:sz w:val="28"/>
          <w:szCs w:val="28"/>
          <w:lang w:val="kk-KZ"/>
        </w:rPr>
        <w:t>ү</w:t>
      </w:r>
      <w:r w:rsidRPr="006D67B9">
        <w:rPr>
          <w:rFonts w:ascii="Times New Roman" w:hAnsi="Times New Roman" w:cs="Times New Roman"/>
          <w:sz w:val="28"/>
          <w:szCs w:val="28"/>
          <w:lang w:val="kk-KZ"/>
        </w:rPr>
        <w:t>сетін зиян көлемі артқандықтан оған  қарсы күресте басты реттеуші құрал реті</w:t>
      </w:r>
      <w:r w:rsidR="00FB5F57">
        <w:rPr>
          <w:rFonts w:ascii="Times New Roman" w:hAnsi="Times New Roman" w:cs="Times New Roman"/>
          <w:sz w:val="28"/>
          <w:szCs w:val="28"/>
          <w:lang w:val="kk-KZ"/>
        </w:rPr>
        <w:t>нде қоршаған ортаны қорғау теті</w:t>
      </w:r>
      <w:r w:rsidRPr="006D67B9">
        <w:rPr>
          <w:rFonts w:ascii="Times New Roman" w:hAnsi="Times New Roman" w:cs="Times New Roman"/>
          <w:sz w:val="28"/>
          <w:szCs w:val="28"/>
          <w:lang w:val="kk-KZ"/>
        </w:rPr>
        <w:t>к</w:t>
      </w:r>
      <w:r w:rsidR="00FB5F57">
        <w:rPr>
          <w:rFonts w:ascii="Times New Roman" w:hAnsi="Times New Roman" w:cs="Times New Roman"/>
          <w:sz w:val="28"/>
          <w:szCs w:val="28"/>
          <w:lang w:val="kk-KZ"/>
        </w:rPr>
        <w:t>т</w:t>
      </w:r>
      <w:r w:rsidRPr="006D67B9">
        <w:rPr>
          <w:rFonts w:ascii="Times New Roman" w:hAnsi="Times New Roman" w:cs="Times New Roman"/>
          <w:sz w:val="28"/>
          <w:szCs w:val="28"/>
          <w:lang w:val="kk-KZ"/>
        </w:rPr>
        <w:t xml:space="preserve">ерін қабылдауға бағытталған мемлекеттердің күшейтілген және ұйымдасқан әрекеттеріне жауап </w:t>
      </w:r>
      <w:r w:rsidR="00B80108" w:rsidRPr="006D67B9">
        <w:rPr>
          <w:rFonts w:ascii="Times New Roman" w:hAnsi="Times New Roman" w:cs="Times New Roman"/>
          <w:sz w:val="28"/>
          <w:szCs w:val="28"/>
          <w:lang w:val="kk-KZ"/>
        </w:rPr>
        <w:t>беретін және</w:t>
      </w:r>
      <w:r w:rsidRPr="006D67B9">
        <w:rPr>
          <w:rFonts w:ascii="Times New Roman" w:hAnsi="Times New Roman" w:cs="Times New Roman"/>
          <w:sz w:val="28"/>
          <w:szCs w:val="28"/>
          <w:lang w:val="kk-KZ"/>
        </w:rPr>
        <w:t xml:space="preserve"> қоршаған ортаны қорғау</w:t>
      </w:r>
      <w:r w:rsidR="00B80108" w:rsidRPr="006D67B9">
        <w:rPr>
          <w:rFonts w:ascii="Times New Roman" w:hAnsi="Times New Roman" w:cs="Times New Roman"/>
          <w:sz w:val="28"/>
          <w:szCs w:val="28"/>
          <w:lang w:val="kk-KZ"/>
        </w:rPr>
        <w:t xml:space="preserve"> сапасын арттыруға арналған</w:t>
      </w:r>
      <w:r w:rsidRPr="006D67B9">
        <w:rPr>
          <w:rFonts w:ascii="Times New Roman" w:hAnsi="Times New Roman" w:cs="Times New Roman"/>
          <w:sz w:val="28"/>
          <w:szCs w:val="28"/>
          <w:lang w:val="kk-KZ"/>
        </w:rPr>
        <w:t xml:space="preserve"> </w:t>
      </w:r>
      <w:r w:rsidR="00B80108" w:rsidRPr="006D67B9">
        <w:rPr>
          <w:rFonts w:ascii="Times New Roman" w:hAnsi="Times New Roman" w:cs="Times New Roman"/>
          <w:sz w:val="28"/>
          <w:szCs w:val="28"/>
          <w:lang w:val="kk-KZ"/>
        </w:rPr>
        <w:t>зе</w:t>
      </w:r>
      <w:r w:rsidRPr="006D67B9">
        <w:rPr>
          <w:rFonts w:ascii="Times New Roman" w:hAnsi="Times New Roman" w:cs="Times New Roman"/>
          <w:sz w:val="28"/>
          <w:szCs w:val="28"/>
          <w:lang w:val="kk-KZ"/>
        </w:rPr>
        <w:t>рттеулер</w:t>
      </w:r>
      <w:r w:rsidR="00B80108" w:rsidRPr="006D67B9">
        <w:rPr>
          <w:rFonts w:ascii="Times New Roman" w:hAnsi="Times New Roman" w:cs="Times New Roman"/>
          <w:sz w:val="28"/>
          <w:szCs w:val="28"/>
          <w:lang w:val="kk-KZ"/>
        </w:rPr>
        <w:t xml:space="preserve"> белсенді түрде жазыла бастады</w:t>
      </w:r>
      <w:r w:rsidRPr="006D67B9">
        <w:rPr>
          <w:rFonts w:ascii="Times New Roman" w:hAnsi="Times New Roman" w:cs="Times New Roman"/>
          <w:sz w:val="28"/>
          <w:szCs w:val="28"/>
          <w:lang w:val="kk-KZ"/>
        </w:rPr>
        <w:t xml:space="preserve">. Бұл деградация мен тереңдей түскен экологиялық дағдарыс 1960 жылдардан бері реттеуі әлсіз болғанымен, кеңейіп, зиян келтіріп келе жатқан өнеркәсіптік қызметтердің экологиялық ізінің нәтижесі болып табылады. Сол уақыттан бері мемлекеттің реттеу тетіктері күрделене түсті: экологиялық реттеу режимі өнеркәсіптік дамыған елдерден дамушы елдерге тез таралып, ластануды бақылау мен экологиялық сақтау салаларындағы реттеу аясы үнемі </w:t>
      </w:r>
      <w:r w:rsidR="00B80108" w:rsidRPr="006D67B9">
        <w:rPr>
          <w:rFonts w:ascii="Times New Roman" w:hAnsi="Times New Roman" w:cs="Times New Roman"/>
          <w:sz w:val="28"/>
          <w:szCs w:val="28"/>
          <w:lang w:val="kk-KZ"/>
        </w:rPr>
        <w:t>артып</w:t>
      </w:r>
      <w:r w:rsidRPr="006D67B9">
        <w:rPr>
          <w:rFonts w:ascii="Times New Roman" w:hAnsi="Times New Roman" w:cs="Times New Roman"/>
          <w:sz w:val="28"/>
          <w:szCs w:val="28"/>
          <w:lang w:val="kk-KZ"/>
        </w:rPr>
        <w:t xml:space="preserve"> келеді</w:t>
      </w:r>
      <w:r w:rsidR="003F338D" w:rsidRPr="006D67B9">
        <w:rPr>
          <w:rFonts w:ascii="Times New Roman" w:hAnsi="Times New Roman" w:cs="Times New Roman"/>
          <w:sz w:val="28"/>
          <w:szCs w:val="28"/>
          <w:lang w:val="kk-KZ"/>
        </w:rPr>
        <w:t xml:space="preserve"> [104</w:t>
      </w:r>
      <w:r w:rsidR="00ED107F" w:rsidRPr="006D67B9">
        <w:rPr>
          <w:rFonts w:ascii="Times New Roman" w:hAnsi="Times New Roman" w:cs="Times New Roman"/>
          <w:sz w:val="28"/>
          <w:szCs w:val="28"/>
          <w:lang w:val="kk-KZ"/>
        </w:rPr>
        <w:t>, б. 1-15]</w:t>
      </w:r>
      <w:r w:rsidRPr="006D67B9">
        <w:rPr>
          <w:rFonts w:ascii="Times New Roman" w:hAnsi="Times New Roman" w:cs="Times New Roman"/>
          <w:sz w:val="28"/>
          <w:szCs w:val="28"/>
          <w:lang w:val="kk-KZ"/>
        </w:rPr>
        <w:t xml:space="preserve">. </w:t>
      </w:r>
    </w:p>
    <w:p w14:paraId="1CE6DD59" w14:textId="77777777" w:rsidR="00F01E31" w:rsidRPr="006D67B9" w:rsidRDefault="00F01E31" w:rsidP="00F01E31">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Қоршаған ортаны қорғаудың ұйымдық-құқықтық механизмі – қоршаған ортаны қорғау және экологиялық қауіпсіздікті қамтамасыз етуге байланысты туындайтын қоғамдық экологиялық қатынастар саласында мемлекеттік атқарушы органдар мен жергілікті өзін-өзі басқару органдарының қызметін ұйымдастыру және үйлестіру механизмі. Бұл механизм адам өмірі мен денсаулығына қауіпті заттардың қоршаған ортаға түсуін азайту және кейіннен толықтай жою шараларын; жеке өңірлерде және мемлекеттің бүкіл аумағында өндіргіш күштерді экологиялық тұрғыдан тиімді орналастыру және одан әрі дамытуды қамтамасыз етеді; халық денсаулығы көрсеткіштерін қоршаған ортаның жағдайын ескере отырып бақылау жүйесін құру; табиғи ортаның сапа стандарттарын сақтау және тарихи-мәдени табиғи құндылықтарды қорғау мен сақтау мақсатында бүкіл ел бойынша табиғи қорықтар желісін құру және дамыту; жерді басқару, орман шаруашылығын жүргізу, су объектілерін сертификаттау және табиғи қорықтар, сауықтыру курорттары, тарихи-мәдени орындар мен демалыс </w:t>
      </w:r>
      <w:r w:rsidRPr="006D67B9">
        <w:rPr>
          <w:rFonts w:ascii="Times New Roman" w:eastAsia="Times New Roman" w:hAnsi="Times New Roman" w:cs="Times New Roman"/>
          <w:sz w:val="28"/>
          <w:szCs w:val="28"/>
          <w:lang w:val="kk-KZ" w:eastAsia="ru-RU"/>
        </w:rPr>
        <w:lastRenderedPageBreak/>
        <w:t xml:space="preserve">аймақтарын құру арқылы табиғатты рационалды басқаруды қамтамасыз ету. Жоғарыда аталғандарға қол жеткізу үшін ұйымдық және құқықтық механизмдердің сапалық жағынан жаңа деңгейі қажет, сондай-ақ табиғи ресурс әлеуетімен үйлесімді және интеграцияланған материалдық мәдениеттің жаңа кезеңіне өту қажет.  </w:t>
      </w:r>
    </w:p>
    <w:p w14:paraId="61AC126C" w14:textId="1C70E970" w:rsidR="00F01E31" w:rsidRPr="006D67B9" w:rsidRDefault="00F01E31" w:rsidP="00A62135">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Құқықтану ғылыми әдебиетінде қоршаған ортаны қорғаудың ұйымдық-құқықтық механизмі табиғи ресурстарды пайдалану және қоршаған ортаны қорғауды басқару ретінде қарастырылады (экологиялық басқару); қоршаған ортаны қорғау саласындағы мемлекеттік басқару; табиғи ресурстарды пайдалану және қоршаған ортаны қорғау саласындағы басқару және бақылау;</w:t>
      </w:r>
      <w:r w:rsidR="003F338D"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табиғи ресурстарды пайдалану, қоршаған ортаны қорғау және экологиялық қауіпсіздік саласындағы мемлекеттік басқару</w:t>
      </w:r>
      <w:r w:rsidR="003F338D" w:rsidRPr="006D67B9">
        <w:rPr>
          <w:rFonts w:ascii="Times New Roman" w:eastAsia="Times New Roman" w:hAnsi="Times New Roman" w:cs="Times New Roman"/>
          <w:sz w:val="28"/>
          <w:szCs w:val="28"/>
          <w:lang w:val="kk-KZ" w:eastAsia="ru-RU"/>
        </w:rPr>
        <w:t xml:space="preserve"> [99</w:t>
      </w:r>
      <w:r w:rsidR="00ED107F" w:rsidRPr="006D67B9">
        <w:rPr>
          <w:rFonts w:ascii="Times New Roman" w:eastAsia="Times New Roman" w:hAnsi="Times New Roman" w:cs="Times New Roman"/>
          <w:sz w:val="28"/>
          <w:szCs w:val="28"/>
          <w:lang w:val="kk-KZ" w:eastAsia="ru-RU"/>
        </w:rPr>
        <w:t>, б. 119-128]</w:t>
      </w:r>
      <w:r w:rsidRPr="006D67B9">
        <w:rPr>
          <w:rFonts w:ascii="Times New Roman" w:eastAsia="Times New Roman" w:hAnsi="Times New Roman" w:cs="Times New Roman"/>
          <w:sz w:val="28"/>
          <w:szCs w:val="28"/>
          <w:lang w:val="kk-KZ" w:eastAsia="ru-RU"/>
        </w:rPr>
        <w:t>.</w:t>
      </w:r>
    </w:p>
    <w:p w14:paraId="046C1B1C" w14:textId="77777777" w:rsidR="00917548" w:rsidRPr="006D67B9" w:rsidRDefault="00917548" w:rsidP="00917548">
      <w:pPr>
        <w:pStyle w:val="a4"/>
        <w:spacing w:before="0" w:beforeAutospacing="0" w:after="0" w:afterAutospacing="0"/>
        <w:ind w:firstLine="708"/>
        <w:jc w:val="both"/>
        <w:rPr>
          <w:sz w:val="28"/>
          <w:szCs w:val="28"/>
          <w:lang w:val="kk-KZ"/>
        </w:rPr>
      </w:pPr>
      <w:r w:rsidRPr="006D67B9">
        <w:rPr>
          <w:sz w:val="28"/>
          <w:szCs w:val="28"/>
          <w:lang w:val="kk-KZ"/>
        </w:rPr>
        <w:t xml:space="preserve"> Қоршаған ортаны қорғау саласындағы мемлекеттік басқару мынадай функцияларда көрініс табады:</w:t>
      </w:r>
    </w:p>
    <w:p w14:paraId="5F3F7FAD" w14:textId="0FF5767C" w:rsidR="00917548" w:rsidRPr="006D67B9" w:rsidRDefault="00917548" w:rsidP="00917548">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1) қоршаған ортаны қорғау, табиғатты қорғау, табиғи ресурстар заңнамасы және заңнама мәселелерін реттейтін құқықтық нормаларды белгілеу қоршаған ортаны қорғау және табиғи ресурстарды пайдалану саласындағы әкімшілік құқық бұзушылықтар және қоршаған ортаға қатысты қылмыстар саласындағы қылмыстық заңнама; </w:t>
      </w:r>
    </w:p>
    <w:p w14:paraId="2211EB6A" w14:textId="77777777" w:rsidR="00917548" w:rsidRPr="006D67B9" w:rsidRDefault="00917548" w:rsidP="00917548">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2) қоршаған ортаны қорғау және экологиялық қауіпсіздік саласындағы мемлекеттік саясаттың негіздерін қабылдау; </w:t>
      </w:r>
    </w:p>
    <w:p w14:paraId="2480F3A3" w14:textId="77777777" w:rsidR="00917548" w:rsidRPr="006D67B9" w:rsidRDefault="00917548" w:rsidP="00917548">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3) қоршаған ортаны қорғау саласында бақылау жүргізу (мемлекеттік экологиялық бақылау); </w:t>
      </w:r>
    </w:p>
    <w:p w14:paraId="020F7B8D" w14:textId="77777777" w:rsidR="00917548" w:rsidRPr="006D67B9" w:rsidRDefault="00917548" w:rsidP="00917548">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4) қоршаған ортаны қорғау саласындағы нормалар мен мемлекеттік стандарттарды белгілеу; </w:t>
      </w:r>
    </w:p>
    <w:p w14:paraId="270380B4" w14:textId="77777777" w:rsidR="00917548" w:rsidRPr="006D67B9" w:rsidRDefault="00917548" w:rsidP="00917548">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5) табиғи ресурстар мен объектілерді мемлекеттік тіркеу, мемлекеттік кадастрларды ұйымдастыру және қоршаған орта объектілерін мониторингтеу; </w:t>
      </w:r>
    </w:p>
    <w:p w14:paraId="4C6D40E0" w14:textId="740BD685" w:rsidR="00917548" w:rsidRPr="006D67B9" w:rsidRDefault="00917548" w:rsidP="00917548">
      <w:pPr>
        <w:spacing w:after="0" w:line="240" w:lineRule="auto"/>
        <w:ind w:firstLine="708"/>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6) қоршаған ортаның жағдайын экологиялық бағалау</w:t>
      </w:r>
      <w:r w:rsidR="00ED107F" w:rsidRPr="006D67B9">
        <w:rPr>
          <w:rFonts w:ascii="Times New Roman" w:eastAsia="Times New Roman" w:hAnsi="Times New Roman" w:cs="Times New Roman"/>
          <w:sz w:val="28"/>
          <w:szCs w:val="28"/>
          <w:lang w:val="kk-KZ" w:eastAsia="ru-RU"/>
        </w:rPr>
        <w:t xml:space="preserve"> [</w:t>
      </w:r>
      <w:r w:rsidR="003F338D" w:rsidRPr="006D67B9">
        <w:rPr>
          <w:rFonts w:ascii="Times New Roman" w:eastAsia="Times New Roman" w:hAnsi="Times New Roman" w:cs="Times New Roman"/>
          <w:sz w:val="28"/>
          <w:szCs w:val="28"/>
          <w:lang w:val="kk-KZ" w:eastAsia="ru-RU"/>
        </w:rPr>
        <w:t>105</w:t>
      </w:r>
      <w:r w:rsidR="00754AF8" w:rsidRPr="006D67B9">
        <w:rPr>
          <w:rFonts w:ascii="Times New Roman" w:eastAsia="Times New Roman" w:hAnsi="Times New Roman" w:cs="Times New Roman"/>
          <w:sz w:val="28"/>
          <w:szCs w:val="28"/>
          <w:lang w:val="kk-KZ" w:eastAsia="ru-RU"/>
        </w:rPr>
        <w:t>, б. 45-49</w:t>
      </w:r>
      <w:r w:rsidR="00ED107F"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45D74506" w14:textId="77777777" w:rsidR="007350D4"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Жоғарыда айтылғандарға сүйене отырып, қоршаған ортаны дамыту саласындағы мемлекеттік саясаттың негізгі мақсаттары мыналар болып табылады:</w:t>
      </w:r>
    </w:p>
    <w:p w14:paraId="6E7FE34C" w14:textId="287D8BB1"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мемлекеттік органдардың қызметін өзара үйлестіру мен координациялауды қамтамасыз ететін қоршаған ортаны қорғау және экологиялық қауіпсіздік саласындағы тиімді басқару жүйесін қалыптастыру;</w:t>
      </w:r>
    </w:p>
    <w:p w14:paraId="3B3FDEEF" w14:textId="32F7DBB3"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қоршаған ортаны қорғау және қоршаған ортаны қорғау және экологиялық қауіпсіздік саласындағы нормативтік-құқықтық базаны жетілдіру; </w:t>
      </w:r>
    </w:p>
    <w:p w14:paraId="1C584846" w14:textId="73C7FB55"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экологиялық бағытталған экономикалық өсімді қамтамасыз ету және экологиялық тиімді инновациялық технологияларды енгізу; </w:t>
      </w:r>
    </w:p>
    <w:p w14:paraId="01D969EB" w14:textId="20A2BA2D"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бұзылған табиғи экожүйелерді қалпына келтіру; </w:t>
      </w:r>
    </w:p>
    <w:p w14:paraId="0CC11099" w14:textId="04D7D596"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экологиялық қауіпсіз қалдықтарды басқаруды қамтамасыз ету; </w:t>
      </w:r>
    </w:p>
    <w:p w14:paraId="65A68836" w14:textId="13B40870"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қоршаған ортаны қорғау және экологиялық қауіпсіздікті қамтамасыз ету үшін экономикалық реттеу мен нарықтық құралдарды дамыту; </w:t>
      </w:r>
    </w:p>
    <w:p w14:paraId="40C46D27" w14:textId="361D0DEF"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lastRenderedPageBreak/>
        <w:t xml:space="preserve">мемлекеттік экологиялық мониторинг (экологиялық бақылау) жүйесін жетілдіру және табиғи, антропогендік апаттарды, сондай-ақ климаттың өзгеруін болжау; </w:t>
      </w:r>
    </w:p>
    <w:p w14:paraId="69E212CB" w14:textId="517EFA23"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қоршаған ортаны қорғау және экологиялық қауіпсіздікті қамтамасыз етуге ғылыми-ақпараттық-аналитикалық қолдау; </w:t>
      </w:r>
    </w:p>
    <w:p w14:paraId="20F7D67B" w14:textId="7DD7AE61"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экологиялық мәдениетті қалыптастыру, экологиялық білім мен тәрбиені дамыту; </w:t>
      </w:r>
    </w:p>
    <w:p w14:paraId="5EEBF344" w14:textId="60410F9C" w:rsidR="007350D4" w:rsidRPr="006D67B9" w:rsidRDefault="007350D4" w:rsidP="00A06B93">
      <w:pPr>
        <w:pStyle w:val="a3"/>
        <w:numPr>
          <w:ilvl w:val="0"/>
          <w:numId w:val="14"/>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қоршаған ортаны қорғау және экологиялық қауіпсіздікті қамтамасыз ету саласында халықаралық ынтымақтастықты дамыту. </w:t>
      </w:r>
    </w:p>
    <w:p w14:paraId="225C35DE" w14:textId="77777777" w:rsidR="00ED7B86"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Табиғи ресурстарды пайдаланушылардың мінез-құлқына әсер ету күші мен сипатына қарай келесі нормаларды ажыратуға болады: </w:t>
      </w:r>
    </w:p>
    <w:p w14:paraId="6AB5DD45" w14:textId="77777777" w:rsidR="00ED7B86"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1) ынталандырушы және қолдаушы; </w:t>
      </w:r>
    </w:p>
    <w:p w14:paraId="591ECC5C" w14:textId="77777777" w:rsidR="00ED7B86"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2) мәжбүрлеуші; </w:t>
      </w:r>
    </w:p>
    <w:p w14:paraId="51BA7F45" w14:textId="77777777" w:rsidR="00ED7B86"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3) ескертуші немесе репрессивтік; </w:t>
      </w:r>
    </w:p>
    <w:p w14:paraId="0117AF82" w14:textId="77777777" w:rsidR="00ED7B86"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4) сақтандыру; </w:t>
      </w:r>
    </w:p>
    <w:p w14:paraId="1CE05597" w14:textId="7800FE90" w:rsidR="007350D4" w:rsidRPr="006D67B9" w:rsidRDefault="007350D4" w:rsidP="007350D4">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5) кепілдік. Қоршаған ортаны қорғау саласындағы мемлекеттік реттеу механизмінде ынталандыру және қолдау нормаларына басты рөл берілуі тиіс, олар  қоршаған ортаны қорғау бойынша тікелей және жанама түрде белсенді шаралар қабылдауға мекемелерді жазалау қаупімен емес, экономикалық пайда алу мүмкіндігімен ынталандыруға бағытталған ережелерге басымдық беру керек (ынталандыру шараларын ұсыну және т.б.)</w:t>
      </w:r>
      <w:r w:rsidR="00ED7B86" w:rsidRPr="006D67B9">
        <w:rPr>
          <w:rFonts w:ascii="Times New Roman" w:eastAsia="Times New Roman" w:hAnsi="Times New Roman" w:cs="Times New Roman"/>
          <w:sz w:val="28"/>
          <w:szCs w:val="28"/>
          <w:lang w:val="kk-KZ" w:eastAsia="ru-RU"/>
        </w:rPr>
        <w:t xml:space="preserve"> [106</w:t>
      </w:r>
      <w:r w:rsidR="00754AF8"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w:t>
      </w:r>
      <w:r w:rsidRPr="006D67B9">
        <w:rPr>
          <w:rFonts w:ascii="Times New Roman" w:hAnsi="Times New Roman" w:cs="Times New Roman"/>
          <w:sz w:val="28"/>
          <w:szCs w:val="28"/>
          <w:lang w:val="kk-KZ"/>
        </w:rPr>
        <w:t xml:space="preserve"> </w:t>
      </w:r>
      <w:r w:rsidRPr="006D67B9">
        <w:rPr>
          <w:rFonts w:ascii="Times New Roman" w:eastAsia="Times New Roman" w:hAnsi="Times New Roman" w:cs="Times New Roman"/>
          <w:sz w:val="28"/>
          <w:szCs w:val="28"/>
          <w:lang w:val="kk-KZ" w:eastAsia="ru-RU"/>
        </w:rPr>
        <w:t xml:space="preserve"> </w:t>
      </w:r>
    </w:p>
    <w:p w14:paraId="7DF6D345" w14:textId="24D4531E"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Республиканың </w:t>
      </w:r>
      <w:r w:rsidR="00E94F1C" w:rsidRPr="006D67B9">
        <w:rPr>
          <w:rFonts w:ascii="Times New Roman" w:eastAsia="Times New Roman" w:hAnsi="Times New Roman" w:cs="Times New Roman"/>
          <w:sz w:val="28"/>
          <w:szCs w:val="28"/>
          <w:lang w:val="kk-KZ" w:eastAsia="ru-RU"/>
        </w:rPr>
        <w:t>қ</w:t>
      </w:r>
      <w:r w:rsidRPr="006D67B9">
        <w:rPr>
          <w:rFonts w:ascii="Times New Roman" w:eastAsia="Times New Roman" w:hAnsi="Times New Roman" w:cs="Times New Roman"/>
          <w:sz w:val="28"/>
          <w:szCs w:val="28"/>
          <w:lang w:val="kk-KZ" w:eastAsia="ru-RU"/>
        </w:rPr>
        <w:t xml:space="preserve">оршаған ортаны қорғау  заңнамалық шеңберін талдау мынадай заңнамалық нормаларды сапалық жағынан жаңарту немесе енгізу қажеттігі туралы қорытынды жасауға мүмкіндік берді: </w:t>
      </w:r>
    </w:p>
    <w:p w14:paraId="0113F38F" w14:textId="1AF393B9"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парниктік газдар эмиссиясын квоталау және сауда жүйесі, әсіресе мемлекеттің төмен көміртекті экономикаға көшуі және аталған саладағы халықаралық міндеттемелерді орындау қажеттігі контекстінде; </w:t>
      </w:r>
    </w:p>
    <w:p w14:paraId="7573613B" w14:textId="039B3C20"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экологиялық зиянды ақшалай өтемақыға айналдырудан бұрын жоюға басымдық беру, экологиялық зиянды бағалаудың жанама және тікелей әдістерін қолдану мүмкіндігі туралы нормаларды бекіту; </w:t>
      </w:r>
    </w:p>
    <w:p w14:paraId="6665FBAF" w14:textId="2E94EBED"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экономикалық ынтымақтастық және даму ұйымы қабылдаған қалдықтарды басқару және алдын алу жүйесінің бес сатылы иерархиясы. Сонымен қатар, қалдықтарды басқару саласын халықаралық стандарттар мен талаптарға сәйкес келтіру мақсатында реформалау қажет; </w:t>
      </w:r>
    </w:p>
    <w:p w14:paraId="7175597D" w14:textId="3ADD856A"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экологиялық мониторингтің бірыңғай ұлттық тиімді жүйесін құру; </w:t>
      </w:r>
    </w:p>
    <w:p w14:paraId="3DF70659" w14:textId="43E272D6"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экологиялық аудиттің мақсаттары, міндеттері мен мазмұнын заңнамалық түрде бекіту; </w:t>
      </w:r>
    </w:p>
    <w:p w14:paraId="48BB5A93" w14:textId="50FBD690" w:rsidR="004B0C5B" w:rsidRPr="006D67B9" w:rsidRDefault="004B0C5B" w:rsidP="004B0C5B">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халықаралық келісімдерге қол қойған мемлекеттер арасындағы халықаралық ғылыми экологиялық ынтымақтастықты дамыту. Сонымен қатар, экологиялық саладағы ғылыми ұлттық зерттеулердің ауқымын мемлекетаралық ынтымақтастықтың соңғы тенденцияларын ескере отырып кеңейту қажет. Экологиялық ғылыми-зерттеулердің негізгі бағыттары жер, климаттың өзгеруі, төмен көміртекті даму, табиғи ресурстарды оңтайлы </w:t>
      </w:r>
      <w:r w:rsidRPr="006D67B9">
        <w:rPr>
          <w:rFonts w:ascii="Times New Roman" w:eastAsia="Times New Roman" w:hAnsi="Times New Roman" w:cs="Times New Roman"/>
          <w:sz w:val="28"/>
          <w:szCs w:val="28"/>
          <w:lang w:val="kk-KZ" w:eastAsia="ru-RU"/>
        </w:rPr>
        <w:lastRenderedPageBreak/>
        <w:t>пайдалану, қоршаған ортаны қорғау және т.б. салалардағы әртүрлі инновациялық жобаларды қамтуы тиіс</w:t>
      </w:r>
      <w:r w:rsidR="00810DEF" w:rsidRPr="006D67B9">
        <w:rPr>
          <w:rFonts w:ascii="Times New Roman" w:eastAsia="Times New Roman" w:hAnsi="Times New Roman" w:cs="Times New Roman"/>
          <w:sz w:val="28"/>
          <w:szCs w:val="28"/>
          <w:lang w:val="kk-KZ" w:eastAsia="ru-RU"/>
        </w:rPr>
        <w:t xml:space="preserve"> [107</w:t>
      </w:r>
      <w:r w:rsidR="00754AF8" w:rsidRPr="006D67B9">
        <w:rPr>
          <w:rFonts w:ascii="Times New Roman" w:eastAsia="Times New Roman" w:hAnsi="Times New Roman" w:cs="Times New Roman"/>
          <w:sz w:val="28"/>
          <w:szCs w:val="28"/>
          <w:lang w:val="kk-KZ" w:eastAsia="ru-RU"/>
        </w:rPr>
        <w:t>, б. 1525-1538]</w:t>
      </w:r>
      <w:r w:rsidR="001F1B45" w:rsidRPr="006D67B9">
        <w:rPr>
          <w:rFonts w:ascii="Times New Roman" w:eastAsia="Times New Roman" w:hAnsi="Times New Roman" w:cs="Times New Roman"/>
          <w:sz w:val="28"/>
          <w:szCs w:val="28"/>
          <w:lang w:val="kk-KZ" w:eastAsia="ru-RU"/>
        </w:rPr>
        <w:t>.</w:t>
      </w:r>
      <w:r w:rsidR="001F1B45" w:rsidRPr="006D67B9">
        <w:rPr>
          <w:rFonts w:ascii="Times New Roman" w:hAnsi="Times New Roman" w:cs="Times New Roman"/>
          <w:sz w:val="28"/>
          <w:szCs w:val="28"/>
          <w:lang w:val="kk-KZ"/>
        </w:rPr>
        <w:t xml:space="preserve"> </w:t>
      </w:r>
    </w:p>
    <w:p w14:paraId="044F3EEE" w14:textId="4FBDCCB4" w:rsidR="00B51D14" w:rsidRPr="006D67B9" w:rsidRDefault="002C10BF" w:rsidP="00B51D14">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Халықаралық климаттық міндеттемелерді орындауда мемлекеттік реттеудің негізгі бағыттары келесілер болуы тиіс</w:t>
      </w:r>
      <w:r w:rsidR="00B51D14" w:rsidRPr="006D67B9">
        <w:rPr>
          <w:rFonts w:ascii="Times New Roman" w:hAnsi="Times New Roman" w:cs="Times New Roman"/>
          <w:sz w:val="28"/>
          <w:szCs w:val="28"/>
          <w:lang w:val="kk-KZ"/>
        </w:rPr>
        <w:t>:</w:t>
      </w:r>
    </w:p>
    <w:p w14:paraId="6377863C" w14:textId="77777777" w:rsidR="002C10BF" w:rsidRPr="006D67B9" w:rsidRDefault="002C10BF"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B51D14" w:rsidRPr="006D67B9">
        <w:rPr>
          <w:rFonts w:ascii="Times New Roman" w:hAnsi="Times New Roman" w:cs="Times New Roman"/>
          <w:sz w:val="28"/>
          <w:szCs w:val="28"/>
          <w:lang w:val="kk-KZ"/>
        </w:rPr>
        <w:t>қауіпті климаттық құбылыстар мен табиғи апаттарға төзімділікті және бейімделу қабілетін арттыру;</w:t>
      </w:r>
    </w:p>
    <w:p w14:paraId="689D6957" w14:textId="77777777" w:rsidR="002C10BF" w:rsidRPr="006D67B9" w:rsidRDefault="002C10BF"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B51D14" w:rsidRPr="006D67B9">
        <w:rPr>
          <w:rFonts w:ascii="Times New Roman" w:hAnsi="Times New Roman" w:cs="Times New Roman"/>
          <w:sz w:val="28"/>
          <w:szCs w:val="28"/>
          <w:lang w:val="kk-KZ"/>
        </w:rPr>
        <w:t>климаттың өзгеруіне жауап шараларын ұлттық саясатқа, стратегияларға және жоспарлауға енгізу;</w:t>
      </w:r>
    </w:p>
    <w:p w14:paraId="6E585E6A" w14:textId="77777777" w:rsidR="002C10BF" w:rsidRPr="006D67B9" w:rsidRDefault="002C10BF"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B51D14" w:rsidRPr="006D67B9">
        <w:rPr>
          <w:rFonts w:ascii="Times New Roman" w:hAnsi="Times New Roman" w:cs="Times New Roman"/>
          <w:sz w:val="28"/>
          <w:szCs w:val="28"/>
          <w:lang w:val="kk-KZ"/>
        </w:rPr>
        <w:t xml:space="preserve">климаттың өзгеруі, бейімделу және ерте ескерту туралы білім беруді дамыту; климаттың өзгеруі, оған бейімделу және ерте ескерту жөніндегі білім беруді дамыту; </w:t>
      </w:r>
    </w:p>
    <w:p w14:paraId="7F67EB01" w14:textId="77777777" w:rsidR="00963D45" w:rsidRPr="006D67B9" w:rsidRDefault="002C10BF" w:rsidP="00CC2F0A">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B51D14" w:rsidRPr="006D67B9">
        <w:rPr>
          <w:rFonts w:ascii="Times New Roman" w:hAnsi="Times New Roman" w:cs="Times New Roman"/>
          <w:sz w:val="28"/>
          <w:szCs w:val="28"/>
          <w:lang w:val="kk-KZ"/>
        </w:rPr>
        <w:t>дамыған елдердің қосымша қаржылық міндеттемелерін орындау</w:t>
      </w:r>
      <w:r w:rsidRPr="006D67B9">
        <w:rPr>
          <w:rFonts w:ascii="Times New Roman" w:hAnsi="Times New Roman" w:cs="Times New Roman"/>
          <w:sz w:val="28"/>
          <w:szCs w:val="28"/>
          <w:lang w:val="kk-KZ"/>
        </w:rPr>
        <w:t xml:space="preserve"> </w:t>
      </w:r>
      <w:r w:rsidR="00B51D14" w:rsidRPr="006D67B9">
        <w:rPr>
          <w:rFonts w:ascii="Times New Roman" w:hAnsi="Times New Roman" w:cs="Times New Roman"/>
          <w:sz w:val="28"/>
          <w:szCs w:val="28"/>
          <w:lang w:val="kk-KZ"/>
        </w:rPr>
        <w:t xml:space="preserve"> және ең аз дамыған елдер мен шағын арал</w:t>
      </w:r>
      <w:r w:rsidRPr="006D67B9">
        <w:rPr>
          <w:rFonts w:ascii="Times New Roman" w:hAnsi="Times New Roman" w:cs="Times New Roman"/>
          <w:sz w:val="28"/>
          <w:szCs w:val="28"/>
          <w:lang w:val="kk-KZ"/>
        </w:rPr>
        <w:t xml:space="preserve"> немесе</w:t>
      </w:r>
      <w:r w:rsidR="00B51D14" w:rsidRPr="006D67B9">
        <w:rPr>
          <w:rFonts w:ascii="Times New Roman" w:hAnsi="Times New Roman" w:cs="Times New Roman"/>
          <w:sz w:val="28"/>
          <w:szCs w:val="28"/>
          <w:lang w:val="kk-KZ"/>
        </w:rPr>
        <w:t xml:space="preserve"> дамушы мемлекеттерде климаттың өзгеруіне байланысты жоспарлау және басқару әлеуетін нығайтатын механизмдерді ілгерілету.</w:t>
      </w:r>
      <w:r w:rsidR="00CC2F0A" w:rsidRPr="006D67B9">
        <w:rPr>
          <w:rFonts w:ascii="Times New Roman" w:hAnsi="Times New Roman" w:cs="Times New Roman"/>
          <w:sz w:val="28"/>
          <w:szCs w:val="28"/>
          <w:lang w:val="kk-KZ"/>
        </w:rPr>
        <w:t xml:space="preserve"> </w:t>
      </w:r>
    </w:p>
    <w:p w14:paraId="34930CF8" w14:textId="0C603231" w:rsidR="00B51D14" w:rsidRPr="006D67B9" w:rsidRDefault="00B51D14" w:rsidP="009E6908">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 контекстінде тұрақты даму тұжырымдамасының маңызды элементі – технология мен инновация мәселесі. Осы тұрғыдан алғанда, мемлекеттер тұрақты энергетикалық жүйелерді дамыту және парниктік газдардың шығарындыларын азайту үшін тиісті технологиялар мен инновацияларға толық қол жеткізудің маңыздылығы жөніндегі ұзақ мерзімді көзқарасты бөліседі.</w:t>
      </w:r>
      <w:r w:rsidR="00C620FE"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Климаттың өзгеруі контекстінде тұрақты даму тұжырымдамасының маңызды элементі – технология мен инновация мәселесі. Осы тұрғыдан алғанда, елдер климаттың өзгеруіне төзімділікті арттыру және парниктік газдардың шығарындыларын азайту мақсатында технологияны дамыту мен беруді толық көлемде жүзеге асырудың маңыздылығы жөніндегі ұзақ мерзімді көзқарасты бөліседі. Инновацияларды жеделдету және қолдау, сондай-ақ оларға қолайлы орта құру климаттың өзгеруіне тиімді, ұзақ мерзімді жаһандық жауап беру және сонымен бірге тұрақты дамуды қамтамасыз ету үшін қажет</w:t>
      </w:r>
      <w:r w:rsidR="00754AF8" w:rsidRPr="006D67B9">
        <w:rPr>
          <w:rFonts w:ascii="Times New Roman" w:hAnsi="Times New Roman" w:cs="Times New Roman"/>
          <w:sz w:val="28"/>
          <w:szCs w:val="28"/>
          <w:lang w:val="kk-KZ"/>
        </w:rPr>
        <w:t xml:space="preserve"> </w:t>
      </w:r>
      <w:r w:rsidR="009A74FC" w:rsidRPr="006D67B9">
        <w:rPr>
          <w:rFonts w:ascii="Times New Roman" w:hAnsi="Times New Roman" w:cs="Times New Roman"/>
          <w:sz w:val="28"/>
          <w:szCs w:val="28"/>
          <w:lang w:val="kk-KZ"/>
        </w:rPr>
        <w:t>[108</w:t>
      </w:r>
      <w:r w:rsidR="00151372" w:rsidRPr="006D67B9">
        <w:rPr>
          <w:rFonts w:ascii="Times New Roman" w:hAnsi="Times New Roman" w:cs="Times New Roman"/>
          <w:sz w:val="28"/>
          <w:szCs w:val="28"/>
          <w:lang w:val="kk-KZ"/>
        </w:rPr>
        <w:t>, б. 612-617]</w:t>
      </w:r>
      <w:r w:rsidRPr="006D67B9">
        <w:rPr>
          <w:rFonts w:ascii="Times New Roman" w:hAnsi="Times New Roman" w:cs="Times New Roman"/>
          <w:sz w:val="28"/>
          <w:szCs w:val="28"/>
          <w:lang w:val="kk-KZ"/>
        </w:rPr>
        <w:t>.</w:t>
      </w:r>
    </w:p>
    <w:p w14:paraId="21EAF110" w14:textId="458A1F9D" w:rsidR="002C10BF" w:rsidRPr="006D67B9" w:rsidRDefault="00CC2F0A"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байқағанымыздай к</w:t>
      </w:r>
      <w:r w:rsidR="00C43C48" w:rsidRPr="006D67B9">
        <w:rPr>
          <w:rFonts w:ascii="Times New Roman" w:hAnsi="Times New Roman" w:cs="Times New Roman"/>
          <w:sz w:val="28"/>
          <w:szCs w:val="28"/>
          <w:lang w:val="kk-KZ"/>
        </w:rPr>
        <w:t>л</w:t>
      </w:r>
      <w:r w:rsidRPr="006D67B9">
        <w:rPr>
          <w:rFonts w:ascii="Times New Roman" w:hAnsi="Times New Roman" w:cs="Times New Roman"/>
          <w:sz w:val="28"/>
          <w:szCs w:val="28"/>
          <w:lang w:val="kk-KZ"/>
        </w:rPr>
        <w:t>иматты мемлекеттік реттеуде «саясат», «құқық» және «экономика» өзара әрекеттеседі деген қорытынды жасалынады.</w:t>
      </w:r>
    </w:p>
    <w:p w14:paraId="59782B06" w14:textId="5FB0AAD9" w:rsidR="00CC2F0A" w:rsidRPr="006D67B9" w:rsidRDefault="00CC2F0A" w:rsidP="00CC2F0A">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Салыстымалы түрде қарастыру үшін Ресей Федерациясының тәжі</w:t>
      </w:r>
      <w:r w:rsidR="00C620FE" w:rsidRPr="006D67B9">
        <w:rPr>
          <w:rFonts w:ascii="Times New Roman" w:hAnsi="Times New Roman" w:cs="Times New Roman"/>
          <w:sz w:val="28"/>
          <w:szCs w:val="28"/>
          <w:lang w:val="kk-KZ"/>
        </w:rPr>
        <w:t>рибесін мысалға алатын болсақ, Ресей Ф</w:t>
      </w:r>
      <w:r w:rsidRPr="006D67B9">
        <w:rPr>
          <w:rFonts w:ascii="Times New Roman" w:hAnsi="Times New Roman" w:cs="Times New Roman"/>
          <w:sz w:val="28"/>
          <w:szCs w:val="28"/>
          <w:lang w:val="kk-KZ"/>
        </w:rPr>
        <w:t xml:space="preserve">едерациясының климаттық доктринасында климаттың саясаттың келесі негізгі бағыттарын анықталған: </w:t>
      </w:r>
    </w:p>
    <w:p w14:paraId="72175D98" w14:textId="2B1C25BB" w:rsidR="00CC2F0A" w:rsidRPr="006D67B9" w:rsidRDefault="00CC2F0A" w:rsidP="00CC2F0A">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 саласындағы нормативтік құқықтық базаны дамыту және мемлекеттік реттеуді ұйымдастыру;</w:t>
      </w:r>
    </w:p>
    <w:p w14:paraId="056E76F3" w14:textId="39F244AB" w:rsidR="00CC2F0A" w:rsidRPr="006D67B9" w:rsidRDefault="00CC2F0A" w:rsidP="00CC2F0A">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климатқа антропогендік әсерлерге бейімделу және оларды азайту шараларын қабылдауды ынталандыратын экономикалық механизмдерді жетілдіру;</w:t>
      </w:r>
    </w:p>
    <w:p w14:paraId="79D5FCF3" w14:textId="647E13AF" w:rsidR="00CC2F0A" w:rsidRPr="006D67B9" w:rsidRDefault="00CC2F0A" w:rsidP="00CC2F0A">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климатқа антропогендік әсерлерді азайтуға және бейімделуге бағытталған шараларды әзірлеу мен іске асыруға ғылыми, ақпараттық және кадрлық ресурстармен қолдау көрсету;</w:t>
      </w:r>
    </w:p>
    <w:p w14:paraId="03173600" w14:textId="51BEFA79" w:rsidR="002C10BF" w:rsidRPr="006D67B9" w:rsidRDefault="00CC2F0A" w:rsidP="009E29A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климатқа антропогендік әсерлерді азайтуға және бейімделуге бағытталған шараларды әзірлеу және іске асыру саласындағы халықаралық ынтымақтастық</w:t>
      </w:r>
      <w:r w:rsidR="009A74FC" w:rsidRPr="006D67B9">
        <w:rPr>
          <w:rFonts w:ascii="Times New Roman" w:hAnsi="Times New Roman" w:cs="Times New Roman"/>
          <w:sz w:val="28"/>
          <w:szCs w:val="28"/>
          <w:lang w:val="kk-KZ"/>
        </w:rPr>
        <w:t xml:space="preserve"> [109</w:t>
      </w:r>
      <w:r w:rsidR="0015137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05454175" w14:textId="140ACCEF" w:rsidR="009E29A6" w:rsidRPr="006D67B9" w:rsidRDefault="009E29A6" w:rsidP="009E29A6">
      <w:pPr>
        <w:pStyle w:val="ConsPlusNormal"/>
        <w:ind w:firstLine="540"/>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Мемлекеттік реттеудің нысандары мен әдістері арасындағы байланыс жалпы құқықтану теориясы мен әкімшілік құқықтағы ең күрделі мәселелердің бірі болып табылады. Әдістер </w:t>
      </w:r>
      <w:r w:rsidR="00647764" w:rsidRPr="006D67B9">
        <w:rPr>
          <w:rFonts w:ascii="Times New Roman" w:hAnsi="Times New Roman" w:cs="Times New Roman"/>
          <w:sz w:val="28"/>
          <w:szCs w:val="28"/>
          <w:lang w:val="kk-KZ"/>
        </w:rPr>
        <w:t xml:space="preserve">ретінде </w:t>
      </w:r>
      <w:r w:rsidRPr="006D67B9">
        <w:rPr>
          <w:rFonts w:ascii="Times New Roman" w:hAnsi="Times New Roman" w:cs="Times New Roman"/>
          <w:sz w:val="28"/>
          <w:szCs w:val="28"/>
          <w:lang w:val="kk-KZ"/>
        </w:rPr>
        <w:t>әлеуметтік қатынастарға ықпал ету және құқықтық реттеу мақсаттарына жету үшін қолданылатын құқықтық құралдар мен тәсілдері анықта</w:t>
      </w:r>
      <w:r w:rsidR="00647764" w:rsidRPr="006D67B9">
        <w:rPr>
          <w:rFonts w:ascii="Times New Roman" w:hAnsi="Times New Roman" w:cs="Times New Roman"/>
          <w:sz w:val="28"/>
          <w:szCs w:val="28"/>
          <w:lang w:val="kk-KZ"/>
        </w:rPr>
        <w:t>лады</w:t>
      </w:r>
      <w:r w:rsidRPr="006D67B9">
        <w:rPr>
          <w:rFonts w:ascii="Times New Roman" w:hAnsi="Times New Roman" w:cs="Times New Roman"/>
          <w:sz w:val="28"/>
          <w:szCs w:val="28"/>
          <w:lang w:val="kk-KZ"/>
        </w:rPr>
        <w:t>. Ал нысан құқықтық материалдың құрылымы мен үйлесімділігін, сондай-ақ оның сыртқы көрініс тәсілдерін (сыртқы формалар) – әртүрлі нормативтік актілерді анықтайды. Форма мен әдіс диалектикалық бірлікте болады, ол құқықтық нормалар мен құқықтық актілердің логикалық, үйлесімді, айқын анықталған өзара байланысы мен иерархиясында көрініс табады, бұл құқықтық реттеудің мақсатын құқықтық қатынас субъектілерінің әрекеттерінде жүзеге асыруға мүмкіндік береді</w:t>
      </w:r>
      <w:r w:rsidR="009A74FC" w:rsidRPr="006D67B9">
        <w:rPr>
          <w:rFonts w:ascii="Times New Roman" w:hAnsi="Times New Roman" w:cs="Times New Roman"/>
          <w:sz w:val="28"/>
          <w:szCs w:val="28"/>
          <w:lang w:val="kk-KZ"/>
        </w:rPr>
        <w:t xml:space="preserve"> [110</w:t>
      </w:r>
      <w:r w:rsidR="0015137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Fonts w:ascii="Times New Roman" w:eastAsia="Times New Roman" w:hAnsi="Times New Roman" w:cs="Times New Roman"/>
          <w:sz w:val="28"/>
          <w:szCs w:val="28"/>
          <w:lang w:val="kk-KZ"/>
        </w:rPr>
        <w:t>К</w:t>
      </w:r>
      <w:r w:rsidR="00647764" w:rsidRPr="006D67B9">
        <w:rPr>
          <w:rFonts w:ascii="Times New Roman" w:eastAsia="Times New Roman" w:hAnsi="Times New Roman" w:cs="Times New Roman"/>
          <w:sz w:val="28"/>
          <w:szCs w:val="28"/>
          <w:lang w:val="kk-KZ"/>
        </w:rPr>
        <w:t xml:space="preserve">лиматты қорғаудың </w:t>
      </w:r>
      <w:r w:rsidRPr="006D67B9">
        <w:rPr>
          <w:rFonts w:ascii="Times New Roman" w:eastAsia="Times New Roman" w:hAnsi="Times New Roman" w:cs="Times New Roman"/>
          <w:sz w:val="28"/>
          <w:szCs w:val="28"/>
          <w:lang w:val="kk-KZ"/>
        </w:rPr>
        <w:t xml:space="preserve"> </w:t>
      </w:r>
      <w:r w:rsidR="00647764" w:rsidRPr="006D67B9">
        <w:rPr>
          <w:rFonts w:ascii="Times New Roman" w:eastAsia="Times New Roman" w:hAnsi="Times New Roman" w:cs="Times New Roman"/>
          <w:sz w:val="28"/>
          <w:szCs w:val="28"/>
          <w:lang w:val="kk-KZ"/>
        </w:rPr>
        <w:t>мемлекеттік реттеудің нысандары</w:t>
      </w:r>
      <w:r w:rsidRPr="006D67B9">
        <w:rPr>
          <w:rFonts w:ascii="Times New Roman" w:eastAsia="Times New Roman" w:hAnsi="Times New Roman" w:cs="Times New Roman"/>
          <w:sz w:val="28"/>
          <w:szCs w:val="28"/>
          <w:lang w:val="kk-KZ"/>
        </w:rPr>
        <w:t xml:space="preserve"> мен әдістерін талқылағанда, жаңа реттеуші стандарттарды жасайтын немесе оларға бағынатын құқықтық қатынастардың субъектілерін </w:t>
      </w:r>
      <w:r w:rsidR="00647764" w:rsidRPr="006D67B9">
        <w:rPr>
          <w:rFonts w:ascii="Times New Roman" w:eastAsia="Times New Roman" w:hAnsi="Times New Roman" w:cs="Times New Roman"/>
          <w:sz w:val="28"/>
          <w:szCs w:val="28"/>
          <w:lang w:val="kk-KZ"/>
        </w:rPr>
        <w:t xml:space="preserve">анықтау аса </w:t>
      </w:r>
      <w:r w:rsidRPr="006D67B9">
        <w:rPr>
          <w:rFonts w:ascii="Times New Roman" w:eastAsia="Times New Roman" w:hAnsi="Times New Roman" w:cs="Times New Roman"/>
          <w:sz w:val="28"/>
          <w:szCs w:val="28"/>
          <w:lang w:val="kk-KZ"/>
        </w:rPr>
        <w:t>маңызды</w:t>
      </w:r>
      <w:r w:rsidR="00647764" w:rsidRPr="006D67B9">
        <w:rPr>
          <w:rFonts w:ascii="Times New Roman" w:eastAsia="Times New Roman" w:hAnsi="Times New Roman" w:cs="Times New Roman"/>
          <w:sz w:val="28"/>
          <w:szCs w:val="28"/>
          <w:lang w:val="kk-KZ"/>
        </w:rPr>
        <w:t xml:space="preserve"> мәселе</w:t>
      </w:r>
      <w:r w:rsidRPr="006D67B9">
        <w:rPr>
          <w:rFonts w:ascii="Times New Roman" w:eastAsia="Times New Roman" w:hAnsi="Times New Roman" w:cs="Times New Roman"/>
          <w:sz w:val="28"/>
          <w:szCs w:val="28"/>
          <w:lang w:val="kk-KZ"/>
        </w:rPr>
        <w:t>. Мәселен, Ресей Федерацияс</w:t>
      </w:r>
      <w:r w:rsidR="0075479F" w:rsidRPr="006D67B9">
        <w:rPr>
          <w:rFonts w:ascii="Times New Roman" w:eastAsia="Times New Roman" w:hAnsi="Times New Roman" w:cs="Times New Roman"/>
          <w:sz w:val="28"/>
          <w:szCs w:val="28"/>
          <w:lang w:val="kk-KZ"/>
        </w:rPr>
        <w:t>ының Климат доктринасына сәйкес</w:t>
      </w:r>
      <w:r w:rsidRPr="006D67B9">
        <w:rPr>
          <w:rFonts w:ascii="Times New Roman" w:eastAsia="Times New Roman" w:hAnsi="Times New Roman" w:cs="Times New Roman"/>
          <w:sz w:val="28"/>
          <w:szCs w:val="28"/>
          <w:lang w:val="kk-KZ"/>
        </w:rPr>
        <w:t xml:space="preserve">, климат саясатын іске асырудың субъектілері: федералдық үкімет органдары; Ресей Федерациясының құрамдас бөліктерінің үкімет органдары және жергілікті үкімет органдары; ұйымдар, соның ішінде қоғамдық ұйымдар (қауымдастықтар); БАҚ; шаруашылық үй шаруашылықтары. Климат саясатын жүзеге асыру федералдық, өңірлік және салалық бағдарламалар мен іс-қимыл жоспарларын әзірлеуді қамтиды. </w:t>
      </w:r>
    </w:p>
    <w:p w14:paraId="07EBCB59" w14:textId="2B16906E" w:rsidR="00B80108" w:rsidRPr="006D67B9" w:rsidRDefault="00B80108" w:rsidP="009E29A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Ендігі кезекте климатты  қорғауды мемлекеттік реттеудің нысанын анықтап алғанымыз жөн.</w:t>
      </w:r>
    </w:p>
    <w:p w14:paraId="64F7E3F7" w14:textId="20285AB1" w:rsidR="00ED1A23" w:rsidRPr="006D67B9" w:rsidRDefault="00B80108" w:rsidP="00ED1A23">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Біздің пікірімізше, климатты қорғауды мемлекеттік реттеу нысаны дегеніміз парникті</w:t>
      </w:r>
      <w:r w:rsidR="00B861E4" w:rsidRPr="006D67B9">
        <w:rPr>
          <w:rFonts w:ascii="Times New Roman" w:hAnsi="Times New Roman" w:cs="Times New Roman"/>
          <w:sz w:val="28"/>
          <w:szCs w:val="28"/>
          <w:lang w:val="kk-KZ"/>
        </w:rPr>
        <w:t>к</w:t>
      </w:r>
      <w:r w:rsidRPr="006D67B9">
        <w:rPr>
          <w:rFonts w:ascii="Times New Roman" w:hAnsi="Times New Roman" w:cs="Times New Roman"/>
          <w:sz w:val="28"/>
          <w:szCs w:val="28"/>
          <w:lang w:val="kk-KZ"/>
        </w:rPr>
        <w:t xml:space="preserve"> газдар</w:t>
      </w:r>
      <w:r w:rsidR="00B861E4"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ы</w:t>
      </w:r>
      <w:r w:rsidR="00B861E4" w:rsidRPr="006D67B9">
        <w:rPr>
          <w:rFonts w:ascii="Times New Roman" w:hAnsi="Times New Roman" w:cs="Times New Roman"/>
          <w:sz w:val="28"/>
          <w:szCs w:val="28"/>
          <w:lang w:val="kk-KZ"/>
        </w:rPr>
        <w:t>ң</w:t>
      </w:r>
      <w:r w:rsidRPr="006D67B9">
        <w:rPr>
          <w:rFonts w:ascii="Times New Roman" w:hAnsi="Times New Roman" w:cs="Times New Roman"/>
          <w:sz w:val="28"/>
          <w:szCs w:val="28"/>
          <w:lang w:val="kk-KZ"/>
        </w:rPr>
        <w:t xml:space="preserve"> шығындыларының көлемін азайтуға, климаттық өзгерістерге бейімделуді және халықаралық климаттық міндеттемеле</w:t>
      </w:r>
      <w:r w:rsidR="00B861E4" w:rsidRPr="006D67B9">
        <w:rPr>
          <w:rFonts w:ascii="Times New Roman" w:hAnsi="Times New Roman" w:cs="Times New Roman"/>
          <w:sz w:val="28"/>
          <w:szCs w:val="28"/>
          <w:lang w:val="kk-KZ"/>
        </w:rPr>
        <w:t>рді орындауды көздейтін және олардың көмегімен мемлекет климаттық саясатты іске асыратын құқықтық, саяси, экономикалық және институционалдық тетіктерінің жиынтығы. Бұл нысан мемлекеттің экологиялық қауіпсіздікті қамтамасыз етуде, әлеуметтік экономикалық дамудың тұрақтылығын қамтамасыз ету мен халықаралық климаттық міндеттемелерді орындауда жария билікті  жүзеге асыратын және климаттық құқықтық қатынастарды реттеуде мемлекеттің саяса</w:t>
      </w:r>
      <w:r w:rsidR="00FB5F57">
        <w:rPr>
          <w:rFonts w:ascii="Times New Roman" w:hAnsi="Times New Roman" w:cs="Times New Roman"/>
          <w:sz w:val="28"/>
          <w:szCs w:val="28"/>
          <w:lang w:val="kk-KZ"/>
        </w:rPr>
        <w:t>тының негізін анықтайтын тетікт</w:t>
      </w:r>
      <w:r w:rsidR="00B861E4" w:rsidRPr="006D67B9">
        <w:rPr>
          <w:rFonts w:ascii="Times New Roman" w:hAnsi="Times New Roman" w:cs="Times New Roman"/>
          <w:sz w:val="28"/>
          <w:szCs w:val="28"/>
          <w:lang w:val="kk-KZ"/>
        </w:rPr>
        <w:t>ердің жиынтығын құрайды. Шартты түрде мемлекеттік реттеудің нысаның құқықтық, әлеуметтік - экономикалық, саяси, және институцианалдық деп бөліп қарастыруға болады.</w:t>
      </w:r>
      <w:r w:rsidR="00ED1A23" w:rsidRPr="006D67B9">
        <w:rPr>
          <w:rFonts w:ascii="Times New Roman" w:hAnsi="Times New Roman" w:cs="Times New Roman"/>
          <w:sz w:val="28"/>
          <w:szCs w:val="28"/>
          <w:lang w:val="kk-KZ"/>
        </w:rPr>
        <w:t xml:space="preserve"> </w:t>
      </w:r>
    </w:p>
    <w:p w14:paraId="55650065" w14:textId="7B04C260" w:rsidR="00ED1A23" w:rsidRPr="006D67B9" w:rsidRDefault="00ED1A23" w:rsidP="00764242">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Ғылыми әдебиеттерде, климатты қорғауды мемлекеттік реттеуде әсіресе құқықтық н</w:t>
      </w:r>
      <w:r w:rsidR="00FB5F57">
        <w:rPr>
          <w:rFonts w:ascii="Times New Roman" w:eastAsia="Times New Roman" w:hAnsi="Times New Roman" w:cs="Times New Roman"/>
          <w:sz w:val="28"/>
          <w:szCs w:val="28"/>
          <w:lang w:val="kk-KZ" w:eastAsia="ru-RU"/>
        </w:rPr>
        <w:t>ысанның рө</w:t>
      </w:r>
      <w:r w:rsidRPr="006D67B9">
        <w:rPr>
          <w:rFonts w:ascii="Times New Roman" w:eastAsia="Times New Roman" w:hAnsi="Times New Roman" w:cs="Times New Roman"/>
          <w:sz w:val="28"/>
          <w:szCs w:val="28"/>
          <w:lang w:val="kk-KZ" w:eastAsia="ru-RU"/>
        </w:rPr>
        <w:t>лі ерекше және маңызды нысан ретінде аталып өтіледі. Климаттың өзгеруіне бейімделу механизмдеріне құқықтық қамтамасыз ету,</w:t>
      </w:r>
      <w:r w:rsidR="0045268E" w:rsidRPr="006D67B9">
        <w:rPr>
          <w:rFonts w:ascii="Times New Roman" w:eastAsia="Times New Roman" w:hAnsi="Times New Roman" w:cs="Times New Roman"/>
          <w:sz w:val="28"/>
          <w:szCs w:val="28"/>
          <w:lang w:val="kk-KZ" w:eastAsia="ru-RU"/>
        </w:rPr>
        <w:t xml:space="preserve"> </w:t>
      </w:r>
      <w:r w:rsidRPr="006D67B9">
        <w:rPr>
          <w:rFonts w:ascii="Times New Roman" w:eastAsia="Times New Roman" w:hAnsi="Times New Roman" w:cs="Times New Roman"/>
          <w:sz w:val="28"/>
          <w:szCs w:val="28"/>
          <w:lang w:val="kk-KZ" w:eastAsia="ru-RU"/>
        </w:rPr>
        <w:t xml:space="preserve">яғни құқықтық нысаны  – ұлттық және халықаралық құқықтық жүйелердегі экологиялық саясат пен басқарудың маңызды </w:t>
      </w:r>
      <w:r w:rsidRPr="006D67B9">
        <w:rPr>
          <w:rFonts w:ascii="Times New Roman" w:eastAsia="Times New Roman" w:hAnsi="Times New Roman" w:cs="Times New Roman"/>
          <w:sz w:val="28"/>
          <w:szCs w:val="28"/>
          <w:lang w:val="kk-KZ" w:eastAsia="ru-RU"/>
        </w:rPr>
        <w:lastRenderedPageBreak/>
        <w:t xml:space="preserve">құрамдас бөлігі. Климаттың күшейіп бара жатқан қолайсыз өзгерістері мен олардың әртүрлі салаларға теріс әсерін ескере отырып, тиімді құқықтық механизмдер қоғамның бейімделуі мен экстремалды климаттық оқиғаларға байланысты тәуекелдерді азайтудың қажетті шарты болып табылады. Сонымен қатар, құқықтық қамтамасыз етудің маңызды элементі – климаттық тәуекелдерді бағалауды қамтитын және басым шаралар мен қаржыландыру құралдарын анықтайтын ұлттық бейімделу жоспарларын әзірлеу. Өз кезегінде, аталған шараларды іске асыруда ашықтық пен есеп беруді қамтамасыз ететін құқықтық тетіктерді дамыту қажет. Мұндай тетіктер бақылау және бағалау жүйелерін енгізуді, сондай-ақ халықаралық ұйымдар мен ұлттық билік органдары алдындағы есеп беруді көздейді. Климаттың өзгеруіне бейімделуге құқықтық негізді қамтамасыз ету қажеттілігі тасқындар, құрғақшылық, орман өрттері және басқа да экстремалды ауа райы құбылыстары сияқты табиғи апаттардың жиілігі мен қарқындылығының артуымен байланысты. Бұл апаттар әлеуметтік-экономикалық дамуға және адамдардың өміріне ауыр қауіп төндіреді, сондай-ақ климат пен қоршаған ортаға қайтымсыз зиян келтіретін әскери іс-қимылдар да осы қажеттілікті туындатады. </w:t>
      </w:r>
      <w:r w:rsidRPr="006D67B9">
        <w:rPr>
          <w:rFonts w:ascii="Times New Roman" w:hAnsi="Times New Roman" w:cs="Times New Roman"/>
          <w:sz w:val="28"/>
          <w:szCs w:val="28"/>
          <w:lang w:val="kk-KZ"/>
        </w:rPr>
        <w:t xml:space="preserve"> </w:t>
      </w:r>
      <w:r w:rsidRPr="006D67B9">
        <w:rPr>
          <w:rFonts w:ascii="Times New Roman" w:eastAsia="Times New Roman" w:hAnsi="Times New Roman" w:cs="Times New Roman"/>
          <w:sz w:val="28"/>
          <w:szCs w:val="28"/>
          <w:lang w:val="kk-KZ" w:eastAsia="ru-RU"/>
        </w:rPr>
        <w:t>Осылайша, климаттың өзгеруіне бейімделу механизмдерін заңнамалық тұрғыдан қамтамасыз ету – климаттың өзгеруінің салдарына тиімді қарсы тұрудың өмірлік маңызды шарты болып табылады. Аталған норма халықаралық міндеттемелерді, ұлттық ерекшеліктерді және әртүрлі аймақтардың өзіндік сипаттамаларын ескере отырып, жаңа климаттық шындықтар жағдайында қоршаған ортаны қорғау мен әлеуметтік әл-ауқатқа бағытталуы тиіс</w:t>
      </w:r>
      <w:r w:rsidR="009A74FC" w:rsidRPr="006D67B9">
        <w:rPr>
          <w:rFonts w:ascii="Times New Roman" w:eastAsia="Times New Roman" w:hAnsi="Times New Roman" w:cs="Times New Roman"/>
          <w:sz w:val="28"/>
          <w:szCs w:val="28"/>
          <w:lang w:val="kk-KZ" w:eastAsia="ru-RU"/>
        </w:rPr>
        <w:t xml:space="preserve"> [111</w:t>
      </w:r>
      <w:r w:rsidR="0099574E"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 xml:space="preserve">. </w:t>
      </w:r>
    </w:p>
    <w:p w14:paraId="6232DDEE" w14:textId="5A8351FD" w:rsidR="00764242" w:rsidRPr="006D67B9" w:rsidRDefault="00764242" w:rsidP="00764242">
      <w:pPr>
        <w:spacing w:after="0" w:line="240" w:lineRule="auto"/>
        <w:ind w:firstLine="708"/>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Климат – жер бетіндегі өмірдің пайда болуы мен сақталуын қамтамасыз ететін қоршаған ортаның сипаттамалары жиынтығы ретінде қорғалатын игілік, ал климаттың өзгеруі мен оның ұзақ мерзімді және анық емес салдары тұрақты дамуға тікелей қауіп төндіреді. Осы тұрғыдан климатты, соның ішінде нормативтік-құқықтық тетіктерді қолдану арқылы қорғау қажет. Адам әрекетінің климат жүйесіне күрделі әсерін ескере отырып, климатты құқықтық қорғау тетіктері жан-жақты болуы тиіс</w:t>
      </w:r>
      <w:r w:rsidR="0099574E" w:rsidRPr="006D67B9">
        <w:rPr>
          <w:rFonts w:ascii="Times New Roman" w:eastAsia="Times New Roman" w:hAnsi="Times New Roman" w:cs="Times New Roman"/>
          <w:sz w:val="28"/>
          <w:szCs w:val="28"/>
          <w:lang w:val="kk-KZ" w:eastAsia="ru-RU"/>
        </w:rPr>
        <w:t xml:space="preserve"> [10].</w:t>
      </w:r>
    </w:p>
    <w:p w14:paraId="49830D10" w14:textId="373D5284" w:rsidR="00963D45" w:rsidRPr="006D67B9" w:rsidRDefault="00963D45" w:rsidP="00764242">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 үшін халықаралық қауымдастық қолданатын құқықтық құралдар. Оларға қызметтерді лицензиялау, шектеулер мен тыйымдар, марк</w:t>
      </w:r>
      <w:r w:rsidR="00DB0237" w:rsidRPr="006D67B9">
        <w:rPr>
          <w:rFonts w:ascii="Times New Roman" w:hAnsi="Times New Roman" w:cs="Times New Roman"/>
          <w:sz w:val="28"/>
          <w:szCs w:val="28"/>
          <w:lang w:val="kk-KZ"/>
        </w:rPr>
        <w:t>ерлеу</w:t>
      </w:r>
      <w:r w:rsidRPr="006D67B9">
        <w:rPr>
          <w:rFonts w:ascii="Times New Roman" w:hAnsi="Times New Roman" w:cs="Times New Roman"/>
          <w:sz w:val="28"/>
          <w:szCs w:val="28"/>
          <w:lang w:val="kk-KZ"/>
        </w:rPr>
        <w:t>, сертификаттау, мониторинг пен есепке алу және жауапкершілік  бекіту жатады. Озонды қабатына зиян келтіру арқылы  бұзатын заттарды импорттау және экспорттау кезінде лицензиялау қолданылады. Лицензиялау, яғни экономикалық субъектілерге экспорттық-импорттық операцияларды жүзеге асыруға рұқсат беру (және Монреаль хаттамасында көрсетілген бірқатар жағдайларда озонды бұзатын заттарды транзит етуге де) уәкілетті ұлттық орган арқылы жүзеге асырылады. Бұл орган өтініш беруші ұсынған барлық қажетті құжаттар мен оң сараптамалық қорытындыны алғаннан кейін озонды бұзатын заттарды импорттау, экспорттау (немесе транзит) бойынша лицензия береді.</w:t>
      </w:r>
    </w:p>
    <w:p w14:paraId="787A8006" w14:textId="550DEEA2" w:rsidR="00963D45" w:rsidRPr="006D67B9" w:rsidRDefault="00963D45" w:rsidP="00963D45">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Марк</w:t>
      </w:r>
      <w:r w:rsidR="00D76F09" w:rsidRPr="006D67B9">
        <w:rPr>
          <w:rFonts w:ascii="Times New Roman" w:hAnsi="Times New Roman" w:cs="Times New Roman"/>
          <w:sz w:val="28"/>
          <w:szCs w:val="28"/>
          <w:lang w:val="kk-KZ"/>
        </w:rPr>
        <w:t>ерлеу</w:t>
      </w:r>
      <w:r w:rsidRPr="006D67B9">
        <w:rPr>
          <w:rFonts w:ascii="Times New Roman" w:hAnsi="Times New Roman" w:cs="Times New Roman"/>
          <w:sz w:val="28"/>
          <w:szCs w:val="28"/>
          <w:lang w:val="kk-KZ"/>
        </w:rPr>
        <w:t xml:space="preserve"> – озон қабатына зиян келтіретін  заттардың санатын арнайы белгілеу. Маркировкалаудың дұрыстығы арнайы химиялық әдістермен тексеріледі. </w:t>
      </w:r>
    </w:p>
    <w:p w14:paraId="5FFD9F87" w14:textId="047A77BA" w:rsidR="00963D45" w:rsidRPr="006D67B9" w:rsidRDefault="00963D45" w:rsidP="00963D45">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Климатты қорғау саласындағы мониторинг пен есепке алу бірнеше бағытта жүргізіледі: климаттың өзгеруі, шығарындылар көздері, озон қабатына зиянды заттарды өндіру әлеуеті, парниктік газдар шығарындыларының сандық және сапалық көрсеткіштері және т.б. Есепке алу кадастрлар түрінде жүргізіледі, сондай-ақ климатты қорғау, парниктік газдар шығарындыларын азайту, озонды бұзатын заттар өндірісін қысқарту және т.б. шараларды әзірлеу және іске асыру міндеттемесін өз мойнына алған экономикалық субъектілер мен мемлекеттердің есеп беруі арқылы жүзеге асырылады.</w:t>
      </w:r>
    </w:p>
    <w:p w14:paraId="25C3461E" w14:textId="5921A2AD" w:rsidR="009C30C6" w:rsidRPr="006D67B9" w:rsidRDefault="00963D45" w:rsidP="009C30C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Шектеулер негізінен заттарды өндіру, тасымалдау және басқа да өңдеу көлемдеріне, климатқа теріс әсер ететін басқа да іс-әрекеттерге және белгілі бір технологияларды қолдануға қатысты</w:t>
      </w:r>
      <w:r w:rsidR="00DB0237" w:rsidRPr="006D67B9">
        <w:rPr>
          <w:rFonts w:ascii="Times New Roman" w:hAnsi="Times New Roman" w:cs="Times New Roman"/>
          <w:sz w:val="28"/>
          <w:szCs w:val="28"/>
          <w:lang w:val="kk-KZ"/>
        </w:rPr>
        <w:t xml:space="preserve"> қолданылатын іс шара</w:t>
      </w:r>
      <w:r w:rsidRPr="006D67B9">
        <w:rPr>
          <w:rFonts w:ascii="Times New Roman" w:hAnsi="Times New Roman" w:cs="Times New Roman"/>
          <w:sz w:val="28"/>
          <w:szCs w:val="28"/>
          <w:lang w:val="kk-KZ"/>
        </w:rPr>
        <w:t xml:space="preserve">. Белгілі бір химиялық заттар мен олардың қосылыстарын өндіруге және айналымына тыйым салынады. Осылайша, </w:t>
      </w:r>
      <w:r w:rsidR="00DB0237"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 xml:space="preserve">онреаль хаттамасына сәйкес, қатысушы елдер </w:t>
      </w:r>
      <w:r w:rsidR="00DB0237"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онреаль хаттамасына мүше емес елдерден озон</w:t>
      </w:r>
      <w:r w:rsidR="00DB0237" w:rsidRPr="006D67B9">
        <w:rPr>
          <w:rFonts w:ascii="Times New Roman" w:hAnsi="Times New Roman" w:cs="Times New Roman"/>
          <w:sz w:val="28"/>
          <w:szCs w:val="28"/>
          <w:lang w:val="kk-KZ"/>
        </w:rPr>
        <w:t xml:space="preserve"> қабатына зиян келтіретін және</w:t>
      </w:r>
      <w:r w:rsidRPr="006D67B9">
        <w:rPr>
          <w:rFonts w:ascii="Times New Roman" w:hAnsi="Times New Roman" w:cs="Times New Roman"/>
          <w:sz w:val="28"/>
          <w:szCs w:val="28"/>
          <w:lang w:val="kk-KZ"/>
        </w:rPr>
        <w:t xml:space="preserve"> бұзатын заттарды импорттауға (соның ішінде транзит мақсатында) және оларды осындай елдерге экспорттауға тыйым </w:t>
      </w:r>
      <w:r w:rsidR="0075479F" w:rsidRPr="006D67B9">
        <w:rPr>
          <w:rFonts w:ascii="Times New Roman" w:hAnsi="Times New Roman" w:cs="Times New Roman"/>
          <w:sz w:val="28"/>
          <w:szCs w:val="28"/>
          <w:lang w:val="kk-KZ"/>
        </w:rPr>
        <w:t xml:space="preserve">салуға міндетті. </w:t>
      </w:r>
      <w:r w:rsidRPr="006D67B9">
        <w:rPr>
          <w:rFonts w:ascii="Times New Roman" w:hAnsi="Times New Roman" w:cs="Times New Roman"/>
          <w:sz w:val="28"/>
          <w:szCs w:val="28"/>
          <w:lang w:val="kk-KZ"/>
        </w:rPr>
        <w:t>Әкімшілік немесе қылмыстық жауапкершілік шаралары ұлттық заң шығару</w:t>
      </w:r>
      <w:r w:rsidR="00DB0237" w:rsidRPr="006D67B9">
        <w:rPr>
          <w:rFonts w:ascii="Times New Roman" w:hAnsi="Times New Roman" w:cs="Times New Roman"/>
          <w:sz w:val="28"/>
          <w:szCs w:val="28"/>
          <w:lang w:val="kk-KZ"/>
        </w:rPr>
        <w:t xml:space="preserve"> жолымен қандай</w:t>
      </w:r>
      <w:r w:rsidR="00FB5F57">
        <w:rPr>
          <w:rFonts w:ascii="Times New Roman" w:hAnsi="Times New Roman" w:cs="Times New Roman"/>
          <w:sz w:val="28"/>
          <w:szCs w:val="28"/>
          <w:lang w:val="kk-KZ"/>
        </w:rPr>
        <w:t xml:space="preserve"> </w:t>
      </w:r>
      <w:r w:rsidR="00DB0237" w:rsidRPr="006D67B9">
        <w:rPr>
          <w:rFonts w:ascii="Times New Roman" w:hAnsi="Times New Roman" w:cs="Times New Roman"/>
          <w:sz w:val="28"/>
          <w:szCs w:val="28"/>
          <w:lang w:val="kk-KZ"/>
        </w:rPr>
        <w:t>да бір</w:t>
      </w:r>
      <w:r w:rsidR="00FB5F57">
        <w:rPr>
          <w:rFonts w:ascii="Times New Roman" w:hAnsi="Times New Roman" w:cs="Times New Roman"/>
          <w:sz w:val="28"/>
          <w:szCs w:val="28"/>
          <w:lang w:val="kk-KZ"/>
        </w:rPr>
        <w:t xml:space="preserve"> </w:t>
      </w:r>
      <w:r w:rsidR="00DB0237" w:rsidRPr="006D67B9">
        <w:rPr>
          <w:rFonts w:ascii="Times New Roman" w:hAnsi="Times New Roman" w:cs="Times New Roman"/>
          <w:sz w:val="28"/>
          <w:szCs w:val="28"/>
          <w:lang w:val="kk-KZ"/>
        </w:rPr>
        <w:t>санкцияларды бекітумен іске асады</w:t>
      </w:r>
      <w:r w:rsidR="009A74FC" w:rsidRPr="006D67B9">
        <w:rPr>
          <w:rFonts w:ascii="Times New Roman" w:hAnsi="Times New Roman" w:cs="Times New Roman"/>
          <w:sz w:val="28"/>
          <w:szCs w:val="28"/>
          <w:lang w:val="kk-KZ"/>
        </w:rPr>
        <w:t xml:space="preserve"> [112</w:t>
      </w:r>
      <w:r w:rsidR="0099574E" w:rsidRPr="006D67B9">
        <w:rPr>
          <w:rFonts w:ascii="Times New Roman" w:hAnsi="Times New Roman" w:cs="Times New Roman"/>
          <w:sz w:val="28"/>
          <w:szCs w:val="28"/>
          <w:lang w:val="kk-KZ"/>
        </w:rPr>
        <w:t>, б. 43-60]</w:t>
      </w:r>
      <w:r w:rsidR="00DB0237" w:rsidRPr="006D67B9">
        <w:rPr>
          <w:rFonts w:ascii="Times New Roman" w:hAnsi="Times New Roman" w:cs="Times New Roman"/>
          <w:sz w:val="28"/>
          <w:szCs w:val="28"/>
          <w:lang w:val="kk-KZ"/>
        </w:rPr>
        <w:t xml:space="preserve">. </w:t>
      </w:r>
    </w:p>
    <w:p w14:paraId="0DE7F973" w14:textId="7B747A2F" w:rsidR="009C30C6" w:rsidRPr="006D67B9" w:rsidRDefault="009C30C6" w:rsidP="009C30C6">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Төмен көміртегі бейтараптылығына қол жеткізу үшін</w:t>
      </w:r>
      <w:r w:rsidR="009E6908" w:rsidRPr="006D67B9">
        <w:rPr>
          <w:rFonts w:ascii="Times New Roman" w:eastAsia="Times New Roman" w:hAnsi="Times New Roman" w:cs="Times New Roman"/>
          <w:sz w:val="28"/>
          <w:szCs w:val="28"/>
          <w:lang w:val="kk-KZ" w:eastAsia="ru-RU"/>
        </w:rPr>
        <w:t>,яғни климатты қорғауды реттеу үшін</w:t>
      </w:r>
      <w:r w:rsidRPr="006D67B9">
        <w:rPr>
          <w:rFonts w:ascii="Times New Roman" w:eastAsia="Times New Roman" w:hAnsi="Times New Roman" w:cs="Times New Roman"/>
          <w:sz w:val="28"/>
          <w:szCs w:val="28"/>
          <w:lang w:val="kk-KZ" w:eastAsia="ru-RU"/>
        </w:rPr>
        <w:t xml:space="preserve"> мемлекет келесі қадамдарды жалғастыруы қажет:</w:t>
      </w:r>
    </w:p>
    <w:p w14:paraId="5ACF8A23" w14:textId="77777777" w:rsidR="009C30C6" w:rsidRPr="006D67B9" w:rsidRDefault="009C30C6" w:rsidP="009C30C6">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 халықаралық келісімдердің талаптарына сай келетін және елдің ұлттық негіздері мен инфрақұрылымының ерекшеліктерін ескеретін заңнамалық және институционалдық ортаны қамтамасыз ету; </w:t>
      </w:r>
    </w:p>
    <w:p w14:paraId="08F8B836" w14:textId="77777777" w:rsidR="009C30C6" w:rsidRPr="006D67B9" w:rsidRDefault="009C30C6" w:rsidP="009C30C6">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 декарбонизация процесіне халықаралық жеке инвестицияларды тарту арқылы бар өнеркәсіптік нысандарды жаңғыртуға ынталандырулар жасау; </w:t>
      </w:r>
    </w:p>
    <w:p w14:paraId="5976A8D0" w14:textId="5E985254" w:rsidR="009C30C6" w:rsidRPr="006D67B9" w:rsidRDefault="009C30C6" w:rsidP="009C30C6">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w:t>
      </w:r>
      <w:r w:rsidR="009E6908" w:rsidRPr="006D67B9">
        <w:rPr>
          <w:rFonts w:ascii="Times New Roman" w:eastAsia="Times New Roman" w:hAnsi="Times New Roman" w:cs="Times New Roman"/>
          <w:sz w:val="28"/>
          <w:szCs w:val="28"/>
          <w:lang w:val="kk-KZ" w:eastAsia="ru-RU"/>
        </w:rPr>
        <w:t>к</w:t>
      </w:r>
      <w:r w:rsidRPr="006D67B9">
        <w:rPr>
          <w:rFonts w:ascii="Times New Roman" w:eastAsia="Times New Roman" w:hAnsi="Times New Roman" w:cs="Times New Roman"/>
          <w:sz w:val="28"/>
          <w:szCs w:val="28"/>
          <w:lang w:val="kk-KZ" w:eastAsia="ru-RU"/>
        </w:rPr>
        <w:t xml:space="preserve">лимат саясатын құқықтық реттеу – халықтың әлеуметтік тұрғыдан осал топтарына бағытталған мақсатты қолдау шараларын ұсыну арқылы жеке кәсіпкерлікті ынталандыру; </w:t>
      </w:r>
    </w:p>
    <w:p w14:paraId="34576B17" w14:textId="77777777" w:rsidR="009C30C6" w:rsidRPr="006D67B9" w:rsidRDefault="009C30C6" w:rsidP="009C30C6">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 xml:space="preserve">- шығарындыларды бақылау және мониторинг жүргізу үшін ұлттық, салалық және өңірлік деңгейлерде жаңа ақпараттық технологияларды енгізу арқылы процесті цифрландыру; </w:t>
      </w:r>
    </w:p>
    <w:p w14:paraId="58AF54DB" w14:textId="77777777" w:rsidR="009C30C6" w:rsidRPr="006D67B9" w:rsidRDefault="009C30C6" w:rsidP="009C30C6">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экономиканың барлық салаларында озық халықаралық стандарттарды енгізу арқылы баламалы және жаңартылатын энергия көздеріне көшуді жүзеге асыру (мысалы, отын мен энергияны тұтынуды азайту, экологиялық таза көлік түрлеріне көшу және т.б.).</w:t>
      </w:r>
    </w:p>
    <w:p w14:paraId="29316AF0" w14:textId="7F1699E3" w:rsidR="009C30C6" w:rsidRPr="006D67B9" w:rsidRDefault="009C30C6" w:rsidP="009C30C6">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 xml:space="preserve">Алғашқы көзқараста шешімдер айқын көрінуі мүмкін, бірақ оларды жүзеге асыру кезінде мәселелер туындайды. Осы мәселелердің көпшілігі мемлекет пен азаматтар арасындағы өзара әрекеттесу механизмдерін дұрыс анықтауға байланысты. Яғни, мемлекеттің тұрақты даму саласындағы </w:t>
      </w:r>
      <w:r w:rsidRPr="006D67B9">
        <w:rPr>
          <w:rFonts w:ascii="Times New Roman" w:eastAsia="Times New Roman" w:hAnsi="Times New Roman" w:cs="Times New Roman"/>
          <w:sz w:val="28"/>
          <w:szCs w:val="28"/>
          <w:lang w:val="kk-KZ" w:eastAsia="ru-RU"/>
        </w:rPr>
        <w:lastRenderedPageBreak/>
        <w:t>барлық қажетті заңнаманы қабылдауы жеткіліксіз екенін көрсетеді, сондықтан ол заңнаманы баршаға түсінікті деңгейге жеткізу, білім беру бағдарламаларын тұрақты түрде насихаттау, тұрақты экономикалық өсім саласында инновациялық технологиялар мен әдістерді белсенді енгізу және заңнаманы бұзғаны үшін қатаң жауапкершілік сияқты жұмыстарды қамтуы тиіс</w:t>
      </w:r>
      <w:r w:rsidR="00823450" w:rsidRPr="006D67B9">
        <w:rPr>
          <w:rFonts w:ascii="Times New Roman" w:eastAsia="Times New Roman" w:hAnsi="Times New Roman" w:cs="Times New Roman"/>
          <w:sz w:val="28"/>
          <w:szCs w:val="28"/>
          <w:lang w:val="kk-KZ" w:eastAsia="ru-RU"/>
        </w:rPr>
        <w:t xml:space="preserve"> [113</w:t>
      </w:r>
      <w:r w:rsidR="0099574E" w:rsidRPr="006D67B9">
        <w:rPr>
          <w:rFonts w:ascii="Times New Roman" w:eastAsia="Times New Roman" w:hAnsi="Times New Roman" w:cs="Times New Roman"/>
          <w:sz w:val="28"/>
          <w:szCs w:val="28"/>
          <w:lang w:val="kk-KZ" w:eastAsia="ru-RU"/>
        </w:rPr>
        <w:t>, б. 45-56].</w:t>
      </w:r>
    </w:p>
    <w:p w14:paraId="0F2DE4B6" w14:textId="2AA86386" w:rsidR="0008159C" w:rsidRPr="006D67B9" w:rsidRDefault="0008159C" w:rsidP="009C30C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зерттеулер көрсеткендей,  климатты қорғауды мемлекеттік реттеу парниктік газдар шығындарын азайтуды,</w:t>
      </w:r>
      <w:r w:rsidR="00125AAB"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климаттық өзгерістерге бейімделуді, және халықаралық климаттық міндеттемелерді орындауды көздей</w:t>
      </w:r>
      <w:r w:rsidR="00AD48BB" w:rsidRPr="006D67B9">
        <w:rPr>
          <w:rFonts w:ascii="Times New Roman" w:hAnsi="Times New Roman" w:cs="Times New Roman"/>
          <w:sz w:val="28"/>
          <w:szCs w:val="28"/>
          <w:lang w:val="kk-KZ"/>
        </w:rPr>
        <w:t xml:space="preserve"> отырып</w:t>
      </w:r>
      <w:r w:rsidRPr="006D67B9">
        <w:rPr>
          <w:rFonts w:ascii="Times New Roman" w:hAnsi="Times New Roman" w:cs="Times New Roman"/>
          <w:sz w:val="28"/>
          <w:szCs w:val="28"/>
          <w:lang w:val="kk-KZ"/>
        </w:rPr>
        <w:t xml:space="preserve"> қоғамдық қатынастарға</w:t>
      </w:r>
      <w:r w:rsidR="00AD48BB" w:rsidRPr="006D67B9">
        <w:rPr>
          <w:rFonts w:ascii="Times New Roman" w:hAnsi="Times New Roman" w:cs="Times New Roman"/>
          <w:sz w:val="28"/>
          <w:szCs w:val="28"/>
          <w:lang w:val="kk-KZ"/>
        </w:rPr>
        <w:t xml:space="preserve"> бағытталатын</w:t>
      </w:r>
      <w:r w:rsidRPr="006D67B9">
        <w:rPr>
          <w:rFonts w:ascii="Times New Roman" w:hAnsi="Times New Roman" w:cs="Times New Roman"/>
          <w:sz w:val="28"/>
          <w:szCs w:val="28"/>
          <w:lang w:val="kk-KZ"/>
        </w:rPr>
        <w:t>, ұйымдастырушылық, құқықтық</w:t>
      </w:r>
      <w:r w:rsidR="00125AAB" w:rsidRPr="006D67B9">
        <w:rPr>
          <w:rFonts w:ascii="Times New Roman" w:hAnsi="Times New Roman" w:cs="Times New Roman"/>
          <w:sz w:val="28"/>
          <w:szCs w:val="28"/>
          <w:lang w:val="kk-KZ"/>
        </w:rPr>
        <w:t>, көпсалалы қызмет түрі. Климатты қорғауды мемлекеттік реттеу экологиялық құқық, энергетикалық құқық, әкіимшілік құқық, халықаралық және т.б.</w:t>
      </w:r>
      <w:r w:rsidR="006A37B0">
        <w:rPr>
          <w:rFonts w:ascii="Times New Roman" w:hAnsi="Times New Roman" w:cs="Times New Roman"/>
          <w:sz w:val="28"/>
          <w:szCs w:val="28"/>
          <w:lang w:val="kk-KZ"/>
        </w:rPr>
        <w:t xml:space="preserve"> </w:t>
      </w:r>
      <w:r w:rsidR="00125AAB" w:rsidRPr="006D67B9">
        <w:rPr>
          <w:rFonts w:ascii="Times New Roman" w:hAnsi="Times New Roman" w:cs="Times New Roman"/>
          <w:sz w:val="28"/>
          <w:szCs w:val="28"/>
          <w:lang w:val="kk-KZ"/>
        </w:rPr>
        <w:t>құқық салаларымен сабақтасуы оның салааралық сипатын көрсетеді.</w:t>
      </w:r>
      <w:r w:rsidR="0099574E" w:rsidRPr="006D67B9">
        <w:rPr>
          <w:rFonts w:ascii="Times New Roman" w:hAnsi="Times New Roman" w:cs="Times New Roman"/>
          <w:sz w:val="28"/>
          <w:szCs w:val="28"/>
          <w:lang w:val="kk-KZ"/>
        </w:rPr>
        <w:t xml:space="preserve"> </w:t>
      </w:r>
      <w:r w:rsidR="00125AAB" w:rsidRPr="006D67B9">
        <w:rPr>
          <w:rFonts w:ascii="Times New Roman" w:hAnsi="Times New Roman" w:cs="Times New Roman"/>
          <w:sz w:val="28"/>
          <w:szCs w:val="28"/>
          <w:lang w:val="kk-KZ"/>
        </w:rPr>
        <w:t>Климатты қорғауды мемлекеттік реттеу қоршаған ортаны қорғауды мемлекеттік реттеумен салыстырғанда тар ұғым болғандықтан, ол жеке институт ретінде қарастырылуы тиіс.</w:t>
      </w:r>
    </w:p>
    <w:p w14:paraId="780F9357" w14:textId="634CE2DB" w:rsidR="00125AAB" w:rsidRPr="006D67B9" w:rsidRDefault="00E068DE" w:rsidP="00E068D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 тетігінде құқықтық нысаны негізгі қызметті атқарады. Қазақстан Республикасы климатты қорғауды мемлекеттік реттеуінің нормативтік нысандары, Қазақстан Республикасының конституциясы, экология кодексі, паринктік газдар шығындарын реттеу актілері, квоталау жүйесі, көміртектік бірліктерді саудалау мен климаттық өзгерістерге бейімделу жөніндегі</w:t>
      </w:r>
      <w:r>
        <w:rPr>
          <w:rFonts w:ascii="Times New Roman" w:hAnsi="Times New Roman" w:cs="Times New Roman"/>
          <w:sz w:val="28"/>
          <w:szCs w:val="28"/>
          <w:lang w:val="kk-KZ"/>
        </w:rPr>
        <w:t xml:space="preserve"> және басқа да</w:t>
      </w:r>
      <w:r w:rsidRPr="006D67B9">
        <w:rPr>
          <w:rFonts w:ascii="Times New Roman" w:hAnsi="Times New Roman" w:cs="Times New Roman"/>
          <w:sz w:val="28"/>
          <w:szCs w:val="28"/>
          <w:lang w:val="kk-KZ"/>
        </w:rPr>
        <w:t xml:space="preserve"> актілер құрайды.</w:t>
      </w:r>
    </w:p>
    <w:p w14:paraId="650C6344" w14:textId="33C2D66D" w:rsidR="009E29A6" w:rsidRPr="006D67B9" w:rsidRDefault="00A22BD9" w:rsidP="009E29A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реттеудің келесі бағыттары бар:</w:t>
      </w:r>
    </w:p>
    <w:p w14:paraId="5A281AB2" w14:textId="2F843832"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п</w:t>
      </w:r>
      <w:r w:rsidR="00A22BD9" w:rsidRPr="006D67B9">
        <w:rPr>
          <w:rFonts w:ascii="Times New Roman" w:hAnsi="Times New Roman" w:cs="Times New Roman"/>
          <w:sz w:val="28"/>
          <w:szCs w:val="28"/>
          <w:lang w:val="kk-KZ"/>
        </w:rPr>
        <w:t>аринктік газдар шығындыларын азайту мен климаттык өзгерістерге бейімделуді бекітетін нормативтік құқықтық негізді жетілдіру;</w:t>
      </w:r>
    </w:p>
    <w:p w14:paraId="093020B6" w14:textId="4E47A5C8"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д</w:t>
      </w:r>
      <w:r w:rsidR="00A22BD9" w:rsidRPr="006D67B9">
        <w:rPr>
          <w:rFonts w:ascii="Times New Roman" w:hAnsi="Times New Roman" w:cs="Times New Roman"/>
          <w:sz w:val="28"/>
          <w:szCs w:val="28"/>
          <w:lang w:val="kk-KZ"/>
        </w:rPr>
        <w:t>екорбонизациялау мен көміртектік бейтараптықты қамтамасыз етуге бағытталған стратегиялық жоспарлау мен бағдарламалалық негіздер қабылдау;</w:t>
      </w:r>
    </w:p>
    <w:p w14:paraId="641F5E39" w14:textId="40FF009B"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w:t>
      </w:r>
      <w:r w:rsidR="00A22BD9" w:rsidRPr="006D67B9">
        <w:rPr>
          <w:rFonts w:ascii="Times New Roman" w:hAnsi="Times New Roman" w:cs="Times New Roman"/>
          <w:sz w:val="28"/>
          <w:szCs w:val="28"/>
          <w:lang w:val="kk-KZ"/>
        </w:rPr>
        <w:t>лиматтық өзгерістердің алдын алу  мен ол өзгерістерге бейімделудің кезеңдерін ынталандыратын экономикалық құралдар қолдану;</w:t>
      </w:r>
    </w:p>
    <w:p w14:paraId="5DC29A56" w14:textId="012049C1"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w:t>
      </w:r>
      <w:r w:rsidR="00A22BD9" w:rsidRPr="006D67B9">
        <w:rPr>
          <w:rFonts w:ascii="Times New Roman" w:hAnsi="Times New Roman" w:cs="Times New Roman"/>
          <w:sz w:val="28"/>
          <w:szCs w:val="28"/>
          <w:lang w:val="kk-KZ"/>
        </w:rPr>
        <w:t>лиматтық тәуекелдерге  және шығарындыларға мониторинг пен мемлекеттік бақылауды жүзеге асыру;</w:t>
      </w:r>
    </w:p>
    <w:p w14:paraId="4C765522" w14:textId="412C7200"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э</w:t>
      </w:r>
      <w:r w:rsidR="00A22BD9" w:rsidRPr="006D67B9">
        <w:rPr>
          <w:rFonts w:ascii="Times New Roman" w:hAnsi="Times New Roman" w:cs="Times New Roman"/>
          <w:sz w:val="28"/>
          <w:szCs w:val="28"/>
          <w:lang w:val="kk-KZ"/>
        </w:rPr>
        <w:t>нергияның баламалы көздерін қолдану мен экономиканың энергетикалық тиімділігін арттыру шараларын қолдану;</w:t>
      </w:r>
    </w:p>
    <w:p w14:paraId="5AD91505" w14:textId="2544F0E4" w:rsidR="00A22BD9" w:rsidRPr="006D67B9" w:rsidRDefault="0075479F"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х</w:t>
      </w:r>
      <w:r w:rsidR="00A22BD9" w:rsidRPr="006D67B9">
        <w:rPr>
          <w:rFonts w:ascii="Times New Roman" w:hAnsi="Times New Roman" w:cs="Times New Roman"/>
          <w:sz w:val="28"/>
          <w:szCs w:val="28"/>
          <w:lang w:val="kk-KZ"/>
        </w:rPr>
        <w:t>алықаралық ынтымақтастық мен халықаралық климаттық міндеттемелерді имплементациялау қызметін.</w:t>
      </w:r>
    </w:p>
    <w:p w14:paraId="35002EEA" w14:textId="6314A976" w:rsidR="00AD48BB" w:rsidRPr="006D67B9" w:rsidRDefault="00AD48BB" w:rsidP="00A22BD9">
      <w:pPr>
        <w:spacing w:after="0" w:line="240" w:lineRule="auto"/>
        <w:ind w:firstLine="708"/>
        <w:jc w:val="both"/>
        <w:rPr>
          <w:rFonts w:ascii="Times New Roman" w:hAnsi="Times New Roman" w:cs="Times New Roman"/>
          <w:sz w:val="28"/>
          <w:szCs w:val="28"/>
          <w:lang w:val="kk-KZ"/>
        </w:rPr>
      </w:pPr>
    </w:p>
    <w:p w14:paraId="71B94AA9" w14:textId="77777777" w:rsidR="00521901" w:rsidRPr="006D67B9" w:rsidRDefault="00521901" w:rsidP="00A22BD9">
      <w:pPr>
        <w:spacing w:after="0" w:line="240" w:lineRule="auto"/>
        <w:ind w:firstLine="708"/>
        <w:jc w:val="both"/>
        <w:rPr>
          <w:rFonts w:ascii="Times New Roman" w:hAnsi="Times New Roman" w:cs="Times New Roman"/>
          <w:sz w:val="28"/>
          <w:szCs w:val="28"/>
          <w:lang w:val="kk-KZ"/>
        </w:rPr>
      </w:pPr>
    </w:p>
    <w:p w14:paraId="1D60EF29" w14:textId="70183306" w:rsidR="00AD48BB" w:rsidRPr="006D67B9" w:rsidRDefault="00521901" w:rsidP="00A22BD9">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2</w:t>
      </w:r>
      <w:r w:rsidR="00AD48BB" w:rsidRPr="006D67B9">
        <w:rPr>
          <w:rFonts w:ascii="Times New Roman" w:hAnsi="Times New Roman" w:cs="Times New Roman"/>
          <w:b/>
          <w:bCs/>
          <w:sz w:val="28"/>
          <w:szCs w:val="28"/>
          <w:lang w:val="kk-KZ"/>
        </w:rPr>
        <w:t>.2.</w:t>
      </w:r>
      <w:r w:rsidR="009859BC" w:rsidRPr="006D67B9">
        <w:rPr>
          <w:rFonts w:ascii="Times New Roman" w:hAnsi="Times New Roman" w:cs="Times New Roman"/>
          <w:b/>
          <w:bCs/>
          <w:sz w:val="28"/>
          <w:szCs w:val="28"/>
          <w:lang w:val="kk-KZ"/>
        </w:rPr>
        <w:t xml:space="preserve"> </w:t>
      </w:r>
      <w:r w:rsidR="00AD48BB" w:rsidRPr="006D67B9">
        <w:rPr>
          <w:rFonts w:ascii="Times New Roman" w:hAnsi="Times New Roman" w:cs="Times New Roman"/>
          <w:b/>
          <w:bCs/>
          <w:sz w:val="28"/>
          <w:szCs w:val="28"/>
          <w:lang w:val="kk-KZ"/>
        </w:rPr>
        <w:t>Қазақстан Республикасы климатты қорғау саласындағы мемлекеттік органдардың жүйесі мен қызметі</w:t>
      </w:r>
    </w:p>
    <w:p w14:paraId="466DF604" w14:textId="77777777" w:rsidR="00521901" w:rsidRPr="006D67B9" w:rsidRDefault="00521901" w:rsidP="009859BC">
      <w:pPr>
        <w:pStyle w:val="a4"/>
        <w:spacing w:before="0" w:beforeAutospacing="0" w:after="0" w:afterAutospacing="0"/>
        <w:ind w:firstLine="709"/>
        <w:jc w:val="both"/>
        <w:rPr>
          <w:sz w:val="28"/>
          <w:szCs w:val="28"/>
          <w:lang w:val="kk-KZ"/>
        </w:rPr>
      </w:pPr>
    </w:p>
    <w:p w14:paraId="63F0DAB9" w14:textId="73C9993A" w:rsidR="00EE72C7" w:rsidRPr="006D67B9" w:rsidRDefault="00EE72C7" w:rsidP="009859BC">
      <w:pPr>
        <w:pStyle w:val="a4"/>
        <w:spacing w:before="0" w:beforeAutospacing="0" w:after="0" w:afterAutospacing="0"/>
        <w:ind w:firstLine="709"/>
        <w:jc w:val="both"/>
        <w:rPr>
          <w:rStyle w:val="a6"/>
          <w:b w:val="0"/>
          <w:bCs w:val="0"/>
          <w:sz w:val="28"/>
          <w:szCs w:val="28"/>
          <w:lang w:val="kk-KZ"/>
        </w:rPr>
      </w:pPr>
      <w:r w:rsidRPr="006D67B9">
        <w:rPr>
          <w:sz w:val="28"/>
          <w:szCs w:val="28"/>
          <w:lang w:val="kk-KZ"/>
        </w:rPr>
        <w:t>Климатты қорғау саласындағы мемлекеттік органдардың құқықтық мәртебесі мен теориялық мәселелерін анықтау үшін мемлекет тетіктері ұғымын анықтап</w:t>
      </w:r>
      <w:r w:rsidR="000E2992" w:rsidRPr="006D67B9">
        <w:rPr>
          <w:sz w:val="28"/>
          <w:szCs w:val="28"/>
          <w:lang w:val="kk-KZ"/>
        </w:rPr>
        <w:t xml:space="preserve"> </w:t>
      </w:r>
      <w:r w:rsidRPr="006D67B9">
        <w:rPr>
          <w:sz w:val="28"/>
          <w:szCs w:val="28"/>
          <w:lang w:val="kk-KZ"/>
        </w:rPr>
        <w:t xml:space="preserve">алғанымыз жөн. Қазіргі жағдайда «мемлекеттік механизм» </w:t>
      </w:r>
      <w:r w:rsidRPr="006D67B9">
        <w:rPr>
          <w:sz w:val="28"/>
          <w:szCs w:val="28"/>
          <w:lang w:val="kk-KZ"/>
        </w:rPr>
        <w:lastRenderedPageBreak/>
        <w:t xml:space="preserve">ұғымы мемлекет және құқық теориясының тұжырымдамалық шеңберінде қолданылады. Шетелдік мемлекеттердің зерттейтін ғалымдар көбінесе мемлекеттік билік, ммлекеттік органдар, мемлекеттік институттар, мемлекет түрі және үкімет түрлері сияқты түсініктердің ғылыми мазмұнын зерттеумен айналысады. Дегенмен, </w:t>
      </w:r>
      <w:r w:rsidR="009859BC" w:rsidRPr="006D67B9">
        <w:rPr>
          <w:sz w:val="28"/>
          <w:szCs w:val="28"/>
          <w:lang w:val="kk-KZ"/>
        </w:rPr>
        <w:t>мемлекеттік орган ұғымын анықтау мемлекеттің құрылымдық ерекшеліктерін</w:t>
      </w:r>
      <w:r w:rsidRPr="006D67B9">
        <w:rPr>
          <w:sz w:val="28"/>
          <w:szCs w:val="28"/>
          <w:lang w:val="kk-KZ"/>
        </w:rPr>
        <w:t xml:space="preserve"> ерекшеліктерін көрсету үшін осы ұғымды қолдану толықтай орынды, себебі мемлекеттің функциялары дәл мемлекеттік механизм арқылы жүзеге асады.</w:t>
      </w:r>
      <w:r w:rsidR="009859BC" w:rsidRPr="006D67B9">
        <w:rPr>
          <w:sz w:val="28"/>
          <w:szCs w:val="28"/>
          <w:lang w:val="kk-KZ"/>
        </w:rPr>
        <w:t xml:space="preserve"> Заманауи құқықтық әдебиетерде «мемлекет механизмі» ұғымы біржақты емес. Кейбір ғалымдар механизмді мемлекет аппараты деп түсінеді, яғни мемлекеттік билік жүзеге асырылатын оның органдарының жүйесі ретінде қарастырады. Бұл ретте мемлекеттің тетігі (аппараты) мемлекеттік билікті, мемлекеттің міндеттері мен функцияларын жүзеге асыратын мемлекеттік органдардың, мекемелердің және лауазымды адамдардың арнайы құрылған тұрақты жұмыс істейтін иерархиялық жүйесі ретінде айқындалады </w:t>
      </w:r>
      <w:r w:rsidR="00B6738A" w:rsidRPr="006D67B9">
        <w:rPr>
          <w:sz w:val="28"/>
          <w:szCs w:val="28"/>
          <w:lang w:val="kk-KZ"/>
        </w:rPr>
        <w:t>[114</w:t>
      </w:r>
      <w:r w:rsidR="00521901" w:rsidRPr="006D67B9">
        <w:rPr>
          <w:sz w:val="28"/>
          <w:szCs w:val="28"/>
          <w:lang w:val="kk-KZ"/>
        </w:rPr>
        <w:t xml:space="preserve">, 90] </w:t>
      </w:r>
    </w:p>
    <w:p w14:paraId="756389A6" w14:textId="031A4179" w:rsidR="00746BFB" w:rsidRPr="006D67B9" w:rsidRDefault="009859BC" w:rsidP="0043230D">
      <w:pPr>
        <w:pStyle w:val="a4"/>
        <w:spacing w:before="0" w:beforeAutospacing="0" w:after="0" w:afterAutospacing="0"/>
        <w:ind w:firstLine="709"/>
        <w:jc w:val="both"/>
        <w:rPr>
          <w:sz w:val="28"/>
          <w:szCs w:val="28"/>
          <w:lang w:val="kk-KZ"/>
        </w:rPr>
      </w:pPr>
      <w:r w:rsidRPr="006D67B9">
        <w:rPr>
          <w:sz w:val="28"/>
          <w:szCs w:val="28"/>
          <w:lang w:val="kk-KZ"/>
        </w:rPr>
        <w:t>Спиридонов Л.И. мемлекет тетігі</w:t>
      </w:r>
      <w:r w:rsidR="0043230D" w:rsidRPr="006D67B9">
        <w:rPr>
          <w:sz w:val="28"/>
          <w:szCs w:val="28"/>
          <w:lang w:val="kk-KZ"/>
        </w:rPr>
        <w:t>н</w:t>
      </w:r>
      <w:r w:rsidRPr="006D67B9">
        <w:rPr>
          <w:sz w:val="28"/>
          <w:szCs w:val="28"/>
          <w:lang w:val="kk-KZ"/>
        </w:rPr>
        <w:t xml:space="preserve"> мемлекеттік билікті және өз функцияларын жүзеге асыратын оның органдарының жүйесі</w:t>
      </w:r>
      <w:r w:rsidR="0043230D" w:rsidRPr="006D67B9">
        <w:rPr>
          <w:sz w:val="28"/>
          <w:szCs w:val="28"/>
          <w:lang w:val="kk-KZ"/>
        </w:rPr>
        <w:t xml:space="preserve"> деп анықтама береді.</w:t>
      </w:r>
      <w:r w:rsidRPr="006D67B9">
        <w:rPr>
          <w:sz w:val="28"/>
          <w:szCs w:val="28"/>
          <w:lang w:val="kk-KZ"/>
        </w:rPr>
        <w:t xml:space="preserve"> Мемлекетт</w:t>
      </w:r>
      <w:r w:rsidR="0043230D" w:rsidRPr="006D67B9">
        <w:rPr>
          <w:sz w:val="28"/>
          <w:szCs w:val="28"/>
          <w:lang w:val="kk-KZ"/>
        </w:rPr>
        <w:t>егі</w:t>
      </w:r>
      <w:r w:rsidRPr="006D67B9">
        <w:rPr>
          <w:sz w:val="28"/>
          <w:szCs w:val="28"/>
          <w:lang w:val="kk-KZ"/>
        </w:rPr>
        <w:t xml:space="preserve"> </w:t>
      </w:r>
      <w:r w:rsidR="0043230D" w:rsidRPr="006D67B9">
        <w:rPr>
          <w:sz w:val="28"/>
          <w:szCs w:val="28"/>
          <w:lang w:val="kk-KZ"/>
        </w:rPr>
        <w:t>ә</w:t>
      </w:r>
      <w:r w:rsidRPr="006D67B9">
        <w:rPr>
          <w:sz w:val="28"/>
          <w:szCs w:val="28"/>
          <w:lang w:val="kk-KZ"/>
        </w:rPr>
        <w:t xml:space="preserve">леуметтік қажеттіліктердің рөлін ескере отырып, оның </w:t>
      </w:r>
      <w:r w:rsidR="0043230D" w:rsidRPr="006D67B9">
        <w:rPr>
          <w:sz w:val="28"/>
          <w:szCs w:val="28"/>
          <w:lang w:val="kk-KZ"/>
        </w:rPr>
        <w:t>тетіктері арқылы қызмет етуін</w:t>
      </w:r>
      <w:r w:rsidRPr="006D67B9">
        <w:rPr>
          <w:sz w:val="28"/>
          <w:szCs w:val="28"/>
          <w:lang w:val="kk-KZ"/>
        </w:rPr>
        <w:t xml:space="preserve"> қамтамасыз ететін мемлекеттік органдардың жұмыс істейтін жүйесі </w:t>
      </w:r>
      <w:r w:rsidR="0043230D" w:rsidRPr="006D67B9">
        <w:rPr>
          <w:sz w:val="28"/>
          <w:szCs w:val="28"/>
          <w:lang w:val="kk-KZ"/>
        </w:rPr>
        <w:t>деп те анықталады</w:t>
      </w:r>
      <w:r w:rsidR="00B6738A" w:rsidRPr="006D67B9">
        <w:rPr>
          <w:sz w:val="28"/>
          <w:szCs w:val="28"/>
          <w:lang w:val="kk-KZ"/>
        </w:rPr>
        <w:t xml:space="preserve"> [115</w:t>
      </w:r>
      <w:r w:rsidR="00521901" w:rsidRPr="006D67B9">
        <w:rPr>
          <w:sz w:val="28"/>
          <w:szCs w:val="28"/>
          <w:lang w:val="kk-KZ"/>
        </w:rPr>
        <w:t>]</w:t>
      </w:r>
      <w:r w:rsidR="00746BFB" w:rsidRPr="006D67B9">
        <w:rPr>
          <w:sz w:val="28"/>
          <w:szCs w:val="28"/>
          <w:lang w:val="kk-KZ"/>
        </w:rPr>
        <w:t xml:space="preserve">. </w:t>
      </w:r>
    </w:p>
    <w:p w14:paraId="09F6C7E3" w14:textId="11125B75" w:rsidR="009859BC" w:rsidRPr="006D67B9" w:rsidRDefault="00746BFB" w:rsidP="00746BFB">
      <w:pPr>
        <w:pStyle w:val="a4"/>
        <w:spacing w:before="0" w:beforeAutospacing="0" w:after="0" w:afterAutospacing="0"/>
        <w:ind w:firstLine="709"/>
        <w:jc w:val="both"/>
        <w:rPr>
          <w:sz w:val="28"/>
          <w:szCs w:val="28"/>
          <w:lang w:val="kk-KZ"/>
        </w:rPr>
      </w:pPr>
      <w:r w:rsidRPr="006D67B9">
        <w:rPr>
          <w:rStyle w:val="ypks7kbdpwfgdykd3qb9"/>
          <w:sz w:val="28"/>
          <w:szCs w:val="28"/>
          <w:lang w:val="kk-KZ"/>
        </w:rPr>
        <w:t xml:space="preserve">Сырых В.М., өзінің еңбегінде мемлекеттік </w:t>
      </w:r>
      <w:r w:rsidRPr="006D67B9">
        <w:rPr>
          <w:sz w:val="28"/>
          <w:szCs w:val="28"/>
          <w:lang w:val="kk-KZ"/>
        </w:rPr>
        <w:t xml:space="preserve"> </w:t>
      </w:r>
      <w:r w:rsidRPr="006D67B9">
        <w:rPr>
          <w:rStyle w:val="ypks7kbdpwfgdykd3qb9"/>
          <w:sz w:val="28"/>
          <w:szCs w:val="28"/>
          <w:lang w:val="kk-KZ"/>
        </w:rPr>
        <w:t>органдарының</w:t>
      </w:r>
      <w:r w:rsidRPr="006D67B9">
        <w:rPr>
          <w:sz w:val="28"/>
          <w:szCs w:val="28"/>
          <w:lang w:val="kk-KZ"/>
        </w:rPr>
        <w:t xml:space="preserve"> </w:t>
      </w:r>
      <w:r w:rsidRPr="006D67B9">
        <w:rPr>
          <w:rStyle w:val="ypks7kbdpwfgdykd3qb9"/>
          <w:sz w:val="28"/>
          <w:szCs w:val="28"/>
          <w:lang w:val="kk-KZ"/>
        </w:rPr>
        <w:t>жүйелері</w:t>
      </w:r>
      <w:r w:rsidRPr="006D67B9">
        <w:rPr>
          <w:sz w:val="28"/>
          <w:szCs w:val="28"/>
          <w:lang w:val="kk-KZ"/>
        </w:rPr>
        <w:t xml:space="preserve"> </w:t>
      </w:r>
      <w:r w:rsidRPr="006D67B9">
        <w:rPr>
          <w:rStyle w:val="ypks7kbdpwfgdykd3qb9"/>
          <w:sz w:val="28"/>
          <w:szCs w:val="28"/>
          <w:lang w:val="kk-KZ"/>
        </w:rPr>
        <w:t>арқылы</w:t>
      </w:r>
      <w:r w:rsidRPr="006D67B9">
        <w:rPr>
          <w:sz w:val="28"/>
          <w:szCs w:val="28"/>
          <w:lang w:val="kk-KZ"/>
        </w:rPr>
        <w:t xml:space="preserve"> </w:t>
      </w:r>
      <w:r w:rsidRPr="006D67B9">
        <w:rPr>
          <w:rStyle w:val="ypks7kbdpwfgdykd3qb9"/>
          <w:sz w:val="28"/>
          <w:szCs w:val="28"/>
          <w:lang w:val="kk-KZ"/>
        </w:rPr>
        <w:t>мемлекет</w:t>
      </w:r>
      <w:r w:rsidRPr="006D67B9">
        <w:rPr>
          <w:sz w:val="28"/>
          <w:szCs w:val="28"/>
          <w:lang w:val="kk-KZ"/>
        </w:rPr>
        <w:t xml:space="preserve"> </w:t>
      </w:r>
      <w:r w:rsidRPr="006D67B9">
        <w:rPr>
          <w:rStyle w:val="ypks7kbdpwfgdykd3qb9"/>
          <w:sz w:val="28"/>
          <w:szCs w:val="28"/>
          <w:lang w:val="kk-KZ"/>
        </w:rPr>
        <w:t>механизмі</w:t>
      </w:r>
      <w:r w:rsidRPr="006D67B9">
        <w:rPr>
          <w:sz w:val="28"/>
          <w:szCs w:val="28"/>
          <w:lang w:val="kk-KZ"/>
        </w:rPr>
        <w:t xml:space="preserve"> </w:t>
      </w:r>
      <w:r w:rsidRPr="006D67B9">
        <w:rPr>
          <w:rStyle w:val="ypks7kbdpwfgdykd3qb9"/>
          <w:sz w:val="28"/>
          <w:szCs w:val="28"/>
          <w:lang w:val="kk-KZ"/>
        </w:rPr>
        <w:t>ұғымын</w:t>
      </w:r>
      <w:r w:rsidRPr="006D67B9">
        <w:rPr>
          <w:sz w:val="28"/>
          <w:szCs w:val="28"/>
          <w:lang w:val="kk-KZ"/>
        </w:rPr>
        <w:t xml:space="preserve"> </w:t>
      </w:r>
      <w:r w:rsidRPr="006D67B9">
        <w:rPr>
          <w:rStyle w:val="ypks7kbdpwfgdykd3qb9"/>
          <w:sz w:val="28"/>
          <w:szCs w:val="28"/>
          <w:lang w:val="kk-KZ"/>
        </w:rPr>
        <w:t>қарастырады</w:t>
      </w:r>
      <w:r w:rsidRPr="006D67B9">
        <w:rPr>
          <w:sz w:val="28"/>
          <w:szCs w:val="28"/>
          <w:lang w:val="kk-KZ"/>
        </w:rPr>
        <w:t xml:space="preserve"> </w:t>
      </w:r>
      <w:r w:rsidRPr="006D67B9">
        <w:rPr>
          <w:rStyle w:val="ypks7kbdpwfgdykd3qb9"/>
          <w:sz w:val="28"/>
          <w:szCs w:val="28"/>
          <w:lang w:val="kk-KZ"/>
        </w:rPr>
        <w:t>және</w:t>
      </w:r>
      <w:r w:rsidRPr="006D67B9">
        <w:rPr>
          <w:sz w:val="28"/>
          <w:szCs w:val="28"/>
          <w:lang w:val="kk-KZ"/>
        </w:rPr>
        <w:t xml:space="preserve"> мемлекет тетігін  </w:t>
      </w:r>
      <w:r w:rsidRPr="006D67B9">
        <w:rPr>
          <w:rStyle w:val="ypks7kbdpwfgdykd3qb9"/>
          <w:sz w:val="28"/>
          <w:szCs w:val="28"/>
          <w:lang w:val="kk-KZ"/>
        </w:rPr>
        <w:t>мемлекеттік</w:t>
      </w:r>
      <w:r w:rsidRPr="006D67B9">
        <w:rPr>
          <w:sz w:val="28"/>
          <w:szCs w:val="28"/>
          <w:lang w:val="kk-KZ"/>
        </w:rPr>
        <w:t xml:space="preserve"> </w:t>
      </w:r>
      <w:r w:rsidRPr="006D67B9">
        <w:rPr>
          <w:rStyle w:val="ypks7kbdpwfgdykd3qb9"/>
          <w:sz w:val="28"/>
          <w:szCs w:val="28"/>
          <w:lang w:val="kk-KZ"/>
        </w:rPr>
        <w:t>билікті</w:t>
      </w:r>
      <w:r w:rsidRPr="006D67B9">
        <w:rPr>
          <w:sz w:val="28"/>
          <w:szCs w:val="28"/>
          <w:lang w:val="kk-KZ"/>
        </w:rPr>
        <w:t xml:space="preserve"> </w:t>
      </w:r>
      <w:r w:rsidRPr="006D67B9">
        <w:rPr>
          <w:rStyle w:val="ypks7kbdpwfgdykd3qb9"/>
          <w:sz w:val="28"/>
          <w:szCs w:val="28"/>
          <w:lang w:val="kk-KZ"/>
        </w:rPr>
        <w:t>жүзеге</w:t>
      </w:r>
      <w:r w:rsidRPr="006D67B9">
        <w:rPr>
          <w:sz w:val="28"/>
          <w:szCs w:val="28"/>
          <w:lang w:val="kk-KZ"/>
        </w:rPr>
        <w:t xml:space="preserve"> асыратын </w:t>
      </w:r>
      <w:r w:rsidRPr="006D67B9">
        <w:rPr>
          <w:rStyle w:val="ypks7kbdpwfgdykd3qb9"/>
          <w:sz w:val="28"/>
          <w:szCs w:val="28"/>
          <w:lang w:val="kk-KZ"/>
        </w:rPr>
        <w:t>және</w:t>
      </w:r>
      <w:r w:rsidRPr="006D67B9">
        <w:rPr>
          <w:sz w:val="28"/>
          <w:szCs w:val="28"/>
          <w:lang w:val="kk-KZ"/>
        </w:rPr>
        <w:t xml:space="preserve"> </w:t>
      </w:r>
      <w:r w:rsidRPr="006D67B9">
        <w:rPr>
          <w:rStyle w:val="ypks7kbdpwfgdykd3qb9"/>
          <w:sz w:val="28"/>
          <w:szCs w:val="28"/>
          <w:lang w:val="kk-KZ"/>
        </w:rPr>
        <w:t>мемлекет</w:t>
      </w:r>
      <w:r w:rsidRPr="006D67B9">
        <w:rPr>
          <w:sz w:val="28"/>
          <w:szCs w:val="28"/>
          <w:lang w:val="kk-KZ"/>
        </w:rPr>
        <w:t xml:space="preserve"> </w:t>
      </w:r>
      <w:r w:rsidRPr="006D67B9">
        <w:rPr>
          <w:rStyle w:val="ypks7kbdpwfgdykd3qb9"/>
          <w:sz w:val="28"/>
          <w:szCs w:val="28"/>
          <w:lang w:val="kk-KZ"/>
        </w:rPr>
        <w:t>функцияларын</w:t>
      </w:r>
      <w:r w:rsidRPr="006D67B9">
        <w:rPr>
          <w:sz w:val="28"/>
          <w:szCs w:val="28"/>
          <w:lang w:val="kk-KZ"/>
        </w:rPr>
        <w:t xml:space="preserve"> жүзеге </w:t>
      </w:r>
      <w:r w:rsidRPr="006D67B9">
        <w:rPr>
          <w:rStyle w:val="ypks7kbdpwfgdykd3qb9"/>
          <w:sz w:val="28"/>
          <w:szCs w:val="28"/>
          <w:lang w:val="kk-KZ"/>
        </w:rPr>
        <w:t>асыруды</w:t>
      </w:r>
      <w:r w:rsidRPr="006D67B9">
        <w:rPr>
          <w:sz w:val="28"/>
          <w:szCs w:val="28"/>
          <w:lang w:val="kk-KZ"/>
        </w:rPr>
        <w:t xml:space="preserve"> </w:t>
      </w:r>
      <w:r w:rsidRPr="006D67B9">
        <w:rPr>
          <w:rStyle w:val="ypks7kbdpwfgdykd3qb9"/>
          <w:sz w:val="28"/>
          <w:szCs w:val="28"/>
          <w:lang w:val="kk-KZ"/>
        </w:rPr>
        <w:t>қамтамасыз</w:t>
      </w:r>
      <w:r w:rsidRPr="006D67B9">
        <w:rPr>
          <w:sz w:val="28"/>
          <w:szCs w:val="28"/>
          <w:lang w:val="kk-KZ"/>
        </w:rPr>
        <w:t xml:space="preserve"> ететін </w:t>
      </w:r>
      <w:r w:rsidRPr="006D67B9">
        <w:rPr>
          <w:rStyle w:val="ypks7kbdpwfgdykd3qb9"/>
          <w:sz w:val="28"/>
          <w:szCs w:val="28"/>
          <w:lang w:val="kk-KZ"/>
        </w:rPr>
        <w:t>мемлекеттік</w:t>
      </w:r>
      <w:r w:rsidRPr="006D67B9">
        <w:rPr>
          <w:sz w:val="28"/>
          <w:szCs w:val="28"/>
          <w:lang w:val="kk-KZ"/>
        </w:rPr>
        <w:t xml:space="preserve"> </w:t>
      </w:r>
      <w:r w:rsidRPr="006D67B9">
        <w:rPr>
          <w:rStyle w:val="ypks7kbdpwfgdykd3qb9"/>
          <w:sz w:val="28"/>
          <w:szCs w:val="28"/>
          <w:lang w:val="kk-KZ"/>
        </w:rPr>
        <w:t>органдардың</w:t>
      </w:r>
      <w:r w:rsidRPr="006D67B9">
        <w:rPr>
          <w:sz w:val="28"/>
          <w:szCs w:val="28"/>
          <w:lang w:val="kk-KZ"/>
        </w:rPr>
        <w:t xml:space="preserve"> </w:t>
      </w:r>
      <w:r w:rsidRPr="006D67B9">
        <w:rPr>
          <w:rStyle w:val="ypks7kbdpwfgdykd3qb9"/>
          <w:sz w:val="28"/>
          <w:szCs w:val="28"/>
          <w:lang w:val="kk-KZ"/>
        </w:rPr>
        <w:t>жиынтығы</w:t>
      </w:r>
      <w:r w:rsidRPr="006D67B9">
        <w:rPr>
          <w:sz w:val="28"/>
          <w:szCs w:val="28"/>
          <w:lang w:val="kk-KZ"/>
        </w:rPr>
        <w:t xml:space="preserve"> </w:t>
      </w:r>
      <w:r w:rsidRPr="006D67B9">
        <w:rPr>
          <w:rStyle w:val="ypks7kbdpwfgdykd3qb9"/>
          <w:sz w:val="28"/>
          <w:szCs w:val="28"/>
          <w:lang w:val="kk-KZ"/>
        </w:rPr>
        <w:t>ретінде</w:t>
      </w:r>
      <w:r w:rsidRPr="006D67B9">
        <w:rPr>
          <w:sz w:val="28"/>
          <w:szCs w:val="28"/>
          <w:lang w:val="kk-KZ"/>
        </w:rPr>
        <w:t xml:space="preserve"> </w:t>
      </w:r>
      <w:r w:rsidRPr="006D67B9">
        <w:rPr>
          <w:rStyle w:val="ypks7kbdpwfgdykd3qb9"/>
          <w:sz w:val="28"/>
          <w:szCs w:val="28"/>
          <w:lang w:val="kk-KZ"/>
        </w:rPr>
        <w:t>анықтауды ұсынады</w:t>
      </w:r>
      <w:r w:rsidR="00C70D2A" w:rsidRPr="006D67B9">
        <w:rPr>
          <w:rStyle w:val="ypks7kbdpwfgdykd3qb9"/>
          <w:sz w:val="28"/>
          <w:szCs w:val="28"/>
          <w:lang w:val="kk-KZ"/>
        </w:rPr>
        <w:t xml:space="preserve"> [116</w:t>
      </w:r>
      <w:r w:rsidR="00521901" w:rsidRPr="006D67B9">
        <w:rPr>
          <w:rStyle w:val="ypks7kbdpwfgdykd3qb9"/>
          <w:sz w:val="28"/>
          <w:szCs w:val="28"/>
          <w:lang w:val="kk-KZ"/>
        </w:rPr>
        <w:t>, 50]</w:t>
      </w:r>
      <w:r w:rsidRPr="006D67B9">
        <w:rPr>
          <w:rStyle w:val="ypks7kbdpwfgdykd3qb9"/>
          <w:sz w:val="28"/>
          <w:szCs w:val="28"/>
          <w:lang w:val="kk-KZ"/>
        </w:rPr>
        <w:t>.</w:t>
      </w:r>
      <w:r w:rsidRPr="006D67B9">
        <w:rPr>
          <w:sz w:val="28"/>
          <w:szCs w:val="28"/>
          <w:lang w:val="kk-KZ"/>
        </w:rPr>
        <w:t xml:space="preserve"> </w:t>
      </w:r>
    </w:p>
    <w:p w14:paraId="669EE4CA" w14:textId="77777777" w:rsidR="0073209C" w:rsidRPr="006D67B9" w:rsidRDefault="0073209C"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Осы көзқарастарды қорытындылай келе, қарастырылып отырған тұжырымдаманы анықтау тәсілдеріндегі айырмашылықтарға қарамастан, олардың басым көпшілігінде ортақ  заңдылықтар мен ұғымды анықтаймыз. Зерттеулерде мемлекет механизмінің келесі негізгі белгілері ажыратылады:</w:t>
      </w:r>
    </w:p>
    <w:p w14:paraId="4406CC28" w14:textId="02463EDC" w:rsidR="0073209C" w:rsidRPr="006D67B9" w:rsidRDefault="0073209C"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 Конституция, заңдар және басқа да нормативтік құқықтық актілер негізінде мемлекеттің тетігін құрайтын барлық мемлекеттік органдардың, мекемелердің, лауазымды адамдардың жүйесі мен олардың әрекет етуі;</w:t>
      </w:r>
    </w:p>
    <w:p w14:paraId="1EA75B47" w14:textId="432555E2" w:rsidR="0073209C" w:rsidRPr="006D67B9" w:rsidRDefault="0073209C"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 Мемлекеттік қызметшілер тұрақты кәсіптік негізде жұмыс істейтін мемлекеттік органдар мен мекемелер болып табылатын мемлекет тетігінің бастапқы құрылымдық бөліктерінің бірі ретінде танылады. Мемлекеттік органдар қажетті жағдайларда мемлекеттік мәжбүрлеу шараларын қолдана отырып, мемлекеттің белгілі бір функцияларын жүзеге асыру мүмкіндігіне ие. </w:t>
      </w:r>
    </w:p>
    <w:p w14:paraId="60244808" w14:textId="77777777" w:rsidR="0073209C" w:rsidRPr="006D67B9" w:rsidRDefault="0073209C"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3. Бірегейлік белгісіне ие болуы. Бұл белгі мемлекеттік механизмнің әрбір органы біртұтас тұтастықтың құрамдас бөлігі болып табылатынын білдіреді. Мемлекет органдары құрылымдық және функционалдық жағынан тәуелсіз бола отырып, сонымен бірге біртұтас жүйені құрайды. Бұл жүйе тірек құрылымы, мемлекеттік механизмнің қуатты қаңқасы болып табылады. </w:t>
      </w:r>
      <w:r w:rsidRPr="006D67B9">
        <w:rPr>
          <w:rFonts w:ascii="Times New Roman" w:hAnsi="Times New Roman" w:cs="Times New Roman"/>
          <w:sz w:val="28"/>
          <w:szCs w:val="28"/>
          <w:lang w:val="kk-KZ"/>
        </w:rPr>
        <w:lastRenderedPageBreak/>
        <w:t xml:space="preserve">Мемлекеттің механизмі-бұл қарапайым органдар жиынтығы емес, өзара байланысты және өзара байланысты органдардың күрделі жүйесі. </w:t>
      </w:r>
    </w:p>
    <w:p w14:paraId="483DEF0B" w14:textId="0D714C27" w:rsidR="00AD48BB" w:rsidRPr="006D67B9" w:rsidRDefault="0073209C" w:rsidP="00A22BD9">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 Жүйе құраушы байланыстардың болуы. Мемлекет механизмі органдар жүйесі ретінде жүйелік байланыстарға тән, онсыз мемлекет органдарының бірлігі мен өзара іс-қимылы мүмкін емес. Бұл байланыстар физикалық, механикалық және сол сияқты сипаттағы байланыстар емес. Бұл ақпараттық байланыстар. Олар мемлекеттік механизмнің барлық элементтерін біріктіреді. Бұл байланыстардың болуы көптеген элементтерге бірлік пен тұтастық береді</w:t>
      </w:r>
      <w:r w:rsidR="00C70D2A" w:rsidRPr="006D67B9">
        <w:rPr>
          <w:rFonts w:ascii="Times New Roman" w:hAnsi="Times New Roman" w:cs="Times New Roman"/>
          <w:sz w:val="28"/>
          <w:szCs w:val="28"/>
          <w:lang w:val="kk-KZ"/>
        </w:rPr>
        <w:t xml:space="preserve"> [117</w:t>
      </w:r>
      <w:r w:rsidR="00521901" w:rsidRPr="006D67B9">
        <w:rPr>
          <w:rFonts w:ascii="Times New Roman" w:hAnsi="Times New Roman" w:cs="Times New Roman"/>
          <w:sz w:val="28"/>
          <w:szCs w:val="28"/>
          <w:lang w:val="kk-KZ"/>
        </w:rPr>
        <w:t>, б. 176-182]</w:t>
      </w:r>
      <w:r w:rsidRPr="006D67B9">
        <w:rPr>
          <w:rFonts w:ascii="Times New Roman" w:hAnsi="Times New Roman" w:cs="Times New Roman"/>
          <w:sz w:val="28"/>
          <w:szCs w:val="28"/>
          <w:lang w:val="kk-KZ"/>
        </w:rPr>
        <w:t xml:space="preserve">. </w:t>
      </w:r>
    </w:p>
    <w:p w14:paraId="13AF5AE2" w14:textId="46B969B4" w:rsidR="00C43C48" w:rsidRPr="006D67B9" w:rsidRDefault="00C335A6" w:rsidP="00A2649E">
      <w:pPr>
        <w:spacing w:after="0" w:line="240" w:lineRule="auto"/>
        <w:ind w:firstLine="708"/>
        <w:jc w:val="both"/>
        <w:rPr>
          <w:rFonts w:ascii="Times New Roman" w:hAnsi="Times New Roman" w:cs="Times New Roman"/>
          <w:b/>
          <w:bCs/>
          <w:sz w:val="28"/>
          <w:szCs w:val="28"/>
          <w:lang w:val="kk-KZ"/>
        </w:rPr>
      </w:pPr>
      <w:r w:rsidRPr="006D67B9">
        <w:rPr>
          <w:rFonts w:ascii="Times New Roman" w:hAnsi="Times New Roman" w:cs="Times New Roman"/>
          <w:sz w:val="28"/>
          <w:szCs w:val="28"/>
          <w:lang w:val="kk-KZ"/>
        </w:rPr>
        <w:t>Сонымен зерттеулерді талдай келе мемлекеттік орган дегеніміз мемлекет тетігінің бір элементі екенін анықтадық. Ал ғылыми теориялық әдебиеттерді мемлекетт</w:t>
      </w:r>
      <w:r w:rsidR="00A2649E" w:rsidRPr="006D67B9">
        <w:rPr>
          <w:rFonts w:ascii="Times New Roman" w:hAnsi="Times New Roman" w:cs="Times New Roman"/>
          <w:sz w:val="28"/>
          <w:szCs w:val="28"/>
          <w:lang w:val="kk-KZ"/>
        </w:rPr>
        <w:t xml:space="preserve">ік орган ұғымы әрқилы анықталады. </w:t>
      </w:r>
      <w:r w:rsidR="00A2649E" w:rsidRPr="006D67B9">
        <w:rPr>
          <w:rFonts w:ascii="Times New Roman" w:hAnsi="Times New Roman" w:cs="Times New Roman"/>
          <w:b/>
          <w:bCs/>
          <w:sz w:val="28"/>
          <w:szCs w:val="28"/>
          <w:lang w:val="kk-KZ"/>
        </w:rPr>
        <w:t xml:space="preserve"> </w:t>
      </w:r>
      <w:r w:rsidR="00A2649E" w:rsidRPr="006D67B9">
        <w:rPr>
          <w:rFonts w:ascii="Times New Roman" w:hAnsi="Times New Roman" w:cs="Times New Roman"/>
          <w:sz w:val="28"/>
          <w:szCs w:val="28"/>
          <w:lang w:val="kk-KZ"/>
        </w:rPr>
        <w:t>Ғалымдардың көпшілігі мемлекеттік орган ұғымын мемлекет белгілеген міндеттер мен функцияларға сүйене отырып анықтайды. Атап айтқанда, олар «мемлекеттік орган-мемлекет өзінің қызметі мен функцияларын жүзеге асыруға уәкілеттік берген және мемлекетте  белгілеген тәртіппен әрекет ететін мемлекеттік-билік өкілеттіктері берілген жеке тұ</w:t>
      </w:r>
      <w:r w:rsidR="00D81564" w:rsidRPr="006D67B9">
        <w:rPr>
          <w:rFonts w:ascii="Times New Roman" w:hAnsi="Times New Roman" w:cs="Times New Roman"/>
          <w:sz w:val="28"/>
          <w:szCs w:val="28"/>
          <w:lang w:val="kk-KZ"/>
        </w:rPr>
        <w:t>лғалар</w:t>
      </w:r>
      <w:r w:rsidR="00A2649E" w:rsidRPr="006D67B9">
        <w:rPr>
          <w:rFonts w:ascii="Times New Roman" w:hAnsi="Times New Roman" w:cs="Times New Roman"/>
          <w:sz w:val="28"/>
          <w:szCs w:val="28"/>
          <w:lang w:val="kk-KZ"/>
        </w:rPr>
        <w:t xml:space="preserve"> немесе </w:t>
      </w:r>
      <w:r w:rsidR="00D81564" w:rsidRPr="006D67B9">
        <w:rPr>
          <w:rFonts w:ascii="Times New Roman" w:hAnsi="Times New Roman" w:cs="Times New Roman"/>
          <w:sz w:val="28"/>
          <w:szCs w:val="28"/>
          <w:lang w:val="kk-KZ"/>
        </w:rPr>
        <w:t>тұлғалардың ұйымы» -  деп санайды</w:t>
      </w:r>
      <w:r w:rsidR="00A2649E" w:rsidRPr="006D67B9">
        <w:rPr>
          <w:rFonts w:ascii="Times New Roman" w:hAnsi="Times New Roman" w:cs="Times New Roman"/>
          <w:sz w:val="28"/>
          <w:szCs w:val="28"/>
          <w:lang w:val="kk-KZ"/>
        </w:rPr>
        <w:t xml:space="preserve"> деп санайды</w:t>
      </w:r>
    </w:p>
    <w:p w14:paraId="4ADBAEB5" w14:textId="081E2085" w:rsidR="00703678" w:rsidRPr="006D67B9" w:rsidRDefault="00D81564"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Стивенс И. мемлекеттік органдарды олардың функционалдық мақсатына қарай анықта</w:t>
      </w:r>
      <w:r w:rsidR="002425F9" w:rsidRPr="006D67B9">
        <w:rPr>
          <w:rFonts w:ascii="Times New Roman" w:hAnsi="Times New Roman" w:cs="Times New Roman"/>
          <w:sz w:val="28"/>
          <w:szCs w:val="28"/>
          <w:lang w:val="kk-KZ"/>
        </w:rPr>
        <w:t>уды ұсына</w:t>
      </w:r>
      <w:r w:rsidR="00423A5C" w:rsidRPr="006D67B9">
        <w:rPr>
          <w:rFonts w:ascii="Times New Roman" w:hAnsi="Times New Roman" w:cs="Times New Roman"/>
          <w:sz w:val="28"/>
          <w:szCs w:val="28"/>
          <w:lang w:val="kk-KZ"/>
        </w:rPr>
        <w:t>д</w:t>
      </w:r>
      <w:r w:rsidR="002425F9" w:rsidRPr="006D67B9">
        <w:rPr>
          <w:rFonts w:ascii="Times New Roman" w:hAnsi="Times New Roman" w:cs="Times New Roman"/>
          <w:sz w:val="28"/>
          <w:szCs w:val="28"/>
          <w:lang w:val="kk-KZ"/>
        </w:rPr>
        <w:t>ы</w:t>
      </w:r>
      <w:r w:rsidRPr="006D67B9">
        <w:rPr>
          <w:rFonts w:ascii="Times New Roman" w:hAnsi="Times New Roman" w:cs="Times New Roman"/>
          <w:sz w:val="28"/>
          <w:szCs w:val="28"/>
          <w:lang w:val="kk-KZ"/>
        </w:rPr>
        <w:t xml:space="preserve">: </w:t>
      </w:r>
      <w:r w:rsidR="002425F9" w:rsidRPr="006D67B9">
        <w:rPr>
          <w:rFonts w:ascii="Times New Roman" w:hAnsi="Times New Roman" w:cs="Times New Roman"/>
          <w:sz w:val="28"/>
          <w:szCs w:val="28"/>
          <w:lang w:val="kk-KZ"/>
        </w:rPr>
        <w:t>Осылайша мемлекеттің негізгі</w:t>
      </w:r>
      <w:r w:rsidRPr="006D67B9">
        <w:rPr>
          <w:rFonts w:ascii="Times New Roman" w:hAnsi="Times New Roman" w:cs="Times New Roman"/>
          <w:sz w:val="28"/>
          <w:szCs w:val="28"/>
          <w:lang w:val="kk-KZ"/>
        </w:rPr>
        <w:t xml:space="preserve"> үш органы </w:t>
      </w:r>
      <w:r w:rsidR="002425F9" w:rsidRPr="006D67B9">
        <w:rPr>
          <w:rFonts w:ascii="Times New Roman" w:hAnsi="Times New Roman" w:cs="Times New Roman"/>
          <w:sz w:val="28"/>
          <w:szCs w:val="28"/>
          <w:lang w:val="kk-KZ"/>
        </w:rPr>
        <w:t>жөнінде атап өтеді. Олар:</w:t>
      </w:r>
      <w:r w:rsidRPr="006D67B9">
        <w:rPr>
          <w:rFonts w:ascii="Times New Roman" w:hAnsi="Times New Roman" w:cs="Times New Roman"/>
          <w:sz w:val="28"/>
          <w:szCs w:val="28"/>
          <w:lang w:val="kk-KZ"/>
        </w:rPr>
        <w:t xml:space="preserve"> а) заң шығарушы; б) атқарушы; в) сот</w:t>
      </w:r>
      <w:r w:rsidR="002425F9" w:rsidRPr="006D67B9">
        <w:rPr>
          <w:rFonts w:ascii="Times New Roman" w:hAnsi="Times New Roman" w:cs="Times New Roman"/>
          <w:sz w:val="28"/>
          <w:szCs w:val="28"/>
          <w:lang w:val="kk-KZ"/>
        </w:rPr>
        <w:t xml:space="preserve"> билігі органдары</w:t>
      </w:r>
      <w:r w:rsidR="00C70D2A" w:rsidRPr="006D67B9">
        <w:rPr>
          <w:rFonts w:ascii="Times New Roman" w:hAnsi="Times New Roman" w:cs="Times New Roman"/>
          <w:sz w:val="28"/>
          <w:szCs w:val="28"/>
          <w:lang w:val="kk-KZ"/>
        </w:rPr>
        <w:t xml:space="preserve"> [118</w:t>
      </w:r>
      <w:r w:rsidR="00521901" w:rsidRPr="006D67B9">
        <w:rPr>
          <w:rFonts w:ascii="Times New Roman" w:hAnsi="Times New Roman" w:cs="Times New Roman"/>
          <w:sz w:val="28"/>
          <w:szCs w:val="28"/>
          <w:lang w:val="kk-KZ"/>
        </w:rPr>
        <w:t>]</w:t>
      </w:r>
      <w:r w:rsidR="002425F9" w:rsidRPr="006D67B9">
        <w:rPr>
          <w:rFonts w:ascii="Times New Roman" w:hAnsi="Times New Roman" w:cs="Times New Roman"/>
          <w:sz w:val="28"/>
          <w:szCs w:val="28"/>
          <w:lang w:val="kk-KZ"/>
        </w:rPr>
        <w:t>.</w:t>
      </w:r>
    </w:p>
    <w:p w14:paraId="5EB35A9D" w14:textId="75628658" w:rsidR="002425F9" w:rsidRPr="006D67B9" w:rsidRDefault="002425F9"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Мемлекеттік органдарға қатысты ұсынылып отырған бұл анықтама  бір жағынан, өте жалпы мағынаны беріп тұрса, екінші жағынан, мемлекеттік органдардың  түрлілігін қамтымайды. Аталған анықтама тек функционалды критериймен негізінде беріліп отыр, сондықтан мемлекеттік органдардың барлық белгілерін қамтымайды. Атап айтқанда, ол басқа құқық қорғау органдарын (соттардан басқа), бақылаушы органдарды (адам құқықтары жөніндегі уәкілеттік берілген есеп палаталарын) мемлекет органдары санатына жатқызбайды. Сонымен қатар, мемлекеттік органдардың құқықтық мәртебесі мен құзыретінің көлемінің мәні ашылмайды</w:t>
      </w:r>
    </w:p>
    <w:p w14:paraId="78F1AE8E" w14:textId="4E807D25" w:rsidR="002425F9" w:rsidRPr="006D67B9" w:rsidRDefault="002425F9"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Кейбір авторлар мемлекеттік органдарды, мемлекеттік мекемелерді және Мемлекеттік кәсіпорындар ретінде қарастырса </w:t>
      </w:r>
      <w:r w:rsidR="00C70D2A" w:rsidRPr="006D67B9">
        <w:rPr>
          <w:rFonts w:ascii="Times New Roman" w:hAnsi="Times New Roman" w:cs="Times New Roman"/>
          <w:sz w:val="28"/>
          <w:szCs w:val="28"/>
          <w:lang w:val="kk-KZ"/>
        </w:rPr>
        <w:t>[119</w:t>
      </w:r>
      <w:r w:rsidR="0049471D"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енді бір ғалымдар құрылымдық бірлік ретінде</w:t>
      </w:r>
      <w:r w:rsidR="007E1102" w:rsidRPr="006D67B9">
        <w:rPr>
          <w:rFonts w:ascii="Times New Roman" w:hAnsi="Times New Roman" w:cs="Times New Roman"/>
          <w:sz w:val="28"/>
          <w:szCs w:val="28"/>
          <w:lang w:val="kk-KZ"/>
        </w:rPr>
        <w:t>, яғни,</w:t>
      </w:r>
      <w:r w:rsidRPr="006D67B9">
        <w:rPr>
          <w:rFonts w:ascii="Times New Roman" w:hAnsi="Times New Roman" w:cs="Times New Roman"/>
          <w:sz w:val="28"/>
          <w:szCs w:val="28"/>
          <w:lang w:val="kk-KZ"/>
        </w:rPr>
        <w:t xml:space="preserve"> «институционалдық — билік бағытында </w:t>
      </w:r>
      <w:r w:rsidR="007E1102" w:rsidRPr="006D67B9">
        <w:rPr>
          <w:rFonts w:ascii="Times New Roman" w:hAnsi="Times New Roman" w:cs="Times New Roman"/>
          <w:sz w:val="28"/>
          <w:szCs w:val="28"/>
          <w:lang w:val="kk-KZ"/>
        </w:rPr>
        <w:t>м</w:t>
      </w:r>
      <w:r w:rsidRPr="006D67B9">
        <w:rPr>
          <w:rFonts w:ascii="Times New Roman" w:hAnsi="Times New Roman" w:cs="Times New Roman"/>
          <w:sz w:val="28"/>
          <w:szCs w:val="28"/>
          <w:lang w:val="kk-KZ"/>
        </w:rPr>
        <w:t>емлекеттік орган, мекеме, лауазым (лауазымды тұлға)-бұл мемлекет билігінің белгілі бір көлеміне ие мемлекеттік билік тетігінің (аппаратының) құрылымдық бөлігі»</w:t>
      </w:r>
      <w:r w:rsidR="007E1102" w:rsidRPr="006D67B9">
        <w:rPr>
          <w:rFonts w:ascii="Times New Roman" w:hAnsi="Times New Roman" w:cs="Times New Roman"/>
          <w:sz w:val="28"/>
          <w:szCs w:val="28"/>
          <w:lang w:val="kk-KZ"/>
        </w:rPr>
        <w:t xml:space="preserve"> деп түсіндіреді</w:t>
      </w:r>
      <w:r w:rsidR="00C70D2A" w:rsidRPr="006D67B9">
        <w:rPr>
          <w:rFonts w:ascii="Times New Roman" w:hAnsi="Times New Roman" w:cs="Times New Roman"/>
          <w:sz w:val="28"/>
          <w:szCs w:val="28"/>
          <w:lang w:val="kk-KZ"/>
        </w:rPr>
        <w:t xml:space="preserve"> [120</w:t>
      </w:r>
      <w:r w:rsidR="0049471D" w:rsidRPr="006D67B9">
        <w:rPr>
          <w:rFonts w:ascii="Times New Roman" w:hAnsi="Times New Roman" w:cs="Times New Roman"/>
          <w:sz w:val="28"/>
          <w:szCs w:val="28"/>
          <w:lang w:val="kk-KZ"/>
        </w:rPr>
        <w:t>]</w:t>
      </w:r>
      <w:r w:rsidR="007E1102" w:rsidRPr="006D67B9">
        <w:rPr>
          <w:rFonts w:ascii="Times New Roman" w:hAnsi="Times New Roman" w:cs="Times New Roman"/>
          <w:sz w:val="28"/>
          <w:szCs w:val="28"/>
          <w:lang w:val="kk-KZ"/>
        </w:rPr>
        <w:t>. Ал авторлардың үшінші тобы</w:t>
      </w:r>
      <w:r w:rsidRPr="006D67B9">
        <w:rPr>
          <w:rFonts w:ascii="Times New Roman" w:hAnsi="Times New Roman" w:cs="Times New Roman"/>
          <w:sz w:val="28"/>
          <w:szCs w:val="28"/>
          <w:lang w:val="kk-KZ"/>
        </w:rPr>
        <w:t xml:space="preserve"> </w:t>
      </w:r>
      <w:r w:rsidR="007E110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мемлекеттік орган</w:t>
      </w:r>
      <w:r w:rsidR="007E110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ұғымын мемлекет органдарының басқа түрлерінің синонимі ретінде қарастырмай, олардың арасындағы айырмашылықтарды белгілейді. Атап айтқанда, А. Б. Венгеров </w:t>
      </w:r>
      <w:r w:rsidR="007E1102" w:rsidRPr="006D67B9">
        <w:rPr>
          <w:rFonts w:ascii="Times New Roman" w:hAnsi="Times New Roman" w:cs="Times New Roman"/>
          <w:sz w:val="28"/>
          <w:szCs w:val="28"/>
          <w:lang w:val="kk-KZ"/>
        </w:rPr>
        <w:t xml:space="preserve">пікірінше, </w:t>
      </w:r>
      <w:r w:rsidRPr="006D67B9">
        <w:rPr>
          <w:rFonts w:ascii="Times New Roman" w:hAnsi="Times New Roman" w:cs="Times New Roman"/>
          <w:sz w:val="28"/>
          <w:szCs w:val="28"/>
          <w:lang w:val="kk-KZ"/>
        </w:rPr>
        <w:t xml:space="preserve">мемлекет органы ұғымы кең және тар мағынада қолданылады. Кең мағынада бұл мемлекеттік билік органы, ал тар мағынада-қоғамның өмірі үшін қажетті арнайы функцияға бағытталған </w:t>
      </w:r>
      <w:r w:rsidR="007E1102" w:rsidRPr="006D67B9">
        <w:rPr>
          <w:rFonts w:ascii="Times New Roman" w:hAnsi="Times New Roman" w:cs="Times New Roman"/>
          <w:sz w:val="28"/>
          <w:szCs w:val="28"/>
          <w:lang w:val="kk-KZ"/>
        </w:rPr>
        <w:t>бөлік деп түсіндіреді</w:t>
      </w:r>
      <w:r w:rsidR="00C70D2A" w:rsidRPr="006D67B9">
        <w:rPr>
          <w:rFonts w:ascii="Times New Roman" w:hAnsi="Times New Roman" w:cs="Times New Roman"/>
          <w:sz w:val="28"/>
          <w:szCs w:val="28"/>
          <w:lang w:val="kk-KZ"/>
        </w:rPr>
        <w:t xml:space="preserve"> [121</w:t>
      </w:r>
      <w:r w:rsidR="0049471D" w:rsidRPr="006D67B9">
        <w:rPr>
          <w:rFonts w:ascii="Times New Roman" w:hAnsi="Times New Roman" w:cs="Times New Roman"/>
          <w:sz w:val="28"/>
          <w:szCs w:val="28"/>
          <w:lang w:val="kk-KZ"/>
        </w:rPr>
        <w:t>, 183]</w:t>
      </w:r>
      <w:r w:rsidR="007E1102" w:rsidRPr="006D67B9">
        <w:rPr>
          <w:rFonts w:ascii="Times New Roman" w:hAnsi="Times New Roman" w:cs="Times New Roman"/>
          <w:sz w:val="28"/>
          <w:szCs w:val="28"/>
          <w:lang w:val="kk-KZ"/>
        </w:rPr>
        <w:t xml:space="preserve">. </w:t>
      </w:r>
    </w:p>
    <w:p w14:paraId="1827570D" w14:textId="369683DD"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lastRenderedPageBreak/>
        <w:t>Д.Н. Бахрах жалпы мемлекеттік органдарға тән жалпы белгілерді анықтайды:</w:t>
      </w:r>
    </w:p>
    <w:p w14:paraId="38435A26" w14:textId="3000FAFC"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1) ұйымдасқан ұжымдар болып табылады;</w:t>
      </w:r>
    </w:p>
    <w:p w14:paraId="0AE64823" w14:textId="0B8D1463"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2) мемлекеттік аппараттың дербес бөліктері болуы;</w:t>
      </w:r>
    </w:p>
    <w:p w14:paraId="3F6A2282" w14:textId="07B073DC"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3) мемлекеттік функцияларды және жария мүдделерді іске асыруы;</w:t>
      </w:r>
    </w:p>
    <w:p w14:paraId="65BAAD1E" w14:textId="77777777"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4) мемлекет атынан және сол уақытта өз атынан әрекет етеді;</w:t>
      </w:r>
    </w:p>
    <w:p w14:paraId="45903436" w14:textId="04512E2E"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5) құзыреттілікке ие болуы;</w:t>
      </w:r>
    </w:p>
    <w:p w14:paraId="482FCD10" w14:textId="50A677FB"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6) өз қызметі үшін мемлекет алдында жауапты болуы;</w:t>
      </w:r>
    </w:p>
    <w:p w14:paraId="6CDAC9A8" w14:textId="46AE757C" w:rsidR="007E1102" w:rsidRPr="006D67B9" w:rsidRDefault="007E1102" w:rsidP="007E1102">
      <w:pPr>
        <w:spacing w:after="0" w:line="240" w:lineRule="auto"/>
        <w:ind w:firstLine="709"/>
        <w:jc w:val="both"/>
        <w:rPr>
          <w:rFonts w:ascii="Times New Roman" w:eastAsia="Times New Roman" w:hAnsi="Times New Roman" w:cs="Times New Roman"/>
          <w:sz w:val="28"/>
          <w:szCs w:val="28"/>
          <w:lang w:val="kk-KZ" w:eastAsia="ru-RU"/>
        </w:rPr>
      </w:pPr>
      <w:r w:rsidRPr="006D67B9">
        <w:rPr>
          <w:rFonts w:ascii="Times New Roman" w:eastAsia="Times New Roman" w:hAnsi="Times New Roman" w:cs="Times New Roman"/>
          <w:sz w:val="28"/>
          <w:szCs w:val="28"/>
          <w:lang w:val="kk-KZ" w:eastAsia="ru-RU"/>
        </w:rPr>
        <w:t>7) мемлекет құруы негізінде пайда болуы;</w:t>
      </w:r>
    </w:p>
    <w:p w14:paraId="0F3DBD05" w14:textId="45D4A782" w:rsidR="002425F9" w:rsidRPr="006D67B9" w:rsidRDefault="007E1102" w:rsidP="007E1102">
      <w:pPr>
        <w:spacing w:after="0" w:line="240" w:lineRule="auto"/>
        <w:ind w:firstLine="709"/>
        <w:jc w:val="both"/>
        <w:rPr>
          <w:rFonts w:ascii="Times New Roman" w:hAnsi="Times New Roman" w:cs="Times New Roman"/>
          <w:sz w:val="28"/>
          <w:szCs w:val="28"/>
          <w:lang w:val="kk-KZ"/>
        </w:rPr>
      </w:pPr>
      <w:r w:rsidRPr="006D67B9">
        <w:rPr>
          <w:rFonts w:ascii="Times New Roman" w:eastAsia="Times New Roman" w:hAnsi="Times New Roman" w:cs="Times New Roman"/>
          <w:sz w:val="28"/>
          <w:szCs w:val="28"/>
          <w:lang w:val="kk-KZ" w:eastAsia="ru-RU"/>
        </w:rPr>
        <w:t>8) олардың жағдайы, құрылымы мен қызметі заңмен реттелуі</w:t>
      </w:r>
      <w:r w:rsidR="00881367" w:rsidRPr="006D67B9">
        <w:rPr>
          <w:rFonts w:ascii="Times New Roman" w:eastAsia="Times New Roman" w:hAnsi="Times New Roman" w:cs="Times New Roman"/>
          <w:sz w:val="28"/>
          <w:szCs w:val="28"/>
          <w:lang w:val="kk-KZ" w:eastAsia="ru-RU"/>
        </w:rPr>
        <w:t xml:space="preserve"> [122</w:t>
      </w:r>
      <w:r w:rsidR="0049471D" w:rsidRPr="006D67B9">
        <w:rPr>
          <w:rFonts w:ascii="Times New Roman" w:eastAsia="Times New Roman" w:hAnsi="Times New Roman" w:cs="Times New Roman"/>
          <w:sz w:val="28"/>
          <w:szCs w:val="28"/>
          <w:lang w:val="kk-KZ" w:eastAsia="ru-RU"/>
        </w:rPr>
        <w:t>]</w:t>
      </w:r>
      <w:r w:rsidRPr="006D67B9">
        <w:rPr>
          <w:rFonts w:ascii="Times New Roman" w:eastAsia="Times New Roman" w:hAnsi="Times New Roman" w:cs="Times New Roman"/>
          <w:sz w:val="28"/>
          <w:szCs w:val="28"/>
          <w:lang w:val="kk-KZ" w:eastAsia="ru-RU"/>
        </w:rPr>
        <w:t>.</w:t>
      </w:r>
      <w:r w:rsidRPr="006D67B9">
        <w:rPr>
          <w:rFonts w:ascii="Times New Roman" w:hAnsi="Times New Roman" w:cs="Times New Roman"/>
          <w:sz w:val="28"/>
          <w:szCs w:val="28"/>
          <w:lang w:val="kk-KZ"/>
        </w:rPr>
        <w:t xml:space="preserve"> </w:t>
      </w:r>
    </w:p>
    <w:p w14:paraId="6232B09A" w14:textId="19A60967" w:rsidR="007E1102" w:rsidRPr="006D67B9" w:rsidRDefault="00B80DED"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Сонымен климатты қорғау саласындағы мемлекеттік органдар дегеніміз мемлекеттің климаттық саясатын жүзеге асыруға тікелей жауапты, арнайы құзыреттілікке ие, құрылымы заңнамамен реттелген, өзінің құзыретін жүзеге асыруда мәжбүрлеу шараларын қолдануға уәкілетті болатын мемлекеттің тетіктің бөлігі деп анықтама беруге болады.</w:t>
      </w:r>
    </w:p>
    <w:p w14:paraId="51E1665A" w14:textId="18FED8DC" w:rsidR="007E1102" w:rsidRPr="006D67B9" w:rsidRDefault="00B80DED" w:rsidP="00255386">
      <w:pPr>
        <w:spacing w:after="0" w:line="240" w:lineRule="auto"/>
        <w:ind w:firstLine="709"/>
        <w:jc w:val="both"/>
        <w:rPr>
          <w:rFonts w:ascii="Times New Roman" w:hAnsi="Times New Roman" w:cs="Times New Roman"/>
          <w:lang w:val="kk-KZ"/>
        </w:rPr>
      </w:pPr>
      <w:r w:rsidRPr="006D67B9">
        <w:rPr>
          <w:rFonts w:ascii="Times New Roman" w:hAnsi="Times New Roman" w:cs="Times New Roman"/>
          <w:sz w:val="28"/>
          <w:szCs w:val="28"/>
          <w:lang w:val="kk-KZ"/>
        </w:rPr>
        <w:t xml:space="preserve">Салыстырмалы түрде шет мемлекеттерінің климат </w:t>
      </w:r>
      <w:r w:rsidR="00255386"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ала</w:t>
      </w:r>
      <w:r w:rsidR="00255386"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ындағы</w:t>
      </w:r>
      <w:r w:rsidR="00255386" w:rsidRPr="006D67B9">
        <w:rPr>
          <w:rFonts w:ascii="Times New Roman" w:hAnsi="Times New Roman" w:cs="Times New Roman"/>
          <w:sz w:val="28"/>
          <w:szCs w:val="28"/>
          <w:lang w:val="kk-KZ"/>
        </w:rPr>
        <w:t xml:space="preserve"> о</w:t>
      </w:r>
      <w:r w:rsidRPr="006D67B9">
        <w:rPr>
          <w:rFonts w:ascii="Times New Roman" w:hAnsi="Times New Roman" w:cs="Times New Roman"/>
          <w:sz w:val="28"/>
          <w:szCs w:val="28"/>
          <w:lang w:val="kk-KZ"/>
        </w:rPr>
        <w:t xml:space="preserve">ргандарына </w:t>
      </w:r>
      <w:r w:rsidR="00255386"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ал</w:t>
      </w:r>
      <w:r w:rsidR="00255386" w:rsidRPr="006D67B9">
        <w:rPr>
          <w:rFonts w:ascii="Times New Roman" w:hAnsi="Times New Roman" w:cs="Times New Roman"/>
          <w:sz w:val="28"/>
          <w:szCs w:val="28"/>
          <w:lang w:val="kk-KZ"/>
        </w:rPr>
        <w:t>д</w:t>
      </w:r>
      <w:r w:rsidRPr="006D67B9">
        <w:rPr>
          <w:rFonts w:ascii="Times New Roman" w:hAnsi="Times New Roman" w:cs="Times New Roman"/>
          <w:sz w:val="28"/>
          <w:szCs w:val="28"/>
          <w:lang w:val="kk-KZ"/>
        </w:rPr>
        <w:t>ау жасайтын болсақ.</w:t>
      </w:r>
      <w:r w:rsidR="00255386" w:rsidRPr="006D67B9">
        <w:rPr>
          <w:rFonts w:ascii="Times New Roman" w:hAnsi="Times New Roman" w:cs="Times New Roman"/>
          <w:sz w:val="28"/>
          <w:szCs w:val="28"/>
          <w:lang w:val="kk-KZ"/>
        </w:rPr>
        <w:t xml:space="preserve"> Е</w:t>
      </w:r>
      <w:r w:rsidR="0075479F" w:rsidRPr="006D67B9">
        <w:rPr>
          <w:rFonts w:ascii="Times New Roman" w:hAnsi="Times New Roman" w:cs="Times New Roman"/>
          <w:sz w:val="28"/>
          <w:szCs w:val="28"/>
          <w:lang w:val="kk-KZ"/>
        </w:rPr>
        <w:t>у</w:t>
      </w:r>
      <w:r w:rsidR="00255386" w:rsidRPr="006D67B9">
        <w:rPr>
          <w:rFonts w:ascii="Times New Roman" w:hAnsi="Times New Roman" w:cs="Times New Roman"/>
          <w:sz w:val="28"/>
          <w:szCs w:val="28"/>
          <w:lang w:val="kk-KZ"/>
        </w:rPr>
        <w:t>ропалық одақ мемлекеттерінің тәжрибесі қызығушылық тудырады. Мәселен, ЕО -та The Directorate-General for Climate Action (DG CLIMA) деп аталатын орган қызмет етеді, бұл департамент Еуропалық Комиссияның ЕО және халықаралық деңгейде климаттың өзгеруіне қарсы күш-жігерін басқарады. Комиссияның климаттың өзгеруіне қарсы күрес және ЕО-ны климатқа бейтарап және тұрақты қоғамға айналдыруға барлық күш жігерін салады. Ол ЕО-ға 2030 жылға қарай климаттық мақсаттарына жетуге және 2050 жылға қарай парниктік газдар шығарындыларының нөлдік деңгейіне жеткізетін саясат пен заңнаманы дайындайды және оны тұрақты түрде жүзеге асырып</w:t>
      </w:r>
      <w:r w:rsidR="006A37B0">
        <w:rPr>
          <w:rFonts w:ascii="Times New Roman" w:hAnsi="Times New Roman" w:cs="Times New Roman"/>
          <w:sz w:val="28"/>
          <w:szCs w:val="28"/>
          <w:lang w:val="kk-KZ"/>
        </w:rPr>
        <w:t xml:space="preserve"> </w:t>
      </w:r>
      <w:r w:rsidR="00255386" w:rsidRPr="006D67B9">
        <w:rPr>
          <w:rFonts w:ascii="Times New Roman" w:hAnsi="Times New Roman" w:cs="Times New Roman"/>
          <w:sz w:val="28"/>
          <w:szCs w:val="28"/>
          <w:lang w:val="kk-KZ"/>
        </w:rPr>
        <w:t>отырады. Осылайша,  ЕО экономикасының таза өсуін қамтамасыз етуге үлес қосады, оның өнеркәсіптік стратегиясының ажырамас бөлігі болып табылады және барлығына әлеуметтік және әділ ауысуды қамтамасыз етеді. DG CLIMA ол қоғамның тұрақтылығын нығайту және адамдар мен өркендеуді қорғау мақсатында ЕО-ны климатқа байланысты өсіп келе жатқан тәуекелдерге жақсырақ дайындауға бағытталған іс-шараларға ықпал етеді. Ол басқа елдер мен аймақтардың климаттың өзгеруіне қарсы іс-қимылын ынталандыру және қолдау үшін бүкіл әлемдегі серіктестермен ынтымақтасады</w:t>
      </w:r>
      <w:r w:rsidR="00203BBA" w:rsidRPr="006D67B9">
        <w:rPr>
          <w:rFonts w:ascii="Times New Roman" w:hAnsi="Times New Roman" w:cs="Times New Roman"/>
          <w:sz w:val="28"/>
          <w:szCs w:val="28"/>
          <w:lang w:val="kk-KZ"/>
        </w:rPr>
        <w:t xml:space="preserve"> [123</w:t>
      </w:r>
      <w:r w:rsidR="0049471D" w:rsidRPr="006D67B9">
        <w:rPr>
          <w:rFonts w:ascii="Times New Roman" w:hAnsi="Times New Roman" w:cs="Times New Roman"/>
          <w:sz w:val="28"/>
          <w:szCs w:val="28"/>
          <w:lang w:val="kk-KZ"/>
        </w:rPr>
        <w:t>]</w:t>
      </w:r>
      <w:r w:rsidR="00255386" w:rsidRPr="006D67B9">
        <w:rPr>
          <w:rFonts w:ascii="Times New Roman" w:hAnsi="Times New Roman" w:cs="Times New Roman"/>
          <w:sz w:val="28"/>
          <w:szCs w:val="28"/>
          <w:lang w:val="kk-KZ"/>
        </w:rPr>
        <w:t xml:space="preserve">. </w:t>
      </w:r>
    </w:p>
    <w:p w14:paraId="48344E20" w14:textId="7A58BF0B" w:rsidR="00255386" w:rsidRPr="006D67B9" w:rsidRDefault="003E3CDF" w:rsidP="00255386">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Германия тәжірибесінде климатты тікелей реттейтін қызметі бар орган бар. Ол Экономикалық істер және климаттық іс — қимылға арналған федералды министрлік (BMWK) – бұл министрліктің геерманияғы негізгі сипаттағы министрліктерінің бірі болып табылады, және ол  экономикалық саясатқа, энергетикалық ауысуға және мемлекеттің климаттық саясатын жүзеге асыруға жауапты орган  ретінде бекітілген. Аталған министрлік тұрақты дамудың ұзақ мерзімді даму стратегиясын жасақтауда, экономиканы декарбонизациялауда және климаттық бейтарап энергетикаға көшуде маңызды стратегиялық рольді атқарады</w:t>
      </w:r>
      <w:r w:rsidR="00203BBA" w:rsidRPr="006D67B9">
        <w:rPr>
          <w:rFonts w:ascii="Times New Roman" w:hAnsi="Times New Roman" w:cs="Times New Roman"/>
          <w:sz w:val="28"/>
          <w:szCs w:val="28"/>
          <w:lang w:val="kk-KZ"/>
        </w:rPr>
        <w:t xml:space="preserve"> [124</w:t>
      </w:r>
      <w:r w:rsidR="0049471D"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412DF9C8" w14:textId="7966676A" w:rsidR="003E3CDF" w:rsidRPr="006D67B9" w:rsidRDefault="0049471D" w:rsidP="003E3CD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Г</w:t>
      </w:r>
      <w:r w:rsidR="003E3CDF" w:rsidRPr="006D67B9">
        <w:rPr>
          <w:rFonts w:ascii="Times New Roman" w:hAnsi="Times New Roman" w:cs="Times New Roman"/>
          <w:sz w:val="28"/>
          <w:szCs w:val="28"/>
          <w:lang w:val="kk-KZ"/>
        </w:rPr>
        <w:t xml:space="preserve">ерманияның Қоршаған ортаны қорғау Агенттігі (Umweltbundesamt – UBA), 1974 жылы 22 шілдеде Федералдық Қоршаған ортаны Қорғау Агенттігін құру Туралы Заң арқылы құрылған, қоршаған Ортаның ластануын бақылау және топырақты қорғау, ағынды сулар мен су ресурстарын басқару және қоршаған ортаның денсаулығына қатысты мәселелерде Федералды Қоршаған ортаны қорғау Министрлігіне қолдау көрсетеді., атап айтқанда, құқықтық және әкімшілік ережелерді әзірлеуде, тиісті шаралардың негізін зерттеуде және әзірлеуде, процедуралар мен мекемелерді сынау мен тергеуде ұйымдастырушылық қызметті іске асырады. UBA сонымен қатар шығарындылар саудасы, Өсімдіктерді </w:t>
      </w:r>
      <w:r w:rsidR="00425901" w:rsidRPr="006D67B9">
        <w:rPr>
          <w:rFonts w:ascii="Times New Roman" w:hAnsi="Times New Roman" w:cs="Times New Roman"/>
          <w:sz w:val="28"/>
          <w:szCs w:val="28"/>
          <w:lang w:val="kk-KZ"/>
        </w:rPr>
        <w:t>қ</w:t>
      </w:r>
      <w:r w:rsidR="003E3CDF" w:rsidRPr="006D67B9">
        <w:rPr>
          <w:rFonts w:ascii="Times New Roman" w:hAnsi="Times New Roman" w:cs="Times New Roman"/>
          <w:sz w:val="28"/>
          <w:szCs w:val="28"/>
          <w:lang w:val="kk-KZ"/>
        </w:rPr>
        <w:t>орғ</w:t>
      </w:r>
      <w:r w:rsidR="00425901" w:rsidRPr="006D67B9">
        <w:rPr>
          <w:rFonts w:ascii="Times New Roman" w:hAnsi="Times New Roman" w:cs="Times New Roman"/>
          <w:sz w:val="28"/>
          <w:szCs w:val="28"/>
          <w:lang w:val="kk-KZ"/>
        </w:rPr>
        <w:t>ау туралы Заң, Электр ж</w:t>
      </w:r>
      <w:r w:rsidR="003E3CDF" w:rsidRPr="006D67B9">
        <w:rPr>
          <w:rFonts w:ascii="Times New Roman" w:hAnsi="Times New Roman" w:cs="Times New Roman"/>
          <w:sz w:val="28"/>
          <w:szCs w:val="28"/>
          <w:lang w:val="kk-KZ"/>
        </w:rPr>
        <w:t xml:space="preserve">әне Электронды Жабдықтар туралы Заң және ЕО REACH ережелері сияқты бірқатар заңдардың орындалуына қатысады. Сонымен қатар UBA-ның маңызды функциясы экологиялық мәселелер бойынша хабардарлықты арттыру болып табылады. Осы мақсатта UBA кең ауқымды мәліметтер базасына қол жеткізуді ұсынады және қоршаған ортаны қорғау индикаторлары туралы есеп Бойынша Деректерді үнемі жариялайды және неміс тілінде сөйлейтін елдегі ең үлкен экологиялық кітапхананы жүргізеді. UBA Федералды Қоршаған ортаны қорғау Министрлігінің экологиялық зерттеулерге және федералды органдардың экологиялық зерттеулерді үйлестіруіне орталық қызметтер мен қолдау көрсетеді </w:t>
      </w:r>
      <w:r w:rsidRPr="006D67B9">
        <w:rPr>
          <w:rFonts w:ascii="Times New Roman" w:hAnsi="Times New Roman" w:cs="Times New Roman"/>
          <w:sz w:val="28"/>
          <w:szCs w:val="28"/>
          <w:lang w:val="kk-KZ"/>
        </w:rPr>
        <w:t>ж</w:t>
      </w:r>
      <w:r w:rsidR="003E3CDF" w:rsidRPr="006D67B9">
        <w:rPr>
          <w:rFonts w:ascii="Times New Roman" w:hAnsi="Times New Roman" w:cs="Times New Roman"/>
          <w:sz w:val="28"/>
          <w:szCs w:val="28"/>
          <w:lang w:val="kk-KZ"/>
        </w:rPr>
        <w:t>әне «Көк Періште» эко-белгісін беруге көмектеседі</w:t>
      </w:r>
      <w:r w:rsidR="00203BBA" w:rsidRPr="006D67B9">
        <w:rPr>
          <w:rFonts w:ascii="Times New Roman" w:hAnsi="Times New Roman" w:cs="Times New Roman"/>
          <w:sz w:val="28"/>
          <w:szCs w:val="28"/>
          <w:lang w:val="kk-KZ"/>
        </w:rPr>
        <w:t xml:space="preserve"> [124</w:t>
      </w:r>
      <w:r w:rsidRPr="006D67B9">
        <w:rPr>
          <w:rFonts w:ascii="Times New Roman" w:hAnsi="Times New Roman" w:cs="Times New Roman"/>
          <w:sz w:val="28"/>
          <w:szCs w:val="28"/>
          <w:lang w:val="kk-KZ"/>
        </w:rPr>
        <w:t>]</w:t>
      </w:r>
      <w:r w:rsidR="003E3CDF" w:rsidRPr="006D67B9">
        <w:rPr>
          <w:rFonts w:ascii="Times New Roman" w:hAnsi="Times New Roman" w:cs="Times New Roman"/>
          <w:sz w:val="28"/>
          <w:szCs w:val="28"/>
          <w:lang w:val="kk-KZ"/>
        </w:rPr>
        <w:t xml:space="preserve">. </w:t>
      </w:r>
    </w:p>
    <w:p w14:paraId="597F0D55" w14:textId="65F29799" w:rsidR="003E3CDF" w:rsidRPr="006D67B9" w:rsidRDefault="003E3CDF" w:rsidP="003E3CD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Келесі құрылымдық бірліктер </w:t>
      </w:r>
      <w:r w:rsidR="0049471D" w:rsidRPr="006D67B9">
        <w:rPr>
          <w:rFonts w:ascii="Times New Roman" w:hAnsi="Times New Roman" w:cs="Times New Roman"/>
          <w:sz w:val="28"/>
          <w:szCs w:val="28"/>
          <w:lang w:val="kk-KZ"/>
        </w:rPr>
        <w:t>Г</w:t>
      </w:r>
      <w:r w:rsidRPr="006D67B9">
        <w:rPr>
          <w:rFonts w:ascii="Times New Roman" w:hAnsi="Times New Roman" w:cs="Times New Roman"/>
          <w:sz w:val="28"/>
          <w:szCs w:val="28"/>
          <w:lang w:val="kk-KZ"/>
        </w:rPr>
        <w:t>ерманияның Қоршаған Ортаны Қорғау Агенттігінің құзыретіне жатады:</w:t>
      </w:r>
    </w:p>
    <w:p w14:paraId="06F4D648" w14:textId="436A6B4B"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Германияның Шығарындылар Саудасы Басқармасы (DEHSt) </w:t>
      </w:r>
    </w:p>
    <w:p w14:paraId="53A8EE2D" w14:textId="63FF2576"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Жаңартылатын энергия көздерінен алынатын электр энергиясының шығу кепілдіктерінің тізілімі (HKNR) </w:t>
      </w:r>
    </w:p>
    <w:p w14:paraId="52BF1D3F" w14:textId="7DFDECC5"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Қоршаған Орта Және Денсаулық Сақтау Саласындағы Іс-Қимыл Бағдарламасының Хатшылығы (APUG) </w:t>
      </w:r>
    </w:p>
    <w:p w14:paraId="7726FC0C" w14:textId="7408A879"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Климатқа Әсер ету және Бейімделу бойынша құзыреттілік Орталығы (KomPass) </w:t>
      </w:r>
    </w:p>
    <w:p w14:paraId="78F9FA82" w14:textId="64156BB5"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Тұрақты Тұтыну құзыреттілік Орталығы </w:t>
      </w:r>
    </w:p>
    <w:p w14:paraId="56E0F3D8" w14:textId="68F6DD0A"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Федералды Экологиялық Үлгілер Банкі (UPB) </w:t>
      </w:r>
    </w:p>
    <w:p w14:paraId="4903DE0D" w14:textId="5981F410"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Топырақты Қорғау Жөніндегі Комиссия (ҚБУ) </w:t>
      </w:r>
    </w:p>
    <w:p w14:paraId="7249B506" w14:textId="0A8C2F7E"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Топырақты тергеу жөніндегі консультативтік кеңес (FBU) </w:t>
      </w:r>
    </w:p>
    <w:p w14:paraId="49EC3F44" w14:textId="77777777"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Германияның Ішкі Ауа Гигиенасы Жөніндегі Комиссиясы (IRK) және</w:t>
      </w:r>
    </w:p>
    <w:p w14:paraId="31D1C0A8" w14:textId="023F1A9A"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Германияның Ішкі Гидтердің Мәндері Жөніндегі Комитеті (AIR) </w:t>
      </w:r>
    </w:p>
    <w:p w14:paraId="52E266BF" w14:textId="3D5DA2D3"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Адам Биомониторингі Жөніндегі Комиссия (HBM) </w:t>
      </w:r>
    </w:p>
    <w:p w14:paraId="75E459F4" w14:textId="062A82B6"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Германияның Қоршаған Ортаны Қорғау Жөніндегі Федералды Агенттігінің (KLU)жанындағы ауыл Шаруашылығы Комиссиясы </w:t>
      </w:r>
    </w:p>
    <w:p w14:paraId="61FB1EE8" w14:textId="724D2D0A"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Германияның Қоршаған Ортаны Қорғау Агенттігі жанындағы тұрақты Құрылыс Жөніндегі Комиссия (KNBau) </w:t>
      </w:r>
    </w:p>
    <w:p w14:paraId="41DA8E2B" w14:textId="08940E4E"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Роберт Кох Институтының экологиялық Медицина Жөніндегі Комиссиясы </w:t>
      </w:r>
    </w:p>
    <w:p w14:paraId="4DD51302" w14:textId="7B4EF614"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Германияның Қоршаған Ортаны Қорғау Агенттігінің (KRU)ресурстар Жөніндегі Комиссиясы </w:t>
      </w:r>
    </w:p>
    <w:p w14:paraId="79D7D13E" w14:textId="47EB421B"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Бассейндегі Су Комиссиясы </w:t>
      </w:r>
    </w:p>
    <w:p w14:paraId="2F400BC8" w14:textId="66A5C77D" w:rsidR="003E3CDF" w:rsidRPr="006D67B9" w:rsidRDefault="003E3CDF"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Ауыз Су Жөніндегі Комиссия </w:t>
      </w:r>
    </w:p>
    <w:p w14:paraId="74433741" w14:textId="23D26086" w:rsidR="003E3CDF" w:rsidRPr="006D67B9" w:rsidRDefault="003E3CDF" w:rsidP="00A06B93">
      <w:pPr>
        <w:tabs>
          <w:tab w:val="left" w:pos="993"/>
        </w:tabs>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Технологиялық Қондырғылардағы Қауіпті Оқиғалар мен Оқиғалар туралы орталық Есеп Беру Және Бағалау Басқармасы (ZEMA) </w:t>
      </w:r>
      <w:r w:rsidR="00203BBA" w:rsidRPr="006D67B9">
        <w:rPr>
          <w:rFonts w:ascii="Times New Roman" w:hAnsi="Times New Roman" w:cs="Times New Roman"/>
          <w:sz w:val="28"/>
          <w:szCs w:val="28"/>
          <w:lang w:val="kk-KZ"/>
        </w:rPr>
        <w:t>[124</w:t>
      </w:r>
      <w:r w:rsidR="0049471D"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r w:rsidR="00F45B79" w:rsidRPr="006D67B9">
        <w:rPr>
          <w:lang w:val="kk-KZ"/>
        </w:rPr>
        <w:t xml:space="preserve"> </w:t>
      </w:r>
    </w:p>
    <w:p w14:paraId="1CBA1CBC" w14:textId="5900FCEF" w:rsidR="00F45B79" w:rsidRPr="006D67B9" w:rsidRDefault="00F45B79" w:rsidP="00A06B93">
      <w:pPr>
        <w:tabs>
          <w:tab w:val="left" w:pos="993"/>
        </w:tabs>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ab/>
        <w:t>Америка құрама штаттарында Environmental protection agency қызмет етеді. EPA жұмысының негізгі миссиясы мыналар:</w:t>
      </w:r>
    </w:p>
    <w:p w14:paraId="655C2068" w14:textId="65D654A0" w:rsidR="00F45B79" w:rsidRPr="006D67B9" w:rsidRDefault="00F45B79"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Америкалықтардың ауасы, жері және суы тазалығы;</w:t>
      </w:r>
    </w:p>
    <w:p w14:paraId="1A542581" w14:textId="7E99AAC6" w:rsidR="00F45B79" w:rsidRPr="006D67B9" w:rsidRDefault="00F45B79"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Экологиялық тәуекелдерді азайту жөніндегі ұлттық күш-жігер қолда бар ең жақсы ғылыми ақпаратқа негізделіп іске асыру;</w:t>
      </w:r>
    </w:p>
    <w:p w14:paraId="292F72AC" w14:textId="58708440" w:rsidR="00F45B79" w:rsidRPr="006D67B9" w:rsidRDefault="00F45B79"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Адам денсаулығы мен қоршаған ортаны қорғайтын федералды заңдар әділ, тиімді және Конгресс ойлағандай орындалуын қамтамасыз ету;</w:t>
      </w:r>
    </w:p>
    <w:p w14:paraId="3B805D6F" w14:textId="77777777" w:rsidR="00F45B79" w:rsidRPr="006D67B9" w:rsidRDefault="00F45B79" w:rsidP="00A06B93">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Қоршаған ортаны қорғау саласындаы басқарушылықтың  АҚШ-тың табиғи ресурстарға, адам денсаулығына, экономикалық өсуге, энергетикаға, көлікке, ауыл шаруашылығына, өнеркәсіпке және халықаралық саудаға қатысты саясатының ажырамас бөлігі болып табылуын  осы факторлар экологиялық саясатты құру кезінде де ескерілуін қамтамасыз ету;</w:t>
      </w:r>
    </w:p>
    <w:p w14:paraId="7E24CEED" w14:textId="0D4FFD5F" w:rsidR="006A2EA0" w:rsidRPr="006D67B9" w:rsidRDefault="00F45B79" w:rsidP="00A06B93">
      <w:pPr>
        <w:pStyle w:val="a3"/>
        <w:numPr>
          <w:ilvl w:val="0"/>
          <w:numId w:val="2"/>
        </w:numPr>
        <w:tabs>
          <w:tab w:val="left" w:pos="993"/>
        </w:tabs>
        <w:spacing w:after="0" w:line="240" w:lineRule="auto"/>
        <w:ind w:left="0" w:firstLine="709"/>
        <w:jc w:val="both"/>
        <w:rPr>
          <w:sz w:val="28"/>
          <w:szCs w:val="28"/>
          <w:lang w:val="kk-KZ"/>
        </w:rPr>
      </w:pPr>
      <w:r w:rsidRPr="006D67B9">
        <w:rPr>
          <w:rFonts w:ascii="Times New Roman" w:hAnsi="Times New Roman" w:cs="Times New Roman"/>
          <w:sz w:val="28"/>
          <w:szCs w:val="28"/>
          <w:lang w:val="kk-KZ"/>
        </w:rPr>
        <w:t>Қоғамның барлық салалары-қауымдастықтар, жеке тұлғалар, кәсіпорындар, сондай-ақ мемлекеттік, жергілікті үкіметтер-адам денсаулығы мен қоршаған ортаға қауіп-қатерді болдырмауда тиімді қатысу үшін жеткілікті нақты ақпаратқа қ</w:t>
      </w:r>
      <w:r w:rsidR="00203BBA" w:rsidRPr="006D67B9">
        <w:rPr>
          <w:rFonts w:ascii="Times New Roman" w:hAnsi="Times New Roman" w:cs="Times New Roman"/>
          <w:sz w:val="28"/>
          <w:szCs w:val="28"/>
          <w:lang w:val="kk-KZ"/>
        </w:rPr>
        <w:t>ол жеткізе алуын қамтамасыз ету</w:t>
      </w:r>
      <w:r w:rsidR="0049471D" w:rsidRPr="006D67B9">
        <w:rPr>
          <w:rFonts w:ascii="Times New Roman" w:hAnsi="Times New Roman" w:cs="Times New Roman"/>
          <w:sz w:val="28"/>
          <w:szCs w:val="28"/>
          <w:lang w:val="kk-KZ"/>
        </w:rPr>
        <w:t xml:space="preserve"> </w:t>
      </w:r>
      <w:r w:rsidR="00203BBA" w:rsidRPr="006D67B9">
        <w:rPr>
          <w:rFonts w:ascii="Times New Roman" w:hAnsi="Times New Roman" w:cs="Times New Roman"/>
          <w:sz w:val="28"/>
          <w:szCs w:val="28"/>
          <w:lang w:val="kk-KZ"/>
        </w:rPr>
        <w:t>[125</w:t>
      </w:r>
      <w:r w:rsidR="006A2EA0" w:rsidRPr="006D67B9">
        <w:rPr>
          <w:rFonts w:ascii="Times New Roman" w:hAnsi="Times New Roman" w:cs="Times New Roman"/>
          <w:sz w:val="28"/>
          <w:szCs w:val="28"/>
          <w:lang w:val="kk-KZ"/>
        </w:rPr>
        <w:t>].</w:t>
      </w:r>
      <w:r w:rsidRPr="006D67B9">
        <w:rPr>
          <w:lang w:val="kk-KZ"/>
        </w:rPr>
        <w:t xml:space="preserve"> </w:t>
      </w:r>
    </w:p>
    <w:p w14:paraId="7C77E2E0" w14:textId="5FC8D39B" w:rsidR="00BF35CB" w:rsidRPr="006D67B9" w:rsidRDefault="00C94637" w:rsidP="00A06B93">
      <w:pPr>
        <w:tabs>
          <w:tab w:val="left" w:pos="993"/>
        </w:tabs>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Ұлыбританияда </w:t>
      </w:r>
      <w:r w:rsidR="00BF35CB" w:rsidRPr="006D67B9">
        <w:rPr>
          <w:rFonts w:ascii="Times New Roman" w:hAnsi="Times New Roman" w:cs="Times New Roman"/>
          <w:sz w:val="28"/>
          <w:szCs w:val="28"/>
          <w:lang w:val="kk-KZ"/>
        </w:rPr>
        <w:t>э</w:t>
      </w:r>
      <w:r w:rsidRPr="006D67B9">
        <w:rPr>
          <w:rFonts w:ascii="Times New Roman" w:hAnsi="Times New Roman" w:cs="Times New Roman"/>
          <w:sz w:val="28"/>
          <w:szCs w:val="28"/>
          <w:lang w:val="kk-KZ"/>
        </w:rPr>
        <w:t>нергетикалық қауіпсіздік және таза нөл</w:t>
      </w:r>
      <w:r w:rsidR="00BF35CB" w:rsidRPr="006D67B9">
        <w:rPr>
          <w:rFonts w:ascii="Times New Roman" w:hAnsi="Times New Roman" w:cs="Times New Roman"/>
          <w:sz w:val="28"/>
          <w:szCs w:val="28"/>
          <w:lang w:val="kk-KZ"/>
        </w:rPr>
        <w:t>дік шығарындылар</w:t>
      </w:r>
      <w:r w:rsidRPr="006D67B9">
        <w:rPr>
          <w:rFonts w:ascii="Times New Roman" w:hAnsi="Times New Roman" w:cs="Times New Roman"/>
          <w:sz w:val="28"/>
          <w:szCs w:val="28"/>
          <w:lang w:val="kk-KZ"/>
        </w:rPr>
        <w:t xml:space="preserve"> департаменті (DESNZ)</w:t>
      </w:r>
      <w:r w:rsidR="00BF35CB" w:rsidRPr="006D67B9">
        <w:rPr>
          <w:rFonts w:ascii="Times New Roman" w:hAnsi="Times New Roman" w:cs="Times New Roman"/>
          <w:sz w:val="28"/>
          <w:szCs w:val="28"/>
          <w:lang w:val="kk-KZ"/>
        </w:rPr>
        <w:t xml:space="preserve"> қызмет атқарады.</w:t>
      </w:r>
      <w:r w:rsidRPr="006D67B9">
        <w:rPr>
          <w:rFonts w:ascii="Times New Roman" w:hAnsi="Times New Roman" w:cs="Times New Roman"/>
          <w:sz w:val="28"/>
          <w:szCs w:val="28"/>
          <w:lang w:val="kk-KZ"/>
        </w:rPr>
        <w:t xml:space="preserve"> Ұлыбританияның «таза энергия </w:t>
      </w:r>
      <w:r w:rsidR="00BF35CB" w:rsidRPr="006D67B9">
        <w:rPr>
          <w:rFonts w:ascii="Times New Roman" w:hAnsi="Times New Roman" w:cs="Times New Roman"/>
          <w:sz w:val="28"/>
          <w:szCs w:val="28"/>
          <w:lang w:val="kk-KZ"/>
        </w:rPr>
        <w:t>әлеуетін</w:t>
      </w:r>
      <w:r w:rsidRPr="006D67B9">
        <w:rPr>
          <w:rFonts w:ascii="Times New Roman" w:hAnsi="Times New Roman" w:cs="Times New Roman"/>
          <w:sz w:val="28"/>
          <w:szCs w:val="28"/>
          <w:lang w:val="kk-KZ"/>
        </w:rPr>
        <w:t xml:space="preserve">» </w:t>
      </w:r>
      <w:r w:rsidR="00BF35CB" w:rsidRPr="006D67B9">
        <w:rPr>
          <w:rFonts w:ascii="Times New Roman" w:hAnsi="Times New Roman" w:cs="Times New Roman"/>
          <w:sz w:val="28"/>
          <w:szCs w:val="28"/>
          <w:lang w:val="kk-KZ"/>
        </w:rPr>
        <w:t>қамтамасыз ету</w:t>
      </w:r>
      <w:r w:rsidRPr="006D67B9">
        <w:rPr>
          <w:rFonts w:ascii="Times New Roman" w:hAnsi="Times New Roman" w:cs="Times New Roman"/>
          <w:sz w:val="28"/>
          <w:szCs w:val="28"/>
          <w:lang w:val="kk-KZ"/>
        </w:rPr>
        <w:t xml:space="preserve"> жөніндегі үкіметтің миссиясы үшін жауапты</w:t>
      </w:r>
      <w:r w:rsidR="00BF35CB" w:rsidRPr="006D67B9">
        <w:rPr>
          <w:rFonts w:ascii="Times New Roman" w:hAnsi="Times New Roman" w:cs="Times New Roman"/>
          <w:sz w:val="28"/>
          <w:szCs w:val="28"/>
          <w:lang w:val="kk-KZ"/>
        </w:rPr>
        <w:t xml:space="preserve"> орган</w:t>
      </w:r>
      <w:r w:rsidRPr="006D67B9">
        <w:rPr>
          <w:rFonts w:ascii="Times New Roman" w:hAnsi="Times New Roman" w:cs="Times New Roman"/>
          <w:sz w:val="28"/>
          <w:szCs w:val="28"/>
          <w:lang w:val="kk-KZ"/>
        </w:rPr>
        <w:t>. Миссияның екі бағ</w:t>
      </w:r>
      <w:r w:rsidR="00BF35CB" w:rsidRPr="006D67B9">
        <w:rPr>
          <w:rFonts w:ascii="Times New Roman" w:hAnsi="Times New Roman" w:cs="Times New Roman"/>
          <w:sz w:val="28"/>
          <w:szCs w:val="28"/>
          <w:lang w:val="kk-KZ"/>
        </w:rPr>
        <w:t xml:space="preserve">ыты </w:t>
      </w:r>
      <w:r w:rsidRPr="006D67B9">
        <w:rPr>
          <w:rFonts w:ascii="Times New Roman" w:hAnsi="Times New Roman" w:cs="Times New Roman"/>
          <w:sz w:val="28"/>
          <w:szCs w:val="28"/>
          <w:lang w:val="kk-KZ"/>
        </w:rPr>
        <w:t>бар</w:t>
      </w:r>
      <w:r w:rsidR="00BF35CB" w:rsidRPr="006D67B9">
        <w:rPr>
          <w:rFonts w:ascii="Times New Roman" w:hAnsi="Times New Roman" w:cs="Times New Roman"/>
          <w:sz w:val="28"/>
          <w:szCs w:val="28"/>
          <w:lang w:val="kk-KZ"/>
        </w:rPr>
        <w:t>.</w:t>
      </w:r>
      <w:r w:rsidR="00423A5C" w:rsidRPr="006D67B9">
        <w:rPr>
          <w:rFonts w:ascii="Times New Roman" w:hAnsi="Times New Roman" w:cs="Times New Roman"/>
          <w:sz w:val="28"/>
          <w:szCs w:val="28"/>
          <w:lang w:val="kk-KZ"/>
        </w:rPr>
        <w:t xml:space="preserve"> </w:t>
      </w:r>
      <w:r w:rsidR="00BF35CB" w:rsidRPr="006D67B9">
        <w:rPr>
          <w:rFonts w:ascii="Times New Roman" w:hAnsi="Times New Roman" w:cs="Times New Roman"/>
          <w:sz w:val="28"/>
          <w:szCs w:val="28"/>
          <w:lang w:val="kk-KZ"/>
        </w:rPr>
        <w:t>Олар:</w:t>
      </w:r>
      <w:r w:rsidRPr="006D67B9">
        <w:rPr>
          <w:rFonts w:ascii="Times New Roman" w:hAnsi="Times New Roman" w:cs="Times New Roman"/>
          <w:sz w:val="28"/>
          <w:szCs w:val="28"/>
          <w:lang w:val="kk-KZ"/>
        </w:rPr>
        <w:t xml:space="preserve"> 2030 жылға дейін таза энергия және нөл</w:t>
      </w:r>
      <w:r w:rsidR="00BF35CB" w:rsidRPr="006D67B9">
        <w:rPr>
          <w:rFonts w:ascii="Times New Roman" w:hAnsi="Times New Roman" w:cs="Times New Roman"/>
          <w:sz w:val="28"/>
          <w:szCs w:val="28"/>
          <w:lang w:val="kk-KZ"/>
        </w:rPr>
        <w:t>дік шығарындылар деңгейіне</w:t>
      </w:r>
      <w:r w:rsidRPr="006D67B9">
        <w:rPr>
          <w:rFonts w:ascii="Times New Roman" w:hAnsi="Times New Roman" w:cs="Times New Roman"/>
          <w:sz w:val="28"/>
          <w:szCs w:val="28"/>
          <w:lang w:val="kk-KZ"/>
        </w:rPr>
        <w:t xml:space="preserve"> жедел жету. Бұл бағ</w:t>
      </w:r>
      <w:r w:rsidR="00BF35CB" w:rsidRPr="006D67B9">
        <w:rPr>
          <w:rFonts w:ascii="Times New Roman" w:hAnsi="Times New Roman" w:cs="Times New Roman"/>
          <w:sz w:val="28"/>
          <w:szCs w:val="28"/>
          <w:lang w:val="kk-KZ"/>
        </w:rPr>
        <w:t>ыттар</w:t>
      </w:r>
      <w:r w:rsidRPr="006D67B9">
        <w:rPr>
          <w:rFonts w:ascii="Times New Roman" w:hAnsi="Times New Roman" w:cs="Times New Roman"/>
          <w:sz w:val="28"/>
          <w:szCs w:val="28"/>
          <w:lang w:val="kk-KZ"/>
        </w:rPr>
        <w:t xml:space="preserve"> төрт стратегиялық нәтиже арқылы </w:t>
      </w:r>
      <w:r w:rsidR="00BF35CB" w:rsidRPr="006D67B9">
        <w:rPr>
          <w:rFonts w:ascii="Times New Roman" w:hAnsi="Times New Roman" w:cs="Times New Roman"/>
          <w:sz w:val="28"/>
          <w:szCs w:val="28"/>
          <w:lang w:val="kk-KZ"/>
        </w:rPr>
        <w:t>іске асады:</w:t>
      </w:r>
    </w:p>
    <w:p w14:paraId="3884C912" w14:textId="4A39FF8E" w:rsidR="00BF35CB" w:rsidRPr="006D67B9" w:rsidRDefault="00BF35CB" w:rsidP="00A06B93">
      <w:pPr>
        <w:pStyle w:val="a4"/>
        <w:numPr>
          <w:ilvl w:val="0"/>
          <w:numId w:val="2"/>
        </w:numPr>
        <w:tabs>
          <w:tab w:val="left" w:pos="993"/>
        </w:tabs>
        <w:spacing w:before="0" w:beforeAutospacing="0" w:after="0" w:afterAutospacing="0"/>
        <w:ind w:left="0" w:firstLine="709"/>
        <w:jc w:val="both"/>
        <w:rPr>
          <w:sz w:val="28"/>
          <w:szCs w:val="28"/>
          <w:lang w:val="kk-KZ"/>
        </w:rPr>
      </w:pPr>
      <w:r w:rsidRPr="006D67B9">
        <w:rPr>
          <w:sz w:val="28"/>
          <w:szCs w:val="28"/>
          <w:lang w:val="kk-KZ"/>
        </w:rPr>
        <w:t xml:space="preserve"> Энергетикалық қауіпсіздікті арттыру;</w:t>
      </w:r>
    </w:p>
    <w:p w14:paraId="2DE2B5CD" w14:textId="2E0DBC7C" w:rsidR="00BF35CB" w:rsidRPr="006D67B9" w:rsidRDefault="00BF35CB" w:rsidP="00A06B93">
      <w:pPr>
        <w:pStyle w:val="a4"/>
        <w:numPr>
          <w:ilvl w:val="0"/>
          <w:numId w:val="2"/>
        </w:numPr>
        <w:tabs>
          <w:tab w:val="left" w:pos="993"/>
        </w:tabs>
        <w:spacing w:before="0" w:beforeAutospacing="0" w:after="0" w:afterAutospacing="0"/>
        <w:ind w:left="0" w:firstLine="709"/>
        <w:jc w:val="both"/>
        <w:rPr>
          <w:sz w:val="28"/>
          <w:szCs w:val="28"/>
          <w:lang w:val="kk-KZ"/>
        </w:rPr>
      </w:pPr>
      <w:r w:rsidRPr="006D67B9">
        <w:rPr>
          <w:sz w:val="28"/>
          <w:szCs w:val="28"/>
          <w:lang w:val="kk-KZ"/>
        </w:rPr>
        <w:t>Төлем жасаушыларды қорғау;</w:t>
      </w:r>
    </w:p>
    <w:p w14:paraId="2DD3670C" w14:textId="317EDDDD" w:rsidR="00BF35CB" w:rsidRPr="006D67B9" w:rsidRDefault="00BF35CB" w:rsidP="00A06B93">
      <w:pPr>
        <w:pStyle w:val="a4"/>
        <w:numPr>
          <w:ilvl w:val="0"/>
          <w:numId w:val="2"/>
        </w:numPr>
        <w:tabs>
          <w:tab w:val="left" w:pos="993"/>
        </w:tabs>
        <w:spacing w:before="0" w:beforeAutospacing="0" w:after="0" w:afterAutospacing="0"/>
        <w:ind w:left="0" w:firstLine="709"/>
        <w:jc w:val="both"/>
        <w:rPr>
          <w:sz w:val="28"/>
          <w:szCs w:val="28"/>
          <w:lang w:val="kk-KZ"/>
        </w:rPr>
      </w:pPr>
      <w:r w:rsidRPr="006D67B9">
        <w:rPr>
          <w:sz w:val="28"/>
          <w:szCs w:val="28"/>
          <w:lang w:val="kk-KZ"/>
        </w:rPr>
        <w:t xml:space="preserve"> Ұлыбританияның экономикалық өсімін қамтамасыз ету және жұмыс орындарын құру мен қорғау;</w:t>
      </w:r>
    </w:p>
    <w:p w14:paraId="2718E711" w14:textId="268BCF6B" w:rsidR="00BF35CB" w:rsidRPr="006D67B9" w:rsidRDefault="00BF35CB" w:rsidP="00A06B93">
      <w:pPr>
        <w:pStyle w:val="a4"/>
        <w:numPr>
          <w:ilvl w:val="0"/>
          <w:numId w:val="2"/>
        </w:numPr>
        <w:tabs>
          <w:tab w:val="left" w:pos="993"/>
        </w:tabs>
        <w:spacing w:before="0" w:beforeAutospacing="0" w:after="0" w:afterAutospacing="0"/>
        <w:ind w:left="0" w:firstLine="709"/>
        <w:jc w:val="both"/>
        <w:rPr>
          <w:sz w:val="28"/>
          <w:szCs w:val="28"/>
          <w:lang w:val="kk-KZ"/>
        </w:rPr>
      </w:pPr>
      <w:r w:rsidRPr="006D67B9">
        <w:rPr>
          <w:sz w:val="28"/>
          <w:szCs w:val="28"/>
        </w:rPr>
        <w:t>Ұлыбританияның</w:t>
      </w:r>
      <w:r w:rsidRPr="006D67B9">
        <w:rPr>
          <w:sz w:val="28"/>
          <w:szCs w:val="28"/>
          <w:lang w:val="en-US"/>
        </w:rPr>
        <w:t xml:space="preserve"> </w:t>
      </w:r>
      <w:r w:rsidRPr="006D67B9">
        <w:rPr>
          <w:sz w:val="28"/>
          <w:szCs w:val="28"/>
        </w:rPr>
        <w:t>шығарындыларын</w:t>
      </w:r>
      <w:r w:rsidRPr="006D67B9">
        <w:rPr>
          <w:sz w:val="28"/>
          <w:szCs w:val="28"/>
          <w:lang w:val="en-US"/>
        </w:rPr>
        <w:t xml:space="preserve"> </w:t>
      </w:r>
      <w:r w:rsidRPr="006D67B9">
        <w:rPr>
          <w:sz w:val="28"/>
          <w:szCs w:val="28"/>
        </w:rPr>
        <w:t>азайту</w:t>
      </w:r>
      <w:r w:rsidR="00425901" w:rsidRPr="006D67B9">
        <w:rPr>
          <w:sz w:val="28"/>
          <w:szCs w:val="28"/>
          <w:lang w:val="kk-KZ"/>
        </w:rPr>
        <w:t xml:space="preserve"> [126</w:t>
      </w:r>
      <w:r w:rsidR="006A2EA0" w:rsidRPr="006D67B9">
        <w:rPr>
          <w:sz w:val="28"/>
          <w:szCs w:val="28"/>
          <w:lang w:val="kk-KZ"/>
        </w:rPr>
        <w:t>]</w:t>
      </w:r>
      <w:r w:rsidRPr="006D67B9">
        <w:rPr>
          <w:sz w:val="28"/>
          <w:szCs w:val="28"/>
          <w:lang w:val="kk-KZ"/>
        </w:rPr>
        <w:t xml:space="preserve">. </w:t>
      </w:r>
    </w:p>
    <w:p w14:paraId="69825AD7" w14:textId="13F11BE0" w:rsidR="00BF35CB" w:rsidRPr="006D67B9" w:rsidRDefault="00BF35CB" w:rsidP="00BF35CB">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Ұлыбританияда жергілікті билік органдары климатты қорғау заңдарын нақты іске асырумен айналысады, аудандық және аудандық кеңестер осы салада ерекше белсенділік танытып, қазіргі таңда шамамен 200 жергілікті табиғи қорықтар құрды. Қорғау аймақтарының мақсаты – флора мен фаунаны және жалпы ландшафтты қорғау, алайда геологиялық және тарихи маңызы бар қорықтар да бар. Қорғалатын аймақтардың жалпы аумақтағы үлесі бойынша Ұлыбритания өңірдегі алдыңғы қатарлы елдер қатарына кіреді. Бұл тұрғыдан алғанда, батыс экологтарының айтуынша, Дания, Норвегия, Австрия, Германия және Словакия сияқты елдер қорғалатын аймақтардың жалпы аумақтағы үлесі бойынша ерекшеленеді.  Ұлыбританиядағы басқа маңызды үкіметтік ұйымдарға Орман шаруашылығы </w:t>
      </w:r>
      <w:r w:rsidRPr="006D67B9">
        <w:rPr>
          <w:rFonts w:ascii="Times New Roman" w:hAnsi="Times New Roman" w:cs="Times New Roman"/>
          <w:sz w:val="28"/>
          <w:szCs w:val="28"/>
          <w:lang w:val="kk-KZ"/>
        </w:rPr>
        <w:lastRenderedPageBreak/>
        <w:t>комиссиясы мен Қоршаған ортаны қорғау агенттігі жатады. Орман шаруашылығы комиссиясы орман шаруашылығы комиссиясы ағаш өнімдерін өндіруге жауапты. Ол басқаруында табиғатты қорғауды ескеруге және осы саладағы үкіметтік және қоғамдық ұйымдармен ынтымақтастыққа міндетті. Бұрын Орман шаруашылығы комиссиясы экзотикалық қылқанды түрлерді кең көлемде сызықты тәсілмен отырғызғаны үшін қатты сынға ұшыраса да, қазір ол өз отырғызуларында ландшафт, фауна және демалыс аспектілерін әлдеқайда ескереді. Тазаланған алаңдарға жергілікті кең жапырақты ағаштар отырғызылады, бұл Британдық орманның типтік мекендеу орталарын қалпына келтіру үшін маңызды. Ұлттық қоршаған орта агенттігі су сапасы мен қорғауға жауапты және су тасқынынан қорғау шараларын жүзеге асырады.  Үкіметтік немесе мемлекеттік қаржыландырылатын ұйымдармен қатар ортаның сапасы мен табиғатты қорғаумен айналысатын ұйымдармен қатар, Ұлыбританияда Friends of the Earth (FoE) және Councils сияқты ұйымдар бар</w:t>
      </w:r>
      <w:r w:rsidR="00425901" w:rsidRPr="006D67B9">
        <w:rPr>
          <w:rFonts w:ascii="Times New Roman" w:hAnsi="Times New Roman" w:cs="Times New Roman"/>
          <w:sz w:val="28"/>
          <w:szCs w:val="28"/>
          <w:lang w:val="kk-KZ"/>
        </w:rPr>
        <w:t xml:space="preserve"> [127</w:t>
      </w:r>
      <w:r w:rsidR="006A2EA0" w:rsidRPr="006D67B9">
        <w:rPr>
          <w:rFonts w:ascii="Times New Roman" w:hAnsi="Times New Roman" w:cs="Times New Roman"/>
          <w:sz w:val="28"/>
          <w:szCs w:val="28"/>
          <w:lang w:val="kk-KZ"/>
        </w:rPr>
        <w:t>, б. 130-140]</w:t>
      </w:r>
      <w:r w:rsidRPr="006D67B9">
        <w:rPr>
          <w:rFonts w:ascii="Times New Roman" w:hAnsi="Times New Roman" w:cs="Times New Roman"/>
          <w:sz w:val="28"/>
          <w:szCs w:val="28"/>
          <w:lang w:val="kk-KZ"/>
        </w:rPr>
        <w:t xml:space="preserve">. </w:t>
      </w:r>
    </w:p>
    <w:p w14:paraId="2C442E49" w14:textId="42B65B77" w:rsidR="00C94637" w:rsidRPr="006D67B9" w:rsidRDefault="004060B2" w:rsidP="004060B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Қытайдың Ұлттық даму және реформалар жөніндегі комиссия (ҰДРК) даму және реформалар саласындағы Қытай Коммунистік Партиясының Орталық комитетінің саясаты мен шешімдерін жүзеге асырады және өз міндеттерін орындау барысында партияның даму мен реформалар саласындағы орталықтандырылған және біртұтас басшылығын ұстана отырып, нығайтады.</w:t>
      </w:r>
      <w:r w:rsidR="007574A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Сонымен қатар климаттық қауіпсіздікке жауап береді. Ол тұрақты даму стратегияларын іске асыруды ілгерілету, экологиялық өркениетті құру мен реформалауды дамыту, экологиялық және қоршаған ортаны қорғау мен қалпына келтіру, энергия мен ресурстарды үнемдеу және кешенді пайдалануды үйлестіру; экологиялық қорғауды өтемақы механизмін жетілдіруге бағытталған саясаттар мен шараларды әзірлеу және қоршаған ортаны қорғау саласы мен таза өндірісті үйлестіру; энергия тұтынуды бақылау мақсаттары мен міндеттерін ұсыну және жүзеге асыру</w:t>
      </w:r>
      <w:r w:rsidR="006A2EA0" w:rsidRPr="006D67B9">
        <w:rPr>
          <w:rFonts w:ascii="Times New Roman" w:hAnsi="Times New Roman" w:cs="Times New Roman"/>
          <w:sz w:val="28"/>
          <w:szCs w:val="28"/>
          <w:lang w:val="kk-KZ"/>
        </w:rPr>
        <w:t xml:space="preserve"> [12</w:t>
      </w:r>
      <w:r w:rsidR="00425901" w:rsidRPr="006D67B9">
        <w:rPr>
          <w:rFonts w:ascii="Times New Roman" w:hAnsi="Times New Roman" w:cs="Times New Roman"/>
          <w:sz w:val="28"/>
          <w:szCs w:val="28"/>
          <w:lang w:val="kk-KZ"/>
        </w:rPr>
        <w:t>8</w:t>
      </w:r>
      <w:r w:rsidR="006A2EA0"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r w:rsidR="00C93BF6" w:rsidRPr="006D67B9">
        <w:rPr>
          <w:rFonts w:ascii="Times New Roman" w:hAnsi="Times New Roman" w:cs="Times New Roman"/>
          <w:sz w:val="28"/>
          <w:szCs w:val="28"/>
          <w:lang w:val="kk-KZ"/>
        </w:rPr>
        <w:t xml:space="preserve"> </w:t>
      </w:r>
    </w:p>
    <w:p w14:paraId="134EB9B1" w14:textId="76D64881" w:rsidR="00C93BF6" w:rsidRPr="006D67B9" w:rsidRDefault="00C93BF6" w:rsidP="004060B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Қытай Халық Республикасының Экология және Қоршаған орта министрлігі климаттың өзгеруіне байланысты жұмыста негізгі жетекші рөл атқарады. Климаттың өзгеруіне және парниктік газдар шығарындыларына қарсы негізгі стратегияларды, сондай-ақ жоспарлар мен саясатты әзірлеуді бастау; басқа үкіметтік ведомстволармен бірге климаттың өзгеруі жөніндегі халықаралық келіссөздерге қатысу; Біріккен Ұлттар ұйымының Климаттың өзгеруі Туралы Негіздемелік Конвенциясында Қытайдың рөлін жүзеге асыру қызметін атқарады. </w:t>
      </w:r>
    </w:p>
    <w:p w14:paraId="15A86F22" w14:textId="3D38F122" w:rsidR="00C93BF6" w:rsidRPr="006D67B9" w:rsidRDefault="00C93BF6" w:rsidP="004060B2">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Осы министрліктің қарамағында климатты қорғау департаменті </w:t>
      </w:r>
      <w:r w:rsidR="00C20386" w:rsidRPr="006D67B9">
        <w:rPr>
          <w:rFonts w:ascii="Times New Roman" w:hAnsi="Times New Roman" w:cs="Times New Roman"/>
          <w:sz w:val="28"/>
          <w:szCs w:val="28"/>
          <w:lang w:val="kk-KZ"/>
        </w:rPr>
        <w:t xml:space="preserve">жұмыс </w:t>
      </w:r>
      <w:r w:rsidRPr="006D67B9">
        <w:rPr>
          <w:rFonts w:ascii="Times New Roman" w:hAnsi="Times New Roman" w:cs="Times New Roman"/>
          <w:sz w:val="28"/>
          <w:szCs w:val="28"/>
          <w:lang w:val="kk-KZ"/>
        </w:rPr>
        <w:t xml:space="preserve">жасайды. Ол климаттың өзгеруінің экономикалық және әлеуметтік дамуға әсеріне жан-жақты талдау жүргізуге жауапты. Біріккен Ұлттар Ұйымының Климаттың Өзгеруі </w:t>
      </w:r>
      <w:r w:rsidR="006A2EA0" w:rsidRPr="006D67B9">
        <w:rPr>
          <w:rFonts w:ascii="Times New Roman" w:hAnsi="Times New Roman" w:cs="Times New Roman"/>
          <w:sz w:val="28"/>
          <w:szCs w:val="28"/>
          <w:lang w:val="kk-KZ"/>
        </w:rPr>
        <w:t>т</w:t>
      </w:r>
      <w:r w:rsidRPr="006D67B9">
        <w:rPr>
          <w:rFonts w:ascii="Times New Roman" w:hAnsi="Times New Roman" w:cs="Times New Roman"/>
          <w:sz w:val="28"/>
          <w:szCs w:val="28"/>
          <w:lang w:val="kk-KZ"/>
        </w:rPr>
        <w:t>уралы Негіздемелік Конвенциясына Сәйкес Қытайдың рөлін басқарады және жүзеге асырады және «Таза Даму» тетігін қамтамасыз е</w:t>
      </w:r>
      <w:r w:rsidR="0083085C" w:rsidRPr="006D67B9">
        <w:rPr>
          <w:rFonts w:ascii="Times New Roman" w:hAnsi="Times New Roman" w:cs="Times New Roman"/>
          <w:sz w:val="28"/>
          <w:szCs w:val="28"/>
          <w:lang w:val="kk-KZ"/>
        </w:rPr>
        <w:t>туді ұйымдастырады. Климаттың өзгеруі, энергияны үнемдеу және шығарындыларды азайту ж</w:t>
      </w:r>
      <w:r w:rsidRPr="006D67B9">
        <w:rPr>
          <w:rFonts w:ascii="Times New Roman" w:hAnsi="Times New Roman" w:cs="Times New Roman"/>
          <w:sz w:val="28"/>
          <w:szCs w:val="28"/>
          <w:lang w:val="kk-KZ"/>
        </w:rPr>
        <w:t>өніндегі</w:t>
      </w:r>
      <w:r w:rsidR="0083085C" w:rsidRPr="006D67B9">
        <w:rPr>
          <w:rFonts w:ascii="Times New Roman" w:hAnsi="Times New Roman" w:cs="Times New Roman"/>
          <w:sz w:val="28"/>
          <w:szCs w:val="28"/>
          <w:lang w:val="kk-KZ"/>
        </w:rPr>
        <w:t xml:space="preserve"> ұлттық басқару т</w:t>
      </w:r>
      <w:r w:rsidRPr="006D67B9">
        <w:rPr>
          <w:rFonts w:ascii="Times New Roman" w:hAnsi="Times New Roman" w:cs="Times New Roman"/>
          <w:sz w:val="28"/>
          <w:szCs w:val="28"/>
          <w:lang w:val="kk-KZ"/>
        </w:rPr>
        <w:t>обының күнделікті қызметін жүзеге асыруға жауапты</w:t>
      </w:r>
      <w:r w:rsidR="00425901" w:rsidRPr="006D67B9">
        <w:rPr>
          <w:rFonts w:ascii="Times New Roman" w:hAnsi="Times New Roman" w:cs="Times New Roman"/>
          <w:sz w:val="28"/>
          <w:szCs w:val="28"/>
          <w:lang w:val="kk-KZ"/>
        </w:rPr>
        <w:t xml:space="preserve"> [129</w:t>
      </w:r>
      <w:r w:rsidR="006A2EA0"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48BCEE03" w14:textId="1103A94A" w:rsidR="008C02F0" w:rsidRPr="006D67B9" w:rsidRDefault="008C02F0"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lastRenderedPageBreak/>
        <w:t>Канадада қ</w:t>
      </w:r>
      <w:r w:rsidR="00C20386" w:rsidRPr="006D67B9">
        <w:rPr>
          <w:rStyle w:val="ypks7kbdpwfgdykd3qb9"/>
          <w:rFonts w:ascii="Times New Roman" w:hAnsi="Times New Roman" w:cs="Times New Roman"/>
          <w:sz w:val="28"/>
          <w:szCs w:val="28"/>
          <w:lang w:val="kk-KZ"/>
        </w:rPr>
        <w:t>оршаған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орта және </w:t>
      </w:r>
      <w:r w:rsidRPr="006D67B9">
        <w:rPr>
          <w:rStyle w:val="ypks7kbdpwfgdykd3qb9"/>
          <w:rFonts w:ascii="Times New Roman" w:hAnsi="Times New Roman" w:cs="Times New Roman"/>
          <w:sz w:val="28"/>
          <w:szCs w:val="28"/>
          <w:lang w:val="kk-KZ"/>
        </w:rPr>
        <w:t>к</w:t>
      </w:r>
      <w:r w:rsidR="00C20386" w:rsidRPr="006D67B9">
        <w:rPr>
          <w:rStyle w:val="ypks7kbdpwfgdykd3qb9"/>
          <w:rFonts w:ascii="Times New Roman" w:hAnsi="Times New Roman" w:cs="Times New Roman"/>
          <w:sz w:val="28"/>
          <w:szCs w:val="28"/>
          <w:lang w:val="kk-KZ"/>
        </w:rPr>
        <w:t xml:space="preserve">лиматтың </w:t>
      </w:r>
      <w:r w:rsidRPr="006D67B9">
        <w:rPr>
          <w:rStyle w:val="ypks7kbdpwfgdykd3qb9"/>
          <w:rFonts w:ascii="Times New Roman" w:hAnsi="Times New Roman" w:cs="Times New Roman"/>
          <w:sz w:val="28"/>
          <w:szCs w:val="28"/>
          <w:lang w:val="kk-KZ"/>
        </w:rPr>
        <w:t>ө</w:t>
      </w:r>
      <w:r w:rsidR="00C20386" w:rsidRPr="006D67B9">
        <w:rPr>
          <w:rStyle w:val="ypks7kbdpwfgdykd3qb9"/>
          <w:rFonts w:ascii="Times New Roman" w:hAnsi="Times New Roman" w:cs="Times New Roman"/>
          <w:sz w:val="28"/>
          <w:szCs w:val="28"/>
          <w:lang w:val="kk-KZ"/>
        </w:rPr>
        <w:t>згеруі</w:t>
      </w:r>
      <w:r w:rsidRPr="006D67B9">
        <w:rPr>
          <w:rStyle w:val="ypks7kbdpwfgdykd3qb9"/>
          <w:rFonts w:ascii="Times New Roman" w:hAnsi="Times New Roman" w:cs="Times New Roman"/>
          <w:sz w:val="28"/>
          <w:szCs w:val="28"/>
          <w:lang w:val="kk-KZ"/>
        </w:rPr>
        <w:t xml:space="preserve"> жөніндегі </w:t>
      </w:r>
      <w:r w:rsidR="00C20386" w:rsidRPr="006D67B9">
        <w:rPr>
          <w:rStyle w:val="ypks7kbdpwfgdykd3qb9"/>
          <w:rFonts w:ascii="Times New Roman" w:hAnsi="Times New Roman" w:cs="Times New Roman"/>
          <w:sz w:val="28"/>
          <w:szCs w:val="28"/>
          <w:lang w:val="kk-KZ"/>
        </w:rPr>
        <w:t xml:space="preserve">  жетекші федералды департамент </w:t>
      </w:r>
      <w:r w:rsidRPr="006D67B9">
        <w:rPr>
          <w:rStyle w:val="ypks7kbdpwfgdykd3qb9"/>
          <w:rFonts w:ascii="Times New Roman" w:hAnsi="Times New Roman" w:cs="Times New Roman"/>
          <w:sz w:val="28"/>
          <w:szCs w:val="28"/>
          <w:lang w:val="kk-KZ"/>
        </w:rPr>
        <w:t>қызмет атқарады</w:t>
      </w:r>
      <w:r w:rsidR="00C20386" w:rsidRPr="006D67B9">
        <w:rPr>
          <w:rStyle w:val="ypks7kbdpwfgdykd3qb9"/>
          <w:rFonts w:ascii="Times New Roman" w:hAnsi="Times New Roman" w:cs="Times New Roman"/>
          <w:sz w:val="28"/>
          <w:szCs w:val="28"/>
          <w:lang w:val="kk-KZ"/>
        </w:rPr>
        <w:t>.</w:t>
      </w:r>
      <w:r w:rsidR="00C2038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Аалған департамент климатты қорғау мәселелерін</w:t>
      </w:r>
      <w:r w:rsidR="00C2038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ә</w:t>
      </w:r>
      <w:r w:rsidR="00C20386" w:rsidRPr="006D67B9">
        <w:rPr>
          <w:rStyle w:val="ypks7kbdpwfgdykd3qb9"/>
          <w:rFonts w:ascii="Times New Roman" w:hAnsi="Times New Roman" w:cs="Times New Roman"/>
          <w:sz w:val="28"/>
          <w:szCs w:val="28"/>
          <w:lang w:val="kk-KZ"/>
        </w:rPr>
        <w:t xml:space="preserve">ртүрлі іс-шаралар, соның ішінде </w:t>
      </w:r>
      <w:r w:rsidRPr="006D67B9">
        <w:rPr>
          <w:rStyle w:val="ypks7kbdpwfgdykd3qb9"/>
          <w:rFonts w:ascii="Times New Roman" w:hAnsi="Times New Roman" w:cs="Times New Roman"/>
          <w:sz w:val="28"/>
          <w:szCs w:val="28"/>
          <w:lang w:val="kk-KZ"/>
        </w:rPr>
        <w:t>э</w:t>
      </w:r>
      <w:r w:rsidR="00C20386" w:rsidRPr="006D67B9">
        <w:rPr>
          <w:rStyle w:val="ypks7kbdpwfgdykd3qb9"/>
          <w:rFonts w:ascii="Times New Roman" w:hAnsi="Times New Roman" w:cs="Times New Roman"/>
          <w:sz w:val="28"/>
          <w:szCs w:val="28"/>
          <w:lang w:val="kk-KZ"/>
        </w:rPr>
        <w:t xml:space="preserve">кологиялық </w:t>
      </w:r>
      <w:r w:rsidRPr="006D67B9">
        <w:rPr>
          <w:rStyle w:val="ypks7kbdpwfgdykd3qb9"/>
          <w:rFonts w:ascii="Times New Roman" w:hAnsi="Times New Roman" w:cs="Times New Roman"/>
          <w:sz w:val="28"/>
          <w:szCs w:val="28"/>
          <w:lang w:val="kk-KZ"/>
        </w:rPr>
        <w:t>т</w:t>
      </w:r>
      <w:r w:rsidR="00C20386" w:rsidRPr="006D67B9">
        <w:rPr>
          <w:rStyle w:val="ypks7kbdpwfgdykd3qb9"/>
          <w:rFonts w:ascii="Times New Roman" w:hAnsi="Times New Roman" w:cs="Times New Roman"/>
          <w:sz w:val="28"/>
          <w:szCs w:val="28"/>
          <w:lang w:val="kk-KZ"/>
        </w:rPr>
        <w:t xml:space="preserve">аза </w:t>
      </w:r>
      <w:r w:rsidRPr="006D67B9">
        <w:rPr>
          <w:rStyle w:val="ypks7kbdpwfgdykd3qb9"/>
          <w:rFonts w:ascii="Times New Roman" w:hAnsi="Times New Roman" w:cs="Times New Roman"/>
          <w:sz w:val="28"/>
          <w:szCs w:val="28"/>
          <w:lang w:val="kk-KZ"/>
        </w:rPr>
        <w:t>өсім</w:t>
      </w:r>
      <w:r w:rsidR="00C20386"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w:t>
      </w:r>
      <w:r w:rsidR="00C20386" w:rsidRPr="006D67B9">
        <w:rPr>
          <w:rStyle w:val="ypks7kbdpwfgdykd3qb9"/>
          <w:rFonts w:ascii="Times New Roman" w:hAnsi="Times New Roman" w:cs="Times New Roman"/>
          <w:sz w:val="28"/>
          <w:szCs w:val="28"/>
          <w:lang w:val="kk-KZ"/>
        </w:rPr>
        <w:t xml:space="preserve">ен </w:t>
      </w:r>
      <w:r w:rsidRPr="006D67B9">
        <w:rPr>
          <w:rStyle w:val="ypks7kbdpwfgdykd3qb9"/>
          <w:rFonts w:ascii="Times New Roman" w:hAnsi="Times New Roman" w:cs="Times New Roman"/>
          <w:sz w:val="28"/>
          <w:szCs w:val="28"/>
          <w:lang w:val="kk-KZ"/>
        </w:rPr>
        <w:t>к</w:t>
      </w:r>
      <w:r w:rsidR="00C20386" w:rsidRPr="006D67B9">
        <w:rPr>
          <w:rStyle w:val="ypks7kbdpwfgdykd3qb9"/>
          <w:rFonts w:ascii="Times New Roman" w:hAnsi="Times New Roman" w:cs="Times New Roman"/>
          <w:sz w:val="28"/>
          <w:szCs w:val="28"/>
          <w:lang w:val="kk-KZ"/>
        </w:rPr>
        <w:t xml:space="preserve">лиматтың </w:t>
      </w:r>
      <w:r w:rsidRPr="006D67B9">
        <w:rPr>
          <w:rStyle w:val="ypks7kbdpwfgdykd3qb9"/>
          <w:rFonts w:ascii="Times New Roman" w:hAnsi="Times New Roman" w:cs="Times New Roman"/>
          <w:sz w:val="28"/>
          <w:szCs w:val="28"/>
          <w:lang w:val="kk-KZ"/>
        </w:rPr>
        <w:t>ө</w:t>
      </w:r>
      <w:r w:rsidR="00C20386" w:rsidRPr="006D67B9">
        <w:rPr>
          <w:rStyle w:val="ypks7kbdpwfgdykd3qb9"/>
          <w:rFonts w:ascii="Times New Roman" w:hAnsi="Times New Roman" w:cs="Times New Roman"/>
          <w:sz w:val="28"/>
          <w:szCs w:val="28"/>
          <w:lang w:val="kk-KZ"/>
        </w:rPr>
        <w:t xml:space="preserve">згеруіне </w:t>
      </w:r>
      <w:r w:rsidRPr="006D67B9">
        <w:rPr>
          <w:rStyle w:val="ypks7kbdpwfgdykd3qb9"/>
          <w:rFonts w:ascii="Times New Roman" w:hAnsi="Times New Roman" w:cs="Times New Roman"/>
          <w:sz w:val="28"/>
          <w:szCs w:val="28"/>
          <w:lang w:val="kk-KZ"/>
        </w:rPr>
        <w:t>қ</w:t>
      </w:r>
      <w:r w:rsidR="00C20386" w:rsidRPr="006D67B9">
        <w:rPr>
          <w:rStyle w:val="ypks7kbdpwfgdykd3qb9"/>
          <w:rFonts w:ascii="Times New Roman" w:hAnsi="Times New Roman" w:cs="Times New Roman"/>
          <w:sz w:val="28"/>
          <w:szCs w:val="28"/>
          <w:lang w:val="kk-KZ"/>
        </w:rPr>
        <w:t xml:space="preserve">арсы </w:t>
      </w:r>
      <w:r w:rsidRPr="006D67B9">
        <w:rPr>
          <w:rStyle w:val="ypks7kbdpwfgdykd3qb9"/>
          <w:rFonts w:ascii="Times New Roman" w:hAnsi="Times New Roman" w:cs="Times New Roman"/>
          <w:sz w:val="28"/>
          <w:szCs w:val="28"/>
          <w:lang w:val="kk-KZ"/>
        </w:rPr>
        <w:t>ж</w:t>
      </w:r>
      <w:r w:rsidR="00C20386" w:rsidRPr="006D67B9">
        <w:rPr>
          <w:rStyle w:val="ypks7kbdpwfgdykd3qb9"/>
          <w:rFonts w:ascii="Times New Roman" w:hAnsi="Times New Roman" w:cs="Times New Roman"/>
          <w:sz w:val="28"/>
          <w:szCs w:val="28"/>
          <w:lang w:val="kk-KZ"/>
        </w:rPr>
        <w:t xml:space="preserve">алпы </w:t>
      </w:r>
      <w:r w:rsidRPr="006D67B9">
        <w:rPr>
          <w:rStyle w:val="ypks7kbdpwfgdykd3qb9"/>
          <w:rFonts w:ascii="Times New Roman" w:hAnsi="Times New Roman" w:cs="Times New Roman"/>
          <w:sz w:val="28"/>
          <w:szCs w:val="28"/>
          <w:lang w:val="kk-KZ"/>
        </w:rPr>
        <w:t>к</w:t>
      </w:r>
      <w:r w:rsidR="00C20386" w:rsidRPr="006D67B9">
        <w:rPr>
          <w:rStyle w:val="ypks7kbdpwfgdykd3qb9"/>
          <w:rFonts w:ascii="Times New Roman" w:hAnsi="Times New Roman" w:cs="Times New Roman"/>
          <w:sz w:val="28"/>
          <w:szCs w:val="28"/>
          <w:lang w:val="kk-KZ"/>
        </w:rPr>
        <w:t xml:space="preserve">анадалық </w:t>
      </w:r>
      <w:r w:rsidRPr="006D67B9">
        <w:rPr>
          <w:rStyle w:val="ypks7kbdpwfgdykd3qb9"/>
          <w:rFonts w:ascii="Times New Roman" w:hAnsi="Times New Roman" w:cs="Times New Roman"/>
          <w:sz w:val="28"/>
          <w:szCs w:val="28"/>
          <w:lang w:val="kk-KZ"/>
        </w:rPr>
        <w:t>ж</w:t>
      </w:r>
      <w:r w:rsidR="00C20386" w:rsidRPr="006D67B9">
        <w:rPr>
          <w:rStyle w:val="ypks7kbdpwfgdykd3qb9"/>
          <w:rFonts w:ascii="Times New Roman" w:hAnsi="Times New Roman" w:cs="Times New Roman"/>
          <w:sz w:val="28"/>
          <w:szCs w:val="28"/>
          <w:lang w:val="kk-KZ"/>
        </w:rPr>
        <w:t>үйені енгізу арқылы шешеді</w:t>
      </w:r>
      <w:r w:rsidRPr="006D67B9">
        <w:rPr>
          <w:rStyle w:val="ypks7kbdpwfgdykd3qb9"/>
          <w:rFonts w:ascii="Times New Roman" w:hAnsi="Times New Roman" w:cs="Times New Roman"/>
          <w:sz w:val="28"/>
          <w:szCs w:val="28"/>
          <w:lang w:val="kk-KZ"/>
        </w:rPr>
        <w:t>. Климатты қорғау мақсатында келесі іс шаралар жүйесін атқарады:</w:t>
      </w:r>
    </w:p>
    <w:p w14:paraId="6B855D04" w14:textId="77777777" w:rsidR="008C02F0" w:rsidRPr="006D67B9" w:rsidRDefault="008C02F0" w:rsidP="008C02F0">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Стратегиялық серіктестерімен</w:t>
      </w:r>
      <w:r w:rsidR="00C20386" w:rsidRPr="006D67B9">
        <w:rPr>
          <w:rStyle w:val="ypks7kbdpwfgdykd3qb9"/>
          <w:rFonts w:ascii="Times New Roman" w:hAnsi="Times New Roman" w:cs="Times New Roman"/>
          <w:sz w:val="28"/>
          <w:szCs w:val="28"/>
          <w:lang w:val="kk-KZ"/>
        </w:rPr>
        <w:t xml:space="preserve">, соның ішінде провинциялармен, аумақтармен және </w:t>
      </w:r>
      <w:r w:rsidRPr="006D67B9">
        <w:rPr>
          <w:rStyle w:val="ypks7kbdpwfgdykd3qb9"/>
          <w:rFonts w:ascii="Times New Roman" w:hAnsi="Times New Roman" w:cs="Times New Roman"/>
          <w:sz w:val="28"/>
          <w:szCs w:val="28"/>
          <w:lang w:val="kk-KZ"/>
        </w:rPr>
        <w:t>жергікті</w:t>
      </w:r>
      <w:r w:rsidR="00C20386" w:rsidRPr="006D67B9">
        <w:rPr>
          <w:rStyle w:val="ypks7kbdpwfgdykd3qb9"/>
          <w:rFonts w:ascii="Times New Roman" w:hAnsi="Times New Roman" w:cs="Times New Roman"/>
          <w:sz w:val="28"/>
          <w:szCs w:val="28"/>
          <w:lang w:val="kk-KZ"/>
        </w:rPr>
        <w:t xml:space="preserve"> халықтармен өзара әрекеттесу; </w:t>
      </w:r>
    </w:p>
    <w:p w14:paraId="6DEF74CF" w14:textId="77777777" w:rsidR="008C02F0" w:rsidRPr="006D67B9" w:rsidRDefault="008C02F0" w:rsidP="008C02F0">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мониторинг; </w:t>
      </w:r>
    </w:p>
    <w:p w14:paraId="34324DAE" w14:textId="77777777" w:rsidR="008C02F0" w:rsidRPr="006D67B9" w:rsidRDefault="008C02F0" w:rsidP="008C02F0">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ғылыми негізделген зерттеулер; саясатты әзірлеу және нормативтік құқықтық актілерді әзірлеу; </w:t>
      </w:r>
    </w:p>
    <w:p w14:paraId="0DC61143" w14:textId="68DFAF15" w:rsidR="008C02F0" w:rsidRPr="006D67B9" w:rsidRDefault="008C02F0" w:rsidP="008C02F0">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w:t>
      </w:r>
      <w:r w:rsidR="007574AC"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қоршаған ортаны қорғау туралы заңдарды орындау</w:t>
      </w:r>
      <w:r w:rsidRPr="006D67B9">
        <w:rPr>
          <w:rStyle w:val="ypks7kbdpwfgdykd3qb9"/>
          <w:rFonts w:ascii="Times New Roman" w:hAnsi="Times New Roman" w:cs="Times New Roman"/>
          <w:sz w:val="28"/>
          <w:szCs w:val="28"/>
          <w:lang w:val="kk-KZ"/>
        </w:rPr>
        <w:t>ды қамамасыз ету;</w:t>
      </w:r>
    </w:p>
    <w:p w14:paraId="172F45E7" w14:textId="77777777" w:rsidR="008C02F0" w:rsidRPr="006D67B9" w:rsidRDefault="008C02F0" w:rsidP="008C02F0">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C20386" w:rsidRPr="006D67B9">
        <w:rPr>
          <w:rStyle w:val="ypks7kbdpwfgdykd3qb9"/>
          <w:rFonts w:ascii="Times New Roman" w:hAnsi="Times New Roman" w:cs="Times New Roman"/>
          <w:sz w:val="28"/>
          <w:szCs w:val="28"/>
          <w:lang w:val="kk-KZ"/>
        </w:rPr>
        <w:t>Департаменттің</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бағдарламалары</w:t>
      </w:r>
      <w:r w:rsidRPr="006D67B9">
        <w:rPr>
          <w:rStyle w:val="ypks7kbdpwfgdykd3qb9"/>
          <w:rFonts w:ascii="Times New Roman" w:hAnsi="Times New Roman" w:cs="Times New Roman"/>
          <w:sz w:val="28"/>
          <w:szCs w:val="28"/>
          <w:lang w:val="kk-KZ"/>
        </w:rPr>
        <w:t>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канадалықтарға және олардың қоршаған ортасына ластану қаупін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барынша азайтуға</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бағытта</w:t>
      </w:r>
      <w:r w:rsidRPr="006D67B9">
        <w:rPr>
          <w:rStyle w:val="ypks7kbdpwfgdykd3qb9"/>
          <w:rFonts w:ascii="Times New Roman" w:hAnsi="Times New Roman" w:cs="Times New Roman"/>
          <w:sz w:val="28"/>
          <w:szCs w:val="28"/>
          <w:lang w:val="kk-KZ"/>
        </w:rPr>
        <w:t>у;</w:t>
      </w:r>
    </w:p>
    <w:p w14:paraId="4E88F009" w14:textId="77777777" w:rsidR="008C02F0" w:rsidRPr="006D67B9" w:rsidRDefault="008C02F0" w:rsidP="008C02F0">
      <w:pPr>
        <w:spacing w:after="0" w:line="240" w:lineRule="auto"/>
        <w:ind w:firstLine="709"/>
        <w:jc w:val="both"/>
        <w:rPr>
          <w:rStyle w:val="ypks7kbdpwfgdykd3qb9"/>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Канадалықтарды ауа-райы, су және климаттық жағдайлар туралы негізделген шешімдер қабылдауға дайындау; </w:t>
      </w:r>
    </w:p>
    <w:p w14:paraId="30D24FA3" w14:textId="77777777" w:rsidR="008C02F0" w:rsidRPr="006D67B9" w:rsidRDefault="008C02F0" w:rsidP="008C02F0">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Канаданың табиғи ортасын сақтау және қалпына келтіру</w:t>
      </w:r>
      <w:r w:rsidRPr="006D67B9">
        <w:rPr>
          <w:rStyle w:val="ypks7kbdpwfgdykd3qb9"/>
          <w:rFonts w:ascii="Times New Roman" w:hAnsi="Times New Roman" w:cs="Times New Roman"/>
          <w:sz w:val="28"/>
          <w:szCs w:val="28"/>
          <w:lang w:val="kk-KZ"/>
        </w:rPr>
        <w:t>;</w:t>
      </w:r>
    </w:p>
    <w:p w14:paraId="76EBB621" w14:textId="77777777" w:rsidR="002671D7" w:rsidRPr="006D67B9" w:rsidRDefault="00C20386" w:rsidP="008C02F0">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Қоршаған </w:t>
      </w:r>
      <w:r w:rsidR="002671D7" w:rsidRPr="006D67B9">
        <w:rPr>
          <w:rStyle w:val="ypks7kbdpwfgdykd3qb9"/>
          <w:rFonts w:ascii="Times New Roman" w:hAnsi="Times New Roman" w:cs="Times New Roman"/>
          <w:sz w:val="28"/>
          <w:szCs w:val="28"/>
          <w:lang w:val="kk-KZ"/>
        </w:rPr>
        <w:t>о</w:t>
      </w:r>
      <w:r w:rsidRPr="006D67B9">
        <w:rPr>
          <w:rStyle w:val="ypks7kbdpwfgdykd3qb9"/>
          <w:rFonts w:ascii="Times New Roman" w:hAnsi="Times New Roman" w:cs="Times New Roman"/>
          <w:sz w:val="28"/>
          <w:szCs w:val="28"/>
          <w:lang w:val="kk-KZ"/>
        </w:rPr>
        <w:t>ртаны</w:t>
      </w:r>
      <w:r w:rsidR="002671D7" w:rsidRPr="006D67B9">
        <w:rPr>
          <w:rStyle w:val="ypks7kbdpwfgdykd3qb9"/>
          <w:rFonts w:ascii="Times New Roman" w:hAnsi="Times New Roman" w:cs="Times New Roman"/>
          <w:sz w:val="28"/>
          <w:szCs w:val="28"/>
          <w:lang w:val="kk-KZ"/>
        </w:rPr>
        <w:t xml:space="preserve"> қ</w:t>
      </w:r>
      <w:r w:rsidRPr="006D67B9">
        <w:rPr>
          <w:rStyle w:val="ypks7kbdpwfgdykd3qb9"/>
          <w:rFonts w:ascii="Times New Roman" w:hAnsi="Times New Roman" w:cs="Times New Roman"/>
          <w:sz w:val="28"/>
          <w:szCs w:val="28"/>
          <w:lang w:val="kk-KZ"/>
        </w:rPr>
        <w:t xml:space="preserve">орғау </w:t>
      </w:r>
      <w:r w:rsidR="002671D7" w:rsidRPr="006D67B9">
        <w:rPr>
          <w:rStyle w:val="ypks7kbdpwfgdykd3qb9"/>
          <w:rFonts w:ascii="Times New Roman" w:hAnsi="Times New Roman" w:cs="Times New Roman"/>
          <w:sz w:val="28"/>
          <w:szCs w:val="28"/>
          <w:lang w:val="kk-KZ"/>
        </w:rPr>
        <w:t>д</w:t>
      </w:r>
      <w:r w:rsidRPr="006D67B9">
        <w:rPr>
          <w:rStyle w:val="ypks7kbdpwfgdykd3qb9"/>
          <w:rFonts w:ascii="Times New Roman" w:hAnsi="Times New Roman" w:cs="Times New Roman"/>
          <w:sz w:val="28"/>
          <w:szCs w:val="28"/>
          <w:lang w:val="kk-KZ"/>
        </w:rPr>
        <w:t>епартаменті</w:t>
      </w:r>
      <w:r w:rsidR="002671D7" w:rsidRPr="006D67B9">
        <w:rPr>
          <w:rStyle w:val="ypks7kbdpwfgdykd3qb9"/>
          <w:rFonts w:ascii="Times New Roman" w:hAnsi="Times New Roman" w:cs="Times New Roman"/>
          <w:sz w:val="28"/>
          <w:szCs w:val="28"/>
          <w:lang w:val="kk-KZ"/>
        </w:rPr>
        <w:t xml:space="preserve"> т</w:t>
      </w:r>
      <w:r w:rsidRPr="006D67B9">
        <w:rPr>
          <w:rStyle w:val="ypks7kbdpwfgdykd3qb9"/>
          <w:rFonts w:ascii="Times New Roman" w:hAnsi="Times New Roman" w:cs="Times New Roman"/>
          <w:sz w:val="28"/>
          <w:szCs w:val="28"/>
          <w:lang w:val="kk-KZ"/>
        </w:rPr>
        <w:t xml:space="preserve">уралы </w:t>
      </w:r>
      <w:r w:rsidR="002671D7" w:rsidRPr="006D67B9">
        <w:rPr>
          <w:rStyle w:val="ypks7kbdpwfgdykd3qb9"/>
          <w:rFonts w:ascii="Times New Roman" w:hAnsi="Times New Roman" w:cs="Times New Roman"/>
          <w:sz w:val="28"/>
          <w:szCs w:val="28"/>
          <w:lang w:val="kk-KZ"/>
        </w:rPr>
        <w:t>з</w:t>
      </w:r>
      <w:r w:rsidRPr="006D67B9">
        <w:rPr>
          <w:rStyle w:val="ypks7kbdpwfgdykd3qb9"/>
          <w:rFonts w:ascii="Times New Roman" w:hAnsi="Times New Roman" w:cs="Times New Roman"/>
          <w:sz w:val="28"/>
          <w:szCs w:val="28"/>
          <w:lang w:val="kk-KZ"/>
        </w:rPr>
        <w:t>аңға</w:t>
      </w:r>
      <w:r w:rsidRPr="006D67B9">
        <w:rPr>
          <w:rFonts w:ascii="Times New Roman" w:hAnsi="Times New Roman" w:cs="Times New Roman"/>
          <w:sz w:val="28"/>
          <w:szCs w:val="28"/>
          <w:lang w:val="kk-KZ"/>
        </w:rPr>
        <w:t xml:space="preserve"> </w:t>
      </w:r>
      <w:r w:rsidR="002671D7" w:rsidRPr="006D67B9">
        <w:rPr>
          <w:rFonts w:ascii="Times New Roman" w:hAnsi="Times New Roman" w:cs="Times New Roman"/>
          <w:sz w:val="28"/>
          <w:szCs w:val="28"/>
          <w:lang w:val="kk-KZ"/>
        </w:rPr>
        <w:t>с</w:t>
      </w:r>
      <w:r w:rsidRPr="006D67B9">
        <w:rPr>
          <w:rStyle w:val="ypks7kbdpwfgdykd3qb9"/>
          <w:rFonts w:ascii="Times New Roman" w:hAnsi="Times New Roman" w:cs="Times New Roman"/>
          <w:sz w:val="28"/>
          <w:szCs w:val="28"/>
          <w:lang w:val="kk-KZ"/>
        </w:rPr>
        <w:t xml:space="preserve">әйкес </w:t>
      </w:r>
      <w:r w:rsidR="002671D7" w:rsidRPr="006D67B9">
        <w:rPr>
          <w:rStyle w:val="ypks7kbdpwfgdykd3qb9"/>
          <w:rFonts w:ascii="Times New Roman" w:hAnsi="Times New Roman" w:cs="Times New Roman"/>
          <w:sz w:val="28"/>
          <w:szCs w:val="28"/>
          <w:lang w:val="kk-KZ"/>
        </w:rPr>
        <w:t xml:space="preserve">департамент </w:t>
      </w:r>
      <w:r w:rsidRPr="006D67B9">
        <w:rPr>
          <w:rStyle w:val="ypks7kbdpwfgdykd3qb9"/>
          <w:rFonts w:ascii="Times New Roman" w:hAnsi="Times New Roman" w:cs="Times New Roman"/>
          <w:sz w:val="28"/>
          <w:szCs w:val="28"/>
          <w:lang w:val="kk-KZ"/>
        </w:rPr>
        <w:t>өкілеттіктері,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міндеттері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функциялары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келесі мәселелерге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қолданылады</w:t>
      </w:r>
      <w:r w:rsidRPr="006D67B9">
        <w:rPr>
          <w:rFonts w:ascii="Times New Roman" w:hAnsi="Times New Roman" w:cs="Times New Roman"/>
          <w:sz w:val="28"/>
          <w:szCs w:val="28"/>
          <w:lang w:val="kk-KZ"/>
        </w:rPr>
        <w:t>:</w:t>
      </w:r>
    </w:p>
    <w:p w14:paraId="36C16E13" w14:textId="77777777" w:rsidR="002671D7" w:rsidRPr="006D67B9" w:rsidRDefault="002671D7" w:rsidP="002671D7">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табиғи ортаның, оның ішінде судың, ауаның және топырақтың сапасын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сақтау</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және</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жақсарту, </w:t>
      </w:r>
    </w:p>
    <w:p w14:paraId="41AA9765" w14:textId="77777777" w:rsidR="002671D7" w:rsidRPr="006D67B9" w:rsidRDefault="002671D7" w:rsidP="002671D7">
      <w:pPr>
        <w:spacing w:after="0" w:line="240" w:lineRule="auto"/>
        <w:ind w:firstLine="709"/>
        <w:jc w:val="both"/>
        <w:rPr>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Канада</w:t>
      </w:r>
      <w:r w:rsidR="00C20386"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ү</w:t>
      </w:r>
      <w:r w:rsidR="00C20386" w:rsidRPr="006D67B9">
        <w:rPr>
          <w:rStyle w:val="ypks7kbdpwfgdykd3qb9"/>
          <w:rFonts w:ascii="Times New Roman" w:hAnsi="Times New Roman" w:cs="Times New Roman"/>
          <w:sz w:val="28"/>
          <w:szCs w:val="28"/>
          <w:lang w:val="kk-KZ"/>
        </w:rPr>
        <w:t>кіметінің</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тиісті</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саясаты</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мен бағдарламаларын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үйлестіру</w:t>
      </w:r>
      <w:r w:rsidRPr="006D67B9">
        <w:rPr>
          <w:rStyle w:val="ypks7kbdpwfgdykd3qb9"/>
          <w:rFonts w:ascii="Times New Roman" w:hAnsi="Times New Roman" w:cs="Times New Roman"/>
          <w:sz w:val="28"/>
          <w:szCs w:val="28"/>
          <w:lang w:val="kk-KZ"/>
        </w:rPr>
        <w:t>;</w:t>
      </w:r>
    </w:p>
    <w:p w14:paraId="181EFE29" w14:textId="77777777" w:rsidR="002671D7" w:rsidRPr="006D67B9" w:rsidRDefault="002671D7" w:rsidP="002671D7">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w:t>
      </w:r>
      <w:r w:rsidR="00C20386" w:rsidRPr="006D67B9">
        <w:rPr>
          <w:rStyle w:val="ypks7kbdpwfgdykd3qb9"/>
          <w:rFonts w:ascii="Times New Roman" w:hAnsi="Times New Roman" w:cs="Times New Roman"/>
          <w:sz w:val="28"/>
          <w:szCs w:val="28"/>
          <w:lang w:val="kk-KZ"/>
        </w:rPr>
        <w:t>жаңартылатын</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ресурстар, соның ішінде қоныс аударатын құстар</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және</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басқа да тұрмыстық</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емес флора</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мен фауна</w:t>
      </w:r>
      <w:r w:rsidR="00C20386" w:rsidRPr="006D67B9">
        <w:rPr>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метеорология</w:t>
      </w:r>
      <w:r w:rsidRPr="006D67B9">
        <w:rPr>
          <w:rStyle w:val="ypks7kbdpwfgdykd3qb9"/>
          <w:rFonts w:ascii="Times New Roman" w:hAnsi="Times New Roman" w:cs="Times New Roman"/>
          <w:sz w:val="28"/>
          <w:szCs w:val="28"/>
          <w:lang w:val="kk-KZ"/>
        </w:rPr>
        <w:t xml:space="preserve"> бақылау жасау</w:t>
      </w:r>
      <w:r w:rsidR="00C20386" w:rsidRPr="006D67B9">
        <w:rPr>
          <w:rFonts w:ascii="Times New Roman" w:hAnsi="Times New Roman" w:cs="Times New Roman"/>
          <w:sz w:val="28"/>
          <w:szCs w:val="28"/>
          <w:lang w:val="kk-KZ"/>
        </w:rPr>
        <w:t>;</w:t>
      </w:r>
    </w:p>
    <w:p w14:paraId="08D43BA7" w14:textId="77777777" w:rsidR="002671D7" w:rsidRPr="006D67B9" w:rsidRDefault="002671D7" w:rsidP="002671D7">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r w:rsidR="00C20386" w:rsidRPr="006D67B9">
        <w:rPr>
          <w:rStyle w:val="ypks7kbdpwfgdykd3qb9"/>
          <w:rFonts w:ascii="Times New Roman" w:hAnsi="Times New Roman" w:cs="Times New Roman"/>
          <w:sz w:val="28"/>
          <w:szCs w:val="28"/>
          <w:lang w:val="kk-KZ"/>
        </w:rPr>
        <w:t xml:space="preserve">балық </w:t>
      </w:r>
      <w:r w:rsidRPr="006D67B9">
        <w:rPr>
          <w:rStyle w:val="ypks7kbdpwfgdykd3qb9"/>
          <w:rFonts w:ascii="Times New Roman" w:hAnsi="Times New Roman" w:cs="Times New Roman"/>
          <w:sz w:val="28"/>
          <w:szCs w:val="28"/>
          <w:lang w:val="kk-KZ"/>
        </w:rPr>
        <w:t>ш</w:t>
      </w:r>
      <w:r w:rsidR="00C20386" w:rsidRPr="006D67B9">
        <w:rPr>
          <w:rStyle w:val="ypks7kbdpwfgdykd3qb9"/>
          <w:rFonts w:ascii="Times New Roman" w:hAnsi="Times New Roman" w:cs="Times New Roman"/>
          <w:sz w:val="28"/>
          <w:szCs w:val="28"/>
          <w:lang w:val="kk-KZ"/>
        </w:rPr>
        <w:t>аруашылығы туралы заңның ластануының алдын алу ережелері</w:t>
      </w:r>
      <w:r w:rsidRPr="006D67B9">
        <w:rPr>
          <w:rStyle w:val="ypks7kbdpwfgdykd3qb9"/>
          <w:rFonts w:ascii="Times New Roman" w:hAnsi="Times New Roman" w:cs="Times New Roman"/>
          <w:sz w:val="28"/>
          <w:szCs w:val="28"/>
          <w:lang w:val="kk-KZ"/>
        </w:rPr>
        <w:t>н орындау;</w:t>
      </w:r>
    </w:p>
    <w:p w14:paraId="192DC54A" w14:textId="7C38DCA8" w:rsidR="00C20386" w:rsidRPr="006D67B9" w:rsidRDefault="00C20386" w:rsidP="002671D7">
      <w:pPr>
        <w:spacing w:after="0" w:line="240" w:lineRule="auto"/>
        <w:ind w:firstLine="709"/>
        <w:jc w:val="both"/>
        <w:rPr>
          <w:rStyle w:val="ypks7kbdpwfgdykd3qb9"/>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Департамент</w:t>
      </w:r>
      <w:r w:rsidRPr="006D67B9">
        <w:rPr>
          <w:rFonts w:ascii="Times New Roman" w:hAnsi="Times New Roman" w:cs="Times New Roman"/>
          <w:sz w:val="28"/>
          <w:szCs w:val="28"/>
          <w:lang w:val="kk-KZ"/>
        </w:rPr>
        <w:t xml:space="preserve"> </w:t>
      </w:r>
      <w:r w:rsidR="002671D7" w:rsidRPr="006D67B9">
        <w:rPr>
          <w:rStyle w:val="ypks7kbdpwfgdykd3qb9"/>
          <w:rFonts w:ascii="Times New Roman" w:hAnsi="Times New Roman" w:cs="Times New Roman"/>
          <w:sz w:val="28"/>
          <w:szCs w:val="28"/>
          <w:lang w:val="kk-KZ"/>
        </w:rPr>
        <w:t>к</w:t>
      </w:r>
      <w:r w:rsidRPr="006D67B9">
        <w:rPr>
          <w:rStyle w:val="ypks7kbdpwfgdykd3qb9"/>
          <w:rFonts w:ascii="Times New Roman" w:hAnsi="Times New Roman" w:cs="Times New Roman"/>
          <w:sz w:val="28"/>
          <w:szCs w:val="28"/>
          <w:lang w:val="kk-KZ"/>
        </w:rPr>
        <w:t xml:space="preserve">өптеген ортақ мақсаттарға жету үшін Канаданың </w:t>
      </w:r>
      <w:r w:rsidR="002671D7" w:rsidRPr="006D67B9">
        <w:rPr>
          <w:rStyle w:val="ypks7kbdpwfgdykd3qb9"/>
          <w:rFonts w:ascii="Times New Roman" w:hAnsi="Times New Roman" w:cs="Times New Roman"/>
          <w:sz w:val="28"/>
          <w:szCs w:val="28"/>
          <w:lang w:val="kk-KZ"/>
        </w:rPr>
        <w:t>климаттық өзгерістер ықпалын</w:t>
      </w:r>
      <w:r w:rsidRPr="006D67B9">
        <w:rPr>
          <w:rStyle w:val="ypks7kbdpwfgdykd3qb9"/>
          <w:rFonts w:ascii="Times New Roman" w:hAnsi="Times New Roman" w:cs="Times New Roman"/>
          <w:sz w:val="28"/>
          <w:szCs w:val="28"/>
          <w:lang w:val="kk-KZ"/>
        </w:rPr>
        <w:t xml:space="preserve"> </w:t>
      </w:r>
      <w:r w:rsidR="002671D7" w:rsidRPr="006D67B9">
        <w:rPr>
          <w:rStyle w:val="ypks7kbdpwfgdykd3qb9"/>
          <w:rFonts w:ascii="Times New Roman" w:hAnsi="Times New Roman" w:cs="Times New Roman"/>
          <w:sz w:val="28"/>
          <w:szCs w:val="28"/>
          <w:lang w:val="kk-KZ"/>
        </w:rPr>
        <w:t>б</w:t>
      </w:r>
      <w:r w:rsidRPr="006D67B9">
        <w:rPr>
          <w:rStyle w:val="ypks7kbdpwfgdykd3qb9"/>
          <w:rFonts w:ascii="Times New Roman" w:hAnsi="Times New Roman" w:cs="Times New Roman"/>
          <w:sz w:val="28"/>
          <w:szCs w:val="28"/>
          <w:lang w:val="kk-KZ"/>
        </w:rPr>
        <w:t xml:space="preserve">ағалау </w:t>
      </w:r>
      <w:r w:rsidR="002671D7" w:rsidRPr="006D67B9">
        <w:rPr>
          <w:rStyle w:val="ypks7kbdpwfgdykd3qb9"/>
          <w:rFonts w:ascii="Times New Roman" w:hAnsi="Times New Roman" w:cs="Times New Roman"/>
          <w:sz w:val="28"/>
          <w:szCs w:val="28"/>
          <w:lang w:val="kk-KZ"/>
        </w:rPr>
        <w:t>а</w:t>
      </w:r>
      <w:r w:rsidRPr="006D67B9">
        <w:rPr>
          <w:rStyle w:val="ypks7kbdpwfgdykd3qb9"/>
          <w:rFonts w:ascii="Times New Roman" w:hAnsi="Times New Roman" w:cs="Times New Roman"/>
          <w:sz w:val="28"/>
          <w:szCs w:val="28"/>
          <w:lang w:val="kk-KZ"/>
        </w:rPr>
        <w:t xml:space="preserve">генттігімен және </w:t>
      </w:r>
      <w:r w:rsidR="002671D7" w:rsidRPr="006D67B9">
        <w:rPr>
          <w:rStyle w:val="ypks7kbdpwfgdykd3qb9"/>
          <w:rFonts w:ascii="Times New Roman" w:hAnsi="Times New Roman" w:cs="Times New Roman"/>
          <w:sz w:val="28"/>
          <w:szCs w:val="28"/>
          <w:lang w:val="kk-KZ"/>
        </w:rPr>
        <w:t>о</w:t>
      </w:r>
      <w:r w:rsidRPr="006D67B9">
        <w:rPr>
          <w:rStyle w:val="ypks7kbdpwfgdykd3qb9"/>
          <w:rFonts w:ascii="Times New Roman" w:hAnsi="Times New Roman" w:cs="Times New Roman"/>
          <w:sz w:val="28"/>
          <w:szCs w:val="28"/>
          <w:lang w:val="kk-KZ"/>
        </w:rPr>
        <w:t xml:space="preserve">ның министрлер портфолиосындағы </w:t>
      </w:r>
      <w:r w:rsidR="002671D7" w:rsidRPr="006D67B9">
        <w:rPr>
          <w:rStyle w:val="ypks7kbdpwfgdykd3qb9"/>
          <w:rFonts w:ascii="Times New Roman" w:hAnsi="Times New Roman" w:cs="Times New Roman"/>
          <w:sz w:val="28"/>
          <w:szCs w:val="28"/>
          <w:lang w:val="kk-KZ"/>
        </w:rPr>
        <w:t>с</w:t>
      </w:r>
      <w:r w:rsidRPr="006D67B9">
        <w:rPr>
          <w:rStyle w:val="ypks7kbdpwfgdykd3qb9"/>
          <w:rFonts w:ascii="Times New Roman" w:hAnsi="Times New Roman" w:cs="Times New Roman"/>
          <w:sz w:val="28"/>
          <w:szCs w:val="28"/>
          <w:lang w:val="kk-KZ"/>
        </w:rPr>
        <w:t>еріктестері – Parks Canada – мен тығыз жұмыс істейді</w:t>
      </w:r>
      <w:r w:rsidR="00425901" w:rsidRPr="006D67B9">
        <w:rPr>
          <w:rStyle w:val="ypks7kbdpwfgdykd3qb9"/>
          <w:rFonts w:ascii="Times New Roman" w:hAnsi="Times New Roman" w:cs="Times New Roman"/>
          <w:sz w:val="28"/>
          <w:szCs w:val="28"/>
          <w:lang w:val="kk-KZ"/>
        </w:rPr>
        <w:t xml:space="preserve"> [130</w:t>
      </w:r>
      <w:r w:rsidR="006A2EA0"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4FBF8899" w14:textId="25D34C0E" w:rsidR="002671D7" w:rsidRPr="006D67B9" w:rsidRDefault="002A33BB"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Австралияда  к</w:t>
      </w:r>
      <w:r w:rsidRPr="006D67B9">
        <w:rPr>
          <w:rStyle w:val="ypks7kbdpwfgdykd3qb9"/>
          <w:rFonts w:ascii="Times New Roman" w:hAnsi="Times New Roman" w:cs="Times New Roman"/>
          <w:sz w:val="28"/>
          <w:szCs w:val="28"/>
          <w:lang w:val="kk-KZ"/>
        </w:rPr>
        <w:t>лиматтың өзгеруі, энергетика, қоршаған орта және су ресурстары департаменті (DCCEEW) - австралия үкіметінің федералды орнықты дамуды қамтамасыз етуде атқарушы департаменті ретінде жұмыс жасайды. Бұл департамент 2022 жылдың 1 шілдесінде ауыл шаруашылығы, су және қоршаған ортаны қорғау инистрлігін қоса алғанда, алдыңғы ұйымдардың бірігуі нәтижесінде құрылды.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негізгі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мақсаты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климаттың өзгеруін азайту және бейімделу бойынша ұлттық саясатты әзірлеуді, энергия өндірісі мен таралуын (соның ішінде электр энергиясын, газды және отынды) қадағалауды, қоршаған ортаны қорғау және биоалуандылықты сақтау туралы заң және т.б. заңдарға сәйкес қоршаған ортаны қорғауды реттеуді, биоәртүрлілік пен мәдени мұра объектілерін сақтауды және су ресурстарын жүйелі басқаруды ұйымдастыруды қамтиды.</w:t>
      </w:r>
      <w:r w:rsidRPr="006D67B9">
        <w:rPr>
          <w:rFonts w:ascii="Times New Roman" w:hAnsi="Times New Roman" w:cs="Times New Roman"/>
          <w:sz w:val="28"/>
          <w:szCs w:val="28"/>
          <w:lang w:val="kk-KZ"/>
        </w:rPr>
        <w:t xml:space="preserve"> </w:t>
      </w:r>
    </w:p>
    <w:p w14:paraId="021DA34B" w14:textId="7C80270A" w:rsidR="00216FBC" w:rsidRPr="006D67B9" w:rsidRDefault="002A33BB"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Департамент австралияның парниктік газдар шығарындыларын азайтудың ұлттық жүйесін, ең алдымен, 2050 жылға қарай шығарындыларды </w:t>
      </w:r>
      <w:r w:rsidRPr="006D67B9">
        <w:rPr>
          <w:rStyle w:val="ypks7kbdpwfgdykd3qb9"/>
          <w:rFonts w:ascii="Times New Roman" w:hAnsi="Times New Roman" w:cs="Times New Roman"/>
          <w:sz w:val="28"/>
          <w:szCs w:val="28"/>
          <w:lang w:val="kk-KZ"/>
        </w:rPr>
        <w:lastRenderedPageBreak/>
        <w:t>біртіндеп таза нөлге дейін шектеу және азайту мақсатында ірі өнеркәсіптік шығарындыларды реттейтін қорғаныс тетігін қолдану негізінде қадағалауды жүзеге асырады. Бұл өндіріс деңгейіне байланысты міндетті қысқартулармен жыл сайын 100000 тоннадан астам СО2 эквивалентін шығаратын қондырғылар үшін базалық көрсеткіштерді</w:t>
      </w:r>
      <w:r w:rsidR="00216FBC" w:rsidRPr="006D67B9">
        <w:rPr>
          <w:rStyle w:val="ypks7kbdpwfgdykd3qb9"/>
          <w:rFonts w:ascii="Times New Roman" w:hAnsi="Times New Roman" w:cs="Times New Roman"/>
          <w:sz w:val="28"/>
          <w:szCs w:val="28"/>
          <w:lang w:val="kk-KZ"/>
        </w:rPr>
        <w:t xml:space="preserve"> айқындайды.</w:t>
      </w:r>
      <w:r w:rsidRPr="006D67B9">
        <w:rPr>
          <w:rStyle w:val="ypks7kbdpwfgdykd3qb9"/>
          <w:rFonts w:ascii="Times New Roman" w:hAnsi="Times New Roman" w:cs="Times New Roman"/>
          <w:sz w:val="28"/>
          <w:szCs w:val="28"/>
          <w:lang w:val="kk-KZ"/>
        </w:rPr>
        <w:t xml:space="preserve"> 2023 жылғы жағдай бойынша </w:t>
      </w:r>
      <w:r w:rsidR="00216FBC" w:rsidRPr="006D67B9">
        <w:rPr>
          <w:rStyle w:val="ypks7kbdpwfgdykd3qb9"/>
          <w:rFonts w:ascii="Times New Roman" w:hAnsi="Times New Roman" w:cs="Times New Roman"/>
          <w:sz w:val="28"/>
          <w:szCs w:val="28"/>
          <w:lang w:val="kk-KZ"/>
        </w:rPr>
        <w:t>аталған тетік</w:t>
      </w:r>
      <w:r w:rsidRPr="006D67B9">
        <w:rPr>
          <w:rStyle w:val="ypks7kbdpwfgdykd3qb9"/>
          <w:rFonts w:ascii="Times New Roman" w:hAnsi="Times New Roman" w:cs="Times New Roman"/>
          <w:sz w:val="28"/>
          <w:szCs w:val="28"/>
          <w:lang w:val="kk-KZ"/>
        </w:rPr>
        <w:t xml:space="preserve"> ұлттық шығарындылардың шамамен 30% -. құрайтын 215-ке жуық нысанды қамтыды.</w:t>
      </w:r>
      <w:r w:rsidRPr="006D67B9">
        <w:rPr>
          <w:rFonts w:ascii="Times New Roman" w:hAnsi="Times New Roman" w:cs="Times New Roman"/>
          <w:sz w:val="28"/>
          <w:szCs w:val="28"/>
          <w:lang w:val="kk-KZ"/>
        </w:rPr>
        <w:t xml:space="preserve"> </w:t>
      </w:r>
      <w:r w:rsidR="00216FBC" w:rsidRPr="006D67B9">
        <w:rPr>
          <w:rStyle w:val="ypks7kbdpwfgdykd3qb9"/>
          <w:rFonts w:ascii="Times New Roman" w:hAnsi="Times New Roman" w:cs="Times New Roman"/>
          <w:sz w:val="28"/>
          <w:szCs w:val="28"/>
          <w:lang w:val="kk-KZ"/>
        </w:rPr>
        <w:t xml:space="preserve">Департамент </w:t>
      </w:r>
      <w:r w:rsidRPr="006D67B9">
        <w:rPr>
          <w:rStyle w:val="ypks7kbdpwfgdykd3qb9"/>
          <w:rFonts w:ascii="Times New Roman" w:hAnsi="Times New Roman" w:cs="Times New Roman"/>
          <w:sz w:val="28"/>
          <w:szCs w:val="28"/>
          <w:lang w:val="kk-KZ"/>
        </w:rPr>
        <w:t xml:space="preserve">сонымен қатар австралиялық </w:t>
      </w:r>
      <w:r w:rsidR="00216FBC" w:rsidRPr="006D67B9">
        <w:rPr>
          <w:rStyle w:val="ypks7kbdpwfgdykd3qb9"/>
          <w:rFonts w:ascii="Times New Roman" w:hAnsi="Times New Roman" w:cs="Times New Roman"/>
          <w:sz w:val="28"/>
          <w:szCs w:val="28"/>
          <w:lang w:val="kk-KZ"/>
        </w:rPr>
        <w:t>к</w:t>
      </w:r>
      <w:r w:rsidRPr="006D67B9">
        <w:rPr>
          <w:rStyle w:val="ypks7kbdpwfgdykd3qb9"/>
          <w:rFonts w:ascii="Times New Roman" w:hAnsi="Times New Roman" w:cs="Times New Roman"/>
          <w:sz w:val="28"/>
          <w:szCs w:val="28"/>
          <w:lang w:val="kk-KZ"/>
        </w:rPr>
        <w:t xml:space="preserve">өміртекті </w:t>
      </w:r>
      <w:r w:rsidR="00216FBC" w:rsidRPr="006D67B9">
        <w:rPr>
          <w:rStyle w:val="ypks7kbdpwfgdykd3qb9"/>
          <w:rFonts w:ascii="Times New Roman" w:hAnsi="Times New Roman" w:cs="Times New Roman"/>
          <w:sz w:val="28"/>
          <w:szCs w:val="28"/>
          <w:lang w:val="kk-KZ"/>
        </w:rPr>
        <w:t>н</w:t>
      </w:r>
      <w:r w:rsidRPr="006D67B9">
        <w:rPr>
          <w:rStyle w:val="ypks7kbdpwfgdykd3qb9"/>
          <w:rFonts w:ascii="Times New Roman" w:hAnsi="Times New Roman" w:cs="Times New Roman"/>
          <w:sz w:val="28"/>
          <w:szCs w:val="28"/>
          <w:lang w:val="kk-KZ"/>
        </w:rPr>
        <w:t xml:space="preserve">есиелеу </w:t>
      </w:r>
      <w:r w:rsidR="00216FBC" w:rsidRPr="006D67B9">
        <w:rPr>
          <w:rStyle w:val="ypks7kbdpwfgdykd3qb9"/>
          <w:rFonts w:ascii="Times New Roman" w:hAnsi="Times New Roman" w:cs="Times New Roman"/>
          <w:sz w:val="28"/>
          <w:szCs w:val="28"/>
          <w:lang w:val="kk-KZ"/>
        </w:rPr>
        <w:t>б</w:t>
      </w:r>
      <w:r w:rsidRPr="006D67B9">
        <w:rPr>
          <w:rStyle w:val="ypks7kbdpwfgdykd3qb9"/>
          <w:rFonts w:ascii="Times New Roman" w:hAnsi="Times New Roman" w:cs="Times New Roman"/>
          <w:sz w:val="28"/>
          <w:szCs w:val="28"/>
          <w:lang w:val="kk-KZ"/>
        </w:rPr>
        <w:t xml:space="preserve">өлімшесінің (ACCU) </w:t>
      </w:r>
      <w:r w:rsidR="00216FBC" w:rsidRPr="006D67B9">
        <w:rPr>
          <w:rStyle w:val="ypks7kbdpwfgdykd3qb9"/>
          <w:rFonts w:ascii="Times New Roman" w:hAnsi="Times New Roman" w:cs="Times New Roman"/>
          <w:sz w:val="28"/>
          <w:szCs w:val="28"/>
          <w:lang w:val="kk-KZ"/>
        </w:rPr>
        <w:t>қызметін</w:t>
      </w:r>
      <w:r w:rsidRPr="006D67B9">
        <w:rPr>
          <w:rStyle w:val="ypks7kbdpwfgdykd3qb9"/>
          <w:rFonts w:ascii="Times New Roman" w:hAnsi="Times New Roman" w:cs="Times New Roman"/>
          <w:sz w:val="28"/>
          <w:szCs w:val="28"/>
          <w:lang w:val="kk-KZ"/>
        </w:rPr>
        <w:t xml:space="preserve"> </w:t>
      </w:r>
      <w:r w:rsidR="00216FBC" w:rsidRPr="006D67B9">
        <w:rPr>
          <w:rStyle w:val="ypks7kbdpwfgdykd3qb9"/>
          <w:rFonts w:ascii="Times New Roman" w:hAnsi="Times New Roman" w:cs="Times New Roman"/>
          <w:sz w:val="28"/>
          <w:szCs w:val="28"/>
          <w:lang w:val="kk-KZ"/>
        </w:rPr>
        <w:t>қадағалайды</w:t>
      </w:r>
      <w:r w:rsidRPr="006D67B9">
        <w:rPr>
          <w:rStyle w:val="ypks7kbdpwfgdykd3qb9"/>
          <w:rFonts w:ascii="Times New Roman" w:hAnsi="Times New Roman" w:cs="Times New Roman"/>
          <w:sz w:val="28"/>
          <w:szCs w:val="28"/>
          <w:lang w:val="kk-KZ"/>
        </w:rPr>
        <w:t xml:space="preserve">, бұл ормандарды қалпына келтіру және топырақтағы көміртекті секвестрлеу сияқты жобаларға сәйкестік талаптарына сәйкес шығарындыларды өтейтін айырбасталатын несиелер алуға мүмкіндік береді; 2024 жылдың ортасына қарай </w:t>
      </w:r>
      <w:r w:rsidR="00216FBC" w:rsidRPr="006D67B9">
        <w:rPr>
          <w:rStyle w:val="ypks7kbdpwfgdykd3qb9"/>
          <w:rFonts w:ascii="Times New Roman" w:hAnsi="Times New Roman" w:cs="Times New Roman"/>
          <w:sz w:val="28"/>
          <w:szCs w:val="28"/>
          <w:lang w:val="kk-KZ"/>
        </w:rPr>
        <w:t>аталған бөлімшеге</w:t>
      </w:r>
      <w:r w:rsidRPr="006D67B9">
        <w:rPr>
          <w:rStyle w:val="ypks7kbdpwfgdykd3qb9"/>
          <w:rFonts w:ascii="Times New Roman" w:hAnsi="Times New Roman" w:cs="Times New Roman"/>
          <w:sz w:val="28"/>
          <w:szCs w:val="28"/>
          <w:lang w:val="kk-KZ"/>
        </w:rPr>
        <w:t xml:space="preserve"> 2011 жылы құрылғаннан бері 100 миллионнан астам Айып тағылды.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Сонымен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қатар, DCCEEW 2023 жылы электр энергиясының 60% -. қамтамасыз ететін Австралияның көмірмен жұмыс істейтін электр желісі аясында қазба отындарын өндіруді сақтау және беру жүйелерін жаңартумен қатар, 2030 жылға қарай 32 гигаватт жаңартылатын энергия көздерін пайдалануға арналған </w:t>
      </w:r>
      <w:r w:rsidR="00216FBC" w:rsidRPr="006D67B9">
        <w:rPr>
          <w:rStyle w:val="ypks7kbdpwfgdykd3qb9"/>
          <w:rFonts w:ascii="Times New Roman" w:hAnsi="Times New Roman" w:cs="Times New Roman"/>
          <w:sz w:val="28"/>
          <w:szCs w:val="28"/>
          <w:lang w:val="kk-KZ"/>
        </w:rPr>
        <w:t>қ</w:t>
      </w:r>
      <w:r w:rsidRPr="006D67B9">
        <w:rPr>
          <w:rStyle w:val="ypks7kbdpwfgdykd3qb9"/>
          <w:rFonts w:ascii="Times New Roman" w:hAnsi="Times New Roman" w:cs="Times New Roman"/>
          <w:sz w:val="28"/>
          <w:szCs w:val="28"/>
          <w:lang w:val="kk-KZ"/>
        </w:rPr>
        <w:t xml:space="preserve">уаттылықты </w:t>
      </w:r>
      <w:r w:rsidR="00216FBC" w:rsidRPr="006D67B9">
        <w:rPr>
          <w:rStyle w:val="ypks7kbdpwfgdykd3qb9"/>
          <w:rFonts w:ascii="Times New Roman" w:hAnsi="Times New Roman" w:cs="Times New Roman"/>
          <w:sz w:val="28"/>
          <w:szCs w:val="28"/>
          <w:lang w:val="kk-KZ"/>
        </w:rPr>
        <w:t>и</w:t>
      </w:r>
      <w:r w:rsidRPr="006D67B9">
        <w:rPr>
          <w:rStyle w:val="ypks7kbdpwfgdykd3qb9"/>
          <w:rFonts w:ascii="Times New Roman" w:hAnsi="Times New Roman" w:cs="Times New Roman"/>
          <w:sz w:val="28"/>
          <w:szCs w:val="28"/>
          <w:lang w:val="kk-KZ"/>
        </w:rPr>
        <w:t xml:space="preserve">нвестициялау </w:t>
      </w:r>
      <w:r w:rsidR="00216FBC" w:rsidRPr="006D67B9">
        <w:rPr>
          <w:rStyle w:val="ypks7kbdpwfgdykd3qb9"/>
          <w:rFonts w:ascii="Times New Roman" w:hAnsi="Times New Roman" w:cs="Times New Roman"/>
          <w:sz w:val="28"/>
          <w:szCs w:val="28"/>
          <w:lang w:val="kk-KZ"/>
        </w:rPr>
        <w:t>қызметі</w:t>
      </w:r>
      <w:r w:rsidRPr="006D67B9">
        <w:rPr>
          <w:rStyle w:val="ypks7kbdpwfgdykd3qb9"/>
          <w:rFonts w:ascii="Times New Roman" w:hAnsi="Times New Roman" w:cs="Times New Roman"/>
          <w:sz w:val="28"/>
          <w:szCs w:val="28"/>
          <w:lang w:val="kk-KZ"/>
        </w:rPr>
        <w:t xml:space="preserve"> </w:t>
      </w:r>
      <w:r w:rsidR="00216FBC" w:rsidRPr="006D67B9">
        <w:rPr>
          <w:rStyle w:val="ypks7kbdpwfgdykd3qb9"/>
          <w:rFonts w:ascii="Times New Roman" w:hAnsi="Times New Roman" w:cs="Times New Roman"/>
          <w:sz w:val="28"/>
          <w:szCs w:val="28"/>
          <w:lang w:val="kk-KZ"/>
        </w:rPr>
        <w:t>секілді</w:t>
      </w:r>
      <w:r w:rsidRPr="006D67B9">
        <w:rPr>
          <w:rStyle w:val="ypks7kbdpwfgdykd3qb9"/>
          <w:rFonts w:ascii="Times New Roman" w:hAnsi="Times New Roman" w:cs="Times New Roman"/>
          <w:sz w:val="28"/>
          <w:szCs w:val="28"/>
          <w:lang w:val="kk-KZ"/>
        </w:rPr>
        <w:t xml:space="preserve"> бастамаларды қаржыландыру арқылы жаңартылатын энергия көздеріне көшуді жеңілдету тетігі ретінде</w:t>
      </w:r>
      <w:r w:rsidR="00216FBC" w:rsidRPr="006D67B9">
        <w:rPr>
          <w:rStyle w:val="ypks7kbdpwfgdykd3qb9"/>
          <w:rFonts w:ascii="Times New Roman" w:hAnsi="Times New Roman" w:cs="Times New Roman"/>
          <w:sz w:val="28"/>
          <w:szCs w:val="28"/>
          <w:lang w:val="kk-KZ"/>
        </w:rPr>
        <w:t xml:space="preserve"> басымдық ретінде</w:t>
      </w:r>
      <w:r w:rsidRPr="006D67B9">
        <w:rPr>
          <w:rStyle w:val="ypks7kbdpwfgdykd3qb9"/>
          <w:rFonts w:ascii="Times New Roman" w:hAnsi="Times New Roman" w:cs="Times New Roman"/>
          <w:sz w:val="28"/>
          <w:szCs w:val="28"/>
          <w:lang w:val="kk-KZ"/>
        </w:rPr>
        <w:t xml:space="preserve"> қолдайды.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Департаменттің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2024 жылы 2005 жылғы деңгейден 62%-дан 70% - ға дейін төмендету туралы заңмен бекітілген 2035 жылға арналған шығарындылар жөніндегі нысаналы көрсеткіші 2030 жылға қарай 43% - ға қысқарту мақсатына негізделеді, бұл электр энергетикасы, өнеркәсіп және көлік саласындағы салалық базалық көрсеткіштерге баса назар аударады, дегенмен бұл жетістіктер электрлендіру мен сутегі өндірісіндегі болжамды технологиялық жетістіктерге негізделген</w:t>
      </w:r>
      <w:r w:rsidR="00216FBC" w:rsidRPr="006D67B9">
        <w:rPr>
          <w:rStyle w:val="ypks7kbdpwfgdykd3qb9"/>
          <w:rFonts w:ascii="Times New Roman" w:hAnsi="Times New Roman" w:cs="Times New Roman"/>
          <w:sz w:val="28"/>
          <w:szCs w:val="28"/>
          <w:lang w:val="kk-KZ"/>
        </w:rPr>
        <w:t xml:space="preserve"> қызмет болды. Климаттық өзгерістерге бейімделуді қамтамасыз ету мақсатында </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2021 </w:t>
      </w:r>
      <w:r w:rsidR="00216FBC" w:rsidRPr="006D67B9">
        <w:rPr>
          <w:rStyle w:val="ypks7kbdpwfgdykd3qb9"/>
          <w:rFonts w:ascii="Times New Roman" w:hAnsi="Times New Roman" w:cs="Times New Roman"/>
          <w:sz w:val="28"/>
          <w:szCs w:val="28"/>
          <w:lang w:val="kk-KZ"/>
        </w:rPr>
        <w:t>ж</w:t>
      </w:r>
      <w:r w:rsidRPr="006D67B9">
        <w:rPr>
          <w:rStyle w:val="ypks7kbdpwfgdykd3qb9"/>
          <w:rFonts w:ascii="Times New Roman" w:hAnsi="Times New Roman" w:cs="Times New Roman"/>
          <w:sz w:val="28"/>
          <w:szCs w:val="28"/>
          <w:lang w:val="kk-KZ"/>
        </w:rPr>
        <w:t xml:space="preserve">ылғы </w:t>
      </w:r>
      <w:r w:rsidR="00216FBC" w:rsidRPr="006D67B9">
        <w:rPr>
          <w:rStyle w:val="ypks7kbdpwfgdykd3qb9"/>
          <w:rFonts w:ascii="Times New Roman" w:hAnsi="Times New Roman" w:cs="Times New Roman"/>
          <w:sz w:val="28"/>
          <w:szCs w:val="28"/>
          <w:lang w:val="kk-KZ"/>
        </w:rPr>
        <w:t>қ</w:t>
      </w:r>
      <w:r w:rsidRPr="006D67B9">
        <w:rPr>
          <w:rStyle w:val="ypks7kbdpwfgdykd3qb9"/>
          <w:rFonts w:ascii="Times New Roman" w:hAnsi="Times New Roman" w:cs="Times New Roman"/>
          <w:sz w:val="28"/>
          <w:szCs w:val="28"/>
          <w:lang w:val="kk-KZ"/>
        </w:rPr>
        <w:t xml:space="preserve">оршаған </w:t>
      </w:r>
      <w:r w:rsidR="00216FBC" w:rsidRPr="006D67B9">
        <w:rPr>
          <w:rStyle w:val="ypks7kbdpwfgdykd3qb9"/>
          <w:rFonts w:ascii="Times New Roman" w:hAnsi="Times New Roman" w:cs="Times New Roman"/>
          <w:sz w:val="28"/>
          <w:szCs w:val="28"/>
          <w:lang w:val="kk-KZ"/>
        </w:rPr>
        <w:t>о</w:t>
      </w:r>
      <w:r w:rsidRPr="006D67B9">
        <w:rPr>
          <w:rStyle w:val="ypks7kbdpwfgdykd3qb9"/>
          <w:rFonts w:ascii="Times New Roman" w:hAnsi="Times New Roman" w:cs="Times New Roman"/>
          <w:sz w:val="28"/>
          <w:szCs w:val="28"/>
          <w:lang w:val="kk-KZ"/>
        </w:rPr>
        <w:t xml:space="preserve">ртаның жай-күйі туралы есептен кейін 2024 жылы аяқталған Ұлттық Бейімделу Жоспарын (NAP) </w:t>
      </w:r>
      <w:r w:rsidR="00216FBC" w:rsidRPr="006D67B9">
        <w:rPr>
          <w:rStyle w:val="ypks7kbdpwfgdykd3qb9"/>
          <w:rFonts w:ascii="Times New Roman" w:hAnsi="Times New Roman" w:cs="Times New Roman"/>
          <w:sz w:val="28"/>
          <w:szCs w:val="28"/>
          <w:lang w:val="kk-KZ"/>
        </w:rPr>
        <w:t>жүзеге асырды</w:t>
      </w:r>
      <w:r w:rsidRPr="006D67B9">
        <w:rPr>
          <w:rStyle w:val="ypks7kbdpwfgdykd3qb9"/>
          <w:rFonts w:ascii="Times New Roman" w:hAnsi="Times New Roman" w:cs="Times New Roman"/>
          <w:sz w:val="28"/>
          <w:szCs w:val="28"/>
          <w:lang w:val="kk-KZ"/>
        </w:rPr>
        <w:t xml:space="preserve">, ол 58 басым тәуекелді, соның ішінде орман өрттерін, су тасқынын және жағалаудағы су тасқынын, инфрақұрылымның тұрақтылығын, ауыл шаруашылығын түзетуді және биоәртүрлілікті қорғауды қамтитын шараларды </w:t>
      </w:r>
      <w:r w:rsidR="00216FBC" w:rsidRPr="006D67B9">
        <w:rPr>
          <w:rStyle w:val="ypks7kbdpwfgdykd3qb9"/>
          <w:rFonts w:ascii="Times New Roman" w:hAnsi="Times New Roman" w:cs="Times New Roman"/>
          <w:sz w:val="28"/>
          <w:szCs w:val="28"/>
          <w:lang w:val="kk-KZ"/>
        </w:rPr>
        <w:t>кешенді түрде қамтыды</w:t>
      </w:r>
      <w:r w:rsidR="00133705" w:rsidRPr="006D67B9">
        <w:rPr>
          <w:rStyle w:val="ypks7kbdpwfgdykd3qb9"/>
          <w:rFonts w:ascii="Times New Roman" w:hAnsi="Times New Roman" w:cs="Times New Roman"/>
          <w:sz w:val="28"/>
          <w:szCs w:val="28"/>
          <w:lang w:val="kk-KZ"/>
        </w:rPr>
        <w:t xml:space="preserve"> [131</w:t>
      </w:r>
      <w:r w:rsidR="00083349"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w:t>
      </w:r>
    </w:p>
    <w:p w14:paraId="0B69CB29" w14:textId="6193DF9F" w:rsidR="006E1A58" w:rsidRPr="006D67B9" w:rsidRDefault="002A33BB" w:rsidP="006E1A58">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w:t>
      </w:r>
      <w:r w:rsidR="006E1A58" w:rsidRPr="006D67B9">
        <w:rPr>
          <w:rFonts w:ascii="Times New Roman" w:hAnsi="Times New Roman" w:cs="Times New Roman"/>
          <w:sz w:val="28"/>
          <w:szCs w:val="28"/>
          <w:lang w:val="kk-KZ"/>
        </w:rPr>
        <w:t>Қазақстан  Республикасы тәжірибесінің жағдайында климатты қорғауды мемлекеттік органдары кешенді түрде жүзеге асырады және олар әртүрлі құзыреттерге ие және әртүрлі деңгейлерде жұмыс істейтін мемлекеттік органдар жүйесін құрайды. Олар климатты қо</w:t>
      </w:r>
      <w:r w:rsidR="00BD6D41" w:rsidRPr="006D67B9">
        <w:rPr>
          <w:rFonts w:ascii="Times New Roman" w:hAnsi="Times New Roman" w:cs="Times New Roman"/>
          <w:sz w:val="28"/>
          <w:szCs w:val="28"/>
          <w:lang w:val="kk-KZ"/>
        </w:rPr>
        <w:t>р</w:t>
      </w:r>
      <w:r w:rsidR="006E1A58" w:rsidRPr="006D67B9">
        <w:rPr>
          <w:rFonts w:ascii="Times New Roman" w:hAnsi="Times New Roman" w:cs="Times New Roman"/>
          <w:sz w:val="28"/>
          <w:szCs w:val="28"/>
          <w:lang w:val="kk-KZ"/>
        </w:rPr>
        <w:t>ғау саласындағы жалпы құзыретті органдар, арнайы құзырет органдары, функционалдық органдар</w:t>
      </w:r>
      <w:r w:rsidR="000E2992" w:rsidRPr="006D67B9">
        <w:rPr>
          <w:rFonts w:ascii="Times New Roman" w:hAnsi="Times New Roman" w:cs="Times New Roman"/>
          <w:sz w:val="28"/>
          <w:szCs w:val="28"/>
          <w:lang w:val="kk-KZ"/>
        </w:rPr>
        <w:t xml:space="preserve"> қызмет атқарады. Мемлекеттің құқықтық жүйесінің ерекшеліктеріне қарай әр түрлі құрылымдық нұсқада қалыптасады екен. </w:t>
      </w:r>
    </w:p>
    <w:p w14:paraId="00F6B420" w14:textId="77777777" w:rsidR="00B16727" w:rsidRPr="006D67B9" w:rsidRDefault="00B16727" w:rsidP="006E1A58">
      <w:pPr>
        <w:spacing w:after="0" w:line="240" w:lineRule="auto"/>
        <w:ind w:firstLine="709"/>
        <w:jc w:val="both"/>
        <w:rPr>
          <w:rFonts w:ascii="Times New Roman" w:hAnsi="Times New Roman" w:cs="Times New Roman"/>
          <w:sz w:val="28"/>
          <w:szCs w:val="28"/>
          <w:lang w:val="kk-KZ"/>
        </w:rPr>
      </w:pPr>
    </w:p>
    <w:tbl>
      <w:tblPr>
        <w:tblStyle w:val="a9"/>
        <w:tblW w:w="0" w:type="auto"/>
        <w:tblLook w:val="04A0" w:firstRow="1" w:lastRow="0" w:firstColumn="1" w:lastColumn="0" w:noHBand="0" w:noVBand="1"/>
      </w:tblPr>
      <w:tblGrid>
        <w:gridCol w:w="2317"/>
        <w:gridCol w:w="2335"/>
        <w:gridCol w:w="2735"/>
        <w:gridCol w:w="2184"/>
      </w:tblGrid>
      <w:tr w:rsidR="006D67B9" w:rsidRPr="006D67B9" w14:paraId="4590756F" w14:textId="77777777" w:rsidTr="009C5BE4">
        <w:tc>
          <w:tcPr>
            <w:tcW w:w="9571" w:type="dxa"/>
            <w:gridSpan w:val="4"/>
          </w:tcPr>
          <w:p w14:paraId="59486C92" w14:textId="77777777" w:rsidR="00B16727" w:rsidRPr="006D67B9" w:rsidRDefault="00B16727" w:rsidP="009C5BE4">
            <w:pPr>
              <w:jc w:val="center"/>
              <w:rPr>
                <w:rFonts w:ascii="Times New Roman" w:hAnsi="Times New Roman" w:cs="Times New Roman"/>
                <w:b/>
                <w:bCs/>
                <w:sz w:val="24"/>
                <w:szCs w:val="24"/>
                <w:lang w:val="kk-KZ"/>
              </w:rPr>
            </w:pPr>
            <w:r w:rsidRPr="006D67B9">
              <w:rPr>
                <w:rFonts w:ascii="Times New Roman" w:hAnsi="Times New Roman" w:cs="Times New Roman"/>
                <w:b/>
                <w:bCs/>
                <w:sz w:val="24"/>
                <w:szCs w:val="24"/>
                <w:lang w:val="kk-KZ"/>
              </w:rPr>
              <w:t>Шет мемлекеттерінің климатты қорғау саласындағы мемлекеттік органдарының</w:t>
            </w:r>
          </w:p>
          <w:p w14:paraId="4A7A014B" w14:textId="77777777" w:rsidR="00B16727" w:rsidRPr="006D67B9" w:rsidRDefault="00B16727" w:rsidP="009C5BE4">
            <w:pPr>
              <w:jc w:val="center"/>
            </w:pPr>
            <w:r w:rsidRPr="006D67B9">
              <w:rPr>
                <w:rFonts w:ascii="Times New Roman" w:hAnsi="Times New Roman" w:cs="Times New Roman"/>
                <w:b/>
                <w:bCs/>
                <w:sz w:val="24"/>
                <w:szCs w:val="24"/>
                <w:lang w:val="kk-KZ"/>
              </w:rPr>
              <w:t>ерекшеліктеріне салыстырмалы талдау кестесі</w:t>
            </w:r>
          </w:p>
        </w:tc>
      </w:tr>
      <w:tr w:rsidR="006D67B9" w:rsidRPr="006D67B9" w14:paraId="6D7C49C3" w14:textId="77777777" w:rsidTr="009C5BE4">
        <w:tc>
          <w:tcPr>
            <w:tcW w:w="2317" w:type="dxa"/>
          </w:tcPr>
          <w:p w14:paraId="51F5FF56" w14:textId="77777777" w:rsidR="00B16727" w:rsidRPr="006D67B9" w:rsidRDefault="00B16727" w:rsidP="009C5BE4">
            <w:pPr>
              <w:rPr>
                <w:rFonts w:ascii="Times New Roman" w:hAnsi="Times New Roman" w:cs="Times New Roman"/>
                <w:b/>
                <w:bCs/>
                <w:sz w:val="24"/>
                <w:szCs w:val="24"/>
              </w:rPr>
            </w:pPr>
            <w:r w:rsidRPr="006D67B9">
              <w:rPr>
                <w:rFonts w:ascii="Times New Roman" w:hAnsi="Times New Roman" w:cs="Times New Roman"/>
                <w:b/>
                <w:bCs/>
                <w:sz w:val="24"/>
                <w:szCs w:val="24"/>
              </w:rPr>
              <w:t>Мемлекет</w:t>
            </w:r>
          </w:p>
        </w:tc>
        <w:tc>
          <w:tcPr>
            <w:tcW w:w="2335" w:type="dxa"/>
          </w:tcPr>
          <w:p w14:paraId="6551622D" w14:textId="77777777" w:rsidR="00B16727" w:rsidRPr="006D67B9" w:rsidRDefault="00B16727" w:rsidP="009C5BE4">
            <w:pPr>
              <w:rPr>
                <w:rFonts w:ascii="Times New Roman" w:hAnsi="Times New Roman" w:cs="Times New Roman"/>
                <w:b/>
                <w:bCs/>
                <w:sz w:val="24"/>
                <w:szCs w:val="24"/>
              </w:rPr>
            </w:pPr>
            <w:r w:rsidRPr="006D67B9">
              <w:rPr>
                <w:rFonts w:ascii="Times New Roman" w:hAnsi="Times New Roman" w:cs="Times New Roman"/>
                <w:b/>
                <w:bCs/>
                <w:sz w:val="24"/>
                <w:szCs w:val="24"/>
              </w:rPr>
              <w:t xml:space="preserve">Негізгі климаттық басқару құрылымы  </w:t>
            </w:r>
          </w:p>
        </w:tc>
        <w:tc>
          <w:tcPr>
            <w:tcW w:w="2735" w:type="dxa"/>
          </w:tcPr>
          <w:p w14:paraId="7E3053AD" w14:textId="77777777" w:rsidR="00B16727" w:rsidRPr="006D67B9" w:rsidRDefault="00B16727" w:rsidP="009C5BE4">
            <w:pPr>
              <w:rPr>
                <w:rFonts w:ascii="Times New Roman" w:hAnsi="Times New Roman" w:cs="Times New Roman"/>
                <w:b/>
                <w:bCs/>
                <w:sz w:val="24"/>
                <w:szCs w:val="24"/>
              </w:rPr>
            </w:pPr>
            <w:r w:rsidRPr="006D67B9">
              <w:rPr>
                <w:rFonts w:ascii="Times New Roman" w:hAnsi="Times New Roman" w:cs="Times New Roman"/>
                <w:b/>
                <w:bCs/>
                <w:sz w:val="24"/>
                <w:szCs w:val="24"/>
              </w:rPr>
              <w:t>Құрылымдық нұсқа</w:t>
            </w:r>
          </w:p>
        </w:tc>
        <w:tc>
          <w:tcPr>
            <w:tcW w:w="2184" w:type="dxa"/>
          </w:tcPr>
          <w:p w14:paraId="1F07134E" w14:textId="77777777" w:rsidR="00B16727" w:rsidRPr="006D67B9" w:rsidRDefault="00B16727" w:rsidP="009C5BE4">
            <w:pPr>
              <w:rPr>
                <w:rFonts w:ascii="Times New Roman" w:hAnsi="Times New Roman" w:cs="Times New Roman"/>
                <w:b/>
                <w:bCs/>
                <w:sz w:val="24"/>
                <w:szCs w:val="24"/>
              </w:rPr>
            </w:pPr>
            <w:r w:rsidRPr="006D67B9">
              <w:rPr>
                <w:rFonts w:ascii="Times New Roman" w:hAnsi="Times New Roman" w:cs="Times New Roman"/>
                <w:b/>
                <w:bCs/>
                <w:sz w:val="24"/>
                <w:szCs w:val="24"/>
              </w:rPr>
              <w:t>Негізгі ерекшеліктері</w:t>
            </w:r>
          </w:p>
        </w:tc>
      </w:tr>
      <w:tr w:rsidR="006D67B9" w:rsidRPr="006D67B9" w14:paraId="34264EE1" w14:textId="77777777" w:rsidTr="009C5BE4">
        <w:tc>
          <w:tcPr>
            <w:tcW w:w="2317" w:type="dxa"/>
          </w:tcPr>
          <w:p w14:paraId="5426A10B"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lastRenderedPageBreak/>
              <w:t>Еуропалық одақ</w:t>
            </w:r>
          </w:p>
        </w:tc>
        <w:tc>
          <w:tcPr>
            <w:tcW w:w="2335" w:type="dxa"/>
          </w:tcPr>
          <w:p w14:paraId="68FD0FB7"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Еуропалық комиссия – Климаттық істер жөніндегі бас директорат (DG CLIMA)</w:t>
            </w:r>
          </w:p>
        </w:tc>
        <w:tc>
          <w:tcPr>
            <w:tcW w:w="2735" w:type="dxa"/>
          </w:tcPr>
          <w:p w14:paraId="4F50CED3"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Жоғарғы ұлттық </w:t>
            </w:r>
          </w:p>
        </w:tc>
        <w:tc>
          <w:tcPr>
            <w:tcW w:w="2184" w:type="dxa"/>
          </w:tcPr>
          <w:p w14:paraId="6A1B4B58"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Біріңғай климаттық саясат және қалдықтарды сату жүйесі</w:t>
            </w:r>
          </w:p>
        </w:tc>
      </w:tr>
      <w:tr w:rsidR="006D67B9" w:rsidRPr="006D67B9" w14:paraId="36528C10" w14:textId="77777777" w:rsidTr="009C5BE4">
        <w:tc>
          <w:tcPr>
            <w:tcW w:w="2317" w:type="dxa"/>
          </w:tcPr>
          <w:p w14:paraId="3CACD465"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Германия </w:t>
            </w:r>
          </w:p>
        </w:tc>
        <w:tc>
          <w:tcPr>
            <w:tcW w:w="2335" w:type="dxa"/>
          </w:tcPr>
          <w:p w14:paraId="4D5D0B8B"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Экономикалық істер және климаттық істер  бойынша федералды министрлік (BMWK)</w:t>
            </w:r>
          </w:p>
        </w:tc>
        <w:tc>
          <w:tcPr>
            <w:tcW w:w="2735" w:type="dxa"/>
          </w:tcPr>
          <w:p w14:paraId="0590C012"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Біріктірілген </w:t>
            </w:r>
          </w:p>
        </w:tc>
        <w:tc>
          <w:tcPr>
            <w:tcW w:w="2184" w:type="dxa"/>
          </w:tcPr>
          <w:p w14:paraId="1D252D96"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Энергияға ауысумен байланысты климаттық саясат (Energiewende)</w:t>
            </w:r>
          </w:p>
        </w:tc>
      </w:tr>
      <w:tr w:rsidR="006D67B9" w:rsidRPr="006D67B9" w14:paraId="329ACE3D" w14:textId="77777777" w:rsidTr="009C5BE4">
        <w:tc>
          <w:tcPr>
            <w:tcW w:w="2317" w:type="dxa"/>
          </w:tcPr>
          <w:p w14:paraId="17D420F9"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Ұлыбритания </w:t>
            </w:r>
          </w:p>
        </w:tc>
        <w:tc>
          <w:tcPr>
            <w:tcW w:w="2335" w:type="dxa"/>
          </w:tcPr>
          <w:p w14:paraId="4001BE28"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Энергетикалық қауіпсіздік және Net Zero департаменті; Климаттың өзгеруі жөніндегі комитет</w:t>
            </w:r>
          </w:p>
        </w:tc>
        <w:tc>
          <w:tcPr>
            <w:tcW w:w="2735" w:type="dxa"/>
          </w:tcPr>
          <w:p w14:paraId="1DE8EC3C"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Сарапшы- институционалдық </w:t>
            </w:r>
          </w:p>
        </w:tc>
        <w:tc>
          <w:tcPr>
            <w:tcW w:w="2184" w:type="dxa"/>
          </w:tcPr>
          <w:p w14:paraId="0BBB7C43"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Климаттық саясаттың тәуелсіз ғылыми мониторингі</w:t>
            </w:r>
          </w:p>
        </w:tc>
      </w:tr>
      <w:tr w:rsidR="006D67B9" w:rsidRPr="006D67B9" w14:paraId="4F7DB2F9" w14:textId="77777777" w:rsidTr="009C5BE4">
        <w:tc>
          <w:tcPr>
            <w:tcW w:w="2317" w:type="dxa"/>
          </w:tcPr>
          <w:p w14:paraId="77E6C0F7"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АҚШ </w:t>
            </w:r>
          </w:p>
        </w:tc>
        <w:tc>
          <w:tcPr>
            <w:tcW w:w="2335" w:type="dxa"/>
          </w:tcPr>
          <w:p w14:paraId="6A85B685"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Қоршаған ортаны қорғау агенттігі (EPA)</w:t>
            </w:r>
          </w:p>
        </w:tc>
        <w:tc>
          <w:tcPr>
            <w:tcW w:w="2735" w:type="dxa"/>
          </w:tcPr>
          <w:p w14:paraId="26B7F0A6"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Орталықтандырылмаған </w:t>
            </w:r>
          </w:p>
        </w:tc>
        <w:tc>
          <w:tcPr>
            <w:tcW w:w="2184" w:type="dxa"/>
          </w:tcPr>
          <w:p w14:paraId="7997CC18"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Климатты реттеудегі мемлекеттердің маңызды рөлі</w:t>
            </w:r>
          </w:p>
        </w:tc>
      </w:tr>
      <w:tr w:rsidR="006D67B9" w:rsidRPr="006D67B9" w14:paraId="5642AF29" w14:textId="77777777" w:rsidTr="009C5BE4">
        <w:tc>
          <w:tcPr>
            <w:tcW w:w="2317" w:type="dxa"/>
          </w:tcPr>
          <w:p w14:paraId="2447D6D8"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Қытай</w:t>
            </w:r>
          </w:p>
        </w:tc>
        <w:tc>
          <w:tcPr>
            <w:tcW w:w="2335" w:type="dxa"/>
          </w:tcPr>
          <w:p w14:paraId="7309F4E2"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Экология және қоршаған ортаны қорғау министрлігі; Ұлттық даму және реформалар комиссиясы</w:t>
            </w:r>
          </w:p>
        </w:tc>
        <w:tc>
          <w:tcPr>
            <w:tcW w:w="2735" w:type="dxa"/>
          </w:tcPr>
          <w:p w14:paraId="600468D4"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Орталықтандырылған </w:t>
            </w:r>
          </w:p>
        </w:tc>
        <w:tc>
          <w:tcPr>
            <w:tcW w:w="2184" w:type="dxa"/>
          </w:tcPr>
          <w:p w14:paraId="2436680E"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Ұлттық шаруашылық жоспарлауға бағытталған климаттық саясат</w:t>
            </w:r>
          </w:p>
        </w:tc>
      </w:tr>
      <w:tr w:rsidR="006D67B9" w:rsidRPr="006D67B9" w14:paraId="0DC8061B" w14:textId="77777777" w:rsidTr="009C5BE4">
        <w:tc>
          <w:tcPr>
            <w:tcW w:w="2317" w:type="dxa"/>
          </w:tcPr>
          <w:p w14:paraId="57469C13"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Франция </w:t>
            </w:r>
          </w:p>
        </w:tc>
        <w:tc>
          <w:tcPr>
            <w:tcW w:w="2335" w:type="dxa"/>
          </w:tcPr>
          <w:p w14:paraId="4ADE591F"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Экологиялық көшу министрлігі</w:t>
            </w:r>
          </w:p>
        </w:tc>
        <w:tc>
          <w:tcPr>
            <w:tcW w:w="2735" w:type="dxa"/>
          </w:tcPr>
          <w:p w14:paraId="4F0DDA65"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Біріктірілген </w:t>
            </w:r>
          </w:p>
        </w:tc>
        <w:tc>
          <w:tcPr>
            <w:tcW w:w="2184" w:type="dxa"/>
          </w:tcPr>
          <w:p w14:paraId="61803041"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Климаттық кеңестің тәуелсіз бақылау үкімет саясаты</w:t>
            </w:r>
          </w:p>
        </w:tc>
      </w:tr>
      <w:tr w:rsidR="006D67B9" w:rsidRPr="006D67B9" w14:paraId="72AB5714" w14:textId="77777777" w:rsidTr="009C5BE4">
        <w:tc>
          <w:tcPr>
            <w:tcW w:w="2317" w:type="dxa"/>
          </w:tcPr>
          <w:p w14:paraId="4D9F0124"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Канада</w:t>
            </w:r>
          </w:p>
        </w:tc>
        <w:tc>
          <w:tcPr>
            <w:tcW w:w="2335" w:type="dxa"/>
          </w:tcPr>
          <w:p w14:paraId="67FB98EB"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Қоршаған орта және Канадада климаттың өзгеруі</w:t>
            </w:r>
          </w:p>
        </w:tc>
        <w:tc>
          <w:tcPr>
            <w:tcW w:w="2735" w:type="dxa"/>
          </w:tcPr>
          <w:p w14:paraId="3A265D37"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Федералдық </w:t>
            </w:r>
          </w:p>
        </w:tc>
        <w:tc>
          <w:tcPr>
            <w:tcW w:w="2184" w:type="dxa"/>
          </w:tcPr>
          <w:p w14:paraId="6CD2EBC2"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Федералды үкімет пен провинциялар арасындағы ортақ өкілеттіктер</w:t>
            </w:r>
          </w:p>
        </w:tc>
      </w:tr>
      <w:tr w:rsidR="006D67B9" w:rsidRPr="006D67B9" w14:paraId="7D518381" w14:textId="77777777" w:rsidTr="009C5BE4">
        <w:tc>
          <w:tcPr>
            <w:tcW w:w="2317" w:type="dxa"/>
          </w:tcPr>
          <w:p w14:paraId="32387FCB"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Жапония </w:t>
            </w:r>
          </w:p>
        </w:tc>
        <w:tc>
          <w:tcPr>
            <w:tcW w:w="2335" w:type="dxa"/>
          </w:tcPr>
          <w:p w14:paraId="3C8B6D62"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Жапония қоршаған орта  министрлігі</w:t>
            </w:r>
          </w:p>
        </w:tc>
        <w:tc>
          <w:tcPr>
            <w:tcW w:w="2735" w:type="dxa"/>
          </w:tcPr>
          <w:p w14:paraId="4BF00BE3"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 xml:space="preserve">Технологиялық </w:t>
            </w:r>
          </w:p>
        </w:tc>
        <w:tc>
          <w:tcPr>
            <w:tcW w:w="2184" w:type="dxa"/>
          </w:tcPr>
          <w:p w14:paraId="5304E1A6"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Жасыл инновацияға және көміртегі бейтараптығына назар аударыңыз</w:t>
            </w:r>
          </w:p>
        </w:tc>
      </w:tr>
      <w:tr w:rsidR="006D67B9" w:rsidRPr="006D67B9" w14:paraId="42A1DE19" w14:textId="77777777" w:rsidTr="009C5BE4">
        <w:tc>
          <w:tcPr>
            <w:tcW w:w="2317" w:type="dxa"/>
          </w:tcPr>
          <w:p w14:paraId="3B2EE2C6" w14:textId="05974E2E" w:rsidR="00B16727" w:rsidRPr="006D67B9" w:rsidRDefault="0083085C" w:rsidP="009C5BE4">
            <w:pPr>
              <w:rPr>
                <w:rFonts w:ascii="Times New Roman" w:hAnsi="Times New Roman" w:cs="Times New Roman"/>
                <w:sz w:val="24"/>
                <w:szCs w:val="24"/>
              </w:rPr>
            </w:pPr>
            <w:r w:rsidRPr="006D67B9">
              <w:rPr>
                <w:rFonts w:ascii="Times New Roman" w:hAnsi="Times New Roman" w:cs="Times New Roman"/>
                <w:sz w:val="24"/>
                <w:szCs w:val="24"/>
              </w:rPr>
              <w:t>A</w:t>
            </w:r>
            <w:r w:rsidRPr="006D67B9">
              <w:rPr>
                <w:rFonts w:ascii="Times New Roman" w:hAnsi="Times New Roman" w:cs="Times New Roman"/>
                <w:sz w:val="24"/>
                <w:szCs w:val="24"/>
                <w:lang w:val="kk-KZ"/>
              </w:rPr>
              <w:t>в</w:t>
            </w:r>
            <w:r w:rsidR="00B16727" w:rsidRPr="006D67B9">
              <w:rPr>
                <w:rFonts w:ascii="Times New Roman" w:hAnsi="Times New Roman" w:cs="Times New Roman"/>
                <w:sz w:val="24"/>
                <w:szCs w:val="24"/>
              </w:rPr>
              <w:t>стралия</w:t>
            </w:r>
          </w:p>
        </w:tc>
        <w:tc>
          <w:tcPr>
            <w:tcW w:w="2335" w:type="dxa"/>
          </w:tcPr>
          <w:p w14:paraId="10BEA9F6"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Климаттың өзгеруі, энергетика, қоршаған орта және су департаменті</w:t>
            </w:r>
          </w:p>
        </w:tc>
        <w:tc>
          <w:tcPr>
            <w:tcW w:w="2735" w:type="dxa"/>
          </w:tcPr>
          <w:p w14:paraId="7D8B08A6"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Жан- жақты</w:t>
            </w:r>
          </w:p>
        </w:tc>
        <w:tc>
          <w:tcPr>
            <w:tcW w:w="2184" w:type="dxa"/>
          </w:tcPr>
          <w:p w14:paraId="59D7B0AE" w14:textId="77777777" w:rsidR="00B16727" w:rsidRPr="006D67B9" w:rsidRDefault="00B16727" w:rsidP="009C5BE4">
            <w:pPr>
              <w:rPr>
                <w:rFonts w:ascii="Times New Roman" w:hAnsi="Times New Roman" w:cs="Times New Roman"/>
                <w:sz w:val="24"/>
                <w:szCs w:val="24"/>
              </w:rPr>
            </w:pPr>
            <w:r w:rsidRPr="006D67B9">
              <w:rPr>
                <w:rFonts w:ascii="Times New Roman" w:hAnsi="Times New Roman" w:cs="Times New Roman"/>
                <w:sz w:val="24"/>
                <w:szCs w:val="24"/>
              </w:rPr>
              <w:t>Климат, энергетика және су саясатының интеграциясы</w:t>
            </w:r>
          </w:p>
        </w:tc>
      </w:tr>
    </w:tbl>
    <w:p w14:paraId="2DD8694F" w14:textId="6DB4D1FF" w:rsidR="000E2992" w:rsidRPr="006D67B9" w:rsidRDefault="00B16727" w:rsidP="000E2992">
      <w:pPr>
        <w:jc w:val="center"/>
        <w:rPr>
          <w:sz w:val="24"/>
          <w:szCs w:val="24"/>
          <w:lang w:val="kk-KZ"/>
        </w:rPr>
      </w:pPr>
      <w:r w:rsidRPr="006D67B9">
        <w:rPr>
          <w:rFonts w:ascii="Times New Roman" w:hAnsi="Times New Roman" w:cs="Times New Roman"/>
          <w:b/>
          <w:bCs/>
          <w:sz w:val="24"/>
          <w:szCs w:val="24"/>
          <w:lang w:val="kk-KZ"/>
        </w:rPr>
        <w:t xml:space="preserve">2.-кесте </w:t>
      </w:r>
      <w:r w:rsidR="000E2992" w:rsidRPr="006D67B9">
        <w:rPr>
          <w:rFonts w:ascii="Times New Roman" w:hAnsi="Times New Roman" w:cs="Times New Roman"/>
          <w:b/>
          <w:bCs/>
          <w:sz w:val="24"/>
          <w:szCs w:val="24"/>
          <w:lang w:val="kk-KZ"/>
        </w:rPr>
        <w:t>Шет мемлекеттерінің климатты қорғау саласындағы мемлекеттік органдарының ерекшеліктеріне салыстырмалы талдау</w:t>
      </w:r>
      <w:r w:rsidR="00711B8E" w:rsidRPr="006D67B9">
        <w:rPr>
          <w:rFonts w:ascii="Times New Roman" w:hAnsi="Times New Roman" w:cs="Times New Roman"/>
          <w:b/>
          <w:bCs/>
          <w:sz w:val="24"/>
          <w:szCs w:val="24"/>
          <w:lang w:val="kk-KZ"/>
        </w:rPr>
        <w:t xml:space="preserve"> кестесі</w:t>
      </w:r>
    </w:p>
    <w:p w14:paraId="76AFD9B7" w14:textId="684CA413" w:rsidR="006E1A58" w:rsidRPr="006D67B9" w:rsidRDefault="00BD6D41" w:rsidP="00BD6D41">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 саласындағы жалпы құзыретті органдар климатты қорғау қызметін өз құзыретіне жатқызылған басқа міндеттерді шешумен қатар – экономиканы дамыту, әлеуметтік саланы дамытуды басқару (денсаулық сақтау, білім беру)</w:t>
      </w:r>
      <w:r w:rsidR="00133705"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жүзеге асырады,  мә</w:t>
      </w:r>
      <w:r w:rsidR="0083085C" w:rsidRPr="006D67B9">
        <w:rPr>
          <w:rFonts w:ascii="Times New Roman" w:hAnsi="Times New Roman" w:cs="Times New Roman"/>
          <w:sz w:val="28"/>
          <w:szCs w:val="28"/>
          <w:lang w:val="kk-KZ"/>
        </w:rPr>
        <w:t xml:space="preserve">дениет, қорғаныс, ғарыш </w:t>
      </w:r>
      <w:r w:rsidR="0083085C" w:rsidRPr="006D67B9">
        <w:rPr>
          <w:rFonts w:ascii="Times New Roman" w:hAnsi="Times New Roman" w:cs="Times New Roman"/>
          <w:sz w:val="28"/>
          <w:szCs w:val="28"/>
          <w:lang w:val="kk-KZ"/>
        </w:rPr>
        <w:lastRenderedPageBreak/>
        <w:t>және т.</w:t>
      </w:r>
      <w:r w:rsidRPr="006D67B9">
        <w:rPr>
          <w:rFonts w:ascii="Times New Roman" w:hAnsi="Times New Roman" w:cs="Times New Roman"/>
          <w:sz w:val="28"/>
          <w:szCs w:val="28"/>
          <w:lang w:val="kk-KZ"/>
        </w:rPr>
        <w:t>б. Қазақстан</w:t>
      </w:r>
      <w:r w:rsidR="0083085C" w:rsidRPr="006D67B9">
        <w:rPr>
          <w:rFonts w:ascii="Times New Roman" w:hAnsi="Times New Roman" w:cs="Times New Roman"/>
          <w:sz w:val="28"/>
          <w:szCs w:val="28"/>
          <w:lang w:val="kk-KZ"/>
        </w:rPr>
        <w:t xml:space="preserve"> Р</w:t>
      </w:r>
      <w:r w:rsidRPr="006D67B9">
        <w:rPr>
          <w:rFonts w:ascii="Times New Roman" w:hAnsi="Times New Roman" w:cs="Times New Roman"/>
          <w:sz w:val="28"/>
          <w:szCs w:val="28"/>
          <w:lang w:val="kk-KZ"/>
        </w:rPr>
        <w:t>еспубликасы жағдайында ол Президент, құрылтай, Үкімет болуы мүмкі</w:t>
      </w:r>
      <w:r w:rsidR="007574AC" w:rsidRPr="006D67B9">
        <w:rPr>
          <w:rFonts w:ascii="Times New Roman" w:hAnsi="Times New Roman" w:cs="Times New Roman"/>
          <w:sz w:val="28"/>
          <w:szCs w:val="28"/>
          <w:lang w:val="kk-KZ"/>
        </w:rPr>
        <w:t>н</w:t>
      </w:r>
      <w:r w:rsidRPr="006D67B9">
        <w:rPr>
          <w:rFonts w:ascii="Times New Roman" w:hAnsi="Times New Roman" w:cs="Times New Roman"/>
          <w:sz w:val="28"/>
          <w:szCs w:val="28"/>
          <w:lang w:val="kk-KZ"/>
        </w:rPr>
        <w:t>. Ал климатты қорғау саласындай арнайы мемлекеттік орган ҚР  жергілікті атқарушы органдарын ж</w:t>
      </w:r>
      <w:r w:rsidR="00083349" w:rsidRPr="006D67B9">
        <w:rPr>
          <w:rFonts w:ascii="Times New Roman" w:hAnsi="Times New Roman" w:cs="Times New Roman"/>
          <w:sz w:val="28"/>
          <w:szCs w:val="28"/>
          <w:lang w:val="kk-KZ"/>
        </w:rPr>
        <w:t>ә</w:t>
      </w:r>
      <w:r w:rsidRPr="006D67B9">
        <w:rPr>
          <w:rFonts w:ascii="Times New Roman" w:hAnsi="Times New Roman" w:cs="Times New Roman"/>
          <w:sz w:val="28"/>
          <w:szCs w:val="28"/>
          <w:lang w:val="kk-KZ"/>
        </w:rPr>
        <w:t>не  арнайы құзырет органдарды жатқызамыз, ал функционалды органдар санатына бір немесе бірнеше экологиялық қызмет түрін атқаратын және жауапты болатын органдарды жатқызамыз.</w:t>
      </w:r>
    </w:p>
    <w:p w14:paraId="7262281E" w14:textId="5F3F58DF" w:rsidR="00BD6D41" w:rsidRPr="006D67B9" w:rsidRDefault="00BD6D41" w:rsidP="00EE7CB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Республикасының эколо</w:t>
      </w:r>
      <w:r w:rsidR="0048133A" w:rsidRPr="006D67B9">
        <w:rPr>
          <w:rFonts w:ascii="Times New Roman" w:hAnsi="Times New Roman" w:cs="Times New Roman"/>
          <w:sz w:val="28"/>
          <w:szCs w:val="28"/>
          <w:lang w:val="kk-KZ"/>
        </w:rPr>
        <w:t>г</w:t>
      </w:r>
      <w:r w:rsidRPr="006D67B9">
        <w:rPr>
          <w:rFonts w:ascii="Times New Roman" w:hAnsi="Times New Roman" w:cs="Times New Roman"/>
          <w:sz w:val="28"/>
          <w:szCs w:val="28"/>
          <w:lang w:val="kk-KZ"/>
        </w:rPr>
        <w:t>ия кодексіне сәйкес</w:t>
      </w:r>
      <w:r w:rsidR="0048133A" w:rsidRPr="006D67B9">
        <w:rPr>
          <w:rFonts w:ascii="Times New Roman" w:hAnsi="Times New Roman" w:cs="Times New Roman"/>
          <w:sz w:val="28"/>
          <w:szCs w:val="28"/>
          <w:lang w:val="kk-KZ"/>
        </w:rPr>
        <w:t>, ҚР Үкімет</w:t>
      </w:r>
      <w:r w:rsidR="0083085C" w:rsidRPr="006D67B9">
        <w:rPr>
          <w:rFonts w:ascii="Times New Roman" w:hAnsi="Times New Roman" w:cs="Times New Roman"/>
          <w:sz w:val="28"/>
          <w:szCs w:val="28"/>
          <w:lang w:val="kk-KZ"/>
        </w:rPr>
        <w:t>і</w:t>
      </w:r>
      <w:r w:rsidR="0048133A" w:rsidRPr="006D67B9">
        <w:rPr>
          <w:rFonts w:ascii="Times New Roman" w:hAnsi="Times New Roman" w:cs="Times New Roman"/>
          <w:sz w:val="28"/>
          <w:szCs w:val="28"/>
          <w:lang w:val="kk-KZ"/>
        </w:rPr>
        <w:t xml:space="preserve"> жалпы құзыретті о</w:t>
      </w:r>
      <w:r w:rsidR="007574AC" w:rsidRPr="006D67B9">
        <w:rPr>
          <w:rFonts w:ascii="Times New Roman" w:hAnsi="Times New Roman" w:cs="Times New Roman"/>
          <w:sz w:val="28"/>
          <w:szCs w:val="28"/>
          <w:lang w:val="kk-KZ"/>
        </w:rPr>
        <w:t>р</w:t>
      </w:r>
      <w:r w:rsidR="0048133A" w:rsidRPr="006D67B9">
        <w:rPr>
          <w:rFonts w:ascii="Times New Roman" w:hAnsi="Times New Roman" w:cs="Times New Roman"/>
          <w:sz w:val="28"/>
          <w:szCs w:val="28"/>
          <w:lang w:val="kk-KZ"/>
        </w:rPr>
        <w:t>ган ретінде</w:t>
      </w:r>
      <w:r w:rsidR="00EE7CBE" w:rsidRPr="006D67B9">
        <w:rPr>
          <w:rFonts w:ascii="Times New Roman" w:hAnsi="Times New Roman" w:cs="Times New Roman"/>
          <w:sz w:val="28"/>
          <w:szCs w:val="28"/>
          <w:lang w:val="kk-KZ"/>
        </w:rPr>
        <w:t xml:space="preserve"> мемлекеттің экологиялық саясатының негізін анықтайды.</w:t>
      </w:r>
      <w:r w:rsidR="0048133A" w:rsidRPr="006D67B9">
        <w:rPr>
          <w:rFonts w:ascii="Times New Roman" w:hAnsi="Times New Roman" w:cs="Times New Roman"/>
          <w:sz w:val="28"/>
          <w:szCs w:val="28"/>
          <w:lang w:val="kk-KZ"/>
        </w:rPr>
        <w:t xml:space="preserve"> </w:t>
      </w:r>
      <w:r w:rsidR="00EE7CBE" w:rsidRPr="006D67B9">
        <w:rPr>
          <w:rFonts w:ascii="Times New Roman" w:hAnsi="Times New Roman" w:cs="Times New Roman"/>
          <w:sz w:val="28"/>
          <w:szCs w:val="28"/>
          <w:lang w:val="kk-KZ"/>
        </w:rPr>
        <w:t>Ал климаттық сұрақтар бойынша қоршаған ортаны қорғау саласындағы уәкілетті органның келесі функцияларын ажыратамыз:</w:t>
      </w:r>
    </w:p>
    <w:p w14:paraId="6F9E91F1" w14:textId="7E09FB9A"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Экологиялық кодексте  көзделген жағдайларда қоршаған ортаны қорғау саласында нормативтік құқықтық актілерді әзірлеу және бекіту;</w:t>
      </w:r>
    </w:p>
    <w:p w14:paraId="3151CA01" w14:textId="4030BE03"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өз құзыреті шегінде орталық және жергілікті атқарушы органдардың қоршаған ортаны қорғау саласындағы қызметті жүзеге асыруы бөлігіндегі қызметін үйлестіруді жүргізу;</w:t>
      </w:r>
    </w:p>
    <w:p w14:paraId="29BF6128" w14:textId="1B7338FF"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қоршаған ортаны қорғау саласындағы қызметті лицензиялау;</w:t>
      </w:r>
    </w:p>
    <w:p w14:paraId="2DFEF860" w14:textId="21B805EC"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өз құзыреті шегінде экология</w:t>
      </w:r>
      <w:r w:rsidR="006A37B0">
        <w:rPr>
          <w:rFonts w:ascii="Times New Roman" w:eastAsia="Times New Roman" w:hAnsi="Times New Roman" w:cs="Times New Roman"/>
          <w:spacing w:val="2"/>
          <w:sz w:val="28"/>
          <w:szCs w:val="28"/>
          <w:lang w:val="kk-KZ" w:eastAsia="ru-RU"/>
        </w:rPr>
        <w:t xml:space="preserve"> </w:t>
      </w:r>
      <w:r w:rsidRPr="006D67B9">
        <w:rPr>
          <w:rFonts w:ascii="Times New Roman" w:eastAsia="Times New Roman" w:hAnsi="Times New Roman" w:cs="Times New Roman"/>
          <w:spacing w:val="2"/>
          <w:sz w:val="28"/>
          <w:szCs w:val="28"/>
          <w:lang w:val="kk-KZ" w:eastAsia="ru-RU"/>
        </w:rPr>
        <w:t>кодексте белгіленген экологиялық рұқсаттар беру;</w:t>
      </w:r>
    </w:p>
    <w:p w14:paraId="298B413C" w14:textId="766BDE61"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bookmarkStart w:id="1" w:name="_Hlk228644043"/>
      <w:r w:rsidRPr="006D67B9">
        <w:rPr>
          <w:rFonts w:ascii="Times New Roman" w:eastAsia="Times New Roman" w:hAnsi="Times New Roman" w:cs="Times New Roman"/>
          <w:spacing w:val="2"/>
          <w:sz w:val="28"/>
          <w:szCs w:val="28"/>
          <w:lang w:val="kk-KZ" w:eastAsia="ru-RU"/>
        </w:rPr>
        <w:t>экология</w:t>
      </w:r>
      <w:r w:rsidR="007574AC" w:rsidRPr="006D67B9">
        <w:rPr>
          <w:rFonts w:ascii="Times New Roman" w:eastAsia="Times New Roman" w:hAnsi="Times New Roman" w:cs="Times New Roman"/>
          <w:spacing w:val="2"/>
          <w:sz w:val="28"/>
          <w:szCs w:val="28"/>
          <w:lang w:val="kk-KZ" w:eastAsia="ru-RU"/>
        </w:rPr>
        <w:t>лық</w:t>
      </w:r>
      <w:bookmarkEnd w:id="1"/>
      <w:r w:rsidRPr="006D67B9">
        <w:rPr>
          <w:rFonts w:ascii="Times New Roman" w:eastAsia="Times New Roman" w:hAnsi="Times New Roman" w:cs="Times New Roman"/>
          <w:spacing w:val="2"/>
          <w:sz w:val="28"/>
          <w:szCs w:val="28"/>
          <w:lang w:val="kk-KZ" w:eastAsia="ru-RU"/>
        </w:rPr>
        <w:t xml:space="preserve"> кодексте көзделген жағдайларда, кәсіпкерлік қызметтің басталғаны немесе тоқтатылғаны туралы хабарламалар қабылдау;</w:t>
      </w:r>
    </w:p>
    <w:p w14:paraId="5E5263C7" w14:textId="5DB21D31" w:rsidR="00EE7CBE" w:rsidRPr="006D67B9" w:rsidRDefault="007574AC"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 xml:space="preserve">экологиялық </w:t>
      </w:r>
      <w:r w:rsidR="00EE7CBE" w:rsidRPr="006D67B9">
        <w:rPr>
          <w:rFonts w:ascii="Times New Roman" w:eastAsia="Times New Roman" w:hAnsi="Times New Roman" w:cs="Times New Roman"/>
          <w:spacing w:val="2"/>
          <w:sz w:val="28"/>
          <w:szCs w:val="28"/>
          <w:lang w:val="kk-KZ" w:eastAsia="ru-RU"/>
        </w:rPr>
        <w:t>кодексте белгіленген өз құзыреті шегінде мемлекеттік экологиялық сараптама жүргізу;</w:t>
      </w:r>
    </w:p>
    <w:p w14:paraId="19CA9FFD" w14:textId="74807366"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мемлекеттік экологиялық бақылауды жүзеге асыру;</w:t>
      </w:r>
    </w:p>
    <w:p w14:paraId="0D686675" w14:textId="7FEFECA5"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республикалық деңгейде маңызы бар қоршаған ортаны қорғау жөніндегі іс-шараларды әзірлеу және олардың жүзеге асырылуын ұйымдастыру;</w:t>
      </w:r>
    </w:p>
    <w:p w14:paraId="792F5D28" w14:textId="720843CA"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парниктік газдардың шығарылуы мен сіңірілуі саласындағы</w:t>
      </w:r>
      <w:r w:rsidR="00133705" w:rsidRPr="006D67B9">
        <w:rPr>
          <w:rFonts w:ascii="Times New Roman" w:eastAsia="Times New Roman" w:hAnsi="Times New Roman" w:cs="Times New Roman"/>
          <w:spacing w:val="2"/>
          <w:sz w:val="28"/>
          <w:szCs w:val="28"/>
          <w:lang w:val="kk-KZ" w:eastAsia="ru-RU"/>
        </w:rPr>
        <w:t xml:space="preserve"> </w:t>
      </w:r>
      <w:r w:rsidRPr="006D67B9">
        <w:rPr>
          <w:rFonts w:ascii="Times New Roman" w:eastAsia="Times New Roman" w:hAnsi="Times New Roman" w:cs="Times New Roman"/>
          <w:spacing w:val="2"/>
          <w:sz w:val="28"/>
          <w:szCs w:val="28"/>
          <w:lang w:val="kk-KZ" w:eastAsia="ru-RU"/>
        </w:rPr>
        <w:t>мемлекеттік реттеуді жүзеге асыру;</w:t>
      </w:r>
    </w:p>
    <w:p w14:paraId="2915D2C0" w14:textId="124E55B3" w:rsidR="00EE7CBE" w:rsidRPr="006D67B9" w:rsidRDefault="0083085C"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ж</w:t>
      </w:r>
      <w:r w:rsidR="00EE7CBE" w:rsidRPr="006D67B9">
        <w:rPr>
          <w:rFonts w:ascii="Times New Roman" w:eastAsia="Times New Roman" w:hAnsi="Times New Roman" w:cs="Times New Roman"/>
          <w:spacing w:val="2"/>
          <w:sz w:val="28"/>
          <w:szCs w:val="28"/>
          <w:lang w:val="kk-KZ" w:eastAsia="ru-RU"/>
        </w:rPr>
        <w:t>ердің озон қабатын қорғау саласында мемлекеттік реттеуді жүзеге асыру;</w:t>
      </w:r>
    </w:p>
    <w:p w14:paraId="4542D61C" w14:textId="6C151FFF"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келісу;</w:t>
      </w:r>
    </w:p>
    <w:p w14:paraId="301CB927" w14:textId="6F7579D5"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қоршаған ортаны қорғау саласында халықаралық ынтымақтастықты жүзеге асыру;</w:t>
      </w:r>
    </w:p>
    <w:p w14:paraId="58F7E3DC" w14:textId="0D262108" w:rsidR="00EE7CBE" w:rsidRPr="006D67B9" w:rsidRDefault="00EE7CBE"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pacing w:val="2"/>
          <w:sz w:val="28"/>
          <w:szCs w:val="28"/>
          <w:lang w:val="kk-KZ" w:eastAsia="ru-RU"/>
        </w:rPr>
      </w:pPr>
      <w:r w:rsidRPr="006D67B9">
        <w:rPr>
          <w:rFonts w:ascii="Times New Roman" w:eastAsia="Times New Roman" w:hAnsi="Times New Roman" w:cs="Times New Roman"/>
          <w:spacing w:val="2"/>
          <w:sz w:val="28"/>
          <w:szCs w:val="28"/>
          <w:lang w:val="kk-KZ" w:eastAsia="ru-RU"/>
        </w:rPr>
        <w:t>Қазақстан Республикасының климаттың өзгеруі саласындағы халықаралық шарттары бойынша міндеттемелерді орындау жөніндегі мемлекеттік саясатты іске асыруды жүзеге асыру;</w:t>
      </w:r>
    </w:p>
    <w:p w14:paraId="105FBD79" w14:textId="493867E8" w:rsidR="00EE7CBE" w:rsidRPr="006D67B9" w:rsidRDefault="007574AC" w:rsidP="00133705">
      <w:pPr>
        <w:pStyle w:val="a3"/>
        <w:numPr>
          <w:ilvl w:val="0"/>
          <w:numId w:val="16"/>
        </w:numPr>
        <w:shd w:val="clear" w:color="auto" w:fill="FFFFFF"/>
        <w:tabs>
          <w:tab w:val="left" w:pos="993"/>
        </w:tabs>
        <w:spacing w:after="0" w:line="240" w:lineRule="auto"/>
        <w:ind w:left="0" w:firstLine="709"/>
        <w:jc w:val="both"/>
        <w:textAlignment w:val="baseline"/>
        <w:rPr>
          <w:rFonts w:ascii="Times New Roman" w:hAnsi="Times New Roman" w:cs="Times New Roman"/>
          <w:lang w:val="kk-KZ"/>
        </w:rPr>
      </w:pPr>
      <w:r w:rsidRPr="006D67B9">
        <w:rPr>
          <w:rFonts w:ascii="Times New Roman" w:eastAsia="Times New Roman" w:hAnsi="Times New Roman" w:cs="Times New Roman"/>
          <w:spacing w:val="2"/>
          <w:sz w:val="28"/>
          <w:szCs w:val="28"/>
          <w:lang w:val="kk-KZ" w:eastAsia="ru-RU"/>
        </w:rPr>
        <w:t>экологиялық</w:t>
      </w:r>
      <w:r w:rsidR="00EE7CBE" w:rsidRPr="006D67B9">
        <w:rPr>
          <w:rFonts w:ascii="Times New Roman" w:eastAsia="Times New Roman" w:hAnsi="Times New Roman" w:cs="Times New Roman"/>
          <w:spacing w:val="2"/>
          <w:sz w:val="28"/>
          <w:szCs w:val="28"/>
          <w:lang w:val="kk-KZ" w:eastAsia="ru-RU"/>
        </w:rPr>
        <w:t xml:space="preserve"> кодексте,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орындау арқылы бірыңғай мемлекеттік экологиялық саясатты қалыптастырады және іске асырады</w:t>
      </w:r>
      <w:r w:rsidR="00083349" w:rsidRPr="006D67B9">
        <w:rPr>
          <w:rFonts w:ascii="Times New Roman" w:eastAsia="Times New Roman" w:hAnsi="Times New Roman" w:cs="Times New Roman"/>
          <w:spacing w:val="2"/>
          <w:sz w:val="28"/>
          <w:szCs w:val="28"/>
          <w:lang w:val="kk-KZ" w:eastAsia="ru-RU"/>
        </w:rPr>
        <w:t xml:space="preserve"> [</w:t>
      </w:r>
      <w:r w:rsidR="00133705" w:rsidRPr="006D67B9">
        <w:rPr>
          <w:rFonts w:ascii="Times New Roman" w:eastAsia="Times New Roman" w:hAnsi="Times New Roman" w:cs="Times New Roman"/>
          <w:spacing w:val="2"/>
          <w:sz w:val="28"/>
          <w:szCs w:val="28"/>
          <w:lang w:val="kk-KZ" w:eastAsia="ru-RU"/>
        </w:rPr>
        <w:t>35</w:t>
      </w:r>
      <w:r w:rsidR="00083349" w:rsidRPr="006D67B9">
        <w:rPr>
          <w:rFonts w:ascii="Times New Roman" w:eastAsia="Times New Roman" w:hAnsi="Times New Roman" w:cs="Times New Roman"/>
          <w:spacing w:val="2"/>
          <w:sz w:val="28"/>
          <w:szCs w:val="28"/>
          <w:lang w:val="kk-KZ" w:eastAsia="ru-RU"/>
        </w:rPr>
        <w:t>]</w:t>
      </w:r>
      <w:r w:rsidR="00EE7CBE" w:rsidRPr="006D67B9">
        <w:rPr>
          <w:rFonts w:ascii="Times New Roman" w:eastAsia="Times New Roman" w:hAnsi="Times New Roman" w:cs="Times New Roman"/>
          <w:spacing w:val="2"/>
          <w:sz w:val="28"/>
          <w:szCs w:val="28"/>
          <w:lang w:val="kk-KZ" w:eastAsia="ru-RU"/>
        </w:rPr>
        <w:t>.</w:t>
      </w:r>
    </w:p>
    <w:p w14:paraId="2A64AAD0" w14:textId="7971F284" w:rsidR="00EE7CBE" w:rsidRPr="006D67B9" w:rsidRDefault="00EE7CBE" w:rsidP="00EE7CBE">
      <w:pPr>
        <w:spacing w:after="0" w:line="240" w:lineRule="auto"/>
        <w:ind w:firstLine="709"/>
        <w:jc w:val="both"/>
        <w:rPr>
          <w:rFonts w:ascii="Times New Roman" w:hAnsi="Times New Roman" w:cs="Times New Roman"/>
          <w:sz w:val="24"/>
          <w:szCs w:val="24"/>
          <w:lang w:val="kk-KZ"/>
        </w:rPr>
      </w:pPr>
      <w:r w:rsidRPr="006D67B9">
        <w:rPr>
          <w:rFonts w:ascii="Times New Roman" w:hAnsi="Times New Roman" w:cs="Times New Roman"/>
          <w:sz w:val="28"/>
          <w:szCs w:val="28"/>
          <w:lang w:val="kk-KZ"/>
        </w:rPr>
        <w:lastRenderedPageBreak/>
        <w:t xml:space="preserve">Қазақстан Республикасының </w:t>
      </w:r>
      <w:r w:rsidR="001C2BE7" w:rsidRPr="006D67B9">
        <w:rPr>
          <w:rStyle w:val="ypks7kbdpwfgdykd3qb9"/>
          <w:rFonts w:ascii="Times New Roman" w:hAnsi="Times New Roman" w:cs="Times New Roman"/>
          <w:sz w:val="28"/>
          <w:szCs w:val="28"/>
          <w:lang w:val="kk-KZ"/>
        </w:rPr>
        <w:t>э</w:t>
      </w:r>
      <w:r w:rsidRPr="006D67B9">
        <w:rPr>
          <w:rStyle w:val="ypks7kbdpwfgdykd3qb9"/>
          <w:rFonts w:ascii="Times New Roman" w:hAnsi="Times New Roman" w:cs="Times New Roman"/>
          <w:sz w:val="28"/>
          <w:szCs w:val="28"/>
          <w:lang w:val="kk-KZ"/>
        </w:rPr>
        <w:t>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министрлігі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001C2BE7" w:rsidRPr="006D67B9">
        <w:rPr>
          <w:rStyle w:val="ypks7kbdpwfgdykd3qb9"/>
          <w:rFonts w:ascii="Times New Roman" w:hAnsi="Times New Roman" w:cs="Times New Roman"/>
          <w:sz w:val="28"/>
          <w:szCs w:val="28"/>
          <w:lang w:val="kk-KZ"/>
        </w:rPr>
        <w:t xml:space="preserve"> экологиялық саясатты </w:t>
      </w:r>
      <w:r w:rsidRPr="006D67B9">
        <w:rPr>
          <w:rStyle w:val="ypks7kbdpwfgdykd3qb9"/>
          <w:rFonts w:ascii="Times New Roman" w:hAnsi="Times New Roman" w:cs="Times New Roman"/>
          <w:sz w:val="28"/>
          <w:szCs w:val="28"/>
          <w:lang w:val="kk-KZ"/>
        </w:rPr>
        <w:t>қалыптастыру</w:t>
      </w:r>
      <w:r w:rsidRPr="006D67B9">
        <w:rPr>
          <w:rFonts w:ascii="Times New Roman" w:hAnsi="Times New Roman" w:cs="Times New Roman"/>
          <w:sz w:val="28"/>
          <w:szCs w:val="28"/>
          <w:lang w:val="kk-KZ"/>
        </w:rPr>
        <w:t xml:space="preserve"> </w:t>
      </w:r>
      <w:r w:rsidR="001C2BE7" w:rsidRPr="006D67B9">
        <w:rPr>
          <w:rFonts w:ascii="Times New Roman" w:hAnsi="Times New Roman" w:cs="Times New Roman"/>
          <w:sz w:val="28"/>
          <w:szCs w:val="28"/>
          <w:lang w:val="kk-KZ"/>
        </w:rPr>
        <w:t>мен жүзеге асыру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қоршаған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ортаны</w:t>
      </w:r>
      <w:r w:rsidRPr="006D67B9">
        <w:rPr>
          <w:rFonts w:ascii="Times New Roman" w:hAnsi="Times New Roman" w:cs="Times New Roman"/>
          <w:sz w:val="28"/>
          <w:szCs w:val="28"/>
          <w:lang w:val="kk-KZ"/>
        </w:rPr>
        <w:t xml:space="preserve"> қорғау</w:t>
      </w:r>
      <w:r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метеорологиялық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гидрологиялық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мониторинг,</w:t>
      </w:r>
      <w:r w:rsidRPr="006D67B9">
        <w:rPr>
          <w:rFonts w:ascii="Times New Roman" w:hAnsi="Times New Roman" w:cs="Times New Roman"/>
          <w:sz w:val="28"/>
          <w:szCs w:val="28"/>
          <w:lang w:val="kk-KZ"/>
        </w:rPr>
        <w:t xml:space="preserve"> </w:t>
      </w:r>
      <w:r w:rsidR="001C2BE7" w:rsidRPr="006D67B9">
        <w:rPr>
          <w:rStyle w:val="ypks7kbdpwfgdykd3qb9"/>
          <w:rFonts w:ascii="Times New Roman" w:hAnsi="Times New Roman" w:cs="Times New Roman"/>
          <w:sz w:val="28"/>
          <w:szCs w:val="28"/>
          <w:lang w:val="kk-KZ"/>
        </w:rPr>
        <w:t>«</w:t>
      </w:r>
      <w:r w:rsidRPr="006D67B9">
        <w:rPr>
          <w:rStyle w:val="ypks7kbdpwfgdykd3qb9"/>
          <w:rFonts w:ascii="Times New Roman" w:hAnsi="Times New Roman" w:cs="Times New Roman"/>
          <w:sz w:val="28"/>
          <w:szCs w:val="28"/>
          <w:lang w:val="kk-KZ"/>
        </w:rPr>
        <w:t>жасыл</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экономиканы</w:t>
      </w:r>
      <w:r w:rsidR="001C2BE7" w:rsidRPr="006D67B9">
        <w:rPr>
          <w:rStyle w:val="ypks7kbdpwfgdykd3qb9"/>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дамыту</w:t>
      </w:r>
      <w:r w:rsidRPr="006D67B9">
        <w:rPr>
          <w:rFonts w:ascii="Times New Roman" w:hAnsi="Times New Roman" w:cs="Times New Roman"/>
          <w:sz w:val="28"/>
          <w:szCs w:val="28"/>
          <w:lang w:val="kk-KZ"/>
        </w:rPr>
        <w:t xml:space="preserve">, қалдықтармен </w:t>
      </w:r>
      <w:r w:rsidR="001C2BE7" w:rsidRPr="006D67B9">
        <w:rPr>
          <w:rFonts w:ascii="Times New Roman" w:hAnsi="Times New Roman" w:cs="Times New Roman"/>
          <w:sz w:val="28"/>
          <w:szCs w:val="28"/>
          <w:lang w:val="kk-KZ"/>
        </w:rPr>
        <w:t>игеру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медициналық,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биологиялық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радиоактивті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қалдықтарды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қоспағанда),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қорғау,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бақылау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салаларында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процестерін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үйлестіру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салаларында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басшылықты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жүзеге</w:t>
      </w:r>
      <w:r w:rsidRPr="006D67B9">
        <w:rPr>
          <w:rFonts w:ascii="Times New Roman" w:hAnsi="Times New Roman" w:cs="Times New Roman"/>
          <w:sz w:val="28"/>
          <w:szCs w:val="28"/>
          <w:lang w:val="kk-KZ"/>
        </w:rPr>
        <w:t xml:space="preserve"> асыратын </w:t>
      </w:r>
      <w:r w:rsidRPr="006D67B9">
        <w:rPr>
          <w:rStyle w:val="ypks7kbdpwfgdykd3qb9"/>
          <w:rFonts w:ascii="Times New Roman" w:hAnsi="Times New Roman" w:cs="Times New Roman"/>
          <w:sz w:val="28"/>
          <w:szCs w:val="28"/>
          <w:lang w:val="kk-KZ"/>
        </w:rPr>
        <w:t>Қазақстан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Республикасының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мемлекеттік</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органы</w:t>
      </w:r>
      <w:r w:rsidRPr="006D67B9">
        <w:rPr>
          <w:rFonts w:ascii="Times New Roman" w:hAnsi="Times New Roman" w:cs="Times New Roman"/>
          <w:sz w:val="28"/>
          <w:szCs w:val="28"/>
          <w:lang w:val="kk-KZ"/>
        </w:rPr>
        <w:t xml:space="preserve"> болып </w:t>
      </w:r>
      <w:r w:rsidRPr="006D67B9">
        <w:rPr>
          <w:rStyle w:val="ypks7kbdpwfgdykd3qb9"/>
          <w:rFonts w:ascii="Times New Roman" w:hAnsi="Times New Roman" w:cs="Times New Roman"/>
          <w:sz w:val="28"/>
          <w:szCs w:val="28"/>
          <w:lang w:val="kk-KZ"/>
        </w:rPr>
        <w:t>табылады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орман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шаруашылығын,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қорғауды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ұтымды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пайдалануды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қадағалау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жануарлар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дүниесін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басқа</w:t>
      </w:r>
      <w:r w:rsidRPr="006D67B9">
        <w:rPr>
          <w:rFonts w:ascii="Times New Roman" w:hAnsi="Times New Roman" w:cs="Times New Roman"/>
          <w:sz w:val="28"/>
          <w:szCs w:val="28"/>
          <w:lang w:val="kk-KZ"/>
        </w:rPr>
        <w:t xml:space="preserve"> да </w:t>
      </w:r>
      <w:r w:rsidRPr="006D67B9">
        <w:rPr>
          <w:rStyle w:val="ypks7kbdpwfgdykd3qb9"/>
          <w:rFonts w:ascii="Times New Roman" w:hAnsi="Times New Roman" w:cs="Times New Roman"/>
          <w:sz w:val="28"/>
          <w:szCs w:val="28"/>
          <w:lang w:val="kk-KZ"/>
        </w:rPr>
        <w:t>су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жануарларын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қоспағанда),</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ерекше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қорғалатын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аумақтарды</w:t>
      </w:r>
      <w:r w:rsidRPr="006D67B9">
        <w:rPr>
          <w:rFonts w:ascii="Times New Roman" w:hAnsi="Times New Roman" w:cs="Times New Roman"/>
          <w:sz w:val="28"/>
          <w:szCs w:val="28"/>
          <w:lang w:val="kk-KZ"/>
        </w:rPr>
        <w:t xml:space="preserve"> өсімін </w:t>
      </w:r>
      <w:r w:rsidRPr="006D67B9">
        <w:rPr>
          <w:rStyle w:val="ypks7kbdpwfgdykd3qb9"/>
          <w:rFonts w:ascii="Times New Roman" w:hAnsi="Times New Roman" w:cs="Times New Roman"/>
          <w:sz w:val="28"/>
          <w:szCs w:val="28"/>
          <w:lang w:val="kk-KZ"/>
        </w:rPr>
        <w:t>молайту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пайдалану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өсімдіктер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дүниесін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қорғау,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қорғау,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қалпына</w:t>
      </w:r>
      <w:r w:rsidRPr="006D67B9">
        <w:rPr>
          <w:rFonts w:ascii="Times New Roman" w:hAnsi="Times New Roman" w:cs="Times New Roman"/>
          <w:sz w:val="28"/>
          <w:szCs w:val="28"/>
          <w:lang w:val="kk-KZ"/>
        </w:rPr>
        <w:t xml:space="preserve"> келтіру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пайдалану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қазақ</w:t>
      </w:r>
      <w:r w:rsidR="001C2BE7" w:rsidRPr="006D67B9">
        <w:rPr>
          <w:rStyle w:val="ypks7kbdpwfgdykd3qb9"/>
          <w:rFonts w:ascii="Times New Roman" w:hAnsi="Times New Roman" w:cs="Times New Roman"/>
          <w:sz w:val="28"/>
          <w:szCs w:val="28"/>
          <w:lang w:val="kk-KZ"/>
        </w:rPr>
        <w:t xml:space="preserve">и </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ит</w:t>
      </w:r>
      <w:r w:rsidRPr="006D67B9">
        <w:rPr>
          <w:rFonts w:ascii="Times New Roman" w:hAnsi="Times New Roman" w:cs="Times New Roman"/>
          <w:sz w:val="28"/>
          <w:szCs w:val="28"/>
          <w:lang w:val="kk-KZ"/>
        </w:rPr>
        <w:t xml:space="preserve"> тұқымдарын </w:t>
      </w:r>
      <w:r w:rsidRPr="006D67B9">
        <w:rPr>
          <w:rStyle w:val="ypks7kbdpwfgdykd3qb9"/>
          <w:rFonts w:ascii="Times New Roman" w:hAnsi="Times New Roman" w:cs="Times New Roman"/>
          <w:sz w:val="28"/>
          <w:szCs w:val="28"/>
          <w:lang w:val="kk-KZ"/>
        </w:rPr>
        <w:t>сақтау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өсімін </w:t>
      </w:r>
      <w:r w:rsidRPr="006D67B9">
        <w:rPr>
          <w:rStyle w:val="ypks7kbdpwfgdykd3qb9"/>
          <w:rFonts w:ascii="Times New Roman" w:hAnsi="Times New Roman" w:cs="Times New Roman"/>
          <w:sz w:val="28"/>
          <w:szCs w:val="28"/>
          <w:lang w:val="kk-KZ"/>
        </w:rPr>
        <w:t>молайту</w:t>
      </w:r>
      <w:r w:rsidR="001C2BE7" w:rsidRPr="006D67B9">
        <w:rPr>
          <w:rFonts w:ascii="Times New Roman" w:hAnsi="Times New Roman" w:cs="Times New Roman"/>
          <w:sz w:val="28"/>
          <w:szCs w:val="28"/>
          <w:lang w:val="kk-KZ"/>
        </w:rPr>
        <w:t xml:space="preserve"> қызмет қамтиды. </w:t>
      </w:r>
      <w:r w:rsidR="001C2BE7" w:rsidRPr="006D67B9">
        <w:rPr>
          <w:rStyle w:val="ypks7kbdpwfgdykd3qb9"/>
          <w:rFonts w:ascii="Times New Roman" w:hAnsi="Times New Roman" w:cs="Times New Roman"/>
          <w:sz w:val="28"/>
          <w:szCs w:val="28"/>
          <w:lang w:val="kk-KZ"/>
        </w:rPr>
        <w:t>Бұл министрлік</w:t>
      </w:r>
      <w:r w:rsidRPr="006D67B9">
        <w:rPr>
          <w:rFonts w:ascii="Times New Roman" w:hAnsi="Times New Roman" w:cs="Times New Roman"/>
          <w:sz w:val="28"/>
          <w:szCs w:val="28"/>
          <w:lang w:val="kk-KZ"/>
        </w:rPr>
        <w:t xml:space="preserve"> Қазақстан Республикасы </w:t>
      </w:r>
      <w:r w:rsidRPr="006D67B9">
        <w:rPr>
          <w:rStyle w:val="ypks7kbdpwfgdykd3qb9"/>
          <w:rFonts w:ascii="Times New Roman" w:hAnsi="Times New Roman" w:cs="Times New Roman"/>
          <w:sz w:val="28"/>
          <w:szCs w:val="28"/>
          <w:lang w:val="kk-KZ"/>
        </w:rPr>
        <w:t>Экология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министрлігінің</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Экологиялық</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реттеу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бақылау</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комитеті</w:t>
      </w:r>
      <w:r w:rsidR="001C2BE7" w:rsidRPr="006D67B9">
        <w:rPr>
          <w:rStyle w:val="ypks7kbdpwfgdykd3qb9"/>
          <w:rFonts w:ascii="Times New Roman" w:hAnsi="Times New Roman" w:cs="Times New Roman"/>
          <w:sz w:val="28"/>
          <w:szCs w:val="28"/>
          <w:lang w:val="kk-KZ"/>
        </w:rPr>
        <w:t xml:space="preserve"> мен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Қазақстан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Республикасы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Экология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министрлігінің </w:t>
      </w:r>
      <w:r w:rsidRPr="006D67B9">
        <w:rPr>
          <w:rStyle w:val="ypks7kbdpwfgdykd3qb9"/>
          <w:rFonts w:ascii="Times New Roman" w:hAnsi="Times New Roman" w:cs="Times New Roman"/>
          <w:sz w:val="28"/>
          <w:szCs w:val="28"/>
          <w:lang w:val="kk-KZ"/>
        </w:rPr>
        <w:t>Орман</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шаруашылығы</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жануарлар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дүниесі</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комитеті</w:t>
      </w:r>
      <w:r w:rsidR="001C2BE7" w:rsidRPr="006D67B9">
        <w:rPr>
          <w:rStyle w:val="ypks7kbdpwfgdykd3qb9"/>
          <w:rFonts w:ascii="Times New Roman" w:hAnsi="Times New Roman" w:cs="Times New Roman"/>
          <w:sz w:val="28"/>
          <w:szCs w:val="28"/>
          <w:lang w:val="kk-KZ"/>
        </w:rPr>
        <w:t>нен тұрады</w:t>
      </w:r>
      <w:r w:rsidR="00133705" w:rsidRPr="006D67B9">
        <w:rPr>
          <w:rStyle w:val="ypks7kbdpwfgdykd3qb9"/>
          <w:rFonts w:ascii="Times New Roman" w:hAnsi="Times New Roman" w:cs="Times New Roman"/>
          <w:sz w:val="28"/>
          <w:szCs w:val="28"/>
          <w:lang w:val="kk-KZ"/>
        </w:rPr>
        <w:t xml:space="preserve"> [132</w:t>
      </w:r>
      <w:r w:rsidR="005B6FCA" w:rsidRPr="006D67B9">
        <w:rPr>
          <w:rStyle w:val="ypks7kbdpwfgdykd3qb9"/>
          <w:rFonts w:ascii="Times New Roman" w:hAnsi="Times New Roman" w:cs="Times New Roman"/>
          <w:sz w:val="28"/>
          <w:szCs w:val="28"/>
          <w:lang w:val="kk-KZ"/>
        </w:rPr>
        <w:t>]</w:t>
      </w:r>
      <w:r w:rsidR="001C2BE7" w:rsidRPr="006D67B9">
        <w:rPr>
          <w:rStyle w:val="ypks7kbdpwfgdykd3qb9"/>
          <w:rFonts w:ascii="Times New Roman" w:hAnsi="Times New Roman" w:cs="Times New Roman"/>
          <w:sz w:val="28"/>
          <w:szCs w:val="28"/>
          <w:lang w:val="kk-KZ"/>
        </w:rPr>
        <w:t>.</w:t>
      </w:r>
      <w:r w:rsidR="001C2BE7" w:rsidRPr="006D67B9">
        <w:rPr>
          <w:lang w:val="kk-KZ"/>
        </w:rPr>
        <w:t xml:space="preserve">  </w:t>
      </w:r>
    </w:p>
    <w:p w14:paraId="2F807F36" w14:textId="42D61485" w:rsidR="001C2BE7" w:rsidRPr="006D67B9" w:rsidRDefault="001C2BE7" w:rsidP="00EE7CBE">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Ал климатты қорғау саласындағы функционалды мемлекеттік органдары санатына Қазақстан Республикасының энергетика министрлігі, Қазақстан республкасы өнеркәсіп және құрылыс министрлігі, Қазақстан республикасы ауылшаруашылығы министрлігі жатқызылады. </w:t>
      </w:r>
    </w:p>
    <w:p w14:paraId="228EB020" w14:textId="11D3E451" w:rsidR="00C20386" w:rsidRPr="006D67B9" w:rsidRDefault="001C2BE7" w:rsidP="002C10BF">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Ғылыми әдебиеттерде осы Қазақстан Республикасының </w:t>
      </w:r>
      <w:r w:rsidRPr="006D67B9">
        <w:rPr>
          <w:rStyle w:val="ypks7kbdpwfgdykd3qb9"/>
          <w:rFonts w:ascii="Times New Roman" w:hAnsi="Times New Roman" w:cs="Times New Roman"/>
          <w:sz w:val="28"/>
          <w:szCs w:val="28"/>
          <w:lang w:val="kk-KZ"/>
        </w:rPr>
        <w:t>экология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министрлігін жетілдіруге қатысты пікірлердің әралуандылығ</w:t>
      </w:r>
      <w:r w:rsidR="009F3463" w:rsidRPr="006D67B9">
        <w:rPr>
          <w:rStyle w:val="ypks7kbdpwfgdykd3qb9"/>
          <w:rFonts w:ascii="Times New Roman" w:hAnsi="Times New Roman" w:cs="Times New Roman"/>
          <w:sz w:val="28"/>
          <w:szCs w:val="28"/>
          <w:lang w:val="kk-KZ"/>
        </w:rPr>
        <w:t>ы</w:t>
      </w:r>
      <w:r w:rsidRPr="006D67B9">
        <w:rPr>
          <w:rStyle w:val="ypks7kbdpwfgdykd3qb9"/>
          <w:rFonts w:ascii="Times New Roman" w:hAnsi="Times New Roman" w:cs="Times New Roman"/>
          <w:sz w:val="28"/>
          <w:szCs w:val="28"/>
          <w:lang w:val="kk-KZ"/>
        </w:rPr>
        <w:t xml:space="preserve"> байқалады. </w:t>
      </w:r>
      <w:r w:rsidRPr="006D67B9">
        <w:rPr>
          <w:rFonts w:ascii="Times New Roman" w:hAnsi="Times New Roman" w:cs="Times New Roman"/>
          <w:sz w:val="28"/>
          <w:szCs w:val="28"/>
          <w:lang w:val="kk-KZ"/>
        </w:rPr>
        <w:t xml:space="preserve"> </w:t>
      </w:r>
      <w:r w:rsidR="00703678" w:rsidRPr="006D67B9">
        <w:rPr>
          <w:rFonts w:ascii="Times New Roman" w:hAnsi="Times New Roman" w:cs="Times New Roman"/>
          <w:sz w:val="28"/>
          <w:szCs w:val="28"/>
          <w:lang w:val="kk-KZ"/>
        </w:rPr>
        <w:t>Қазақстан Республикасы табиғи ресурстарды реттеуге, қоршаған ортаны және оның сапасын жақсарту бойынша департаменттерді, кәсіпорындарды, ұйымдар мен мекемелерді үйлестіруге, оған тиісті өкілеттіктер мен өкілеттіктер беруге жауапты Мемлекеттік мемлекеттік органдарды біріктір</w:t>
      </w:r>
      <w:r w:rsidR="009F3463" w:rsidRPr="006D67B9">
        <w:rPr>
          <w:rFonts w:ascii="Times New Roman" w:hAnsi="Times New Roman" w:cs="Times New Roman"/>
          <w:sz w:val="28"/>
          <w:szCs w:val="28"/>
          <w:lang w:val="kk-KZ"/>
        </w:rPr>
        <w:t xml:space="preserve">іп, </w:t>
      </w:r>
      <w:r w:rsidR="00703678" w:rsidRPr="006D67B9">
        <w:rPr>
          <w:rFonts w:ascii="Times New Roman" w:hAnsi="Times New Roman" w:cs="Times New Roman"/>
          <w:sz w:val="28"/>
          <w:szCs w:val="28"/>
          <w:lang w:val="kk-KZ"/>
        </w:rPr>
        <w:t>тұрақты дамуды басқарудағы басқа субъектілермен қайталануды жою</w:t>
      </w:r>
      <w:r w:rsidR="009F3463" w:rsidRPr="006D67B9">
        <w:rPr>
          <w:rFonts w:ascii="Times New Roman" w:hAnsi="Times New Roman" w:cs="Times New Roman"/>
          <w:sz w:val="28"/>
          <w:szCs w:val="28"/>
          <w:lang w:val="kk-KZ"/>
        </w:rPr>
        <w:t xml:space="preserve"> қажет</w:t>
      </w:r>
      <w:r w:rsidR="00703678" w:rsidRPr="006D67B9">
        <w:rPr>
          <w:rFonts w:ascii="Times New Roman" w:hAnsi="Times New Roman" w:cs="Times New Roman"/>
          <w:sz w:val="28"/>
          <w:szCs w:val="28"/>
          <w:lang w:val="kk-KZ"/>
        </w:rPr>
        <w:t>. Алайда, бұл орган Энергетика Министрлігінің немесе Ауыл шаруашылығы Министрлігінің құрамына кірмеуі керек, оның мәселелерінің ауқымы қазірдің өзінде</w:t>
      </w:r>
      <w:r w:rsidR="00B076B9" w:rsidRPr="006D67B9">
        <w:rPr>
          <w:rFonts w:ascii="Times New Roman" w:hAnsi="Times New Roman" w:cs="Times New Roman"/>
          <w:sz w:val="28"/>
          <w:szCs w:val="28"/>
          <w:lang w:val="kk-KZ"/>
        </w:rPr>
        <w:t xml:space="preserve"> айтарлықтай үлкен. Ауыл шаруашылығы м</w:t>
      </w:r>
      <w:r w:rsidR="00703678" w:rsidRPr="006D67B9">
        <w:rPr>
          <w:rFonts w:ascii="Times New Roman" w:hAnsi="Times New Roman" w:cs="Times New Roman"/>
          <w:sz w:val="28"/>
          <w:szCs w:val="28"/>
          <w:lang w:val="kk-KZ"/>
        </w:rPr>
        <w:t>инистрлігінің негізгі міндеті, біздің ойымызша, елдің азық - түлік қауіпсіздігіне және Қазақстанның Энергетика Министрлігіне</w:t>
      </w:r>
      <w:r w:rsidR="000866B4" w:rsidRPr="006D67B9">
        <w:rPr>
          <w:rFonts w:ascii="Times New Roman" w:hAnsi="Times New Roman" w:cs="Times New Roman"/>
          <w:sz w:val="28"/>
          <w:szCs w:val="28"/>
          <w:lang w:val="kk-KZ"/>
        </w:rPr>
        <w:t xml:space="preserve"> </w:t>
      </w:r>
      <w:r w:rsidR="00703678" w:rsidRPr="006D67B9">
        <w:rPr>
          <w:rFonts w:ascii="Times New Roman" w:hAnsi="Times New Roman" w:cs="Times New Roman"/>
          <w:sz w:val="28"/>
          <w:szCs w:val="28"/>
          <w:lang w:val="kk-KZ"/>
        </w:rPr>
        <w:t>-энергетиканы дамытуға үлес қосу болып табылады. Қазіргі экологиялық менеджмент жүйесі мемлекеттік басқарудың жалпы жүйесін қалыптастыру кезінде, тікелей басқару әдісінің баламасы болмаған кезде оң рөл атқарды. Экономиканың тұрақтануымен оны басқарудың жұмыс принциптері мен макроэкономикалық жағдайлармен либералды нарық бағытындағы динамикалық өзгерістер арасындағы сәйкессіздік айқындала түсуде. Нарықтық экономика дамуының келесі кезеңі басқарудың неғұрлым күрделі модельдерін, оның ішінде табиғи ресурстарды басқаруды қажет етеді. Бұл кезең танымал деңгейде жиі «инновациялық»</w:t>
      </w:r>
      <w:r w:rsidR="000866B4" w:rsidRPr="006D67B9">
        <w:rPr>
          <w:rFonts w:ascii="Times New Roman" w:hAnsi="Times New Roman" w:cs="Times New Roman"/>
          <w:sz w:val="28"/>
          <w:szCs w:val="28"/>
          <w:lang w:val="kk-KZ"/>
        </w:rPr>
        <w:t>,</w:t>
      </w:r>
      <w:r w:rsidR="00703678" w:rsidRPr="006D67B9">
        <w:rPr>
          <w:rFonts w:ascii="Times New Roman" w:hAnsi="Times New Roman" w:cs="Times New Roman"/>
          <w:sz w:val="28"/>
          <w:szCs w:val="28"/>
          <w:lang w:val="kk-KZ"/>
        </w:rPr>
        <w:t xml:space="preserve"> </w:t>
      </w:r>
      <w:r w:rsidR="006A37B0">
        <w:rPr>
          <w:rFonts w:ascii="Times New Roman" w:hAnsi="Times New Roman" w:cs="Times New Roman"/>
          <w:sz w:val="28"/>
          <w:szCs w:val="28"/>
          <w:lang w:val="kk-KZ"/>
        </w:rPr>
        <w:t>«</w:t>
      </w:r>
      <w:r w:rsidR="00703678" w:rsidRPr="006D67B9">
        <w:rPr>
          <w:rFonts w:ascii="Times New Roman" w:hAnsi="Times New Roman" w:cs="Times New Roman"/>
          <w:sz w:val="28"/>
          <w:szCs w:val="28"/>
          <w:lang w:val="kk-KZ"/>
        </w:rPr>
        <w:t xml:space="preserve">әртараптандырылған», «тұрақты», «жасыл» экономика деп аталады. Бұл атаулардың барлығы синоним болмаса да, олардың экономикада «ашық қол </w:t>
      </w:r>
      <w:r w:rsidR="00703678" w:rsidRPr="006D67B9">
        <w:rPr>
          <w:rFonts w:ascii="Times New Roman" w:hAnsi="Times New Roman" w:cs="Times New Roman"/>
          <w:sz w:val="28"/>
          <w:szCs w:val="28"/>
          <w:lang w:val="kk-KZ"/>
        </w:rPr>
        <w:lastRenderedPageBreak/>
        <w:t>жетімділік экономикасы» немесе «ашық экономика» деп аталатын ортақ тұстары бар. Қазақстан қазірдің өзінде нарықтық экономика ретінде танылды. Соған қарамастан, көптеген аспектілерде</w:t>
      </w:r>
      <w:r w:rsidR="000866B4" w:rsidRPr="006D67B9">
        <w:rPr>
          <w:rFonts w:ascii="Times New Roman" w:hAnsi="Times New Roman" w:cs="Times New Roman"/>
          <w:sz w:val="28"/>
          <w:szCs w:val="28"/>
          <w:lang w:val="kk-KZ"/>
        </w:rPr>
        <w:t xml:space="preserve"> </w:t>
      </w:r>
      <w:r w:rsidR="00703678" w:rsidRPr="006D67B9">
        <w:rPr>
          <w:rFonts w:ascii="Times New Roman" w:hAnsi="Times New Roman" w:cs="Times New Roman"/>
          <w:sz w:val="28"/>
          <w:szCs w:val="28"/>
          <w:lang w:val="kk-KZ"/>
        </w:rPr>
        <w:t>-</w:t>
      </w:r>
      <w:r w:rsidR="000866B4" w:rsidRPr="006D67B9">
        <w:rPr>
          <w:rFonts w:ascii="Times New Roman" w:hAnsi="Times New Roman" w:cs="Times New Roman"/>
          <w:sz w:val="28"/>
          <w:szCs w:val="28"/>
          <w:lang w:val="kk-KZ"/>
        </w:rPr>
        <w:t xml:space="preserve"> </w:t>
      </w:r>
      <w:r w:rsidR="00703678" w:rsidRPr="006D67B9">
        <w:rPr>
          <w:rFonts w:ascii="Times New Roman" w:hAnsi="Times New Roman" w:cs="Times New Roman"/>
          <w:sz w:val="28"/>
          <w:szCs w:val="28"/>
          <w:lang w:val="kk-KZ"/>
        </w:rPr>
        <w:t>және біздің экономикалық модельдің басқару және әлеуметтік-экономикалық қызметі жоғарыда аталған атаумен модельдердің талаптарына сәйкес келетін параметрлерден алыс</w:t>
      </w:r>
      <w:r w:rsidR="00B076B9" w:rsidRPr="006D67B9">
        <w:rPr>
          <w:rFonts w:ascii="Times New Roman" w:hAnsi="Times New Roman" w:cs="Times New Roman"/>
          <w:sz w:val="28"/>
          <w:szCs w:val="28"/>
          <w:lang w:val="kk-KZ"/>
        </w:rPr>
        <w:t xml:space="preserve"> [133</w:t>
      </w:r>
      <w:r w:rsidR="0063254B" w:rsidRPr="006D67B9">
        <w:rPr>
          <w:rFonts w:ascii="Times New Roman" w:hAnsi="Times New Roman" w:cs="Times New Roman"/>
          <w:sz w:val="28"/>
          <w:szCs w:val="28"/>
          <w:lang w:val="kk-KZ"/>
        </w:rPr>
        <w:t>, б. 88-96]</w:t>
      </w:r>
      <w:r w:rsidR="00703678" w:rsidRPr="006D67B9">
        <w:rPr>
          <w:rFonts w:ascii="Times New Roman" w:hAnsi="Times New Roman" w:cs="Times New Roman"/>
          <w:sz w:val="28"/>
          <w:szCs w:val="28"/>
          <w:lang w:val="kk-KZ"/>
        </w:rPr>
        <w:t xml:space="preserve">. </w:t>
      </w:r>
    </w:p>
    <w:p w14:paraId="2679E33B" w14:textId="29A28943" w:rsidR="008A6EA5" w:rsidRPr="006D67B9" w:rsidRDefault="00A41210" w:rsidP="002C10BF">
      <w:pPr>
        <w:spacing w:after="0" w:line="240" w:lineRule="auto"/>
        <w:ind w:firstLine="709"/>
        <w:jc w:val="both"/>
        <w:rPr>
          <w:rStyle w:val="ypks7kbdpwfgdykd3qb9"/>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Сонымен зерттеулер көрсеткендей Қазақстан Республикасында </w:t>
      </w:r>
      <w:r w:rsidR="008A6EA5" w:rsidRPr="006D67B9">
        <w:rPr>
          <w:rFonts w:ascii="Times New Roman" w:hAnsi="Times New Roman" w:cs="Times New Roman"/>
          <w:sz w:val="28"/>
          <w:szCs w:val="28"/>
          <w:lang w:val="kk-KZ"/>
        </w:rPr>
        <w:t xml:space="preserve">климаттық саясатты реттеу мен климатты қорғаудың мемлекеттік реттеу органдарының нақты жүйесі қалыптасқан. Қазіргі уақыта климаттық өзгерістер  саласында мемлекеттік саясатты жасақтау мен жүзеге асыруға </w:t>
      </w:r>
      <w:r w:rsidRPr="006D67B9">
        <w:rPr>
          <w:rFonts w:ascii="Times New Roman" w:hAnsi="Times New Roman" w:cs="Times New Roman"/>
          <w:sz w:val="28"/>
          <w:szCs w:val="28"/>
          <w:lang w:val="kk-KZ"/>
        </w:rPr>
        <w:t xml:space="preserve"> </w:t>
      </w:r>
      <w:r w:rsidR="008A6EA5" w:rsidRPr="006D67B9">
        <w:rPr>
          <w:rFonts w:ascii="Times New Roman" w:hAnsi="Times New Roman" w:cs="Times New Roman"/>
          <w:sz w:val="28"/>
          <w:szCs w:val="28"/>
          <w:lang w:val="kk-KZ"/>
        </w:rPr>
        <w:t xml:space="preserve">Қазақстан Республикасының </w:t>
      </w:r>
      <w:r w:rsidR="008A6EA5" w:rsidRPr="006D67B9">
        <w:rPr>
          <w:rStyle w:val="ypks7kbdpwfgdykd3qb9"/>
          <w:rFonts w:ascii="Times New Roman" w:hAnsi="Times New Roman" w:cs="Times New Roman"/>
          <w:sz w:val="28"/>
          <w:szCs w:val="28"/>
          <w:lang w:val="kk-KZ"/>
        </w:rPr>
        <w:t>экология</w:t>
      </w:r>
      <w:r w:rsidR="008A6EA5" w:rsidRPr="006D67B9">
        <w:rPr>
          <w:rFonts w:ascii="Times New Roman" w:hAnsi="Times New Roman" w:cs="Times New Roman"/>
          <w:sz w:val="28"/>
          <w:szCs w:val="28"/>
          <w:lang w:val="kk-KZ"/>
        </w:rPr>
        <w:t xml:space="preserve"> </w:t>
      </w:r>
      <w:r w:rsidR="008A6EA5" w:rsidRPr="006D67B9">
        <w:rPr>
          <w:rStyle w:val="ypks7kbdpwfgdykd3qb9"/>
          <w:rFonts w:ascii="Times New Roman" w:hAnsi="Times New Roman" w:cs="Times New Roman"/>
          <w:sz w:val="28"/>
          <w:szCs w:val="28"/>
          <w:lang w:val="kk-KZ"/>
        </w:rPr>
        <w:t>және</w:t>
      </w:r>
      <w:r w:rsidR="008A6EA5" w:rsidRPr="006D67B9">
        <w:rPr>
          <w:rFonts w:ascii="Times New Roman" w:hAnsi="Times New Roman" w:cs="Times New Roman"/>
          <w:sz w:val="28"/>
          <w:szCs w:val="28"/>
          <w:lang w:val="kk-KZ"/>
        </w:rPr>
        <w:t xml:space="preserve"> </w:t>
      </w:r>
      <w:r w:rsidR="008A6EA5" w:rsidRPr="006D67B9">
        <w:rPr>
          <w:rStyle w:val="ypks7kbdpwfgdykd3qb9"/>
          <w:rFonts w:ascii="Times New Roman" w:hAnsi="Times New Roman" w:cs="Times New Roman"/>
          <w:sz w:val="28"/>
          <w:szCs w:val="28"/>
          <w:lang w:val="kk-KZ"/>
        </w:rPr>
        <w:t>табиғи</w:t>
      </w:r>
      <w:r w:rsidR="008A6EA5" w:rsidRPr="006D67B9">
        <w:rPr>
          <w:rFonts w:ascii="Times New Roman" w:hAnsi="Times New Roman" w:cs="Times New Roman"/>
          <w:sz w:val="28"/>
          <w:szCs w:val="28"/>
          <w:lang w:val="kk-KZ"/>
        </w:rPr>
        <w:t xml:space="preserve"> </w:t>
      </w:r>
      <w:r w:rsidR="008A6EA5" w:rsidRPr="006D67B9">
        <w:rPr>
          <w:rStyle w:val="ypks7kbdpwfgdykd3qb9"/>
          <w:rFonts w:ascii="Times New Roman" w:hAnsi="Times New Roman" w:cs="Times New Roman"/>
          <w:sz w:val="28"/>
          <w:szCs w:val="28"/>
          <w:lang w:val="kk-KZ"/>
        </w:rPr>
        <w:t>ресурстар</w:t>
      </w:r>
      <w:r w:rsidR="008A6EA5" w:rsidRPr="006D67B9">
        <w:rPr>
          <w:rFonts w:ascii="Times New Roman" w:hAnsi="Times New Roman" w:cs="Times New Roman"/>
          <w:sz w:val="28"/>
          <w:szCs w:val="28"/>
          <w:lang w:val="kk-KZ"/>
        </w:rPr>
        <w:t xml:space="preserve"> </w:t>
      </w:r>
      <w:r w:rsidR="008A6EA5" w:rsidRPr="006D67B9">
        <w:rPr>
          <w:rStyle w:val="ypks7kbdpwfgdykd3qb9"/>
          <w:rFonts w:ascii="Times New Roman" w:hAnsi="Times New Roman" w:cs="Times New Roman"/>
          <w:sz w:val="28"/>
          <w:szCs w:val="28"/>
          <w:lang w:val="kk-KZ"/>
        </w:rPr>
        <w:t>министрлігі жауапты. Сон</w:t>
      </w:r>
      <w:r w:rsidR="000866B4" w:rsidRPr="006D67B9">
        <w:rPr>
          <w:rStyle w:val="ypks7kbdpwfgdykd3qb9"/>
          <w:rFonts w:ascii="Times New Roman" w:hAnsi="Times New Roman" w:cs="Times New Roman"/>
          <w:sz w:val="28"/>
          <w:szCs w:val="28"/>
          <w:lang w:val="kk-KZ"/>
        </w:rPr>
        <w:t>ы</w:t>
      </w:r>
      <w:r w:rsidR="008A6EA5" w:rsidRPr="006D67B9">
        <w:rPr>
          <w:rStyle w:val="ypks7kbdpwfgdykd3qb9"/>
          <w:rFonts w:ascii="Times New Roman" w:hAnsi="Times New Roman" w:cs="Times New Roman"/>
          <w:sz w:val="28"/>
          <w:szCs w:val="28"/>
          <w:lang w:val="kk-KZ"/>
        </w:rPr>
        <w:t>мен қатар, кли</w:t>
      </w:r>
      <w:r w:rsidR="000866B4" w:rsidRPr="006D67B9">
        <w:rPr>
          <w:rStyle w:val="ypks7kbdpwfgdykd3qb9"/>
          <w:rFonts w:ascii="Times New Roman" w:hAnsi="Times New Roman" w:cs="Times New Roman"/>
          <w:sz w:val="28"/>
          <w:szCs w:val="28"/>
          <w:lang w:val="kk-KZ"/>
        </w:rPr>
        <w:t>м</w:t>
      </w:r>
      <w:r w:rsidR="008A6EA5" w:rsidRPr="006D67B9">
        <w:rPr>
          <w:rStyle w:val="ypks7kbdpwfgdykd3qb9"/>
          <w:rFonts w:ascii="Times New Roman" w:hAnsi="Times New Roman" w:cs="Times New Roman"/>
          <w:sz w:val="28"/>
          <w:szCs w:val="28"/>
          <w:lang w:val="kk-KZ"/>
        </w:rPr>
        <w:t>аттық саясатты жүзеге асыру өзге де мемлекеттік органдарының қызметіне де жатқызылады.</w:t>
      </w:r>
    </w:p>
    <w:p w14:paraId="51CEF07F" w14:textId="1E9A37A6" w:rsidR="00186956" w:rsidRPr="006D67B9" w:rsidRDefault="008A6EA5"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Климаттық өзгерістерге қарсы және климаттық саясаттты іске асыру институционалдық құрылымдарына жасалынған талдаулар көрсеткендей, Қазақстан Республикасының климаттық міндеттемелерін орындау үшін мемлекетте жүйеленген мемлекеттік құрылымның болуы маңызды.  Қазақстан Республикасында климаттық саясатты тікелей жүзеге асыратын дербес</w:t>
      </w:r>
      <w:r w:rsidR="004D57E5" w:rsidRPr="006D67B9">
        <w:rPr>
          <w:rStyle w:val="ypks7kbdpwfgdykd3qb9"/>
          <w:rFonts w:ascii="Times New Roman" w:hAnsi="Times New Roman" w:cs="Times New Roman"/>
          <w:sz w:val="28"/>
          <w:szCs w:val="28"/>
          <w:lang w:val="kk-KZ"/>
        </w:rPr>
        <w:t xml:space="preserve"> заңи мәртебесі бар </w:t>
      </w:r>
      <w:r w:rsidRPr="006D67B9">
        <w:rPr>
          <w:rStyle w:val="ypks7kbdpwfgdykd3qb9"/>
          <w:rFonts w:ascii="Times New Roman" w:hAnsi="Times New Roman" w:cs="Times New Roman"/>
          <w:sz w:val="28"/>
          <w:szCs w:val="28"/>
          <w:lang w:val="kk-KZ"/>
        </w:rPr>
        <w:t>мемлекеттік орган жоқ,</w:t>
      </w:r>
      <w:r w:rsidR="00D57E42"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 климатты қорғау саясаты</w:t>
      </w:r>
      <w:r w:rsidR="00D57E42" w:rsidRPr="006D67B9">
        <w:rPr>
          <w:rStyle w:val="ypks7kbdpwfgdykd3qb9"/>
          <w:rFonts w:ascii="Times New Roman" w:hAnsi="Times New Roman" w:cs="Times New Roman"/>
          <w:sz w:val="28"/>
          <w:szCs w:val="28"/>
          <w:lang w:val="kk-KZ"/>
        </w:rPr>
        <w:t xml:space="preserve"> тек </w:t>
      </w:r>
      <w:r w:rsidRPr="006D67B9">
        <w:rPr>
          <w:rStyle w:val="ypks7kbdpwfgdykd3qb9"/>
          <w:rFonts w:ascii="Times New Roman" w:hAnsi="Times New Roman" w:cs="Times New Roman"/>
          <w:sz w:val="28"/>
          <w:szCs w:val="28"/>
          <w:lang w:val="kk-KZ"/>
        </w:rPr>
        <w:t xml:space="preserve"> жауапты министрліктің </w:t>
      </w:r>
      <w:r w:rsidR="00186956" w:rsidRPr="006D67B9">
        <w:rPr>
          <w:rStyle w:val="ypks7kbdpwfgdykd3qb9"/>
          <w:rFonts w:ascii="Times New Roman" w:hAnsi="Times New Roman" w:cs="Times New Roman"/>
          <w:sz w:val="28"/>
          <w:szCs w:val="28"/>
          <w:lang w:val="kk-KZ"/>
        </w:rPr>
        <w:t>қарамағында климаттық саясат департаменті қызмет атқарады</w:t>
      </w:r>
      <w:r w:rsidR="00B076B9" w:rsidRPr="006D67B9">
        <w:rPr>
          <w:rStyle w:val="ypks7kbdpwfgdykd3qb9"/>
          <w:rFonts w:ascii="Times New Roman" w:hAnsi="Times New Roman" w:cs="Times New Roman"/>
          <w:sz w:val="28"/>
          <w:szCs w:val="28"/>
          <w:lang w:val="kk-KZ"/>
        </w:rPr>
        <w:t xml:space="preserve"> </w:t>
      </w:r>
      <w:r w:rsidR="003A6B6A" w:rsidRPr="006D67B9">
        <w:rPr>
          <w:rStyle w:val="ypks7kbdpwfgdykd3qb9"/>
          <w:rFonts w:ascii="Times New Roman" w:hAnsi="Times New Roman" w:cs="Times New Roman"/>
          <w:sz w:val="28"/>
          <w:szCs w:val="28"/>
          <w:lang w:val="kk-KZ"/>
        </w:rPr>
        <w:t>[13</w:t>
      </w:r>
      <w:r w:rsidR="00B076B9" w:rsidRPr="006D67B9">
        <w:rPr>
          <w:rStyle w:val="ypks7kbdpwfgdykd3qb9"/>
          <w:rFonts w:ascii="Times New Roman" w:hAnsi="Times New Roman" w:cs="Times New Roman"/>
          <w:sz w:val="28"/>
          <w:szCs w:val="28"/>
          <w:lang w:val="kk-KZ"/>
        </w:rPr>
        <w:t>4</w:t>
      </w:r>
      <w:r w:rsidR="003A6B6A" w:rsidRPr="006D67B9">
        <w:rPr>
          <w:rStyle w:val="ypks7kbdpwfgdykd3qb9"/>
          <w:rFonts w:ascii="Times New Roman" w:hAnsi="Times New Roman" w:cs="Times New Roman"/>
          <w:sz w:val="28"/>
          <w:szCs w:val="28"/>
          <w:lang w:val="kk-KZ"/>
        </w:rPr>
        <w:t>]</w:t>
      </w:r>
      <w:r w:rsidR="00186956" w:rsidRPr="006D67B9">
        <w:rPr>
          <w:rStyle w:val="ypks7kbdpwfgdykd3qb9"/>
          <w:rFonts w:ascii="Times New Roman" w:hAnsi="Times New Roman" w:cs="Times New Roman"/>
          <w:sz w:val="28"/>
          <w:szCs w:val="28"/>
          <w:lang w:val="kk-KZ"/>
        </w:rPr>
        <w:t>. Өз кезегінде  мемлекеттік органдар жүйесінде департаменттер ол қандайда бір министрліктің құрылымдық бөлімшесі бола тұра заңды тұлға мәртебесіне ие емес суб</w:t>
      </w:r>
      <w:r w:rsidR="00E068DE">
        <w:rPr>
          <w:rStyle w:val="ypks7kbdpwfgdykd3qb9"/>
          <w:rFonts w:ascii="Times New Roman" w:hAnsi="Times New Roman" w:cs="Times New Roman"/>
          <w:sz w:val="28"/>
          <w:szCs w:val="28"/>
          <w:lang w:val="kk-KZ"/>
        </w:rPr>
        <w:t>ъ</w:t>
      </w:r>
      <w:r w:rsidR="00186956" w:rsidRPr="006D67B9">
        <w:rPr>
          <w:rStyle w:val="ypks7kbdpwfgdykd3qb9"/>
          <w:rFonts w:ascii="Times New Roman" w:hAnsi="Times New Roman" w:cs="Times New Roman"/>
          <w:sz w:val="28"/>
          <w:szCs w:val="28"/>
          <w:lang w:val="kk-KZ"/>
        </w:rPr>
        <w:t xml:space="preserve">ект. Ол тек министрліктің берген құзыреттілігі </w:t>
      </w:r>
      <w:r w:rsidR="00932809" w:rsidRPr="006D67B9">
        <w:rPr>
          <w:rStyle w:val="ypks7kbdpwfgdykd3qb9"/>
          <w:rFonts w:ascii="Times New Roman" w:hAnsi="Times New Roman" w:cs="Times New Roman"/>
          <w:sz w:val="28"/>
          <w:szCs w:val="28"/>
          <w:lang w:val="kk-KZ"/>
        </w:rPr>
        <w:t>ш</w:t>
      </w:r>
      <w:r w:rsidR="00186956" w:rsidRPr="006D67B9">
        <w:rPr>
          <w:rStyle w:val="ypks7kbdpwfgdykd3qb9"/>
          <w:rFonts w:ascii="Times New Roman" w:hAnsi="Times New Roman" w:cs="Times New Roman"/>
          <w:sz w:val="28"/>
          <w:szCs w:val="28"/>
          <w:lang w:val="kk-KZ"/>
        </w:rPr>
        <w:t>егінде ғана қызмет атқарады және министрлікке тікелей бағынады. Жалпы ереже бойынша департаменттердің қызметі әдістемелік, талдау,  ақпараттық қамтамасыз ету және ұйымдастырушылық қызметтен тұрады.</w:t>
      </w:r>
      <w:r w:rsidR="004D57E5" w:rsidRPr="006D67B9">
        <w:rPr>
          <w:rStyle w:val="ypks7kbdpwfgdykd3qb9"/>
          <w:rFonts w:ascii="Times New Roman" w:hAnsi="Times New Roman" w:cs="Times New Roman"/>
          <w:sz w:val="28"/>
          <w:szCs w:val="28"/>
          <w:lang w:val="kk-KZ"/>
        </w:rPr>
        <w:t xml:space="preserve"> Ал комитеттер министрліктің құрамында болғанымен заңды тұлға мәртебесіне ие</w:t>
      </w:r>
      <w:r w:rsidR="00134AA4" w:rsidRPr="006D67B9">
        <w:rPr>
          <w:rStyle w:val="ypks7kbdpwfgdykd3qb9"/>
          <w:rFonts w:ascii="Times New Roman" w:hAnsi="Times New Roman" w:cs="Times New Roman"/>
          <w:sz w:val="28"/>
          <w:szCs w:val="28"/>
          <w:lang w:val="kk-KZ"/>
        </w:rPr>
        <w:t xml:space="preserve"> дербес </w:t>
      </w:r>
      <w:r w:rsidR="004D57E5" w:rsidRPr="006D67B9">
        <w:rPr>
          <w:rStyle w:val="ypks7kbdpwfgdykd3qb9"/>
          <w:rFonts w:ascii="Times New Roman" w:hAnsi="Times New Roman" w:cs="Times New Roman"/>
          <w:sz w:val="28"/>
          <w:szCs w:val="28"/>
          <w:lang w:val="kk-KZ"/>
        </w:rPr>
        <w:t xml:space="preserve"> су</w:t>
      </w:r>
      <w:r w:rsidR="00134AA4" w:rsidRPr="006D67B9">
        <w:rPr>
          <w:rStyle w:val="ypks7kbdpwfgdykd3qb9"/>
          <w:rFonts w:ascii="Times New Roman" w:hAnsi="Times New Roman" w:cs="Times New Roman"/>
          <w:sz w:val="28"/>
          <w:szCs w:val="28"/>
          <w:lang w:val="kk-KZ"/>
        </w:rPr>
        <w:t>б</w:t>
      </w:r>
      <w:r w:rsidR="00E068DE">
        <w:rPr>
          <w:rStyle w:val="ypks7kbdpwfgdykd3qb9"/>
          <w:rFonts w:ascii="Times New Roman" w:hAnsi="Times New Roman" w:cs="Times New Roman"/>
          <w:sz w:val="28"/>
          <w:szCs w:val="28"/>
          <w:lang w:val="kk-KZ"/>
        </w:rPr>
        <w:t>ъ</w:t>
      </w:r>
      <w:r w:rsidR="004D57E5" w:rsidRPr="006D67B9">
        <w:rPr>
          <w:rStyle w:val="ypks7kbdpwfgdykd3qb9"/>
          <w:rFonts w:ascii="Times New Roman" w:hAnsi="Times New Roman" w:cs="Times New Roman"/>
          <w:sz w:val="28"/>
          <w:szCs w:val="28"/>
          <w:lang w:val="kk-KZ"/>
        </w:rPr>
        <w:t>ект. Ол дегеніміз,  комитеттер өз атынан қоғамдық қатынастарға түсу қабілетіне ие өзіндік жауапкершілігі бар суб</w:t>
      </w:r>
      <w:r w:rsidR="00E068DE">
        <w:rPr>
          <w:rStyle w:val="ypks7kbdpwfgdykd3qb9"/>
          <w:rFonts w:ascii="Times New Roman" w:hAnsi="Times New Roman" w:cs="Times New Roman"/>
          <w:sz w:val="28"/>
          <w:szCs w:val="28"/>
          <w:lang w:val="kk-KZ"/>
        </w:rPr>
        <w:t>ъ</w:t>
      </w:r>
      <w:r w:rsidR="004D57E5" w:rsidRPr="006D67B9">
        <w:rPr>
          <w:rStyle w:val="ypks7kbdpwfgdykd3qb9"/>
          <w:rFonts w:ascii="Times New Roman" w:hAnsi="Times New Roman" w:cs="Times New Roman"/>
          <w:sz w:val="28"/>
          <w:szCs w:val="28"/>
          <w:lang w:val="kk-KZ"/>
        </w:rPr>
        <w:t>ект екендігін білдіреді. Комитеттердің негігі қызмет бағыттары стратегиялық қызметтер, реттеу қызметтері, жүзеге асыру мен қа</w:t>
      </w:r>
      <w:r w:rsidR="00932809" w:rsidRPr="006D67B9">
        <w:rPr>
          <w:rStyle w:val="ypks7kbdpwfgdykd3qb9"/>
          <w:rFonts w:ascii="Times New Roman" w:hAnsi="Times New Roman" w:cs="Times New Roman"/>
          <w:sz w:val="28"/>
          <w:szCs w:val="28"/>
          <w:lang w:val="kk-KZ"/>
        </w:rPr>
        <w:t>д</w:t>
      </w:r>
      <w:r w:rsidR="004D57E5" w:rsidRPr="006D67B9">
        <w:rPr>
          <w:rStyle w:val="ypks7kbdpwfgdykd3qb9"/>
          <w:rFonts w:ascii="Times New Roman" w:hAnsi="Times New Roman" w:cs="Times New Roman"/>
          <w:sz w:val="28"/>
          <w:szCs w:val="28"/>
          <w:lang w:val="kk-KZ"/>
        </w:rPr>
        <w:t xml:space="preserve">ағалау қызметтерінен тұрады. </w:t>
      </w:r>
    </w:p>
    <w:p w14:paraId="2F1AE36E" w14:textId="6E1F7FA2" w:rsidR="003C60AE" w:rsidRPr="006D67B9" w:rsidRDefault="008A6EA5"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Сол себептен де, </w:t>
      </w:r>
      <w:r w:rsidR="00932809" w:rsidRPr="006D67B9">
        <w:rPr>
          <w:rStyle w:val="ypks7kbdpwfgdykd3qb9"/>
          <w:rFonts w:ascii="Times New Roman" w:hAnsi="Times New Roman" w:cs="Times New Roman"/>
          <w:sz w:val="28"/>
          <w:szCs w:val="28"/>
          <w:lang w:val="kk-KZ"/>
        </w:rPr>
        <w:t xml:space="preserve">Қазақстан Республикасы жағдайында </w:t>
      </w:r>
      <w:r w:rsidRPr="006D67B9">
        <w:rPr>
          <w:rStyle w:val="ypks7kbdpwfgdykd3qb9"/>
          <w:rFonts w:ascii="Times New Roman" w:hAnsi="Times New Roman" w:cs="Times New Roman"/>
          <w:sz w:val="28"/>
          <w:szCs w:val="28"/>
          <w:lang w:val="kk-KZ"/>
        </w:rPr>
        <w:t>климаттық саясатты іске асыратын мемлекеттік органдардың қызметі жетілдіруге жатады.</w:t>
      </w:r>
      <w:r w:rsidR="000866B4"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Климаттық мәселелерді бірнеше ор</w:t>
      </w:r>
      <w:r w:rsidR="004D57E5" w:rsidRPr="006D67B9">
        <w:rPr>
          <w:rStyle w:val="ypks7kbdpwfgdykd3qb9"/>
          <w:rFonts w:ascii="Times New Roman" w:hAnsi="Times New Roman" w:cs="Times New Roman"/>
          <w:sz w:val="28"/>
          <w:szCs w:val="28"/>
          <w:lang w:val="kk-KZ"/>
        </w:rPr>
        <w:t>г</w:t>
      </w:r>
      <w:r w:rsidRPr="006D67B9">
        <w:rPr>
          <w:rStyle w:val="ypks7kbdpwfgdykd3qb9"/>
          <w:rFonts w:ascii="Times New Roman" w:hAnsi="Times New Roman" w:cs="Times New Roman"/>
          <w:sz w:val="28"/>
          <w:szCs w:val="28"/>
          <w:lang w:val="kk-KZ"/>
        </w:rPr>
        <w:t>а</w:t>
      </w:r>
      <w:r w:rsidR="004D57E5" w:rsidRPr="006D67B9">
        <w:rPr>
          <w:rStyle w:val="ypks7kbdpwfgdykd3qb9"/>
          <w:rFonts w:ascii="Times New Roman" w:hAnsi="Times New Roman" w:cs="Times New Roman"/>
          <w:sz w:val="28"/>
          <w:szCs w:val="28"/>
          <w:lang w:val="kk-KZ"/>
        </w:rPr>
        <w:t>н</w:t>
      </w:r>
      <w:r w:rsidRPr="006D67B9">
        <w:rPr>
          <w:rStyle w:val="ypks7kbdpwfgdykd3qb9"/>
          <w:rFonts w:ascii="Times New Roman" w:hAnsi="Times New Roman" w:cs="Times New Roman"/>
          <w:sz w:val="28"/>
          <w:szCs w:val="28"/>
          <w:lang w:val="kk-KZ"/>
        </w:rPr>
        <w:t xml:space="preserve">дардың құзыретіне жатқызылуы </w:t>
      </w:r>
      <w:r w:rsidR="00932809" w:rsidRPr="006D67B9">
        <w:rPr>
          <w:rStyle w:val="ypks7kbdpwfgdykd3qb9"/>
          <w:rFonts w:ascii="Times New Roman" w:hAnsi="Times New Roman" w:cs="Times New Roman"/>
          <w:sz w:val="28"/>
          <w:szCs w:val="28"/>
          <w:lang w:val="kk-KZ"/>
        </w:rPr>
        <w:t>мен тек департамент деңгейінде іске асуы,</w:t>
      </w:r>
      <w:r w:rsidRPr="006D67B9">
        <w:rPr>
          <w:rStyle w:val="ypks7kbdpwfgdykd3qb9"/>
          <w:rFonts w:ascii="Times New Roman" w:hAnsi="Times New Roman" w:cs="Times New Roman"/>
          <w:sz w:val="28"/>
          <w:szCs w:val="28"/>
          <w:lang w:val="kk-KZ"/>
        </w:rPr>
        <w:t xml:space="preserve"> мемлекеттік органдар қызметінде қайталану мен ведомствоараралық үйлестірулердің қиындауына әкеліп, нәтижесінде климаттық міндеттемелерге жету жөніндегі бағдарламалардың іске асуында қиындықтар</w:t>
      </w:r>
      <w:r w:rsidR="00D57E42"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туғызады. </w:t>
      </w:r>
    </w:p>
    <w:p w14:paraId="7FC6216E" w14:textId="0A2BDAC9" w:rsidR="003C60AE" w:rsidRPr="006D67B9" w:rsidRDefault="00D57E42"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Зерттеу барысында климатты қорғау саласындағы шет мемлекеттердің мемлекеттік органдарының қызметіне талдау жасалынып, әр мемлекеттің құрылымдық нысанына қарай осы саладағы мемлекеттік реттеу органдарының құрылымдары да ерекше болады деп қорытынды жасалынды.</w:t>
      </w:r>
      <w:r w:rsidR="0085430D"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Кейбір мемлекеттерде,</w:t>
      </w:r>
      <w:r w:rsidR="00FD1FE6"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климаттық стартегиялық жоспарлауды, салаарал</w:t>
      </w:r>
      <w:r w:rsidR="000866B4" w:rsidRPr="006D67B9">
        <w:rPr>
          <w:rStyle w:val="ypks7kbdpwfgdykd3qb9"/>
          <w:rFonts w:ascii="Times New Roman" w:hAnsi="Times New Roman" w:cs="Times New Roman"/>
          <w:sz w:val="28"/>
          <w:szCs w:val="28"/>
          <w:lang w:val="kk-KZ"/>
        </w:rPr>
        <w:t>ы</w:t>
      </w:r>
      <w:r w:rsidRPr="006D67B9">
        <w:rPr>
          <w:rStyle w:val="ypks7kbdpwfgdykd3qb9"/>
          <w:rFonts w:ascii="Times New Roman" w:hAnsi="Times New Roman" w:cs="Times New Roman"/>
          <w:sz w:val="28"/>
          <w:szCs w:val="28"/>
          <w:lang w:val="kk-KZ"/>
        </w:rPr>
        <w:t xml:space="preserve">қ </w:t>
      </w:r>
      <w:r w:rsidRPr="006D67B9">
        <w:rPr>
          <w:rStyle w:val="ypks7kbdpwfgdykd3qb9"/>
          <w:rFonts w:ascii="Times New Roman" w:hAnsi="Times New Roman" w:cs="Times New Roman"/>
          <w:sz w:val="28"/>
          <w:szCs w:val="28"/>
          <w:lang w:val="kk-KZ"/>
        </w:rPr>
        <w:lastRenderedPageBreak/>
        <w:t>үйлестіруді,</w:t>
      </w:r>
      <w:r w:rsidR="0085430D"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климаттық саясатпен климаттық бақылауды ғылыми-сараптамалық талдауын және мемлекеттік климаттық міндеттемелерін іске асыруға жауапты арнайы мемлекеттік органдар қызмет атқаратыны анықталды.</w:t>
      </w:r>
    </w:p>
    <w:p w14:paraId="6A225418" w14:textId="2C386246" w:rsidR="00470829" w:rsidRPr="006D67B9" w:rsidRDefault="00D57E42" w:rsidP="002C10BF">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Климаттық саясат жөнінде арнайы мемлекеттік органның қызмет атқаруы климаттық саясатты қалыптастырудың кешенділігі мен  ұлттық климаттық стратегияларды </w:t>
      </w:r>
      <w:r w:rsidRPr="006D67B9">
        <w:rPr>
          <w:rStyle w:val="ypks7kbdpwfgdykd3qb9"/>
          <w:rFonts w:ascii="Times New Roman" w:hAnsi="Times New Roman" w:cs="Times New Roman"/>
          <w:sz w:val="28"/>
          <w:szCs w:val="28"/>
          <w:lang w:val="kk-KZ"/>
        </w:rPr>
        <w:tab/>
        <w:t>іске асырудын тиімділігін арттыруға ықпал етеді. Осыған байланысты, Қаз</w:t>
      </w:r>
      <w:r w:rsidR="00470829" w:rsidRPr="006D67B9">
        <w:rPr>
          <w:rStyle w:val="ypks7kbdpwfgdykd3qb9"/>
          <w:rFonts w:ascii="Times New Roman" w:hAnsi="Times New Roman" w:cs="Times New Roman"/>
          <w:sz w:val="28"/>
          <w:szCs w:val="28"/>
          <w:lang w:val="kk-KZ"/>
        </w:rPr>
        <w:t>а</w:t>
      </w:r>
      <w:r w:rsidRPr="006D67B9">
        <w:rPr>
          <w:rStyle w:val="ypks7kbdpwfgdykd3qb9"/>
          <w:rFonts w:ascii="Times New Roman" w:hAnsi="Times New Roman" w:cs="Times New Roman"/>
          <w:sz w:val="28"/>
          <w:szCs w:val="28"/>
          <w:lang w:val="kk-KZ"/>
        </w:rPr>
        <w:t xml:space="preserve">қстан Республикасында климатты қорғау саласын арнайы үйлестіруші орган </w:t>
      </w:r>
      <w:r w:rsidR="00470829" w:rsidRPr="006D67B9">
        <w:rPr>
          <w:rStyle w:val="ypks7kbdpwfgdykd3qb9"/>
          <w:rFonts w:ascii="Times New Roman" w:hAnsi="Times New Roman" w:cs="Times New Roman"/>
          <w:sz w:val="28"/>
          <w:szCs w:val="28"/>
          <w:lang w:val="kk-KZ"/>
        </w:rPr>
        <w:t>қажет</w:t>
      </w:r>
      <w:r w:rsidRPr="006D67B9">
        <w:rPr>
          <w:rStyle w:val="ypks7kbdpwfgdykd3qb9"/>
          <w:rFonts w:ascii="Times New Roman" w:hAnsi="Times New Roman" w:cs="Times New Roman"/>
          <w:sz w:val="28"/>
          <w:szCs w:val="28"/>
          <w:lang w:val="kk-KZ"/>
        </w:rPr>
        <w:t>.</w:t>
      </w:r>
      <w:r w:rsidR="00180809" w:rsidRPr="006D67B9">
        <w:rPr>
          <w:rStyle w:val="ypks7kbdpwfgdykd3qb9"/>
          <w:rFonts w:ascii="Times New Roman" w:hAnsi="Times New Roman" w:cs="Times New Roman"/>
          <w:sz w:val="28"/>
          <w:szCs w:val="28"/>
          <w:lang w:val="kk-KZ"/>
        </w:rPr>
        <w:t xml:space="preserve"> Ол орган</w:t>
      </w:r>
      <w:r w:rsidR="0085430D" w:rsidRPr="006D67B9">
        <w:rPr>
          <w:rStyle w:val="ypks7kbdpwfgdykd3qb9"/>
          <w:rFonts w:ascii="Times New Roman" w:hAnsi="Times New Roman" w:cs="Times New Roman"/>
          <w:sz w:val="28"/>
          <w:szCs w:val="28"/>
          <w:lang w:val="kk-KZ"/>
        </w:rPr>
        <w:t>ды</w:t>
      </w:r>
      <w:r w:rsidR="00180809" w:rsidRPr="006D67B9">
        <w:rPr>
          <w:rStyle w:val="ypks7kbdpwfgdykd3qb9"/>
          <w:rFonts w:ascii="Times New Roman" w:hAnsi="Times New Roman" w:cs="Times New Roman"/>
          <w:sz w:val="28"/>
          <w:szCs w:val="28"/>
          <w:lang w:val="kk-KZ"/>
        </w:rPr>
        <w:t xml:space="preserve"> </w:t>
      </w:r>
      <w:r w:rsidR="0085430D" w:rsidRPr="006D67B9">
        <w:rPr>
          <w:rFonts w:ascii="Times New Roman" w:hAnsi="Times New Roman" w:cs="Times New Roman"/>
          <w:sz w:val="28"/>
          <w:szCs w:val="28"/>
          <w:lang w:val="kk-KZ"/>
        </w:rPr>
        <w:t xml:space="preserve">Қазақстан Республикасының </w:t>
      </w:r>
      <w:r w:rsidR="0085430D" w:rsidRPr="006D67B9">
        <w:rPr>
          <w:rStyle w:val="ypks7kbdpwfgdykd3qb9"/>
          <w:rFonts w:ascii="Times New Roman" w:hAnsi="Times New Roman" w:cs="Times New Roman"/>
          <w:sz w:val="28"/>
          <w:szCs w:val="28"/>
          <w:lang w:val="kk-KZ"/>
        </w:rPr>
        <w:t>экология</w:t>
      </w:r>
      <w:r w:rsidR="0085430D" w:rsidRPr="006D67B9">
        <w:rPr>
          <w:rFonts w:ascii="Times New Roman" w:hAnsi="Times New Roman" w:cs="Times New Roman"/>
          <w:sz w:val="28"/>
          <w:szCs w:val="28"/>
          <w:lang w:val="kk-KZ"/>
        </w:rPr>
        <w:t xml:space="preserve"> </w:t>
      </w:r>
      <w:r w:rsidR="0085430D" w:rsidRPr="006D67B9">
        <w:rPr>
          <w:rStyle w:val="ypks7kbdpwfgdykd3qb9"/>
          <w:rFonts w:ascii="Times New Roman" w:hAnsi="Times New Roman" w:cs="Times New Roman"/>
          <w:sz w:val="28"/>
          <w:szCs w:val="28"/>
          <w:lang w:val="kk-KZ"/>
        </w:rPr>
        <w:t>және</w:t>
      </w:r>
      <w:r w:rsidR="0085430D" w:rsidRPr="006D67B9">
        <w:rPr>
          <w:rFonts w:ascii="Times New Roman" w:hAnsi="Times New Roman" w:cs="Times New Roman"/>
          <w:sz w:val="28"/>
          <w:szCs w:val="28"/>
          <w:lang w:val="kk-KZ"/>
        </w:rPr>
        <w:t xml:space="preserve"> </w:t>
      </w:r>
      <w:r w:rsidR="0085430D" w:rsidRPr="006D67B9">
        <w:rPr>
          <w:rStyle w:val="ypks7kbdpwfgdykd3qb9"/>
          <w:rFonts w:ascii="Times New Roman" w:hAnsi="Times New Roman" w:cs="Times New Roman"/>
          <w:sz w:val="28"/>
          <w:szCs w:val="28"/>
          <w:lang w:val="kk-KZ"/>
        </w:rPr>
        <w:t>табиғи</w:t>
      </w:r>
      <w:r w:rsidR="0085430D" w:rsidRPr="006D67B9">
        <w:rPr>
          <w:rFonts w:ascii="Times New Roman" w:hAnsi="Times New Roman" w:cs="Times New Roman"/>
          <w:sz w:val="28"/>
          <w:szCs w:val="28"/>
          <w:lang w:val="kk-KZ"/>
        </w:rPr>
        <w:t xml:space="preserve"> </w:t>
      </w:r>
      <w:r w:rsidR="0085430D" w:rsidRPr="006D67B9">
        <w:rPr>
          <w:rStyle w:val="ypks7kbdpwfgdykd3qb9"/>
          <w:rFonts w:ascii="Times New Roman" w:hAnsi="Times New Roman" w:cs="Times New Roman"/>
          <w:sz w:val="28"/>
          <w:szCs w:val="28"/>
          <w:lang w:val="kk-KZ"/>
        </w:rPr>
        <w:t>ресурстар</w:t>
      </w:r>
      <w:r w:rsidR="0085430D" w:rsidRPr="006D67B9">
        <w:rPr>
          <w:rFonts w:ascii="Times New Roman" w:hAnsi="Times New Roman" w:cs="Times New Roman"/>
          <w:sz w:val="28"/>
          <w:szCs w:val="28"/>
          <w:lang w:val="kk-KZ"/>
        </w:rPr>
        <w:t xml:space="preserve"> </w:t>
      </w:r>
      <w:r w:rsidR="0085430D" w:rsidRPr="006D67B9">
        <w:rPr>
          <w:rStyle w:val="ypks7kbdpwfgdykd3qb9"/>
          <w:rFonts w:ascii="Times New Roman" w:hAnsi="Times New Roman" w:cs="Times New Roman"/>
          <w:sz w:val="28"/>
          <w:szCs w:val="28"/>
          <w:lang w:val="kk-KZ"/>
        </w:rPr>
        <w:t xml:space="preserve">министрлігі жанындағы климатты қорғау комитеті ретінде құрылуын ұсынамыз. Климатты қорғау комитеті климаттық саясатты жүзеге асыруда мемлекеттік қызметті үйлестіруді жүзеге асыратын және </w:t>
      </w:r>
      <w:r w:rsidR="000866B4" w:rsidRPr="006D67B9">
        <w:rPr>
          <w:rStyle w:val="ypks7kbdpwfgdykd3qb9"/>
          <w:rFonts w:ascii="Times New Roman" w:hAnsi="Times New Roman" w:cs="Times New Roman"/>
          <w:sz w:val="28"/>
          <w:szCs w:val="28"/>
          <w:lang w:val="kk-KZ"/>
        </w:rPr>
        <w:t>Қ</w:t>
      </w:r>
      <w:r w:rsidR="0085430D" w:rsidRPr="006D67B9">
        <w:rPr>
          <w:rStyle w:val="ypks7kbdpwfgdykd3qb9"/>
          <w:rFonts w:ascii="Times New Roman" w:hAnsi="Times New Roman" w:cs="Times New Roman"/>
          <w:sz w:val="28"/>
          <w:szCs w:val="28"/>
          <w:lang w:val="kk-KZ"/>
        </w:rPr>
        <w:t xml:space="preserve">азақстан </w:t>
      </w:r>
      <w:r w:rsidR="000866B4" w:rsidRPr="006D67B9">
        <w:rPr>
          <w:rStyle w:val="ypks7kbdpwfgdykd3qb9"/>
          <w:rFonts w:ascii="Times New Roman" w:hAnsi="Times New Roman" w:cs="Times New Roman"/>
          <w:sz w:val="28"/>
          <w:szCs w:val="28"/>
          <w:lang w:val="kk-KZ"/>
        </w:rPr>
        <w:t>Р</w:t>
      </w:r>
      <w:r w:rsidR="006A37B0">
        <w:rPr>
          <w:rStyle w:val="ypks7kbdpwfgdykd3qb9"/>
          <w:rFonts w:ascii="Times New Roman" w:hAnsi="Times New Roman" w:cs="Times New Roman"/>
          <w:sz w:val="28"/>
          <w:szCs w:val="28"/>
          <w:lang w:val="kk-KZ"/>
        </w:rPr>
        <w:t>еспубликасының климаттық міндет</w:t>
      </w:r>
      <w:r w:rsidR="0085430D" w:rsidRPr="006D67B9">
        <w:rPr>
          <w:rStyle w:val="ypks7kbdpwfgdykd3qb9"/>
          <w:rFonts w:ascii="Times New Roman" w:hAnsi="Times New Roman" w:cs="Times New Roman"/>
          <w:sz w:val="28"/>
          <w:szCs w:val="28"/>
          <w:lang w:val="kk-KZ"/>
        </w:rPr>
        <w:t>тмелерінің іске асыруына тікелей жауапты  болады.</w:t>
      </w:r>
      <w:r w:rsidR="00470829" w:rsidRPr="006D67B9">
        <w:rPr>
          <w:rStyle w:val="ypks7kbdpwfgdykd3qb9"/>
          <w:rFonts w:ascii="Times New Roman" w:hAnsi="Times New Roman" w:cs="Times New Roman"/>
          <w:sz w:val="28"/>
          <w:szCs w:val="28"/>
          <w:lang w:val="kk-KZ"/>
        </w:rPr>
        <w:t xml:space="preserve"> Климатты қорғау комитетін құру  клим</w:t>
      </w:r>
      <w:r w:rsidR="000866B4" w:rsidRPr="006D67B9">
        <w:rPr>
          <w:rStyle w:val="ypks7kbdpwfgdykd3qb9"/>
          <w:rFonts w:ascii="Times New Roman" w:hAnsi="Times New Roman" w:cs="Times New Roman"/>
          <w:sz w:val="28"/>
          <w:szCs w:val="28"/>
          <w:lang w:val="kk-KZ"/>
        </w:rPr>
        <w:t>атты</w:t>
      </w:r>
      <w:r w:rsidR="00470829" w:rsidRPr="006D67B9">
        <w:rPr>
          <w:rStyle w:val="ypks7kbdpwfgdykd3qb9"/>
          <w:rFonts w:ascii="Times New Roman" w:hAnsi="Times New Roman" w:cs="Times New Roman"/>
          <w:sz w:val="28"/>
          <w:szCs w:val="28"/>
          <w:lang w:val="kk-KZ"/>
        </w:rPr>
        <w:t xml:space="preserve"> қорғау бойынша мемлекеттік басқару мен реттеудің институционалдық тетіктерін жетілдіруге,</w:t>
      </w:r>
      <w:r w:rsidR="007E1C42" w:rsidRPr="006D67B9">
        <w:rPr>
          <w:rStyle w:val="ypks7kbdpwfgdykd3qb9"/>
          <w:rFonts w:ascii="Times New Roman" w:hAnsi="Times New Roman" w:cs="Times New Roman"/>
          <w:sz w:val="28"/>
          <w:szCs w:val="28"/>
          <w:lang w:val="kk-KZ"/>
        </w:rPr>
        <w:t xml:space="preserve"> </w:t>
      </w:r>
      <w:r w:rsidR="00470829" w:rsidRPr="006D67B9">
        <w:rPr>
          <w:rStyle w:val="ypks7kbdpwfgdykd3qb9"/>
          <w:rFonts w:ascii="Times New Roman" w:hAnsi="Times New Roman" w:cs="Times New Roman"/>
          <w:sz w:val="28"/>
          <w:szCs w:val="28"/>
          <w:lang w:val="kk-KZ"/>
        </w:rPr>
        <w:t>мемлекеттік климаттық саясаттың жүйеліліліг</w:t>
      </w:r>
      <w:r w:rsidR="00134AA4" w:rsidRPr="006D67B9">
        <w:rPr>
          <w:rStyle w:val="ypks7kbdpwfgdykd3qb9"/>
          <w:rFonts w:ascii="Times New Roman" w:hAnsi="Times New Roman" w:cs="Times New Roman"/>
          <w:sz w:val="28"/>
          <w:szCs w:val="28"/>
          <w:lang w:val="kk-KZ"/>
        </w:rPr>
        <w:t>і</w:t>
      </w:r>
      <w:r w:rsidR="00470829" w:rsidRPr="006D67B9">
        <w:rPr>
          <w:rStyle w:val="ypks7kbdpwfgdykd3qb9"/>
          <w:rFonts w:ascii="Times New Roman" w:hAnsi="Times New Roman" w:cs="Times New Roman"/>
          <w:sz w:val="28"/>
          <w:szCs w:val="28"/>
          <w:lang w:val="kk-KZ"/>
        </w:rPr>
        <w:t xml:space="preserve"> мен келісімділігін қамтамасыз етуге, Қазақстан</w:t>
      </w:r>
      <w:r w:rsidR="000C0C11" w:rsidRPr="006D67B9">
        <w:rPr>
          <w:rStyle w:val="ypks7kbdpwfgdykd3qb9"/>
          <w:rFonts w:ascii="Times New Roman" w:hAnsi="Times New Roman" w:cs="Times New Roman"/>
          <w:sz w:val="28"/>
          <w:szCs w:val="28"/>
          <w:lang w:val="kk-KZ"/>
        </w:rPr>
        <w:t xml:space="preserve"> Р</w:t>
      </w:r>
      <w:r w:rsidR="00470829" w:rsidRPr="006D67B9">
        <w:rPr>
          <w:rStyle w:val="ypks7kbdpwfgdykd3qb9"/>
          <w:rFonts w:ascii="Times New Roman" w:hAnsi="Times New Roman" w:cs="Times New Roman"/>
          <w:sz w:val="28"/>
          <w:szCs w:val="28"/>
          <w:lang w:val="kk-KZ"/>
        </w:rPr>
        <w:t>еспубликасының орнықты дамуы жағдайында халықаралық климаттық міндеттемелерді орындалуына тиімді ықпал етеді.</w:t>
      </w:r>
    </w:p>
    <w:p w14:paraId="4965B576" w14:textId="0646EDED" w:rsidR="003C60AE" w:rsidRPr="006D67B9" w:rsidRDefault="00470829" w:rsidP="007C6B86">
      <w:pPr>
        <w:tabs>
          <w:tab w:val="left" w:pos="993"/>
        </w:tabs>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Климатты қорғау комитетінің негізгі қызметтері мыналар болуы тиіс:</w:t>
      </w:r>
    </w:p>
    <w:p w14:paraId="5CFC710D" w14:textId="64DB4102" w:rsidR="00932809" w:rsidRPr="006D67B9" w:rsidRDefault="00932809"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саясатын әзірлеу;</w:t>
      </w:r>
    </w:p>
    <w:p w14:paraId="19D67CF7" w14:textId="0931F7CF" w:rsidR="00470829" w:rsidRPr="006D67B9" w:rsidRDefault="00470829"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Республикасында климаттық саясатты іске асыруда мемлекеттік органдардың қызметін үйлестіру;</w:t>
      </w:r>
    </w:p>
    <w:p w14:paraId="3748C85A" w14:textId="26DE676D" w:rsidR="00470829" w:rsidRPr="006D67B9" w:rsidRDefault="00CD4074"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п</w:t>
      </w:r>
      <w:r w:rsidR="00470829" w:rsidRPr="006D67B9">
        <w:rPr>
          <w:rStyle w:val="ypks7kbdpwfgdykd3qb9"/>
          <w:rFonts w:ascii="Times New Roman" w:hAnsi="Times New Roman" w:cs="Times New Roman"/>
          <w:sz w:val="28"/>
          <w:szCs w:val="28"/>
          <w:lang w:val="kk-KZ"/>
        </w:rPr>
        <w:t>арниктік газдар шығарындыларының көлемін азайту бойынша бағдарламалар мен ұлттық стратегияларды жасау мен жүзеге асыруына жауапты болу;</w:t>
      </w:r>
    </w:p>
    <w:p w14:paraId="0D7ECD06" w14:textId="77777777" w:rsidR="00470829" w:rsidRPr="006D67B9" w:rsidRDefault="00470829"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халықаралық климаттық міндеттемелерін орындауды қадағалау;</w:t>
      </w:r>
    </w:p>
    <w:p w14:paraId="511D300D" w14:textId="546225A6" w:rsidR="00470829" w:rsidRPr="006D67B9" w:rsidRDefault="00CD4074"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м</w:t>
      </w:r>
      <w:r w:rsidR="00470829" w:rsidRPr="006D67B9">
        <w:rPr>
          <w:rStyle w:val="ypks7kbdpwfgdykd3qb9"/>
          <w:rFonts w:ascii="Times New Roman" w:hAnsi="Times New Roman" w:cs="Times New Roman"/>
          <w:sz w:val="28"/>
          <w:szCs w:val="28"/>
          <w:lang w:val="kk-KZ"/>
        </w:rPr>
        <w:t>емлекеттің климаттық саясатына ғылыми сүйемелдеуді іске асыру;</w:t>
      </w:r>
    </w:p>
    <w:p w14:paraId="4D958410" w14:textId="77777777" w:rsidR="00470829" w:rsidRPr="006D67B9" w:rsidRDefault="00470829"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заңнамасын жетілдіру жолдарын ұсыну;</w:t>
      </w:r>
    </w:p>
    <w:p w14:paraId="1E7A7D51" w14:textId="5AC2C897" w:rsidR="00470829" w:rsidRPr="006D67B9" w:rsidRDefault="00FB621E" w:rsidP="007C6B86">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w:t>
      </w:r>
      <w:r w:rsidR="00470829" w:rsidRPr="006D67B9">
        <w:rPr>
          <w:rStyle w:val="ypks7kbdpwfgdykd3qb9"/>
          <w:rFonts w:ascii="Times New Roman" w:hAnsi="Times New Roman" w:cs="Times New Roman"/>
          <w:sz w:val="28"/>
          <w:szCs w:val="28"/>
          <w:lang w:val="kk-KZ"/>
        </w:rPr>
        <w:t>азақстан Респуликасы климатты қорғау  бойынша халықаралық ынтымақтастықты дамыту.</w:t>
      </w:r>
    </w:p>
    <w:p w14:paraId="09D72726" w14:textId="2ABC8D03" w:rsidR="00470829" w:rsidRPr="006D67B9" w:rsidRDefault="00470829" w:rsidP="00470829">
      <w:pPr>
        <w:spacing w:after="0" w:line="240" w:lineRule="auto"/>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  </w:t>
      </w:r>
    </w:p>
    <w:p w14:paraId="46BD231A" w14:textId="77777777" w:rsidR="0063254B" w:rsidRPr="006D67B9" w:rsidRDefault="0063254B" w:rsidP="007C6B86">
      <w:pPr>
        <w:spacing w:after="0" w:line="240" w:lineRule="auto"/>
        <w:ind w:firstLine="709"/>
        <w:jc w:val="both"/>
        <w:rPr>
          <w:rStyle w:val="ypks7kbdpwfgdykd3qb9"/>
          <w:rFonts w:ascii="Times New Roman" w:hAnsi="Times New Roman" w:cs="Times New Roman"/>
          <w:sz w:val="28"/>
          <w:szCs w:val="28"/>
          <w:lang w:val="kk-KZ"/>
        </w:rPr>
      </w:pPr>
    </w:p>
    <w:p w14:paraId="409BE3EF" w14:textId="7ADDF659" w:rsidR="00A30E74" w:rsidRPr="006D67B9" w:rsidRDefault="00A75E10" w:rsidP="007C6B86">
      <w:pPr>
        <w:pStyle w:val="aa"/>
        <w:ind w:firstLine="709"/>
        <w:rPr>
          <w:rFonts w:ascii="Times New Roman" w:hAnsi="Times New Roman" w:cs="Times New Roman"/>
          <w:b/>
          <w:sz w:val="28"/>
          <w:szCs w:val="28"/>
          <w:lang w:val="kk-KZ"/>
        </w:rPr>
      </w:pPr>
      <w:r w:rsidRPr="006D67B9">
        <w:rPr>
          <w:rFonts w:ascii="Times New Roman" w:hAnsi="Times New Roman" w:cs="Times New Roman"/>
          <w:b/>
          <w:sz w:val="28"/>
          <w:szCs w:val="28"/>
          <w:lang w:val="tr-TR"/>
        </w:rPr>
        <w:t>2.</w:t>
      </w:r>
      <w:r w:rsidR="00A30E74" w:rsidRPr="006D67B9">
        <w:rPr>
          <w:rFonts w:ascii="Times New Roman" w:hAnsi="Times New Roman" w:cs="Times New Roman"/>
          <w:b/>
          <w:sz w:val="28"/>
          <w:szCs w:val="28"/>
          <w:lang w:val="kk-KZ"/>
        </w:rPr>
        <w:t>3</w:t>
      </w:r>
      <w:r w:rsidRPr="006D67B9">
        <w:rPr>
          <w:rFonts w:ascii="Times New Roman" w:hAnsi="Times New Roman" w:cs="Times New Roman"/>
          <w:b/>
          <w:sz w:val="28"/>
          <w:szCs w:val="28"/>
          <w:lang w:val="tr-TR"/>
        </w:rPr>
        <w:t xml:space="preserve"> </w:t>
      </w:r>
      <w:r w:rsidR="00A30E74" w:rsidRPr="006D67B9">
        <w:rPr>
          <w:rFonts w:ascii="Times New Roman" w:hAnsi="Times New Roman" w:cs="Times New Roman"/>
          <w:b/>
          <w:sz w:val="28"/>
          <w:szCs w:val="28"/>
          <w:lang w:val="tr-TR"/>
        </w:rPr>
        <w:t xml:space="preserve">Климатты </w:t>
      </w:r>
      <w:r w:rsidR="00A30E74" w:rsidRPr="006D67B9">
        <w:rPr>
          <w:rFonts w:ascii="Times New Roman" w:hAnsi="Times New Roman" w:cs="Times New Roman"/>
          <w:b/>
          <w:sz w:val="28"/>
          <w:szCs w:val="28"/>
          <w:lang w:val="kk-KZ"/>
        </w:rPr>
        <w:t>қорғаудың</w:t>
      </w:r>
      <w:r w:rsidR="00A30E74" w:rsidRPr="006D67B9">
        <w:rPr>
          <w:rFonts w:ascii="Times New Roman" w:hAnsi="Times New Roman" w:cs="Times New Roman"/>
          <w:b/>
          <w:sz w:val="28"/>
          <w:szCs w:val="28"/>
          <w:lang w:val="tr-TR"/>
        </w:rPr>
        <w:t xml:space="preserve"> құқықтық модельдері</w:t>
      </w:r>
      <w:r w:rsidR="00A30E74" w:rsidRPr="006D67B9">
        <w:rPr>
          <w:rFonts w:ascii="Times New Roman" w:hAnsi="Times New Roman" w:cs="Times New Roman"/>
          <w:b/>
          <w:sz w:val="28"/>
          <w:szCs w:val="28"/>
          <w:lang w:val="kk-KZ"/>
        </w:rPr>
        <w:t>нің мәселелері</w:t>
      </w:r>
    </w:p>
    <w:p w14:paraId="726F3E8B" w14:textId="37842676" w:rsidR="00A75E10" w:rsidRPr="006D67B9" w:rsidRDefault="00A75E10" w:rsidP="007C6B86">
      <w:pPr>
        <w:pStyle w:val="aa"/>
        <w:ind w:firstLine="709"/>
        <w:rPr>
          <w:rFonts w:ascii="Times New Roman" w:hAnsi="Times New Roman" w:cs="Times New Roman"/>
          <w:b/>
          <w:sz w:val="28"/>
          <w:szCs w:val="28"/>
          <w:lang w:val="tr-TR"/>
        </w:rPr>
      </w:pPr>
    </w:p>
    <w:p w14:paraId="34F69A28" w14:textId="700AD87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Қазіргі уақытта ж</w:t>
      </w:r>
      <w:r w:rsidRPr="006D67B9">
        <w:rPr>
          <w:rFonts w:ascii="Times New Roman" w:hAnsi="Times New Roman" w:cs="Times New Roman"/>
          <w:sz w:val="28"/>
          <w:szCs w:val="28"/>
          <w:lang w:val="tr-TR"/>
        </w:rPr>
        <w:t>ер шарында</w:t>
      </w:r>
      <w:r w:rsidRPr="006D67B9">
        <w:rPr>
          <w:rFonts w:ascii="Times New Roman" w:hAnsi="Times New Roman" w:cs="Times New Roman"/>
          <w:sz w:val="28"/>
          <w:szCs w:val="28"/>
          <w:lang w:val="kk-KZ"/>
        </w:rPr>
        <w:t>ғы</w:t>
      </w:r>
      <w:r w:rsidRPr="006D67B9">
        <w:rPr>
          <w:rFonts w:ascii="Times New Roman" w:hAnsi="Times New Roman" w:cs="Times New Roman"/>
          <w:sz w:val="28"/>
          <w:szCs w:val="28"/>
          <w:lang w:val="tr-TR"/>
        </w:rPr>
        <w:t xml:space="preserve"> климатты</w:t>
      </w:r>
      <w:r w:rsidRPr="006D67B9">
        <w:rPr>
          <w:rFonts w:ascii="Times New Roman" w:hAnsi="Times New Roman" w:cs="Times New Roman"/>
          <w:sz w:val="28"/>
          <w:szCs w:val="28"/>
          <w:lang w:val="kk-KZ"/>
        </w:rPr>
        <w:t>қ</w:t>
      </w:r>
      <w:r w:rsidRPr="006D67B9">
        <w:rPr>
          <w:rFonts w:ascii="Times New Roman" w:hAnsi="Times New Roman" w:cs="Times New Roman"/>
          <w:sz w:val="28"/>
          <w:szCs w:val="28"/>
          <w:lang w:val="tr-TR"/>
        </w:rPr>
        <w:t xml:space="preserve"> өзгері</w:t>
      </w:r>
      <w:r w:rsidRPr="006D67B9">
        <w:rPr>
          <w:rFonts w:ascii="Times New Roman" w:hAnsi="Times New Roman" w:cs="Times New Roman"/>
          <w:sz w:val="28"/>
          <w:szCs w:val="28"/>
          <w:lang w:val="kk-KZ"/>
        </w:rPr>
        <w:t xml:space="preserve">стер </w:t>
      </w:r>
      <w:r w:rsidRPr="006D67B9">
        <w:rPr>
          <w:rFonts w:ascii="Times New Roman" w:hAnsi="Times New Roman" w:cs="Times New Roman"/>
          <w:sz w:val="28"/>
          <w:szCs w:val="28"/>
          <w:lang w:val="tr-TR"/>
        </w:rPr>
        <w:t>жаһандық сын-қатерлер</w:t>
      </w:r>
      <w:r w:rsidRPr="006D67B9">
        <w:rPr>
          <w:rFonts w:ascii="Times New Roman" w:hAnsi="Times New Roman" w:cs="Times New Roman"/>
          <w:sz w:val="28"/>
          <w:szCs w:val="28"/>
          <w:lang w:val="kk-KZ"/>
        </w:rPr>
        <w:t>д</w:t>
      </w:r>
      <w:r w:rsidRPr="006D67B9">
        <w:rPr>
          <w:rFonts w:ascii="Times New Roman" w:hAnsi="Times New Roman" w:cs="Times New Roman"/>
          <w:sz w:val="28"/>
          <w:szCs w:val="28"/>
          <w:lang w:val="tr-TR"/>
        </w:rPr>
        <w:t>ің біріне айналуда.</w:t>
      </w:r>
      <w:r w:rsidRPr="006D67B9">
        <w:rPr>
          <w:rFonts w:ascii="Times New Roman" w:hAnsi="Times New Roman" w:cs="Times New Roman"/>
          <w:sz w:val="28"/>
          <w:szCs w:val="28"/>
          <w:lang w:val="kk-KZ"/>
        </w:rPr>
        <w:t xml:space="preserve"> Соңғы он</w:t>
      </w:r>
      <w:r w:rsidR="007E1C42"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 xml:space="preserve">жылдықта ғаламдық температураның үнемі жоғарылауы, мұздықтардың еруі, экожүйелердің нашарлауы, табиғи апаттардың жиі орын алуы адамзат баласының тіршілік етуіне айтарлықтай қауіп тудыруда және мұның салдары </w:t>
      </w:r>
      <w:r w:rsidRPr="006D67B9">
        <w:rPr>
          <w:rFonts w:ascii="Times New Roman" w:hAnsi="Times New Roman" w:cs="Times New Roman"/>
          <w:sz w:val="28"/>
          <w:szCs w:val="28"/>
          <w:lang w:val="tr-TR"/>
        </w:rPr>
        <w:t xml:space="preserve">биоәртүрліліктің бұзылуына, су мен энергия ресурстарының азаюына және басқа да экологиялық қатерлерге </w:t>
      </w:r>
      <w:r w:rsidRPr="006D67B9">
        <w:rPr>
          <w:rFonts w:ascii="Times New Roman" w:hAnsi="Times New Roman" w:cs="Times New Roman"/>
          <w:sz w:val="28"/>
          <w:szCs w:val="28"/>
          <w:lang w:val="kk-KZ"/>
        </w:rPr>
        <w:t>әкеліп соқтыру тәуекелі де жоғары.</w:t>
      </w:r>
    </w:p>
    <w:p w14:paraId="7384BE01" w14:textId="04435B3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ХХІ ғасырдың басында әлемдік қауымдастық климаттың өзгеруі энергетикалық қауіпсіздікпен, азық-түлік және ауыз сумен жабдықтаумен, экожүйелердің тұрақты өмір сүруімен және адам денсаулығы мен өміріне қауіп төндіретін тікелей және жанама тәуекелдердің артуымен әлемдік экономикаға елеулі қауіп төндіре бастады [</w:t>
      </w:r>
      <w:r w:rsidR="00FD1FE6" w:rsidRPr="006D67B9">
        <w:rPr>
          <w:rFonts w:ascii="Times New Roman" w:hAnsi="Times New Roman" w:cs="Times New Roman"/>
          <w:sz w:val="28"/>
          <w:szCs w:val="28"/>
          <w:lang w:val="kk-KZ"/>
        </w:rPr>
        <w:t>135</w:t>
      </w:r>
      <w:r w:rsidRPr="006D67B9">
        <w:rPr>
          <w:rFonts w:ascii="Times New Roman" w:hAnsi="Times New Roman" w:cs="Times New Roman"/>
          <w:sz w:val="28"/>
          <w:szCs w:val="28"/>
          <w:lang w:val="kk-KZ"/>
        </w:rPr>
        <w:t xml:space="preserve">]. </w:t>
      </w:r>
    </w:p>
    <w:p w14:paraId="467A258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Соңғы жиырма жылда климаттың өзгеруі мәселелері парниктік газдар шығарындыларын азайту стратегияларын әзірлеу және экономиканың барлық секторлары мен адам тіршілігінің құрамдас бөліктерін төмен көміртекті дамуға біртіндеп көшіру тұрғысынан әлемдік экономика мен саясатқа тікелей әсер ететін өзекті проблемалардың біріне айналды.</w:t>
      </w:r>
    </w:p>
    <w:p w14:paraId="75FF95DE" w14:textId="7F680D5F" w:rsidR="00A75E10" w:rsidRPr="006D67B9" w:rsidRDefault="00A75E10" w:rsidP="007C6B86">
      <w:pPr>
        <w:pStyle w:val="aa"/>
        <w:ind w:firstLine="709"/>
        <w:jc w:val="both"/>
        <w:rPr>
          <w:rFonts w:ascii="Times New Roman" w:hAnsi="Times New Roman" w:cs="Times New Roman"/>
          <w:sz w:val="28"/>
          <w:szCs w:val="28"/>
          <w:lang w:val="tr-TR"/>
        </w:rPr>
      </w:pPr>
      <w:r w:rsidRPr="006D67B9">
        <w:rPr>
          <w:rFonts w:ascii="Times New Roman" w:hAnsi="Times New Roman" w:cs="Times New Roman"/>
          <w:sz w:val="28"/>
          <w:szCs w:val="28"/>
          <w:lang w:val="kk-KZ"/>
        </w:rPr>
        <w:t>Қазіргі таңда к</w:t>
      </w:r>
      <w:r w:rsidRPr="006D67B9">
        <w:rPr>
          <w:rFonts w:ascii="Times New Roman" w:hAnsi="Times New Roman" w:cs="Times New Roman"/>
          <w:sz w:val="28"/>
          <w:szCs w:val="28"/>
          <w:lang w:val="tr-TR"/>
        </w:rPr>
        <w:t xml:space="preserve">өптеген елдер климатты қорғауға және климаттың өзгеруінің алдын алуға бағытталған шараларға </w:t>
      </w:r>
      <w:r w:rsidRPr="006D67B9">
        <w:rPr>
          <w:rFonts w:ascii="Times New Roman" w:hAnsi="Times New Roman" w:cs="Times New Roman"/>
          <w:sz w:val="28"/>
          <w:szCs w:val="28"/>
          <w:lang w:val="kk-KZ"/>
        </w:rPr>
        <w:t>басымдық беруде</w:t>
      </w:r>
      <w:r w:rsidRPr="006D67B9">
        <w:rPr>
          <w:rFonts w:ascii="Times New Roman" w:hAnsi="Times New Roman" w:cs="Times New Roman"/>
          <w:sz w:val="28"/>
          <w:szCs w:val="28"/>
          <w:lang w:val="tr-TR"/>
        </w:rPr>
        <w:t>. Халықаралық қауымдастықтың басты назары парниктік газдар шығарындыларын азайтуға бағытталған, оның ішінде көмірқышқыл газы (CO2) басым рөл атқарады. Зерттеулерге сәйкес, «атмосфералық көмірқышқыл газының (CO2) жыл сайын артуы 2025 жыл</w:t>
      </w:r>
      <w:r w:rsidRPr="006D67B9">
        <w:rPr>
          <w:rFonts w:ascii="Times New Roman" w:hAnsi="Times New Roman" w:cs="Times New Roman"/>
          <w:sz w:val="28"/>
          <w:szCs w:val="28"/>
          <w:lang w:val="kk-KZ"/>
        </w:rPr>
        <w:t>ы</w:t>
      </w:r>
      <w:r w:rsidRPr="006D67B9">
        <w:rPr>
          <w:rFonts w:ascii="Times New Roman" w:hAnsi="Times New Roman" w:cs="Times New Roman"/>
          <w:sz w:val="28"/>
          <w:szCs w:val="28"/>
          <w:lang w:val="tr-TR"/>
        </w:rPr>
        <w:t xml:space="preserve"> жаһандық температураның 1-4,5 градус Цельсийге көтерілуіне әкелуі мүмкін» </w:t>
      </w:r>
      <w:r w:rsidRPr="006D67B9">
        <w:rPr>
          <w:rFonts w:ascii="Times New Roman" w:hAnsi="Times New Roman" w:cs="Times New Roman"/>
          <w:sz w:val="28"/>
          <w:szCs w:val="28"/>
          <w:lang w:val="kk-KZ"/>
        </w:rPr>
        <w:t xml:space="preserve">деп болжанған болатын </w:t>
      </w:r>
      <w:r w:rsidRPr="006D67B9">
        <w:rPr>
          <w:rFonts w:ascii="Times New Roman" w:hAnsi="Times New Roman" w:cs="Times New Roman"/>
          <w:sz w:val="28"/>
          <w:szCs w:val="28"/>
          <w:lang w:val="tr-TR"/>
        </w:rPr>
        <w:t>[</w:t>
      </w:r>
      <w:r w:rsidR="00FD1FE6" w:rsidRPr="006D67B9">
        <w:rPr>
          <w:rFonts w:ascii="Times New Roman" w:hAnsi="Times New Roman" w:cs="Times New Roman"/>
          <w:sz w:val="28"/>
          <w:szCs w:val="28"/>
          <w:lang w:val="kk-KZ"/>
        </w:rPr>
        <w:t>1</w:t>
      </w:r>
      <w:r w:rsidR="00FD1FE6" w:rsidRPr="006D67B9">
        <w:rPr>
          <w:rFonts w:ascii="Times New Roman" w:hAnsi="Times New Roman" w:cs="Times New Roman"/>
          <w:sz w:val="28"/>
          <w:szCs w:val="28"/>
          <w:lang w:val="tr-TR"/>
        </w:rPr>
        <w:t>12</w:t>
      </w:r>
      <w:r w:rsidR="0063254B" w:rsidRPr="006D67B9">
        <w:rPr>
          <w:rFonts w:ascii="Times New Roman" w:hAnsi="Times New Roman" w:cs="Times New Roman"/>
          <w:sz w:val="28"/>
          <w:szCs w:val="28"/>
          <w:lang w:val="kk-KZ"/>
        </w:rPr>
        <w:t>, б. 43-59</w:t>
      </w:r>
      <w:r w:rsidRPr="006D67B9">
        <w:rPr>
          <w:rFonts w:ascii="Times New Roman" w:hAnsi="Times New Roman" w:cs="Times New Roman"/>
          <w:sz w:val="28"/>
          <w:szCs w:val="28"/>
          <w:lang w:val="tr-TR"/>
        </w:rPr>
        <w:t>].</w:t>
      </w:r>
    </w:p>
    <w:p w14:paraId="69255943" w14:textId="77777777" w:rsidR="00A75E10" w:rsidRPr="006D67B9" w:rsidRDefault="00A75E10" w:rsidP="007C6B86">
      <w:pPr>
        <w:pStyle w:val="aa"/>
        <w:ind w:firstLine="709"/>
        <w:jc w:val="both"/>
        <w:rPr>
          <w:rFonts w:ascii="Times New Roman" w:hAnsi="Times New Roman" w:cs="Times New Roman"/>
          <w:sz w:val="28"/>
          <w:szCs w:val="28"/>
          <w:lang w:val="tr-TR"/>
        </w:rPr>
      </w:pPr>
      <w:r w:rsidRPr="006D67B9">
        <w:rPr>
          <w:rFonts w:ascii="Times New Roman" w:hAnsi="Times New Roman" w:cs="Times New Roman"/>
          <w:sz w:val="28"/>
          <w:szCs w:val="28"/>
          <w:lang w:val="kk-KZ"/>
        </w:rPr>
        <w:t>Ғаламдық құбылыс Қазақстан сияқты құрғақ континенттік климатқа ие мемлекеттерді де айналып өтпейді. С</w:t>
      </w:r>
      <w:r w:rsidRPr="006D67B9">
        <w:rPr>
          <w:rFonts w:ascii="Times New Roman" w:hAnsi="Times New Roman" w:cs="Times New Roman"/>
          <w:sz w:val="28"/>
          <w:szCs w:val="28"/>
          <w:lang w:val="tr-TR"/>
        </w:rPr>
        <w:t xml:space="preserve">оңғы </w:t>
      </w:r>
      <w:r w:rsidRPr="006D67B9">
        <w:rPr>
          <w:rFonts w:ascii="Times New Roman" w:hAnsi="Times New Roman" w:cs="Times New Roman"/>
          <w:sz w:val="28"/>
          <w:szCs w:val="28"/>
          <w:lang w:val="kk-KZ"/>
        </w:rPr>
        <w:t>жылдары</w:t>
      </w:r>
      <w:r w:rsidRPr="006D67B9">
        <w:rPr>
          <w:rFonts w:ascii="Times New Roman" w:hAnsi="Times New Roman" w:cs="Times New Roman"/>
          <w:sz w:val="28"/>
          <w:szCs w:val="28"/>
          <w:lang w:val="tr-TR"/>
        </w:rPr>
        <w:t xml:space="preserve"> </w:t>
      </w:r>
      <w:r w:rsidRPr="006D67B9">
        <w:rPr>
          <w:rFonts w:ascii="Times New Roman" w:hAnsi="Times New Roman" w:cs="Times New Roman"/>
          <w:sz w:val="28"/>
          <w:szCs w:val="28"/>
          <w:lang w:val="kk-KZ"/>
        </w:rPr>
        <w:t xml:space="preserve">елімізде </w:t>
      </w:r>
      <w:r w:rsidRPr="006D67B9">
        <w:rPr>
          <w:rFonts w:ascii="Times New Roman" w:hAnsi="Times New Roman" w:cs="Times New Roman"/>
          <w:sz w:val="28"/>
          <w:szCs w:val="28"/>
          <w:lang w:val="tr-TR"/>
        </w:rPr>
        <w:t>құрғақшылықтың қайталануы, ауаның экстремалды температурасының тіркелуі жиілеп, су ресурстарының тапшылығы күшейіп келеді, бұл ауыл шаруашылығына және экономиканың тұрақтылығына тікелей қауіп төндіре</w:t>
      </w:r>
      <w:r w:rsidRPr="006D67B9">
        <w:rPr>
          <w:rFonts w:ascii="Times New Roman" w:hAnsi="Times New Roman" w:cs="Times New Roman"/>
          <w:sz w:val="28"/>
          <w:szCs w:val="28"/>
          <w:lang w:val="kk-KZ"/>
        </w:rPr>
        <w:t>т</w:t>
      </w:r>
      <w:r w:rsidRPr="006D67B9">
        <w:rPr>
          <w:rFonts w:ascii="Times New Roman" w:hAnsi="Times New Roman" w:cs="Times New Roman"/>
          <w:sz w:val="28"/>
          <w:szCs w:val="28"/>
          <w:lang w:val="tr-TR"/>
        </w:rPr>
        <w:t>і</w:t>
      </w:r>
      <w:r w:rsidRPr="006D67B9">
        <w:rPr>
          <w:rFonts w:ascii="Times New Roman" w:hAnsi="Times New Roman" w:cs="Times New Roman"/>
          <w:sz w:val="28"/>
          <w:szCs w:val="28"/>
          <w:lang w:val="kk-KZ"/>
        </w:rPr>
        <w:t>н жағдай</w:t>
      </w:r>
      <w:r w:rsidRPr="006D67B9">
        <w:rPr>
          <w:rFonts w:ascii="Times New Roman" w:hAnsi="Times New Roman" w:cs="Times New Roman"/>
          <w:sz w:val="28"/>
          <w:szCs w:val="28"/>
          <w:lang w:val="tr-TR"/>
        </w:rPr>
        <w:t xml:space="preserve">. </w:t>
      </w:r>
    </w:p>
    <w:p w14:paraId="58DE43AB" w14:textId="1E029CD8" w:rsidR="00A75E10" w:rsidRPr="006D67B9" w:rsidRDefault="00A75E10" w:rsidP="007C6B86">
      <w:pPr>
        <w:pStyle w:val="aa"/>
        <w:ind w:firstLine="709"/>
        <w:jc w:val="both"/>
        <w:rPr>
          <w:rFonts w:ascii="Times New Roman" w:hAnsi="Times New Roman" w:cs="Times New Roman"/>
          <w:sz w:val="28"/>
          <w:szCs w:val="28"/>
          <w:lang w:val="tr-TR"/>
        </w:rPr>
      </w:pPr>
      <w:r w:rsidRPr="006D67B9">
        <w:rPr>
          <w:rFonts w:ascii="Times New Roman" w:hAnsi="Times New Roman" w:cs="Times New Roman"/>
          <w:sz w:val="28"/>
          <w:szCs w:val="28"/>
          <w:lang w:val="tr-TR"/>
        </w:rPr>
        <w:t xml:space="preserve">Қазақстан Республикасының Президенті Қасым-Жомарт Тоқаев </w:t>
      </w:r>
      <w:r w:rsidRPr="006D67B9">
        <w:rPr>
          <w:rFonts w:ascii="Times New Roman" w:hAnsi="Times New Roman" w:cs="Times New Roman"/>
          <w:sz w:val="28"/>
          <w:szCs w:val="28"/>
          <w:lang w:val="kk-KZ"/>
        </w:rPr>
        <w:t>өзінің Қазақстан халқына Ж</w:t>
      </w:r>
      <w:r w:rsidRPr="006D67B9">
        <w:rPr>
          <w:rFonts w:ascii="Times New Roman" w:hAnsi="Times New Roman" w:cs="Times New Roman"/>
          <w:sz w:val="28"/>
          <w:szCs w:val="28"/>
          <w:lang w:val="tr-TR"/>
        </w:rPr>
        <w:t>олдауларында климаттың өзгеруінің ел қауіпсіздігіне, орнықты дамуына және әлеуметтік-экономикалық әл-ауқатына жүйелі ықпалын</w:t>
      </w:r>
      <w:r w:rsidRPr="006D67B9">
        <w:rPr>
          <w:rFonts w:ascii="Times New Roman" w:hAnsi="Times New Roman" w:cs="Times New Roman"/>
          <w:sz w:val="28"/>
          <w:szCs w:val="28"/>
          <w:lang w:val="kk-KZ"/>
        </w:rPr>
        <w:t>а, сондай</w:t>
      </w:r>
      <w:r w:rsidRPr="006D67B9">
        <w:rPr>
          <w:rFonts w:ascii="Times New Roman" w:hAnsi="Times New Roman" w:cs="Times New Roman"/>
          <w:sz w:val="28"/>
          <w:szCs w:val="28"/>
          <w:lang w:val="tr-TR"/>
        </w:rPr>
        <w:t>-</w:t>
      </w:r>
      <w:r w:rsidRPr="006D67B9">
        <w:rPr>
          <w:rFonts w:ascii="Times New Roman" w:hAnsi="Times New Roman" w:cs="Times New Roman"/>
          <w:sz w:val="28"/>
          <w:szCs w:val="28"/>
          <w:lang w:val="kk-KZ"/>
        </w:rPr>
        <w:t xml:space="preserve">ақ, </w:t>
      </w:r>
      <w:r w:rsidRPr="006D67B9">
        <w:rPr>
          <w:rFonts w:ascii="Times New Roman" w:hAnsi="Times New Roman" w:cs="Times New Roman"/>
          <w:sz w:val="28"/>
          <w:szCs w:val="28"/>
          <w:lang w:val="tr-TR"/>
        </w:rPr>
        <w:t>2060 жылға қарай көміртегі бейтараптығына қол жеткізу бағыты</w:t>
      </w:r>
      <w:r w:rsidRPr="006D67B9">
        <w:rPr>
          <w:rFonts w:ascii="Times New Roman" w:hAnsi="Times New Roman" w:cs="Times New Roman"/>
          <w:sz w:val="28"/>
          <w:szCs w:val="28"/>
          <w:lang w:val="kk-KZ"/>
        </w:rPr>
        <w:t>на,</w:t>
      </w:r>
      <w:r w:rsidRPr="006D67B9">
        <w:rPr>
          <w:rFonts w:ascii="Times New Roman" w:hAnsi="Times New Roman" w:cs="Times New Roman"/>
          <w:sz w:val="28"/>
          <w:szCs w:val="28"/>
          <w:lang w:val="tr-TR"/>
        </w:rPr>
        <w:t xml:space="preserve"> климаттық саясатты жүзеге асыру үшін белсенді халықаралық ынтымақтастықты, заманауи технологияларды пайдалануды және қаржыландыруды арттыру қажеттігін</w:t>
      </w:r>
      <w:r w:rsidRPr="006D67B9">
        <w:rPr>
          <w:rFonts w:ascii="Times New Roman" w:hAnsi="Times New Roman" w:cs="Times New Roman"/>
          <w:sz w:val="28"/>
          <w:szCs w:val="28"/>
          <w:lang w:val="kk-KZ"/>
        </w:rPr>
        <w:t xml:space="preserve">е, </w:t>
      </w:r>
      <w:r w:rsidRPr="006D67B9">
        <w:rPr>
          <w:rFonts w:ascii="Times New Roman" w:hAnsi="Times New Roman" w:cs="Times New Roman"/>
          <w:sz w:val="28"/>
          <w:szCs w:val="28"/>
          <w:lang w:val="tr-TR"/>
        </w:rPr>
        <w:t xml:space="preserve"> </w:t>
      </w:r>
      <w:r w:rsidRPr="006D67B9">
        <w:rPr>
          <w:rFonts w:ascii="Times New Roman" w:hAnsi="Times New Roman" w:cs="Times New Roman"/>
          <w:sz w:val="28"/>
          <w:szCs w:val="28"/>
          <w:lang w:val="kk-KZ"/>
        </w:rPr>
        <w:t>ж</w:t>
      </w:r>
      <w:r w:rsidRPr="006D67B9">
        <w:rPr>
          <w:rFonts w:ascii="Times New Roman" w:hAnsi="Times New Roman" w:cs="Times New Roman"/>
          <w:sz w:val="28"/>
          <w:szCs w:val="28"/>
          <w:lang w:val="tr-TR"/>
        </w:rPr>
        <w:t xml:space="preserve">асыл экономиканы дамытуға, энергия тиімділігіне және су ресурстарын басқаруға </w:t>
      </w:r>
      <w:r w:rsidRPr="006D67B9">
        <w:rPr>
          <w:rFonts w:ascii="Times New Roman" w:hAnsi="Times New Roman" w:cs="Times New Roman"/>
          <w:sz w:val="28"/>
          <w:szCs w:val="28"/>
          <w:lang w:val="kk-KZ"/>
        </w:rPr>
        <w:t>баса назар аударып келеді</w:t>
      </w:r>
      <w:r w:rsidRPr="006D67B9">
        <w:rPr>
          <w:rFonts w:ascii="Times New Roman" w:hAnsi="Times New Roman" w:cs="Times New Roman"/>
          <w:sz w:val="28"/>
          <w:szCs w:val="28"/>
          <w:lang w:val="tr-TR"/>
        </w:rPr>
        <w:t xml:space="preserve">. </w:t>
      </w:r>
      <w:r w:rsidRPr="006D67B9">
        <w:rPr>
          <w:rFonts w:ascii="Times New Roman" w:hAnsi="Times New Roman" w:cs="Times New Roman"/>
          <w:sz w:val="28"/>
          <w:szCs w:val="28"/>
          <w:lang w:val="kk-KZ"/>
        </w:rPr>
        <w:t>Б</w:t>
      </w:r>
      <w:r w:rsidRPr="006D67B9">
        <w:rPr>
          <w:rFonts w:ascii="Times New Roman" w:hAnsi="Times New Roman" w:cs="Times New Roman"/>
          <w:sz w:val="28"/>
          <w:szCs w:val="28"/>
          <w:lang w:val="tr-TR"/>
        </w:rPr>
        <w:t>ұл климатты мемлекеттік реттеудің стратегиялық сипатын көрсетеді</w:t>
      </w:r>
      <w:r w:rsidRPr="006D67B9">
        <w:rPr>
          <w:rFonts w:ascii="Times New Roman" w:hAnsi="Times New Roman" w:cs="Times New Roman"/>
          <w:sz w:val="28"/>
          <w:szCs w:val="28"/>
          <w:lang w:val="kk-KZ"/>
        </w:rPr>
        <w:t xml:space="preserve"> [</w:t>
      </w:r>
      <w:r w:rsidR="00FD1FE6" w:rsidRPr="006D67B9">
        <w:rPr>
          <w:rFonts w:ascii="Times New Roman" w:hAnsi="Times New Roman" w:cs="Times New Roman"/>
          <w:sz w:val="28"/>
          <w:szCs w:val="28"/>
          <w:lang w:val="kk-KZ"/>
        </w:rPr>
        <w:t>1</w:t>
      </w:r>
      <w:r w:rsidR="00FD1FE6" w:rsidRPr="006D67B9">
        <w:rPr>
          <w:rFonts w:ascii="Times New Roman" w:hAnsi="Times New Roman" w:cs="Times New Roman"/>
          <w:sz w:val="28"/>
          <w:szCs w:val="28"/>
          <w:lang w:val="tr-TR"/>
        </w:rPr>
        <w:t>36</w:t>
      </w:r>
      <w:r w:rsidR="0063254B"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p>
    <w:p w14:paraId="61D6D947" w14:textId="639C05C5" w:rsidR="00A75E10" w:rsidRPr="006D67B9" w:rsidRDefault="00A75E10" w:rsidP="007C6B86">
      <w:pPr>
        <w:pStyle w:val="aa"/>
        <w:ind w:firstLine="709"/>
        <w:jc w:val="both"/>
        <w:rPr>
          <w:rFonts w:ascii="Times New Roman" w:hAnsi="Times New Roman" w:cs="Times New Roman"/>
          <w:sz w:val="28"/>
          <w:szCs w:val="28"/>
          <w:lang w:val="tr-TR"/>
        </w:rPr>
      </w:pPr>
      <w:r w:rsidRPr="006D67B9">
        <w:rPr>
          <w:rFonts w:ascii="Times New Roman" w:hAnsi="Times New Roman" w:cs="Times New Roman"/>
          <w:sz w:val="28"/>
          <w:szCs w:val="28"/>
          <w:lang w:val="tr-TR"/>
        </w:rPr>
        <w:t xml:space="preserve">Қазақстан </w:t>
      </w:r>
      <w:r w:rsidRPr="006D67B9">
        <w:rPr>
          <w:rFonts w:ascii="Times New Roman" w:hAnsi="Times New Roman" w:cs="Times New Roman"/>
          <w:sz w:val="28"/>
          <w:szCs w:val="28"/>
          <w:lang w:val="kk-KZ"/>
        </w:rPr>
        <w:t>Республикасы</w:t>
      </w:r>
      <w:r w:rsidRPr="006D67B9">
        <w:rPr>
          <w:rFonts w:ascii="Times New Roman" w:hAnsi="Times New Roman" w:cs="Times New Roman"/>
          <w:sz w:val="28"/>
          <w:szCs w:val="28"/>
          <w:lang w:val="tr-TR"/>
        </w:rPr>
        <w:t xml:space="preserve"> Орталық Азиядағы парниктік газдардың ірі эмитенттерінің бірі</w:t>
      </w:r>
      <w:r w:rsidRPr="006D67B9">
        <w:rPr>
          <w:rFonts w:ascii="Times New Roman" w:hAnsi="Times New Roman" w:cs="Times New Roman"/>
          <w:sz w:val="28"/>
          <w:szCs w:val="28"/>
          <w:lang w:val="kk-KZ"/>
        </w:rPr>
        <w:t xml:space="preserve"> болғандықтан</w:t>
      </w:r>
      <w:r w:rsidRPr="006D67B9">
        <w:rPr>
          <w:rFonts w:ascii="Times New Roman" w:hAnsi="Times New Roman" w:cs="Times New Roman"/>
          <w:sz w:val="28"/>
          <w:szCs w:val="28"/>
          <w:lang w:val="tr-TR"/>
        </w:rPr>
        <w:t>, бұл мемлекеттен тиімді және заманауи заңнамаға негізделген жүйелі климаттық саясатты талап етед</w:t>
      </w:r>
      <w:r w:rsidRPr="006D67B9">
        <w:rPr>
          <w:rFonts w:ascii="Times New Roman" w:hAnsi="Times New Roman" w:cs="Times New Roman"/>
          <w:sz w:val="28"/>
          <w:szCs w:val="28"/>
          <w:lang w:val="kk-KZ"/>
        </w:rPr>
        <w:t>і [</w:t>
      </w:r>
      <w:r w:rsidR="00FD1FE6" w:rsidRPr="006D67B9">
        <w:rPr>
          <w:rFonts w:ascii="Times New Roman" w:hAnsi="Times New Roman" w:cs="Times New Roman"/>
          <w:sz w:val="28"/>
          <w:szCs w:val="28"/>
          <w:lang w:val="kk-KZ"/>
        </w:rPr>
        <w:t>1</w:t>
      </w:r>
      <w:r w:rsidR="00FD1FE6" w:rsidRPr="006D67B9">
        <w:rPr>
          <w:rFonts w:ascii="Times New Roman" w:hAnsi="Times New Roman" w:cs="Times New Roman"/>
          <w:sz w:val="28"/>
          <w:szCs w:val="28"/>
          <w:lang w:val="tr-TR"/>
        </w:rPr>
        <w:t>37</w:t>
      </w:r>
      <w:r w:rsidRPr="006D67B9">
        <w:rPr>
          <w:rFonts w:ascii="Times New Roman" w:hAnsi="Times New Roman" w:cs="Times New Roman"/>
          <w:sz w:val="28"/>
          <w:szCs w:val="28"/>
          <w:lang w:val="kk-KZ"/>
        </w:rPr>
        <w:t>].</w:t>
      </w:r>
      <w:r w:rsidRPr="006D67B9">
        <w:rPr>
          <w:rFonts w:ascii="Times New Roman" w:hAnsi="Times New Roman" w:cs="Times New Roman"/>
          <w:sz w:val="28"/>
          <w:szCs w:val="28"/>
          <w:lang w:val="tr-TR"/>
        </w:rPr>
        <w:t xml:space="preserve"> </w:t>
      </w:r>
      <w:r w:rsidRPr="006D67B9">
        <w:rPr>
          <w:rFonts w:ascii="Times New Roman" w:hAnsi="Times New Roman" w:cs="Times New Roman"/>
          <w:sz w:val="28"/>
          <w:szCs w:val="28"/>
          <w:lang w:val="kk-KZ"/>
        </w:rPr>
        <w:t>Еліміздегі б</w:t>
      </w:r>
      <w:r w:rsidRPr="006D67B9">
        <w:rPr>
          <w:rFonts w:ascii="Times New Roman" w:hAnsi="Times New Roman" w:cs="Times New Roman"/>
          <w:sz w:val="28"/>
          <w:szCs w:val="28"/>
          <w:lang w:val="tr-TR"/>
        </w:rPr>
        <w:t>ірқатар нормативтік-құқықтық актілер мен стратегиял</w:t>
      </w:r>
      <w:r w:rsidRPr="006D67B9">
        <w:rPr>
          <w:rFonts w:ascii="Times New Roman" w:hAnsi="Times New Roman" w:cs="Times New Roman"/>
          <w:sz w:val="28"/>
          <w:szCs w:val="28"/>
          <w:lang w:val="kk-KZ"/>
        </w:rPr>
        <w:t>ық құжаттар</w:t>
      </w:r>
      <w:r w:rsidRPr="006D67B9">
        <w:rPr>
          <w:rFonts w:ascii="Times New Roman" w:hAnsi="Times New Roman" w:cs="Times New Roman"/>
          <w:sz w:val="28"/>
          <w:szCs w:val="28"/>
          <w:lang w:val="tr-TR"/>
        </w:rPr>
        <w:t xml:space="preserve">дың, мысалы, </w:t>
      </w:r>
      <w:r w:rsidRPr="006D67B9">
        <w:rPr>
          <w:rFonts w:ascii="Times New Roman" w:hAnsi="Times New Roman" w:cs="Times New Roman"/>
          <w:sz w:val="28"/>
          <w:szCs w:val="28"/>
          <w:lang w:val="kk-KZ"/>
        </w:rPr>
        <w:t>«</w:t>
      </w:r>
      <w:r w:rsidRPr="006D67B9">
        <w:rPr>
          <w:rFonts w:ascii="Times New Roman" w:hAnsi="Times New Roman" w:cs="Times New Roman"/>
          <w:sz w:val="28"/>
          <w:szCs w:val="28"/>
          <w:lang w:val="tr-TR"/>
        </w:rPr>
        <w:t>Парниктік газдар шығарындыларын азайту туралы</w:t>
      </w:r>
      <w:r w:rsidRPr="006D67B9">
        <w:rPr>
          <w:rFonts w:ascii="Times New Roman" w:hAnsi="Times New Roman" w:cs="Times New Roman"/>
          <w:sz w:val="28"/>
          <w:szCs w:val="28"/>
          <w:lang w:val="kk-KZ"/>
        </w:rPr>
        <w:t>»</w:t>
      </w:r>
      <w:r w:rsidRPr="006D67B9">
        <w:rPr>
          <w:rFonts w:ascii="Times New Roman" w:hAnsi="Times New Roman" w:cs="Times New Roman"/>
          <w:sz w:val="28"/>
          <w:szCs w:val="28"/>
          <w:lang w:val="tr-TR"/>
        </w:rPr>
        <w:t xml:space="preserve"> заңның</w:t>
      </w:r>
      <w:r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tr-TR"/>
        </w:rPr>
        <w:t>2060 жылға дейінгі төмен көміртекті даму тұжырымдамасының</w:t>
      </w:r>
      <w:r w:rsidRPr="006D67B9">
        <w:rPr>
          <w:rFonts w:ascii="Times New Roman" w:hAnsi="Times New Roman" w:cs="Times New Roman"/>
          <w:sz w:val="28"/>
          <w:szCs w:val="28"/>
          <w:lang w:val="kk-KZ"/>
        </w:rPr>
        <w:t xml:space="preserve"> </w:t>
      </w:r>
      <w:r w:rsidR="00FD1FE6" w:rsidRPr="006D67B9">
        <w:rPr>
          <w:rFonts w:ascii="Times New Roman" w:hAnsi="Times New Roman" w:cs="Times New Roman"/>
          <w:sz w:val="28"/>
          <w:szCs w:val="28"/>
          <w:lang w:val="kk-KZ"/>
        </w:rPr>
        <w:t>[</w:t>
      </w:r>
      <w:r w:rsidR="00FD1FE6" w:rsidRPr="006D67B9">
        <w:rPr>
          <w:rFonts w:ascii="Times New Roman" w:hAnsi="Times New Roman" w:cs="Times New Roman"/>
          <w:sz w:val="28"/>
          <w:szCs w:val="28"/>
          <w:lang w:val="tr-TR"/>
        </w:rPr>
        <w:t>79</w:t>
      </w:r>
      <w:r w:rsidR="0015391F"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tr-TR"/>
        </w:rPr>
        <w:t>климаттық доктриналардың</w:t>
      </w:r>
      <w:r w:rsidR="0083085C"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tr-TR"/>
        </w:rPr>
        <w:t xml:space="preserve">болуына қарамастан, Қазақстанның қолданыстағы климаттық құқығы </w:t>
      </w:r>
      <w:r w:rsidRPr="006D67B9">
        <w:rPr>
          <w:rFonts w:ascii="Times New Roman" w:hAnsi="Times New Roman" w:cs="Times New Roman"/>
          <w:sz w:val="28"/>
          <w:szCs w:val="28"/>
          <w:lang w:val="kk-KZ"/>
        </w:rPr>
        <w:t xml:space="preserve">тұтас жүйе ретінде қалыптаспаған, </w:t>
      </w:r>
      <w:r w:rsidRPr="006D67B9">
        <w:rPr>
          <w:rFonts w:ascii="Times New Roman" w:hAnsi="Times New Roman" w:cs="Times New Roman"/>
          <w:sz w:val="28"/>
          <w:szCs w:val="28"/>
          <w:lang w:val="tr-TR"/>
        </w:rPr>
        <w:t xml:space="preserve">яғни халықаралық нормалармен жеткіліксіз үйлестірілген, ал құқық қолдану тетіктері іс жүзінде нашар </w:t>
      </w:r>
      <w:r w:rsidRPr="006D67B9">
        <w:rPr>
          <w:rFonts w:ascii="Times New Roman" w:hAnsi="Times New Roman" w:cs="Times New Roman"/>
          <w:sz w:val="28"/>
          <w:szCs w:val="28"/>
          <w:lang w:val="kk-KZ"/>
        </w:rPr>
        <w:t>жүзеге</w:t>
      </w:r>
      <w:r w:rsidRPr="006D67B9">
        <w:rPr>
          <w:rFonts w:ascii="Times New Roman" w:hAnsi="Times New Roman" w:cs="Times New Roman"/>
          <w:sz w:val="28"/>
          <w:szCs w:val="28"/>
          <w:lang w:val="tr-TR"/>
        </w:rPr>
        <w:t xml:space="preserve"> асырылуда. Осы</w:t>
      </w:r>
      <w:r w:rsidRPr="006D67B9">
        <w:rPr>
          <w:rFonts w:ascii="Times New Roman" w:hAnsi="Times New Roman" w:cs="Times New Roman"/>
          <w:sz w:val="28"/>
          <w:szCs w:val="28"/>
          <w:lang w:val="kk-KZ"/>
        </w:rPr>
        <w:t xml:space="preserve"> аталғандар</w:t>
      </w:r>
      <w:r w:rsidRPr="006D67B9">
        <w:rPr>
          <w:rFonts w:ascii="Times New Roman" w:hAnsi="Times New Roman" w:cs="Times New Roman"/>
          <w:sz w:val="28"/>
          <w:szCs w:val="28"/>
          <w:lang w:val="tr-TR"/>
        </w:rPr>
        <w:t xml:space="preserve"> зерттеудің </w:t>
      </w:r>
      <w:r w:rsidRPr="006D67B9">
        <w:rPr>
          <w:rFonts w:ascii="Times New Roman" w:hAnsi="Times New Roman" w:cs="Times New Roman"/>
          <w:sz w:val="28"/>
          <w:szCs w:val="28"/>
          <w:lang w:val="tr-TR"/>
        </w:rPr>
        <w:lastRenderedPageBreak/>
        <w:t>өзектілігін және елдегі климаттық құқықты дамыту мәселелері мен перспективаларын кешенді ғылыми тұрғыдан зерделеудің шұғыл қажеттілігін айқындайды.</w:t>
      </w:r>
    </w:p>
    <w:p w14:paraId="0A5A50B0" w14:textId="2293A10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Теориялық тұрғыда, Г.Р. Кощанова мен В.А. Мамаева модель дегеніміз объектінің белгілі  бір өзара байланыстары бар және оның қызметі мен дамуын сипаттайтын элементтер комлпексінің шартты бейнесі деп анықтама береді [</w:t>
      </w:r>
      <w:r w:rsidR="00FD1FE6" w:rsidRPr="006D67B9">
        <w:rPr>
          <w:rFonts w:ascii="Times New Roman" w:hAnsi="Times New Roman" w:cs="Times New Roman"/>
          <w:sz w:val="28"/>
          <w:szCs w:val="28"/>
          <w:lang w:val="kk-KZ"/>
        </w:rPr>
        <w:t>1</w:t>
      </w:r>
      <w:r w:rsidR="00FD1FE6" w:rsidRPr="006D67B9">
        <w:rPr>
          <w:rFonts w:ascii="Times New Roman" w:hAnsi="Times New Roman" w:cs="Times New Roman"/>
          <w:sz w:val="28"/>
          <w:szCs w:val="28"/>
          <w:lang w:val="tr-TR"/>
        </w:rPr>
        <w:t>38</w:t>
      </w:r>
      <w:r w:rsidR="0015391F" w:rsidRPr="006D67B9">
        <w:rPr>
          <w:rFonts w:ascii="Times New Roman" w:hAnsi="Times New Roman" w:cs="Times New Roman"/>
          <w:sz w:val="28"/>
          <w:szCs w:val="28"/>
          <w:lang w:val="kk-KZ"/>
        </w:rPr>
        <w:t>, 138</w:t>
      </w:r>
      <w:r w:rsidRPr="006D67B9">
        <w:rPr>
          <w:rFonts w:ascii="Times New Roman" w:hAnsi="Times New Roman" w:cs="Times New Roman"/>
          <w:sz w:val="28"/>
          <w:szCs w:val="28"/>
          <w:lang w:val="kk-KZ"/>
        </w:rPr>
        <w:t>].  Ресейлік ғалым Е.Н. Салыгин «модельдеу» ұғымын былай түсіндіреді : «модельдеу нақты болмыста белгілі бір объектінің (түпнұсқаның) – заттың, құбылыстың немесе процестің болуын болжайды, оны таным субъектісі қандай да бір материалдық немесе ойша прототипте қайта жасайды, ол белгілі бір жағдайларда объектіні алмастыра алады және ол туралы ақпарат бере алады» [</w:t>
      </w:r>
      <w:r w:rsidR="00FB5ECA" w:rsidRPr="006D67B9">
        <w:rPr>
          <w:rFonts w:ascii="Times New Roman" w:hAnsi="Times New Roman" w:cs="Times New Roman"/>
          <w:sz w:val="28"/>
          <w:szCs w:val="28"/>
          <w:lang w:val="kk-KZ"/>
        </w:rPr>
        <w:t>139</w:t>
      </w:r>
      <w:r w:rsidR="0015391F" w:rsidRPr="006D67B9">
        <w:rPr>
          <w:rFonts w:ascii="Times New Roman" w:hAnsi="Times New Roman" w:cs="Times New Roman"/>
          <w:sz w:val="28"/>
          <w:szCs w:val="28"/>
          <w:lang w:val="kk-KZ"/>
        </w:rPr>
        <w:t>, 13</w:t>
      </w:r>
      <w:r w:rsidRPr="006D67B9">
        <w:rPr>
          <w:rFonts w:ascii="Times New Roman" w:hAnsi="Times New Roman" w:cs="Times New Roman"/>
          <w:sz w:val="28"/>
          <w:szCs w:val="28"/>
          <w:lang w:val="kk-KZ"/>
        </w:rPr>
        <w:t>]. Ал, профессор А.В. Алекссев пен А.В. Панин  модельдеуді зерттеушінің назарындағы нысанды оған ұқсас балама нысанмен алмастыру арқылы жүргізілетін зерттеу әдісі. Мұнда бастапқы нысан түпнұсқа, ал оның орнына қолданылатын нысан модель болып табылады. Модельді зерттеуден алынған білімдер кейін аналогия және ұқсастық теориясы негізінде түпнұсқаға ауысады деп тұжырымдайды [</w:t>
      </w:r>
      <w:r w:rsidR="00FB5ECA" w:rsidRPr="006D67B9">
        <w:rPr>
          <w:rFonts w:ascii="Times New Roman" w:hAnsi="Times New Roman" w:cs="Times New Roman"/>
          <w:sz w:val="28"/>
          <w:szCs w:val="28"/>
          <w:lang w:val="kk-KZ"/>
        </w:rPr>
        <w:t>140</w:t>
      </w:r>
      <w:r w:rsidR="000C0C11" w:rsidRPr="006D67B9">
        <w:rPr>
          <w:rFonts w:ascii="Times New Roman" w:hAnsi="Times New Roman" w:cs="Times New Roman"/>
          <w:sz w:val="28"/>
          <w:szCs w:val="28"/>
          <w:lang w:val="kk-KZ"/>
        </w:rPr>
        <w:t>, 376</w:t>
      </w:r>
      <w:r w:rsidRPr="006D67B9">
        <w:rPr>
          <w:rFonts w:ascii="Times New Roman" w:hAnsi="Times New Roman" w:cs="Times New Roman"/>
          <w:sz w:val="28"/>
          <w:szCs w:val="28"/>
          <w:lang w:val="kk-KZ"/>
        </w:rPr>
        <w:t>].</w:t>
      </w:r>
    </w:p>
    <w:p w14:paraId="45D625E3"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Заң ғылымына қатысты дихотомиялық санаттардың біріне теоретиктер мен тәжірибедегі заңгерлерге тиесілі екі түрлі модельдеуді бөліп көрсету қажет. Практикалық заңтануға қатысты модельдеу, әдіснамалық құрал ретінде, нормативтік жиынтықпен реттелетін белгілі бір құқықтық жағдайда жеке тұлғаның мінез-құлқын болжау үшін қолданылады. Бұл жағдайда модельдеу «болжам» ұғымына әлдеқайда жақын келеді.</w:t>
      </w:r>
    </w:p>
    <w:p w14:paraId="437846E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Болжамды сипатына қарай келесідей қарастыруға болады:</w:t>
      </w:r>
    </w:p>
    <w:p w14:paraId="7845437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нормативтік құқықтық актілердің әсерін болжау (әдетте заңдарды әзірлеу кезінде олардың болашақтағы тиімділігіне негізделе отырып қолданылады);</w:t>
      </w:r>
    </w:p>
    <w:p w14:paraId="143B135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нормативтік әсерін бағалау (қолданыстағы құқықтық нормаларды, олардың әлеуметтік-экономикалық жағдайға әсерін талдау үшін пайдалануға болады және т.б.);</w:t>
      </w:r>
    </w:p>
    <w:p w14:paraId="3962A17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сыбайлас жемқорлыққа қарсы бағалау (сыбайлас жемқорлық тудыратын факторлардың алдын алу/анықтау/жою бойынша іргелі зерттеулерде қолданылатын әлеуметтік-құқықтық модельдеу);</w:t>
      </w:r>
    </w:p>
    <w:p w14:paraId="17DA15EC" w14:textId="305534F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құқықтық мониторинг (кейбір зерттеушілердің пікірніше құқықтық модельдеу әдісі нормативтік құқықтық актілерді зерттеу үшін қажет) және т.б. </w:t>
      </w:r>
      <w:r w:rsidR="00DE234A" w:rsidRPr="006D67B9">
        <w:rPr>
          <w:rFonts w:ascii="Times New Roman" w:hAnsi="Times New Roman" w:cs="Times New Roman"/>
          <w:sz w:val="28"/>
          <w:szCs w:val="28"/>
          <w:lang w:val="kk-KZ"/>
        </w:rPr>
        <w:t>[141</w:t>
      </w:r>
      <w:r w:rsidR="000C0C11" w:rsidRPr="006D67B9">
        <w:rPr>
          <w:rFonts w:ascii="Times New Roman" w:hAnsi="Times New Roman" w:cs="Times New Roman"/>
          <w:sz w:val="28"/>
          <w:szCs w:val="28"/>
          <w:lang w:val="kk-KZ"/>
        </w:rPr>
        <w:t xml:space="preserve">]. </w:t>
      </w:r>
    </w:p>
    <w:p w14:paraId="2487CC9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Ал, теориялық заңтануға қатысты модельдеу - бұл құқықтық құбылыстарды, процестерді және жүйелерді абстрактілі түрде бейнелеу, талдау және болжау әдісі. Яғни күрделі құқықтық шындықты «модель» арқылы жеңілдетіп түсіндіру болып табылады.</w:t>
      </w:r>
    </w:p>
    <w:p w14:paraId="08C065C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қорғаудың модельдері</w:t>
      </w:r>
      <w:r w:rsidRPr="006D67B9">
        <w:rPr>
          <w:rFonts w:ascii="Times New Roman" w:hAnsi="Times New Roman" w:cs="Times New Roman"/>
          <w:sz w:val="28"/>
          <w:szCs w:val="28"/>
          <w:lang w:val="tr-TR"/>
        </w:rPr>
        <w:t xml:space="preserve"> </w:t>
      </w:r>
      <w:r w:rsidRPr="006D67B9">
        <w:rPr>
          <w:rFonts w:ascii="Times New Roman" w:hAnsi="Times New Roman" w:cs="Times New Roman"/>
          <w:sz w:val="28"/>
          <w:szCs w:val="28"/>
          <w:lang w:val="kk-KZ"/>
        </w:rPr>
        <w:t xml:space="preserve">экономикалық, стратегиялық жоспарлау және құқықтық модельдерге сүйенеді. </w:t>
      </w:r>
    </w:p>
    <w:p w14:paraId="580CF0C9" w14:textId="5D913AC6"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Климатты</w:t>
      </w:r>
      <w:r w:rsidR="00DE234A" w:rsidRPr="006D67B9">
        <w:rPr>
          <w:rFonts w:ascii="Times New Roman" w:hAnsi="Times New Roman" w:cs="Times New Roman"/>
          <w:sz w:val="28"/>
          <w:szCs w:val="28"/>
          <w:lang w:val="kk-KZ"/>
        </w:rPr>
        <w:t xml:space="preserve"> қорғаудың экономикалық моделі -</w:t>
      </w:r>
      <w:r w:rsidRPr="006D67B9">
        <w:rPr>
          <w:rFonts w:ascii="Times New Roman" w:hAnsi="Times New Roman" w:cs="Times New Roman"/>
          <w:sz w:val="28"/>
          <w:szCs w:val="28"/>
          <w:lang w:val="kk-KZ"/>
        </w:rPr>
        <w:t xml:space="preserve"> бұл қоршаған ортаны қорғау мен экономикалық өсімді теңестіруге бағытталған саясат, нарықтық механизмдер және қаржылық құралдар жиынтығы.</w:t>
      </w:r>
    </w:p>
    <w:p w14:paraId="037E2E08" w14:textId="6B1E963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Экономикалық модельдеу залалды орташа жаһандық температураның өзгеруімен, климаттың өзгеруінен туындаған аптап ыстық, су тасқыны және құрғақшылық сияқты экстремалды ауа райы оқиғаларының әсерімен байланыстырады. Мысалы, төтенше жағдай 2022 жылы Пәкістанның Пенджаб провинциясында орын алған су тасқыны салдарынан 1 700-ден астам адам қаза тауып, экономикалық шығын 32 млрд</w:t>
      </w:r>
      <w:r w:rsidR="007E1C42"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xml:space="preserve"> долларды құраған [</w:t>
      </w:r>
      <w:r w:rsidR="00DE234A" w:rsidRPr="006D67B9">
        <w:rPr>
          <w:rFonts w:ascii="Times New Roman" w:hAnsi="Times New Roman" w:cs="Times New Roman"/>
          <w:sz w:val="28"/>
          <w:szCs w:val="28"/>
          <w:lang w:val="kk-KZ"/>
        </w:rPr>
        <w:t>142</w:t>
      </w:r>
      <w:r w:rsidRPr="006D67B9">
        <w:rPr>
          <w:rFonts w:ascii="Times New Roman" w:hAnsi="Times New Roman" w:cs="Times New Roman"/>
          <w:sz w:val="28"/>
          <w:szCs w:val="28"/>
          <w:lang w:val="kk-KZ"/>
        </w:rPr>
        <w:t>], ал 2024 жылы Қазақстан Республикасындағы  су тасқыны шамамен 300 миллиард теңгеге залал келтіріп, соңғы 80 жылдағы ең ауқымды табиғи апат ретінде тіркелген [</w:t>
      </w:r>
      <w:r w:rsidR="00DE234A" w:rsidRPr="006D67B9">
        <w:rPr>
          <w:rFonts w:ascii="Times New Roman" w:hAnsi="Times New Roman" w:cs="Times New Roman"/>
          <w:sz w:val="28"/>
          <w:szCs w:val="28"/>
          <w:lang w:val="kk-KZ"/>
        </w:rPr>
        <w:t>143</w:t>
      </w:r>
      <w:r w:rsidRPr="006D67B9">
        <w:rPr>
          <w:rFonts w:ascii="Times New Roman" w:hAnsi="Times New Roman" w:cs="Times New Roman"/>
          <w:sz w:val="28"/>
          <w:szCs w:val="28"/>
          <w:lang w:val="kk-KZ"/>
        </w:rPr>
        <w:t>].  2025 жылдың жазында Еуропадағы төтенше ауа райы 43 млрд. еуро қысқа мерзімді экономикалық шығынға әкелген, ал 2029 жылға қарай бұл шығындар 126 млрд. еуроға жетеді деп болжануда.  2025 жылдың қыркүйегінде Мангейм университетінің профессоры Сехриш Усман</w:t>
      </w:r>
      <w:r w:rsidR="0083085C" w:rsidRPr="006D67B9">
        <w:rPr>
          <w:rFonts w:ascii="Times New Roman" w:hAnsi="Times New Roman" w:cs="Times New Roman"/>
          <w:sz w:val="28"/>
          <w:szCs w:val="28"/>
          <w:lang w:val="kk-KZ"/>
        </w:rPr>
        <w:t xml:space="preserve"> Еуропалық орталық банктің</w:t>
      </w:r>
      <w:r w:rsidRPr="006D67B9">
        <w:rPr>
          <w:rFonts w:ascii="Times New Roman" w:hAnsi="Times New Roman" w:cs="Times New Roman"/>
          <w:sz w:val="28"/>
          <w:szCs w:val="28"/>
          <w:lang w:val="kk-KZ"/>
        </w:rPr>
        <w:t xml:space="preserve"> экономистерімен бірлесіп жариялаған зерттеуінде  жылу, құрғақшылық және су тасқыны ЕО-ның барлық аймақтарының төрттен бірі</w:t>
      </w:r>
      <w:r w:rsidR="00DE234A" w:rsidRPr="006D67B9">
        <w:rPr>
          <w:rFonts w:ascii="Times New Roman" w:hAnsi="Times New Roman" w:cs="Times New Roman"/>
          <w:sz w:val="28"/>
          <w:szCs w:val="28"/>
          <w:lang w:val="kk-KZ"/>
        </w:rPr>
        <w:t>не әсер еткенін анықтаған</w:t>
      </w:r>
      <w:r w:rsidRPr="006D67B9">
        <w:rPr>
          <w:rFonts w:ascii="Times New Roman" w:hAnsi="Times New Roman" w:cs="Times New Roman"/>
          <w:sz w:val="28"/>
          <w:szCs w:val="28"/>
          <w:lang w:val="kk-KZ"/>
        </w:rPr>
        <w:t xml:space="preserve"> [</w:t>
      </w:r>
      <w:r w:rsidR="000C0C11" w:rsidRPr="006D67B9">
        <w:rPr>
          <w:rFonts w:ascii="Times New Roman" w:hAnsi="Times New Roman" w:cs="Times New Roman"/>
          <w:sz w:val="28"/>
          <w:szCs w:val="28"/>
          <w:lang w:val="kk-KZ"/>
        </w:rPr>
        <w:t>14</w:t>
      </w:r>
      <w:r w:rsidR="00DE234A" w:rsidRPr="006D67B9">
        <w:rPr>
          <w:rFonts w:ascii="Times New Roman" w:hAnsi="Times New Roman" w:cs="Times New Roman"/>
          <w:sz w:val="28"/>
          <w:szCs w:val="28"/>
          <w:lang w:val="kk-KZ"/>
        </w:rPr>
        <w:t>4</w:t>
      </w:r>
      <w:r w:rsidRPr="006D67B9">
        <w:rPr>
          <w:rFonts w:ascii="Times New Roman" w:hAnsi="Times New Roman" w:cs="Times New Roman"/>
          <w:sz w:val="28"/>
          <w:szCs w:val="28"/>
          <w:lang w:val="kk-KZ"/>
        </w:rPr>
        <w:t>].</w:t>
      </w:r>
    </w:p>
    <w:p w14:paraId="1AB8A8AC"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Төтенше жағдайларда экономикалық модель тек болжам құралы емес, нақты шешім қабылдауға тікелей әсер ететін стратегиялық құрал болып табылады. Климаттық төтенше апаттарда экономикалық модель адамзатқа келтірілген шығынды нақты анықтап, ұстанатын стратегиялық саясат пен «жасыл» инвестицияның бағытын анықтайды.</w:t>
      </w:r>
    </w:p>
    <w:p w14:paraId="392B981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қорғаудың экономикалық моделі негізінен «тұрақты даму тұжырымдамасы» мен «жасыл экономиканы» инвестициялау жүйесіне негізделген. </w:t>
      </w:r>
    </w:p>
    <w:p w14:paraId="587585E3" w14:textId="0988AE4F"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«Жасыл» экономика терминін алғаш рет ғылымға британдық экономист ғалымдар Дэвид Пирс, Анил Маркандья және Эдвард Барбье 1989 жылы Ұлыбритания Үкіметіне берген есебінде «Жасыл» экономика жоспары (Blueprint for a green economy) деген атаумен енгізген. Дэвид Пирс «Жасыл экономика – өзін-өзі тұрақты түрде көбейте алатын экономика. Тұрақтылық – барлық жасыл экономикалардың екінші ортақ ерекшелігі. Үшінші ерекшелік - экономика нысанының өзгеруімен экономикалық нәтиже алу үшін жұмсалған материалдар мен энергияның қатынасы төмендеген кезде оның өзін-өзі жаңғырту қабілеті едәуір артады. </w:t>
      </w:r>
    </w:p>
    <w:p w14:paraId="2F9E3AC5" w14:textId="5632E85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экономика» ұғымын ресейлік ғалымдар Е.А. Боркова, М.Р. Изусова, К.А. Гематдинова «бұл қоршаған ортаға зиянды және зиянды факторларды жою үшін күресетін, халықтың әлеуметтік өмір сүру деңгейін арттыру процесіне ықпал ететін ерекше модель» деп дұрыс анықтама береді [</w:t>
      </w:r>
      <w:r w:rsidR="00DE234A" w:rsidRPr="006D67B9">
        <w:rPr>
          <w:rFonts w:ascii="Times New Roman" w:hAnsi="Times New Roman" w:cs="Times New Roman"/>
          <w:sz w:val="28"/>
          <w:szCs w:val="28"/>
          <w:lang w:val="kk-KZ"/>
        </w:rPr>
        <w:t>145</w:t>
      </w:r>
      <w:r w:rsidR="000C0C11" w:rsidRPr="006D67B9">
        <w:rPr>
          <w:rFonts w:ascii="Times New Roman" w:hAnsi="Times New Roman" w:cs="Times New Roman"/>
          <w:sz w:val="28"/>
          <w:szCs w:val="28"/>
          <w:lang w:val="kk-KZ"/>
        </w:rPr>
        <w:t>, б. 2315-2326</w:t>
      </w:r>
      <w:r w:rsidRPr="006D67B9">
        <w:rPr>
          <w:rFonts w:ascii="Times New Roman" w:hAnsi="Times New Roman" w:cs="Times New Roman"/>
          <w:sz w:val="28"/>
          <w:szCs w:val="28"/>
          <w:lang w:val="kk-KZ"/>
        </w:rPr>
        <w:t>].</w:t>
      </w:r>
    </w:p>
    <w:p w14:paraId="64416138" w14:textId="1C22956A"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2008-2009 жылдардағы қаржы және экономикалық дағдарыстарға байланысты халықаралық күн тәртібінде «жасыл өнімдер», «жасыл инвестициялар», «жасыл энергия», «жасыл экономика», «жасыл өсім» және «жасыл қоғам» ұғымдары пайда болды. Жасыл экономика климаттың </w:t>
      </w:r>
      <w:r w:rsidRPr="006D67B9">
        <w:rPr>
          <w:rFonts w:ascii="Times New Roman" w:hAnsi="Times New Roman" w:cs="Times New Roman"/>
          <w:sz w:val="28"/>
          <w:szCs w:val="28"/>
          <w:lang w:val="kk-KZ"/>
        </w:rPr>
        <w:lastRenderedPageBreak/>
        <w:t>өзгеруіне және басқа да қоршаған ортаның тұрақтылығы мәселелеріне жауап бере отырып, экономикалық өсімді қалпына келтірудің негізі ретінде пайда болды [</w:t>
      </w:r>
      <w:r w:rsidR="00E318DA" w:rsidRPr="006D67B9">
        <w:rPr>
          <w:rFonts w:ascii="Times New Roman" w:hAnsi="Times New Roman" w:cs="Times New Roman"/>
          <w:sz w:val="28"/>
          <w:szCs w:val="28"/>
          <w:lang w:val="kk-KZ"/>
        </w:rPr>
        <w:t>146</w:t>
      </w:r>
      <w:r w:rsidRPr="006D67B9">
        <w:rPr>
          <w:rFonts w:ascii="Times New Roman" w:hAnsi="Times New Roman" w:cs="Times New Roman"/>
          <w:sz w:val="28"/>
          <w:szCs w:val="28"/>
          <w:lang w:val="kk-KZ"/>
        </w:rPr>
        <w:t>].</w:t>
      </w:r>
    </w:p>
    <w:p w14:paraId="3B3B9063" w14:textId="1A0FE546" w:rsidR="00A75E10" w:rsidRPr="006D67B9" w:rsidRDefault="0083085C"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UNEP</w:t>
      </w:r>
      <w:r w:rsidR="00A75E10" w:rsidRPr="006D67B9">
        <w:rPr>
          <w:rFonts w:ascii="Times New Roman" w:hAnsi="Times New Roman" w:cs="Times New Roman"/>
          <w:sz w:val="28"/>
          <w:szCs w:val="28"/>
          <w:lang w:val="kk-KZ"/>
        </w:rPr>
        <w:t xml:space="preserve"> (United Nations Environment Programme) анықтамасына сәйкес «жасыл экономика - бұл төмен көміртекті, ресурстарды тиімді пайдаланатын және әлеуметтік инклюзивті экономика, онда табыс пен жұмыспен қамтудың өсуі қоғамдық мүдделер мен жеке инвестициялармен анықталуы тиіс, бұл көміртегі шығарындылары мен қоршаған ортаның ластануын азайтуға, ресурстарды тиімді пайдалануды арттыруға және биоәртүрлілік пен экожүйелердің жоғалуын болдырмауға әкеледі [</w:t>
      </w:r>
      <w:r w:rsidR="000C0C11" w:rsidRPr="006D67B9">
        <w:rPr>
          <w:rFonts w:ascii="Times New Roman" w:hAnsi="Times New Roman" w:cs="Times New Roman"/>
          <w:sz w:val="28"/>
          <w:szCs w:val="28"/>
          <w:lang w:val="kk-KZ"/>
        </w:rPr>
        <w:t>1</w:t>
      </w:r>
      <w:r w:rsidR="00E318DA" w:rsidRPr="006D67B9">
        <w:rPr>
          <w:rFonts w:ascii="Times New Roman" w:hAnsi="Times New Roman" w:cs="Times New Roman"/>
          <w:sz w:val="28"/>
          <w:szCs w:val="28"/>
          <w:lang w:val="kk-KZ"/>
        </w:rPr>
        <w:t>47</w:t>
      </w:r>
      <w:r w:rsidR="000C0C11" w:rsidRPr="006D67B9">
        <w:rPr>
          <w:rFonts w:ascii="Times New Roman" w:hAnsi="Times New Roman" w:cs="Times New Roman"/>
          <w:sz w:val="28"/>
          <w:szCs w:val="28"/>
          <w:lang w:val="kk-KZ"/>
        </w:rPr>
        <w:t>, б. 183-194</w:t>
      </w:r>
      <w:r w:rsidR="00A75E10" w:rsidRPr="006D67B9">
        <w:rPr>
          <w:rFonts w:ascii="Times New Roman" w:hAnsi="Times New Roman" w:cs="Times New Roman"/>
          <w:sz w:val="28"/>
          <w:szCs w:val="28"/>
          <w:lang w:val="kk-KZ"/>
        </w:rPr>
        <w:t>].</w:t>
      </w:r>
    </w:p>
    <w:p w14:paraId="771F072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Жасыл экономика, ең алдымен, экономикалық өсу бағытының өзгеруі болып табылады. Қазіргі уақытта өсім әдетте жоғары деңгейдегі шығарындылармен, қатты ластанумен, қалдықтардың пайда болуымен, ресурстардың қарқындылығымен және экожүйенің бұзылуымен сипатталатын қызмет түрлеріне инвестициялармен қамтамасыз етіледі. </w:t>
      </w:r>
    </w:p>
    <w:p w14:paraId="7C6206D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экономиканы экожүйелік тауарлар мен қызметтерді анықтау, есепке алу және бағалау құралы ретінде қарастыруға болады, бұл табиғи ортаны басқару, сақтау және қалпына келтіру бойынша шешім қабылдауды жақсартуға және экожүйеге негізделген басқаруды экономикалық шешімдер қабылдау мен дамытуға біріктіруге әкеледі. «Жасыл» экономика парадигмасына сәйкес, экономика адами капиталдың (қоғамның) ішкі жүйесі болып табылады.</w:t>
      </w:r>
    </w:p>
    <w:p w14:paraId="57AD04E6" w14:textId="2BF4298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Кез</w:t>
      </w:r>
      <w:r w:rsidR="003553D9"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келген экономикалық сектор сияқты, жасыл экономика ұзақ мерзімді капиталдық салымдарды талап етеді, оларды әдетте жасыл инвестициялар деп атайды. Жасыл инвестициялар негізінен жаңартылатын энергия көздерін әзірлеу және пайдалануға беру,  жасыл технологияларды пайдалануға беру, кәсіпорындар мен ұйымдар үшін экологиялық қорларды пайдалануға беру және олардың инвестициялық қызметін ынталандыру мақсаттарына бағытталған дәстүрлі, ұзақ мерзімді инвестициялық әдістерді білдіреді.</w:t>
      </w:r>
    </w:p>
    <w:p w14:paraId="23A1DE92" w14:textId="2392E7A2"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экономика инвестицияларды төмен көміртегі шығарындыларымен, тазалықпен, қалдықтарды азайтумен, ресурстарды тиімді пайдаланумен және экожүйені жақсартумен сипатталатын іс-шараларға бағыттауды талап етеді. Сондықтан экономикалық трансформацияның негізгі көрсеткіштеріне өзгерістер және уақыт өте келе экологиялық таза тауарлар мен қызметтер өндірісінің және онымен байланысты жұмыспен қамтудың өсуі жатады. Ұлттық шоттардағы кейбір қолданыстағы статистикалық жіктеулер, мысалы, «экологиялық таза тауарлар мен қызметтер секторы», жасыл экономикаға көшуді өлшеу үшін қолайлы бастапқы нүкте болып табылады, сонымен қатар кейде жеке сектор ұсынатын әртүрлі бастамалар жасыл экономикаға инвестиция ағындарын бақылау үшін ұсынылады [</w:t>
      </w:r>
      <w:r w:rsidR="00E318DA" w:rsidRPr="006D67B9">
        <w:rPr>
          <w:rFonts w:ascii="Times New Roman" w:hAnsi="Times New Roman" w:cs="Times New Roman"/>
          <w:sz w:val="28"/>
          <w:szCs w:val="28"/>
          <w:lang w:val="kk-KZ"/>
        </w:rPr>
        <w:t>148</w:t>
      </w:r>
      <w:r w:rsidR="000C0C11" w:rsidRPr="006D67B9">
        <w:rPr>
          <w:rFonts w:ascii="Times New Roman" w:hAnsi="Times New Roman" w:cs="Times New Roman"/>
          <w:sz w:val="28"/>
          <w:szCs w:val="28"/>
          <w:lang w:val="kk-KZ"/>
        </w:rPr>
        <w:t>, б. 222-227</w:t>
      </w:r>
      <w:r w:rsidRPr="006D67B9">
        <w:rPr>
          <w:rFonts w:ascii="Times New Roman" w:hAnsi="Times New Roman" w:cs="Times New Roman"/>
          <w:sz w:val="28"/>
          <w:szCs w:val="28"/>
          <w:lang w:val="kk-KZ"/>
        </w:rPr>
        <w:t>].</w:t>
      </w:r>
    </w:p>
    <w:p w14:paraId="13E459E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экономиканың негізгі қағидаттарының қатарына мыналар жатады:</w:t>
      </w:r>
    </w:p>
    <w:p w14:paraId="3A5A157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тұрақты даму қағидаттарымен сәйкестігі;</w:t>
      </w:r>
    </w:p>
    <w:p w14:paraId="2CF542B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табиғи және әлеуметтік капиталды тиісті түрде есепке алу, мысалы, әлеуметтік және экологиялық сыртқы әсерлерді ішкі ету, жасыл есеп, өмірлік циклдің құнын есептеу және мүдделі тараптарды басқаруды жақсарту арқылы;</w:t>
      </w:r>
    </w:p>
    <w:p w14:paraId="580CC523"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ресурстарды, тұтынуды және өндірісті тұрақты және тиімді пайдалану;</w:t>
      </w:r>
    </w:p>
    <w:p w14:paraId="7CF3B012" w14:textId="07C2DBB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жасыл жұмыс орындарын құру, кедейлікті жою, бәсекеге қабілеттілікті арттыру және негізгі экономикалық салаларда өсімді қамтамасыз ету арқылы қолданыстағы макроэкономикалық мақсаттарға жетуге үлес қосу және т.б. [</w:t>
      </w:r>
      <w:r w:rsidR="00E318DA" w:rsidRPr="006D67B9">
        <w:rPr>
          <w:rFonts w:ascii="Times New Roman" w:hAnsi="Times New Roman" w:cs="Times New Roman"/>
          <w:sz w:val="28"/>
          <w:szCs w:val="28"/>
          <w:lang w:val="kk-KZ"/>
        </w:rPr>
        <w:t>149</w:t>
      </w:r>
      <w:r w:rsidRPr="006D67B9">
        <w:rPr>
          <w:rFonts w:ascii="Times New Roman" w:hAnsi="Times New Roman" w:cs="Times New Roman"/>
          <w:sz w:val="28"/>
          <w:szCs w:val="28"/>
          <w:lang w:val="kk-KZ"/>
        </w:rPr>
        <w:t>].</w:t>
      </w:r>
    </w:p>
    <w:p w14:paraId="2BB69302" w14:textId="3B1306B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Табиғатты сақтау үшін табиғи ортаның жай-күйін мұқият бақылау, өнеркәсіптік шығарындыларды қалыпқа келтіру және болдырмау, қалдықсыз және ресурстарды үнемдейтін технологияларды әзірлеу және енгізу қажет. Химиялық қауіпсіздік «жасыл экономика» жағдайында Қазақстан Республикасының ұлттық қауіпсіздігінің маңызды элементі болып табылады. Қауіпсіз басқарудың негізгі мақсаттары - улы заттардың халық денсаулығы мен қоршаған ортаға зиянды әсерін болдырмау, азайту, барынша азайту болып табылады. Бүгін</w:t>
      </w:r>
      <w:r w:rsidR="000D605D"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де адамзат ке</w:t>
      </w:r>
      <w:r w:rsidR="00E84E10" w:rsidRPr="006D67B9">
        <w:rPr>
          <w:rFonts w:ascii="Times New Roman" w:hAnsi="Times New Roman" w:cs="Times New Roman"/>
          <w:sz w:val="28"/>
          <w:szCs w:val="28"/>
          <w:lang w:val="kk-KZ"/>
        </w:rPr>
        <w:t>з-</w:t>
      </w:r>
      <w:r w:rsidRPr="006D67B9">
        <w:rPr>
          <w:rFonts w:ascii="Times New Roman" w:hAnsi="Times New Roman" w:cs="Times New Roman"/>
          <w:sz w:val="28"/>
          <w:szCs w:val="28"/>
          <w:lang w:val="kk-KZ"/>
        </w:rPr>
        <w:t>келген экономикалық саланың ең алдымен қоршаған ортаға әсер ететінін түсіне бастады. Жасыл экономика - бұл тек мүмкіндік емес, азаматтарының қауіпсіз болашағын қамтамасыз етуге тырысатын барлық елдер үшін міндетті даму жолы [</w:t>
      </w:r>
      <w:r w:rsidR="00E318DA" w:rsidRPr="006D67B9">
        <w:rPr>
          <w:rFonts w:ascii="Times New Roman" w:hAnsi="Times New Roman" w:cs="Times New Roman"/>
          <w:sz w:val="28"/>
          <w:szCs w:val="28"/>
          <w:lang w:val="kk-KZ"/>
        </w:rPr>
        <w:t>150</w:t>
      </w:r>
      <w:r w:rsidRPr="006D67B9">
        <w:rPr>
          <w:rFonts w:ascii="Times New Roman" w:hAnsi="Times New Roman" w:cs="Times New Roman"/>
          <w:sz w:val="28"/>
          <w:szCs w:val="28"/>
          <w:lang w:val="kk-KZ"/>
        </w:rPr>
        <w:t>].</w:t>
      </w:r>
    </w:p>
    <w:p w14:paraId="16327FEE" w14:textId="20FD25FD"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 минералды ресурстардың әртүрлілігі мен саны бойынша әлемдегі көшбасшылардың қатарында. Мұнай мен газ, көмір және басқа да кен минералдары ел үшін экономикалық маңыздылықтың ең үлкен үлесін иеленеді, бұл осы экономикалық салалар үшін жақсы дамыған заңнамалық базаға әкеледі. Демек, балама энергия көздерін дамытуға мемлекет тарапынан тарихи тұрғыдан айтарлықтай аз көңіл бөлінді. Мысалы, қазіргі уақытта Қазақстандағы электр станцияларының көпшілігі табиғи газбен, көмірмен немесе мұнай туындыларымен жұмыс істейді [</w:t>
      </w:r>
      <w:r w:rsidR="00E318DA" w:rsidRPr="006D67B9">
        <w:rPr>
          <w:rFonts w:ascii="Times New Roman" w:hAnsi="Times New Roman" w:cs="Times New Roman"/>
          <w:sz w:val="28"/>
          <w:szCs w:val="28"/>
          <w:lang w:val="kk-KZ"/>
        </w:rPr>
        <w:t>151</w:t>
      </w:r>
      <w:r w:rsidRPr="006D67B9">
        <w:rPr>
          <w:rFonts w:ascii="Times New Roman" w:hAnsi="Times New Roman" w:cs="Times New Roman"/>
          <w:sz w:val="28"/>
          <w:szCs w:val="28"/>
          <w:lang w:val="kk-KZ"/>
        </w:rPr>
        <w:t>].</w:t>
      </w:r>
    </w:p>
    <w:p w14:paraId="2A629CE3" w14:textId="3B1E24A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«Қазақстан-2050» Стратегиясы: қалыптасқан мемлекеттің жаңа саяси бағыты елдің «жасыл» даму жолына көшуіне негізделген экономиканың орнықты және тиімді моделін құруға нақты бағдарлар қояды</w:t>
      </w:r>
      <w:r w:rsidR="00C311B5"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w:t>
      </w:r>
      <w:r w:rsidR="00100F31" w:rsidRPr="006D67B9">
        <w:rPr>
          <w:rFonts w:ascii="Times New Roman" w:hAnsi="Times New Roman" w:cs="Times New Roman"/>
          <w:sz w:val="28"/>
          <w:szCs w:val="28"/>
          <w:lang w:val="kk-KZ"/>
        </w:rPr>
        <w:t>152</w:t>
      </w:r>
      <w:r w:rsidRPr="006D67B9">
        <w:rPr>
          <w:rFonts w:ascii="Times New Roman" w:hAnsi="Times New Roman" w:cs="Times New Roman"/>
          <w:sz w:val="28"/>
          <w:szCs w:val="28"/>
          <w:lang w:val="kk-KZ"/>
        </w:rPr>
        <w:t>]. «Жасыл экономика» халықтың өмір сүру сапасының жоғары деңгейі, қазіргі және болашақ ұрпақтың мүддесі үшін және ел қабылдаған халықаралық экологиялық міндеттемелерге, оның ішінде Рио-де-Жанейр қағидаттарына, XXI ғасырдың күн тәртібіне, Йоханнесбург жоспарына және Мыңжылдық Декларациясына сәйкес табиғи ресурстарды ұқыпты және ұтымды пайдаланатын экономика ретінде айқындалады [</w:t>
      </w:r>
      <w:r w:rsidR="00100F31" w:rsidRPr="006D67B9">
        <w:rPr>
          <w:rFonts w:ascii="Times New Roman" w:hAnsi="Times New Roman" w:cs="Times New Roman"/>
          <w:sz w:val="28"/>
          <w:szCs w:val="28"/>
          <w:lang w:val="kk-KZ"/>
        </w:rPr>
        <w:t>91</w:t>
      </w:r>
      <w:r w:rsidRPr="006D67B9">
        <w:rPr>
          <w:rFonts w:ascii="Times New Roman" w:hAnsi="Times New Roman" w:cs="Times New Roman"/>
          <w:sz w:val="28"/>
          <w:szCs w:val="28"/>
          <w:lang w:val="kk-KZ"/>
        </w:rPr>
        <w:t>].</w:t>
      </w:r>
    </w:p>
    <w:p w14:paraId="2429789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Жасыл экономикаға көшу байлықты құруға, жұмыспен қамтуға, кедейлікті жоюға және ұзақ мерзімді экономикалық өркендеуге әсер ететінін атап өткен жөн.</w:t>
      </w:r>
    </w:p>
    <w:p w14:paraId="66054287" w14:textId="3860F3B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«Жасыл» экономикада кірістер мен жұмыспен қамтудың өсуі көміртегі шығарындылары мен ластануды азайтатын, энергия мен ресурстарды </w:t>
      </w:r>
      <w:r w:rsidRPr="006D67B9">
        <w:rPr>
          <w:rFonts w:ascii="Times New Roman" w:hAnsi="Times New Roman" w:cs="Times New Roman"/>
          <w:sz w:val="28"/>
          <w:szCs w:val="28"/>
          <w:lang w:val="kk-KZ"/>
        </w:rPr>
        <w:lastRenderedPageBreak/>
        <w:t>пайдалану тиімділігін арттыратын және биологиялық әртүрлілікті жоғалтуды болдырмайтын мемлекеттік және жеке инвестициялармен қамтамасыз етіледі. Бұл инвестицияларды мақсатты мемлекеттiк шығыстар, саясат саласындағы реформалар және реттеудi өзгерту арқылы катализациялау және қолдау қажет. Мұндай даму жолы табиғи капиталды аса маңызды экономикалық актив және қоғамдық игiлiк көзi ретiнде, әсiресе табыс көздерi мен қорғалуы табиғатқа байланысты халықтың кедей жiктерi үшiн сақтауға, ұлғайтуға және қажет болған жерде қалпына келтiруге тиiс [</w:t>
      </w:r>
      <w:r w:rsidR="00135EBF" w:rsidRPr="006D67B9">
        <w:rPr>
          <w:rFonts w:ascii="Times New Roman" w:hAnsi="Times New Roman" w:cs="Times New Roman"/>
          <w:sz w:val="28"/>
          <w:szCs w:val="28"/>
          <w:lang w:val="kk-KZ"/>
        </w:rPr>
        <w:t>153</w:t>
      </w:r>
      <w:r w:rsidRPr="006D67B9">
        <w:rPr>
          <w:rFonts w:ascii="Times New Roman" w:hAnsi="Times New Roman" w:cs="Times New Roman"/>
          <w:sz w:val="28"/>
          <w:szCs w:val="28"/>
          <w:lang w:val="kk-KZ"/>
        </w:rPr>
        <w:t>].</w:t>
      </w:r>
    </w:p>
    <w:p w14:paraId="72D61BEB" w14:textId="082845E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Экономикалық салаларды жасылдандыруды ынталандыратын салаларға мемлекеттік инвестициялар мен шығындарға басымдық беру, субсидиялау атап айтқанда, қаражатты тұрақсыз активтер мен жүйелерге немесе адамдар тәуелді болатын құнды табиғи капиталдың жоғалуына жол бермеу үшін жедел шаралар қабылдау жасыл экономикаға көшудің негізгі қозғаушы күші болып танылады. Жасыл экономикаға инвестицияларды ынталандыру  тұтынуға да, тауарларды немесе қызметтерді өндіруге де бағытталуы мүмкін. Мысалы, Үндістандағы бірқатар муниципалитет күн энергиясымен жұмыс істейтін су жылытқыштарды пайдаланушылар үшін мүлік салығы бойынша жеңілдіктер енгізген [</w:t>
      </w:r>
      <w:r w:rsidR="00135EBF" w:rsidRPr="006D67B9">
        <w:rPr>
          <w:rFonts w:ascii="Times New Roman" w:hAnsi="Times New Roman" w:cs="Times New Roman"/>
          <w:sz w:val="28"/>
          <w:szCs w:val="28"/>
          <w:lang w:val="kk-KZ"/>
        </w:rPr>
        <w:t>154</w:t>
      </w:r>
      <w:r w:rsidRPr="006D67B9">
        <w:rPr>
          <w:rFonts w:ascii="Times New Roman" w:hAnsi="Times New Roman" w:cs="Times New Roman"/>
          <w:sz w:val="28"/>
          <w:szCs w:val="28"/>
          <w:lang w:val="kk-KZ"/>
        </w:rPr>
        <w:t>].</w:t>
      </w:r>
    </w:p>
    <w:p w14:paraId="1AF9EF46" w14:textId="7C2AED0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Жаңартылатын энергия өндірісін ынталандыру үшін жиі қолданылатын салық жеңілдіктерінің тағы бір түрі - жеделдетілген амортизация. Бұл инвесторларға жарамды негізгі құралдарды тезірек амортизациялауға мүмкіндік береді, осылайша олардың салық салынатын табысын азайтады. Мексикада 2005 жылдан бастап экологиялық таза инфрақұрылымға инвесторлар үшін жеделдетілген амортизацияға рұқсат етілген. Жеделдетілген амортизация бағаны бақылау арқылы бағаны қолдау шаралары белгілі бір тауардың немесе қызметтің нарықтық бағасына кепілдік береді және жеке инвесторларға қажетті ұзақ мерзімді сенімділікті қамтамасыз етеді [</w:t>
      </w:r>
      <w:r w:rsidR="00135EBF" w:rsidRPr="006D67B9">
        <w:rPr>
          <w:rFonts w:ascii="Times New Roman" w:hAnsi="Times New Roman" w:cs="Times New Roman"/>
          <w:sz w:val="28"/>
          <w:szCs w:val="28"/>
          <w:lang w:val="kk-KZ"/>
        </w:rPr>
        <w:t>155</w:t>
      </w:r>
      <w:r w:rsidRPr="006D67B9">
        <w:rPr>
          <w:rFonts w:ascii="Times New Roman" w:hAnsi="Times New Roman" w:cs="Times New Roman"/>
          <w:sz w:val="28"/>
          <w:szCs w:val="28"/>
          <w:lang w:val="kk-KZ"/>
        </w:rPr>
        <w:t>].</w:t>
      </w:r>
    </w:p>
    <w:p w14:paraId="015D0F4C" w14:textId="2BFBB67A"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Көптеген елдер шағын көлемді жаңартылатын энергия көздерін өндіруді ынталандыру үшін таза есептеуді де пайдаланады. Бұл әдіс бойынша, егер тұтынушының жаңартылатын энергия генераторынан ұлттық электр желісіне жеткізілетін электр энергиясының көлемі тұтынушы желіден алатын энергия көлемінен асып кетсе, тұтынушылар болашақ электр энергиясының шоттарынан шегерім алады. Таза есептеу Америка Құрама Штаттарында кең таралған және Мексика мен Таиландта да енгізілген [</w:t>
      </w:r>
      <w:r w:rsidR="00135EBF" w:rsidRPr="006D67B9">
        <w:rPr>
          <w:rFonts w:ascii="Times New Roman" w:hAnsi="Times New Roman" w:cs="Times New Roman"/>
          <w:sz w:val="28"/>
          <w:szCs w:val="28"/>
          <w:lang w:val="kk-KZ"/>
        </w:rPr>
        <w:t>156</w:t>
      </w:r>
      <w:r w:rsidRPr="006D67B9">
        <w:rPr>
          <w:rFonts w:ascii="Times New Roman" w:hAnsi="Times New Roman" w:cs="Times New Roman"/>
          <w:sz w:val="28"/>
          <w:szCs w:val="28"/>
          <w:lang w:val="kk-KZ"/>
        </w:rPr>
        <w:t>].</w:t>
      </w:r>
    </w:p>
    <w:p w14:paraId="6A20994B" w14:textId="5423DCE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Мұнай және газ сияқты табиғи ресурстарға тәуелді елдер өз экономикаларын бейімдеу қажеттілігімен бетпе-бет келеді, өйткені халықаралық қоғамдастық тұрақты энергия көздеріне қарай ауысуда. Жасыл технологияларға инвестиция салу және жаңартылатын энергия көздеріне көшу көптеген елдер үшін басымдыққа айналады, бұл күн және жел энергетикасы сияқты экономиканың жаңа секторларының өсуін ынталандырады [</w:t>
      </w:r>
      <w:r w:rsidR="00135EBF" w:rsidRPr="006D67B9">
        <w:rPr>
          <w:rFonts w:ascii="Times New Roman" w:hAnsi="Times New Roman" w:cs="Times New Roman"/>
          <w:sz w:val="28"/>
          <w:szCs w:val="28"/>
          <w:lang w:val="kk-KZ"/>
        </w:rPr>
        <w:t>157</w:t>
      </w:r>
      <w:r w:rsidR="00C311B5" w:rsidRPr="006D67B9">
        <w:rPr>
          <w:rFonts w:ascii="Times New Roman" w:hAnsi="Times New Roman" w:cs="Times New Roman"/>
          <w:sz w:val="28"/>
          <w:szCs w:val="28"/>
          <w:lang w:val="kk-KZ"/>
        </w:rPr>
        <w:t>, 45</w:t>
      </w:r>
      <w:r w:rsidRPr="006D67B9">
        <w:rPr>
          <w:rFonts w:ascii="Times New Roman" w:hAnsi="Times New Roman" w:cs="Times New Roman"/>
          <w:sz w:val="28"/>
          <w:szCs w:val="28"/>
          <w:lang w:val="kk-KZ"/>
        </w:rPr>
        <w:t xml:space="preserve">]. </w:t>
      </w:r>
    </w:p>
    <w:p w14:paraId="7FA5C56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Жаңартылатын энергия ресурстары – бүкіл әлемде дәлелденген техникалық және экономикалық маңызы бар тақырыптарды қамтитын мәтін. </w:t>
      </w:r>
      <w:r w:rsidRPr="006D67B9">
        <w:rPr>
          <w:rFonts w:ascii="Times New Roman" w:hAnsi="Times New Roman" w:cs="Times New Roman"/>
          <w:sz w:val="28"/>
          <w:szCs w:val="28"/>
          <w:lang w:val="kk-KZ"/>
        </w:rPr>
        <w:lastRenderedPageBreak/>
        <w:t>Айта кету керек, Қазақстан Республикасының заңнамасында «баламалы энергетика» термині қолданылмайды, бірақ орнына «жаңартылатын энергия көздері» термині бар. Дегенмен, баламалы энергетика ұғымы жаңартылатын энергия көздерімен салыстырғанда кең ауқымды қамтиды.</w:t>
      </w:r>
    </w:p>
    <w:p w14:paraId="1593396B" w14:textId="232019F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Қазіргі уақытта жаңартылатын энергия көздері (бұдан әрі - ЖЭК) бүкіл әлемде басым энергия көздері болып табылады. Бұл даму жаңартылатын энергия көздеріне инвестициялардың артуы, жаңартылатын энергия технологияларының жоғары бәсекеге қабілеттілігі, энергетикалық және қоршаған орта мәселелерін шешу қажеттілігі және дамушы елдерде жаңа энергия көздеріне деген сұраныстың артуы сияқты факторларға байланысты болды [</w:t>
      </w:r>
      <w:r w:rsidR="00135EBF" w:rsidRPr="006D67B9">
        <w:rPr>
          <w:rFonts w:ascii="Times New Roman" w:hAnsi="Times New Roman" w:cs="Times New Roman"/>
          <w:sz w:val="28"/>
          <w:szCs w:val="28"/>
          <w:lang w:val="kk-KZ"/>
        </w:rPr>
        <w:t>158</w:t>
      </w:r>
      <w:r w:rsidRPr="006D67B9">
        <w:rPr>
          <w:rFonts w:ascii="Times New Roman" w:hAnsi="Times New Roman" w:cs="Times New Roman"/>
          <w:sz w:val="28"/>
          <w:szCs w:val="28"/>
          <w:lang w:val="kk-KZ"/>
        </w:rPr>
        <w:t>].</w:t>
      </w:r>
    </w:p>
    <w:p w14:paraId="4C0E837B" w14:textId="68E55C55"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Л.Қ. Еркінбаева мен Ғ.Б. Телеуев елімізде экономиканың бір секторы және энергетиканың түрі ретінде баламалы энергетиканы қолданудың басты себептеріне біріншіден, қоршаған ортаны қорғау саясатын ұстану, екіншіден, бүгінгі таңда әлемдік қауымдастықты мазалап отырған парниктік газдар шығындылары көлемін азайту, үшіншіден, бүкіләлемдік климат өзгерісімен күресу, төртіншіден, мемлекеттің энергетикалық қауіпсіздігін қамтамасыз ету жатады деп түсіндіреді [</w:t>
      </w:r>
      <w:r w:rsidR="00135EBF" w:rsidRPr="006D67B9">
        <w:rPr>
          <w:rFonts w:ascii="Times New Roman" w:hAnsi="Times New Roman" w:cs="Times New Roman"/>
          <w:sz w:val="28"/>
          <w:szCs w:val="28"/>
          <w:lang w:val="kk-KZ"/>
        </w:rPr>
        <w:t>159</w:t>
      </w:r>
      <w:r w:rsidR="00C311B5" w:rsidRPr="006D67B9">
        <w:rPr>
          <w:rFonts w:ascii="Times New Roman" w:hAnsi="Times New Roman" w:cs="Times New Roman"/>
          <w:sz w:val="28"/>
          <w:szCs w:val="28"/>
          <w:lang w:val="kk-KZ"/>
        </w:rPr>
        <w:t>, б. 143-150</w:t>
      </w:r>
      <w:r w:rsidRPr="006D67B9">
        <w:rPr>
          <w:rFonts w:ascii="Times New Roman" w:hAnsi="Times New Roman" w:cs="Times New Roman"/>
          <w:sz w:val="28"/>
          <w:szCs w:val="28"/>
          <w:lang w:val="kk-KZ"/>
        </w:rPr>
        <w:t xml:space="preserve">]. </w:t>
      </w:r>
    </w:p>
    <w:p w14:paraId="63D6D5B5" w14:textId="4A0D896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Сондай-ақ, Ғ.Б. Телеуев өзінің «Жаңартылатын энергия көздерін пайдалану мен дамытуды құқықтық қамтамасыз ету (Қазақстан Республикасы мен шет мемлекеттердің заңдары мен тәжірбиесін салыстырмалы талдау)» тақырыбындағы диссертациясында жаңартылатын энергияның артықшылықтары ретінде әртүрлі ресурстардың барлық жерде қолжетімділігі, оларды пайдаланудың прогрессивті технологиясы, энергетикалық қауіпсіздік пен ұлттық тәуелсіздікті нығайту, парниктік газдар шығарындыларын азайту бойынша халықаралық міндеттемелерді орындауға үлес қосу, жеке капитал тарапынан қаржылық қолдау тарту перспективаларының болуы деп пайымдайды [</w:t>
      </w:r>
      <w:r w:rsidR="00135EBF" w:rsidRPr="006D67B9">
        <w:rPr>
          <w:rFonts w:ascii="Times New Roman" w:hAnsi="Times New Roman" w:cs="Times New Roman"/>
          <w:sz w:val="28"/>
          <w:szCs w:val="28"/>
          <w:lang w:val="kk-KZ"/>
        </w:rPr>
        <w:t>92</w:t>
      </w:r>
      <w:r w:rsidRPr="006D67B9">
        <w:rPr>
          <w:rFonts w:ascii="Times New Roman" w:hAnsi="Times New Roman" w:cs="Times New Roman"/>
          <w:sz w:val="28"/>
          <w:szCs w:val="28"/>
          <w:lang w:val="kk-KZ"/>
        </w:rPr>
        <w:t>].</w:t>
      </w:r>
    </w:p>
    <w:p w14:paraId="43D15A4B" w14:textId="4A0CD64D"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2029 жылға қарай Қазақстанның БЭЖ елеулі белестерге жетеді деп болжануда. Электр энергиясының максималды жүктемесі 23 гВт-қа жетеді деп күтілуде, электр энергиясына деген сұраныс 139 млрд кВт-сағат электр энергиясын өндіру арқылы қанағаттандырылады. Жаңа буын қондырғыларын енгізу жалпы қуаттылықты 28 гВтқа дейін арттырады деп күтілуде [</w:t>
      </w:r>
      <w:r w:rsidR="00135EBF" w:rsidRPr="006D67B9">
        <w:rPr>
          <w:rFonts w:ascii="Times New Roman" w:hAnsi="Times New Roman" w:cs="Times New Roman"/>
          <w:sz w:val="28"/>
          <w:szCs w:val="28"/>
          <w:lang w:val="kk-KZ"/>
        </w:rPr>
        <w:t>160</w:t>
      </w:r>
      <w:r w:rsidR="004C45D1" w:rsidRPr="006D67B9">
        <w:rPr>
          <w:rFonts w:ascii="Times New Roman" w:hAnsi="Times New Roman" w:cs="Times New Roman"/>
          <w:sz w:val="28"/>
          <w:szCs w:val="28"/>
          <w:lang w:val="kk-KZ"/>
        </w:rPr>
        <w:t>, б. 9-25</w:t>
      </w:r>
      <w:r w:rsidRPr="006D67B9">
        <w:rPr>
          <w:rFonts w:ascii="Times New Roman" w:hAnsi="Times New Roman" w:cs="Times New Roman"/>
          <w:sz w:val="28"/>
          <w:szCs w:val="28"/>
          <w:lang w:val="kk-KZ"/>
        </w:rPr>
        <w:t>].</w:t>
      </w:r>
    </w:p>
    <w:p w14:paraId="5181CB6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Әлемде климаттың өзгеруі салдарына бейімделуге көмектесетін тұрақты дамудың көптеген перспективалы мысалдары бар. Оларға мыналар жатады:</w:t>
      </w:r>
    </w:p>
    <w:p w14:paraId="7B653EA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Күн энергиясы – пайдалы қазбаларға тәуелділігімізді азайтудың ең тиімді жолдарының бірі. Оларды әртүрлі ғимараттарға орнатуға болады.</w:t>
      </w:r>
    </w:p>
    <w:p w14:paraId="76217FC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Жел энергиясы – жаңартылатын энергияның бай көзі. Қалалар жел энергиясын пайдалану арқылы қалалық ортада энергияны өндіру және тұтыну тәсілдерін өзгерте алады.</w:t>
      </w:r>
    </w:p>
    <w:p w14:paraId="7E2F0F5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Жасыл желектер - қаланы салқындатып, ауаны ластанудан тазартады, сондықтан олар қалаларды тұрақты дамытудың ажырамас бөлігі болып табылады.</w:t>
      </w:r>
    </w:p>
    <w:p w14:paraId="6E6B682C"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Тұрақты құрылыс - құрылыс жобаларына тұрақты құрылыс әдістерін енгізу олардың қоршаған ортаға әсерін айтарлықтай азайтады. Мұндай жобаларға инфрақұрылымды және технологияларды қолданатын тұрақты тұрғын үй құрылысы жатады.</w:t>
      </w:r>
    </w:p>
    <w:p w14:paraId="2988406B" w14:textId="5C498E75"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Тиімді су құбыры техникасы - суды үнемдейтін қарапайым құрылғылар негізгі қажеттіліктерге арналған суды үнемдеуге көмектесіп, пайдалану шығындарын азайтады және экологиялық тұрақтылықты арттырады [</w:t>
      </w:r>
      <w:r w:rsidR="00A60C6F" w:rsidRPr="006D67B9">
        <w:rPr>
          <w:rFonts w:ascii="Times New Roman" w:hAnsi="Times New Roman" w:cs="Times New Roman"/>
          <w:sz w:val="28"/>
          <w:szCs w:val="28"/>
          <w:lang w:val="kk-KZ"/>
        </w:rPr>
        <w:t>161</w:t>
      </w:r>
      <w:r w:rsidRPr="006D67B9">
        <w:rPr>
          <w:rFonts w:ascii="Times New Roman" w:hAnsi="Times New Roman" w:cs="Times New Roman"/>
          <w:sz w:val="28"/>
          <w:szCs w:val="28"/>
          <w:lang w:val="kk-KZ"/>
        </w:rPr>
        <w:t>].</w:t>
      </w:r>
    </w:p>
    <w:p w14:paraId="6B1C1A04" w14:textId="4FD9549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Қазіргі таңда әлемде ЖЭК өндірудің жаңа нарықтары пайда болуда. Жаңартылатын энергияға қатысты алғашқы жоғары деңгейлі келісімдер 2015 жылдан бастау алды. ЖЭК-ке инвестициялардың ең жоғары ағыны да осы 2015 жылы ЖЭК-ке құйылған инвестиция 230 млрд доллардан асып,  әлем нің көптеген елдері үшін энергия тиімділігі орасан зор көлемде қаржылық қолдау көрсетілген басым бағытқа айналды [</w:t>
      </w:r>
      <w:r w:rsidR="00A60C6F" w:rsidRPr="006D67B9">
        <w:rPr>
          <w:rFonts w:ascii="Times New Roman" w:hAnsi="Times New Roman" w:cs="Times New Roman"/>
          <w:sz w:val="28"/>
          <w:szCs w:val="28"/>
          <w:lang w:val="kk-KZ"/>
        </w:rPr>
        <w:t>162</w:t>
      </w:r>
      <w:r w:rsidRPr="006D67B9">
        <w:rPr>
          <w:rFonts w:ascii="Times New Roman" w:hAnsi="Times New Roman" w:cs="Times New Roman"/>
          <w:sz w:val="28"/>
          <w:szCs w:val="28"/>
          <w:lang w:val="kk-KZ"/>
        </w:rPr>
        <w:t>]. 2015 жылы Біріккен Ұлттар Ұйымына мүше мемлекеттер 2030 жылға дейін қол жеткізуге тиіс 17 тұрақты даму мақсаты мен 169 нысананы қабылдады. Бұл мақсаттар мен міндеттер әмбебап болып табылады, яғни олар барлық елдерге қолданылады. Олар кедейлік, теңсіздік, климаттың өзгеруі, қоршаған ортаның нашарлауы, бейбітшілік және әділеттілік сияқты жаһандық қиындықтарды шешуге бағытталған, олардың барлығы бір-бірімен байланысты.</w:t>
      </w:r>
    </w:p>
    <w:p w14:paraId="301F00CB" w14:textId="4976989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Жаңартылатын балама энергетика саласын дамыту энергетикалық қауіпсіздіктің қажетті деңгейін қамтамасыз етудің негізгі бағыттарының бірі. Жаңартылған энергия көздерін пайдалану болашақ энергетиканы дамытудың маңызды және міндетті бағытына айналды. Сондықтан тиімді құқықтық реттеу қажет. Ал Қазақстанда бұл салада барлық қажетті ресурстар бар. Елдегі, әсіресе оңтүстік аймақтардағы электр энергиясының тапшылығын ескере отырып, балама энергия көздерін кеңінен қолдану ерекше маңызды болып отыр [</w:t>
      </w:r>
      <w:r w:rsidR="00A60C6F" w:rsidRPr="006D67B9">
        <w:rPr>
          <w:rFonts w:ascii="Times New Roman" w:hAnsi="Times New Roman" w:cs="Times New Roman"/>
          <w:sz w:val="28"/>
          <w:szCs w:val="28"/>
          <w:lang w:val="kk-KZ"/>
        </w:rPr>
        <w:t>163</w:t>
      </w:r>
      <w:r w:rsidR="00717CF8" w:rsidRPr="006D67B9">
        <w:rPr>
          <w:rFonts w:ascii="Times New Roman" w:hAnsi="Times New Roman" w:cs="Times New Roman"/>
          <w:sz w:val="28"/>
          <w:szCs w:val="28"/>
          <w:lang w:val="kk-KZ"/>
        </w:rPr>
        <w:t>, б. 1518-1527</w:t>
      </w:r>
      <w:r w:rsidRPr="006D67B9">
        <w:rPr>
          <w:rFonts w:ascii="Times New Roman" w:hAnsi="Times New Roman" w:cs="Times New Roman"/>
          <w:sz w:val="28"/>
          <w:szCs w:val="28"/>
          <w:lang w:val="kk-KZ"/>
        </w:rPr>
        <w:t>].</w:t>
      </w:r>
    </w:p>
    <w:p w14:paraId="306E309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Жаңартылатын энергия көздерін кеңінен пайдаланатын елдер жаңартылатын энергияны тиімді пайдалану бойынша стратегиялық мемлекеттік саясат жүргізеді. Біздің пікірімізше, жаңартылатын энергия көздері стандарттарын әзірлеу, ең алдымен, елдің экологиялық және энергетикалық саясатын әзірлеудің нәтижесі болып табылады. Қазақстан Республикасында жаңартылатын энергия көздерін пайдалануды дамыту үшін, ең алдымен, жақсы заңнамалық базаның болуы маңызды. Г. Телеуев, О. Акулич, М. Кадыров, A. Понамарев, Э. Алиев «Problems of Legal Regulation for Use and Development of Renewable Energy Sources in the Republic of Kazakhstan» атты білескен еңбектерінде  энергия тиімділігін арттыру және жаңартылатын энергия көздерін дамыту үшін заңнамада келесі аспектілерге қатысты құқықтық стандарттарды белгілеу қажеттігін ұсынады:</w:t>
      </w:r>
    </w:p>
    <w:p w14:paraId="0E4B816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Несие берудің арнайы құралдары (жаңартылатын қорлар; несие желілері);</w:t>
      </w:r>
    </w:p>
    <w:p w14:paraId="01AF1C4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Үшінші тараптардың қаржыландыруы;</w:t>
      </w:r>
    </w:p>
    <w:p w14:paraId="35DC0EC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Инвестициялық қызметке салық жеңілдіктері;</w:t>
      </w:r>
    </w:p>
    <w:p w14:paraId="562EE8D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Энергия сертификаттауын кешенді қолдану;</w:t>
      </w:r>
    </w:p>
    <w:p w14:paraId="60A77212" w14:textId="23135332"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ақпараттандыру, білім беру және оқытуға қатысты бағдарламалар мен компаниялардың болуы [</w:t>
      </w:r>
      <w:r w:rsidR="00366D1B" w:rsidRPr="006D67B9">
        <w:rPr>
          <w:rFonts w:ascii="Times New Roman" w:hAnsi="Times New Roman" w:cs="Times New Roman"/>
          <w:sz w:val="28"/>
          <w:szCs w:val="28"/>
          <w:lang w:val="kk-KZ"/>
        </w:rPr>
        <w:t>164</w:t>
      </w:r>
      <w:r w:rsidR="00717CF8" w:rsidRPr="006D67B9">
        <w:rPr>
          <w:rFonts w:ascii="Times New Roman" w:hAnsi="Times New Roman" w:cs="Times New Roman"/>
          <w:sz w:val="28"/>
          <w:szCs w:val="28"/>
          <w:lang w:val="kk-KZ"/>
        </w:rPr>
        <w:t>, б.296-301</w:t>
      </w:r>
      <w:r w:rsidRPr="006D67B9">
        <w:rPr>
          <w:rFonts w:ascii="Times New Roman" w:hAnsi="Times New Roman" w:cs="Times New Roman"/>
          <w:sz w:val="28"/>
          <w:szCs w:val="28"/>
          <w:lang w:val="kk-KZ"/>
        </w:rPr>
        <w:t>].</w:t>
      </w:r>
    </w:p>
    <w:p w14:paraId="12D000F2" w14:textId="3673CAF8"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2019 жылы CОР 213 Париж конференциясын өткізу барысында БҰҰ-ның Климаттың өзгеруі жөніндегі негіздемелік конвенциясы қабылданды. Бұл конференцияда 195 ел жаһандық жылынуды 20С-тан аспайтындай етіп шектеу туралы келісімге келіп, көптеген елдер ЖЭК енгізу саясатын тарату жөніндегі өз ниеттерін растады, бұл олардың ұлттық үлесін негізінен анықтады. Сонымен қатар, кейбір елдер көмірсутек отынын пайдалануды азайтуға міндеттенді [</w:t>
      </w:r>
      <w:r w:rsidR="00366D1B" w:rsidRPr="006D67B9">
        <w:rPr>
          <w:rFonts w:ascii="Times New Roman" w:hAnsi="Times New Roman" w:cs="Times New Roman"/>
          <w:sz w:val="28"/>
          <w:szCs w:val="28"/>
          <w:lang w:val="kk-KZ"/>
        </w:rPr>
        <w:t>165</w:t>
      </w:r>
      <w:r w:rsidRPr="006D67B9">
        <w:rPr>
          <w:rFonts w:ascii="Times New Roman" w:hAnsi="Times New Roman" w:cs="Times New Roman"/>
          <w:sz w:val="28"/>
          <w:szCs w:val="28"/>
          <w:lang w:val="kk-KZ"/>
        </w:rPr>
        <w:t>].</w:t>
      </w:r>
    </w:p>
    <w:p w14:paraId="50C106AD" w14:textId="3C9DC80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қорғаудың стратегиялық жоспарлау моделі - бұл ұзақ мерзімді, жүйелі және нәтижеге бағытталған басқару үдерісі.  </w:t>
      </w:r>
      <w:r w:rsidR="00376F39" w:rsidRPr="006D67B9">
        <w:rPr>
          <w:rFonts w:ascii="Times New Roman" w:hAnsi="Times New Roman" w:cs="Times New Roman"/>
          <w:sz w:val="28"/>
          <w:szCs w:val="28"/>
          <w:lang w:val="kk-KZ"/>
        </w:rPr>
        <w:t>UNEP</w:t>
      </w:r>
      <w:r w:rsidRPr="006D67B9">
        <w:rPr>
          <w:rFonts w:ascii="Times New Roman" w:hAnsi="Times New Roman" w:cs="Times New Roman"/>
          <w:sz w:val="28"/>
          <w:szCs w:val="28"/>
          <w:lang w:val="kk-KZ"/>
        </w:rPr>
        <w:t xml:space="preserve"> деректеріне сәйкес, 2021 жылғы жағдай бойынша әлем елдерінің 4/5-іне (79%) жуығында бейімделу жоспары, бейімделу стратегиясы, бейімделу саясаты және т.б. сияқты нормативтік-құқықтық құжаттар қабылданған.  Бұл құжаттарда халықтың, әлеуметтік-экономикалық және экологиялық жүйелердің климаттың өзгеруі мен оның салдарын азайту және тұрақтылығын арттыру міндеттері мен шаралары белгілі бір дәрежеде көрініс тапқан [</w:t>
      </w:r>
      <w:r w:rsidR="00366D1B" w:rsidRPr="006D67B9">
        <w:rPr>
          <w:rFonts w:ascii="Times New Roman" w:hAnsi="Times New Roman" w:cs="Times New Roman"/>
          <w:sz w:val="28"/>
          <w:szCs w:val="28"/>
          <w:lang w:val="kk-KZ"/>
        </w:rPr>
        <w:t>166</w:t>
      </w:r>
      <w:r w:rsidR="00717CF8" w:rsidRPr="006D67B9">
        <w:rPr>
          <w:rFonts w:ascii="Times New Roman" w:hAnsi="Times New Roman" w:cs="Times New Roman"/>
          <w:sz w:val="28"/>
          <w:szCs w:val="28"/>
          <w:lang w:val="kk-KZ"/>
        </w:rPr>
        <w:t>, б. 46-47</w:t>
      </w:r>
      <w:r w:rsidRPr="006D67B9">
        <w:rPr>
          <w:rFonts w:ascii="Times New Roman" w:hAnsi="Times New Roman" w:cs="Times New Roman"/>
          <w:sz w:val="28"/>
          <w:szCs w:val="28"/>
          <w:lang w:val="kk-KZ"/>
        </w:rPr>
        <w:t>].</w:t>
      </w:r>
    </w:p>
    <w:p w14:paraId="1BB40016" w14:textId="34DFC00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2023 жыл «Қазақстан Республикасының көміртегі бейтараптығына қол жеткізуінің 2060 жылға дейінгі стратегиясын» қабылдады, бұл стратегия климаттың өзгеруіне бейімделу шараларын да қамтиды [</w:t>
      </w:r>
      <w:r w:rsidR="00366D1B" w:rsidRPr="006D67B9">
        <w:rPr>
          <w:rFonts w:ascii="Times New Roman" w:hAnsi="Times New Roman" w:cs="Times New Roman"/>
          <w:sz w:val="28"/>
          <w:szCs w:val="28"/>
          <w:lang w:val="kk-KZ"/>
        </w:rPr>
        <w:t>79</w:t>
      </w:r>
      <w:r w:rsidRPr="006D67B9">
        <w:rPr>
          <w:rFonts w:ascii="Times New Roman" w:hAnsi="Times New Roman" w:cs="Times New Roman"/>
          <w:sz w:val="28"/>
          <w:szCs w:val="28"/>
          <w:lang w:val="kk-KZ"/>
        </w:rPr>
        <w:t>].</w:t>
      </w:r>
    </w:p>
    <w:p w14:paraId="637419E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өзгеруіне қарсы тиімді күрес үшін парниктік газдар шығарындыларын қысқартумен қатар, бейімделу бойынша жедел шараларды да қамтитын кешенді тәсіл қажет. Қазақстан Республикасы бұл жолда алғашқы қадамдарын жасауда, ал ұлттық бейімделу жоспары (ҰБЖ) тұрақты даму мен климаттық тәуекелдерден қорғаудың негізгі құралы.</w:t>
      </w:r>
    </w:p>
    <w:p w14:paraId="7813229C"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Қазақстандағы БҰҰ Даму Бағдарламасы (БҰҰДБ) Экология және табиғи ресурстар министрлігімен бірлесіп, Жасыл климат қорының қаржыландыруымен, климаттың өзгеруіне бейімделуді стратегиялық жоспарлауға интеграциялау жобасын қолға алынуда. БҰҰДБ мен Экология және табиғи ресурстар министрлігінің жобасы шеңберіндегі кешенді құжат – ұлттық бейімделу жоспары (ҰБЖ) әзірленетін болады.  Онда экономика мен қоғамның әртүрлі секторлары үшін климаттың өзгеруінің салдарын жоюға бағытталған барлық стратегиялар мен іс-шаралар баяндалады. Ұлттық бейімделу жоспары маңызды рөл атқарады, себебі климаттың өзгеруіне осалдығын бағалауға, бейімделу қажеттіліктерін анықтауға және төзімділікті арттыру үшін тиімді стратегияларды әзірлеуге жүйелі тәсіл ұсынады.</w:t>
      </w:r>
    </w:p>
    <w:p w14:paraId="1123BD8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Ұлттық бейімделу жоспары ұлттық деңгейде айқындалатын үлестермен (ҰАҮ) тығыз байланысты. 2023 жылы жаңартылған ҰАҮ-де Қазақстан Париж келісімі бойынша халықаралық міндеттемелерге сәйкес климаттың өзгеруіне атап айтқанда, орман және ауыл шаруашылығы, су ресурстары </w:t>
      </w:r>
      <w:r w:rsidRPr="006D67B9">
        <w:rPr>
          <w:rFonts w:ascii="Times New Roman" w:hAnsi="Times New Roman" w:cs="Times New Roman"/>
          <w:sz w:val="28"/>
          <w:szCs w:val="28"/>
          <w:lang w:val="kk-KZ"/>
        </w:rPr>
        <w:lastRenderedPageBreak/>
        <w:t xml:space="preserve">және азаматтық қорғау/апат тәуекелін азайту сияқты бейімделу шараларын енгізді. Ұлттық бейімделу жоспарын әзірлеу Қазақстан үшін маңызды қадам болып табылады. </w:t>
      </w:r>
    </w:p>
    <w:p w14:paraId="232990AC"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 тұрақты дамуға терең әсер етеді. Тұрақты даму халықаралық ынтымақтастықтың жетекші жаһандық негіздемелік бағдарламасы - 2030 жылға дейінгі кезеңге арналған Тұрақты даму саласындағы күн тәртібінің және тұрақты дамудың 17 мақсатының (ТДМ) негізі болып табылады. Жаһандық мақсаттар экономикалық өсуді қолдап қана қоймайды, сонымен қатар әлеуметтік интеграция мен қоршаған ортаны қорғауға ықпал етеді. </w:t>
      </w:r>
    </w:p>
    <w:p w14:paraId="0C9FE0AB" w14:textId="42B71F1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Қоршаған ортаның тұрақтылығына қол жеткізудің маңыздылығы 1992 жылы Рио-де-Жанейрода өткен Жер саммитінде мойындалды. Тұрақты дамуды Қоршаған орта және даму жөніндегі Дүниежүзілік комиссия «болашақ ұрпақтардың өз қажеттіліктерін қанағаттандыру мүмкіндігіне нұқсан келтірмей, қазіргі уақыттың қажеттіліктерін қанағаттандыратын даму» деп анықтады [</w:t>
      </w:r>
      <w:r w:rsidR="006354B9" w:rsidRPr="006D67B9">
        <w:rPr>
          <w:rFonts w:ascii="Times New Roman" w:hAnsi="Times New Roman" w:cs="Times New Roman"/>
          <w:sz w:val="28"/>
          <w:szCs w:val="28"/>
          <w:lang w:val="kk-KZ"/>
        </w:rPr>
        <w:t>167</w:t>
      </w:r>
      <w:r w:rsidRPr="006D67B9">
        <w:rPr>
          <w:rFonts w:ascii="Times New Roman" w:hAnsi="Times New Roman" w:cs="Times New Roman"/>
          <w:sz w:val="28"/>
          <w:szCs w:val="28"/>
          <w:lang w:val="kk-KZ"/>
        </w:rPr>
        <w:t>].</w:t>
      </w:r>
    </w:p>
    <w:p w14:paraId="6C7AACD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Тұрақты даму екі негізгі тұжырымдаманы қамтиды: ұрпақаралық қажеттіліктер тұжырымдамасы және технология мен әлеуметтік ұйымның қоршаған ортаның қазіргі және болашақ қажеттіліктерін қанағаттандыру қабілетіне қойатын шектеулері тұжырымдамасы. </w:t>
      </w:r>
    </w:p>
    <w:p w14:paraId="394611E5" w14:textId="338BAE9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Тұрақты даму саясатының мақсаты - қауіпсіздік, материалдық қажеттіліктерді қанағаттандыру, денсаулық, әлеуметтік қатынастар және таңдау мен әрекет еркіндігі сияқты факторлармен өлшенетін бүкіл әлемде адамның әл-ауқатын қамтамасыз ету. Бұл мақсатқа жету үшін байлық кедейлікті азайтатын және бүкіл әлемдегі барлық адамдар үшін лайықты өмір сүру деңгейін қамтамасыз ететіндей етіп жасалуы және таратылуы керек. Бұған ұзақ мерзімді перспективада тек экономикалық өсу мен әлеуметтік дамуды қоршаған ортаның тұрақтылығымен теңестіретін саясат пен стратегиялар арқылы қол жеткізуге болады [</w:t>
      </w:r>
      <w:r w:rsidR="00A13CB4" w:rsidRPr="006D67B9">
        <w:rPr>
          <w:rFonts w:ascii="Times New Roman" w:hAnsi="Times New Roman" w:cs="Times New Roman"/>
          <w:sz w:val="28"/>
          <w:szCs w:val="28"/>
          <w:lang w:val="kk-KZ"/>
        </w:rPr>
        <w:t>168</w:t>
      </w:r>
      <w:r w:rsidR="00C748F0" w:rsidRPr="006D67B9">
        <w:rPr>
          <w:rFonts w:ascii="Times New Roman" w:hAnsi="Times New Roman" w:cs="Times New Roman"/>
          <w:sz w:val="28"/>
          <w:szCs w:val="28"/>
          <w:lang w:val="kk-KZ"/>
        </w:rPr>
        <w:t>, б. 39-45</w:t>
      </w:r>
      <w:r w:rsidRPr="006D67B9">
        <w:rPr>
          <w:rFonts w:ascii="Times New Roman" w:hAnsi="Times New Roman" w:cs="Times New Roman"/>
          <w:sz w:val="28"/>
          <w:szCs w:val="28"/>
          <w:lang w:val="kk-KZ"/>
        </w:rPr>
        <w:t>].</w:t>
      </w:r>
    </w:p>
    <w:p w14:paraId="50294AD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Тұрақтылықтың үш аспектісі - экономика, қоғам және қоршаған орта жер шарындағы адамзат баласына салауатты өмір сыйлайтын өркендеудің теңдестірілген жолын білдіреді.</w:t>
      </w:r>
    </w:p>
    <w:p w14:paraId="5B29135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Нағыз эко-қала - бұл жаңартылатын энергия көздеріне, экологиялық таза көлікке және табиғи мекендеу орындарына баса назар аудара отырып, автономды және тұрақты түрде жобаланған қала. Жасыл кеңістіктер мен көмекші технологиялар CO2 шығарындыларын азайту, ауа сапасын жақсарту және табиғи ресурстарды қорғау үшін қалалық ортаның негізі болып табылады.</w:t>
      </w:r>
    </w:p>
    <w:p w14:paraId="51D7C66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Құқықтық модель әкімшілік реттеу және міндетті реттеу механизмдерінен тұрады. </w:t>
      </w:r>
    </w:p>
    <w:p w14:paraId="5DE3101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Әкімшілік реттеу механизміне тоқталсақ, атқарушы билік органдарының қызметіндегі әкімшілік-құқықтық заңдылық институты көптеген жылдар бойы қарқынды ғылыми зерттеулердің нысаны болып келеді. Аталған салада айтарлықтай жетістіктерге қол жеткізілгенімен, заңдылықты қамтамасыз ету әдістері мен құралдарын айқындау және жіктеу, </w:t>
      </w:r>
      <w:r w:rsidRPr="006D67B9">
        <w:rPr>
          <w:rFonts w:ascii="Times New Roman" w:hAnsi="Times New Roman" w:cs="Times New Roman"/>
          <w:sz w:val="28"/>
          <w:szCs w:val="28"/>
          <w:lang w:val="kk-KZ"/>
        </w:rPr>
        <w:lastRenderedPageBreak/>
        <w:t xml:space="preserve">сондай-ақ олардың артықшылықтары мен жүйелілігін дәлелдеу мәселелері әлі де пікірталас тудыруда. </w:t>
      </w:r>
    </w:p>
    <w:p w14:paraId="6AEC5449" w14:textId="630940F6"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қорғаудың әкiмшiлiк-құқықтық негiздерiн айқындаудың маңыздылығы азаматтардың өмiрi мен денсаулығы үшiн қауiпсiз қоршаған ортаға құқығын iске асырумен ҚР Конституциясының 31-бабына кепiлдiк берiледi [</w:t>
      </w:r>
      <w:r w:rsidR="00C748F0" w:rsidRPr="006D67B9">
        <w:rPr>
          <w:rFonts w:ascii="Times New Roman" w:hAnsi="Times New Roman" w:cs="Times New Roman"/>
          <w:sz w:val="28"/>
          <w:szCs w:val="28"/>
          <w:lang w:val="kk-KZ"/>
        </w:rPr>
        <w:t>2</w:t>
      </w:r>
      <w:r w:rsidRPr="006D67B9">
        <w:rPr>
          <w:rFonts w:ascii="Times New Roman" w:hAnsi="Times New Roman" w:cs="Times New Roman"/>
          <w:sz w:val="28"/>
          <w:szCs w:val="28"/>
          <w:lang w:val="kk-KZ"/>
        </w:rPr>
        <w:t xml:space="preserve">]. </w:t>
      </w:r>
    </w:p>
    <w:p w14:paraId="076A54E2" w14:textId="75F05C3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А.К. Кукеев климатты қорғауда әкімшілік-құқықтық реттеудің тиісті салалары атап айтқанда, парниктік газдардың табиғи сіңіргіштерінің сапасын ұтымды пайдалану, қорғау және молайту; экологиялық жүйелер мен адамның климаттың өзгеруіне бейімделуін қамтамасыз ету жүзеге асырылады. Бұл іс-шаралар антропогендік парниктік газдар шығарындыларын шектеуге немесе тоқтатуға мүмкіндік беретін технологияларды, әдістерді және процестерді әзірлеуге, қолдануға және таратуға, сондай-ақ климатқа әсер ететін қызмет саласындағы басқа да міндеттерді орындауға бағытталуы тиіс деп санайды [</w:t>
      </w:r>
      <w:r w:rsidR="00CE4CCD" w:rsidRPr="006D67B9">
        <w:rPr>
          <w:rFonts w:ascii="Times New Roman" w:hAnsi="Times New Roman" w:cs="Times New Roman"/>
          <w:sz w:val="28"/>
          <w:szCs w:val="28"/>
          <w:lang w:val="kk-KZ"/>
        </w:rPr>
        <w:t>169</w:t>
      </w:r>
      <w:r w:rsidR="00C748F0" w:rsidRPr="006D67B9">
        <w:rPr>
          <w:rFonts w:ascii="Times New Roman" w:hAnsi="Times New Roman" w:cs="Times New Roman"/>
          <w:sz w:val="28"/>
          <w:szCs w:val="28"/>
          <w:lang w:val="kk-KZ"/>
        </w:rPr>
        <w:t>, б. 204-207</w:t>
      </w:r>
      <w:r w:rsidRPr="006D67B9">
        <w:rPr>
          <w:rFonts w:ascii="Times New Roman" w:hAnsi="Times New Roman" w:cs="Times New Roman"/>
          <w:sz w:val="28"/>
          <w:szCs w:val="28"/>
          <w:lang w:val="kk-KZ"/>
        </w:rPr>
        <w:t>].</w:t>
      </w:r>
    </w:p>
    <w:p w14:paraId="154705F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Қоршаған ортаға келтірілген зиян, климатты қорғаудағы әкімшілік құқық бұзушылықтар үшін жауапкершілік - климатты қорғауды әкімшілік-құқықтық реттеудегі маңызды бағыттардың бірі болып табылады. </w:t>
      </w:r>
    </w:p>
    <w:p w14:paraId="60BDBB56" w14:textId="54BB728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 жаһандық және ұлттық экономиканың дамуына әсер ететін негізгі факторға айналды. Температураның көтерілуі, ауа райының өзгеруі және табиғи апаттардың жиілігінің артуы ауыл шаруашылығы, энергетика және инфрақұрылымды қоса алғанда, әртүрлі экономикалық салаларға кері әсерін тигізіп, климаттың бұзылуына адамзаттың немқұрайлы қарауы экологиялық апаттың катастрофалық шегіне жетуге әкеліп соғуда. Қоршаған ортаны қорғаудың қарапайым шараларын орындамаудың нәтижесінде климаттың бұзылуы экономикалық мәселелермен түсіндіріледі [</w:t>
      </w:r>
      <w:r w:rsidR="00D4535F" w:rsidRPr="006D67B9">
        <w:rPr>
          <w:rFonts w:ascii="Times New Roman" w:hAnsi="Times New Roman" w:cs="Times New Roman"/>
          <w:sz w:val="28"/>
          <w:szCs w:val="28"/>
          <w:lang w:val="kk-KZ"/>
        </w:rPr>
        <w:t>170</w:t>
      </w:r>
      <w:r w:rsidR="00C748F0" w:rsidRPr="006D67B9">
        <w:rPr>
          <w:rFonts w:ascii="Times New Roman" w:hAnsi="Times New Roman" w:cs="Times New Roman"/>
          <w:sz w:val="28"/>
          <w:szCs w:val="28"/>
          <w:lang w:val="kk-KZ"/>
        </w:rPr>
        <w:t>, б. 12-30</w:t>
      </w:r>
      <w:r w:rsidRPr="006D67B9">
        <w:rPr>
          <w:rFonts w:ascii="Times New Roman" w:hAnsi="Times New Roman" w:cs="Times New Roman"/>
          <w:sz w:val="28"/>
          <w:szCs w:val="28"/>
          <w:lang w:val="kk-KZ"/>
        </w:rPr>
        <w:t>]. Өндірушілер үнемдеу мақсатында табиғи ресурстарды қарқынды жұмсайды және көбінесе қолданыстағы тазарту құрылғылары мен технологияларын пайдалануды елемейді. Көпшілік арасында табиғи ресурстар шексіз және қоршаған орта шексіз өзін-өзі қалпына келтіре алады деген сенім кеңінен таралған, алайда, бұл қоршаған ортаны қорғау саласындағы бұзушылықтардың ауырлығын бағаламауға,  азық-түлік бағасының өсуіне және азық-түлік қауіпсіздігінің төмендеуіне әкеледі [</w:t>
      </w:r>
      <w:r w:rsidR="00D4535F" w:rsidRPr="006D67B9">
        <w:rPr>
          <w:rFonts w:ascii="Times New Roman" w:hAnsi="Times New Roman" w:cs="Times New Roman"/>
          <w:sz w:val="28"/>
          <w:szCs w:val="28"/>
          <w:lang w:val="kk-KZ"/>
        </w:rPr>
        <w:t>171</w:t>
      </w:r>
      <w:r w:rsidR="00C748F0" w:rsidRPr="006D67B9">
        <w:rPr>
          <w:rFonts w:ascii="Times New Roman" w:hAnsi="Times New Roman" w:cs="Times New Roman"/>
          <w:sz w:val="28"/>
          <w:szCs w:val="28"/>
          <w:lang w:val="kk-KZ"/>
        </w:rPr>
        <w:t>, б. 22-40</w:t>
      </w:r>
      <w:r w:rsidRPr="006D67B9">
        <w:rPr>
          <w:rFonts w:ascii="Times New Roman" w:hAnsi="Times New Roman" w:cs="Times New Roman"/>
          <w:sz w:val="28"/>
          <w:szCs w:val="28"/>
          <w:lang w:val="kk-KZ"/>
        </w:rPr>
        <w:t>]. Мысалы, Африка мен Оңтүстік Азиядағы құрғақшылық бидай мен жүгері сияқты негізгі дақылдардың өндірісін айтарлықтай төмендетіп, экономикалық шығындарға әкелген [</w:t>
      </w:r>
      <w:r w:rsidR="00D4535F" w:rsidRPr="006D67B9">
        <w:rPr>
          <w:rFonts w:ascii="Times New Roman" w:hAnsi="Times New Roman" w:cs="Times New Roman"/>
          <w:sz w:val="28"/>
          <w:szCs w:val="28"/>
          <w:lang w:val="kk-KZ"/>
        </w:rPr>
        <w:t>172</w:t>
      </w:r>
      <w:r w:rsidR="00C748F0" w:rsidRPr="006D67B9">
        <w:rPr>
          <w:rFonts w:ascii="Times New Roman" w:hAnsi="Times New Roman" w:cs="Times New Roman"/>
          <w:sz w:val="28"/>
          <w:szCs w:val="28"/>
          <w:lang w:val="kk-KZ"/>
        </w:rPr>
        <w:t>, б. 30-70</w:t>
      </w:r>
      <w:r w:rsidRPr="006D67B9">
        <w:rPr>
          <w:rFonts w:ascii="Times New Roman" w:hAnsi="Times New Roman" w:cs="Times New Roman"/>
          <w:sz w:val="28"/>
          <w:szCs w:val="28"/>
          <w:lang w:val="kk-KZ"/>
        </w:rPr>
        <w:t xml:space="preserve">]. Бұл жағдайда климаттың бұзылуын болдырмау үшін шешім қабылдауға бағытталған,  әкімшілік заңнаманы дамытуға және жетілдіруге ықпал ететін  ғалымдардың доктриналық зерттеулері ерекше маңызды </w:t>
      </w:r>
    </w:p>
    <w:p w14:paraId="69C8B8D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қорғауға қатысты әкімшілік-юрисдикциялық қызметте заңдылықты қамтамасыз ету тетігін зерттеу өзекті және маңызды болып табылады.</w:t>
      </w:r>
    </w:p>
    <w:p w14:paraId="54671D50" w14:textId="740BF16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 оның ішінде атмосфералық ауаны және су объектілерін қорғау саласындағы әкімшілік құқық бұзушылықтар үшін </w:t>
      </w:r>
      <w:r w:rsidRPr="006D67B9">
        <w:rPr>
          <w:rFonts w:ascii="Times New Roman" w:hAnsi="Times New Roman" w:cs="Times New Roman"/>
          <w:sz w:val="28"/>
          <w:szCs w:val="28"/>
          <w:lang w:val="kk-KZ"/>
        </w:rPr>
        <w:lastRenderedPageBreak/>
        <w:t>жауапкершіліктің жалпы мәселелерін Д.Л. Байдельдинов,  С.Д. Бекишева,  С.Т. Культелеев,  А.А. Мукашева және т.б. бірқатар отандық ғалымдар зерттеді.  Профессор Ж.С. Елюбаев өзінің «Қоршаған ортаға эмиссияларды құқықтық реттеу мәселелері» атты мақаласында қоршаған ортаға эмиссияларды құқықтық реттеу мәселелерін қарастырды [</w:t>
      </w:r>
      <w:r w:rsidR="00C01D4B" w:rsidRPr="006D67B9">
        <w:rPr>
          <w:rFonts w:ascii="Times New Roman" w:hAnsi="Times New Roman" w:cs="Times New Roman"/>
          <w:sz w:val="28"/>
          <w:szCs w:val="28"/>
          <w:lang w:val="kk-KZ"/>
        </w:rPr>
        <w:t>173</w:t>
      </w:r>
      <w:r w:rsidRPr="006D67B9">
        <w:rPr>
          <w:rFonts w:ascii="Times New Roman" w:hAnsi="Times New Roman" w:cs="Times New Roman"/>
          <w:sz w:val="28"/>
          <w:szCs w:val="28"/>
          <w:lang w:val="kk-KZ"/>
        </w:rPr>
        <w:t>].</w:t>
      </w:r>
    </w:p>
    <w:p w14:paraId="12DC7BC7" w14:textId="5624B81F"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қалыптасуындағы негізгі фактордың бірі ретінде  атмо</w:t>
      </w:r>
      <w:r w:rsidR="00CE219A" w:rsidRPr="006D67B9">
        <w:rPr>
          <w:rFonts w:ascii="Times New Roman" w:hAnsi="Times New Roman" w:cs="Times New Roman"/>
          <w:sz w:val="28"/>
          <w:szCs w:val="28"/>
          <w:lang w:val="kk-KZ"/>
        </w:rPr>
        <w:t>с</w:t>
      </w:r>
      <w:r w:rsidRPr="006D67B9">
        <w:rPr>
          <w:rFonts w:ascii="Times New Roman" w:hAnsi="Times New Roman" w:cs="Times New Roman"/>
          <w:sz w:val="28"/>
          <w:szCs w:val="28"/>
          <w:lang w:val="kk-KZ"/>
        </w:rPr>
        <w:t>фералық ауа маңызды рөл атқарады. Атмосфералық ауаны қорғау кез</w:t>
      </w:r>
      <w:r w:rsidR="00CE219A"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келген мемлекеттің экологиялық саясатының басым міндеттерінің бірі, себебі атмосфераның жай-күйі халықтың денсаулығына, экожүйелерге және климаттық процестерге тікелей әсер етеді. Өнеркәсіптік шығарындылар, көлік және басқа да ластану көздерінен туындаған атмосфералық ауаны қорғау саласындағы бұзушылықтар қоршаған орта мен қоғам үшін айтарлықтай қауіп төндіреді. Атмосфераға зиян келтіруі мүмкін қызметті реттеу және экологиялық нормалардың сақталуын қамтамасыз ету үшін әкімшілік жауапкершілік белгіленген, ол осы саладағы құқық бұзушылықтармен күресте негізгі құрал болып табылады.</w:t>
      </w:r>
    </w:p>
    <w:p w14:paraId="2F85427B" w14:textId="371B47E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Атмосфералық ауа – адамдардың өмір сүру сапасы мен тұтас биосфераның жай-күйіне тікелей әсер ететін аса маңызды табиғи ресурс болып табылады.  Атмосфералық ауаға төнетін негізгі қауіптер өнеркәсіптік өндіріс, көлік және энергия өндіру сияқты антропогендік әрекеттермен байланысты. Атмосфераның ластануы азот, көміртек және күкірт оксидтері, көмірсутектер және аспалы бөлшектер сияқты зиянды заттардың концентрациясының артуына әкеледі, бұл жаһандық жылыну, озон қабатының бұзылуы және қышқыл жаңбыр сияқты экологиялық мәселелерге ықпал етеді [</w:t>
      </w:r>
      <w:r w:rsidR="00053427" w:rsidRPr="006D67B9">
        <w:rPr>
          <w:rFonts w:ascii="Times New Roman" w:hAnsi="Times New Roman" w:cs="Times New Roman"/>
          <w:sz w:val="28"/>
          <w:szCs w:val="28"/>
          <w:lang w:val="kk-KZ"/>
        </w:rPr>
        <w:t>174</w:t>
      </w:r>
      <w:r w:rsidRPr="006D67B9">
        <w:rPr>
          <w:rFonts w:ascii="Times New Roman" w:hAnsi="Times New Roman" w:cs="Times New Roman"/>
          <w:sz w:val="28"/>
          <w:szCs w:val="28"/>
          <w:lang w:val="kk-KZ"/>
        </w:rPr>
        <w:t>].</w:t>
      </w:r>
    </w:p>
    <w:p w14:paraId="26544393" w14:textId="74077935"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А.С. Кошкинбаева мен Л.Ч. Сыдыкова өз бірлескен еңбектерінде атмосфералық ауаның ластануы деп атмосфералық ауаға залалды заттарды шығару немесе онда залалды заттардың қалыптасуын айтады [</w:t>
      </w:r>
      <w:r w:rsidR="00053427" w:rsidRPr="006D67B9">
        <w:rPr>
          <w:rFonts w:ascii="Times New Roman" w:hAnsi="Times New Roman" w:cs="Times New Roman"/>
          <w:sz w:val="28"/>
          <w:szCs w:val="28"/>
          <w:lang w:val="kk-KZ"/>
        </w:rPr>
        <w:t>175</w:t>
      </w:r>
      <w:r w:rsidR="000E16F3" w:rsidRPr="006D67B9">
        <w:rPr>
          <w:rFonts w:ascii="Times New Roman" w:hAnsi="Times New Roman" w:cs="Times New Roman"/>
          <w:sz w:val="28"/>
          <w:szCs w:val="28"/>
          <w:lang w:val="kk-KZ"/>
        </w:rPr>
        <w:t>, б. 89-97</w:t>
      </w:r>
      <w:r w:rsidRPr="006D67B9">
        <w:rPr>
          <w:rFonts w:ascii="Times New Roman" w:hAnsi="Times New Roman" w:cs="Times New Roman"/>
          <w:sz w:val="28"/>
          <w:szCs w:val="28"/>
          <w:lang w:val="kk-KZ"/>
        </w:rPr>
        <w:t>]. Ал, ресейлік ғалымдар М.А. Вакула,   Д.А. Добряков, Т.Ф. Минязева болса «осы уақытқа дейін атмосфералық ауаға және ғылыми ортаға келтірілген зиянды анықтау мәселесі бойынша ортақ пікір қалыптасқан жоқ. Атмосфералық ауаның ластануын  химиялық заттардың немесе ұсақ бөлшектердің концентрациясының артуымен, оның озон құрамына әсер етуімен, немесе жылу режимінің, радиациялық, электромагниттік және басқа да көрсеткіштердің өзгеруімен көрінуі мүмкін деп топшылайды [</w:t>
      </w:r>
      <w:r w:rsidR="00053427" w:rsidRPr="006D67B9">
        <w:rPr>
          <w:rFonts w:ascii="Times New Roman" w:hAnsi="Times New Roman" w:cs="Times New Roman"/>
          <w:sz w:val="28"/>
          <w:szCs w:val="28"/>
          <w:lang w:val="kk-KZ"/>
        </w:rPr>
        <w:t>176</w:t>
      </w:r>
      <w:r w:rsidR="000E16F3" w:rsidRPr="006D67B9">
        <w:rPr>
          <w:rFonts w:ascii="Times New Roman" w:hAnsi="Times New Roman" w:cs="Times New Roman"/>
          <w:sz w:val="28"/>
          <w:szCs w:val="28"/>
          <w:lang w:val="kk-KZ"/>
        </w:rPr>
        <w:t>, б. 222-231</w:t>
      </w:r>
      <w:r w:rsidRPr="006D67B9">
        <w:rPr>
          <w:rFonts w:ascii="Times New Roman" w:hAnsi="Times New Roman" w:cs="Times New Roman"/>
          <w:sz w:val="28"/>
          <w:szCs w:val="28"/>
          <w:lang w:val="kk-KZ"/>
        </w:rPr>
        <w:t>].</w:t>
      </w:r>
    </w:p>
    <w:p w14:paraId="09B11E8B" w14:textId="453ACBA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Ал, Р.А. Таубаева өзінің бірлескен еңбегінде еліміздегі ауаның ластану деңгейін төмендету үшін келесідей нақты қадамдар қажет санайды. Біріншіден, мониторинг пен бақылауды жетілдіру, сенімді және заманауи ауа сапасын бақылау жүйесін енгізіп, қоғамның осы деректерге ашық қол жеткізуін қамтамасыз ету. Екіншіден, көмірді пайдалануды қысқарту: тұрғын үйді жылыту мен өнеркәсіп саласында экологиялық таза энергия көздеріне кезең-кезеңмен көшу, үшіншіден, қоғамдық көлікті дамыту, көлік секторының экологияға әсерін азайту мақсатында қоғамдық көлікті </w:t>
      </w:r>
      <w:r w:rsidRPr="006D67B9">
        <w:rPr>
          <w:rFonts w:ascii="Times New Roman" w:hAnsi="Times New Roman" w:cs="Times New Roman"/>
          <w:sz w:val="28"/>
          <w:szCs w:val="28"/>
          <w:lang w:val="kk-KZ"/>
        </w:rPr>
        <w:lastRenderedPageBreak/>
        <w:t>ынталандыру және экологиялық таза көлік түрлерін кеңінен енгізу, төртіншіден, азаматтық қоғамның қатысуын күшейту, тұрғындарды шешім қабылдау процестеріне тарту және ауа ластануы мәселелері бойынша хабардарлықты арттыру [</w:t>
      </w:r>
      <w:r w:rsidR="00900C8E" w:rsidRPr="006D67B9">
        <w:rPr>
          <w:rFonts w:ascii="Times New Roman" w:hAnsi="Times New Roman" w:cs="Times New Roman"/>
          <w:sz w:val="28"/>
          <w:szCs w:val="28"/>
          <w:lang w:val="kk-KZ"/>
        </w:rPr>
        <w:t>177</w:t>
      </w:r>
      <w:r w:rsidRPr="006D67B9">
        <w:rPr>
          <w:rFonts w:ascii="Times New Roman" w:hAnsi="Times New Roman" w:cs="Times New Roman"/>
          <w:sz w:val="28"/>
          <w:szCs w:val="28"/>
          <w:lang w:val="kk-KZ"/>
        </w:rPr>
        <w:t>].</w:t>
      </w:r>
    </w:p>
    <w:p w14:paraId="6AED808D" w14:textId="7018DCD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 Республикасында атмосфералық ауаны қорғау саласындағы қатынастарды реттейтін негізгі нормативтік құқықтық акт – Қазақстан Республикасының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 Заңда жеке және заңды тұлғалардың атмосфералық ауаның ластануын болдырмау жөніндегі міндеттерін белгілейді және тиісті талаптарды бұзғаны үшін жауапкершілік шаралары қарастырылады. Заңға сәйкес, ауаны қорғауға ластаушы заттардың шығарындыларын реттеу, кәсіпорындарда қоршаған ортаны қорғау жабдықтарын пайдалануды міндеттеу және ірі жобалардың қоршаған ортаға әсерін бағалау кіреді [</w:t>
      </w:r>
      <w:r w:rsidR="00900C8E" w:rsidRPr="006D67B9">
        <w:rPr>
          <w:rFonts w:ascii="Times New Roman" w:hAnsi="Times New Roman" w:cs="Times New Roman"/>
          <w:sz w:val="28"/>
          <w:szCs w:val="28"/>
          <w:lang w:val="kk-KZ"/>
        </w:rPr>
        <w:t>35</w:t>
      </w:r>
      <w:r w:rsidRPr="006D67B9">
        <w:rPr>
          <w:rFonts w:ascii="Times New Roman" w:hAnsi="Times New Roman" w:cs="Times New Roman"/>
          <w:sz w:val="28"/>
          <w:szCs w:val="28"/>
          <w:lang w:val="kk-KZ"/>
        </w:rPr>
        <w:t>]. Қоршаған ортаны қорғау ережелерін бұзғаны үшін әкімшілік жауапкершілік көзделген.</w:t>
      </w:r>
    </w:p>
    <w:p w14:paraId="34699B0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Атмосфералық ауаны қорғау саласындағы әкімшілік құқық бұзушылықтарда біріншіден, бұл рұқсат етілген шекті шығарындылардың асып кетуі. Заңды тұлғалар, әсіресе өнеркәсіп орындары, атмосфераға ластаушы заттарды шығарудың белгіленген нормаларын сақтауға міндетті. Бұл нормаларды бұзу ауа сапасының нашарлауына әкеліп соғады және айыппұл немесе қызметті тоқтата тұру түріндегі әкімшілік жазаға тартылады.</w:t>
      </w:r>
    </w:p>
    <w:p w14:paraId="526E4F6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Екіншіден, тиісті тазарту қондырғылары жоқ жабдықты пайдалану. Заңнама кәсіпорындарға атмосфераға ластаушы заттардың шығарылуын болдырмайтын жабдықты орнатуды және қызмет көрсетуді міндеттейді. Мұндай жабдықтың болмауы немесе істен шығуы экологиялық талаптарды бұзу болып табылады және әкімшілік жауапкершілікке әкеледі.</w:t>
      </w:r>
    </w:p>
    <w:p w14:paraId="6CE95B7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Бұл әрекеттер Қазақстан Республикасының Әкімшілік құқық бұзушылық туралы кодексінің (бұдан әрі - ҚР ӘҚБтК) 331-бабының нормаларына сәйкес келеді. Жаңа өндірістік объектілерді салу және іске қосу кезінде экологиялық сараптама жүргізу және атмосфералық ауаны қорғау жөніндегі нормаларды сақтау талап етіледі. Бұл міндетті мемлекеттік сараптама талаптарын орындамау туралы ҚР ӘҚБтК-нің 332-бабымен сараланады. </w:t>
      </w:r>
    </w:p>
    <w:p w14:paraId="4F67BD46" w14:textId="006A325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Бұдан бөлек, ҚР ӘҚБтК 333 және 334-баптарында атмосфералық ауаның көлік құралдарымен ластануы бойынша жауапкершілік көзделген [</w:t>
      </w:r>
      <w:r w:rsidR="00900C8E" w:rsidRPr="006D67B9">
        <w:rPr>
          <w:rFonts w:ascii="Times New Roman" w:hAnsi="Times New Roman" w:cs="Times New Roman"/>
          <w:sz w:val="28"/>
          <w:szCs w:val="28"/>
          <w:lang w:val="kk-KZ"/>
        </w:rPr>
        <w:t>178</w:t>
      </w:r>
      <w:r w:rsidRPr="006D67B9">
        <w:rPr>
          <w:rFonts w:ascii="Times New Roman" w:hAnsi="Times New Roman" w:cs="Times New Roman"/>
          <w:sz w:val="28"/>
          <w:szCs w:val="28"/>
          <w:lang w:val="kk-KZ"/>
        </w:rPr>
        <w:t>].</w:t>
      </w:r>
    </w:p>
    <w:p w14:paraId="59D511C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Әкімшілік шаралардың атмосфералық ауаны қорғау саласындағы мақсаты – қоршаған ортаға теріс әсерді болдырмау, ластаушы кәсіпорындардың қызметін тоқтата тұру да зиянды шығарындыларды азайтуға және экологиялық жағдайды жақсартуға ықпал етеді.</w:t>
      </w:r>
    </w:p>
    <w:p w14:paraId="5E18CA79" w14:textId="4DB431B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 әлемнің тұтас аймақтары мен оларды мекендейтін халықтар үшін тіршілікті қамтамасыз ету және тұрақты дамудың стратегиялық ресурсы болып табылады [</w:t>
      </w:r>
      <w:r w:rsidR="00EB2FA6" w:rsidRPr="006D67B9">
        <w:rPr>
          <w:rFonts w:ascii="Times New Roman" w:hAnsi="Times New Roman" w:cs="Times New Roman"/>
          <w:sz w:val="28"/>
          <w:szCs w:val="28"/>
          <w:lang w:val="kk-KZ"/>
        </w:rPr>
        <w:t>179</w:t>
      </w:r>
      <w:r w:rsidRPr="006D67B9">
        <w:rPr>
          <w:rFonts w:ascii="Times New Roman" w:hAnsi="Times New Roman" w:cs="Times New Roman"/>
          <w:sz w:val="28"/>
          <w:szCs w:val="28"/>
          <w:lang w:val="kk-KZ"/>
        </w:rPr>
        <w:t>].</w:t>
      </w:r>
    </w:p>
    <w:p w14:paraId="781C7E7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Климаттың өзгеруі ауа райының өзгеруіне кері әсерін тигізіп, ауа райының қолайсыз құбылыстарына, судың болжанбайтын қолжетімділігіне, </w:t>
      </w:r>
      <w:r w:rsidRPr="006D67B9">
        <w:rPr>
          <w:rFonts w:ascii="Times New Roman" w:hAnsi="Times New Roman" w:cs="Times New Roman"/>
          <w:sz w:val="28"/>
          <w:szCs w:val="28"/>
          <w:lang w:val="kk-KZ"/>
        </w:rPr>
        <w:lastRenderedPageBreak/>
        <w:t>су тапшылығының күшеюіне және ластанған сумен жабдықтауға әкеледі. Бұл әсерлер болашақ ұрпақтың өмір сүруі үшін қажетті судың мөлшері мен сапасына айтарлықтай әсер етеді.</w:t>
      </w:r>
    </w:p>
    <w:p w14:paraId="782C746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Климаттың өзгеруінің сумен байланысты әсерлері күнделікті адамдардың су қауіпсіздігіне әсер етеді. Оларға жиі және қарқынды жауын-шашын оқиғалары жатады, бұл су тасқынының жиілігіне, мөлшеріне және уақытына әсер етеді. Құрғақшылық сонымен қатар тұщы судың жалпы мөлшерін өзгертіп, жер асты суларының қорын азайтуға және жер асты суларының қайта толтырылуын азайтуға әкелуі мүмкін. Су сапасы да төтенше жағдайларға байланысты төмендеуі мүмкін. </w:t>
      </w:r>
    </w:p>
    <w:p w14:paraId="5C7A268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Жаһандық климаттың өзгеруі су қауіпсіздігін қамтамасыз етуді қиындатады және қымбатқа түсіреді. Бұл жаңа қауіптер мен бейімделу қиындықтарын тудырады. Себебі климаттың өзгеруі гидрологиялық өзгергіштіктің және төтенше оқиғалардың артуына әкеледі. Климаттың өзгеруі су айналымына бірнеше әсер етеді. Бұл су қауіпсіздігіне қауіп төндіруі мүмкін климаттық және гидрологиялық өзгергіштіктің артуына әкеледі. Су айналымындағы өзгерістер қолданыстағы және болашақ су инфрақұрылымына қауіп төндіреді. Болашақ су инфрақұрылымына инвестицияларды жоспарлау қиынырақ болады, себебі су айналымындағы болашақ өзгергіштік туралы көптеген белгісіздік бар. Бұл қоғамдарды сумен байланысты төтенше оқиғалардың тәуекелдеріне осал етеді және нәтижесінде су қауіпсіздігін төмендетеді.</w:t>
      </w:r>
    </w:p>
    <w:p w14:paraId="5524C8CE"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Ұлттық және жергілікті деңгейдегі климаттың өзгеруінің әсерін болжау қиын. Су қауіпсіздігіне жағалаудағы аласа аймақтардағы теңіз деңгейінің көтерілуі әсер етеді, ал қардың еруіне тәуелді халыққа мұздықтар мен тау қарының шегінуі әсер етеді.</w:t>
      </w:r>
    </w:p>
    <w:p w14:paraId="7F3876C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Болашақтағы климаттың өзгеруін су қауіпсіздігіне қатысты басқа да мәселелер тұрғысынан қарастыру қажет. Басқа мәселелерге экваторға жақын аудандардағы климаттың өзгергіштігі, халық санының өсуі және су ресурстарына деген сұраныстың артуы жатады. Басқаларына саяси мәселелер, қауіпті аймақтарда қоныстануға байланысты табиғи апаттарға осалдықтың артуы және қоршаған ортаның нашарлауы жатады. Климаттың өзгеруіне байланысты ауыл шаруашылығын суаруға арналған суға деген қажеттілік артады. Себебі булану жылдамдығы және температураның көтерілуіне байланысты дақылдардан судың жоғалу жылдамдығы жоғары болады.</w:t>
      </w:r>
    </w:p>
    <w:p w14:paraId="3431985F" w14:textId="18F35725"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Климаттық факторлар әртүрлі деңгейдегі су қауіпсіздігіне айтарлықтай әсер етеді. Судың қолжетімділігінің географиялық өзгергіштігі, жауын-шашынның сенімділігі және құрғақшылыққа, су тасқынына және циклондарға осалдық даму мүмкіндіктеріне әсер ететін табиғи қауіптер болып табылады. Бұл қауіптер халықаралық және бассейнішілік ауқымда көрінеді. Жергілікті ауқымда әлеуметтік осалдық - себебіне қарамастан, су қауіпсіздігіне қауіп төндіретін фактор. Мысалы, кедейшіліктен зардап </w:t>
      </w:r>
      <w:r w:rsidRPr="006D67B9">
        <w:rPr>
          <w:rFonts w:ascii="Times New Roman" w:hAnsi="Times New Roman" w:cs="Times New Roman"/>
          <w:sz w:val="28"/>
          <w:szCs w:val="28"/>
          <w:lang w:val="kk-KZ"/>
        </w:rPr>
        <w:lastRenderedPageBreak/>
        <w:t>шегетін адамдар климаттық соққыларға төтеп бере алмауы мүмкін [</w:t>
      </w:r>
      <w:r w:rsidR="00343C4F" w:rsidRPr="006D67B9">
        <w:rPr>
          <w:rFonts w:ascii="Times New Roman" w:hAnsi="Times New Roman" w:cs="Times New Roman"/>
          <w:sz w:val="28"/>
          <w:szCs w:val="28"/>
          <w:lang w:val="kk-KZ"/>
        </w:rPr>
        <w:t>180</w:t>
      </w:r>
      <w:r w:rsidR="000E16F3" w:rsidRPr="006D67B9">
        <w:rPr>
          <w:rFonts w:ascii="Times New Roman" w:hAnsi="Times New Roman" w:cs="Times New Roman"/>
          <w:sz w:val="28"/>
          <w:szCs w:val="28"/>
          <w:lang w:val="kk-KZ"/>
        </w:rPr>
        <w:t>, б. 545-557</w:t>
      </w:r>
      <w:r w:rsidRPr="006D67B9">
        <w:rPr>
          <w:rFonts w:ascii="Times New Roman" w:hAnsi="Times New Roman" w:cs="Times New Roman"/>
          <w:sz w:val="28"/>
          <w:szCs w:val="28"/>
          <w:lang w:val="kk-KZ"/>
        </w:rPr>
        <w:t>].</w:t>
      </w:r>
    </w:p>
    <w:p w14:paraId="6DAF338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Жаһандық климаттық өзгерістердің ықпалы жағдайында Қазақстан Республикасында су қорларын қорғау, тиімді пайдалану және олардың деградациясын болдырмау мемлекеттік деңгейде заңнамалық тетіктер арқылы реттеледі. Су ресурстарын қорғау мен ұтымды пайдалану саласындағы белгіленген нормаларды бұзу Қазақстан Республикасының заңнамасына сәйкес тиісті жауапкершілік шараларын қолдануға негіз болады.</w:t>
      </w:r>
    </w:p>
    <w:p w14:paraId="755892A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қорғауда маңызды объектілердің бірі - су ресурстарын пайдалану саласындағы жауапкершiлiк, ең алдымен, кәсiпорындарға, мекемелерге, ұйымдарға және жеке тұлғаларға олардың су пайдаланушылардың мiндеттемелерiн немесе осы субъектiлердiң заңмен кепiлдiк берiлген құқықтарын бұзатын әрекеттерi немесе әрекетсiздiгi үшiн санкциялар белгiлеу және қолдану арқылы көрiнiс табады. </w:t>
      </w:r>
    </w:p>
    <w:p w14:paraId="61FF6EAE"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пайдалану құқығымен байланысты құқық бұзушылықтарға кінәлі деп танылған ұйымдар мен тұлғаларға санкциялар салынады. Санкция су пайдаланушылардың құқықтарын қорғауды және су ресурстары саласындағы заңнаманы сақтауды қамтамасыз ететін құқық қолданудағы кешенді тәсілдің маңыздылығын көрсетеді.</w:t>
      </w:r>
    </w:p>
    <w:p w14:paraId="1F45EAD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Отандық ғалым А.А. Мукашева су құқық бұзушылықтарының негізгі себептері ретінде келесілерді атайды :</w:t>
      </w:r>
    </w:p>
    <w:p w14:paraId="584F2DF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 Жылдам пайда табуға ұмтылу. Бұған Қазақстан Республикасына ластаушы заттарды көму немесе су айдындарына төгу мақсатында заңсыз әкелуді жатқызуға болады;</w:t>
      </w:r>
    </w:p>
    <w:p w14:paraId="70A26FB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 экологиялық сананың төмендігі. Ластаушы заттарды заңсыз төгудің салдарын бағалай алмау өнеркәсіптік кәсіпорындар басшылары тарапынан су құқық бұзушылықтарының себебі болады;</w:t>
      </w:r>
    </w:p>
    <w:p w14:paraId="22A467F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 ҚР су заңнамасы нормаларын білмеу. Қоғамда су заңнамасы туралы ақпараттың болмауы да су құқық бұзушылықтарының орын алуына ықпал етеді;</w:t>
      </w:r>
    </w:p>
    <w:p w14:paraId="183465B0" w14:textId="774C9535"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 Экономикалық мүдделердің экологиялық мүдделерден басым болуы. Бұл өнеркәсіптік кәсіпорындардың су құқық бұзушылықтарының басты себептерінің бірі [</w:t>
      </w:r>
      <w:r w:rsidR="002139AF" w:rsidRPr="006D67B9">
        <w:rPr>
          <w:rFonts w:ascii="Times New Roman" w:hAnsi="Times New Roman" w:cs="Times New Roman"/>
          <w:sz w:val="28"/>
          <w:szCs w:val="28"/>
          <w:lang w:val="kk-KZ"/>
        </w:rPr>
        <w:t>181</w:t>
      </w:r>
      <w:r w:rsidR="000E16F3" w:rsidRPr="006D67B9">
        <w:rPr>
          <w:rFonts w:ascii="Times New Roman" w:hAnsi="Times New Roman" w:cs="Times New Roman"/>
          <w:sz w:val="28"/>
          <w:szCs w:val="28"/>
          <w:lang w:val="kk-KZ"/>
        </w:rPr>
        <w:t>, б. 144-149</w:t>
      </w:r>
      <w:r w:rsidRPr="006D67B9">
        <w:rPr>
          <w:rFonts w:ascii="Times New Roman" w:hAnsi="Times New Roman" w:cs="Times New Roman"/>
          <w:sz w:val="28"/>
          <w:szCs w:val="28"/>
          <w:lang w:val="kk-KZ"/>
        </w:rPr>
        <w:t xml:space="preserve">]. </w:t>
      </w:r>
    </w:p>
    <w:p w14:paraId="2D2DE25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пайдалану саласындағы құқық бұзушылық бағытталған объектілерге байланысты құқық бұзушылықтарды бірнеше санатқа бөлуге болады. Біріншіден, бұл су ресурстарына мемлекеттік меншік құқығына қатысты құқық бұзушылықтар. Екіншіден, суды ұтымды пайдалану және қорғау тәртібін сақтамаумен байланысты құқық бұзушылықтар. Үшіншіден, су объектілерін өз бетінше иелену, суды заңсыз пайдалану және гидротехникалық жұмыстарды рұқсатсыз жүргізу жағдайлары.</w:t>
      </w:r>
    </w:p>
    <w:p w14:paraId="544FD494" w14:textId="30E3D22D"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ҚР су заңнамасындағы кемшіліктердің бірі - Су кодексінде су құқық бұзушылықтары үшін азаматтық-құқықтық жауапкершілікті реттейтін баптардың болмауы. 2003 жылғы 9 шілдеде қабылданған Су кодексінде «Су </w:t>
      </w:r>
      <w:r w:rsidRPr="006D67B9">
        <w:rPr>
          <w:rFonts w:ascii="Times New Roman" w:hAnsi="Times New Roman" w:cs="Times New Roman"/>
          <w:sz w:val="28"/>
          <w:szCs w:val="28"/>
          <w:lang w:val="kk-KZ"/>
        </w:rPr>
        <w:lastRenderedPageBreak/>
        <w:t xml:space="preserve">қорын пайдалану және қорғау саласындағы ҚР заңнамасын бұзғаны үшін жауаптылық» деген 140-бап қана бар, бұл нормада осы саладағы заңнаманы бұзуға кінәлі адамдар ел заңдарына сәйкес жауаптылықта болады деп көрсетілген. Осыған байланысты су заңнамасын бұзғаны үшін азаматтық-құқықтық жауапкершілік мәселелерін нақтылау үшін ҚР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нің ережелеріне жүгіну қажеттігі туындайды.</w:t>
      </w:r>
    </w:p>
    <w:p w14:paraId="159B107A" w14:textId="182B70F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ҚР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нің 134-бабына сәйкес, тиісті экологиялық және су заңдарында айқындалғандай, судың экологиялық, химиялық немесе сандық жай-күйіне, сондай-ақ жер үсті және жер асты суларының экологиялық әлеуетіне теріс әсер ететін кез келген зиянды қамтиды. 136-бап, өз кезегінде, «ластаушы төлейді» қағидатын енгізеді, оған сәйкес іс-әрекеті немесе қызметі экологиялық залалға әкеп соққан тұлға табиғи ортаның қозғалған элементтерін қалпына келтіруді өз есебінен жүргізуге міндетті [</w:t>
      </w:r>
      <w:r w:rsidR="0040249D" w:rsidRPr="006D67B9">
        <w:rPr>
          <w:rFonts w:ascii="Times New Roman" w:hAnsi="Times New Roman" w:cs="Times New Roman"/>
          <w:sz w:val="28"/>
          <w:szCs w:val="28"/>
          <w:lang w:val="kk-KZ"/>
        </w:rPr>
        <w:t>35</w:t>
      </w:r>
      <w:r w:rsidRPr="006D67B9">
        <w:rPr>
          <w:rFonts w:ascii="Times New Roman" w:hAnsi="Times New Roman" w:cs="Times New Roman"/>
          <w:sz w:val="28"/>
          <w:szCs w:val="28"/>
          <w:lang w:val="kk-KZ"/>
        </w:rPr>
        <w:t>].</w:t>
      </w:r>
    </w:p>
    <w:p w14:paraId="78D3E29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Бұдан бөлек, кінәліні әкімшілік жауаптылыққа тарту оны осы аталған тармақтың бірінші бөлігінде көрсетілген азаматтық-құқықтық жауапкершіліктен босатпайды.  Бұл су ресурстарын қорғауды қамтамасыз ете отырып және экологиялық стандарттарды сақтауды ынталандыра отырып, экологиялық құқық бұзушылықтар үшін жауапкершілікке кешенді көзқарасты көрсетеді. Жалпы алғанда, жоғарыда аталған бұл баптар суды қорғау саласындағы құқық қолдану практикасы мен Қазақстан Республикасындағы экологиялық құқық бұзушылықтар үшін жауапкершіліктің негізі болып табылады.</w:t>
      </w:r>
    </w:p>
    <w:p w14:paraId="73A7FB77" w14:textId="4108E40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Профессор С.П. Мороз  жер, жер қойнауын, орман және суларды қоса алғанда, барлық объектілерге меншік қатынастары тек қана азаматтық құқықтың мәні даулы болып табылады деп тұжырымдайды  [</w:t>
      </w:r>
      <w:r w:rsidR="0040249D" w:rsidRPr="006D67B9">
        <w:rPr>
          <w:rFonts w:ascii="Times New Roman" w:hAnsi="Times New Roman" w:cs="Times New Roman"/>
          <w:sz w:val="28"/>
          <w:szCs w:val="28"/>
          <w:lang w:val="kk-KZ"/>
        </w:rPr>
        <w:t>182</w:t>
      </w:r>
      <w:r w:rsidRPr="006D67B9">
        <w:rPr>
          <w:rFonts w:ascii="Times New Roman" w:hAnsi="Times New Roman" w:cs="Times New Roman"/>
          <w:sz w:val="28"/>
          <w:szCs w:val="28"/>
          <w:lang w:val="kk-KZ"/>
        </w:rPr>
        <w:t>].</w:t>
      </w:r>
    </w:p>
    <w:p w14:paraId="0E66EAF6" w14:textId="0B4F0B28"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Жер асты суларын халықаралық ұйымдар үнемі бақылауда ұстайды. БҰҰ-ның Дүниежүзілік суды бағалау бағдарламасының (WWAP) мәліметтері бойынша, әлем халқының шамамен 10%-ы жоғары сапалы судың жетіспеушілігінен зардап шегеді. Әлем халқының үштен бір бөлігі жер асты су ресурстарына тәуелді. Ауыз су ресурстарымен қамтамасыз ету және оларға қол жеткізу мәселелері халықаралық қоғамдастықта талқылануда [</w:t>
      </w:r>
      <w:r w:rsidR="0040249D" w:rsidRPr="006D67B9">
        <w:rPr>
          <w:rFonts w:ascii="Times New Roman" w:hAnsi="Times New Roman" w:cs="Times New Roman"/>
          <w:sz w:val="28"/>
          <w:szCs w:val="28"/>
          <w:lang w:val="kk-KZ"/>
        </w:rPr>
        <w:t>183</w:t>
      </w:r>
      <w:r w:rsidRPr="006D67B9">
        <w:rPr>
          <w:rFonts w:ascii="Times New Roman" w:hAnsi="Times New Roman" w:cs="Times New Roman"/>
          <w:sz w:val="28"/>
          <w:szCs w:val="28"/>
          <w:lang w:val="kk-KZ"/>
        </w:rPr>
        <w:t>].</w:t>
      </w:r>
    </w:p>
    <w:p w14:paraId="1D50940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су ресурстары тапшы елдер санатына жатады. Қазiргi уақытта су объектiлерiн тау-кен өндiру, металлургия және химия өнеркәсiбi кәсiпорындары, қалалардың коммуналдық қызметтерi қарқынды ластайды және нақты экологиялық қатер төндiредi. Ертіс, Нұра, Сырдария, Іле өзендері, Балқаш көлі неғұрлым ластанған. Ластануға да ұшырайды Халықтың ауыз суының негізгі көзі болып табылатын жер асты сулары да ластануға бейім.</w:t>
      </w:r>
    </w:p>
    <w:p w14:paraId="374C3812" w14:textId="178D5E9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Су айдындарына антропогендік қысым мен олардың қалпына келу қабілеті арасындағы теңгерімсіздік барлық ірі өзен бассейндерінде экологиялық мәселелердің кең таралуына ал суды басқаруға жеткіліксіз қаржыландыру су шаруашылығы нысандарының өте қанағаттанарлықсыз (кейбір жағдайларда апаттық) техникалық жағдайына және халықты ауыз </w:t>
      </w:r>
      <w:r w:rsidRPr="006D67B9">
        <w:rPr>
          <w:rFonts w:ascii="Times New Roman" w:hAnsi="Times New Roman" w:cs="Times New Roman"/>
          <w:sz w:val="28"/>
          <w:szCs w:val="28"/>
          <w:lang w:val="kk-KZ"/>
        </w:rPr>
        <w:lastRenderedPageBreak/>
        <w:t>сумен қамтамасыз етудегі мәселелердің күрт ушығуына әкелуде [</w:t>
      </w:r>
      <w:r w:rsidR="0040249D" w:rsidRPr="006D67B9">
        <w:rPr>
          <w:rFonts w:ascii="Times New Roman" w:hAnsi="Times New Roman" w:cs="Times New Roman"/>
          <w:sz w:val="28"/>
          <w:szCs w:val="28"/>
          <w:lang w:val="kk-KZ"/>
        </w:rPr>
        <w:t>181</w:t>
      </w:r>
      <w:r w:rsidR="00FE404B" w:rsidRPr="006D67B9">
        <w:rPr>
          <w:rFonts w:ascii="Times New Roman" w:hAnsi="Times New Roman" w:cs="Times New Roman"/>
          <w:sz w:val="28"/>
          <w:szCs w:val="28"/>
          <w:lang w:val="kk-KZ"/>
        </w:rPr>
        <w:t>, б. 144-149</w:t>
      </w:r>
      <w:r w:rsidRPr="006D67B9">
        <w:rPr>
          <w:rFonts w:ascii="Times New Roman" w:hAnsi="Times New Roman" w:cs="Times New Roman"/>
          <w:sz w:val="28"/>
          <w:szCs w:val="28"/>
          <w:lang w:val="kk-KZ"/>
        </w:rPr>
        <w:t>]. Бұл жағдай сумен байланысты бұзушылықтар үшін әкімшілік жауапкершілікті қоса алғанда, су айдындарының экологиялық қауіпсіздігін қамтамасыз етудің барлық қолданыстағы құқықтық құралдарын жетілдіруді талап етеді.</w:t>
      </w:r>
    </w:p>
    <w:p w14:paraId="020FEEB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Республикасының қолданыстағы заңнамасына сәйкес, жер асты суларын пайдалану және қорғау саласындағы қатынастар су және жер қойнауы туралы заңнамамен реттеледі. Жер асты суларының қорын зерттеген соңғы деректерге қарағанда, жер қойнауында тұщы судың орасан зор қоры бар екен. Жер үсті суларының көп жерде ластанып жатқанын ескерсек, жер асты суларының маңызы артып келеді.</w:t>
      </w:r>
    </w:p>
    <w:p w14:paraId="3845DD10" w14:textId="7C1EB47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ТМД-ның Беларусь, Украина, Молдова, Түркіменстан, Тәжікстан сияқты елдерінде жер асты ауыз суларын құқықтық қорғау мәселелеріне назар аударсақ, жер асты сулары «ауыз су және ауыз сумен жабдықтау туралы» модельдік заңымен реттелді [</w:t>
      </w:r>
      <w:r w:rsidR="0040249D" w:rsidRPr="006D67B9">
        <w:rPr>
          <w:rFonts w:ascii="Times New Roman" w:hAnsi="Times New Roman" w:cs="Times New Roman"/>
          <w:sz w:val="28"/>
          <w:szCs w:val="28"/>
          <w:lang w:val="kk-KZ"/>
        </w:rPr>
        <w:t>18</w:t>
      </w:r>
      <w:r w:rsidR="00455709" w:rsidRPr="006D67B9">
        <w:rPr>
          <w:rFonts w:ascii="Times New Roman" w:hAnsi="Times New Roman" w:cs="Times New Roman"/>
          <w:sz w:val="28"/>
          <w:szCs w:val="28"/>
          <w:lang w:val="kk-KZ"/>
        </w:rPr>
        <w:t>4</w:t>
      </w:r>
      <w:r w:rsidRPr="006D67B9">
        <w:rPr>
          <w:rFonts w:ascii="Times New Roman" w:hAnsi="Times New Roman" w:cs="Times New Roman"/>
          <w:sz w:val="28"/>
          <w:szCs w:val="28"/>
          <w:lang w:val="kk-KZ"/>
        </w:rPr>
        <w:t>].</w:t>
      </w:r>
    </w:p>
    <w:p w14:paraId="6B3E8EF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Осы ТМД елдерiн ауыз сумен жабдықтауды құқықтық реттеу үшiн ауыз сумен жабдықтау көзi ретiнде жер асты суларын құқықтық реттеудiң ерекшелiгi жоқ ауыз сумен жабдықтауға байланысты қатынастардың кең ауқымы тән болып табылады. Сонымен бiрге жер асты суларын ауыз сумен жабдықтау көздерi ретiнде жер үстi су объектiлерiнiң алдында пайдалану басымдығы бекiтiлген бiрқатар ТМД елдерiн атап өтуге болады.</w:t>
      </w:r>
    </w:p>
    <w:p w14:paraId="59FECC7A" w14:textId="2AF211E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Мысалы, Ресей Федерациясының Су кодексінің 59-60 баптарында жер асты суларын ластануына, бітелуіне және сарқылуына, қалдықтарды тастауға, сондай-ақ олардың қоректену аймақтарына қауіпті объектілерді (зираттар, қоқыс полигондары) орналастыруға тыйым салынады [</w:t>
      </w:r>
      <w:r w:rsidR="0040249D" w:rsidRPr="006D67B9">
        <w:rPr>
          <w:rFonts w:ascii="Times New Roman" w:hAnsi="Times New Roman" w:cs="Times New Roman"/>
          <w:sz w:val="28"/>
          <w:szCs w:val="28"/>
          <w:lang w:val="kk-KZ"/>
        </w:rPr>
        <w:t>185</w:t>
      </w:r>
      <w:r w:rsidRPr="006D67B9">
        <w:rPr>
          <w:rFonts w:ascii="Times New Roman" w:hAnsi="Times New Roman" w:cs="Times New Roman"/>
          <w:sz w:val="28"/>
          <w:szCs w:val="28"/>
          <w:lang w:val="kk-KZ"/>
        </w:rPr>
        <w:t xml:space="preserve">] және оған жауапкершілік Қылмыстық және әкімшілік құқық бұзушылық туралы заңдарында көзделген. </w:t>
      </w:r>
    </w:p>
    <w:p w14:paraId="124B8C34" w14:textId="6E63C78E"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Ал, Қырғыз Республикасында су заңнамасында және ауыз сумен жабдықтау туралы заңнамада бір норма бекітілген, оған сәйкес ауыз су сапасындағы жер асты суларын ауыз сумен және тұрмыстық сумен жабдықтауға байланысты емес мақсаттарда пайдалануға тыйым салынған. Алайда, жер асты суларының ресурстары жеткілікті және беткі су ресурстарынан басым болатын жерлерде оларды басқа мақсаттарда пайдалануға рұқсат етіледі [</w:t>
      </w:r>
      <w:r w:rsidR="0040249D" w:rsidRPr="006D67B9">
        <w:rPr>
          <w:rFonts w:ascii="Times New Roman" w:hAnsi="Times New Roman" w:cs="Times New Roman"/>
          <w:sz w:val="28"/>
          <w:szCs w:val="28"/>
          <w:lang w:val="kk-KZ"/>
        </w:rPr>
        <w:t>186</w:t>
      </w:r>
      <w:r w:rsidR="00FE404B"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 Ауыз су сапасындағы суларды басқа мақсаттарда пайдалануға тыйым салатын ұқсас норма Әзербайжан Республикасының Су кодексінің 48-бабында бар.</w:t>
      </w:r>
    </w:p>
    <w:p w14:paraId="774E532C" w14:textId="62A622C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Өзбек заңнамасында кез-келген су объектісін (соның ішінде жерасты суларын да) халықтың ауыз су және тұрмыстық қажеттіліктерін қанағаттандыру үшін пайдалануға беруге болатын норма бекітілген [</w:t>
      </w:r>
      <w:r w:rsidR="0040249D" w:rsidRPr="006D67B9">
        <w:rPr>
          <w:rFonts w:ascii="Times New Roman" w:hAnsi="Times New Roman" w:cs="Times New Roman"/>
          <w:sz w:val="28"/>
          <w:szCs w:val="28"/>
          <w:lang w:val="kk-KZ"/>
        </w:rPr>
        <w:t>187</w:t>
      </w:r>
      <w:r w:rsidRPr="006D67B9">
        <w:rPr>
          <w:rFonts w:ascii="Times New Roman" w:hAnsi="Times New Roman" w:cs="Times New Roman"/>
          <w:sz w:val="28"/>
          <w:szCs w:val="28"/>
          <w:lang w:val="kk-KZ"/>
        </w:rPr>
        <w:t>]. Украинаның Су кодексіне сәйкес, ауыз су сапасындағы жерасты сулары ең алдымен халықтың ауыз су және шаруашылық-тұрмыстық сумен қамтамасыз ету қажеттіліктерін, сондай-ақ тамақ өнеркәсібі мен мал шаруашылығы мақсаттары үшін өндірілуі тиіс [</w:t>
      </w:r>
      <w:r w:rsidR="0040249D" w:rsidRPr="006D67B9">
        <w:rPr>
          <w:rFonts w:ascii="Times New Roman" w:hAnsi="Times New Roman" w:cs="Times New Roman"/>
          <w:sz w:val="28"/>
          <w:szCs w:val="28"/>
          <w:lang w:val="kk-KZ"/>
        </w:rPr>
        <w:t>188</w:t>
      </w:r>
      <w:r w:rsidRPr="006D67B9">
        <w:rPr>
          <w:rFonts w:ascii="Times New Roman" w:hAnsi="Times New Roman" w:cs="Times New Roman"/>
          <w:sz w:val="28"/>
          <w:szCs w:val="28"/>
          <w:lang w:val="kk-KZ"/>
        </w:rPr>
        <w:t xml:space="preserve">]. Осылайша, ТМД-ның көптеген елдеріне тән ауыз су сапасындағы жерасты суларын пайдалануға шектеу </w:t>
      </w:r>
      <w:r w:rsidRPr="006D67B9">
        <w:rPr>
          <w:rFonts w:ascii="Times New Roman" w:hAnsi="Times New Roman" w:cs="Times New Roman"/>
          <w:sz w:val="28"/>
          <w:szCs w:val="28"/>
          <w:lang w:val="kk-KZ"/>
        </w:rPr>
        <w:lastRenderedPageBreak/>
        <w:t>қойылады, атап айтқанда: ауыз су сапасындағы жерасты суларын ауыз су және тұрмыстық сумен қамтамасыз етуге қатысы жоқ қажеттіліктер үшін пайдалануға тыйым салынады.</w:t>
      </w:r>
    </w:p>
    <w:p w14:paraId="12D9A63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Ауыз су сапасының, жерасты сумен жабдықтау көздерінің проблемалары, сондай-ақ әлемнің әртүрлі қалаларының көптеген опырылуы мен опырылуының себептері болып табылатын жерасты суларының сарқылу проблемалары өткір тұр.</w:t>
      </w:r>
    </w:p>
    <w:p w14:paraId="42CB3153" w14:textId="6058B16E"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 құқық бұзушылықтары үшiн әкiмшiлiк жауаптылықтың ерекшелiктерi заңды жауаптылықтың  және экологиялық құқықтық жауаптылықтың түрi ретiнде әкiмшiлiк жауаптылықтың ерекшелiктерiнен құралады. Заңдық жауапкершілік құқық бұзушының жасаған құқыққа қарсы кінәлі мінез-құлқына - құқық бұзушылыққа жауап ретінде жеке басының, мүліктік немесе ұйымдастырушылық тәртіптің қолайсыз салдарларына ұшырау міндетін білдіреді [</w:t>
      </w:r>
      <w:r w:rsidR="0040249D" w:rsidRPr="006D67B9">
        <w:rPr>
          <w:rFonts w:ascii="Times New Roman" w:hAnsi="Times New Roman" w:cs="Times New Roman"/>
          <w:sz w:val="28"/>
          <w:szCs w:val="28"/>
          <w:lang w:val="kk-KZ"/>
        </w:rPr>
        <w:t>189</w:t>
      </w:r>
      <w:r w:rsidR="00FE404B" w:rsidRPr="006D67B9">
        <w:rPr>
          <w:rFonts w:ascii="Times New Roman" w:hAnsi="Times New Roman" w:cs="Times New Roman"/>
          <w:sz w:val="28"/>
          <w:szCs w:val="28"/>
          <w:lang w:val="kk-KZ"/>
        </w:rPr>
        <w:t>, б. 267-277</w:t>
      </w:r>
      <w:r w:rsidRPr="006D67B9">
        <w:rPr>
          <w:rFonts w:ascii="Times New Roman" w:hAnsi="Times New Roman" w:cs="Times New Roman"/>
          <w:sz w:val="28"/>
          <w:szCs w:val="28"/>
          <w:lang w:val="kk-KZ"/>
        </w:rPr>
        <w:t>].</w:t>
      </w:r>
    </w:p>
    <w:p w14:paraId="08301BB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«Әкімшілік жауапкершілік» ұғымы «заңды жауапкершілік» және «әкімшілік жаза» санаттарымен тығыз байланысты. Басқаша айтқанда, әкімшілік жауапкершілік заңды жауапкершіліктің бір түрі болып табылады және әкімшілік жазалар жүйесімен ұсынылады.</w:t>
      </w:r>
    </w:p>
    <w:p w14:paraId="38A3F7CC" w14:textId="488B3EA8"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Әкімшілік жауапкершілік дегеніміз «уәкілетті мемлекеттік орган немесе лауазымды тұлға әкімшілік құқық бұзушылық үшін әкімшілік жазаларды әкімшілік заңнамада белгіленген тәртіппен қолдануды жүзеге асыратын, оның орындалуын мемлекеттік биліктің мәжбүрлеу күшімен қамтамасыз етуге болатын заңды жауапкершіліктің бір түрі» деп түсініледі [</w:t>
      </w:r>
      <w:r w:rsidR="0040249D" w:rsidRPr="006D67B9">
        <w:rPr>
          <w:rFonts w:ascii="Times New Roman" w:hAnsi="Times New Roman" w:cs="Times New Roman"/>
          <w:sz w:val="28"/>
          <w:szCs w:val="28"/>
          <w:lang w:val="kk-KZ"/>
        </w:rPr>
        <w:t>190</w:t>
      </w:r>
      <w:r w:rsidR="00FE404B" w:rsidRPr="006D67B9">
        <w:rPr>
          <w:rFonts w:ascii="Times New Roman" w:hAnsi="Times New Roman" w:cs="Times New Roman"/>
          <w:sz w:val="28"/>
          <w:szCs w:val="28"/>
          <w:lang w:val="kk-KZ"/>
        </w:rPr>
        <w:t>, 58</w:t>
      </w:r>
      <w:r w:rsidRPr="006D67B9">
        <w:rPr>
          <w:rFonts w:ascii="Times New Roman" w:hAnsi="Times New Roman" w:cs="Times New Roman"/>
          <w:sz w:val="28"/>
          <w:szCs w:val="28"/>
          <w:lang w:val="kk-KZ"/>
        </w:rPr>
        <w:t>].</w:t>
      </w:r>
    </w:p>
    <w:p w14:paraId="05662F6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Отандық авторлар әкімшілік жауаптылықтың мынадай сипатты белгілерін бөліп қарастырады : </w:t>
      </w:r>
    </w:p>
    <w:p w14:paraId="3C35DB5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1) әкімшілік жауаптылық онша зиянды емес қоғамдық қауіпті әрекет (әрекет, әрекетсіздік) үшін туындайды; </w:t>
      </w:r>
    </w:p>
    <w:p w14:paraId="792C464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 әкімшілік жауаптылық әкімшілік заңнама нормалары бойынша туындайды; </w:t>
      </w:r>
    </w:p>
    <w:p w14:paraId="32923D43"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3) әкiмшiлiк жауаптылық алдын алу (алдын алу) сипатында болады; </w:t>
      </w:r>
    </w:p>
    <w:p w14:paraId="2F44F0DB" w14:textId="2B3BADCF"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 әкімшілік жауапкершілік жедел және көптеген органдармен қолданылады [</w:t>
      </w:r>
      <w:r w:rsidR="00455709" w:rsidRPr="006D67B9">
        <w:rPr>
          <w:rFonts w:ascii="Times New Roman" w:hAnsi="Times New Roman" w:cs="Times New Roman"/>
          <w:sz w:val="28"/>
          <w:szCs w:val="28"/>
          <w:lang w:val="kk-KZ"/>
        </w:rPr>
        <w:t>191</w:t>
      </w:r>
      <w:r w:rsidR="00FE404B" w:rsidRPr="006D67B9">
        <w:rPr>
          <w:rFonts w:ascii="Times New Roman" w:hAnsi="Times New Roman" w:cs="Times New Roman"/>
          <w:sz w:val="28"/>
          <w:szCs w:val="28"/>
          <w:lang w:val="kk-KZ"/>
        </w:rPr>
        <w:t>, б. 102-103</w:t>
      </w:r>
      <w:r w:rsidRPr="006D67B9">
        <w:rPr>
          <w:rFonts w:ascii="Times New Roman" w:hAnsi="Times New Roman" w:cs="Times New Roman"/>
          <w:sz w:val="28"/>
          <w:szCs w:val="28"/>
          <w:lang w:val="kk-KZ"/>
        </w:rPr>
        <w:t>].</w:t>
      </w:r>
    </w:p>
    <w:p w14:paraId="02D8E046" w14:textId="7237799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Профессор  С.Д. Бекишеваның пікірінше, әкімшілік жауапкершілікті ажырататын ерекше белгілерге әкімшілік жауапкершіліктің негізі әкімшілік құқық бұзушылық, әкімшілік жазалар (санкциялар) қолдану және тиісті жазаны қолдануды судья, заңмен уәкілеттік берілген органдар (лауазымды адамдар) жүзеге асырады [</w:t>
      </w:r>
      <w:r w:rsidR="00E86944" w:rsidRPr="006D67B9">
        <w:rPr>
          <w:rFonts w:ascii="Times New Roman" w:hAnsi="Times New Roman" w:cs="Times New Roman"/>
          <w:sz w:val="28"/>
          <w:szCs w:val="28"/>
          <w:lang w:val="kk-KZ"/>
        </w:rPr>
        <w:t>192</w:t>
      </w:r>
      <w:r w:rsidR="00FE404B" w:rsidRPr="006D67B9">
        <w:rPr>
          <w:rFonts w:ascii="Times New Roman" w:hAnsi="Times New Roman" w:cs="Times New Roman"/>
          <w:sz w:val="28"/>
          <w:szCs w:val="28"/>
          <w:lang w:val="kk-KZ"/>
        </w:rPr>
        <w:t>, 240</w:t>
      </w:r>
      <w:r w:rsidRPr="006D67B9">
        <w:rPr>
          <w:rFonts w:ascii="Times New Roman" w:hAnsi="Times New Roman" w:cs="Times New Roman"/>
          <w:sz w:val="28"/>
          <w:szCs w:val="28"/>
          <w:lang w:val="kk-KZ"/>
        </w:rPr>
        <w:t xml:space="preserve">]. Бұл ретте С.Д. Бекишеваның тұжырымдармен келісуге болмайды. Ф.Х. Әдіхановтың қоршаған ортаны қорғау саласындағы құқық бұзушылықтардан келтірілген зиянның басқа құқық бұзушылықтардан келтірілген зияннан айырмашылығы, екі аспектіде: экономикалық (материалдық) және экологиялық (материалдық емес) қарастырады. Әрине, қоршаған ортаны қорғау саласындағы құқық бұзушылықтардан келтірілген зиян экономикалық (материалдық), яғни </w:t>
      </w:r>
      <w:r w:rsidRPr="006D67B9">
        <w:rPr>
          <w:rFonts w:ascii="Times New Roman" w:hAnsi="Times New Roman" w:cs="Times New Roman"/>
          <w:sz w:val="28"/>
          <w:szCs w:val="28"/>
          <w:lang w:val="kk-KZ"/>
        </w:rPr>
        <w:lastRenderedPageBreak/>
        <w:t>субъектілердің мүліктік мүдделеріне қол сұғушылық, сондай-ақ экологиялық, яғни табиғи ортаға және субъектілердің экологиялық құқықтарына зиян келтірушілік болуы мүмкін [</w:t>
      </w:r>
      <w:r w:rsidR="00FE404B" w:rsidRPr="006D67B9">
        <w:rPr>
          <w:rFonts w:ascii="Times New Roman" w:hAnsi="Times New Roman" w:cs="Times New Roman"/>
          <w:sz w:val="28"/>
          <w:szCs w:val="28"/>
          <w:lang w:val="kk-KZ"/>
        </w:rPr>
        <w:t>19</w:t>
      </w:r>
      <w:r w:rsidR="00E86944" w:rsidRPr="006D67B9">
        <w:rPr>
          <w:rFonts w:ascii="Times New Roman" w:hAnsi="Times New Roman" w:cs="Times New Roman"/>
          <w:sz w:val="28"/>
          <w:szCs w:val="28"/>
          <w:lang w:val="kk-KZ"/>
        </w:rPr>
        <w:t>3</w:t>
      </w:r>
      <w:r w:rsidRPr="006D67B9">
        <w:rPr>
          <w:rFonts w:ascii="Times New Roman" w:hAnsi="Times New Roman" w:cs="Times New Roman"/>
          <w:sz w:val="28"/>
          <w:szCs w:val="28"/>
          <w:lang w:val="kk-KZ"/>
        </w:rPr>
        <w:t>].</w:t>
      </w:r>
    </w:p>
    <w:p w14:paraId="5520815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Ф.Х. Әдіханов экологиялық жауапкершіліктің өзіндік ерекшеліктері келесідей жіктейді:</w:t>
      </w:r>
    </w:p>
    <w:p w14:paraId="5B0E00D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Біріншіден, экологиялық құқық бұзушылықтардан келтірілген залал, басқа құқық бұзушылықтардан келтірілген залалдан айырмашылығы, (белгілі бір дәрежеде шарттылықпен) екі аспект бойынша қарастырылады: экономикалық (материалдық) және экологиялық (материалдық емес). Дегенмен, кейбір жағдайларда қоршаған ортаны қорғау саласындағы залалды заттай өтеудің және бұзылған жағдайды қалпына келтірудің қиындығына, ал кейбір жағдайларда мүмкін еместігіне байланысты өтемақы әдетте ақшалай түрде төленеді. Сондықтан, бұл қарым-қатынас саласындағы мүліктік жауапкершілік материалдық жауапкершілікте көрінеді.</w:t>
      </w:r>
    </w:p>
    <w:p w14:paraId="4343A8C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Екіншіден, келтірілген залал мөлшерін анықтау тәртібінің өзіндік ерекшеліктері бар. </w:t>
      </w:r>
    </w:p>
    <w:p w14:paraId="15AE9E4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Үшіншіден, экологиялық заңнаманы бұзушыларға қолданылатын мәжбүрлеу шараларының ішінде дәстүрлі жауапкершілік түрлерінің шеңберіне сәйкес келмейтіндері (пайдалану құқығынан айыру, шектеу немесе тоқтата тұру) бар.</w:t>
      </w:r>
    </w:p>
    <w:p w14:paraId="66F9F3C9" w14:textId="61EC25F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Төртіншіден, табиғи ресурстарды заңсыз басып алу жағдайында жауапкершілік басқа ресурстарды заңсыз иемдену жағдайларындағыдай ұрлық үшін емес, мысалы, заңсыз аң аулау, ағаштарды заңсыз кесу және жерді рұқсатсыз басып алу үшін арнайы баптар бойынша туындайды [</w:t>
      </w:r>
      <w:r w:rsidR="00FE404B" w:rsidRPr="006D67B9">
        <w:rPr>
          <w:rFonts w:ascii="Times New Roman" w:hAnsi="Times New Roman" w:cs="Times New Roman"/>
          <w:sz w:val="28"/>
          <w:szCs w:val="28"/>
          <w:lang w:val="kk-KZ"/>
        </w:rPr>
        <w:t>19</w:t>
      </w:r>
      <w:r w:rsidR="007917B0" w:rsidRPr="006D67B9">
        <w:rPr>
          <w:rFonts w:ascii="Times New Roman" w:hAnsi="Times New Roman" w:cs="Times New Roman"/>
          <w:sz w:val="28"/>
          <w:szCs w:val="28"/>
          <w:lang w:val="kk-KZ"/>
        </w:rPr>
        <w:t>3</w:t>
      </w:r>
      <w:r w:rsidRPr="006D67B9">
        <w:rPr>
          <w:rFonts w:ascii="Times New Roman" w:hAnsi="Times New Roman" w:cs="Times New Roman"/>
          <w:sz w:val="28"/>
          <w:szCs w:val="28"/>
          <w:lang w:val="kk-KZ"/>
        </w:rPr>
        <w:t xml:space="preserve">]. Ал, С.Д. Бекишева бұл пікірді одан әрі келесідей жалғайды: </w:t>
      </w:r>
    </w:p>
    <w:p w14:paraId="1E0A4D7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 Бұл жауапкершіліктің негізі қоршаған ортаға келтірілген залал емес, қоршаған ортаны қорғау саласындағы құқық бұзушылық болып табылады.</w:t>
      </w:r>
    </w:p>
    <w:p w14:paraId="0C4BD50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 Бұл жауапкершілік экологиялық құқық бұзушылықтар үшін жауапкершіліктің бес түрінің жиынтығынан басқа ештеңені білдірмейді: әкімшілік, қылмыстық, азаматтық, тәртіптік және қаржылық.</w:t>
      </w:r>
    </w:p>
    <w:p w14:paraId="543964B5" w14:textId="5BBAFE92"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 Азаматтық жауапкершіліктің кіші түрі болып табылатын және «азаматтық заңнамада көзделген залалды өтеудің жалпы негіздері болған кезде және өтемақы сомасын есептеу үшін салық әдісін қолданған кезде туындайтын табиғи ресурстар туралы заңнаманы бұзғаны үшін мүліктік жауапкершіліктің ерекше түрін» білдіретін салықтық жауапкершіліктің болуы [</w:t>
      </w:r>
      <w:r w:rsidR="007917B0" w:rsidRPr="006D67B9">
        <w:rPr>
          <w:rFonts w:ascii="Times New Roman" w:hAnsi="Times New Roman" w:cs="Times New Roman"/>
          <w:sz w:val="28"/>
          <w:szCs w:val="28"/>
          <w:lang w:val="kk-KZ"/>
        </w:rPr>
        <w:t>192</w:t>
      </w:r>
      <w:r w:rsidR="00FE404B" w:rsidRPr="006D67B9">
        <w:rPr>
          <w:rFonts w:ascii="Times New Roman" w:hAnsi="Times New Roman" w:cs="Times New Roman"/>
          <w:sz w:val="28"/>
          <w:szCs w:val="28"/>
          <w:lang w:val="kk-KZ"/>
        </w:rPr>
        <w:t>, 252</w:t>
      </w:r>
      <w:r w:rsidRPr="006D67B9">
        <w:rPr>
          <w:rFonts w:ascii="Times New Roman" w:hAnsi="Times New Roman" w:cs="Times New Roman"/>
          <w:sz w:val="28"/>
          <w:szCs w:val="28"/>
          <w:lang w:val="kk-KZ"/>
        </w:rPr>
        <w:t>].</w:t>
      </w:r>
    </w:p>
    <w:p w14:paraId="38D95FCD" w14:textId="5939912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Су құқық бұзушылық ұғымын зерттеген кезде көптеген авторлар «қоршаған ортаны қорғау саласындағы құқық бұзушылық» ұғымын бастапқы негіз ретінде қарастырады.  Е.А. Панова өз зерттеуінде «су объектілерін пайдалану және қорғау саласындағы құқық бұзушылықтар үшін заңды жауапкершіліктің негізі қоршаған ортаны қорғау саласындағы құқық бұзушылықтың бір түрі болып табылатын суды бұзу болып табылады. Суды бұзу арасындағы айырмашылық құқық бұзушылықтың нысанасымен - су </w:t>
      </w:r>
      <w:r w:rsidRPr="006D67B9">
        <w:rPr>
          <w:rFonts w:ascii="Times New Roman" w:hAnsi="Times New Roman" w:cs="Times New Roman"/>
          <w:sz w:val="28"/>
          <w:szCs w:val="28"/>
          <w:lang w:val="kk-KZ"/>
        </w:rPr>
        <w:lastRenderedPageBreak/>
        <w:t>объектілерін пайдаланумен, қорғаумен және қалпына келтірумен байланысты қатынастармен анықталады» деп пайымдайды [</w:t>
      </w:r>
      <w:r w:rsidR="0090524B" w:rsidRPr="006D67B9">
        <w:rPr>
          <w:rFonts w:ascii="Times New Roman" w:hAnsi="Times New Roman" w:cs="Times New Roman"/>
          <w:sz w:val="28"/>
          <w:szCs w:val="28"/>
          <w:lang w:val="kk-KZ"/>
        </w:rPr>
        <w:t>1</w:t>
      </w:r>
      <w:r w:rsidR="007917B0" w:rsidRPr="006D67B9">
        <w:rPr>
          <w:rFonts w:ascii="Times New Roman" w:hAnsi="Times New Roman" w:cs="Times New Roman"/>
          <w:sz w:val="28"/>
          <w:szCs w:val="28"/>
          <w:lang w:val="kk-KZ"/>
        </w:rPr>
        <w:t>94</w:t>
      </w:r>
      <w:r w:rsidRPr="006D67B9">
        <w:rPr>
          <w:rFonts w:ascii="Times New Roman" w:hAnsi="Times New Roman" w:cs="Times New Roman"/>
          <w:sz w:val="28"/>
          <w:szCs w:val="28"/>
          <w:lang w:val="kk-KZ"/>
        </w:rPr>
        <w:t>].</w:t>
      </w:r>
    </w:p>
    <w:p w14:paraId="551AB6D2" w14:textId="47F307B0" w:rsidR="005A62B7" w:rsidRPr="006D67B9" w:rsidRDefault="005A62B7"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Еліміздегі экологиялық қауіпсіздік, климатты қорғау мәселелері өзекті болып отыр. Біздің еліміз үшін экологиялық қауіпсіздік табиғи ресурстарды тиімді пайдалану, қоршаған ортаны адам денсаулығына зиянды заттардағы өмірге қауіп төндіретін басқа апаттардан қорғау үшін маңызды. Сондықтан еліміздегі табиғи жүйені қорғау, климаттың өзгеруі, қоршаған ортаны жақсарту адам өмірінің маңызды бөлігі болып табылады. Сондықтан елдегі климаттық дағдарыстармен күресу жұмыстарын күшейту қажет екені анық [195].</w:t>
      </w:r>
    </w:p>
    <w:p w14:paraId="063D127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Жоғарыда айтылғандарды ескере отырып, су құқық бұзушылық, әдетте, су заңнамасын бұзатын, суды пайдалану және қорғау саласындағы заңдылықты бұзатын және су объектісіне немесе суды пайдалану және қорғау саласындағы жеке және заңды тұлғалардың құқықтары мен мүдделеріне зиян келтірудің нақты қаупін тудыратын немесе тудыратын кінәлі, заңсыз әрекет деп санаймыз.</w:t>
      </w:r>
    </w:p>
    <w:p w14:paraId="6FFA34A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Сумен байланысты құқық бұзушылықтар қылмыстық, әкімшілік, азаматтық-құқықтық, тәртіптік және қаржылық жауапкершілікке жатады. Сумен байланысты құқық бұзушылықтар үшін әкімшілік жауапкершілік әкімшілік жауапкершілікті жоғарыда талқылаған басқа заңды жауапкершілік түрлерінен ажырататын белгілермен ерекшеленеді. Дегенмен, атап өтілгендей, әкімшілік жауапкершіліктің сипаттамалары мұнда толық көрінбейді, себебі олар бір уақытта экологиялық жауапкершіліктің сипаттамаларын да қамтиды.</w:t>
      </w:r>
    </w:p>
    <w:p w14:paraId="6CC2A0D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қорғаудағы әкімшілік-құқықтық механизмдер дұрыс жолға қойылмаса, экологиялық-құқықтық жағдайдың салыстырмалы түрде тұрақтылығын қамтамасыз ету мүмкін емес. Климатты қорғау тек заңды міндеттілік қана емес, ол адам денсаулығы мен қауіпсіздігін қамтамасыз етудің басты негізі болып табылады. Осыған байланысты, бұл бағыттағы зерттеулер мен тиімді шараларды әзірлеудің маңыздылығы арта түседі.</w:t>
      </w:r>
    </w:p>
    <w:p w14:paraId="01A13E8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Қазақстанда мемлекеттік деңгейде жер асты суларының стратегиялық ресурстардың бірі ретіндегі маңыздылығын көрсететін су объектілерін қорғау және пайдалану проблемаларына арналған бірнеше бағдарламалар мен тұжырымдамалар қабылданды. Қазақстан Республикасында жер асты суларын қорғау мен пайдалануды құқықтық реттеудің өз ерекшелігі және бірқатар ерекшеліктері бар. Десе де, жер асты суларын ластауға қатысты заңнамалық тұрғыда анықтама және жер асты суларын ластағаны үшін жауапкершілік көзделмеген. </w:t>
      </w:r>
    </w:p>
    <w:p w14:paraId="3AC42D6F" w14:textId="5F379FF4" w:rsidR="0090524B" w:rsidRPr="006D67B9" w:rsidRDefault="00A75E10" w:rsidP="007C6B86">
      <w:pPr>
        <w:pStyle w:val="aa"/>
        <w:ind w:firstLine="709"/>
        <w:jc w:val="both"/>
        <w:rPr>
          <w:rFonts w:ascii="Times New Roman" w:hAnsi="Times New Roman" w:cs="Times New Roman"/>
          <w:iCs/>
          <w:sz w:val="28"/>
          <w:szCs w:val="28"/>
          <w:lang w:val="kk-KZ"/>
        </w:rPr>
      </w:pPr>
      <w:r w:rsidRPr="006D67B9">
        <w:rPr>
          <w:rFonts w:ascii="Times New Roman" w:hAnsi="Times New Roman" w:cs="Times New Roman"/>
          <w:iCs/>
          <w:sz w:val="28"/>
          <w:szCs w:val="28"/>
          <w:lang w:val="kk-KZ"/>
        </w:rPr>
        <w:t xml:space="preserve">Қорытындылай келе, </w:t>
      </w:r>
      <w:r w:rsidR="006A37B0">
        <w:rPr>
          <w:rFonts w:ascii="Times New Roman" w:hAnsi="Times New Roman" w:cs="Times New Roman"/>
          <w:iCs/>
          <w:sz w:val="28"/>
          <w:szCs w:val="28"/>
          <w:lang w:val="kk-KZ"/>
        </w:rPr>
        <w:t>к</w:t>
      </w:r>
      <w:r w:rsidR="0090524B" w:rsidRPr="006D67B9">
        <w:rPr>
          <w:rFonts w:ascii="Times New Roman" w:hAnsi="Times New Roman" w:cs="Times New Roman"/>
          <w:iCs/>
          <w:sz w:val="28"/>
          <w:szCs w:val="28"/>
          <w:lang w:val="kk-KZ"/>
        </w:rPr>
        <w:t xml:space="preserve">лиматты қорғау саласында жүзеге асырылатын әкімшілік юрисдикциялық қызмет аясында заңдылықты қамтамасыз ету мәселелері осы уақытқа дейін жеткілікті зерттелмеген және кешенді тәсілді талап етеді. Атап айтқанда, климатты және атмосфералық ауаны қорғау саласында мемлекеттік функцияларды орындауға уәкілетті органдардың лауазымды тұлғалары жүргізетін әкімшілік құқық бұзушылықтар туралы </w:t>
      </w:r>
      <w:r w:rsidR="0090524B" w:rsidRPr="006D67B9">
        <w:rPr>
          <w:rFonts w:ascii="Times New Roman" w:hAnsi="Times New Roman" w:cs="Times New Roman"/>
          <w:iCs/>
          <w:sz w:val="28"/>
          <w:szCs w:val="28"/>
          <w:lang w:val="kk-KZ"/>
        </w:rPr>
        <w:lastRenderedPageBreak/>
        <w:t>істерді қарау және әкімшілік құқық бұзушылықтар туралы істерді жүргізу кезінде заңдылықты қамтамасыз ету ерекшеліктеріне арналған терең зерттеулер жоқ. Сондай-ақ, бұл органдардың қызметіндегі заң бұзушылықтардың алдын алуға да аз көңіл бөлінген. Бұл мәселені тыңғылықты зерттемейінше, климатты қорғау саласындағы мемлекеттік органдардың жұмысын жақсартуға және азаматтардың таза әрі қауіпсіз қоршаған ортаға құқықтарын қамтамасыз етуге қатысты іс жүзінде ұсыныстар беру мүмкін емес.</w:t>
      </w:r>
    </w:p>
    <w:p w14:paraId="0DA39F61" w14:textId="77777777" w:rsidR="00B4139E" w:rsidRPr="006D67B9" w:rsidRDefault="00B4139E" w:rsidP="007C6B86">
      <w:pPr>
        <w:pStyle w:val="aa"/>
        <w:ind w:firstLine="709"/>
        <w:jc w:val="both"/>
        <w:rPr>
          <w:rFonts w:ascii="Times New Roman" w:hAnsi="Times New Roman" w:cs="Times New Roman"/>
          <w:iCs/>
          <w:sz w:val="28"/>
          <w:szCs w:val="28"/>
          <w:lang w:val="kk-KZ"/>
        </w:rPr>
      </w:pPr>
    </w:p>
    <w:p w14:paraId="5925F705" w14:textId="77777777" w:rsidR="00B4139E" w:rsidRPr="006D67B9" w:rsidRDefault="00B4139E" w:rsidP="007C6B86">
      <w:pPr>
        <w:pStyle w:val="aa"/>
        <w:ind w:firstLine="709"/>
        <w:jc w:val="both"/>
        <w:rPr>
          <w:rFonts w:ascii="Times New Roman" w:hAnsi="Times New Roman" w:cs="Times New Roman"/>
          <w:iCs/>
          <w:sz w:val="28"/>
          <w:szCs w:val="28"/>
          <w:lang w:val="kk-KZ"/>
        </w:rPr>
      </w:pPr>
    </w:p>
    <w:p w14:paraId="15847B6C" w14:textId="35E1B345" w:rsidR="00DC17D7" w:rsidRPr="006D67B9" w:rsidRDefault="00A30E74" w:rsidP="007C6B86">
      <w:pPr>
        <w:pStyle w:val="aa"/>
        <w:ind w:firstLine="709"/>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2</w:t>
      </w:r>
      <w:r w:rsidR="00DC17D7" w:rsidRPr="006D67B9">
        <w:rPr>
          <w:rFonts w:ascii="Times New Roman" w:hAnsi="Times New Roman" w:cs="Times New Roman"/>
          <w:b/>
          <w:bCs/>
          <w:sz w:val="28"/>
          <w:szCs w:val="28"/>
          <w:lang w:val="kk-KZ"/>
        </w:rPr>
        <w:t>.</w:t>
      </w:r>
      <w:r w:rsidRPr="006D67B9">
        <w:rPr>
          <w:rFonts w:ascii="Times New Roman" w:hAnsi="Times New Roman" w:cs="Times New Roman"/>
          <w:b/>
          <w:bCs/>
          <w:sz w:val="28"/>
          <w:szCs w:val="28"/>
          <w:lang w:val="kk-KZ"/>
        </w:rPr>
        <w:t>4</w:t>
      </w:r>
      <w:r w:rsidR="00DC17D7" w:rsidRPr="006D67B9">
        <w:rPr>
          <w:rFonts w:ascii="Times New Roman" w:hAnsi="Times New Roman" w:cs="Times New Roman"/>
          <w:b/>
          <w:bCs/>
          <w:sz w:val="28"/>
          <w:szCs w:val="28"/>
          <w:lang w:val="kk-KZ"/>
        </w:rPr>
        <w:t xml:space="preserve"> Қазақстан Республикасының климаттық міндеттемелерін орындауда көміртегі нарығын құқықтық реттеу мәселелері</w:t>
      </w:r>
    </w:p>
    <w:p w14:paraId="167FABDD" w14:textId="77777777" w:rsidR="00DC17D7" w:rsidRPr="006D67B9" w:rsidRDefault="00DC17D7" w:rsidP="007C6B86">
      <w:pPr>
        <w:pStyle w:val="aa"/>
        <w:ind w:firstLine="709"/>
        <w:jc w:val="both"/>
        <w:rPr>
          <w:rFonts w:ascii="Times New Roman" w:hAnsi="Times New Roman" w:cs="Times New Roman"/>
          <w:b/>
          <w:bCs/>
          <w:sz w:val="28"/>
          <w:szCs w:val="28"/>
          <w:lang w:val="kk-KZ"/>
        </w:rPr>
      </w:pPr>
    </w:p>
    <w:p w14:paraId="3AF0F7A8"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Климаттың өзгеруі мәселесін шешу - XXI ғасырдың негізгі міндеттерінің бірі. Экономиканы декарбонизациялаудың кең таралған үрдісін ескере отырып, парниктік газдар шығарындыларымен күресудің әртүрлі әдістері жасалды. Осындай тәсілдердің бірі - шығарындылар саудасы деп аталатын нарықтық құралды енгізу.</w:t>
      </w:r>
    </w:p>
    <w:p w14:paraId="4959AE9D"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Бүгінгі әлемде климаттың өзгеруінің өсіп келе жатқан қиындықтарына тап болған көміртегі нарықтары парниктік газдар шығарындыларын азайтудың тиімді стратегияларын іздеудегі негізгі құралға айналуда. Бұл өзектілік тек елдердің Париж келісімі сияқты халықаралық климаттық келісімдерді сақтау міндеттемелерінен ғана емес, сонымен қатар экожүйелерді, планетаның денсаулығын және адамзаттың әл-ауқатын сақтау үшін климаттың өзгеруі мәселелерін шешудің өзектілігінен де туындайды.</w:t>
      </w:r>
    </w:p>
    <w:p w14:paraId="108C9AEC"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Соңғы онжылдықта экологиялық орнықтылық пен табиғи ресурстарды тиімді пайдалану мәселелері жаһандық экономикалық және саяси пікірталасқа негізгі тақырып болды. Қазақстанның көміртегі нарығын зерттеу, оның табиғи ресурстар бойынша зор әлеуеті мен стратегиялық геосаяси орналасуына байланысты ерекше маңызға ие.</w:t>
      </w:r>
    </w:p>
    <w:p w14:paraId="7D201A0F"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Біздің ойымызша, көміртегі нарықтары, көміртегі фермалары және көміртегі полигондары бүгін де, болашақта да қосымша кірістер мен қаржыландыруды алудың тиімді құралдарына айналуы мүмкін. Қоршаған ортаға теріс әсерді азайтуға бағытталған әртүрлі күш-жігердің ішінде көміртегі нарықтары ұлттық ресурстарды пайдаланудың экологиялық тиімділігі стратегиясының қажетті элементіне және жаһандық қиындықтарға жауап ретінде айналуда.</w:t>
      </w:r>
    </w:p>
    <w:p w14:paraId="5394B8D8" w14:textId="0B0531E3"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Климаттың өзгеруі туралы глоссарийге сәйкес, «көміртегі несиелері» термині «қажетсіз шығарындыларды жою және бұрын шығарылған заттардың орнын толтыру, сондай-ақ ұйымдарды қоршаған ортаға теріс әсері жоқ немесе аз ғана әсер ететін жоғары технологиялық өндіріс әдістерін қолдануға ынталандыру тәсілі» ретінде анықталады [</w:t>
      </w:r>
      <w:r w:rsidR="00B4139E" w:rsidRPr="006D67B9">
        <w:rPr>
          <w:rFonts w:ascii="Times New Roman" w:hAnsi="Times New Roman" w:cs="Times New Roman"/>
          <w:bCs/>
          <w:sz w:val="28"/>
          <w:szCs w:val="28"/>
          <w:lang w:val="kk-KZ"/>
        </w:rPr>
        <w:t>196</w:t>
      </w:r>
      <w:r w:rsidRPr="006D67B9">
        <w:rPr>
          <w:rFonts w:ascii="Times New Roman" w:hAnsi="Times New Roman" w:cs="Times New Roman"/>
          <w:bCs/>
          <w:sz w:val="28"/>
          <w:szCs w:val="28"/>
          <w:lang w:val="kk-KZ"/>
        </w:rPr>
        <w:t>]. Көміртегі нарығын зерттеу үшін пайдаланылатын жалпы стратегия әрбір ел немесе өңір, мысалы Еуропалық одақ өз квоталарын белгілейді.</w:t>
      </w:r>
    </w:p>
    <w:p w14:paraId="0B841901"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Қазақстан Республикасы көміртекті несие нарығын дамытуға және ұзақ мерзімді жұмыс істеуге ниетті. Бүгінгі таңда мұндай нарықтың жұмыс істеуі, жай ғана сән немесе үрдіс емес, қоршаған ортаны қорғау және ұлттық ресурстарды сақтау, әсіресе болашақ ұрпақ үшін жаһандық міндет болып табылады.</w:t>
      </w:r>
    </w:p>
    <w:p w14:paraId="65BFE95E"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Көміртегі нарығы жаһандық жылынудың және оның салдарының жақындап келе жатқан апатына тиімді және нәтижелі қарсы тұра алатын маңызды құрал болып табылады. Бұл құрал ғылымды, экономиканы және барлық онымен байланысты салаларды ынталандырады. Түптеп келгенде, авторлар оның жұмысынан жаңа жұмыс орындарын құру, экономикалық өсімнің артуы және тек Қазақстан Республикасында ғана емес, сонымен қатар бүкіл әлемде тұрақты даму саласындағы ынтымақтастық түрінде мультипликативті әсер болатынын болжайды.</w:t>
      </w:r>
    </w:p>
    <w:p w14:paraId="0E68A939"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Қазақстанның көміртегі нарығының ұлттық шығарындыларды азайту және тұрақты даму стратегияларымен байланысы. Соңғы жылдары Қазақстан көміртегі нарықтарын шығарындыларды азайту және тұрақты даму стратегияларына белсенді түрде біріктіріп келеді. Мысалы, Париж келісімі елге шығарындыларды азайтудың икемді экономикалық ынталандыру механизмін ұсыну арқылы мақсаттарына жетуге көмектеседі.</w:t>
      </w:r>
    </w:p>
    <w:p w14:paraId="60309CAA" w14:textId="3718D024"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Жаһандық жылынуға әсер ететін көміртек диоксиді шығарындылары бойынша елдердің рейтингіне келетін болсақ, СО2 эмиссиясының көлемі де жан басына есептеледі. «Еурокомиссия (EDGAR) дерекқорының ақпараты бойынша, 2021 жылы Қазақстан парниктік газдар шығарындыларының саны бойынша 208 елдің тізімінде жылына бір адамға 11,1 тонна көрсеткішімен 182-орынды иеленді. 1,7 тонналық көрсеткіші бар Қырғызстан Қазақстанға қарағанда ғаламшардың экологиясына аз әсер етеді» [</w:t>
      </w:r>
      <w:r w:rsidR="00162CA1" w:rsidRPr="006D67B9">
        <w:rPr>
          <w:rFonts w:ascii="Times New Roman" w:hAnsi="Times New Roman" w:cs="Times New Roman"/>
          <w:bCs/>
          <w:sz w:val="28"/>
          <w:szCs w:val="28"/>
          <w:lang w:val="kk-KZ"/>
        </w:rPr>
        <w:t>197</w:t>
      </w:r>
      <w:r w:rsidRPr="006D67B9">
        <w:rPr>
          <w:rFonts w:ascii="Times New Roman" w:hAnsi="Times New Roman" w:cs="Times New Roman"/>
          <w:bCs/>
          <w:sz w:val="28"/>
          <w:szCs w:val="28"/>
          <w:lang w:val="kk-KZ"/>
        </w:rPr>
        <w:t xml:space="preserve">]. </w:t>
      </w:r>
    </w:p>
    <w:p w14:paraId="43F6FEFF"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Парниктік газдар шығарындыларын азайтуға және климаттың өзгеруін жеңілдетуге бағытталған Киото және Париж келісімдеріне әлемнің 193 елі қол қойғандықтан, көптеген елдер өздерінің халықаралық міндеттемелерін орындауға және парниктік газдар шығарындыларын азайтуға тырысуда. </w:t>
      </w:r>
    </w:p>
    <w:p w14:paraId="75A16349"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Парниктік газдар шығарындыларын азайтуға баса назар аудару стратегиялық сипатқа ие. Тактикалық әрекеттер де, қысқа мерзімді перспективада қабылданатын шаралар да өз әсерін тигізеді. Дегенмен, қазіргі уақытта қабылданып жатқан жедел шешімдер болып жатқан оқиғаларға тез жауап беру қажеттілігінен туындайды, бұл өз кезегінде 2021 жылмен салыстырғанда 2022 жылы парниктік газдар шығарындыларының артуына әкеледі. Сондықтан көптеген елдер, соның ішінде Қазақстан Республикасы энергетика секторына, көміртегі нарығына және халықаралық міндеттемелерді орындауға қатысты тактикалық және стратегиялық жоспарларын жетілдіруі тиіс.</w:t>
      </w:r>
    </w:p>
    <w:p w14:paraId="4B6AE1E1"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Қазақстан Республикасында қоршаған ортаны қорғау мақсаттарына бағытталған «ұлттық жасыл код» деп аталатын құжат та бар. Экологиялық жауапкершілікті кәсіпкерлік пен климатқа байланысты технологиялық инновацияларды ынталандыру үшін кодекске көміртегі несиесі нарығы </w:t>
      </w:r>
      <w:r w:rsidRPr="006D67B9">
        <w:rPr>
          <w:rFonts w:ascii="Times New Roman" w:hAnsi="Times New Roman" w:cs="Times New Roman"/>
          <w:bCs/>
          <w:sz w:val="28"/>
          <w:szCs w:val="28"/>
          <w:lang w:val="kk-KZ"/>
        </w:rPr>
        <w:lastRenderedPageBreak/>
        <w:t>енгізілген. Бұдан бөлек, Қазақстан төмен көміртекті экономикаға көшуді ратификациялағандықтан, Қазақстанның 2030 энергетикалық стратегиясы жаңартылатын энергия көздерін дамытуды қолдауда шешуші рөл атқарады, бұл ұлттық ресурстарды пайдаланудың экологиялық тиімділігіне сәйкес келеді.</w:t>
      </w:r>
    </w:p>
    <w:p w14:paraId="5E68400A" w14:textId="30DBBA81"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Жалпы, Қазақстан «Қазақстан Республикасының 2060 жылға дейінгі көміртегі бейтараптығына қол жеткізу стратегиясын» қабылдай отырып, ел дамуының жаңа белгіленген бағыты бойынша елеулі серпіліс жасады [</w:t>
      </w:r>
      <w:r w:rsidR="00162CA1" w:rsidRPr="006D67B9">
        <w:rPr>
          <w:rFonts w:ascii="Times New Roman" w:hAnsi="Times New Roman" w:cs="Times New Roman"/>
          <w:bCs/>
          <w:sz w:val="28"/>
          <w:szCs w:val="28"/>
          <w:lang w:val="kk-KZ"/>
        </w:rPr>
        <w:t>79</w:t>
      </w:r>
      <w:r w:rsidRPr="006D67B9">
        <w:rPr>
          <w:rFonts w:ascii="Times New Roman" w:hAnsi="Times New Roman" w:cs="Times New Roman"/>
          <w:bCs/>
          <w:sz w:val="28"/>
          <w:szCs w:val="28"/>
          <w:lang w:val="kk-KZ"/>
        </w:rPr>
        <w:t>]. Бұл Стратегия климаттың өзгеруімен күресу үшін көміртегі бейтараптығының ауқымды мақсаттарын белгілейді және елді көміртегісіздендіру үшін қажетті негізгі технологиялық өзгерістерді белгілейді. Бұл өзгерістерге қол жеткізу үшін Қазақстан бүкіл экономика бойынша тиімді және мақсатты саясат пен бағдарламаларды анықтап, жүзеге асыруы керек, соның ішінде ішкі және халықаралық деңгейде көміртегі нарығын дамыту қажет.</w:t>
      </w:r>
    </w:p>
    <w:p w14:paraId="606DAE86"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Бүгінде Қазақстанның көміртегі сауда жүйесі 200-ден астам компанияны қамтиды және ел шығарындыларының шамамен 50%-ын құрайды. Қолдану аясы энергетика және өнеркәсіп салаларын қамтығанымен, ауыл шаруашылығы және қалдықтарды басқару сияқты маңызды көздер шеңберден тыс қалып отыр. Бір көміртегі бірлігінің бағасы төмен болып қала береді - CO₂ тоннасына 1-2 доллар, бұл кең көлемді декарбонизацияға көшуге ынталандырмайды. Сарапшылар көміртегі аз жобаларды тиімді ынталандыру үшін көміртегі бірлігінің қажетті баға деңгейі $20/тCO₂ екенін атап өтеді.</w:t>
      </w:r>
    </w:p>
    <w:p w14:paraId="6ACD4449" w14:textId="7D1AC3B0"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Басымдық бағыттардың бірі ерікті көміртегі нарығын (VCM) дамыту болды. 2023 жылы Қазақстан халықаралық VERRA және Gold Standard стандарттарына сәйкес келетін ерікті көміртегі бірліктері жүйесін құру туралы жариялады. Бұл шығарындыларды азайту жобаларына жеке инвестицияларды тартуға және экспорттық бәсекеге қабілеттілікті арттыруға мүмкіндік береді. Астана халықаралық қаржы орталығы (АХҚО) бұл процестерде маңызды рөл атқарады, тұрақты қаржыландыру бастамаларын ілгерілетеді және көміртегі бірліктерінің ұлттық тізілімін әзірлейді. АХҚО сонымен қатар Еуразия кеңістігінде шетелдік инвесторларды тарту және квоталармен сауда жасау орталығы ретінде қарастырылады [</w:t>
      </w:r>
      <w:r w:rsidR="00763B5E" w:rsidRPr="006D67B9">
        <w:rPr>
          <w:rFonts w:ascii="Times New Roman" w:hAnsi="Times New Roman" w:cs="Times New Roman"/>
          <w:bCs/>
          <w:sz w:val="28"/>
          <w:szCs w:val="28"/>
          <w:lang w:val="kk-KZ"/>
        </w:rPr>
        <w:t>198</w:t>
      </w:r>
      <w:r w:rsidRPr="006D67B9">
        <w:rPr>
          <w:rFonts w:ascii="Times New Roman" w:hAnsi="Times New Roman" w:cs="Times New Roman"/>
          <w:bCs/>
          <w:sz w:val="28"/>
          <w:szCs w:val="28"/>
          <w:lang w:val="kk-KZ"/>
        </w:rPr>
        <w:t>].</w:t>
      </w:r>
    </w:p>
    <w:p w14:paraId="5FC19D27"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ЕО CBAM сияқты халықаралық тетіктердің қысымының артуымен Қытай көміртегі ізін сертификаттауды және экспортқа бағытталған климаттық стандарттарды ілгерілетуде, ал Қазақстан ETS-ті реформалау және есеп берудің ашықтығын арттыру бойынша шаралар қабылдауда.</w:t>
      </w:r>
    </w:p>
    <w:p w14:paraId="21B6CC18"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Қытай ірі әлемдік эмитент және стратегиялық маңызы жоғары мемлекет болып табылады. Қытайдың ETS жүйесі жақын арада болат, цемент, химия және авиация салаларын қамтитын болады. 100 негізгі өнімге арналған көміртегі ізін есептеу стандарттары қазірдің өзінде әзірленуде, 2030 жылға қарай оларды 200-ге дейін кеңейту мақсаты қойылуда. </w:t>
      </w:r>
    </w:p>
    <w:p w14:paraId="7CC06FE9" w14:textId="65451103"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Қытай мен Қазақстанның көміртегі нарықтары ортақ климаттық мақсаттар аясында, бірақ әртүрлі жылдамдықта, ауқымдарда және жетілу </w:t>
      </w:r>
      <w:r w:rsidRPr="006D67B9">
        <w:rPr>
          <w:rFonts w:ascii="Times New Roman" w:hAnsi="Times New Roman" w:cs="Times New Roman"/>
          <w:bCs/>
          <w:sz w:val="28"/>
          <w:szCs w:val="28"/>
          <w:lang w:val="kk-KZ"/>
        </w:rPr>
        <w:lastRenderedPageBreak/>
        <w:t>деңгейлерінде дамып келеді деген қорытынды жасауға болады. Үздік тәжірибелерді интеграциялау - цифрлық платформаларды құрудан бастап ерікті нарықты дамытуға және есептілікті жақсартуға дейін - климаттың өзгеруі жағдайында Қазақстан экономикасының тұрақтылығы мен бәсекеге қабілеттілігін нығайтуға көмектеседі [</w:t>
      </w:r>
      <w:r w:rsidR="00763B5E" w:rsidRPr="006D67B9">
        <w:rPr>
          <w:rFonts w:ascii="Times New Roman" w:hAnsi="Times New Roman" w:cs="Times New Roman"/>
          <w:bCs/>
          <w:sz w:val="28"/>
          <w:szCs w:val="28"/>
          <w:lang w:val="kk-KZ"/>
        </w:rPr>
        <w:t>199</w:t>
      </w:r>
      <w:r w:rsidRPr="006D67B9">
        <w:rPr>
          <w:rFonts w:ascii="Times New Roman" w:hAnsi="Times New Roman" w:cs="Times New Roman"/>
          <w:bCs/>
          <w:sz w:val="28"/>
          <w:szCs w:val="28"/>
          <w:lang w:val="kk-KZ"/>
        </w:rPr>
        <w:t>].</w:t>
      </w:r>
    </w:p>
    <w:p w14:paraId="7D922A83" w14:textId="189B8B0F"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Көміртек нарықтары Қазақстанның шығарындыларды азайту және тұрақты дамуға қол жеткізу стратегиялық жоспарының ажырамас бөлігіне айналуда. Олардың ұлттық стратегияларға интеграциялануы қоршаған орта мәселелерін шешуге арналған экономикалық құралдарды қамтамасыз етеді және жасыл экономиканың дамуына ықпал етеді [</w:t>
      </w:r>
      <w:r w:rsidR="004C71DF" w:rsidRPr="006D67B9">
        <w:rPr>
          <w:rFonts w:ascii="Times New Roman" w:hAnsi="Times New Roman" w:cs="Times New Roman"/>
          <w:bCs/>
          <w:sz w:val="28"/>
          <w:szCs w:val="28"/>
          <w:lang w:val="kk-KZ"/>
        </w:rPr>
        <w:t>20</w:t>
      </w:r>
      <w:r w:rsidR="00763B5E" w:rsidRPr="006D67B9">
        <w:rPr>
          <w:rFonts w:ascii="Times New Roman" w:hAnsi="Times New Roman" w:cs="Times New Roman"/>
          <w:bCs/>
          <w:sz w:val="28"/>
          <w:szCs w:val="28"/>
          <w:lang w:val="kk-KZ"/>
        </w:rPr>
        <w:t>0</w:t>
      </w:r>
      <w:r w:rsidRPr="006D67B9">
        <w:rPr>
          <w:rFonts w:ascii="Times New Roman" w:hAnsi="Times New Roman" w:cs="Times New Roman"/>
          <w:bCs/>
          <w:sz w:val="28"/>
          <w:szCs w:val="28"/>
          <w:lang w:val="kk-KZ"/>
        </w:rPr>
        <w:t>].</w:t>
      </w:r>
    </w:p>
    <w:p w14:paraId="6B75E0F1"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Қазақстанның көміртек нарықтарына қатысуы оның экономикасына, қоршаған ортасына және тұрақты дамуға стратегиялық тәсілдеріне айтарлықтай әсер етті. Д.М. Турекулова, У.Е. Шукеев, И.Н. Рюмкина, С.В. Рюмкин, көміртегі нарығының оң және теріс нәтижелерін былайша бөліп қарастырады: оң нәтиже ретінде айтуға болады, шығарындылар азайды және ұлттық және халықаралық климаттық мақсаттарға қол жеткізілді, экономикалық өсім мен инвестициялар экономиканы әртараптандыруға және жұмыс орындарын құруға ықпал етеді. Халықаралық ынтымақтастық басқа елдермен тәжірибе мен технологиялар алмасу арқылы Қазақстанды қоса алғанда, жаһандық экожүйеге әсер етеді. Таза технологияларды дамыту қоршаған ортаға теріс әсерді азайтады және отандық технологиялық шешімдердің бәсекеге қабілеттілігін арттырады, сондай-ақ, қаржылық пайда қосымша кірісті арттыруға мүмкіндік береді, бұл инфрақұрылымды, білім беруді және басқа да әлеуметтік салаларды дамытуға бағытталуы керек.</w:t>
      </w:r>
    </w:p>
    <w:p w14:paraId="24437969" w14:textId="33D82659"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Ал, теріс нәтижелерге шағын және орта бизнес үшін қиындықтарға таза технологияларды енгізудің жоғары шығындарына байланысты көміртегі механизмдеріне қатысудағы қиындықтар жатады. Көміртегі механизмдерін күшейтілген реттеу қажеттілігі қатаң ережелер мен стандарттарды талап етеді [</w:t>
      </w:r>
      <w:r w:rsidR="00763B5E" w:rsidRPr="006D67B9">
        <w:rPr>
          <w:rFonts w:ascii="Times New Roman" w:hAnsi="Times New Roman" w:cs="Times New Roman"/>
          <w:bCs/>
          <w:sz w:val="28"/>
          <w:szCs w:val="28"/>
          <w:lang w:val="kk-KZ"/>
        </w:rPr>
        <w:t>201</w:t>
      </w:r>
      <w:r w:rsidR="004C71DF" w:rsidRPr="006D67B9">
        <w:rPr>
          <w:rFonts w:ascii="Times New Roman" w:hAnsi="Times New Roman" w:cs="Times New Roman"/>
          <w:bCs/>
          <w:sz w:val="28"/>
          <w:szCs w:val="28"/>
          <w:lang w:val="kk-KZ"/>
        </w:rPr>
        <w:t>, б. 284-294</w:t>
      </w:r>
      <w:r w:rsidRPr="006D67B9">
        <w:rPr>
          <w:rFonts w:ascii="Times New Roman" w:hAnsi="Times New Roman" w:cs="Times New Roman"/>
          <w:bCs/>
          <w:sz w:val="28"/>
          <w:szCs w:val="28"/>
          <w:lang w:val="kk-KZ"/>
        </w:rPr>
        <w:t>].</w:t>
      </w:r>
    </w:p>
    <w:p w14:paraId="4B956E5C"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Көміртегі бірліктері нарығын енгізу мен дамытудың оң нәтижелері ұлттық ресурстарды пайдаланудың экологиялық тиімділігі стратегиясында өнімді құрал туралы шынайы айтуға мүмкіндік береді.</w:t>
      </w:r>
    </w:p>
    <w:p w14:paraId="3EB7A89F"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 Республикасында көміртегінің орнын толтыру үшін заңнамалық базаны енгізу теріс әсерлерді азайтудың негізгі құралы болып табылады. Көміртегінің орнын толтырудың негізгі тұжырымдамасы Жердің бөлінбейтін атмосферасы бар және бір елде ластанудан болатын залал атмосфераға тұтастай әсер етеді. Сондықтан, көміртегі бейтараптығына қол жеткізу шығарындылардың орнын толтыру және шығарындыларды азайту жобаларын қаржыландыру арқылы мүмкін болады.</w:t>
      </w:r>
    </w:p>
    <w:p w14:paraId="26CCB680" w14:textId="04F7853B"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Қазақстан Республикасының </w:t>
      </w:r>
      <w:r w:rsidR="005D5236" w:rsidRPr="006D67B9">
        <w:rPr>
          <w:rFonts w:ascii="Times New Roman" w:hAnsi="Times New Roman" w:cs="Times New Roman"/>
          <w:bCs/>
          <w:sz w:val="28"/>
          <w:szCs w:val="28"/>
          <w:lang w:val="kk-KZ"/>
        </w:rPr>
        <w:t>Экология кодексі</w:t>
      </w:r>
      <w:r w:rsidRPr="006D67B9">
        <w:rPr>
          <w:rFonts w:ascii="Times New Roman" w:hAnsi="Times New Roman" w:cs="Times New Roman"/>
          <w:bCs/>
          <w:sz w:val="28"/>
          <w:szCs w:val="28"/>
          <w:lang w:val="kk-KZ"/>
        </w:rPr>
        <w:t xml:space="preserve">нің 298-бабына сәйкес көміртегі офсеті деп Қазақстан Республикасында экономиканың кез келген секторында парниктік газдардың шығарылуын қысқартуға және парниктік газдардың сіңірілуін ұлғайтуға бағытталған қызметті немесе қызмет түрлерін жүзеге асыру нәтижесінде қол жеткізілген парниктік газдардың шығарылуын </w:t>
      </w:r>
      <w:r w:rsidRPr="006D67B9">
        <w:rPr>
          <w:rFonts w:ascii="Times New Roman" w:hAnsi="Times New Roman" w:cs="Times New Roman"/>
          <w:bCs/>
          <w:sz w:val="28"/>
          <w:szCs w:val="28"/>
          <w:lang w:val="kk-KZ"/>
        </w:rPr>
        <w:lastRenderedPageBreak/>
        <w:t>қысқарту және (немесе) парниктік газдардың сіңірілуін ұлғайту түсініледі [</w:t>
      </w:r>
      <w:r w:rsidR="00763B5E" w:rsidRPr="006D67B9">
        <w:rPr>
          <w:rFonts w:ascii="Times New Roman" w:hAnsi="Times New Roman" w:cs="Times New Roman"/>
          <w:bCs/>
          <w:sz w:val="28"/>
          <w:szCs w:val="28"/>
          <w:lang w:val="kk-KZ"/>
        </w:rPr>
        <w:t>35</w:t>
      </w:r>
      <w:r w:rsidRPr="006D67B9">
        <w:rPr>
          <w:rFonts w:ascii="Times New Roman" w:hAnsi="Times New Roman" w:cs="Times New Roman"/>
          <w:bCs/>
          <w:sz w:val="28"/>
          <w:szCs w:val="28"/>
          <w:lang w:val="kk-KZ"/>
        </w:rPr>
        <w:t>].</w:t>
      </w:r>
    </w:p>
    <w:p w14:paraId="16822511" w14:textId="2E5C6C6B"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Көміртек нарығы реттелетін және ерікті деп бөлінеді. Реттелетін көміртек нарығы үнемі мемлекеттің бақылауында. Бұл нарыққа қатысушылар халықаралық шарттарға сәйкес халықаралық деңгейде бөлінген квоталар шеңберінде парниктік газдар шығарындыларын азайту бойынша өздерінің заңды міндеттемелерін орындау үшін көміртек несиелерімен (көміртегімен өтемақы) сауда жасайды. Бұл механизм бойынша шығарындылармен сауда жасау Париж келісімімен көзделген [</w:t>
      </w:r>
      <w:r w:rsidR="004C71DF" w:rsidRPr="006D67B9">
        <w:rPr>
          <w:rFonts w:ascii="Times New Roman" w:hAnsi="Times New Roman" w:cs="Times New Roman"/>
          <w:bCs/>
          <w:sz w:val="28"/>
          <w:szCs w:val="28"/>
          <w:lang w:val="kk-KZ"/>
        </w:rPr>
        <w:t>7</w:t>
      </w:r>
      <w:r w:rsidRPr="006D67B9">
        <w:rPr>
          <w:rFonts w:ascii="Times New Roman" w:hAnsi="Times New Roman" w:cs="Times New Roman"/>
          <w:bCs/>
          <w:sz w:val="28"/>
          <w:szCs w:val="28"/>
          <w:lang w:val="kk-KZ"/>
        </w:rPr>
        <w:t xml:space="preserve">]. Реттелетін көміртек нарығында көміртек несиелерімен сауда жасау Париж келісіміне қатысушы ел ішінде де, көпжақты келісімдер бойынша елдер арасында да жүзеге асырылуы мүмкін. Ал, ерікті көміртегі нарығы кез келген көміртегі шығарындыларын атмосферадан парниктік газдар шығарындыларын жоюға немесе азайтуға бағытталған жобалар арқылы алынған көміртегі несиелерін сатып алу арқылы өтеуге мүмкіндік береді. </w:t>
      </w:r>
    </w:p>
    <w:p w14:paraId="19D4CB7A" w14:textId="494FF8A2"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«Көміртегі нарығы» ұғымы Париж Келісімінің қабылдануымен пайда болда болды. АҚШ ғалымдары Дэниел М. Адлер мен Ричард Д. Моргенштерннің аналитикалық шолуында «көміртегі нарығын саудаға жарамды рұқсаттар (кредиттер), декарбонизация жобаларын қаржыландыру нарығы» деп атап өтілген [</w:t>
      </w:r>
      <w:r w:rsidR="00763B5E" w:rsidRPr="006D67B9">
        <w:rPr>
          <w:rFonts w:ascii="Times New Roman" w:hAnsi="Times New Roman" w:cs="Times New Roman"/>
          <w:bCs/>
          <w:sz w:val="28"/>
          <w:szCs w:val="28"/>
          <w:lang w:val="kk-KZ"/>
        </w:rPr>
        <w:t>202</w:t>
      </w:r>
      <w:r w:rsidRPr="006D67B9">
        <w:rPr>
          <w:rFonts w:ascii="Times New Roman" w:hAnsi="Times New Roman" w:cs="Times New Roman"/>
          <w:bCs/>
          <w:sz w:val="28"/>
          <w:szCs w:val="28"/>
          <w:lang w:val="kk-KZ"/>
        </w:rPr>
        <w:t>].</w:t>
      </w:r>
    </w:p>
    <w:p w14:paraId="138EDA0B" w14:textId="3676BBAD"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Калифорнияның көміртегі нарығының маңызды ерекшелігі - оның Канада - Квебек француз тілді провинциясының көміртегі нарығымен байланысын атап өткен жөн. Квебек өзінің шығарындылар саудасы ресми атауы «Systeme de plafonnement et d 'echange de droits d' emission» жүйесін 2013 жылы іске қосты, яғни квоталарды шектеу және алмасу жүйесі, ол Квебектің көміртегі нарығы болып табылады [</w:t>
      </w:r>
      <w:r w:rsidR="00763B5E" w:rsidRPr="006D67B9">
        <w:rPr>
          <w:rFonts w:ascii="Times New Roman" w:hAnsi="Times New Roman" w:cs="Times New Roman"/>
          <w:bCs/>
          <w:sz w:val="28"/>
          <w:szCs w:val="28"/>
          <w:lang w:val="kk-KZ"/>
        </w:rPr>
        <w:t>203</w:t>
      </w:r>
      <w:r w:rsidRPr="006D67B9">
        <w:rPr>
          <w:rFonts w:ascii="Times New Roman" w:hAnsi="Times New Roman" w:cs="Times New Roman"/>
          <w:bCs/>
          <w:sz w:val="28"/>
          <w:szCs w:val="28"/>
          <w:lang w:val="kk-KZ"/>
        </w:rPr>
        <w:t>].</w:t>
      </w:r>
    </w:p>
    <w:p w14:paraId="6A4F9FDA" w14:textId="19F00128"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Квебек Үкіметінің ресми сайты «көміртектің бағасын енгізумен компаниялар мен азаматтардың мінез-құлқының өзгеруіне қол жеткізіледі» қағидатын түсіндіреді және нарыққа қатысушылар ПГ ірі эмитенттері, отын дистрибьюторлары, инвесторлар және басқалар болып табылатынын атап өтеді [</w:t>
      </w:r>
      <w:r w:rsidR="00763B5E" w:rsidRPr="006D67B9">
        <w:rPr>
          <w:rFonts w:ascii="Times New Roman" w:hAnsi="Times New Roman" w:cs="Times New Roman"/>
          <w:bCs/>
          <w:sz w:val="28"/>
          <w:szCs w:val="28"/>
          <w:lang w:val="kk-KZ"/>
        </w:rPr>
        <w:t>204</w:t>
      </w:r>
      <w:r w:rsidRPr="006D67B9">
        <w:rPr>
          <w:rFonts w:ascii="Times New Roman" w:hAnsi="Times New Roman" w:cs="Times New Roman"/>
          <w:bCs/>
          <w:sz w:val="28"/>
          <w:szCs w:val="28"/>
          <w:lang w:val="kk-KZ"/>
        </w:rPr>
        <w:t>]. Квебектің көміртегі нарығын айқындау Еуропалық нарыққа ұқсас және шығарындылар лимитін белгілеуге және шығарындыларға квоталарды сату мүмкіндігіне назар аударады.</w:t>
      </w:r>
    </w:p>
    <w:p w14:paraId="0BB44F75" w14:textId="5254CBE0"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Вьетнамда «көміртегі нарығы» ұғымы Мемлекеттік кеңестің №6/2022 ережесінде бекітілген, онда «ішкі көміртегі нарығы ұлттық және халықаралық шығарындылар саудасы мен өтемақы тетіктеріне қатысу арқылы алынған парниктік газдар шығарындыларына квота мен көміртегі несиелерімен алмасу ретінде анықталады» делінген [</w:t>
      </w:r>
      <w:r w:rsidR="00763B5E" w:rsidRPr="006D67B9">
        <w:rPr>
          <w:rFonts w:ascii="Times New Roman" w:hAnsi="Times New Roman" w:cs="Times New Roman"/>
          <w:bCs/>
          <w:sz w:val="28"/>
          <w:szCs w:val="28"/>
          <w:lang w:val="kk-KZ"/>
        </w:rPr>
        <w:t>205</w:t>
      </w:r>
      <w:r w:rsidRPr="006D67B9">
        <w:rPr>
          <w:rFonts w:ascii="Times New Roman" w:hAnsi="Times New Roman" w:cs="Times New Roman"/>
          <w:bCs/>
          <w:sz w:val="28"/>
          <w:szCs w:val="28"/>
          <w:lang w:val="kk-KZ"/>
        </w:rPr>
        <w:t>].</w:t>
      </w:r>
    </w:p>
    <w:p w14:paraId="3081B41E" w14:textId="1DBFA4B2"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Қытай Халық Республикасында қолданылатын көміртегі нарығының анықтамасын қарастырайық. Қытай заңдарында көміртегі шығарындыларымен сауда жасау нарығы деген термин қолданылады, ол көміртегі шығарындылары құқықтарымен сауда жасау нарығын білдіреді. Көміртегі нарығының ең жалпы анықтамасы Қытай Халық Республикасының ресми құжаттарында берілген. Орталық бюро мен Мемлекеттік кеңестің </w:t>
      </w:r>
      <w:r w:rsidRPr="006D67B9">
        <w:rPr>
          <w:rFonts w:ascii="Times New Roman" w:hAnsi="Times New Roman" w:cs="Times New Roman"/>
          <w:bCs/>
          <w:sz w:val="28"/>
          <w:szCs w:val="28"/>
          <w:lang w:val="kk-KZ"/>
        </w:rPr>
        <w:lastRenderedPageBreak/>
        <w:t>мәліметтері бойынша көміртегі нарығы - климаттың өзгеруіне белсенді түрде жауап беру және экономика мен қоғамның кешенді жасыл трансформациясын жеделдету үшін нарықтық механизмдерді пайдаланатын маңызды саяси құрал болып табылады [</w:t>
      </w:r>
      <w:r w:rsidR="00763B5E" w:rsidRPr="006D67B9">
        <w:rPr>
          <w:rFonts w:ascii="Times New Roman" w:hAnsi="Times New Roman" w:cs="Times New Roman"/>
          <w:bCs/>
          <w:sz w:val="28"/>
          <w:szCs w:val="28"/>
          <w:lang w:val="kk-KZ"/>
        </w:rPr>
        <w:t>206</w:t>
      </w:r>
      <w:r w:rsidRPr="006D67B9">
        <w:rPr>
          <w:rFonts w:ascii="Times New Roman" w:hAnsi="Times New Roman" w:cs="Times New Roman"/>
          <w:bCs/>
          <w:sz w:val="28"/>
          <w:szCs w:val="28"/>
          <w:lang w:val="kk-KZ"/>
        </w:rPr>
        <w:t>].</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Бұл анықтама нарықтың жалпы</w:t>
      </w:r>
      <w:r w:rsidR="00CA044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 xml:space="preserve">мемлекеттік стратегиядағы рөлін және оның аспаптық сипатын көрсетеді. </w:t>
      </w:r>
    </w:p>
    <w:p w14:paraId="7AE7AFD9" w14:textId="6E2EF2C6"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Сондай-ақ, АҚШ-тың көміртекті реттеу жүйесіндегі көміртегі нарығы Қытайдағыдай халықаралық экономикалық мақсаттарға қол жеткізудің саяси құралы ретінде қарастырылуы мүмкін [</w:t>
      </w:r>
      <w:r w:rsidR="00763B5E" w:rsidRPr="006D67B9">
        <w:rPr>
          <w:rFonts w:ascii="Times New Roman" w:hAnsi="Times New Roman" w:cs="Times New Roman"/>
          <w:bCs/>
          <w:sz w:val="28"/>
          <w:szCs w:val="28"/>
          <w:lang w:val="kk-KZ"/>
        </w:rPr>
        <w:t>207</w:t>
      </w:r>
      <w:r w:rsidR="00FC0A83" w:rsidRPr="006D67B9">
        <w:rPr>
          <w:rFonts w:ascii="Times New Roman" w:hAnsi="Times New Roman" w:cs="Times New Roman"/>
          <w:bCs/>
          <w:sz w:val="28"/>
          <w:szCs w:val="28"/>
          <w:lang w:val="kk-KZ"/>
        </w:rPr>
        <w:t>, б. 17-26</w:t>
      </w:r>
      <w:r w:rsidRPr="006D67B9">
        <w:rPr>
          <w:rFonts w:ascii="Times New Roman" w:hAnsi="Times New Roman" w:cs="Times New Roman"/>
          <w:bCs/>
          <w:sz w:val="28"/>
          <w:szCs w:val="28"/>
          <w:lang w:val="kk-KZ"/>
        </w:rPr>
        <w:t>].</w:t>
      </w:r>
    </w:p>
    <w:p w14:paraId="25520694"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Ресей Федерациясындағы жағдайға назар аударайық. Мәселен, Ресей Федерациясында бүгінгі күні жалпы ұлттық міндетті көміртегі нарығы жоқ</w:t>
      </w:r>
    </w:p>
    <w:p w14:paraId="56D32139"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ETS, алайда климаттық жобалар шеңберінде көміртегі бірліктері түріндегі парниктік газдар шығарындыларын азайту нәтижелерімен жұмыс істеу үшін құқықтық база қалыптастырылды. Заңда «көміртегі нарығының» тікелей ресми анықтамасы берілмеген. </w:t>
      </w:r>
    </w:p>
    <w:p w14:paraId="7CAE7027" w14:textId="60EBEADF"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Алайда, Экономикалық даму министрлігінің құжаттарында «көміртегі нарығы» термині бел</w:t>
      </w:r>
      <w:r w:rsidR="00CA644A" w:rsidRPr="006D67B9">
        <w:rPr>
          <w:rFonts w:ascii="Times New Roman" w:hAnsi="Times New Roman" w:cs="Times New Roman"/>
          <w:bCs/>
          <w:sz w:val="28"/>
          <w:szCs w:val="28"/>
          <w:lang w:val="kk-KZ"/>
        </w:rPr>
        <w:t xml:space="preserve">сенді қолданылады. Бұдан бөлек, </w:t>
      </w:r>
      <w:r w:rsidRPr="006D67B9">
        <w:rPr>
          <w:rFonts w:ascii="Times New Roman" w:hAnsi="Times New Roman" w:cs="Times New Roman"/>
          <w:bCs/>
          <w:sz w:val="28"/>
          <w:szCs w:val="28"/>
          <w:lang w:val="kk-KZ"/>
        </w:rPr>
        <w:t>Ресей Федерациясының көміртегі нарығына шолуда көміртегі нарығы климаттық жобалар шеңберінде парниктік газдар шығарындыларын азайтуға және сіңірулерін ұлғайтуға бағытталған шаруашылық жүргізуші субъектілердің бастамаларын қолдауды қамтамасыз ететін шығарындылар саудасының ерікті жүйесі болып табылады [</w:t>
      </w:r>
      <w:r w:rsidR="00763B5E" w:rsidRPr="006D67B9">
        <w:rPr>
          <w:rFonts w:ascii="Times New Roman" w:hAnsi="Times New Roman" w:cs="Times New Roman"/>
          <w:bCs/>
          <w:sz w:val="28"/>
          <w:szCs w:val="28"/>
          <w:lang w:val="kk-KZ"/>
        </w:rPr>
        <w:t>208</w:t>
      </w:r>
      <w:r w:rsidRPr="006D67B9">
        <w:rPr>
          <w:rFonts w:ascii="Times New Roman" w:hAnsi="Times New Roman" w:cs="Times New Roman"/>
          <w:bCs/>
          <w:sz w:val="28"/>
          <w:szCs w:val="28"/>
          <w:lang w:val="kk-KZ"/>
        </w:rPr>
        <w:t>].</w:t>
      </w:r>
    </w:p>
    <w:p w14:paraId="4B119050" w14:textId="399983EE"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Бұдан басқа, РҒА академигі Б.Н. Порфирьев өзінің оқу құралында көміртегі нарығы шығарындыларға рұқсаттар (немесе құқықтар, лицензиялар) нарығы ретінде айқындалады, «жалпы алғанда, нарық қатысушылары арасында бастапқы таратылғаннан кейін лицензияларды сатып алу және сату арқылы шығарындылар құқықтарын бөлудің бәсекелестік нарығы» деп бағалайды [</w:t>
      </w:r>
      <w:r w:rsidR="00763B5E" w:rsidRPr="006D67B9">
        <w:rPr>
          <w:rFonts w:ascii="Times New Roman" w:hAnsi="Times New Roman" w:cs="Times New Roman"/>
          <w:bCs/>
          <w:sz w:val="28"/>
          <w:szCs w:val="28"/>
          <w:lang w:val="kk-KZ"/>
        </w:rPr>
        <w:t>209</w:t>
      </w:r>
      <w:r w:rsidRPr="006D67B9">
        <w:rPr>
          <w:rFonts w:ascii="Times New Roman" w:hAnsi="Times New Roman" w:cs="Times New Roman"/>
          <w:bCs/>
          <w:sz w:val="28"/>
          <w:szCs w:val="28"/>
          <w:lang w:val="kk-KZ"/>
        </w:rPr>
        <w:t xml:space="preserve">]. </w:t>
      </w:r>
    </w:p>
    <w:p w14:paraId="7BDA288C" w14:textId="77777777" w:rsidR="00DC17D7" w:rsidRPr="006D67B9" w:rsidRDefault="00DC17D7"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Қазақстан Республикасы квоталарды пайдалануды, сауданы және шығарындыларды азайту жобаларына қатысуды мұқият талдауды жүзеге асыра отырып, климатқа келеңсіз әсерді төмендетуге бағытталған шараларды тиімді іске асыруға өзінің дайындығын көрсетеді. Көміртегі нарықтарына қатысу тәжірибесін негізге ала отырып, Қазақстан қазір тәжірибе мен табысты тәжірибелерді назарға ала отырып, шығарындыларды азайту бойынша неғұрлым икемді және бейімделгіш стратегияларды қалыптастырады. Бұл күш-жігерге бизнес қауымдастығы мен азаматтық қоғамды кеңінен тартудың маңыздылығын да атап өткен жөн. </w:t>
      </w:r>
    </w:p>
    <w:p w14:paraId="7B527ABE" w14:textId="4F4AF6CA" w:rsidR="00DC17D7" w:rsidRPr="006D67B9" w:rsidRDefault="00DC17D7"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sz w:val="28"/>
          <w:szCs w:val="28"/>
          <w:lang w:val="kk-KZ"/>
        </w:rPr>
        <w:t>Қазақстан Республикасында да «көміртегі нарығы» ұғымы заңнамалық тұрғыда бекітілмеген. Біздің ойымызша көміртегі нарығы -  бизнестің экологиялық таза технологияларға жүйелі түрде өтуін жеңілдетуге бағытталған парниктік газдар шығарындыларын азайтудың заңнамамен бекітілген экономикалық-құқықтық тетігі.</w:t>
      </w:r>
      <w:r w:rsidRPr="006D67B9">
        <w:rPr>
          <w:rFonts w:ascii="Times New Roman" w:hAnsi="Times New Roman" w:cs="Times New Roman"/>
          <w:bCs/>
          <w:i/>
          <w:sz w:val="28"/>
          <w:szCs w:val="28"/>
          <w:lang w:val="kk-KZ"/>
        </w:rPr>
        <w:t xml:space="preserve"> </w:t>
      </w:r>
      <w:r w:rsidRPr="006D67B9">
        <w:rPr>
          <w:rFonts w:ascii="Times New Roman" w:hAnsi="Times New Roman" w:cs="Times New Roman"/>
          <w:bCs/>
          <w:iCs/>
          <w:sz w:val="28"/>
          <w:szCs w:val="28"/>
          <w:lang w:val="kk-KZ"/>
        </w:rPr>
        <w:t xml:space="preserve">Ал, көміртегі нарығын құқықтық реттеу бұл климаттық саясатты, қоршаған ортаны қорғауды және экономикалық қатынастарды реттеу мақсатында парниктік   газдардың шығарындыларын азайту, бақылау және сату-сатып арқылы төмендетуге </w:t>
      </w:r>
      <w:r w:rsidRPr="006D67B9">
        <w:rPr>
          <w:rFonts w:ascii="Times New Roman" w:hAnsi="Times New Roman" w:cs="Times New Roman"/>
          <w:bCs/>
          <w:iCs/>
          <w:sz w:val="28"/>
          <w:szCs w:val="28"/>
          <w:lang w:val="kk-KZ"/>
        </w:rPr>
        <w:lastRenderedPageBreak/>
        <w:t>бағытталған экономикалық қатынастарды реттейтін</w:t>
      </w:r>
      <w:r w:rsidR="00FC0A83" w:rsidRPr="006D67B9">
        <w:rPr>
          <w:rFonts w:ascii="Times New Roman" w:hAnsi="Times New Roman" w:cs="Times New Roman"/>
          <w:bCs/>
          <w:iCs/>
          <w:sz w:val="28"/>
          <w:szCs w:val="28"/>
          <w:lang w:val="kk-KZ"/>
        </w:rPr>
        <w:t>,</w:t>
      </w:r>
      <w:r w:rsidRPr="006D67B9">
        <w:rPr>
          <w:rFonts w:ascii="Times New Roman" w:hAnsi="Times New Roman" w:cs="Times New Roman"/>
          <w:bCs/>
          <w:iCs/>
          <w:sz w:val="28"/>
          <w:szCs w:val="28"/>
          <w:lang w:val="kk-KZ"/>
        </w:rPr>
        <w:t xml:space="preserve"> </w:t>
      </w:r>
      <w:r w:rsidR="00FC0A83" w:rsidRPr="006D67B9">
        <w:rPr>
          <w:rFonts w:ascii="Times New Roman" w:hAnsi="Times New Roman" w:cs="Times New Roman"/>
          <w:bCs/>
          <w:iCs/>
          <w:sz w:val="28"/>
          <w:szCs w:val="28"/>
          <w:lang w:val="kk-KZ"/>
        </w:rPr>
        <w:t xml:space="preserve">қоршаған ортаны қорғау мен тұрақты дамуды қамтамасыз етуге бағытталған </w:t>
      </w:r>
      <w:r w:rsidRPr="006D67B9">
        <w:rPr>
          <w:rFonts w:ascii="Times New Roman" w:hAnsi="Times New Roman" w:cs="Times New Roman"/>
          <w:bCs/>
          <w:iCs/>
          <w:sz w:val="28"/>
          <w:szCs w:val="28"/>
          <w:lang w:val="kk-KZ"/>
        </w:rPr>
        <w:t>құқықтық нормалар мен институттердің жүйесі.</w:t>
      </w:r>
    </w:p>
    <w:p w14:paraId="0A25AB60" w14:textId="77777777" w:rsidR="002F1ED5" w:rsidRPr="006D67B9" w:rsidRDefault="00FC0A83"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Көміртегі нарығы заңнамаға сәйкес «ластаушы төлейді» қағидатын жүзеге асырады, кәсіпорындардағы шығарындыларды азайтуға және экологиялық жауапкершілікті </w:t>
      </w:r>
      <w:r w:rsidR="002F1ED5" w:rsidRPr="006D67B9">
        <w:rPr>
          <w:rFonts w:ascii="Times New Roman" w:hAnsi="Times New Roman" w:cs="Times New Roman"/>
          <w:bCs/>
          <w:sz w:val="28"/>
          <w:szCs w:val="28"/>
          <w:lang w:val="kk-KZ"/>
        </w:rPr>
        <w:t xml:space="preserve">көздейді. </w:t>
      </w:r>
    </w:p>
    <w:p w14:paraId="5CC85AA5" w14:textId="77777777" w:rsidR="00DC17D7" w:rsidRPr="006D67B9" w:rsidRDefault="00DC17D7" w:rsidP="007C6B86">
      <w:pPr>
        <w:pStyle w:val="aa"/>
        <w:ind w:firstLine="709"/>
        <w:jc w:val="both"/>
        <w:rPr>
          <w:rFonts w:ascii="Times New Roman" w:hAnsi="Times New Roman" w:cs="Times New Roman"/>
          <w:sz w:val="28"/>
          <w:szCs w:val="28"/>
          <w:lang w:val="kk-KZ"/>
        </w:rPr>
      </w:pPr>
    </w:p>
    <w:p w14:paraId="77CED595" w14:textId="77777777" w:rsidR="002F1ED5" w:rsidRPr="006D67B9" w:rsidRDefault="002F1ED5" w:rsidP="00DC17D7">
      <w:pPr>
        <w:pStyle w:val="aa"/>
        <w:ind w:firstLine="567"/>
        <w:jc w:val="both"/>
        <w:rPr>
          <w:rFonts w:ascii="Times New Roman" w:hAnsi="Times New Roman" w:cs="Times New Roman"/>
          <w:sz w:val="28"/>
          <w:szCs w:val="28"/>
          <w:lang w:val="kk-KZ"/>
        </w:rPr>
      </w:pPr>
    </w:p>
    <w:p w14:paraId="55ECFED4"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7FF8FE54"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0E41CB43"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0D1F8EA7"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0EB050D2"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1D194BF4"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6E8383F0"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46698626"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594C324D"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5B328D49" w14:textId="77777777" w:rsidR="007C6B33" w:rsidRPr="006D67B9" w:rsidRDefault="007C6B33" w:rsidP="00DC17D7">
      <w:pPr>
        <w:pStyle w:val="aa"/>
        <w:ind w:firstLine="567"/>
        <w:jc w:val="both"/>
        <w:rPr>
          <w:rFonts w:ascii="Times New Roman" w:hAnsi="Times New Roman" w:cs="Times New Roman"/>
          <w:sz w:val="28"/>
          <w:szCs w:val="28"/>
          <w:lang w:val="kk-KZ"/>
        </w:rPr>
      </w:pPr>
    </w:p>
    <w:p w14:paraId="3D631724" w14:textId="77777777" w:rsidR="007C6B33" w:rsidRDefault="007C6B33" w:rsidP="00DC17D7">
      <w:pPr>
        <w:pStyle w:val="aa"/>
        <w:ind w:firstLine="567"/>
        <w:jc w:val="both"/>
        <w:rPr>
          <w:rFonts w:ascii="Times New Roman" w:hAnsi="Times New Roman" w:cs="Times New Roman"/>
          <w:sz w:val="28"/>
          <w:szCs w:val="28"/>
          <w:lang w:val="kk-KZ"/>
        </w:rPr>
      </w:pPr>
    </w:p>
    <w:p w14:paraId="5C1E1050" w14:textId="77777777" w:rsidR="00CA0449" w:rsidRDefault="00CA0449" w:rsidP="00DC17D7">
      <w:pPr>
        <w:pStyle w:val="aa"/>
        <w:ind w:firstLine="567"/>
        <w:jc w:val="both"/>
        <w:rPr>
          <w:rFonts w:ascii="Times New Roman" w:hAnsi="Times New Roman" w:cs="Times New Roman"/>
          <w:sz w:val="28"/>
          <w:szCs w:val="28"/>
          <w:lang w:val="kk-KZ"/>
        </w:rPr>
      </w:pPr>
    </w:p>
    <w:p w14:paraId="0864AA21" w14:textId="77777777" w:rsidR="00CA0449" w:rsidRDefault="00CA0449" w:rsidP="00DC17D7">
      <w:pPr>
        <w:pStyle w:val="aa"/>
        <w:ind w:firstLine="567"/>
        <w:jc w:val="both"/>
        <w:rPr>
          <w:rFonts w:ascii="Times New Roman" w:hAnsi="Times New Roman" w:cs="Times New Roman"/>
          <w:sz w:val="28"/>
          <w:szCs w:val="28"/>
          <w:lang w:val="kk-KZ"/>
        </w:rPr>
      </w:pPr>
    </w:p>
    <w:p w14:paraId="18DF5808" w14:textId="77777777" w:rsidR="00CA0449" w:rsidRDefault="00CA0449" w:rsidP="00DC17D7">
      <w:pPr>
        <w:pStyle w:val="aa"/>
        <w:ind w:firstLine="567"/>
        <w:jc w:val="both"/>
        <w:rPr>
          <w:rFonts w:ascii="Times New Roman" w:hAnsi="Times New Roman" w:cs="Times New Roman"/>
          <w:sz w:val="28"/>
          <w:szCs w:val="28"/>
          <w:lang w:val="kk-KZ"/>
        </w:rPr>
      </w:pPr>
    </w:p>
    <w:p w14:paraId="4B40EC8B" w14:textId="77777777" w:rsidR="00CA0449" w:rsidRDefault="00CA0449" w:rsidP="00DC17D7">
      <w:pPr>
        <w:pStyle w:val="aa"/>
        <w:ind w:firstLine="567"/>
        <w:jc w:val="both"/>
        <w:rPr>
          <w:rFonts w:ascii="Times New Roman" w:hAnsi="Times New Roman" w:cs="Times New Roman"/>
          <w:sz w:val="28"/>
          <w:szCs w:val="28"/>
          <w:lang w:val="kk-KZ"/>
        </w:rPr>
      </w:pPr>
    </w:p>
    <w:p w14:paraId="14BF6ED5" w14:textId="77777777" w:rsidR="00CA0449" w:rsidRDefault="00CA0449" w:rsidP="00DC17D7">
      <w:pPr>
        <w:pStyle w:val="aa"/>
        <w:ind w:firstLine="567"/>
        <w:jc w:val="both"/>
        <w:rPr>
          <w:rFonts w:ascii="Times New Roman" w:hAnsi="Times New Roman" w:cs="Times New Roman"/>
          <w:sz w:val="28"/>
          <w:szCs w:val="28"/>
          <w:lang w:val="kk-KZ"/>
        </w:rPr>
      </w:pPr>
    </w:p>
    <w:p w14:paraId="0F0BAF28" w14:textId="77777777" w:rsidR="00CA0449" w:rsidRDefault="00CA0449" w:rsidP="00DC17D7">
      <w:pPr>
        <w:pStyle w:val="aa"/>
        <w:ind w:firstLine="567"/>
        <w:jc w:val="both"/>
        <w:rPr>
          <w:rFonts w:ascii="Times New Roman" w:hAnsi="Times New Roman" w:cs="Times New Roman"/>
          <w:sz w:val="28"/>
          <w:szCs w:val="28"/>
          <w:lang w:val="kk-KZ"/>
        </w:rPr>
      </w:pPr>
    </w:p>
    <w:p w14:paraId="4E4B59D6" w14:textId="77777777" w:rsidR="00CA0449" w:rsidRDefault="00CA0449" w:rsidP="00DC17D7">
      <w:pPr>
        <w:pStyle w:val="aa"/>
        <w:ind w:firstLine="567"/>
        <w:jc w:val="both"/>
        <w:rPr>
          <w:rFonts w:ascii="Times New Roman" w:hAnsi="Times New Roman" w:cs="Times New Roman"/>
          <w:sz w:val="28"/>
          <w:szCs w:val="28"/>
          <w:lang w:val="kk-KZ"/>
        </w:rPr>
      </w:pPr>
    </w:p>
    <w:p w14:paraId="3BC24B72" w14:textId="77777777" w:rsidR="00CA0449" w:rsidRDefault="00CA0449" w:rsidP="00DC17D7">
      <w:pPr>
        <w:pStyle w:val="aa"/>
        <w:ind w:firstLine="567"/>
        <w:jc w:val="both"/>
        <w:rPr>
          <w:rFonts w:ascii="Times New Roman" w:hAnsi="Times New Roman" w:cs="Times New Roman"/>
          <w:sz w:val="28"/>
          <w:szCs w:val="28"/>
          <w:lang w:val="kk-KZ"/>
        </w:rPr>
      </w:pPr>
    </w:p>
    <w:p w14:paraId="27D5330D" w14:textId="77777777" w:rsidR="00CA0449" w:rsidRDefault="00CA0449" w:rsidP="00DC17D7">
      <w:pPr>
        <w:pStyle w:val="aa"/>
        <w:ind w:firstLine="567"/>
        <w:jc w:val="both"/>
        <w:rPr>
          <w:rFonts w:ascii="Times New Roman" w:hAnsi="Times New Roman" w:cs="Times New Roman"/>
          <w:sz w:val="28"/>
          <w:szCs w:val="28"/>
          <w:lang w:val="kk-KZ"/>
        </w:rPr>
      </w:pPr>
    </w:p>
    <w:p w14:paraId="39143D02" w14:textId="77777777" w:rsidR="00CA0449" w:rsidRDefault="00CA0449" w:rsidP="00DC17D7">
      <w:pPr>
        <w:pStyle w:val="aa"/>
        <w:ind w:firstLine="567"/>
        <w:jc w:val="both"/>
        <w:rPr>
          <w:rFonts w:ascii="Times New Roman" w:hAnsi="Times New Roman" w:cs="Times New Roman"/>
          <w:sz w:val="28"/>
          <w:szCs w:val="28"/>
          <w:lang w:val="kk-KZ"/>
        </w:rPr>
      </w:pPr>
    </w:p>
    <w:p w14:paraId="587553E9" w14:textId="77777777" w:rsidR="00CA0449" w:rsidRDefault="00CA0449" w:rsidP="00DC17D7">
      <w:pPr>
        <w:pStyle w:val="aa"/>
        <w:ind w:firstLine="567"/>
        <w:jc w:val="both"/>
        <w:rPr>
          <w:rFonts w:ascii="Times New Roman" w:hAnsi="Times New Roman" w:cs="Times New Roman"/>
          <w:sz w:val="28"/>
          <w:szCs w:val="28"/>
          <w:lang w:val="kk-KZ"/>
        </w:rPr>
      </w:pPr>
    </w:p>
    <w:p w14:paraId="2820F7D9" w14:textId="77777777" w:rsidR="00CA0449" w:rsidRDefault="00CA0449" w:rsidP="00DC17D7">
      <w:pPr>
        <w:pStyle w:val="aa"/>
        <w:ind w:firstLine="567"/>
        <w:jc w:val="both"/>
        <w:rPr>
          <w:rFonts w:ascii="Times New Roman" w:hAnsi="Times New Roman" w:cs="Times New Roman"/>
          <w:sz w:val="28"/>
          <w:szCs w:val="28"/>
          <w:lang w:val="kk-KZ"/>
        </w:rPr>
      </w:pPr>
    </w:p>
    <w:p w14:paraId="13D11062" w14:textId="77777777" w:rsidR="00CA0449" w:rsidRDefault="00CA0449" w:rsidP="00DC17D7">
      <w:pPr>
        <w:pStyle w:val="aa"/>
        <w:ind w:firstLine="567"/>
        <w:jc w:val="both"/>
        <w:rPr>
          <w:rFonts w:ascii="Times New Roman" w:hAnsi="Times New Roman" w:cs="Times New Roman"/>
          <w:sz w:val="28"/>
          <w:szCs w:val="28"/>
          <w:lang w:val="kk-KZ"/>
        </w:rPr>
      </w:pPr>
    </w:p>
    <w:p w14:paraId="566E3D31" w14:textId="77777777" w:rsidR="00CA0449" w:rsidRDefault="00CA0449" w:rsidP="00DC17D7">
      <w:pPr>
        <w:pStyle w:val="aa"/>
        <w:ind w:firstLine="567"/>
        <w:jc w:val="both"/>
        <w:rPr>
          <w:rFonts w:ascii="Times New Roman" w:hAnsi="Times New Roman" w:cs="Times New Roman"/>
          <w:sz w:val="28"/>
          <w:szCs w:val="28"/>
          <w:lang w:val="kk-KZ"/>
        </w:rPr>
      </w:pPr>
    </w:p>
    <w:p w14:paraId="5E2E667A" w14:textId="77777777" w:rsidR="00CA0449" w:rsidRDefault="00CA0449" w:rsidP="00DC17D7">
      <w:pPr>
        <w:pStyle w:val="aa"/>
        <w:ind w:firstLine="567"/>
        <w:jc w:val="both"/>
        <w:rPr>
          <w:rFonts w:ascii="Times New Roman" w:hAnsi="Times New Roman" w:cs="Times New Roman"/>
          <w:sz w:val="28"/>
          <w:szCs w:val="28"/>
          <w:lang w:val="kk-KZ"/>
        </w:rPr>
      </w:pPr>
    </w:p>
    <w:p w14:paraId="351E42D1" w14:textId="77777777" w:rsidR="00CA0449" w:rsidRDefault="00CA0449" w:rsidP="00DC17D7">
      <w:pPr>
        <w:pStyle w:val="aa"/>
        <w:ind w:firstLine="567"/>
        <w:jc w:val="both"/>
        <w:rPr>
          <w:rFonts w:ascii="Times New Roman" w:hAnsi="Times New Roman" w:cs="Times New Roman"/>
          <w:sz w:val="28"/>
          <w:szCs w:val="28"/>
          <w:lang w:val="kk-KZ"/>
        </w:rPr>
      </w:pPr>
    </w:p>
    <w:p w14:paraId="64F6265D" w14:textId="77777777" w:rsidR="00CA0449" w:rsidRDefault="00CA0449" w:rsidP="00DC17D7">
      <w:pPr>
        <w:pStyle w:val="aa"/>
        <w:ind w:firstLine="567"/>
        <w:jc w:val="both"/>
        <w:rPr>
          <w:rFonts w:ascii="Times New Roman" w:hAnsi="Times New Roman" w:cs="Times New Roman"/>
          <w:sz w:val="28"/>
          <w:szCs w:val="28"/>
          <w:lang w:val="kk-KZ"/>
        </w:rPr>
      </w:pPr>
    </w:p>
    <w:p w14:paraId="522AA0D7" w14:textId="77777777" w:rsidR="00CA0449" w:rsidRDefault="00CA0449" w:rsidP="00DC17D7">
      <w:pPr>
        <w:pStyle w:val="aa"/>
        <w:ind w:firstLine="567"/>
        <w:jc w:val="both"/>
        <w:rPr>
          <w:rFonts w:ascii="Times New Roman" w:hAnsi="Times New Roman" w:cs="Times New Roman"/>
          <w:sz w:val="28"/>
          <w:szCs w:val="28"/>
          <w:lang w:val="kk-KZ"/>
        </w:rPr>
      </w:pPr>
    </w:p>
    <w:p w14:paraId="486936E4" w14:textId="77777777" w:rsidR="00CA0449" w:rsidRDefault="00CA0449" w:rsidP="00DC17D7">
      <w:pPr>
        <w:pStyle w:val="aa"/>
        <w:ind w:firstLine="567"/>
        <w:jc w:val="both"/>
        <w:rPr>
          <w:rFonts w:ascii="Times New Roman" w:hAnsi="Times New Roman" w:cs="Times New Roman"/>
          <w:sz w:val="28"/>
          <w:szCs w:val="28"/>
          <w:lang w:val="kk-KZ"/>
        </w:rPr>
      </w:pPr>
    </w:p>
    <w:p w14:paraId="076B9A0E" w14:textId="77777777" w:rsidR="00CA0449" w:rsidRDefault="00CA0449" w:rsidP="00DC17D7">
      <w:pPr>
        <w:pStyle w:val="aa"/>
        <w:ind w:firstLine="567"/>
        <w:jc w:val="both"/>
        <w:rPr>
          <w:rFonts w:ascii="Times New Roman" w:hAnsi="Times New Roman" w:cs="Times New Roman"/>
          <w:sz w:val="28"/>
          <w:szCs w:val="28"/>
          <w:lang w:val="kk-KZ"/>
        </w:rPr>
      </w:pPr>
    </w:p>
    <w:p w14:paraId="4601BAAA" w14:textId="77777777" w:rsidR="00CA0449" w:rsidRDefault="00CA0449" w:rsidP="00DC17D7">
      <w:pPr>
        <w:pStyle w:val="aa"/>
        <w:ind w:firstLine="567"/>
        <w:jc w:val="both"/>
        <w:rPr>
          <w:rFonts w:ascii="Times New Roman" w:hAnsi="Times New Roman" w:cs="Times New Roman"/>
          <w:sz w:val="28"/>
          <w:szCs w:val="28"/>
          <w:lang w:val="kk-KZ"/>
        </w:rPr>
      </w:pPr>
    </w:p>
    <w:p w14:paraId="4B62F2B5" w14:textId="77777777" w:rsidR="00CA0449" w:rsidRDefault="00CA0449" w:rsidP="00DC17D7">
      <w:pPr>
        <w:pStyle w:val="aa"/>
        <w:ind w:firstLine="567"/>
        <w:jc w:val="both"/>
        <w:rPr>
          <w:rFonts w:ascii="Times New Roman" w:hAnsi="Times New Roman" w:cs="Times New Roman"/>
          <w:sz w:val="28"/>
          <w:szCs w:val="28"/>
          <w:lang w:val="kk-KZ"/>
        </w:rPr>
      </w:pPr>
    </w:p>
    <w:p w14:paraId="2E05F9A0" w14:textId="77777777" w:rsidR="00CA0449" w:rsidRPr="006D67B9" w:rsidRDefault="00CA0449" w:rsidP="00DC17D7">
      <w:pPr>
        <w:pStyle w:val="aa"/>
        <w:ind w:firstLine="567"/>
        <w:jc w:val="both"/>
        <w:rPr>
          <w:rFonts w:ascii="Times New Roman" w:hAnsi="Times New Roman" w:cs="Times New Roman"/>
          <w:sz w:val="28"/>
          <w:szCs w:val="28"/>
          <w:lang w:val="kk-KZ"/>
        </w:rPr>
      </w:pPr>
    </w:p>
    <w:p w14:paraId="29C30DB0" w14:textId="77777777" w:rsidR="007C6B33" w:rsidRPr="006D67B9" w:rsidRDefault="007C6B33" w:rsidP="00CF2DF6">
      <w:pPr>
        <w:pStyle w:val="aa"/>
        <w:jc w:val="both"/>
        <w:rPr>
          <w:rFonts w:ascii="Times New Roman" w:hAnsi="Times New Roman" w:cs="Times New Roman"/>
          <w:sz w:val="28"/>
          <w:szCs w:val="28"/>
          <w:lang w:val="kk-KZ"/>
        </w:rPr>
      </w:pPr>
    </w:p>
    <w:p w14:paraId="5CFA39C5" w14:textId="6D6BA786" w:rsidR="00A75E10" w:rsidRPr="006D67B9" w:rsidRDefault="00A75E10" w:rsidP="007C6B86">
      <w:pPr>
        <w:pStyle w:val="aa"/>
        <w:ind w:firstLine="709"/>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lastRenderedPageBreak/>
        <w:t xml:space="preserve">3 </w:t>
      </w:r>
      <w:r w:rsidR="00AA7840" w:rsidRPr="006D67B9">
        <w:rPr>
          <w:rFonts w:ascii="Times New Roman" w:hAnsi="Times New Roman" w:cs="Times New Roman"/>
          <w:b/>
          <w:bCs/>
          <w:sz w:val="28"/>
          <w:szCs w:val="28"/>
          <w:lang w:val="kk-KZ"/>
        </w:rPr>
        <w:t>ҚАЗАҚСТАН РЕСПУБЛИКАСЫ ЦИФРЛЫҚ ТРАНСФОРМАЦИЯСЫ ЖАҒДАЙЫНДА КЛИМАТТЫ ҚОРҒАУДЫ ҚҰҚЫҚТЫҚ РЕТТЕУ МЕН ШЕТ МЕМЛЕКЕТТЕРІНІҢ ЗАҢНАМАСЫ МЕН ТӘЖІРИБЕСІНЕ САЛЫСТЫРМАЛЫ ТАЛДАУ</w:t>
      </w:r>
    </w:p>
    <w:p w14:paraId="068719A7" w14:textId="77777777" w:rsidR="00A75E10" w:rsidRPr="006D67B9" w:rsidRDefault="00A75E10" w:rsidP="007C6B86">
      <w:pPr>
        <w:pStyle w:val="aa"/>
        <w:ind w:firstLine="709"/>
        <w:jc w:val="both"/>
        <w:rPr>
          <w:rFonts w:ascii="Times New Roman" w:hAnsi="Times New Roman" w:cs="Times New Roman"/>
          <w:b/>
          <w:bCs/>
          <w:sz w:val="28"/>
          <w:szCs w:val="28"/>
          <w:lang w:val="kk-KZ"/>
        </w:rPr>
      </w:pPr>
    </w:p>
    <w:p w14:paraId="07EFE267" w14:textId="01639A3F" w:rsidR="00A75E10" w:rsidRPr="006D67B9" w:rsidRDefault="00A75E10" w:rsidP="007C6B86">
      <w:pPr>
        <w:pStyle w:val="aa"/>
        <w:ind w:firstLine="709"/>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3.1</w:t>
      </w:r>
      <w:r w:rsidR="00AA7840" w:rsidRPr="006D67B9">
        <w:rPr>
          <w:rFonts w:ascii="Times New Roman" w:hAnsi="Times New Roman" w:cs="Times New Roman"/>
          <w:b/>
          <w:bCs/>
          <w:sz w:val="28"/>
          <w:szCs w:val="28"/>
          <w:lang w:val="kk-KZ"/>
        </w:rPr>
        <w:t xml:space="preserve"> Климатты қорғау саласындағы шет мемлекеттердің заңнамалары мен тәжірибелеріне салыстырмалы талдау</w:t>
      </w:r>
    </w:p>
    <w:p w14:paraId="78D48B55" w14:textId="77777777" w:rsidR="00FE2F68" w:rsidRPr="006D67B9" w:rsidRDefault="00FE2F68" w:rsidP="007C6B86">
      <w:pPr>
        <w:pStyle w:val="aa"/>
        <w:ind w:firstLine="709"/>
        <w:jc w:val="both"/>
        <w:rPr>
          <w:rFonts w:ascii="Times New Roman" w:hAnsi="Times New Roman" w:cs="Times New Roman"/>
          <w:sz w:val="28"/>
          <w:szCs w:val="28"/>
          <w:lang w:val="kk-KZ"/>
        </w:rPr>
      </w:pPr>
    </w:p>
    <w:p w14:paraId="1757CFD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Жаһандық климаттық күн тәртібі іргелі өзгерістер дәуіріне аяқ басуда. Бұрынғы еуропалық басымдылық өзінің институционалдық және моральдық ықпалын жоғалтып, оның орнына технологиялық прагматизм, климаттық теңдік және ұлттық егемендік негізінде құрылатын жаңа жүйелер қалыптасуда. Күні бүгінге дейін Еуропалық Одақ тұрақты даму саласындағы сөзсіз идеологиялық көшбасшы ретінде климаттық келісімдердің  стратегиялық күн тәртібін қалыптастырды және әлем халқының экономикалық өсім шығарындыларды азайтумен, энергияға көшумен және әлеуметтік интеграциямен үйлесетін Еуропалық Жасыл Келісім тұжырымдамасын дамытуды мақсат етті. Алайда, 2022-2025 жылдары бұл парадигма ішкі және сыртқы елеулі шектеулерге ұшырап, нәтижесінде климаттық құралдардың тиімсіздігіне, жаһандық Оңтүстік тарапынан сын көбейіп, саяси бастама Азия, Латын Америкасы және ТМД елдеріне ауыса бастады.</w:t>
      </w:r>
    </w:p>
    <w:p w14:paraId="1ECCB370" w14:textId="3CC1131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БҰҰ-ның адам құқықтары жөніндегі «Climate change and right to food» (2023) баяндамасында жаһандық климат енді ұлттық мүдделер, технологиялық мүмкіндіктер және әлеуметтік тұрақтылық при</w:t>
      </w:r>
      <w:r w:rsidR="00CA0449">
        <w:rPr>
          <w:rFonts w:ascii="Times New Roman" w:hAnsi="Times New Roman" w:cs="Times New Roman"/>
          <w:sz w:val="28"/>
          <w:szCs w:val="28"/>
          <w:lang w:val="kk-KZ"/>
        </w:rPr>
        <w:t>змасы арқылы орнықты даму модел</w:t>
      </w:r>
      <w:r w:rsidRPr="006D67B9">
        <w:rPr>
          <w:rFonts w:ascii="Times New Roman" w:hAnsi="Times New Roman" w:cs="Times New Roman"/>
          <w:sz w:val="28"/>
          <w:szCs w:val="28"/>
          <w:lang w:val="kk-KZ"/>
        </w:rPr>
        <w:t>інің  алаңына айналып отырғандығы ерекше атап өтіледі [</w:t>
      </w:r>
      <w:r w:rsidR="00A55BE2" w:rsidRPr="006D67B9">
        <w:rPr>
          <w:rFonts w:ascii="Times New Roman" w:hAnsi="Times New Roman" w:cs="Times New Roman"/>
          <w:sz w:val="28"/>
          <w:szCs w:val="28"/>
          <w:lang w:val="kk-KZ"/>
        </w:rPr>
        <w:t>210</w:t>
      </w:r>
      <w:r w:rsidRPr="006D67B9">
        <w:rPr>
          <w:rFonts w:ascii="Times New Roman" w:hAnsi="Times New Roman" w:cs="Times New Roman"/>
          <w:sz w:val="28"/>
          <w:szCs w:val="28"/>
          <w:lang w:val="kk-KZ"/>
        </w:rPr>
        <w:t>].</w:t>
      </w:r>
    </w:p>
    <w:p w14:paraId="2E0C84B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2025 жылдан бергі қазіргі уақытта жаһандық экологиялық сын-қатерге ғана айналған климаттық дағдарыстың қарқынды тереңдей түсуі жағдайында, сондай-ақ халықаралық саяси архитектураны трансформациялаудың факторы Батыс елдері алға жылжытқан біріздендірілген климаттық күн тәртібінен мемлекеттердің экономикалық ерекшеліктеріне және стратегиялық мүдделеріне негізделген көзқарастардың алуан түрлілігіне көшу айқындала түсуде.</w:t>
      </w:r>
    </w:p>
    <w:p w14:paraId="314D113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Жаhандық климат бүгінгі таңда - геосаяси ықпал етудің құралына айналды. Осыған байланысты, БРИКС+, ШЫҰ және ЕАЭО сияқты баламалы халықаралық форматтарда табиғи-ресурстық әлеуетке ие дипломатиялық көшбасшы Ресей, Қытай, АҚШ, Германия сияқты алпауыт елдер әлемнің климаттық стратегиясын қалыптастыруда.</w:t>
      </w:r>
    </w:p>
    <w:p w14:paraId="749A3A8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Қытай, Үндістан, Бразилия, Оңтүстік-Шығыс Азия елдерімен қатар, Ресей Федерациясы антропогендік шығарындыларды азайту қағидаттарымен қатар, табиғи көміртекті сіңіру механизмдеріне, климаттық тәуекелдерге бейімделуге басымдық беруде. </w:t>
      </w:r>
    </w:p>
    <w:p w14:paraId="5BC52FAD" w14:textId="673DB9FD"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Қытай Халық Республикасы (ҚХР) әлемдегі парниктік газдар шығарындыларының негізгі эмитенттерінің бірі болып табылатындықтан, стратегиялық тұрғыда ең алдымен, бұл мемлекет парниктік газдар шығарындыларын азайту, сондай-ақ,  климаттың өзгеруіне бейімделу шараларына баса назар аударады [</w:t>
      </w:r>
      <w:r w:rsidR="00A55BE2" w:rsidRPr="006D67B9">
        <w:rPr>
          <w:rFonts w:ascii="Times New Roman" w:hAnsi="Times New Roman" w:cs="Times New Roman"/>
          <w:sz w:val="28"/>
          <w:szCs w:val="28"/>
          <w:lang w:val="kk-KZ"/>
        </w:rPr>
        <w:t>211</w:t>
      </w:r>
      <w:r w:rsidR="00CC6D93" w:rsidRPr="006D67B9">
        <w:rPr>
          <w:rFonts w:ascii="Times New Roman" w:hAnsi="Times New Roman" w:cs="Times New Roman"/>
          <w:sz w:val="28"/>
          <w:szCs w:val="28"/>
          <w:lang w:val="kk-KZ"/>
        </w:rPr>
        <w:t>, б. 96-111</w:t>
      </w:r>
      <w:r w:rsidRPr="006D67B9">
        <w:rPr>
          <w:rFonts w:ascii="Times New Roman" w:hAnsi="Times New Roman" w:cs="Times New Roman"/>
          <w:sz w:val="28"/>
          <w:szCs w:val="28"/>
          <w:lang w:val="kk-KZ"/>
        </w:rPr>
        <w:t>]. Айта кету керек, Қазақстан Республикасы да Орталық Азиядағы парниктік газдардың ең ірі шығарындыларының бірі болып табылады, республикамызда қабылданған Қоршаған ортаның жағдайы туралы ұлттық баяндама (2024) [</w:t>
      </w:r>
      <w:r w:rsidR="00CC6D93" w:rsidRPr="006D67B9">
        <w:rPr>
          <w:rFonts w:ascii="Times New Roman" w:hAnsi="Times New Roman" w:cs="Times New Roman"/>
          <w:sz w:val="28"/>
          <w:szCs w:val="28"/>
          <w:lang w:val="kk-KZ"/>
        </w:rPr>
        <w:t>21</w:t>
      </w:r>
      <w:r w:rsidR="00A55BE2" w:rsidRPr="006D67B9">
        <w:rPr>
          <w:rFonts w:ascii="Times New Roman" w:hAnsi="Times New Roman" w:cs="Times New Roman"/>
          <w:sz w:val="28"/>
          <w:szCs w:val="28"/>
          <w:lang w:val="kk-KZ"/>
        </w:rPr>
        <w:t>2</w:t>
      </w:r>
      <w:r w:rsidRPr="006D67B9">
        <w:rPr>
          <w:rFonts w:ascii="Times New Roman" w:hAnsi="Times New Roman" w:cs="Times New Roman"/>
          <w:sz w:val="28"/>
          <w:szCs w:val="28"/>
          <w:lang w:val="kk-KZ"/>
        </w:rPr>
        <w:t>],  Қазақстанның 2050 жылға дейінгі төмен көміртекті даму тұжырымдамасы сияқты бірқатар нормативтік актілер мен стратегиялардың болуына қарамастан, заңнамаға негізделген жүйелі климаттық саясатты қажет етеді, Қазақстанның қазіргі климаттық заңнамасы әлі де толық қалыптаспаған күйінде қалып отыр. Ал, Қытай мемлекетінде климатты қорғау жүйесі стратегиялық жоспармен кезең-кезеңімен сәтті іске асуда.</w:t>
      </w:r>
    </w:p>
    <w:p w14:paraId="36C2F4D0" w14:textId="7B0F270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2012 жылы Қытай он екінші бесжылдыққа арналған парниктік газдар шығарындыларын бақылау жөніндегі жұмыс жоспарын жариялады [</w:t>
      </w:r>
      <w:r w:rsidR="00A55BE2" w:rsidRPr="006D67B9">
        <w:rPr>
          <w:rFonts w:ascii="Times New Roman" w:hAnsi="Times New Roman" w:cs="Times New Roman"/>
          <w:sz w:val="28"/>
          <w:szCs w:val="28"/>
          <w:lang w:val="kk-KZ"/>
        </w:rPr>
        <w:t>213</w:t>
      </w:r>
      <w:r w:rsidRPr="006D67B9">
        <w:rPr>
          <w:rFonts w:ascii="Times New Roman" w:hAnsi="Times New Roman" w:cs="Times New Roman"/>
          <w:sz w:val="28"/>
          <w:szCs w:val="28"/>
          <w:lang w:val="kk-KZ"/>
        </w:rPr>
        <w:t>]. Бұл Қытайдағы көмірқышқыл газы шығарындыларын азайту және Қытайдың климаттың өзгеруіне қарсы саясат жүйесін одан әрі жетілдіру жолындағы маңызды қадам болды. 2020 жылдың қыркүйегінде БҰҰ Бас Ассамблеясының 75-ші сессиясында Си Цзиньпин Қытайдың 2030 жылға қарай көміртегі шығарындыларын шыңына жеткізуді және 2060 жылға қарай көміртегі бейтараптығына жетуді мақсат етеді [</w:t>
      </w:r>
      <w:r w:rsidR="00A55BE2" w:rsidRPr="006D67B9">
        <w:rPr>
          <w:rFonts w:ascii="Times New Roman" w:hAnsi="Times New Roman" w:cs="Times New Roman"/>
          <w:sz w:val="28"/>
          <w:szCs w:val="28"/>
          <w:lang w:val="kk-KZ"/>
        </w:rPr>
        <w:t>214</w:t>
      </w:r>
      <w:r w:rsidRPr="006D67B9">
        <w:rPr>
          <w:rFonts w:ascii="Times New Roman" w:hAnsi="Times New Roman" w:cs="Times New Roman"/>
          <w:sz w:val="28"/>
          <w:szCs w:val="28"/>
          <w:lang w:val="kk-KZ"/>
        </w:rPr>
        <w:t xml:space="preserve">]. </w:t>
      </w:r>
    </w:p>
    <w:p w14:paraId="703697CA" w14:textId="6AD6E31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2022 жылдың маусымында Қытай климаттық саясаттың негізгі мақсаттарын белгілеген 2035 жылға дейінгі Ұлттық климаттың өзгеруіне бейімделу стратегиясын жариялады [</w:t>
      </w:r>
      <w:r w:rsidR="00A55BE2" w:rsidRPr="006D67B9">
        <w:rPr>
          <w:rFonts w:ascii="Times New Roman" w:hAnsi="Times New Roman" w:cs="Times New Roman"/>
          <w:sz w:val="28"/>
          <w:szCs w:val="28"/>
          <w:lang w:val="kk-KZ"/>
        </w:rPr>
        <w:t>215</w:t>
      </w:r>
      <w:r w:rsidRPr="006D67B9">
        <w:rPr>
          <w:rFonts w:ascii="Times New Roman" w:hAnsi="Times New Roman" w:cs="Times New Roman"/>
          <w:sz w:val="28"/>
          <w:szCs w:val="28"/>
          <w:lang w:val="kk-KZ"/>
        </w:rPr>
        <w:t xml:space="preserve">]. Ал, 2023 жылдан бастап 2025 жылға дейін Ресей климаттық саясаттың өзінің институционалдық архитектурасын құра отырып, халықаралық климаттық диалогтарға қатысуды едәуір жандандырды. 2024 жылы BRICS+ төрағалығы аясында Ресей көміртегі несиелері мен экожүйелік қызметтерді өзара тану жүйесін әзірлеуді бастады, экономикасында табиғи капиталдың үлесі жоғары елдердің қатысуымен интеграцияланған климаттық платформа құруды ұсынды. </w:t>
      </w:r>
    </w:p>
    <w:p w14:paraId="796A247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Бүгінгі жаһандық климаттық күн тәртібі парниктік газдар шығарындыларын азайту және жаһандық жылынудың әсерін азайту мақсатында халықаралық қауымдастық әзірлеген басым климаттың өзгеруі мәселелеріне бағытталған.</w:t>
      </w:r>
    </w:p>
    <w:p w14:paraId="78066583" w14:textId="46D058D6"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Ресей Федерациясында климаттық қауіпсіздігін қамтамасыз ету проблемаларын шешу үшін жақын көршілерімен, атап айтқанда Қазақстан Республикасымен, сондай-ақ әртүрлі халықаралық ұйымдармен халықаралық ынтымақтастық орнату өте маңызды [</w:t>
      </w:r>
      <w:r w:rsidR="00A55BE2" w:rsidRPr="006D67B9">
        <w:rPr>
          <w:rFonts w:ascii="Times New Roman" w:hAnsi="Times New Roman" w:cs="Times New Roman"/>
          <w:sz w:val="28"/>
          <w:szCs w:val="28"/>
          <w:lang w:val="kk-KZ"/>
        </w:rPr>
        <w:t>216</w:t>
      </w:r>
      <w:r w:rsidR="003C29AA" w:rsidRPr="006D67B9">
        <w:rPr>
          <w:rFonts w:ascii="Times New Roman" w:hAnsi="Times New Roman" w:cs="Times New Roman"/>
          <w:sz w:val="28"/>
          <w:szCs w:val="28"/>
          <w:lang w:val="kk-KZ"/>
        </w:rPr>
        <w:t>, б. 178-186</w:t>
      </w:r>
      <w:r w:rsidRPr="006D67B9">
        <w:rPr>
          <w:rFonts w:ascii="Times New Roman" w:hAnsi="Times New Roman" w:cs="Times New Roman"/>
          <w:sz w:val="28"/>
          <w:szCs w:val="28"/>
          <w:lang w:val="kk-KZ"/>
        </w:rPr>
        <w:t xml:space="preserve">]. Мысалы, ТМД елдері, әсіресе Ресей Федерациясы мен Қазақстан Республикасы климатқа төзімді даму шараларын әзірлеуді таңдайды. Бұған климаттың өзгеруіне бейімделу және көміртегі шығарындыларын таза энергияға негізделген төмен көміртекті технологияларға қол жеткізу және табиғи ресурстарды тұрақты </w:t>
      </w:r>
      <w:r w:rsidRPr="006D67B9">
        <w:rPr>
          <w:rFonts w:ascii="Times New Roman" w:hAnsi="Times New Roman" w:cs="Times New Roman"/>
          <w:sz w:val="28"/>
          <w:szCs w:val="28"/>
          <w:lang w:val="kk-KZ"/>
        </w:rPr>
        <w:lastRenderedPageBreak/>
        <w:t xml:space="preserve">пайдалану шараларын қабылдау сияқты тиімдірек құралдар арқылы азайту шаралары кіреді. Ресей мен Қазақстан үшін климаттың өзгеруіне бейімделу стратегиялары мен шараларын әзірлеу маңызды. Бұған инфрақұрылымды жақсарту, ерте ескерту және жауап беру жүйелерін дамыту және таза су мен азық-түлік сияқты маңызды ресурстарға қол жеткізуді қамтамасыз ету арқылы қол жеткізуге болады. Қазақстанның орнықты даму, климаттық бейтараптықты қамтамасыз ету саласындағы іс-қимылы осыған ұқсас ресейлік тәжірибесінен басып озатынын атап өткен жөн. </w:t>
      </w:r>
    </w:p>
    <w:p w14:paraId="287142E9" w14:textId="2BB80A36"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2020 жылы БҰҰ Бас хатшысы ұйымдастырған Климаттық амбициялар саммитінде Қазақстан 2060 жылға дейін климаттық бейтарап болуға уәде берді Қазақстан Республикасының көміртегі бейтараптығына қол жеткізу стратегиясы 2060 жылға қарай электр энергиясының көміртегі бейтарап өндірісіне көшуді, ал 2030 жылға қарай парниктік газдар шығарындыларын 15% -ға төмендетуді көздейді. Қазақстан бұл мақсатқа қазірдің өзінде қол жеткізді (жаңартылатын энергия көздері өндірілетін электр энергиясының 4%-ын құрайды) [</w:t>
      </w:r>
      <w:r w:rsidR="008A3CB6" w:rsidRPr="006D67B9">
        <w:rPr>
          <w:rFonts w:ascii="Times New Roman" w:hAnsi="Times New Roman" w:cs="Times New Roman"/>
          <w:sz w:val="28"/>
          <w:szCs w:val="28"/>
          <w:lang w:val="kk-KZ"/>
        </w:rPr>
        <w:t>79</w:t>
      </w:r>
      <w:r w:rsidRPr="006D67B9">
        <w:rPr>
          <w:rFonts w:ascii="Times New Roman" w:hAnsi="Times New Roman" w:cs="Times New Roman"/>
          <w:sz w:val="28"/>
          <w:szCs w:val="28"/>
          <w:lang w:val="kk-KZ"/>
        </w:rPr>
        <w:t xml:space="preserve">]. </w:t>
      </w:r>
    </w:p>
    <w:p w14:paraId="1C20A2EA" w14:textId="20CBB84E"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2013 жылы Қазақстан Республикасының «Жасыл экономикаға» көшу тұжырымдамасы  қабылданды, оған сәйкес 2050 жылға қарай генерациялық қуат құрылымының 50%-ы көмір мен мұнайға балама энергия көздерінен тұруы керек [</w:t>
      </w:r>
      <w:r w:rsidR="008A3CB6" w:rsidRPr="006D67B9">
        <w:rPr>
          <w:rFonts w:ascii="Times New Roman" w:hAnsi="Times New Roman" w:cs="Times New Roman"/>
          <w:sz w:val="28"/>
          <w:szCs w:val="28"/>
          <w:lang w:val="kk-KZ"/>
        </w:rPr>
        <w:t>91</w:t>
      </w:r>
      <w:r w:rsidRPr="006D67B9">
        <w:rPr>
          <w:rFonts w:ascii="Times New Roman" w:hAnsi="Times New Roman" w:cs="Times New Roman"/>
          <w:sz w:val="28"/>
          <w:szCs w:val="28"/>
          <w:lang w:val="kk-KZ"/>
        </w:rPr>
        <w:t>].</w:t>
      </w:r>
    </w:p>
    <w:p w14:paraId="2B169C5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Жаһандық климаттық күн тәртібін сәтті жүзеге асыру үшін Еуразиялық экономикалық одаққа мүше елдер озық технологиялармен алмасуды, бірлескен экологиялық зерттеулерді және экологиялық жобаларды іске асыруды қамтитын халықаралық ынтымақтастықты құруы тиіс. Сондай-ақ, белгіленген мақсаттарға жету үшін ашықтық пен есеп берушілікті қамтамасыз ету маңызды.</w:t>
      </w:r>
    </w:p>
    <w:p w14:paraId="1D777079" w14:textId="3E0D019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өзгеруінің алдын алу және экологиялық қауіпсіздікті құқықтық реттеуді ЕАЭО қабылдаған ережелер шеңберінде шешуге бола ма деген мәселе әлі де ашық күйінде қалып отыр. Профессор С.А. Боголюбов халықаралық құқықты ұлттық құқыққа енгізу мәселесін қарастырды. Ол халықаралық құқықтың тиімділігі елдердің оның ұсыныстарын қалай жүзеге асыратынына және оларды өз заңнамасына қалай енгізетініне байланысты екенін атап өтеді [</w:t>
      </w:r>
      <w:r w:rsidR="008A3CB6" w:rsidRPr="006D67B9">
        <w:rPr>
          <w:rFonts w:ascii="Times New Roman" w:hAnsi="Times New Roman" w:cs="Times New Roman"/>
          <w:sz w:val="28"/>
          <w:szCs w:val="28"/>
          <w:lang w:val="kk-KZ"/>
        </w:rPr>
        <w:t>217</w:t>
      </w:r>
      <w:r w:rsidRPr="006D67B9">
        <w:rPr>
          <w:rFonts w:ascii="Times New Roman" w:hAnsi="Times New Roman" w:cs="Times New Roman"/>
          <w:sz w:val="28"/>
          <w:szCs w:val="28"/>
          <w:lang w:val="kk-KZ"/>
        </w:rPr>
        <w:t xml:space="preserve">]. </w:t>
      </w:r>
    </w:p>
    <w:p w14:paraId="0A228968" w14:textId="12D0FB7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2021 жылы климаттық күн тәртібі аясында ЕАЭО мүше мемлекеттері арасындағы экономикалық ынтымақтастық жарияланды. 2030 жылға дейінгі тұрақты даму күн тәртібін жақтаушылар ретінде Одаққа мүше мемлекеттер «ЕАЭО мүше мемлекеттерінің экономикалық және экологиялық әл-ауқаты үшін жағдайларды қамтамасыз ету мақсатында кемсітушілікке жол бермеу, теңдік және егемендікті құрметтеу қағидаттарына негізделген климаттың өзгеруі бойынша инклюзивті халықаралық ынтымақтастықты және сыртқы экономикалық байланыстарды нығайтуды жақтайды [</w:t>
      </w:r>
      <w:r w:rsidR="008A3CB6" w:rsidRPr="006D67B9">
        <w:rPr>
          <w:rFonts w:ascii="Times New Roman" w:hAnsi="Times New Roman" w:cs="Times New Roman"/>
          <w:sz w:val="28"/>
          <w:szCs w:val="28"/>
          <w:lang w:val="kk-KZ"/>
        </w:rPr>
        <w:t>218</w:t>
      </w:r>
      <w:r w:rsidRPr="006D67B9">
        <w:rPr>
          <w:rFonts w:ascii="Times New Roman" w:hAnsi="Times New Roman" w:cs="Times New Roman"/>
          <w:sz w:val="28"/>
          <w:szCs w:val="28"/>
          <w:lang w:val="kk-KZ"/>
        </w:rPr>
        <w:t>].</w:t>
      </w:r>
    </w:p>
    <w:p w14:paraId="69FE1E24" w14:textId="4F5D0F38"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Қытаймен стратегиялық ұстанымы ұқсас Қазақстан Республикасында 2023 жылы Қазақстан 2060 жылға қарай көміртегі бейтараптығына қол жеткізу стратегиясын бекітті, сондай-ақ 2030 жылға қарай парниктік газдар </w:t>
      </w:r>
      <w:r w:rsidRPr="006D67B9">
        <w:rPr>
          <w:rFonts w:ascii="Times New Roman" w:hAnsi="Times New Roman" w:cs="Times New Roman"/>
          <w:sz w:val="28"/>
          <w:szCs w:val="28"/>
          <w:lang w:val="kk-KZ"/>
        </w:rPr>
        <w:lastRenderedPageBreak/>
        <w:t>шығарындыларын 1990 жылғы деңгейден 25%-ға азайту мақсатын жариялады [</w:t>
      </w:r>
      <w:r w:rsidR="008A3CB6" w:rsidRPr="006D67B9">
        <w:rPr>
          <w:rFonts w:ascii="Times New Roman" w:hAnsi="Times New Roman" w:cs="Times New Roman"/>
          <w:sz w:val="28"/>
          <w:szCs w:val="28"/>
          <w:lang w:val="kk-KZ"/>
        </w:rPr>
        <w:t>79</w:t>
      </w:r>
      <w:r w:rsidRPr="006D67B9">
        <w:rPr>
          <w:rFonts w:ascii="Times New Roman" w:hAnsi="Times New Roman" w:cs="Times New Roman"/>
          <w:sz w:val="28"/>
          <w:szCs w:val="28"/>
          <w:lang w:val="kk-KZ"/>
        </w:rPr>
        <w:t>].</w:t>
      </w:r>
    </w:p>
    <w:p w14:paraId="54D7303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Ғылыми ортада «климаттық қауіпсіздік» терминін айқындау жөнінде бірыңғай пікірдің жоқтығын атап өту қажет. Мұнда бірнеше тәсілді бөліп көрсетуге болады:</w:t>
      </w:r>
    </w:p>
    <w:p w14:paraId="5E622983" w14:textId="7967BE2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климаттың өзгеруі су мен азық-түлік сияқты ресурстардың тапшылығына әкелетін климаттық жағдайлардың өзгеруіне байланысты әскери қақтығыстардың катализаторына айналуы мүмкін. Бұл тапшылық әлеуметтік және саяси тұрақсыздықты тудыруы мүмкін, өмірлік маңызды ресурстарды бақылау үшін бәсекелестікті күшейтеді. Бұл өз кезегінде мемлекеттер ішінде де, арасында да қақтығыстардың туындау мүмкіндігін тудырады, тұрақтылықты сақтау үшін климаттық қауіпсіздікті ұлттық қауіпсіздік жүйелеріне біріктірудің маңыздылығын көрсетеді [</w:t>
      </w:r>
      <w:r w:rsidR="008A3CB6" w:rsidRPr="006D67B9">
        <w:rPr>
          <w:rFonts w:ascii="Times New Roman" w:hAnsi="Times New Roman" w:cs="Times New Roman"/>
          <w:sz w:val="28"/>
          <w:szCs w:val="28"/>
          <w:lang w:val="kk-KZ"/>
        </w:rPr>
        <w:t>219</w:t>
      </w:r>
      <w:r w:rsidR="00D57B4F" w:rsidRPr="006D67B9">
        <w:rPr>
          <w:rFonts w:ascii="Times New Roman" w:hAnsi="Times New Roman" w:cs="Times New Roman"/>
          <w:sz w:val="28"/>
          <w:szCs w:val="28"/>
          <w:lang w:val="kk-KZ"/>
        </w:rPr>
        <w:t>, б. 42-51</w:t>
      </w:r>
      <w:r w:rsidRPr="006D67B9">
        <w:rPr>
          <w:rFonts w:ascii="Times New Roman" w:hAnsi="Times New Roman" w:cs="Times New Roman"/>
          <w:sz w:val="28"/>
          <w:szCs w:val="28"/>
          <w:lang w:val="kk-KZ"/>
        </w:rPr>
        <w:t>];</w:t>
      </w:r>
    </w:p>
    <w:p w14:paraId="76DF7DDF" w14:textId="1444173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су тасқыны, құрғақшылық және шөлейттену, тұщы су тапшылығы және т.б. сияқты климаттың өзгеруі ұлттық қауіпсіздікке елеулі қауіп төндіреді, себебі олар мәжбүрлі көші-қонға әкеледі. Бұл сыртқы қауіптерді, соның ішінде дақылдардың өнімділігінің төмендеуінен, инфрақұрылымның бұзылуынан және т.б. туындаған экономикалық мәселелерді, бюджет шығындарының артуын күшейтеді, сондай-ақ басқару мен экономикалық қызметті жаңа климаттық жағдайларға бейімдеу шығындарының артуына әкеледі [</w:t>
      </w:r>
      <w:r w:rsidR="008A3CB6" w:rsidRPr="006D67B9">
        <w:rPr>
          <w:rFonts w:ascii="Times New Roman" w:hAnsi="Times New Roman" w:cs="Times New Roman"/>
          <w:sz w:val="28"/>
          <w:szCs w:val="28"/>
          <w:lang w:val="kk-KZ"/>
        </w:rPr>
        <w:t>220</w:t>
      </w:r>
      <w:r w:rsidR="00D57B4F" w:rsidRPr="006D67B9">
        <w:rPr>
          <w:rFonts w:ascii="Times New Roman" w:hAnsi="Times New Roman" w:cs="Times New Roman"/>
          <w:sz w:val="28"/>
          <w:szCs w:val="28"/>
          <w:lang w:val="kk-KZ"/>
        </w:rPr>
        <w:t>, б. 35-62</w:t>
      </w:r>
      <w:r w:rsidR="008A3CB6" w:rsidRPr="006D67B9">
        <w:rPr>
          <w:rFonts w:ascii="Times New Roman" w:hAnsi="Times New Roman" w:cs="Times New Roman"/>
          <w:sz w:val="28"/>
          <w:szCs w:val="28"/>
          <w:lang w:val="kk-KZ"/>
        </w:rPr>
        <w:t>]</w:t>
      </w:r>
      <w:r w:rsidRPr="006D67B9">
        <w:rPr>
          <w:rFonts w:ascii="Times New Roman" w:hAnsi="Times New Roman" w:cs="Times New Roman"/>
          <w:sz w:val="28"/>
          <w:szCs w:val="28"/>
          <w:lang w:val="kk-KZ"/>
        </w:rPr>
        <w:t>;</w:t>
      </w:r>
    </w:p>
    <w:p w14:paraId="76ECDACE" w14:textId="42FA386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Климаттық қауіпсіздік адам қауіпсіздігімен тығыз байланысты, экономикаға, азық-түлікке, денсаулыққа және қоғам қауіпсіздігіне әсер етеді. Климаттың өзгеруі жаңа ауруларды тудыруы және бейімделе алмаған жағдайда адамдарды көшіруге мәжбүр етуі мүмкін [</w:t>
      </w:r>
      <w:r w:rsidR="008A3CB6" w:rsidRPr="006D67B9">
        <w:rPr>
          <w:rFonts w:ascii="Times New Roman" w:hAnsi="Times New Roman" w:cs="Times New Roman"/>
          <w:sz w:val="28"/>
          <w:szCs w:val="28"/>
          <w:lang w:val="kk-KZ"/>
        </w:rPr>
        <w:t>221</w:t>
      </w:r>
      <w:r w:rsidRPr="006D67B9">
        <w:rPr>
          <w:rFonts w:ascii="Times New Roman" w:hAnsi="Times New Roman" w:cs="Times New Roman"/>
          <w:sz w:val="28"/>
          <w:szCs w:val="28"/>
          <w:lang w:val="kk-KZ"/>
        </w:rPr>
        <w:t>].</w:t>
      </w:r>
    </w:p>
    <w:p w14:paraId="7793085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Осылайша, климаттық тәуекелдерді азайтудың тиімді шаралары қоғамның климаттық қиындықтарға төзімділігін айтарлықтай арттыра алады, сонымен бірге елдің ұлттық қауіпсіздігін қамтамасыз етеді және оның экономикалық дамуын ілгерілетеді. </w:t>
      </w:r>
    </w:p>
    <w:p w14:paraId="5EB40D6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Климаттық қауіпсіздік мәселелерін талқылаған кезде, климаттық күн тәртібі мен экономикалық декарбонизация контексінде институт құрудың ең белсенді саласын білдіретін ESG стратегияларын атамасақ болмайды. </w:t>
      </w:r>
    </w:p>
    <w:p w14:paraId="3C72345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Ресей Батыс санкцияларына байланысты ESG стратегиясын жүзеге асыруда белгілі бір қиыншылықтарға тап болуда. Ресейдің ESG жобаларына арналған бюджеті қысқартылуда. Бұл жағдайда бюджетті қысқартуға технологияларға, сертификаттарға және басқа да бастамаларға қол жеткізуге санкциялармен байланысты шектеулер де мәжбүр болуы мүмкін. Осыған байланысты кейбір компаниялар сыртқы көмекке жүгінбей, ESG тәжірибелерін өз бетінше сақтауға тырысуда. Екінші жағынан, Қазақстан 2010 жылдың басында белсенді тұрақты даму саясатын бастағаннан кейін, қазір ТМД-дағы ең дамыған ESG заңдарының біріне ие.</w:t>
      </w:r>
    </w:p>
    <w:p w14:paraId="044F530A" w14:textId="65F17B5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2022 жылдың шілдесіндегі жағдай бойынша, Қазақстандағы ESG қаржыландыру нарығы 250 миллион АҚШ долларын құрайды деп бағалануда [</w:t>
      </w:r>
      <w:r w:rsidR="008A3CB6" w:rsidRPr="006D67B9">
        <w:rPr>
          <w:rFonts w:ascii="Times New Roman" w:hAnsi="Times New Roman" w:cs="Times New Roman"/>
          <w:sz w:val="28"/>
          <w:szCs w:val="28"/>
          <w:lang w:val="kk-KZ"/>
        </w:rPr>
        <w:t>222</w:t>
      </w:r>
      <w:r w:rsidRPr="006D67B9">
        <w:rPr>
          <w:rFonts w:ascii="Times New Roman" w:hAnsi="Times New Roman" w:cs="Times New Roman"/>
          <w:sz w:val="28"/>
          <w:szCs w:val="28"/>
          <w:lang w:val="kk-KZ"/>
        </w:rPr>
        <w:t xml:space="preserve">]. 2021 жылы Қазақстан табиғи ресурстарды пайдалану тиімділігін </w:t>
      </w:r>
      <w:r w:rsidRPr="006D67B9">
        <w:rPr>
          <w:rFonts w:ascii="Times New Roman" w:hAnsi="Times New Roman" w:cs="Times New Roman"/>
          <w:sz w:val="28"/>
          <w:szCs w:val="28"/>
          <w:lang w:val="kk-KZ"/>
        </w:rPr>
        <w:lastRenderedPageBreak/>
        <w:t>арттыруға, қоршаған ортаға теріс әсер ету деңгейін төмендетуге, энергия тиімділігін арттыруға, энергияны үнемдеуге, климаттың өзгеруінің салдарын азайтуға және климаттың өзгеруіне бейімделуге бағытталған «жасыл» жобалар санаттарын жіктеу жүйесі болып табылатын «жасыл» жобалар таксономиясын бекітті [</w:t>
      </w:r>
      <w:r w:rsidR="00252F80" w:rsidRPr="006D67B9">
        <w:rPr>
          <w:rFonts w:ascii="Times New Roman" w:hAnsi="Times New Roman" w:cs="Times New Roman"/>
          <w:sz w:val="28"/>
          <w:szCs w:val="28"/>
          <w:lang w:val="kk-KZ"/>
        </w:rPr>
        <w:t>223</w:t>
      </w:r>
      <w:r w:rsidRPr="006D67B9">
        <w:rPr>
          <w:rFonts w:ascii="Times New Roman" w:hAnsi="Times New Roman" w:cs="Times New Roman"/>
          <w:sz w:val="28"/>
          <w:szCs w:val="28"/>
          <w:lang w:val="kk-KZ"/>
        </w:rPr>
        <w:t>].</w:t>
      </w:r>
    </w:p>
    <w:p w14:paraId="7C166EE1" w14:textId="6DA4A434" w:rsidR="00252F80" w:rsidRPr="006D67B9" w:rsidRDefault="00F43EE9"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Теңіз жануарларының санын тұрақтандыру мақсатында жергілікті халықтардың жыл сайынғы аулауын реттейтін түрлі квоталар енгізіледі. Мысалы, Гренландия аймағында тұратын нарвалдарды жыл сайын аулауға квотаны Гренландия және халықаралық комиссиялар келіседі [224, б. 270].</w:t>
      </w:r>
    </w:p>
    <w:p w14:paraId="72316126" w14:textId="04C067A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Ресей Федерациясында парниктік газдар шығарындыларын мемлекеттік реттеу мәселелері түрлі салалық стратегияларға енгізілген. 2050 жылға дейінгі парниктік газдар шығарындылары төмен Ресей Федерациясының әлеуметтік-экономикалық даму стратегиясы  2060 жылға қарай көміртегі бейтараптығына қол жеткізудің негізгі мақсатын анықтайды, бұл тұрақты экономикалық дамуға және халықаралық климаттық міндеттемелерді орындауға ықпал етуі керек [</w:t>
      </w:r>
      <w:r w:rsidR="00F43EE9" w:rsidRPr="006D67B9">
        <w:rPr>
          <w:rFonts w:ascii="Times New Roman" w:hAnsi="Times New Roman" w:cs="Times New Roman"/>
          <w:sz w:val="28"/>
          <w:szCs w:val="28"/>
          <w:lang w:val="kk-KZ"/>
        </w:rPr>
        <w:t>225</w:t>
      </w:r>
      <w:r w:rsidRPr="006D67B9">
        <w:rPr>
          <w:rFonts w:ascii="Times New Roman" w:hAnsi="Times New Roman" w:cs="Times New Roman"/>
          <w:sz w:val="28"/>
          <w:szCs w:val="28"/>
          <w:lang w:val="kk-KZ"/>
        </w:rPr>
        <w:t>].</w:t>
      </w:r>
    </w:p>
    <w:p w14:paraId="6B68E9AF" w14:textId="0B462696"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Батыс санкцияларымен қатар,  Украинамен қақтығыс жағдайдың ушығуымен байланысты Ресей Федерациясында 2022 жылы шілдеде жасыл технологиялардың қолжетімділігіндегі қиындықтарға байланысты жоспардың қабылдануын 2023 жылдың бірінші тоқсанына дейін кейінге қалдыру туралы шешім қабылданды [</w:t>
      </w:r>
      <w:r w:rsidR="00F43EE9" w:rsidRPr="006D67B9">
        <w:rPr>
          <w:rFonts w:ascii="Times New Roman" w:hAnsi="Times New Roman" w:cs="Times New Roman"/>
          <w:sz w:val="28"/>
          <w:szCs w:val="28"/>
          <w:lang w:val="kk-KZ"/>
        </w:rPr>
        <w:t>226</w:t>
      </w:r>
      <w:r w:rsidR="00045C21" w:rsidRPr="006D67B9">
        <w:rPr>
          <w:rFonts w:ascii="Times New Roman" w:hAnsi="Times New Roman" w:cs="Times New Roman"/>
          <w:sz w:val="28"/>
          <w:szCs w:val="28"/>
          <w:lang w:val="kk-KZ"/>
        </w:rPr>
        <w:t>, б. 56-59</w:t>
      </w:r>
      <w:r w:rsidRPr="006D67B9">
        <w:rPr>
          <w:rFonts w:ascii="Times New Roman" w:hAnsi="Times New Roman" w:cs="Times New Roman"/>
          <w:sz w:val="28"/>
          <w:szCs w:val="28"/>
          <w:lang w:val="kk-KZ"/>
        </w:rPr>
        <w:t>].</w:t>
      </w:r>
    </w:p>
    <w:p w14:paraId="32D9DA9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Бастапқыда Париж келісімі сияқты халықаралық міндеттемелерге негізделген Ресейдің климаттық саясаты Еуроодақ пен АҚШ-тың шешімдеріне байланысты қиындықтарға тап болып, соның ішінде энергияның күрт өтуі мен көміртекті салықтарды енгізуге мәжбүр болуда. Ал, бұл ресейлік тауарлардың халықаралық нарықтарға шығуын қиындатып, елдің климаттық саясатын қайта қарауды туындатады. </w:t>
      </w:r>
    </w:p>
    <w:p w14:paraId="6AA35148" w14:textId="40D4E81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2023 жылдың соңында, БҰҰ-ның 28-ші климаттың өзгеруі жөніндегі конференциясы қарсаңында Ресей өзінің климаттық доктринаның жаңа нұсқасын мақұлдады [</w:t>
      </w:r>
      <w:r w:rsidR="00F43EE9" w:rsidRPr="006D67B9">
        <w:rPr>
          <w:rFonts w:ascii="Times New Roman" w:hAnsi="Times New Roman" w:cs="Times New Roman"/>
          <w:sz w:val="28"/>
          <w:szCs w:val="28"/>
          <w:lang w:val="kk-KZ"/>
        </w:rPr>
        <w:t>227</w:t>
      </w:r>
      <w:r w:rsidRPr="006D67B9">
        <w:rPr>
          <w:rFonts w:ascii="Times New Roman" w:hAnsi="Times New Roman" w:cs="Times New Roman"/>
          <w:sz w:val="28"/>
          <w:szCs w:val="28"/>
          <w:lang w:val="kk-KZ"/>
        </w:rPr>
        <w:t>]. Климаттық доктринада алғаш рет 2060 жылға қарай көміртегі бейтараптығына қол жеткізу, яғни парниктік газдарды сіңіру мен антропогендік шығарындылар арасындағы тепе-теңдікке қол жеткізу мақсаты қойылды.</w:t>
      </w:r>
    </w:p>
    <w:p w14:paraId="1672181E"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Жаңартылған Климаттық доктринада климаттық саясаттың жаңа қағидаттары белгіленді:</w:t>
      </w:r>
    </w:p>
    <w:p w14:paraId="3213EC06"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экономикалық өсу, әлеуметтік әділеттілік және қоршаған ортаны қорғау арасындағы тепе-теңдікті сақтау, бұл климаттың өзгеруіне тиімді шешімдер қабылдауға мүмкіндік береді және ұзақ мерзімді тұрақты дамуды ілгерілетеді;</w:t>
      </w:r>
    </w:p>
    <w:p w14:paraId="415273B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 парниктік газдар шығарындыларын азайтуға және декарбонизацияға ықпал ететін барлық қолжетімді технологиялар тең дәрежеде қарастырылады, бұл алдын ала белгіленген қалауларға емес, климаттық мақсаттарға жетуге қосқан үлесіне негізделген ең тиімді шешімдерді </w:t>
      </w:r>
      <w:r w:rsidRPr="006D67B9">
        <w:rPr>
          <w:rFonts w:ascii="Times New Roman" w:hAnsi="Times New Roman" w:cs="Times New Roman"/>
          <w:sz w:val="28"/>
          <w:szCs w:val="28"/>
          <w:lang w:val="kk-KZ"/>
        </w:rPr>
        <w:lastRenderedPageBreak/>
        <w:t>таңдауға мүмкіндік береді. Бұл тәсіл бәсекелестік пен инновацияны арттырады.</w:t>
      </w:r>
    </w:p>
    <w:p w14:paraId="132D8BD9"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Климаттық доктринаның соңғы нұсқасында тұрақты даму мен технологиялық бейтараптыққа қол жеткізуге теңгерімді тәсілді қоса алғанда, климаттық саясаттың жаңартылған қағидаттары тұжырымдалған.</w:t>
      </w:r>
    </w:p>
    <w:p w14:paraId="555AB3EF" w14:textId="21E5618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 климаттық саясатына қайтар оралсақ.  Қытай үкіметі климаттың өзгеруі мәселесіне ереше мән береді, себебі бұл Қытайдың тұрақты дамуға қол жеткізуінің ішкі талабы ғана емес, сонымен қатар Қытайдың жауапты дамушы ел ретіндегі халықаралық міндеттемелерінің көрінісі [</w:t>
      </w:r>
      <w:r w:rsidR="00F43EE9" w:rsidRPr="006D67B9">
        <w:rPr>
          <w:rFonts w:ascii="Times New Roman" w:hAnsi="Times New Roman" w:cs="Times New Roman"/>
          <w:sz w:val="28"/>
          <w:szCs w:val="28"/>
          <w:lang w:val="kk-KZ"/>
        </w:rPr>
        <w:t>228</w:t>
      </w:r>
      <w:r w:rsidRPr="006D67B9">
        <w:rPr>
          <w:rFonts w:ascii="Times New Roman" w:hAnsi="Times New Roman" w:cs="Times New Roman"/>
          <w:sz w:val="28"/>
          <w:szCs w:val="28"/>
          <w:lang w:val="kk-KZ"/>
        </w:rPr>
        <w:t xml:space="preserve">]. </w:t>
      </w:r>
    </w:p>
    <w:p w14:paraId="13B5C932" w14:textId="5069250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 2060 жылға қарай көміртегі бейтараптығына толық қол жеткізу үшін CO2 шығарындыларын азайтуға күш салуда. Елдің энергетикалық секторы CO2 шығарындыларының шамамен 50%-ын құрайтындықтан [</w:t>
      </w:r>
      <w:r w:rsidR="00F43EE9" w:rsidRPr="006D67B9">
        <w:rPr>
          <w:rFonts w:ascii="Times New Roman" w:hAnsi="Times New Roman" w:cs="Times New Roman"/>
          <w:sz w:val="28"/>
          <w:szCs w:val="28"/>
          <w:lang w:val="kk-KZ"/>
        </w:rPr>
        <w:t>229</w:t>
      </w:r>
      <w:r w:rsidR="00045C21" w:rsidRPr="006D67B9">
        <w:rPr>
          <w:rFonts w:ascii="Times New Roman" w:hAnsi="Times New Roman" w:cs="Times New Roman"/>
          <w:sz w:val="28"/>
          <w:szCs w:val="28"/>
          <w:lang w:val="kk-KZ"/>
        </w:rPr>
        <w:t>, б. 5-13</w:t>
      </w:r>
      <w:r w:rsidRPr="006D67B9">
        <w:rPr>
          <w:rFonts w:ascii="Times New Roman" w:hAnsi="Times New Roman" w:cs="Times New Roman"/>
          <w:sz w:val="28"/>
          <w:szCs w:val="28"/>
          <w:lang w:val="kk-KZ"/>
        </w:rPr>
        <w:t>], төмен көміртекті электр энергиясын өндіру жүйесіне көшу маңызды құрамдас бөлік болып табылады. Сондықтан негізгі күш-жігер Қытайдың энергетикалық саясатын өзгертуге бағытталған.</w:t>
      </w:r>
    </w:p>
    <w:p w14:paraId="3FF42FD2" w14:textId="1A4304D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Герман</w:t>
      </w:r>
      <w:r w:rsidR="00011D93" w:rsidRPr="006D67B9">
        <w:rPr>
          <w:rFonts w:ascii="Times New Roman" w:hAnsi="Times New Roman" w:cs="Times New Roman"/>
          <w:sz w:val="28"/>
          <w:szCs w:val="28"/>
          <w:lang w:val="kk-KZ"/>
        </w:rPr>
        <w:t>ия Федеративтік Республикасы (ГФ</w:t>
      </w:r>
      <w:r w:rsidRPr="006D67B9">
        <w:rPr>
          <w:rFonts w:ascii="Times New Roman" w:hAnsi="Times New Roman" w:cs="Times New Roman"/>
          <w:sz w:val="28"/>
          <w:szCs w:val="28"/>
          <w:lang w:val="kk-KZ"/>
        </w:rPr>
        <w:t xml:space="preserve">Р) климаттың өзгеруі мәселелері бойынша Қытаймен белсенді түрде саяси және экономикалық байланыста. </w:t>
      </w:r>
    </w:p>
    <w:p w14:paraId="15DB6F06" w14:textId="74D077D0"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2009 жылдың қаңтарында Вэнь Цзябаоның Германияға сапары кезінде екі тарап климаттың өзгеруімен күресудегі ынтымақтастық туралы Қытай-Германия өзара ынтымақтастық туралы меморандумға қол қойды. Құжатқа сәйкес, екі тарап климаттың өзгеруі бойынша Қытай мен Германия арасындағы климаттың өзгеруі саласындағы серіктестікті нығайту, екі ел арасындағы климаттың өзгеруіне бейімделу және оны азайтуға қатысты саясат пен іс-қимылдар бойынша алмасуды кеңейту, сондай-ақ екі ел арасындағы климаттың өзгеруін зерттеу, таза даму механизмі және басқа да салалардағы ынтымақтастықты дамыту мақсатында Қытай-Германия жұмыс тобы құрылды. Сонымен қатар, неміс тарапы Халықаралық климат бастамасы аясында Қытайдағы тиісті жобаларды қаржыландыруға ниетті екендігін білдірген болатын [</w:t>
      </w:r>
      <w:r w:rsidR="00F43EE9" w:rsidRPr="006D67B9">
        <w:rPr>
          <w:rFonts w:ascii="Times New Roman" w:hAnsi="Times New Roman" w:cs="Times New Roman"/>
          <w:sz w:val="28"/>
          <w:szCs w:val="28"/>
          <w:lang w:val="kk-KZ"/>
        </w:rPr>
        <w:t>230</w:t>
      </w:r>
      <w:r w:rsidRPr="006D67B9">
        <w:rPr>
          <w:rFonts w:ascii="Times New Roman" w:hAnsi="Times New Roman" w:cs="Times New Roman"/>
          <w:sz w:val="28"/>
          <w:szCs w:val="28"/>
          <w:lang w:val="kk-KZ"/>
        </w:rPr>
        <w:t>].</w:t>
      </w:r>
    </w:p>
    <w:p w14:paraId="6DADEA59" w14:textId="3BD2A671"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2010 жылдың қазан айында Бейжіңде Қытай-Германия климаттың өзгеруі жөніндегі жұмыс тобының алғашқы отырысы өтті. Кездесу барысында екі елдің халықаралық климаттық келіссөздер, климаттың өзгеруі саясаты және осы саладағы екіжақты ынтымақтастық бойынша ұстанымдары талқыланды [</w:t>
      </w:r>
      <w:r w:rsidR="00F43EE9" w:rsidRPr="006D67B9">
        <w:rPr>
          <w:rFonts w:ascii="Times New Roman" w:hAnsi="Times New Roman" w:cs="Times New Roman"/>
          <w:sz w:val="28"/>
          <w:szCs w:val="28"/>
          <w:lang w:val="kk-KZ"/>
        </w:rPr>
        <w:t>231</w:t>
      </w:r>
      <w:r w:rsidRPr="006D67B9">
        <w:rPr>
          <w:rFonts w:ascii="Times New Roman" w:hAnsi="Times New Roman" w:cs="Times New Roman"/>
          <w:sz w:val="28"/>
          <w:szCs w:val="28"/>
          <w:lang w:val="kk-KZ"/>
        </w:rPr>
        <w:t>]. Жұмыс тобы қазіргі уақытта осы саладағы Қытай-Германия ынтымақтастығының ең маңызды диалог арнасына айналды. 2023 жылдың басындағы жағдай бойынша тараптар 12 кездесу өткізді [</w:t>
      </w:r>
      <w:r w:rsidR="007F3050" w:rsidRPr="006D67B9">
        <w:rPr>
          <w:rFonts w:ascii="Times New Roman" w:hAnsi="Times New Roman" w:cs="Times New Roman"/>
          <w:sz w:val="28"/>
          <w:szCs w:val="28"/>
          <w:lang w:val="kk-KZ"/>
        </w:rPr>
        <w:t>23</w:t>
      </w:r>
      <w:r w:rsidR="00F43EE9" w:rsidRPr="006D67B9">
        <w:rPr>
          <w:rFonts w:ascii="Times New Roman" w:hAnsi="Times New Roman" w:cs="Times New Roman"/>
          <w:sz w:val="28"/>
          <w:szCs w:val="28"/>
          <w:lang w:val="kk-KZ"/>
        </w:rPr>
        <w:t>2</w:t>
      </w:r>
      <w:r w:rsidRPr="006D67B9">
        <w:rPr>
          <w:rFonts w:ascii="Times New Roman" w:hAnsi="Times New Roman" w:cs="Times New Roman"/>
          <w:sz w:val="28"/>
          <w:szCs w:val="28"/>
          <w:lang w:val="kk-KZ"/>
        </w:rPr>
        <w:t>].</w:t>
      </w:r>
    </w:p>
    <w:p w14:paraId="44045803" w14:textId="2509855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2012 жылдың тамыз айында Қытай-Германия үкіметаралық консультацияларының екінші кезеңі барысында тараптар өз үкіметтері арасындағы климаттың өзгеруімен күресудегі ынтымақтастық туралы өзара түсіністік туралы меморандумды одан әрі жүзеге асыруға келісіп, климаттық серіктестігі аясында тығыз саяси диалог пен практикалық ынтымақтастықтың маңыздылығын атап өтті. Сондай-ақ, Қытай Халық Республикасының Ғылым және технология министрлігі мен Германия </w:t>
      </w:r>
      <w:r w:rsidRPr="006D67B9">
        <w:rPr>
          <w:rFonts w:ascii="Times New Roman" w:hAnsi="Times New Roman" w:cs="Times New Roman"/>
          <w:sz w:val="28"/>
          <w:szCs w:val="28"/>
          <w:lang w:val="kk-KZ"/>
        </w:rPr>
        <w:lastRenderedPageBreak/>
        <w:t>Федеративтік Республикасының Қоршаған орта, табиғатты қорғау және ядролық қауіпсіздік федералдық министрлігі арасында электромобильдер және климатты қорғау саласындағы ынтымақтастықты кеңейту туралы бірлескен декларацияға қол қойды [</w:t>
      </w:r>
      <w:r w:rsidR="00C44B42" w:rsidRPr="006D67B9">
        <w:rPr>
          <w:rFonts w:ascii="Times New Roman" w:hAnsi="Times New Roman" w:cs="Times New Roman"/>
          <w:sz w:val="28"/>
          <w:szCs w:val="28"/>
          <w:lang w:val="kk-KZ"/>
        </w:rPr>
        <w:t>233</w:t>
      </w:r>
      <w:r w:rsidRPr="006D67B9">
        <w:rPr>
          <w:rFonts w:ascii="Times New Roman" w:hAnsi="Times New Roman" w:cs="Times New Roman"/>
          <w:sz w:val="28"/>
          <w:szCs w:val="28"/>
          <w:lang w:val="kk-KZ"/>
        </w:rPr>
        <w:t>].</w:t>
      </w:r>
    </w:p>
    <w:p w14:paraId="75B13258" w14:textId="19D9F09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2014 жылы Қытай-Германия қарым-қатынасы кешенді стратегиялық серіктестік орнатып, «Қытай-Германия ынтымақтастығының іс-қимыл бағдарламасы» жарияланды. Құжатта тараптар климаттың өзгеруі бойынша Қытай-Германия серіктестігі және БҰҰ климаттық келіссөздері аясында тығыз ынтымақтастықтың, сондай-ақ экология мен климат саласында инновациялар мен тұрақты дамуды ілгерілетудің маңыздылығы қарастырылды [</w:t>
      </w:r>
      <w:r w:rsidR="00C44B42" w:rsidRPr="006D67B9">
        <w:rPr>
          <w:rFonts w:ascii="Times New Roman" w:hAnsi="Times New Roman" w:cs="Times New Roman"/>
          <w:sz w:val="28"/>
          <w:szCs w:val="28"/>
          <w:lang w:val="kk-KZ"/>
        </w:rPr>
        <w:t>234</w:t>
      </w:r>
      <w:r w:rsidRPr="006D67B9">
        <w:rPr>
          <w:rFonts w:ascii="Times New Roman" w:hAnsi="Times New Roman" w:cs="Times New Roman"/>
          <w:sz w:val="28"/>
          <w:szCs w:val="28"/>
          <w:lang w:val="kk-KZ"/>
        </w:rPr>
        <w:t>].</w:t>
      </w:r>
    </w:p>
    <w:p w14:paraId="29E55035" w14:textId="790FF4EC"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2018 жылдың шілдесінде өткен Қытай-Германия үкіметаралық консультацияларының бесінші кезеңі барысында тараптар Қытай Халық Республикасының Ғылым және технология министрлігі мен Германияның Білім және ғылым министрлігі арасындағы климаттың өзгеруін зерттеу саласындағы ынтымақтастықты тереңдету туралы бірлескен ниет туралы мәлімдемеге және Қытай Халық Республикасының Қаржы министрлігі мен Германияның Экономикалық ынтымақтастық және даму министрлігі арасындағы климат және қоршаған орта саласындағы ынтымақтастықты қаржыландыру туралы бірлескен ниет туралы мәлімдемеге қол қойды [</w:t>
      </w:r>
      <w:r w:rsidR="00C44B42" w:rsidRPr="006D67B9">
        <w:rPr>
          <w:rFonts w:ascii="Times New Roman" w:hAnsi="Times New Roman" w:cs="Times New Roman"/>
          <w:sz w:val="28"/>
          <w:szCs w:val="28"/>
          <w:lang w:val="kk-KZ"/>
        </w:rPr>
        <w:t>235</w:t>
      </w:r>
      <w:r w:rsidRPr="006D67B9">
        <w:rPr>
          <w:rFonts w:ascii="Times New Roman" w:hAnsi="Times New Roman" w:cs="Times New Roman"/>
          <w:sz w:val="28"/>
          <w:szCs w:val="28"/>
          <w:lang w:val="kk-KZ"/>
        </w:rPr>
        <w:t>].</w:t>
      </w:r>
    </w:p>
    <w:p w14:paraId="5D42CD0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2023 жылдың маусым айында Қытай-Германия үкіметаралық консультацияларының жетінші кезеңі барысында Қытай мен Германия үкіметтері жасыл және төмен көміртекті даму саласындағы терең диалог пен ынтымақтастықты нығайтуға бағытталған Қытай Халық Республикасы мен Германия Федеративтік Республикасы үкіметтері арасындағы «Климаттың өзгеруі және жасыл көшу бойынша диалог пен ынтымақтастық механизмін құруға өзара ынтымақтастық туралы» меморандумға қол қойды. </w:t>
      </w:r>
    </w:p>
    <w:p w14:paraId="66BF91B4" w14:textId="5DC026FE"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 Халық Республикасы Мемлекеттік кеңесінің премьері Ли Цян Қытай климаттың өзгеруіне қарсы күресті болашақ Қытай-Германия ынтымақтастығының басшылыққа алатын тұжырымдамаларының біріне айналдыру, сондай-ақ электромобильдерді, жасыл ғылым мен технологияны және басқа да салаларды дамытуды ілгерілету үшін 126 бастама ұсынғанын мәлімдеген болатын [</w:t>
      </w:r>
      <w:r w:rsidR="00C44B42" w:rsidRPr="006D67B9">
        <w:rPr>
          <w:rFonts w:ascii="Times New Roman" w:hAnsi="Times New Roman" w:cs="Times New Roman"/>
          <w:sz w:val="28"/>
          <w:szCs w:val="28"/>
          <w:lang w:val="kk-KZ"/>
        </w:rPr>
        <w:t>236</w:t>
      </w:r>
      <w:r w:rsidRPr="006D67B9">
        <w:rPr>
          <w:rFonts w:ascii="Times New Roman" w:hAnsi="Times New Roman" w:cs="Times New Roman"/>
          <w:sz w:val="28"/>
          <w:szCs w:val="28"/>
          <w:lang w:val="kk-KZ"/>
        </w:rPr>
        <w:t>].</w:t>
      </w:r>
    </w:p>
    <w:p w14:paraId="5E45874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Климаттың өзгеруі саласындағы Қытай-Герман ынтымақтастығы аясындағы көпжылдық дамудан кейін ынтымақтастықтың бірлескен негізгі ірі жобалары ретінде «2020-2025 жылдарға арналған Климаттық әріптестік» жобасын, «2020-2026 жылдарға арналған ұлттық салымдарды іске асыруды қолдау» жобасы атауға болады. Екі тараптың үкіметінің қолдауымен «Қытайдың көміртегі сауда жүйесінің әлеуетін арттыру» жобасы жақсы нәтижелерге қол жеткізді және қазіргі таңда көміртегі саудасының пилоттық жобасы жалғасуда. </w:t>
      </w:r>
    </w:p>
    <w:p w14:paraId="2C635CF3" w14:textId="43C3185A"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Қытай, Германия және ЕО климаттың өзгеруімен күресте ортақ мүдделерге ие. Қытай-Германия диалогы Қытай мен Еуропа арасындағы климатты қорғау саласындағы ынтымақтастықтың маңызды бөлігі болып </w:t>
      </w:r>
      <w:r w:rsidRPr="006D67B9">
        <w:rPr>
          <w:rFonts w:ascii="Times New Roman" w:hAnsi="Times New Roman" w:cs="Times New Roman"/>
          <w:sz w:val="28"/>
          <w:szCs w:val="28"/>
          <w:lang w:val="kk-KZ"/>
        </w:rPr>
        <w:lastRenderedPageBreak/>
        <w:t>табылады және  климаттың өзгеруімен күресудің маңызды бастамалары ретінде жаңартылатын энергия көздерін дамыту және төмен көміртекті технологияларға көшу - екі ел арасындағы климаттың өзгеруі саласындағы ынтымақтастықтың негізіне және дамудың қозғаушы күшіне айналды [</w:t>
      </w:r>
      <w:r w:rsidR="007B305B" w:rsidRPr="006D67B9">
        <w:rPr>
          <w:rFonts w:ascii="Times New Roman" w:hAnsi="Times New Roman" w:cs="Times New Roman"/>
          <w:sz w:val="28"/>
          <w:szCs w:val="28"/>
          <w:lang w:val="kk-KZ"/>
        </w:rPr>
        <w:t>237</w:t>
      </w:r>
      <w:r w:rsidRPr="006D67B9">
        <w:rPr>
          <w:rFonts w:ascii="Times New Roman" w:hAnsi="Times New Roman" w:cs="Times New Roman"/>
          <w:sz w:val="28"/>
          <w:szCs w:val="28"/>
          <w:lang w:val="kk-KZ"/>
        </w:rPr>
        <w:t xml:space="preserve">]. </w:t>
      </w:r>
    </w:p>
    <w:p w14:paraId="7AF1ABE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2022 жылдың маусым айында Қытай Халық Республикасының Экология және қоршаған орта министрлігі, Ұлттық даму және реформа комиссиясы, Ғылым және технология министрлігі, Қаржы министрлігі, Табиғи ресурстар министрлігі және тағы 12 министрлік пен ведомство бірлесіп «2035 жылға дейінгі ұлттық климаттың өзгеруіне бейімделу стратегиясын» жариялады. Бұл стратегия Қытай Коммунистік партиясының 19-съезінің шешімдеріне сүйене отырып, «2035 стратегиясы» табиғи экожүйелердің климаттық тұрақтылығын нығайтуға және экстремалды ауа райы мен климаттық оқиғалардан болатын шығындарды азайтуға бағытталған.</w:t>
      </w:r>
    </w:p>
    <w:p w14:paraId="245D47D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Экономист Е. Кранина «Климаттың өзгеруіне бейімделудің 2013 жылғы ұлттық стратегиясымен» салыстырғанда, «2035 жылға дейінгі климаттың өзгеруіне бейімделу стратегиясының» келесідей сипаттамасын береді :</w:t>
      </w:r>
    </w:p>
    <w:p w14:paraId="2998D0B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Біріншіден, ол климаттың өзгеруін бақылауға, ерте ескертуге, апаттарды басқаруға және олардың салдарын азайтуға көбірек көңіл бөледі. Онда су ресурстары, құрлықтағы экожүйелер, мұхиттар мен жағалау аймақтары, ауыл шаруашылығы және азық-түлік қауіпсіздігі, денсаулық сақтау, инфрақұрылым, ірі жобалар, қалалар мен елді мекендер сияқты негізгі салалардағы бейімделу мақсаттары нақтыланған.</w:t>
      </w:r>
    </w:p>
    <w:p w14:paraId="668B5092"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Екіншіден, климаттың өзгеруіне бейімделудің міндеттері екі аспектіге бөлінеді: табиғи экожүйелер және экономикалық және әлеуметтік жүйелер.</w:t>
      </w:r>
    </w:p>
    <w:p w14:paraId="099EE05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Үшіншіден, ол аумақтық кеңістіктік жоспарлаумен көп деңгейлі аймақтық климаттың өзгеруіне бейімделу моделін белгілейді.</w:t>
      </w:r>
    </w:p>
    <w:p w14:paraId="2F10066D" w14:textId="2F57837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Төртіншіден, қаржылық, ғылыми және техникалық қолдау, әлеуетті арттыру және халықаралық ынтымақтастық сияқты қорғаныс шараларын күшейту [</w:t>
      </w:r>
      <w:r w:rsidR="007B305B" w:rsidRPr="006D67B9">
        <w:rPr>
          <w:rFonts w:ascii="Times New Roman" w:hAnsi="Times New Roman" w:cs="Times New Roman"/>
          <w:sz w:val="28"/>
          <w:szCs w:val="28"/>
          <w:lang w:val="kk-KZ"/>
        </w:rPr>
        <w:t>238</w:t>
      </w:r>
      <w:r w:rsidRPr="006D67B9">
        <w:rPr>
          <w:rFonts w:ascii="Times New Roman" w:hAnsi="Times New Roman" w:cs="Times New Roman"/>
          <w:sz w:val="28"/>
          <w:szCs w:val="28"/>
          <w:lang w:val="kk-KZ"/>
        </w:rPr>
        <w:t>].</w:t>
      </w:r>
    </w:p>
    <w:p w14:paraId="14D3414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 мемлекетінде климатты реттейтін тікелей заң жоқ. Десе де,  бұл елде елдің экологиялық және энергетикалық қауіпсіздігін қамтамасыз ету, сондай-ақ жұқпалы аурулардың, жануарлар мен өсімдіктер эпидемияларының алдын алу және бақылау әлеуетін күшейту үшін биоэнергия өндіру және тұтыну жүйесіне, биоқауіпсіздікке ерекше басымдық берілгендіктен, «2021-2025 жылдарға арналған биоэкономиканы дамыту жоспары», 2022 жылдың 24 маусымында өткен 13-ші БҰҰ Тұрақты комитетінің 35-ші сессиясында елдің астық қауіпсіздігін қамтамасыз ету және экожүйелерді қорғау жөніндегі күш-жігердің бөлігі ретінде қара топырақты қорғау туралы заң қабылданды. Сондай-ақ, парниктік газдардың бөлінуін азайтуда жаңартылған энергия негізгі көзі болып табылғандықтан, ҚХР бірқатар заң актілері, мысалы, Көмір туралы заң, Жаңартылатын энергия көздері туралы және т.б. заңдар қабылданған болатын.</w:t>
      </w:r>
    </w:p>
    <w:p w14:paraId="077B93FD"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Тікелей климаттық заң қабылданбағанымен, энергетика саласын реттейтін негізгі заң ҚХР Энергетика Заңы 2024 жылы 8 қарашада қабылданып, 2025 жылдың 1 қаңтарынан бастап күшіне енді. </w:t>
      </w:r>
    </w:p>
    <w:p w14:paraId="2AE912EC"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Қытайдың ең жоғары заң шығарушы органы - Бүкілқытайлық халық өкілдері жиналысының Тұрақты комитетінің сессиясында қабылданған Энергетика заңы 9 тараудан тұрады, оның ішінде энергетиканы жоспарлау, энергетикалық ресурстарды дамыту және пайдалану, энергетика нарығы, энергия қорлары және төтенше жағдайларға ден қою, энергетикалық технологияларды инновациялау, қадағалау және басқару, сондай-ақ заңды жауапкершілік туралы ережелер көзделген.</w:t>
      </w:r>
    </w:p>
    <w:p w14:paraId="4A87C28C" w14:textId="3C4CC14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Энергетика туралы заңның 22-бабында мемлекет жаңартылатын энергия көздерін басымдықпен дамыту мен пайдалануды, ұтымды дамуды және қазба энергиясын таза және тиімді пайдалануды қолдайтыны, қазба энергиясын қазба емес энергиямен қауіпсіз, сенімді және реттелген түрде ауыстыруды ілгерілететіні және қазба емес энергия тұтыну үлесін арттыратыны қарастырылған [</w:t>
      </w:r>
      <w:r w:rsidR="007B305B" w:rsidRPr="006D67B9">
        <w:rPr>
          <w:rFonts w:ascii="Times New Roman" w:hAnsi="Times New Roman" w:cs="Times New Roman"/>
          <w:sz w:val="28"/>
          <w:szCs w:val="28"/>
          <w:lang w:val="kk-KZ"/>
        </w:rPr>
        <w:t>239</w:t>
      </w:r>
      <w:r w:rsidRPr="006D67B9">
        <w:rPr>
          <w:rFonts w:ascii="Times New Roman" w:hAnsi="Times New Roman" w:cs="Times New Roman"/>
          <w:sz w:val="28"/>
          <w:szCs w:val="28"/>
          <w:lang w:val="kk-KZ"/>
        </w:rPr>
        <w:t>].</w:t>
      </w:r>
    </w:p>
    <w:p w14:paraId="553F5464" w14:textId="5605892E"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Ал, Германияда 2021 жылы  орын алған Ахр алқабындағы су тасқыны сансыз адамдардың өмірін қиып, миллиардтаған еуроға мүліктік шығын әкелген болатын.  Германия үкіметі төтенше жағдайға бей-жай қарамай, климаттық жағдайлардың алдын алу және құқықтық реттеуді жолға қойып 2023 жылы 22 желтоқсанда «Климаттың өзгеруіне бейімделу туралы» заң қабылдады, Бұл заң климаттың өзгеруін азайту шараларының негізін қалаған алғашқы бүкіл</w:t>
      </w:r>
      <w:r w:rsidR="00CA044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ұлттық заң болып саналады, Германия климаттың өзгеруінің салдарымен күресіп жатқандықтан, климатқа бейімделудің құқықтық негізі дұрыс бағыттағы маңызды қадам болып табылады [</w:t>
      </w:r>
      <w:r w:rsidR="007B305B" w:rsidRPr="006D67B9">
        <w:rPr>
          <w:rFonts w:ascii="Times New Roman" w:hAnsi="Times New Roman" w:cs="Times New Roman"/>
          <w:sz w:val="28"/>
          <w:szCs w:val="28"/>
          <w:lang w:val="kk-KZ"/>
        </w:rPr>
        <w:t>240</w:t>
      </w:r>
      <w:r w:rsidRPr="006D67B9">
        <w:rPr>
          <w:rFonts w:ascii="Times New Roman" w:hAnsi="Times New Roman" w:cs="Times New Roman"/>
          <w:sz w:val="28"/>
          <w:szCs w:val="28"/>
          <w:lang w:val="kk-KZ"/>
        </w:rPr>
        <w:t>].</w:t>
      </w:r>
    </w:p>
    <w:p w14:paraId="799570DE" w14:textId="7B5D1204"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«Климаттың өзгеруіне бейімделу туралы» Заң федералды штаттарды өздерінің климатқа бейімделу стратегияларын әзірлеуге және муниципалитеттердің өздерінің климатқа бейімделу жоспарларын әзірлеуін қамтамасыз етуге бағытталған. 12-баптың 6-тармағына сәйкес тиісті муниципалдық жоспарлар – мысалы, жылу жоспарлары, қатты жаңбыр мен су тасқыны қаупінің карталары, сондай-ақ ашық кеңістік тұжырымдамалары-ескерілуі тиіс [</w:t>
      </w:r>
      <w:r w:rsidR="007B305B" w:rsidRPr="006D67B9">
        <w:rPr>
          <w:rFonts w:ascii="Times New Roman" w:hAnsi="Times New Roman" w:cs="Times New Roman"/>
          <w:sz w:val="28"/>
          <w:szCs w:val="28"/>
          <w:lang w:val="kk-KZ"/>
        </w:rPr>
        <w:t>241</w:t>
      </w:r>
      <w:r w:rsidRPr="006D67B9">
        <w:rPr>
          <w:rFonts w:ascii="Times New Roman" w:hAnsi="Times New Roman" w:cs="Times New Roman"/>
          <w:sz w:val="28"/>
          <w:szCs w:val="28"/>
          <w:lang w:val="kk-KZ"/>
        </w:rPr>
        <w:t>]. 2030 жылға арналған Герман Климаттық іс-қимыл бағдарламасы бойынша Германия қоршаған ортаны қорғау агенттігінің президенті Дирк Месснер былай дейді : «қысқа мерзімді климаттық ластаушы заттарды азайту арқылы біз жаһандық жылынумен күресуге айтарлықтай үлес қосамыз. Сонымен қатар, біз ауаның ластануының теріс әсерлерін жоюға және осылайша Тұрақты даму мақсаттарына жету жолында ілгерілеуге қол жеткізе аламыз» [</w:t>
      </w:r>
      <w:r w:rsidR="00C77D72" w:rsidRPr="006D67B9">
        <w:rPr>
          <w:rFonts w:ascii="Times New Roman" w:hAnsi="Times New Roman" w:cs="Times New Roman"/>
          <w:sz w:val="28"/>
          <w:szCs w:val="28"/>
          <w:lang w:val="kk-KZ"/>
        </w:rPr>
        <w:t>24</w:t>
      </w:r>
      <w:r w:rsidR="007B305B" w:rsidRPr="006D67B9">
        <w:rPr>
          <w:rFonts w:ascii="Times New Roman" w:hAnsi="Times New Roman" w:cs="Times New Roman"/>
          <w:sz w:val="28"/>
          <w:szCs w:val="28"/>
          <w:lang w:val="kk-KZ"/>
        </w:rPr>
        <w:t>2</w:t>
      </w:r>
      <w:r w:rsidRPr="006D67B9">
        <w:rPr>
          <w:rFonts w:ascii="Times New Roman" w:hAnsi="Times New Roman" w:cs="Times New Roman"/>
          <w:sz w:val="28"/>
          <w:szCs w:val="28"/>
          <w:lang w:val="kk-KZ"/>
        </w:rPr>
        <w:t>].</w:t>
      </w:r>
    </w:p>
    <w:p w14:paraId="7517EE1B"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қорғауда «Климаттың өзгеруіне бейімделу туралы» заңынан бөлек ГФР «Жаңартылатын энергия көздері туралы» заңы да 2030 жылға қарай электр энергиясын тұтынудағы жаңартылатын энергия үлесін кем дегенде 80 пайызға дейін арттыруды талап етеді. Бұл ретте құрлықтағы жел энергиясын (115 ГВт) және күн энергиясын (215 ГВт) кеңейту арқылы қол жеткізу көзделіп отыр. </w:t>
      </w:r>
    </w:p>
    <w:p w14:paraId="32166C95" w14:textId="681E88AB"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Соңғы онжылдықтарда Еуропадағы климатты реттеу мемлекеттік саясаттың негізгі саласына айналды. Бірнеше Еуропалық Одақ (ЕО) елдері Париж келісіміне және климаттың өзгеруіне байланысты қиындықтарға жауап ретінде көміртегі бейтараптығына қол жеткізу үшін заңды түрде міндетті мақсаттарды белгілейтін нақты климаттық заңдарды енгізді. Германия заңнамасынан бөлек, 2021 жылдың 9 шілдесінде қабылданған Еуропалық климаттық заң бірыңғай еуропалық климаттық заң құруды көздейді. Бұл заңнама қазіргі уақытта климаттың, энергетиканың және экономикалық күн тәртібінің барлық спектрін бірлесіп реттейтін ондаған актілерден (директивалардан), нормалардан және шешімдерден тұрады [</w:t>
      </w:r>
      <w:r w:rsidR="007B305B" w:rsidRPr="006D67B9">
        <w:rPr>
          <w:rFonts w:ascii="Times New Roman" w:hAnsi="Times New Roman" w:cs="Times New Roman"/>
          <w:sz w:val="28"/>
          <w:szCs w:val="28"/>
          <w:lang w:val="kk-KZ"/>
        </w:rPr>
        <w:t>243</w:t>
      </w:r>
      <w:r w:rsidRPr="006D67B9">
        <w:rPr>
          <w:rFonts w:ascii="Times New Roman" w:hAnsi="Times New Roman" w:cs="Times New Roman"/>
          <w:sz w:val="28"/>
          <w:szCs w:val="28"/>
          <w:lang w:val="kk-KZ"/>
        </w:rPr>
        <w:t>].</w:t>
      </w:r>
    </w:p>
    <w:p w14:paraId="215063D3"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Дамыған Қытай, Германия, АҚШ сияқты елдермен қатар БҰҰ-на мүше Молдова, Украина мемлекеттерінде де климаттың өзгеруі стратегиялық жоспарында маңызды рөлге ие.</w:t>
      </w:r>
    </w:p>
    <w:p w14:paraId="24126B5F" w14:textId="20AF4129"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Молдованың климаттық құқығы негіздік құқықтық акт ретінде Париж келісімінде белгіленген ұзақ мерзімді мақсаттарға жету үшін нормативтік базаны белгілейді. 2024 жылдың 11 сәуірінде Молдова парламенті «Климаттық іс-қимылдар туралы» заң қабылдады, онда ел 2050 жылға қарай көміртегі бейтараптығына қол жеткізуге міндеттеме алды. Молдованың климаттық заңы Еуропалық Одақтың (ЕО) талаптарына, атап айтқанда, Еуропалық жасыл келісімнің амбицияларына ұлттық стандарттарды сәйкестендіру стратегиясының маңызды бөлігі болып табылады [</w:t>
      </w:r>
      <w:r w:rsidR="007B305B" w:rsidRPr="006D67B9">
        <w:rPr>
          <w:rFonts w:ascii="Times New Roman" w:hAnsi="Times New Roman" w:cs="Times New Roman"/>
          <w:sz w:val="28"/>
          <w:szCs w:val="28"/>
          <w:lang w:val="kk-KZ"/>
        </w:rPr>
        <w:t>244</w:t>
      </w:r>
      <w:r w:rsidRPr="006D67B9">
        <w:rPr>
          <w:rFonts w:ascii="Times New Roman" w:hAnsi="Times New Roman" w:cs="Times New Roman"/>
          <w:sz w:val="28"/>
          <w:szCs w:val="28"/>
          <w:lang w:val="kk-KZ"/>
        </w:rPr>
        <w:t xml:space="preserve">]. </w:t>
      </w:r>
    </w:p>
    <w:p w14:paraId="71ADED8E"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Молдованың жаңа климаттық заңы энергетика, көлік және өнеркәсіп сияқты әртүрлі салалардағы көміртегінсіздендіруге бағытталған, сондай-ақ,  жаңартылатын энергия көздерін пайдалануды кеңейтуге, энергия тиімділігін арттыруға және тұрақты инфрақұрылымға инвестиция салуға міндеттенеді.</w:t>
      </w:r>
    </w:p>
    <w:p w14:paraId="387F5CD1"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Молдова стратегиясының маңызды бөлігі - Ұлттық климаттың өзгеруі жөніндегі комиссияны құру. Бұл орган климаттық саясат пен жобаларды үйлестіреді және бекітеді, олардың кеңірек әлеуметтік-экономикалық даму мақсаттарына интеграциялануын қамтамасыз етеді. Үкімет сонымен қатар ел үшін маңызды міндет болып табылатын қоршаған орта және климаттық заңдарды тиімді енгізу үшін әкімшілік әлеуетті нығайту үстінде жұмыс істеуде.</w:t>
      </w:r>
    </w:p>
    <w:p w14:paraId="09189E10"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Сонымен қатар, Украина және Грузия мемлекеті де стратегиялық маңызы бар климатты қорғау жөніндегі заң жобаларын әзірлеуде. </w:t>
      </w:r>
    </w:p>
    <w:p w14:paraId="1074810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Украинадағы болып жатырған соғыстың кесірінен әскери әрекеттерге байланысты шығарындылардың артуы, маңызды көміртегі сіңіргіштері болып табылатын экожүйелердің жойылуы және жаңартылатын энергия көздері орналасқан Украина аумақтарының жойылуының салдары  Украина жел энергиясының 90%-ын және күн энергиясының 45-50%-ын жоғалтуына себеп болып отыр. Бұл факторлар Украинаның климаттық мақсаттарына жету жолында едәуір қиындыққа соқтыруда. </w:t>
      </w:r>
    </w:p>
    <w:p w14:paraId="60862894"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Елдегі ушыққан соғыс жағдайына қарамастан, Украинаның Қоршаған ортаны қорғау және табиғи ресурстар министрлігі 2023 жылдың соңынан бастап климат мәселелерін өзінің басты басымдықтарының біріне </w:t>
      </w:r>
      <w:r w:rsidRPr="006D67B9">
        <w:rPr>
          <w:rFonts w:ascii="Times New Roman" w:hAnsi="Times New Roman" w:cs="Times New Roman"/>
          <w:sz w:val="28"/>
          <w:szCs w:val="28"/>
          <w:lang w:val="kk-KZ"/>
        </w:rPr>
        <w:lastRenderedPageBreak/>
        <w:t>айналдырды. 2024 жылдың қаңтарында Украина министрлігі Климат туралы заң жобасын ұсынды және бұл жоба кейіннен климатқа қатысты заңнаманы әзірлеуге негіз болады деп жоспарлануда.</w:t>
      </w:r>
    </w:p>
    <w:p w14:paraId="15CFA37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Заң жобасы министрлік тарапынан пысықталып, парламенттік комитеттермен қаралды, ал парламент оны 2024 жылдың қыркүйек айының соңында немесе қазан айының басында қабылдауы күтілуде. Заң жобасының негізгі стратегиялық бағыттарының бірі - Украинада 2050 жылға қарай көміртекті бейтараптыққа қол жеткізу, қолданыстағы 2060 жылғы мақсатты ауыстыру болып табылады.</w:t>
      </w:r>
    </w:p>
    <w:p w14:paraId="59BEBCB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Аталған заң қабылданғаннан кейін қосымша климаттық құжаттар, соның ішінде 2050 жылға дейінгі ұзақ мерзімді төмен көміртекті даму стратегиясы, климаттың өзгеруіне бейімделу стратегиясы, парниктік газдар шығарындыларын азайту және климаттың өзгеруіне бейімделу бойынша салалық және жергілікті бағдарламалық құжаттар әзірленеді деп күтілуде.</w:t>
      </w:r>
    </w:p>
    <w:p w14:paraId="055A599A"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Екі ел де болашақ ЕО мүшелігінің талаптарын қанағаттандыруға және климаттың өзгеруімен күресуге бағытталған жаһандық күш-жігерге үлес қосуға ұмтыла отырып, ЕО климаттық директиваларын өздерінің ұлттық шеңберлеріне біріктіру бойынша белсенді жұмыс атқаруда. </w:t>
      </w:r>
    </w:p>
    <w:p w14:paraId="762C275C" w14:textId="6F86F0F3"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Ал, Грузия мемлекеті Париж келісімі бойынша міндеттемелерін кезең-кезеңімен орындауды жоспарлауда. Климаттың өзгеруіне қатысты ауқымды күн тәртібін одан әрі ілгерілету және азайту үшін Грузия кешенді климаттың өзгеруі стратегиясын және Грузияның тиісті 2030 жылға дейінгі іс-қимыл жоспарын әзірлеп, ұзақ мерзімді төмен шығарындылар стратегиясы арқылы 2050 жылға қарай көміртегі шығарындыларының таза нөлдік деңгейіне жетуді мақсат етеді. Бұл мақсат Грузияның төмен шығарындылы ұзақ мерзімді даму тұжырымдамасында (стратегиясында) көрсетілген және жаңа климаттық заңда көрініс табады деп күтілуде [</w:t>
      </w:r>
      <w:r w:rsidR="007B305B" w:rsidRPr="006D67B9">
        <w:rPr>
          <w:rFonts w:ascii="Times New Roman" w:hAnsi="Times New Roman" w:cs="Times New Roman"/>
          <w:sz w:val="28"/>
          <w:szCs w:val="28"/>
          <w:lang w:val="kk-KZ"/>
        </w:rPr>
        <w:t>245</w:t>
      </w:r>
      <w:r w:rsidRPr="006D67B9">
        <w:rPr>
          <w:rFonts w:ascii="Times New Roman" w:hAnsi="Times New Roman" w:cs="Times New Roman"/>
          <w:sz w:val="28"/>
          <w:szCs w:val="28"/>
          <w:lang w:val="kk-KZ"/>
        </w:rPr>
        <w:t>].</w:t>
      </w:r>
    </w:p>
    <w:p w14:paraId="16EEDA07"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Еуропалық тәжірибе көрсеткендей, климаттық саясатты табысты іске асыру күшті нормативтік-құқықтық негізін, ғылыми доктриналық негіздемені және экономиканың барлық секторларының кеңінен қатысуын талап етеді. Тәуелсіз климаттық кеңестерді құру, жыл сайынғы көміртегі бюджеттерін бекіту, жаңартылатын энергия көздеріне көшу және жасыл қаржыландыруды дамыту - бұл заңнамалық деңгейде жүзеге асырылатын жүйелік шаралар болып табылады. Қазақстанда климаттық заңнаманы іске асыру барысында институционалдық, құқықтық, техникалық және әлеуметтік қиындықтар туындауда. Осы кедергілерді орталықсыздандырылған басқару тәсілдер арқылы шешпей, климаттық бейтарап экономикаға көшу мүмкін емес.</w:t>
      </w:r>
    </w:p>
    <w:p w14:paraId="642EFDB5"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 Париж келісімінің қатысушысы ретінде, 2060 жылға қарай көміртегі бейтараптығына қол жеткізу мақсатымен тұрақты даму бағытында алға ілгерілеп келеді. Қабылданған декарбонизация бағыты, энергетиканы жаңғырту халықаралық ынтымақтастықты дамыту елдің саяси ерік-жігері мен жаһандық климаттық қауымдастық алдындағы жауапкершілігін көрсетеді. Десе де, елімізде климат саласындағы зерттеулердің прогрессивті сипатына қарамастан әлі де проблемалар жетерлік.</w:t>
      </w:r>
    </w:p>
    <w:p w14:paraId="79C7E74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Бұл реттегі қ</w:t>
      </w:r>
      <w:r w:rsidRPr="006D67B9">
        <w:rPr>
          <w:rFonts w:ascii="Times New Roman" w:hAnsi="Times New Roman" w:cs="Times New Roman"/>
          <w:sz w:val="28"/>
          <w:szCs w:val="28"/>
          <w:lang w:val="tr-TR"/>
        </w:rPr>
        <w:t>ұқықтық және институционалдық аспектілер маңызды,</w:t>
      </w:r>
      <w:r w:rsidRPr="006D67B9">
        <w:rPr>
          <w:rFonts w:ascii="Times New Roman" w:hAnsi="Times New Roman" w:cs="Times New Roman"/>
          <w:sz w:val="28"/>
          <w:szCs w:val="28"/>
          <w:lang w:val="kk-KZ"/>
        </w:rPr>
        <w:t xml:space="preserve"> қазіргі кезде климатология саласында </w:t>
      </w:r>
      <w:r w:rsidRPr="006D67B9">
        <w:rPr>
          <w:rFonts w:ascii="Times New Roman" w:hAnsi="Times New Roman" w:cs="Times New Roman"/>
          <w:sz w:val="28"/>
          <w:szCs w:val="28"/>
          <w:lang w:val="tr-TR"/>
        </w:rPr>
        <w:t>жоғары білікті мамандардың тапшылығы</w:t>
      </w:r>
      <w:r w:rsidRPr="006D67B9">
        <w:rPr>
          <w:rFonts w:ascii="Times New Roman" w:hAnsi="Times New Roman" w:cs="Times New Roman"/>
          <w:sz w:val="28"/>
          <w:szCs w:val="28"/>
          <w:lang w:val="kk-KZ"/>
        </w:rPr>
        <w:t xml:space="preserve"> проблемаға айналды</w:t>
      </w:r>
      <w:r w:rsidRPr="006D67B9">
        <w:rPr>
          <w:rFonts w:ascii="Times New Roman" w:hAnsi="Times New Roman" w:cs="Times New Roman"/>
          <w:sz w:val="28"/>
          <w:szCs w:val="28"/>
          <w:lang w:val="tr-TR"/>
        </w:rPr>
        <w:t>.</w:t>
      </w:r>
      <w:r w:rsidRPr="006D67B9">
        <w:rPr>
          <w:rFonts w:ascii="Times New Roman" w:hAnsi="Times New Roman" w:cs="Times New Roman"/>
          <w:sz w:val="28"/>
          <w:szCs w:val="28"/>
          <w:lang w:val="kk-KZ"/>
        </w:rPr>
        <w:t xml:space="preserve"> Көптеген посткеңестік мемлекеттердегідей, Қазақстан Республикасында да біліктілігі жоғары мамандардың, әсіресе климатология, гидрология, экология, биология, гидротехника, эпидемиология, энергетика салаларында мамандардың тапшылығы сезіледі.  Сондай-ақ, климаттық тәуекелдердің экономикалық тиімділігі мен шығындарын есептеу үшін экономистер, халықаралық және экологиялық құқық бойынша заңгерлер, сондай-ақ климаттық мониторингті цифрландыру және деректерді басқару үшін IT мамандары да ауадай қажет.</w:t>
      </w:r>
    </w:p>
    <w:p w14:paraId="0501CABF" w14:textId="77C020BA"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MRV (Мониторинг, Есеп беру, Верификация) жүйесі әлі толыққанды жұмыс істемейді, парниктік газдар шығарындыларын есепке алу үшін бірыңғай цифрлық платформа жоқ, кәсіпорындардың деректерін верификациялауда да проблемалар жетерлік. Сонымен қатар, кәсіпорындардың көпшілігі модернизацияға елеулі инвестициясыз шығарындыларды азайтуға техникалық мүмкіндіктерге ие емес. Қазақстан халқының климаттық тәуекелдер, мемлекеттің су және азық-түлік қауіпсіздігі туралы ақпараттан беймәлім екендлігі де атап өтуге тұрарлық [</w:t>
      </w:r>
      <w:r w:rsidR="007B305B" w:rsidRPr="006D67B9">
        <w:rPr>
          <w:rFonts w:ascii="Times New Roman" w:hAnsi="Times New Roman" w:cs="Times New Roman"/>
          <w:sz w:val="28"/>
          <w:szCs w:val="28"/>
          <w:lang w:val="kk-KZ"/>
        </w:rPr>
        <w:t>246</w:t>
      </w:r>
      <w:r w:rsidRPr="006D67B9">
        <w:rPr>
          <w:rFonts w:ascii="Times New Roman" w:hAnsi="Times New Roman" w:cs="Times New Roman"/>
          <w:sz w:val="28"/>
          <w:szCs w:val="28"/>
          <w:lang w:val="kk-KZ"/>
        </w:rPr>
        <w:t>].</w:t>
      </w:r>
    </w:p>
    <w:p w14:paraId="30CBBD68" w14:textId="77368CD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Қазақстанның климаттық заңнамасын қайта қарау бойынша ұсыныстарды әзірлеу үшін елдің басқару құрылымын және заң шығару және құқық қорғау функцияларының әдеттегі жүйесін ескеру қажет. Қазақстанның климатты қорғау заңнамасындағы басым мәселелер - оның жетілмегендігі, осы саладағы нормативтік актілердің бөлшектенуі және нақты климаттық заңның немесе үкіметтік бастамалардың болмауы. Қолданыстағы ережелер көбінесе тек декларациялық сипатта болады, климат және онымен байланысты энергетикалық саясатты жүзеге асыру үшін нақты шаралар жоқ. Бұл нақтылықтың болмауы оның орындалуына кері әсер етеді. Негізгі мақсат, халықаралық құқықтық міндеттемелерін ескере отырып, климатқа байланысты мемлекеттік қызметтегі Қазақстанның жауапкершілігінің маңыздылығын және өзектілігін арттыру. Бұл Қазақстандағы климаттық мәселелерді оң шешуге жол ашады [</w:t>
      </w:r>
      <w:r w:rsidR="007B305B" w:rsidRPr="006D67B9">
        <w:rPr>
          <w:rFonts w:ascii="Times New Roman" w:hAnsi="Times New Roman" w:cs="Times New Roman"/>
          <w:sz w:val="28"/>
          <w:szCs w:val="28"/>
          <w:lang w:val="kk-KZ"/>
        </w:rPr>
        <w:t>247</w:t>
      </w:r>
      <w:r w:rsidR="00C77D72" w:rsidRPr="006D67B9">
        <w:rPr>
          <w:rFonts w:ascii="Times New Roman" w:hAnsi="Times New Roman" w:cs="Times New Roman"/>
          <w:sz w:val="28"/>
          <w:szCs w:val="28"/>
          <w:lang w:val="kk-KZ"/>
        </w:rPr>
        <w:t>, б. 01-14</w:t>
      </w:r>
      <w:r w:rsidRPr="006D67B9">
        <w:rPr>
          <w:rFonts w:ascii="Times New Roman" w:hAnsi="Times New Roman" w:cs="Times New Roman"/>
          <w:sz w:val="28"/>
          <w:szCs w:val="28"/>
          <w:lang w:val="kk-KZ"/>
        </w:rPr>
        <w:t xml:space="preserve">]. </w:t>
      </w:r>
    </w:p>
    <w:p w14:paraId="132E0538"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Елімізде климаттық өзгерістерді зерттеуді жетекші ғылыми-зерттеу институттары, жоғары оқу орындары және мемлекеттік ұйымдар жүргізеді. Ал, климаттық бақылау бірнеше министрліктер арасында бөлінген, бұл кейбір ұйымдар мен ведомстволар арасында өзара міндеттемелерді жүзеге асыруда қарама-қайшылықтар туғызары белгілі. Мысалы, климаттық мониторингті Қазақстан Республикасы Экология және табиғи ресурстар министрлігінің қарамағындағы «Қазгидромет» мемлекеттік кәсіпорны жүргізсе, ал сел мен көшкін сияқты кейбір қауіпті табиғи құбылыстарды бақылауды Қазақстан Республикасы Төтенше жағдайлар министрлігінің құрамына кіретін «Қазселезащита» мемлекеттік мекемесі бағынышты ұйым атқарады. Елде климаттық қауіпсіздік мәселелерін шешу бойынша бірыңғай заңды органның әлі де құрылмағандығы халықаралық міндеттемелерді, ұлттық стратегияларды және мемлекет ішіндегі ведомствоаралық </w:t>
      </w:r>
      <w:r w:rsidRPr="006D67B9">
        <w:rPr>
          <w:rFonts w:ascii="Times New Roman" w:hAnsi="Times New Roman" w:cs="Times New Roman"/>
          <w:sz w:val="28"/>
          <w:szCs w:val="28"/>
          <w:lang w:val="kk-KZ"/>
        </w:rPr>
        <w:lastRenderedPageBreak/>
        <w:t>құрылымдарды үйлестіруде айтарлықтай кедергі келтірері айқын. Бұның салдары қабылданған құжаттардың шашыраңқылығын, сонымен қатар,  жасыл инвестицияларды реттеуде де жаңартылатын энергия көздеріне және көміртегі бейтарап технологияларға көшуді ынталандырудың айқын құқықтық тетіктері жетіспейдігін көрсетеді.</w:t>
      </w:r>
    </w:p>
    <w:p w14:paraId="678ADEED" w14:textId="0593CDF7" w:rsidR="00A75E10" w:rsidRPr="006D67B9" w:rsidRDefault="00A75E10" w:rsidP="007C6B86">
      <w:pPr>
        <w:pStyle w:val="aa"/>
        <w:ind w:firstLine="709"/>
        <w:jc w:val="both"/>
        <w:rPr>
          <w:rFonts w:ascii="Times New Roman" w:hAnsi="Times New Roman" w:cs="Times New Roman"/>
          <w:i/>
          <w:iCs/>
          <w:sz w:val="28"/>
          <w:szCs w:val="28"/>
          <w:lang w:val="kk-KZ"/>
        </w:rPr>
      </w:pPr>
      <w:r w:rsidRPr="006D67B9">
        <w:rPr>
          <w:rFonts w:ascii="Times New Roman" w:hAnsi="Times New Roman" w:cs="Times New Roman"/>
          <w:sz w:val="28"/>
          <w:szCs w:val="28"/>
          <w:lang w:val="kk-KZ"/>
        </w:rPr>
        <w:t xml:space="preserve">Қолданыстағы Қазақстан Республикасының </w:t>
      </w:r>
      <w:r w:rsidR="005D5236" w:rsidRPr="006D67B9">
        <w:rPr>
          <w:rFonts w:ascii="Times New Roman" w:hAnsi="Times New Roman" w:cs="Times New Roman"/>
          <w:sz w:val="28"/>
          <w:szCs w:val="28"/>
          <w:lang w:val="kk-KZ"/>
        </w:rPr>
        <w:t>Экология кодексі</w:t>
      </w:r>
      <w:r w:rsidRPr="006D67B9">
        <w:rPr>
          <w:rFonts w:ascii="Times New Roman" w:hAnsi="Times New Roman" w:cs="Times New Roman"/>
          <w:sz w:val="28"/>
          <w:szCs w:val="28"/>
          <w:lang w:val="kk-KZ"/>
        </w:rPr>
        <w:t xml:space="preserve"> елдегі заманауи қоршаған ортаны қорғау және климаттық реттеудің негізін қалаған негізгі құжат болып табылады. экология және климат саласындағы мемлекеттік басқару саласындағы реформаның бір бөлігіне айналды [</w:t>
      </w:r>
      <w:r w:rsidR="007B305B" w:rsidRPr="006D67B9">
        <w:rPr>
          <w:rFonts w:ascii="Times New Roman" w:hAnsi="Times New Roman" w:cs="Times New Roman"/>
          <w:sz w:val="28"/>
          <w:szCs w:val="28"/>
          <w:lang w:val="kk-KZ"/>
        </w:rPr>
        <w:t>248</w:t>
      </w:r>
      <w:r w:rsidR="00C77D72" w:rsidRPr="006D67B9">
        <w:rPr>
          <w:rFonts w:ascii="Times New Roman" w:hAnsi="Times New Roman" w:cs="Times New Roman"/>
          <w:sz w:val="28"/>
          <w:szCs w:val="28"/>
          <w:lang w:val="kk-KZ"/>
        </w:rPr>
        <w:t>, б. 215-224</w:t>
      </w:r>
      <w:r w:rsidRPr="006D67B9">
        <w:rPr>
          <w:rFonts w:ascii="Times New Roman" w:hAnsi="Times New Roman" w:cs="Times New Roman"/>
          <w:sz w:val="28"/>
          <w:szCs w:val="28"/>
          <w:lang w:val="kk-KZ"/>
        </w:rPr>
        <w:t>].</w:t>
      </w:r>
    </w:p>
    <w:p w14:paraId="1BB9B849" w14:textId="77777777" w:rsidR="00DB4AAC"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Қорытындылай келе, біріншіден,  арнайы климат туралы заң қабылдау қажет. Сондай-ақ, климаттық стратегиялар мен нормативтік-құқықтық актілерді әзірлеу кезінде қоғамдық консультациялар өткізу де маңызды.</w:t>
      </w:r>
    </w:p>
    <w:p w14:paraId="2AEA4C97" w14:textId="5282656A" w:rsidR="001B3A01" w:rsidRPr="006D67B9" w:rsidRDefault="001B3A01"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Осы ретте, автор тарапынан «Климатты қорғау туралы» Заң жобасы ұсынылады (қосымша 1).</w:t>
      </w:r>
    </w:p>
    <w:p w14:paraId="3CDE1154" w14:textId="010C7BB3" w:rsidR="005A5574" w:rsidRPr="006D67B9" w:rsidRDefault="001B3A01"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Аталған заң жобасының </w:t>
      </w:r>
      <w:r w:rsidR="00DB4AAC" w:rsidRPr="006D67B9">
        <w:rPr>
          <w:rFonts w:ascii="Times New Roman" w:hAnsi="Times New Roman" w:cs="Times New Roman"/>
          <w:sz w:val="28"/>
          <w:szCs w:val="28"/>
          <w:lang w:val="kk-KZ"/>
        </w:rPr>
        <w:t>маңыздылығы ғылыми тұрғыдан көпқырлы және жүйелік сипатқа ие</w:t>
      </w:r>
      <w:r w:rsidR="005A5574" w:rsidRPr="006D67B9">
        <w:rPr>
          <w:rFonts w:ascii="Times New Roman" w:hAnsi="Times New Roman" w:cs="Times New Roman"/>
          <w:sz w:val="28"/>
          <w:szCs w:val="28"/>
          <w:lang w:val="kk-KZ"/>
        </w:rPr>
        <w:t xml:space="preserve">. </w:t>
      </w:r>
      <w:r w:rsidRPr="006D67B9">
        <w:rPr>
          <w:rFonts w:ascii="Times New Roman" w:hAnsi="Times New Roman" w:cs="Times New Roman"/>
          <w:sz w:val="28"/>
          <w:szCs w:val="28"/>
          <w:lang w:val="kk-KZ"/>
        </w:rPr>
        <w:t>«</w:t>
      </w:r>
      <w:r w:rsidR="005A5574" w:rsidRPr="006D67B9">
        <w:rPr>
          <w:rFonts w:ascii="Times New Roman" w:hAnsi="Times New Roman" w:cs="Times New Roman"/>
          <w:sz w:val="28"/>
          <w:szCs w:val="28"/>
          <w:lang w:val="kk-KZ"/>
        </w:rPr>
        <w:t>Климат</w:t>
      </w:r>
      <w:r w:rsidRPr="006D67B9">
        <w:rPr>
          <w:rFonts w:ascii="Times New Roman" w:hAnsi="Times New Roman" w:cs="Times New Roman"/>
          <w:sz w:val="28"/>
          <w:szCs w:val="28"/>
          <w:lang w:val="kk-KZ"/>
        </w:rPr>
        <w:t>ты қорғау</w:t>
      </w:r>
      <w:r w:rsidR="005A5574" w:rsidRPr="006D67B9">
        <w:rPr>
          <w:rFonts w:ascii="Times New Roman" w:hAnsi="Times New Roman" w:cs="Times New Roman"/>
          <w:sz w:val="28"/>
          <w:szCs w:val="28"/>
          <w:lang w:val="kk-KZ"/>
        </w:rPr>
        <w:t xml:space="preserve"> туралы</w:t>
      </w:r>
      <w:r w:rsidRPr="006D67B9">
        <w:rPr>
          <w:rFonts w:ascii="Times New Roman" w:hAnsi="Times New Roman" w:cs="Times New Roman"/>
          <w:sz w:val="28"/>
          <w:szCs w:val="28"/>
          <w:lang w:val="kk-KZ"/>
        </w:rPr>
        <w:t>»</w:t>
      </w:r>
      <w:r w:rsidR="005A5574" w:rsidRPr="006D67B9">
        <w:rPr>
          <w:rFonts w:ascii="Times New Roman" w:hAnsi="Times New Roman" w:cs="Times New Roman"/>
          <w:sz w:val="28"/>
          <w:szCs w:val="28"/>
          <w:lang w:val="kk-KZ"/>
        </w:rPr>
        <w:t xml:space="preserve"> заң</w:t>
      </w:r>
      <w:r w:rsidRPr="006D67B9">
        <w:rPr>
          <w:rFonts w:ascii="Times New Roman" w:hAnsi="Times New Roman" w:cs="Times New Roman"/>
          <w:sz w:val="28"/>
          <w:szCs w:val="28"/>
          <w:lang w:val="kk-KZ"/>
        </w:rPr>
        <w:t xml:space="preserve"> </w:t>
      </w:r>
      <w:r w:rsidR="005A5574" w:rsidRPr="006D67B9">
        <w:rPr>
          <w:rFonts w:ascii="Times New Roman" w:hAnsi="Times New Roman" w:cs="Times New Roman"/>
          <w:sz w:val="28"/>
          <w:szCs w:val="28"/>
          <w:lang w:val="kk-KZ"/>
        </w:rPr>
        <w:t xml:space="preserve">елімізде </w:t>
      </w:r>
      <w:r w:rsidR="00DB4AAC" w:rsidRPr="006D67B9">
        <w:rPr>
          <w:rFonts w:ascii="Times New Roman" w:hAnsi="Times New Roman" w:cs="Times New Roman"/>
          <w:sz w:val="28"/>
          <w:szCs w:val="28"/>
          <w:lang w:val="kk-KZ"/>
        </w:rPr>
        <w:t>табиғи жүйелердің тұрақтылығын сақта</w:t>
      </w:r>
      <w:r w:rsidR="005A5574" w:rsidRPr="006D67B9">
        <w:rPr>
          <w:rFonts w:ascii="Times New Roman" w:hAnsi="Times New Roman" w:cs="Times New Roman"/>
          <w:sz w:val="28"/>
          <w:szCs w:val="28"/>
          <w:lang w:val="kk-KZ"/>
        </w:rPr>
        <w:t xml:space="preserve">уды және </w:t>
      </w:r>
      <w:r w:rsidR="00DB4AAC" w:rsidRPr="006D67B9">
        <w:rPr>
          <w:rFonts w:ascii="Times New Roman" w:hAnsi="Times New Roman" w:cs="Times New Roman"/>
          <w:sz w:val="28"/>
          <w:szCs w:val="28"/>
          <w:lang w:val="kk-KZ"/>
        </w:rPr>
        <w:t>экономиканың ұзақ мерзімді тұрақты дамуын қамтамасыз ет</w:t>
      </w:r>
      <w:r w:rsidR="005A5574" w:rsidRPr="006D67B9">
        <w:rPr>
          <w:rFonts w:ascii="Times New Roman" w:hAnsi="Times New Roman" w:cs="Times New Roman"/>
          <w:sz w:val="28"/>
          <w:szCs w:val="28"/>
          <w:lang w:val="kk-KZ"/>
        </w:rPr>
        <w:t>уге, атмосферадағы радиациялық теңгерімді тұрақтандыруға, ғылыми дәлелденген  бейімделу шараларын жүйелі түрде жүзеге асыруға,  экожүйелік тұрақтылықты сақтауға, энергетика, өнеркәсіп және көлік секторларында декарбонизация саясатын іске асыруға,  климаттық процестерді тұрақты бақылау (мониторинг), модельдеу және болжау жүйелерін дамытуға мүмкіндік береді</w:t>
      </w:r>
      <w:r w:rsidRPr="006D67B9">
        <w:rPr>
          <w:rFonts w:ascii="Times New Roman" w:hAnsi="Times New Roman" w:cs="Times New Roman"/>
          <w:sz w:val="28"/>
          <w:szCs w:val="28"/>
          <w:lang w:val="kk-KZ"/>
        </w:rPr>
        <w:t xml:space="preserve"> деп сенеміз</w:t>
      </w:r>
      <w:r w:rsidR="00DB4AAC" w:rsidRPr="006D67B9">
        <w:rPr>
          <w:rFonts w:ascii="Times New Roman" w:hAnsi="Times New Roman" w:cs="Times New Roman"/>
          <w:sz w:val="28"/>
          <w:szCs w:val="28"/>
          <w:lang w:val="kk-KZ"/>
        </w:rPr>
        <w:t>.</w:t>
      </w:r>
    </w:p>
    <w:p w14:paraId="2E51290B" w14:textId="77777777" w:rsidR="005A5574" w:rsidRPr="006D67B9" w:rsidRDefault="005A5574" w:rsidP="007C6B86">
      <w:pPr>
        <w:pStyle w:val="aa"/>
        <w:ind w:firstLine="709"/>
        <w:jc w:val="both"/>
        <w:rPr>
          <w:rFonts w:ascii="Times New Roman" w:hAnsi="Times New Roman" w:cs="Times New Roman"/>
          <w:sz w:val="28"/>
          <w:szCs w:val="28"/>
          <w:lang w:val="kk-KZ"/>
        </w:rPr>
      </w:pPr>
    </w:p>
    <w:p w14:paraId="3C94EF77" w14:textId="77777777" w:rsidR="001B3A01" w:rsidRPr="006D67B9" w:rsidRDefault="001B3A01" w:rsidP="007C6B86">
      <w:pPr>
        <w:pStyle w:val="aa"/>
        <w:ind w:firstLine="709"/>
        <w:jc w:val="both"/>
        <w:rPr>
          <w:rFonts w:ascii="Times New Roman" w:hAnsi="Times New Roman" w:cs="Times New Roman"/>
          <w:sz w:val="28"/>
          <w:szCs w:val="28"/>
          <w:lang w:val="kk-KZ"/>
        </w:rPr>
      </w:pPr>
    </w:p>
    <w:p w14:paraId="77F137D7" w14:textId="33B3DB93" w:rsidR="00A75E10" w:rsidRPr="006D67B9" w:rsidRDefault="00A75E10" w:rsidP="007C6B86">
      <w:pPr>
        <w:pStyle w:val="aa"/>
        <w:ind w:firstLine="709"/>
        <w:jc w:val="both"/>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 xml:space="preserve">3.2 </w:t>
      </w:r>
      <w:r w:rsidR="00AA7840" w:rsidRPr="006D67B9">
        <w:rPr>
          <w:rFonts w:ascii="Times New Roman" w:hAnsi="Times New Roman" w:cs="Times New Roman"/>
          <w:b/>
          <w:bCs/>
          <w:sz w:val="28"/>
          <w:szCs w:val="28"/>
          <w:lang w:val="kk-KZ"/>
        </w:rPr>
        <w:t>Климаттық қорғаудағы цифрлық трансформация және жасанды интеллект технологияларының рөлі мен тиімділігі</w:t>
      </w:r>
    </w:p>
    <w:p w14:paraId="7BF8303B" w14:textId="77777777" w:rsidR="00A75E10" w:rsidRPr="006D67B9" w:rsidRDefault="00A75E10" w:rsidP="007C6B86">
      <w:pPr>
        <w:pStyle w:val="aa"/>
        <w:ind w:firstLine="709"/>
        <w:jc w:val="both"/>
        <w:rPr>
          <w:rFonts w:ascii="Times New Roman" w:hAnsi="Times New Roman" w:cs="Times New Roman"/>
          <w:b/>
          <w:bCs/>
          <w:sz w:val="28"/>
          <w:szCs w:val="28"/>
          <w:lang w:val="kk-KZ"/>
        </w:rPr>
      </w:pPr>
    </w:p>
    <w:p w14:paraId="7B5F54D2"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Цифрлық технологиялар парниктік газдар шығарындылары тұрғысынан маңызды және тез өсетін сектор болып табылатынына қарамастан, олар орнықты дамудың және климаттың өзгеруіне қарсы күрес жөніндегі іс-қимылдың негізгі факторлары ретінде теңдессіз мүмкіндіктер атап айтқанда, IoT, блокчейн және жасанды интеллект сияқты цифрлық технологиялардың конвергенциясы экономиканы декарбонизациялауды қолдау үшін маңызды мүмкіндіктер тудыруда.</w:t>
      </w:r>
    </w:p>
    <w:p w14:paraId="1345F334" w14:textId="47CF5C76"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Қазақстан Республикасы Президентінің 2022 жылғы 1 қыркүйектегі «Әділетті мемлекет. Біртұтас ұлт. Берекелі қоғам» атты Қазақстан халқына Жолдауында цифрландыру экономикамыздағы жүйелік мәселелерді шешудің бірі ретінде салықтық бақылауды толық цифрландыруды қамтамасыз ету,  ауыл шаруашылығы жерлерінің, су ресурстарының, суару жүйелерінің және көлікке қолжетімділіктің жай-күйі туралы барлық ақпаратты бірыңғай цифрлық платформада шоғырландыру  және 2023 жылдан бастап Цифрлық </w:t>
      </w:r>
      <w:r w:rsidRPr="006D67B9">
        <w:rPr>
          <w:rFonts w:ascii="Times New Roman" w:hAnsi="Times New Roman" w:cs="Times New Roman"/>
          <w:bCs/>
          <w:sz w:val="28"/>
          <w:szCs w:val="28"/>
          <w:lang w:val="kk-KZ"/>
        </w:rPr>
        <w:lastRenderedPageBreak/>
        <w:t>отбасылық карта мен Әлеуметтік әмиянды енгізу  міндеттерін белгілеген болатын  [</w:t>
      </w:r>
      <w:r w:rsidR="009C5C9F" w:rsidRPr="006D67B9">
        <w:rPr>
          <w:rFonts w:ascii="Times New Roman" w:hAnsi="Times New Roman" w:cs="Times New Roman"/>
          <w:bCs/>
          <w:sz w:val="28"/>
          <w:szCs w:val="28"/>
          <w:lang w:val="kk-KZ"/>
        </w:rPr>
        <w:t>249</w:t>
      </w:r>
      <w:r w:rsidRPr="006D67B9">
        <w:rPr>
          <w:rFonts w:ascii="Times New Roman" w:hAnsi="Times New Roman" w:cs="Times New Roman"/>
          <w:bCs/>
          <w:sz w:val="28"/>
          <w:szCs w:val="28"/>
          <w:lang w:val="kk-KZ"/>
        </w:rPr>
        <w:t>].</w:t>
      </w:r>
    </w:p>
    <w:p w14:paraId="7D8FCF8E" w14:textId="17D79033"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Мемлекет басшысы Қасым-Жомарт Тоқаев «Жасанды интеллект дәуіріндегі Қазақстан: өзекті мәселелер және оны түбегейлі цифрлық өзгерістер арқылы шешу» атты Қазақстан халқына Жолдауында елімізде су саясатын жаңа бағытта жүргізу, трансшекаралық су пайдаланау мəселелерін оң шешу Үкіметтің маңызды міндеттері екенін баса атап көрсетті. Жолдауда берілген тапсырмалар аясында елімізде су ресурстарының ұлттық ақпараттық жүйесі əзірленіп, 2026 жылға қарай жер үсті жəне жер асты сулары, гидроқұрылыстар, су қоймалары жəне басқа да деректер толық цифрландырылады деп күтілуде [</w:t>
      </w:r>
      <w:r w:rsidR="00B7424E" w:rsidRPr="006D67B9">
        <w:rPr>
          <w:rFonts w:ascii="Times New Roman" w:hAnsi="Times New Roman" w:cs="Times New Roman"/>
          <w:bCs/>
          <w:sz w:val="28"/>
          <w:szCs w:val="28"/>
          <w:lang w:val="kk-KZ"/>
        </w:rPr>
        <w:t>25</w:t>
      </w:r>
      <w:r w:rsidR="009C5C9F" w:rsidRPr="006D67B9">
        <w:rPr>
          <w:rFonts w:ascii="Times New Roman" w:hAnsi="Times New Roman" w:cs="Times New Roman"/>
          <w:bCs/>
          <w:sz w:val="28"/>
          <w:szCs w:val="28"/>
          <w:lang w:val="kk-KZ"/>
        </w:rPr>
        <w:t>0</w:t>
      </w:r>
      <w:r w:rsidR="00B7424E" w:rsidRPr="006D67B9">
        <w:rPr>
          <w:rFonts w:ascii="Times New Roman" w:hAnsi="Times New Roman" w:cs="Times New Roman"/>
          <w:bCs/>
          <w:sz w:val="28"/>
          <w:szCs w:val="28"/>
          <w:lang w:val="kk-KZ"/>
        </w:rPr>
        <w:t>, б. 25-27</w:t>
      </w:r>
      <w:r w:rsidRPr="006D67B9">
        <w:rPr>
          <w:rFonts w:ascii="Times New Roman" w:hAnsi="Times New Roman" w:cs="Times New Roman"/>
          <w:bCs/>
          <w:sz w:val="28"/>
          <w:szCs w:val="28"/>
          <w:lang w:val="kk-KZ"/>
        </w:rPr>
        <w:t xml:space="preserve">]. </w:t>
      </w:r>
    </w:p>
    <w:p w14:paraId="111A673C" w14:textId="08E38B15"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Елімізде қоршаған ортаны қорғауды цифрландыру «Цифрлық Қазақстан» мемемлекеттік бағдарламасынан бастау алады. «Цифрлық Қазақстан» бағдарламасы өнеркәсіпті, көлікті, логистиканы және ауыл шаруашылығын цифрландыру, электрондық коммерцияны және қолма-қол ақшасыз төлемдерді дамыту, электрондық үкіметті дамыту, мемлекеттік органдар мен мемлекеттік қызметтерді цифрландыру; цифрлық сауаттылық пен ақпараттық қауіпсіздікті жақсарту; инновациялық кәсіпкерлікті дамыту және Қазақстанда білімді көп қажет ететін өндірістің алғышарттары сияқты мақсаттар мен негізгі бағыттарды көрсетеді [</w:t>
      </w:r>
      <w:r w:rsidR="009C5C9F" w:rsidRPr="006D67B9">
        <w:rPr>
          <w:rFonts w:ascii="Times New Roman" w:hAnsi="Times New Roman" w:cs="Times New Roman"/>
          <w:bCs/>
          <w:sz w:val="28"/>
          <w:szCs w:val="28"/>
          <w:lang w:val="kk-KZ"/>
        </w:rPr>
        <w:t>251</w:t>
      </w:r>
      <w:r w:rsidRPr="006D67B9">
        <w:rPr>
          <w:rFonts w:ascii="Times New Roman" w:hAnsi="Times New Roman" w:cs="Times New Roman"/>
          <w:bCs/>
          <w:sz w:val="28"/>
          <w:szCs w:val="28"/>
          <w:lang w:val="kk-KZ"/>
        </w:rPr>
        <w:t>]. Негізгі басымдық мемлекеттік басқаруды цифрландыру және бірнеше негізгі салаларды қамтитын цифрлық, электрондық құжат айналымын енгізу болып табылады. Электрондық ақпараттық-коммуникациялық технологиялардың рөлі электрондық үкімет, электрондық үкімет, электрондық қатысу және электрондық демократия әрекеттерінен көрінеді [</w:t>
      </w:r>
      <w:r w:rsidR="009C5C9F" w:rsidRPr="006D67B9">
        <w:rPr>
          <w:rFonts w:ascii="Times New Roman" w:hAnsi="Times New Roman" w:cs="Times New Roman"/>
          <w:bCs/>
          <w:sz w:val="28"/>
          <w:szCs w:val="28"/>
          <w:lang w:val="kk-KZ"/>
        </w:rPr>
        <w:t>252</w:t>
      </w:r>
      <w:r w:rsidRPr="006D67B9">
        <w:rPr>
          <w:rFonts w:ascii="Times New Roman" w:hAnsi="Times New Roman" w:cs="Times New Roman"/>
          <w:bCs/>
          <w:sz w:val="28"/>
          <w:szCs w:val="28"/>
          <w:lang w:val="kk-KZ"/>
        </w:rPr>
        <w:t xml:space="preserve">]. </w:t>
      </w:r>
    </w:p>
    <w:p w14:paraId="3CF72AF6" w14:textId="4D6BAD2E"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Қоршаған ортаны қорғауды цифрландыруда 2021 жылғы 2 қаңтардағы ҚР </w:t>
      </w:r>
      <w:r w:rsidR="005D5236" w:rsidRPr="006D67B9">
        <w:rPr>
          <w:rFonts w:ascii="Times New Roman" w:hAnsi="Times New Roman" w:cs="Times New Roman"/>
          <w:bCs/>
          <w:sz w:val="28"/>
          <w:szCs w:val="28"/>
          <w:lang w:val="kk-KZ"/>
        </w:rPr>
        <w:t>Экология кодексі</w:t>
      </w:r>
      <w:r w:rsidRPr="006D67B9">
        <w:rPr>
          <w:rFonts w:ascii="Times New Roman" w:hAnsi="Times New Roman" w:cs="Times New Roman"/>
          <w:bCs/>
          <w:sz w:val="28"/>
          <w:szCs w:val="28"/>
          <w:lang w:val="kk-KZ"/>
        </w:rPr>
        <w:t xml:space="preserve"> маңызды рөл алады. Кодекске сәйкес, қоршаған ортаға зиян келтірілген жағдайда, табиғи ресурстарды пайдаланушылар енді қоршаған ортаны бастапқы қалпына келтіруге міндетті. Ауаның, судың және топырақтың ластану мәселесін шешу үшін өнеркәсіпте ең жақсы қолжетімді технологияларды енгізу көзделіп отыр [</w:t>
      </w:r>
      <w:r w:rsidR="009C5C9F" w:rsidRPr="006D67B9">
        <w:rPr>
          <w:rFonts w:ascii="Times New Roman" w:hAnsi="Times New Roman" w:cs="Times New Roman"/>
          <w:bCs/>
          <w:sz w:val="28"/>
          <w:szCs w:val="28"/>
          <w:lang w:val="kk-KZ"/>
        </w:rPr>
        <w:t>35</w:t>
      </w:r>
      <w:r w:rsidRPr="006D67B9">
        <w:rPr>
          <w:rFonts w:ascii="Times New Roman" w:hAnsi="Times New Roman" w:cs="Times New Roman"/>
          <w:bCs/>
          <w:sz w:val="28"/>
          <w:szCs w:val="28"/>
          <w:lang w:val="kk-KZ"/>
        </w:rPr>
        <w:t>].</w:t>
      </w:r>
    </w:p>
    <w:p w14:paraId="7137E1C0" w14:textId="371288A3"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Сондай-ақ</w:t>
      </w:r>
      <w:r w:rsidR="009C5C9F" w:rsidRPr="006D67B9">
        <w:rPr>
          <w:rFonts w:ascii="Times New Roman" w:hAnsi="Times New Roman" w:cs="Times New Roman"/>
          <w:bCs/>
          <w:sz w:val="28"/>
          <w:szCs w:val="28"/>
          <w:lang w:val="kk-KZ"/>
        </w:rPr>
        <w:t>, Экология кодекс</w:t>
      </w:r>
      <w:r w:rsidR="00CD4074">
        <w:rPr>
          <w:rFonts w:ascii="Times New Roman" w:hAnsi="Times New Roman" w:cs="Times New Roman"/>
          <w:bCs/>
          <w:sz w:val="28"/>
          <w:szCs w:val="28"/>
          <w:lang w:val="kk-KZ"/>
        </w:rPr>
        <w:t>інд</w:t>
      </w:r>
      <w:r w:rsidR="009C5C9F" w:rsidRPr="006D67B9">
        <w:rPr>
          <w:rFonts w:ascii="Times New Roman" w:hAnsi="Times New Roman" w:cs="Times New Roman"/>
          <w:bCs/>
          <w:sz w:val="28"/>
          <w:szCs w:val="28"/>
          <w:lang w:val="kk-KZ"/>
        </w:rPr>
        <w:t>е</w:t>
      </w:r>
      <w:r w:rsidRPr="006D67B9">
        <w:rPr>
          <w:rFonts w:ascii="Times New Roman" w:hAnsi="Times New Roman" w:cs="Times New Roman"/>
          <w:bCs/>
          <w:sz w:val="28"/>
          <w:szCs w:val="28"/>
          <w:lang w:val="kk-KZ"/>
        </w:rPr>
        <w:t xml:space="preserve"> өнеркәсіптік кәсіпорындардың қоршаған ортаны ластағаны үшін жауапкершілігін арттыру, ең жақсы қолжетімді технологияларды енгізу шартымен I санаттағы нысандар үшін кешенді экологиялық рұқсат беруге көшу және «жасыл» қаржыландырудың анықтамасы, табиғи ресурстарды тиімді пайдалануды жақсарту, қоршаған ортаға теріс әсер ету деңгейін төмендету, энергия тиімділігін арттыру, энергияны үнемдеу, климаттың өзгеруінің салдарын азайтуға және климаттың өзгеруіне бейімделуге бағытталған бекітілген жіктеу көзделген. Сондай-ақ, қоршаған ортаға әсерді бағалауға (ҚОӘБ) қоғамның қатысуына ерекше назар аударылады. Атап айтқанда, назар шынымен экологиялық қауіпті нысандарға аударылады, ал қоғам енді бағалау процесінің барлық кезеңдеріне қатысуға құқылы болады. Қалдықтарды басқаруға қатысты қалдықтарды энергияға айналдыру технологиясын қолдана отырып, </w:t>
      </w:r>
      <w:r w:rsidRPr="006D67B9">
        <w:rPr>
          <w:rFonts w:ascii="Times New Roman" w:hAnsi="Times New Roman" w:cs="Times New Roman"/>
          <w:bCs/>
          <w:sz w:val="28"/>
          <w:szCs w:val="28"/>
          <w:lang w:val="kk-KZ"/>
        </w:rPr>
        <w:lastRenderedPageBreak/>
        <w:t>қалдықтарды қайта өңдеу заңды түрде жүзеге асырылды, ал заңсыз қоқыс төгетін орындар санын азайту үшін қалдықтарды жинау көліктеріне GPS сенсорлары орнатылуы керек.</w:t>
      </w:r>
    </w:p>
    <w:p w14:paraId="5B49E644" w14:textId="30AC5723" w:rsidR="00C8334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ҚР Экология, геология және табиғи ресурстар министрі Мағзұм Мырзағалиевтің айтуынша, министрлік 2050 жылға дейінгі Қазақстанның төмен көміртекті даму тұжырымдамасын әзірлеуді бастады. Тұжырымдама парниктік газдар шығарындыларының төмендеуімен қатар экономикалық әртараптандыру траекториясын қамтамасыз етуге бағытталған [</w:t>
      </w:r>
      <w:r w:rsidR="009C5C9F" w:rsidRPr="006D67B9">
        <w:rPr>
          <w:rFonts w:ascii="Times New Roman" w:hAnsi="Times New Roman" w:cs="Times New Roman"/>
          <w:bCs/>
          <w:sz w:val="28"/>
          <w:szCs w:val="28"/>
          <w:lang w:val="kk-KZ"/>
        </w:rPr>
        <w:t>253</w:t>
      </w:r>
      <w:r w:rsidR="00C83340" w:rsidRPr="006D67B9">
        <w:rPr>
          <w:rFonts w:ascii="Times New Roman" w:hAnsi="Times New Roman" w:cs="Times New Roman"/>
          <w:bCs/>
          <w:sz w:val="28"/>
          <w:szCs w:val="28"/>
          <w:lang w:val="kk-KZ"/>
        </w:rPr>
        <w:t>]</w:t>
      </w:r>
      <w:r w:rsidRPr="006D67B9">
        <w:rPr>
          <w:rFonts w:ascii="Times New Roman" w:hAnsi="Times New Roman" w:cs="Times New Roman"/>
          <w:bCs/>
          <w:sz w:val="28"/>
          <w:szCs w:val="28"/>
          <w:lang w:val="kk-KZ"/>
        </w:rPr>
        <w:t xml:space="preserve">. </w:t>
      </w:r>
    </w:p>
    <w:p w14:paraId="3136E0C9" w14:textId="7143F82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Жаңа  Экологиялық кодекс  қалдықтарды  кезең-кезеңімен басқаруға  бағытталған  қалдықтар  иерархиясын қарастырады.  Қалдықтардың  классификациясы  Еуропалық  қалдықтар  каталогымен  сәйкестендірілген  және  қауіпті  емес  және қауіпті  қалдықтардың  тізімін  қамтиды.  Жаңа Экологиялық кодексте заңсыз қоқыс тастайтын жерлер туралы мәселені жүйелі түрде шешу үшін қоқыс  шығаратын  көліктерге  GPS  датчиктерін міндетті түрде орнату мәселесі қарастырылған [</w:t>
      </w:r>
      <w:r w:rsidR="009C5C9F" w:rsidRPr="006D67B9">
        <w:rPr>
          <w:rFonts w:ascii="Times New Roman" w:hAnsi="Times New Roman" w:cs="Times New Roman"/>
          <w:bCs/>
          <w:sz w:val="28"/>
          <w:szCs w:val="28"/>
          <w:lang w:val="kk-KZ"/>
        </w:rPr>
        <w:t>254</w:t>
      </w:r>
      <w:r w:rsidR="00C83340" w:rsidRPr="006D67B9">
        <w:rPr>
          <w:rFonts w:ascii="Times New Roman" w:hAnsi="Times New Roman" w:cs="Times New Roman"/>
          <w:bCs/>
          <w:sz w:val="28"/>
          <w:szCs w:val="28"/>
          <w:lang w:val="kk-KZ"/>
        </w:rPr>
        <w:t>, б. 45-57</w:t>
      </w:r>
      <w:r w:rsidRPr="006D67B9">
        <w:rPr>
          <w:rFonts w:ascii="Times New Roman" w:hAnsi="Times New Roman" w:cs="Times New Roman"/>
          <w:bCs/>
          <w:sz w:val="28"/>
          <w:szCs w:val="28"/>
          <w:lang w:val="kk-KZ"/>
        </w:rPr>
        <w:t>].</w:t>
      </w:r>
    </w:p>
    <w:p w14:paraId="215A520B" w14:textId="5973C34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«Цифрлық экология» экология көптеген елдер үшін салыстырмалы түрде жаңа құбылыс. Цифрлық экология экологиялық құқықтық қатынастарды дамыту тек шығарындыларды азайтуға, қоршаған ортаның денсаулыққа теріс әсерінен халық арасындағы шығындарды азайтуға, табиғи ресурстарды пайдалануды ұтымды етуге және экологиялық қылмыстардың алдын алу бойынша алдын алу шараларын күшейтуге ықпал етеді [</w:t>
      </w:r>
      <w:r w:rsidR="009C5C9F" w:rsidRPr="006D67B9">
        <w:rPr>
          <w:rFonts w:ascii="Times New Roman" w:hAnsi="Times New Roman" w:cs="Times New Roman"/>
          <w:bCs/>
          <w:sz w:val="28"/>
          <w:szCs w:val="28"/>
          <w:lang w:val="kk-KZ"/>
        </w:rPr>
        <w:t>255</w:t>
      </w:r>
      <w:r w:rsidR="00C83340" w:rsidRPr="006D67B9">
        <w:rPr>
          <w:rFonts w:ascii="Times New Roman" w:hAnsi="Times New Roman" w:cs="Times New Roman"/>
          <w:bCs/>
          <w:sz w:val="28"/>
          <w:szCs w:val="28"/>
          <w:lang w:val="kk-KZ"/>
        </w:rPr>
        <w:t xml:space="preserve">, б. </w:t>
      </w:r>
      <w:r w:rsidRPr="006D67B9">
        <w:rPr>
          <w:rFonts w:ascii="Times New Roman" w:hAnsi="Times New Roman" w:cs="Times New Roman"/>
          <w:bCs/>
          <w:sz w:val="28"/>
          <w:szCs w:val="28"/>
          <w:lang w:val="kk-KZ"/>
        </w:rPr>
        <w:t>122-125].</w:t>
      </w:r>
    </w:p>
    <w:p w14:paraId="210A2D5D" w14:textId="6D7C51C0"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 Республикасында 2026 жылдың 9 қаңтарында алғаш рет Цифрлық кодекс қабылданды [</w:t>
      </w:r>
      <w:r w:rsidR="009C5C9F" w:rsidRPr="006D67B9">
        <w:rPr>
          <w:rFonts w:ascii="Times New Roman" w:hAnsi="Times New Roman" w:cs="Times New Roman"/>
          <w:bCs/>
          <w:sz w:val="28"/>
          <w:szCs w:val="28"/>
          <w:lang w:val="kk-KZ"/>
        </w:rPr>
        <w:t>256</w:t>
      </w:r>
      <w:r w:rsidRPr="006D67B9">
        <w:rPr>
          <w:rFonts w:ascii="Times New Roman" w:hAnsi="Times New Roman" w:cs="Times New Roman"/>
          <w:bCs/>
          <w:sz w:val="28"/>
          <w:szCs w:val="28"/>
          <w:lang w:val="kk-KZ"/>
        </w:rPr>
        <w:t>].</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Бұл кодексте цифрлық реттеуге негізгі тәсіл белгіленген: адам құқықтары, бостандықтары және сандық ортадағы заңды мүдделер ең жоғары құндылық ретінде танылады.</w:t>
      </w:r>
    </w:p>
    <w:p w14:paraId="1E7B198F"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Оларды сақтау қағидаты цифрлық заңнаманың негізгі қағидаттарының қатарында айқын көрсетілген және мұндай құқықтарды кез келген шектеуге тек заңмен және тек конституциялық құрылымды, қоғамдық тәртіпті, басқалардың құқықтары мен бостандықтарын, халықтың денсаулығы мен адамгершілігін қорғау үшін қажетті дәрежеде ғана рұқсат етіледі.</w:t>
      </w:r>
    </w:p>
    <w:p w14:paraId="73905571" w14:textId="643DDC13"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Жалпы, </w:t>
      </w:r>
      <w:r w:rsidR="00CD4074">
        <w:rPr>
          <w:rFonts w:ascii="Times New Roman" w:hAnsi="Times New Roman" w:cs="Times New Roman"/>
          <w:bCs/>
          <w:sz w:val="28"/>
          <w:szCs w:val="28"/>
          <w:lang w:val="kk-KZ"/>
        </w:rPr>
        <w:t>ц</w:t>
      </w:r>
      <w:r w:rsidRPr="006D67B9">
        <w:rPr>
          <w:rFonts w:ascii="Times New Roman" w:hAnsi="Times New Roman" w:cs="Times New Roman"/>
          <w:bCs/>
          <w:sz w:val="28"/>
          <w:szCs w:val="28"/>
          <w:lang w:val="kk-KZ"/>
        </w:rPr>
        <w:t>ифрлық кодекс Қазақстандағы цифрлық конституционализмнің негізін құрайды - технологиялық даму адам құқықтарының басымдығына бағынатын, ал цифрлық трансформация заңды жауапкершілік пен есеп берумен қатар жүретін модель.</w:t>
      </w:r>
    </w:p>
    <w:p w14:paraId="032ACFBC" w14:textId="77B59905"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Цифрлық экожүйе -  компанияның өзіндік және серіктес қызметтері ұсынылатын үздіксіз сандық орта. Цифрлық экожүйе жалпы алғанда бір-бірімен өзара әрекеттесетін және біртұтас желіні құрайтын ақпараттық жүйелердің, технологиялардың, IT өнімдерінің және қызметтердің кешені ретінде түсініледі. Бұл тұжырымдама дәстүрлі IT және бизнес инфрақұрылымынан тыс кеңейеді және соңғы клиенттерден, бұлттық есептеулерден, серверлерден және деректерді талдаудан бастап, жасанды интеллектпен жұмыс істейтін қосымшалар мен IoT сенсорларына дейінгі кең ауқымды элементтерді қамтиды [</w:t>
      </w:r>
      <w:r w:rsidR="009C5C9F" w:rsidRPr="006D67B9">
        <w:rPr>
          <w:rFonts w:ascii="Times New Roman" w:hAnsi="Times New Roman" w:cs="Times New Roman"/>
          <w:bCs/>
          <w:sz w:val="28"/>
          <w:szCs w:val="28"/>
          <w:lang w:val="kk-KZ"/>
        </w:rPr>
        <w:t>257</w:t>
      </w:r>
      <w:r w:rsidR="00C83340" w:rsidRPr="006D67B9">
        <w:rPr>
          <w:rFonts w:ascii="Times New Roman" w:hAnsi="Times New Roman" w:cs="Times New Roman"/>
          <w:bCs/>
          <w:sz w:val="28"/>
          <w:szCs w:val="28"/>
          <w:lang w:val="kk-KZ"/>
        </w:rPr>
        <w:t>, б. 123-129</w:t>
      </w:r>
      <w:r w:rsidRPr="006D67B9">
        <w:rPr>
          <w:rFonts w:ascii="Times New Roman" w:hAnsi="Times New Roman" w:cs="Times New Roman"/>
          <w:bCs/>
          <w:sz w:val="28"/>
          <w:szCs w:val="28"/>
          <w:lang w:val="kk-KZ"/>
        </w:rPr>
        <w:t>].</w:t>
      </w:r>
    </w:p>
    <w:p w14:paraId="1C700031" w14:textId="2EEB83B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Тұрақты ауыл шаруашылығы өндірісіне арналған цифрлық экожүйелер - дәстүрлі ауыл шаруашылығы мүмкін емес немесе тиімсіз жерлерде жиі қолданылатын ауыл шаруашылығының инновациялық және танымал саласы. Цифрлық экожүйелер кешенді автоматтандыру шешімдерін алуға мүмкіндік береді [</w:t>
      </w:r>
      <w:r w:rsidR="009C5C9F" w:rsidRPr="006D67B9">
        <w:rPr>
          <w:rFonts w:ascii="Times New Roman" w:hAnsi="Times New Roman" w:cs="Times New Roman"/>
          <w:bCs/>
          <w:sz w:val="28"/>
          <w:szCs w:val="28"/>
          <w:lang w:val="kk-KZ"/>
        </w:rPr>
        <w:t>258</w:t>
      </w:r>
      <w:r w:rsidR="00C83340" w:rsidRPr="006D67B9">
        <w:rPr>
          <w:rFonts w:ascii="Times New Roman" w:hAnsi="Times New Roman" w:cs="Times New Roman"/>
          <w:bCs/>
          <w:sz w:val="28"/>
          <w:szCs w:val="28"/>
          <w:lang w:val="kk-KZ"/>
        </w:rPr>
        <w:t>, б. 38-48</w:t>
      </w:r>
      <w:r w:rsidRPr="006D67B9">
        <w:rPr>
          <w:rFonts w:ascii="Times New Roman" w:hAnsi="Times New Roman" w:cs="Times New Roman"/>
          <w:bCs/>
          <w:sz w:val="28"/>
          <w:szCs w:val="28"/>
          <w:lang w:val="kk-KZ"/>
        </w:rPr>
        <w:t>].</w:t>
      </w:r>
    </w:p>
    <w:p w14:paraId="0FC427AE"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Енді  құқықтық  тұрғыдан  зерттеген  ғалымдардың көзқарастарын  қарастырсақ,  отандық зерттеуші  Ережепқызы Роза «Правовое регулирование доступности общественной информации к экологической информации (сравнительный анализ национального и зарубежного законодательства)»  атты  диссертациялық жұмысында  экологиялық ақпарат - бұл қоршаған ортаның және оның компоненттерінің жай-күйі туралы, тұтастай алғанда қоршаған ортаның, оның жекелеген компоненттерінің немесе элементтерінің, адам денсаулығының жай-күйін көрсететін тұлғалар, фактілер, оқиғалар, құбылыстар мен процестер, сондай-ақ қоршаған ортаға зиянды әсер ететін немесе әсер етуге қабілетті қызмет және оны қорғауға бағытталған шаралар туралы жиналған және өңделген мәліметтер мен деректер. </w:t>
      </w:r>
    </w:p>
    <w:p w14:paraId="7332FA73" w14:textId="2F2AB18C"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Осылайша, экологиялық ақпараттың мазмұны оны негізгі белгілері бойынша ақпараттық құқық институтының объектісі ретінде бағалауға мүмкіндік береді, бірақ экологиялық, әкімшілік, қылмыстық құқық шеңберінде көптеген ерекшеліктерге ие. Экологиялық ақпаратқа қол жеткізуге қатысты құқықтық жағдай азаматтардың экологиялық ақпаратқа қол жеткізуіне арналған заңнамалық базаны жетілдіру қажеттілігін көрсетеді [</w:t>
      </w:r>
      <w:r w:rsidR="00C83340" w:rsidRPr="006D67B9">
        <w:rPr>
          <w:rFonts w:ascii="Times New Roman" w:hAnsi="Times New Roman" w:cs="Times New Roman"/>
          <w:bCs/>
          <w:sz w:val="28"/>
          <w:szCs w:val="28"/>
          <w:lang w:val="kk-KZ"/>
        </w:rPr>
        <w:t>14</w:t>
      </w:r>
      <w:r w:rsidRPr="006D67B9">
        <w:rPr>
          <w:rFonts w:ascii="Times New Roman" w:hAnsi="Times New Roman" w:cs="Times New Roman"/>
          <w:bCs/>
          <w:sz w:val="28"/>
          <w:szCs w:val="28"/>
          <w:lang w:val="kk-KZ"/>
        </w:rPr>
        <w:t>].</w:t>
      </w:r>
    </w:p>
    <w:p w14:paraId="05BF0F7B" w14:textId="1640F9A5"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Г.Т. Айгаринова, Д. Нұрмуханқызы, А.Т. Өзенбаева   экологиялық   ақпаратты   цифрландыруды  құқықтық  реттеуде</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қоршаған ортаны қорғау саласындағы ақпараттық тетікті әзірлеу мен енгізудің негізгі бағыттары ретінде біріншіден,  қоршаған орта туралы ақпаратқа қоршаған орта туралы ешқандай ақпарат кірмеуі керек екенін ескере отырып, цифрлық қоршаған орта туралы ақпарат ұғымын анықтауды, екіншіден,  цифрлық экологиялық ақпараттық қатынастар субъектілерінің шеңберін белгілеуді, үшіншіден, цифрлық қоршаған орта туралы ақпаратты жинау, жинақтау, талдау және ұсыну механизмін жасауды, төртіншіден, цифрлық қоршаған орта туралы ақпаратпен жұмыс істеуге кешенді тәсілді қамтамасыз етуді, бесіншіден, цифрлық қоршаған орта туралы ақпараттың сенімділігінің критерийлерін анықтауды, алтыншыдан,  қоршаған орта туралы ақпараттың ашықтығы қағидатын бекітуді ұсынады. Мұндай тетіктегі цифрлық  технологиялар қойылған мақсаттарға жетудің шарты болып табылады [</w:t>
      </w:r>
      <w:r w:rsidR="009C5C9F" w:rsidRPr="006D67B9">
        <w:rPr>
          <w:rFonts w:ascii="Times New Roman" w:hAnsi="Times New Roman" w:cs="Times New Roman"/>
          <w:bCs/>
          <w:sz w:val="28"/>
          <w:szCs w:val="28"/>
          <w:lang w:val="kk-KZ"/>
        </w:rPr>
        <w:t>259</w:t>
      </w:r>
      <w:r w:rsidR="00C83340" w:rsidRPr="006D67B9">
        <w:rPr>
          <w:rFonts w:ascii="Times New Roman" w:hAnsi="Times New Roman" w:cs="Times New Roman"/>
          <w:bCs/>
          <w:sz w:val="28"/>
          <w:szCs w:val="28"/>
          <w:lang w:val="kk-KZ"/>
        </w:rPr>
        <w:t xml:space="preserve">, б. </w:t>
      </w:r>
      <w:r w:rsidRPr="006D67B9">
        <w:rPr>
          <w:rFonts w:ascii="Times New Roman" w:hAnsi="Times New Roman" w:cs="Times New Roman"/>
          <w:bCs/>
          <w:sz w:val="28"/>
          <w:szCs w:val="28"/>
          <w:lang w:val="kk-KZ"/>
        </w:rPr>
        <w:t>6-13].</w:t>
      </w:r>
    </w:p>
    <w:p w14:paraId="0DC1A559" w14:textId="062EB14C"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Л.Қ. Еркінбаева, Б. Қалымбек еңбектерінде «Цифрлық Қазақстан» мемлекеттік бағдарламасын жүзеге асыру шеңберінде Қазақстан Республикасында экологиялық ақпаратты  цифрландырудың  құқықтық  негіздерін   зерттеген,   шешілмеген   мәселелерді анықтап  және  елдің  қолданыстағы  заңнамасын жетілдіру  жолдары  ұсынады [</w:t>
      </w:r>
      <w:r w:rsidR="009C5C9F" w:rsidRPr="006D67B9">
        <w:rPr>
          <w:rFonts w:ascii="Times New Roman" w:hAnsi="Times New Roman" w:cs="Times New Roman"/>
          <w:bCs/>
          <w:sz w:val="28"/>
          <w:szCs w:val="28"/>
          <w:lang w:val="kk-KZ"/>
        </w:rPr>
        <w:t>260</w:t>
      </w:r>
      <w:r w:rsidR="00C83340" w:rsidRPr="006D67B9">
        <w:rPr>
          <w:rFonts w:ascii="Times New Roman" w:hAnsi="Times New Roman" w:cs="Times New Roman"/>
          <w:bCs/>
          <w:sz w:val="28"/>
          <w:szCs w:val="28"/>
          <w:lang w:val="kk-KZ"/>
        </w:rPr>
        <w:t xml:space="preserve">, б. </w:t>
      </w:r>
      <w:r w:rsidRPr="006D67B9">
        <w:rPr>
          <w:rFonts w:ascii="Times New Roman" w:hAnsi="Times New Roman" w:cs="Times New Roman"/>
          <w:bCs/>
          <w:sz w:val="28"/>
          <w:szCs w:val="28"/>
          <w:lang w:val="kk-KZ"/>
        </w:rPr>
        <w:t>34-38].</w:t>
      </w:r>
    </w:p>
    <w:p w14:paraId="58F0FBA1" w14:textId="30A8E46D"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Ал, ресейлік ғалым А.А. Попов экологиялық   ақпаратты   цифрландыруды іс жүзінде ақпараттық ресурстармен құқықтық  реттеуді ұсынады. Азаматтардың экологиялық ақпаратқа құқықтарына жеткілікті құқықтық кепілдіктер жасау және экологиялық ақпаратқа тиімді қол жеткізуді қамтамасыз ету үшін ұлттық деңгейде орталықтандырылған, жалпыға қолжетімді ақпараттық ресурстарды құру ұсынылады. Бұл ресурстар қазіргі уақытта Германияда жұмыс істейтін Portal-U бірыңғай ақпараттық жүйесінің (бұрынғы GEIN - Германияның экологиялық ақпарат желісі) тәжірибесіне негізделуі керек. Бұл бірыңғай, жан-жақты және үнемі жаңартылып отыратын ақпараттық ресурс барлық экологиялық тақырыптарды қамтиды және барлық интернет пайдаланушылары үшін қолжетімді [</w:t>
      </w:r>
      <w:r w:rsidR="00286DCB" w:rsidRPr="006D67B9">
        <w:rPr>
          <w:rFonts w:ascii="Times New Roman" w:hAnsi="Times New Roman" w:cs="Times New Roman"/>
          <w:bCs/>
          <w:sz w:val="28"/>
          <w:szCs w:val="28"/>
          <w:lang w:val="kk-KZ"/>
        </w:rPr>
        <w:t>261</w:t>
      </w:r>
      <w:r w:rsidRPr="006D67B9">
        <w:rPr>
          <w:rFonts w:ascii="Times New Roman" w:hAnsi="Times New Roman" w:cs="Times New Roman"/>
          <w:bCs/>
          <w:sz w:val="28"/>
          <w:szCs w:val="28"/>
          <w:lang w:val="kk-KZ"/>
        </w:rPr>
        <w:t>].</w:t>
      </w:r>
    </w:p>
    <w:p w14:paraId="2FF24773" w14:textId="48F3B34F"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И.Ю. Павлов азаматтардың ресми ақпаратқа қол жеткізу құқықтарын шектеудегі негізгі мәселелердің бірі - мемлекеттік құпиялар мен шектеулі ресми ақпаратқа қатысты қолданыстағы құқықтық нормалардың сәйкессіздігі деп түсіндіреді. Ол өз еңбегінде  «қызметтік құпия» ұғымын қайта қарау және оны мемлекеттік құпия ретінде жіктелмеген, мемлекеттік орган немесе жергілікті өзін-өзі басқару органы алған, басқа адамдардың мүддесі үшін федералдық заңға сәйкес қол жеткізу шектелген ақпарат ретінде анықтауды ұсынады [</w:t>
      </w:r>
      <w:r w:rsidR="00286DCB" w:rsidRPr="006D67B9">
        <w:rPr>
          <w:rFonts w:ascii="Times New Roman" w:hAnsi="Times New Roman" w:cs="Times New Roman"/>
          <w:bCs/>
          <w:sz w:val="28"/>
          <w:szCs w:val="28"/>
          <w:lang w:val="kk-KZ"/>
        </w:rPr>
        <w:t>262</w:t>
      </w:r>
      <w:r w:rsidRPr="006D67B9">
        <w:rPr>
          <w:rFonts w:ascii="Times New Roman" w:hAnsi="Times New Roman" w:cs="Times New Roman"/>
          <w:bCs/>
          <w:sz w:val="28"/>
          <w:szCs w:val="28"/>
          <w:lang w:val="kk-KZ"/>
        </w:rPr>
        <w:t xml:space="preserve">]. </w:t>
      </w:r>
    </w:p>
    <w:p w14:paraId="7CABD932" w14:textId="5EEE4153"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Жаворонкова Н.Г. мен Шпаковский Ю.Г. «Цифровизация в сфере экологической безопасности: административно-правовые аспекты» жұмысында экологиялық қауіпсіздік саласына цифрлық экономика технологияларын енгізу - бұл қайтымсыз процесс. Болып жатқан өзгерістердің ауқымын авторлар бүгінгі таңда дизруптивті инновацияларды қабылдаудың өткірлігімен түсіндіреді [</w:t>
      </w:r>
      <w:r w:rsidR="00AE4D60" w:rsidRPr="006D67B9">
        <w:rPr>
          <w:rFonts w:ascii="Times New Roman" w:hAnsi="Times New Roman" w:cs="Times New Roman"/>
          <w:bCs/>
          <w:sz w:val="28"/>
          <w:szCs w:val="28"/>
          <w:lang w:val="kk-KZ"/>
        </w:rPr>
        <w:t>26</w:t>
      </w:r>
      <w:r w:rsidR="00286DCB" w:rsidRPr="006D67B9">
        <w:rPr>
          <w:rFonts w:ascii="Times New Roman" w:hAnsi="Times New Roman" w:cs="Times New Roman"/>
          <w:bCs/>
          <w:sz w:val="28"/>
          <w:szCs w:val="28"/>
          <w:lang w:val="kk-KZ"/>
        </w:rPr>
        <w:t>3</w:t>
      </w:r>
      <w:r w:rsidRPr="006D67B9">
        <w:rPr>
          <w:rFonts w:ascii="Times New Roman" w:hAnsi="Times New Roman" w:cs="Times New Roman"/>
          <w:bCs/>
          <w:sz w:val="28"/>
          <w:szCs w:val="28"/>
          <w:lang w:val="kk-KZ"/>
        </w:rPr>
        <w:t xml:space="preserve">]. </w:t>
      </w:r>
    </w:p>
    <w:p w14:paraId="67B84BDF" w14:textId="634AB856"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 Республикасының Конституциясының 31- бабында көзделгендей мемлекет адамның өмір сүруі мен денсаулығына қолайлы айналадағы ортаны қорғауды мақсат етіп қояды [</w:t>
      </w:r>
      <w:r w:rsidR="00AE4D60" w:rsidRPr="006D67B9">
        <w:rPr>
          <w:rFonts w:ascii="Times New Roman" w:hAnsi="Times New Roman" w:cs="Times New Roman"/>
          <w:bCs/>
          <w:sz w:val="28"/>
          <w:szCs w:val="28"/>
          <w:lang w:val="kk-KZ"/>
        </w:rPr>
        <w:t>2</w:t>
      </w:r>
      <w:r w:rsidRPr="006D67B9">
        <w:rPr>
          <w:rFonts w:ascii="Times New Roman" w:hAnsi="Times New Roman" w:cs="Times New Roman"/>
          <w:bCs/>
          <w:sz w:val="28"/>
          <w:szCs w:val="28"/>
          <w:lang w:val="kk-KZ"/>
        </w:rPr>
        <w:t>].</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Бұл норма ақпараттық ресурстар мен қоршаған ортаға қатысты адам құқықтары арасындағы байланыстың маңыздылығын айқын көрсетеді.</w:t>
      </w:r>
    </w:p>
    <w:p w14:paraId="24439BD4" w14:textId="399A6821"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Үлкен деректер (Big Data) кешенді құбылыс болып табылады. Оларды ақылға қонымды уақытта қолмен өңдеуге мүмкіндік бермейтін көп мөлшердегі әртүрлі көздердегі құрылымдалған және құрылымданбаған ақпарат ретінде түсінуге болады [</w:t>
      </w:r>
      <w:r w:rsidR="00286DCB" w:rsidRPr="006D67B9">
        <w:rPr>
          <w:rFonts w:ascii="Times New Roman" w:hAnsi="Times New Roman" w:cs="Times New Roman"/>
          <w:bCs/>
          <w:sz w:val="28"/>
          <w:szCs w:val="28"/>
          <w:lang w:val="kk-KZ"/>
        </w:rPr>
        <w:t>264</w:t>
      </w:r>
      <w:r w:rsidR="00AE4D60" w:rsidRPr="006D67B9">
        <w:rPr>
          <w:rFonts w:ascii="Times New Roman" w:hAnsi="Times New Roman" w:cs="Times New Roman"/>
          <w:bCs/>
          <w:sz w:val="28"/>
          <w:szCs w:val="28"/>
          <w:lang w:val="kk-KZ"/>
        </w:rPr>
        <w:t>, б. 2</w:t>
      </w:r>
      <w:r w:rsidRPr="006D67B9">
        <w:rPr>
          <w:rFonts w:ascii="Times New Roman" w:hAnsi="Times New Roman" w:cs="Times New Roman"/>
          <w:bCs/>
          <w:sz w:val="28"/>
          <w:szCs w:val="28"/>
          <w:lang w:val="kk-KZ"/>
        </w:rPr>
        <w:t>49-253.].</w:t>
      </w:r>
    </w:p>
    <w:p w14:paraId="50BDEA7B"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Үлкен деректердің перспективалары кеңейтілген талдаудың көмегімен өзара байланысты емес деректердің бар және/немесе жаңа массивтерін барынша пайдалануда қосымша құндылық табуға болатындығында.</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Ауаның ластануы туралы деректер сенсорларды пайдалану арқылы жиналады. Бұл деректер талданады, ауа сапасының визуализациялары жасалады және қоршаған ортаны қорғау қызметінің перспективалы бағыттары анықталады.</w:t>
      </w:r>
    </w:p>
    <w:p w14:paraId="20D9620D" w14:textId="121933DC"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Big Data технологиялары көші-қон жануарлары мен құстарын қорғау үшін де қолданылады. Көші-қон және ұшу деректері аң аулауға рұқсат беру немесе тыйым салу туралы шешімдерді оңтайландыру үшін қолданылады. </w:t>
      </w:r>
      <w:r w:rsidRPr="006D67B9">
        <w:rPr>
          <w:rFonts w:ascii="Times New Roman" w:hAnsi="Times New Roman" w:cs="Times New Roman"/>
          <w:bCs/>
          <w:sz w:val="28"/>
          <w:szCs w:val="28"/>
          <w:lang w:val="kk-KZ"/>
        </w:rPr>
        <w:lastRenderedPageBreak/>
        <w:t>Көші-қонды болжау алгоритмдері бұл процеске көмектеседі, осылайша антропогендік қауіптердің алдын алады [</w:t>
      </w:r>
      <w:r w:rsidR="00286DCB" w:rsidRPr="006D67B9">
        <w:rPr>
          <w:rFonts w:ascii="Times New Roman" w:hAnsi="Times New Roman" w:cs="Times New Roman"/>
          <w:bCs/>
          <w:sz w:val="28"/>
          <w:szCs w:val="28"/>
          <w:lang w:val="kk-KZ"/>
        </w:rPr>
        <w:t>265</w:t>
      </w:r>
      <w:r w:rsidRPr="006D67B9">
        <w:rPr>
          <w:rFonts w:ascii="Times New Roman" w:hAnsi="Times New Roman" w:cs="Times New Roman"/>
          <w:bCs/>
          <w:sz w:val="28"/>
          <w:szCs w:val="28"/>
          <w:lang w:val="kk-KZ"/>
        </w:rPr>
        <w:t>].</w:t>
      </w:r>
    </w:p>
    <w:p w14:paraId="4E935FBE"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Қоршаған ортаны қорғаудың негізгі құрамдас бөлігі - табиғи ресурстарды тиімді пайдалану. Big Data және олардың аналитикасы энергия мен суды тұтынуды азайтуға қатысты тиімдірек шешім қабылдауға ықпал етеді. Компаниялар ресурстарды шамадан тыс пайдалану салаларын анық бағалай алады.</w:t>
      </w:r>
    </w:p>
    <w:p w14:paraId="06CCDFC2"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Big Data технологиясы жаңартылатын энергия көздерін дамытуға көмектеседі. Үлкен деректерге негізделген алгоритмдер ауа райы жағдайларын талдайды, желдің жылдамдығын болжайды, ағып кетулердің алдын алады және су электр станцияларындағы су ағындарын басқарады, күн батареялары үшін оңтайлы бұрышты анықтайды және жаңартылатын энергия көздерін өндіру құрылғыларын орнату үшін тамаша географиялық орынды анықтайды.</w:t>
      </w:r>
    </w:p>
    <w:p w14:paraId="7CB0BFE2"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БҰҰ Қоршаған ортаны қорғау Ассамблеясы тұрақты болашаққа көшудегі және қоршаған ортаны қорғаудағы үлкен деректердің рөлін де атап өтті. Үлкен деректер нақты уақыт режимінде қоршаған ортаны бақылауды оңтайландыратыны айтылды. БҰҰ Қоршаған ортаны қорғау Ассамблеясына қатысушылар қоршаған ортаны қорғау үшін үлкен деректерді енгізудің келесі бағыттарын анықтады:</w:t>
      </w:r>
    </w:p>
    <w:p w14:paraId="23BE39F7"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1) қоршаған орта және климаттық деректерді жинау және жариялау;</w:t>
      </w:r>
    </w:p>
    <w:p w14:paraId="53C26BC1"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2) қоршаған ортаға қауіптерді бағалау;</w:t>
      </w:r>
    </w:p>
    <w:p w14:paraId="64ACBFB3"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3) құзыретті органдардың нақты уақыт режимінде қоршаған ортаға қауіптерді бақылауы;</w:t>
      </w:r>
    </w:p>
    <w:p w14:paraId="52432824" w14:textId="667D1F14"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4) экономикалық мінез-құлық үлгілерін өзгерту үшін қоршаған ортаға әсер ететін деректерді цифрлық экономикаға біріктіру [</w:t>
      </w:r>
      <w:r w:rsidR="00286DCB" w:rsidRPr="006D67B9">
        <w:rPr>
          <w:rFonts w:ascii="Times New Roman" w:hAnsi="Times New Roman" w:cs="Times New Roman"/>
          <w:bCs/>
          <w:sz w:val="28"/>
          <w:szCs w:val="28"/>
          <w:lang w:val="kk-KZ"/>
        </w:rPr>
        <w:t>266</w:t>
      </w:r>
      <w:r w:rsidRPr="006D67B9">
        <w:rPr>
          <w:rFonts w:ascii="Times New Roman" w:hAnsi="Times New Roman" w:cs="Times New Roman"/>
          <w:bCs/>
          <w:sz w:val="28"/>
          <w:szCs w:val="28"/>
          <w:lang w:val="kk-KZ"/>
        </w:rPr>
        <w:t>].</w:t>
      </w:r>
    </w:p>
    <w:p w14:paraId="7567DF6A"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Қоршаған ортаны қорғау саласында Big Data-ны белсенді түрде енгізу нәтижесінде мемлекет қоршаған ортаны қорғау ережелерін жаңарта алады, осындай ережелердің сақталуын бақылай алады және қоршаған ортаның тұрақтылығын қамтамасыз ету жолдарын әзірлей алады.</w:t>
      </w:r>
    </w:p>
    <w:p w14:paraId="2CF2ECC1" w14:textId="04970E8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Еуропа елдерінде тіпті қоршаған ортаны қорғау үшін жинақталған үлкен деректерге қатысты «жасыл деректер» термині пайда болды. Мұндай деректерді жасаудың бір моделі - Коперник жүйесі, ол ауа сапасын, климаттың өзгеруін (ғаламдық жылыну) есептеу және табиғи ресурстарды басқарудың тиімділігін арттыру, ауыл шаруашылығы және т.б. үшін Жерді спутниктік бақылауды пайдаланады. Коперниктен басқа, климаттың өзгеруінің алдын алуға арналған үлкен деректерге негізделген «Акведук», «Қауіп картасы», «Әлемдік орман өзгерісі» және басқа да халықаралық жобалар Еуропада кеңінен танымал [</w:t>
      </w:r>
      <w:r w:rsidR="00286DCB" w:rsidRPr="006D67B9">
        <w:rPr>
          <w:rFonts w:ascii="Times New Roman" w:hAnsi="Times New Roman" w:cs="Times New Roman"/>
          <w:bCs/>
          <w:sz w:val="28"/>
          <w:szCs w:val="28"/>
          <w:lang w:val="kk-KZ"/>
        </w:rPr>
        <w:t>267</w:t>
      </w:r>
      <w:r w:rsidRPr="006D67B9">
        <w:rPr>
          <w:rFonts w:ascii="Times New Roman" w:hAnsi="Times New Roman" w:cs="Times New Roman"/>
          <w:bCs/>
          <w:sz w:val="28"/>
          <w:szCs w:val="28"/>
          <w:lang w:val="kk-KZ"/>
        </w:rPr>
        <w:t>].</w:t>
      </w:r>
    </w:p>
    <w:p w14:paraId="7E717CB4"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Экология саласындағы құқыққа қарсы әрекеттерді және оған кінәлілерді анықтау арқылы қоршаған ортаны қорғау үшін Big Data көмегімен ормандардың кесілуін, қоршаған ортада көміртегінің төмендеуін болдырмау, жануарлар мен өсімдіктердің жойылып бара жатқан түрлерін </w:t>
      </w:r>
      <w:r w:rsidRPr="006D67B9">
        <w:rPr>
          <w:rFonts w:ascii="Times New Roman" w:hAnsi="Times New Roman" w:cs="Times New Roman"/>
          <w:bCs/>
          <w:sz w:val="28"/>
          <w:szCs w:val="28"/>
          <w:lang w:val="kk-KZ"/>
        </w:rPr>
        <w:lastRenderedPageBreak/>
        <w:t>анықтау, браконьерліктің алдын алу үшін де үлкен деректер пайдаланылуы мүмкін</w:t>
      </w:r>
    </w:p>
    <w:p w14:paraId="62CA085D" w14:textId="4D749FB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Әлеуметтік тұрғыдан алғанда, қоршаған ортаны қорғау үшін Big Data технологиясын белсенді пайдаланудың үлкен әлеуеті бар. Дегенмен, кез-келген ақпараттық технологияның қоршаған ортаға теріс әсерін ескеру қажет. Big Data қоршаған ортаға да теріс әсер етуі мүмкін. Мысалы, деректер орталықтары жоғары энергия тұтынуымен сипатталады және серверлерді, деректерді сақтауға, өңдеуге арналған жабдықтарды, бұлтты есептеулерді және кең инфрақұрылымды қамтиды. Мұндай инфрақұрылымда дизель генераторларын пайдалану парниктік газдар шығарындыларына әкеледі, бұл климатқа кері әсер етеді [</w:t>
      </w:r>
      <w:r w:rsidR="00286DCB" w:rsidRPr="006D67B9">
        <w:rPr>
          <w:rFonts w:ascii="Times New Roman" w:hAnsi="Times New Roman" w:cs="Times New Roman"/>
          <w:bCs/>
          <w:sz w:val="28"/>
          <w:szCs w:val="28"/>
          <w:lang w:val="kk-KZ"/>
        </w:rPr>
        <w:t>268</w:t>
      </w:r>
      <w:r w:rsidRPr="006D67B9">
        <w:rPr>
          <w:rFonts w:ascii="Times New Roman" w:hAnsi="Times New Roman" w:cs="Times New Roman"/>
          <w:bCs/>
          <w:sz w:val="28"/>
          <w:szCs w:val="28"/>
          <w:lang w:val="kk-KZ"/>
        </w:rPr>
        <w:t xml:space="preserve">]. </w:t>
      </w:r>
    </w:p>
    <w:p w14:paraId="7BAFC51A" w14:textId="248FBBCF"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Қоршаған ортаны қорғау құқығына қатысты заңгер ғалымдар 2010 жылдан бастап Big Data технологиясының енгізілуімен қоршаған ортаны қорғау құқығының жаңа дәуірі басталғанын жарыса жазуда. Кез келген факторды нақты уақыт режимінде бақылау, кез келген деңгейдегі (халықаралықтан ұлттық деңгейге дейін) тәуекелдерді басқару және әсерлерді бақылау мүмкіндігінің арқасында қоршаған ортаны қорғау жөніндегі заң шығарушылар барлық тәуекелдерді және бейімделген азайту стратегияларын анықтай алады [</w:t>
      </w:r>
      <w:r w:rsidR="00286DCB" w:rsidRPr="006D67B9">
        <w:rPr>
          <w:rFonts w:ascii="Times New Roman" w:hAnsi="Times New Roman" w:cs="Times New Roman"/>
          <w:bCs/>
          <w:sz w:val="28"/>
          <w:szCs w:val="28"/>
          <w:lang w:val="kk-KZ"/>
        </w:rPr>
        <w:t>269</w:t>
      </w:r>
      <w:r w:rsidRPr="006D67B9">
        <w:rPr>
          <w:rFonts w:ascii="Times New Roman" w:hAnsi="Times New Roman" w:cs="Times New Roman"/>
          <w:bCs/>
          <w:sz w:val="28"/>
          <w:szCs w:val="28"/>
          <w:lang w:val="kk-KZ"/>
        </w:rPr>
        <w:t>].</w:t>
      </w:r>
    </w:p>
    <w:p w14:paraId="4ECDAF38" w14:textId="02FCECA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Big Data дәуіріне дейін мұндай мүмкіндіктер заң шығарушылар үшін қолжетімсіз болды. Бұл әлеуетті жалпы тәуекелдер қоршаған ортаны қорғау құқығын әзірлеуде тікелей ескерілетін жеке тәуекелдерге жол беретіндігін көрсетеді. Мысалы, қоршаған ортаның теңгерімсіздігі мен аутизм, қант диабеті, зейін тапшылығының гиперактивтілігінің бұзылуы, қатерлі ісіктің кейбір түрлері және басқалары сияқты аурулар арасындағы айқын корреляцияларды анықтағаннан кейін, ғалымдар нақты халық топтары үшін тәуекелдерді ескере отырып, қоршаған ортаны қорғау заңнамасы үшін жекешелендірілген даму траекториясын жасауды ұсынады [</w:t>
      </w:r>
      <w:r w:rsidR="00286DCB" w:rsidRPr="006D67B9">
        <w:rPr>
          <w:rFonts w:ascii="Times New Roman" w:hAnsi="Times New Roman" w:cs="Times New Roman"/>
          <w:bCs/>
          <w:sz w:val="28"/>
          <w:szCs w:val="28"/>
          <w:lang w:val="kk-KZ"/>
        </w:rPr>
        <w:t>270</w:t>
      </w:r>
      <w:r w:rsidRPr="006D67B9">
        <w:rPr>
          <w:rFonts w:ascii="Times New Roman" w:hAnsi="Times New Roman" w:cs="Times New Roman"/>
          <w:bCs/>
          <w:sz w:val="28"/>
          <w:szCs w:val="28"/>
          <w:lang w:val="kk-KZ"/>
        </w:rPr>
        <w:t xml:space="preserve">]. Үлкен деректер қоршаған ортаны қорғауды қоса алғанда, барлық салаларда, атап айтқанда, ауа сапасын жақсарту, жануарлар мен құстардың көші-қонын бақылау, ресурстарды пайдалануды азайту, энергияны үнемдеу </w:t>
      </w:r>
    </w:p>
    <w:p w14:paraId="43C7E830" w14:textId="4BE5D296"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Цифрлық экономика бағдарламасын iске асыру шеңберiнде экологиялық қауiпсiздiк саласындағы басқару процестерiнiң сипаты мен құрылымы өзгередi, қандай да бiр дағдылы рәсiмдер кетiп, жасанды интеллектпен, роботтармен алмастырылады. Бұдан басқа, ақпараттың үлкен көлемін жинақтау киберқауіптердің көп болуына әкеледі. Және нормативтік құқықтық реттеу сияқты барлық туындайтын проблемалар тез арада шешуді талап етеді.</w:t>
      </w:r>
      <w:r w:rsidRPr="006D67B9">
        <w:rPr>
          <w:rFonts w:ascii="Times New Roman" w:hAnsi="Times New Roman" w:cs="Times New Roman"/>
          <w:sz w:val="28"/>
          <w:szCs w:val="28"/>
          <w:lang w:val="kk-KZ"/>
        </w:rPr>
        <w:t xml:space="preserve"> Отандық ғалым  А.Т. Өзенбаева цифрлық</w:t>
      </w:r>
      <w:r w:rsidRPr="006D67B9">
        <w:rPr>
          <w:rFonts w:ascii="Times New Roman" w:hAnsi="Times New Roman" w:cs="Times New Roman"/>
          <w:bCs/>
          <w:sz w:val="28"/>
          <w:szCs w:val="28"/>
          <w:lang w:val="kk-KZ"/>
        </w:rPr>
        <w:t xml:space="preserve">  экономиканы дамыту  шеңберінде  экологиялық  қауіпсіздік саласындағы құқықтық реттеуді жетілдіру бойынша  басым  шаралардың  тұжырымдамасын әзірлеу және экологиялық қауіпсіздік саласындағы цифрландыруға кедергі келтіретін  қолданыстағы  негізгі  заңнамалық шектеулердің тізбесін анықтап, оларды жою туралы ұсыныстарды негіздеу қажет деп санайды [</w:t>
      </w:r>
      <w:r w:rsidR="00286DCB" w:rsidRPr="006D67B9">
        <w:rPr>
          <w:rFonts w:ascii="Times New Roman" w:hAnsi="Times New Roman" w:cs="Times New Roman"/>
          <w:bCs/>
          <w:sz w:val="28"/>
          <w:szCs w:val="28"/>
          <w:lang w:val="kk-KZ"/>
        </w:rPr>
        <w:t>271</w:t>
      </w:r>
      <w:r w:rsidR="00AE4D60" w:rsidRPr="006D67B9">
        <w:rPr>
          <w:rFonts w:ascii="Times New Roman" w:hAnsi="Times New Roman" w:cs="Times New Roman"/>
          <w:bCs/>
          <w:sz w:val="28"/>
          <w:szCs w:val="28"/>
          <w:lang w:val="kk-KZ"/>
        </w:rPr>
        <w:t>, б. 46-57</w:t>
      </w:r>
      <w:r w:rsidRPr="006D67B9">
        <w:rPr>
          <w:rFonts w:ascii="Times New Roman" w:hAnsi="Times New Roman" w:cs="Times New Roman"/>
          <w:bCs/>
          <w:sz w:val="28"/>
          <w:szCs w:val="28"/>
          <w:lang w:val="kk-KZ"/>
        </w:rPr>
        <w:t>].</w:t>
      </w:r>
    </w:p>
    <w:p w14:paraId="6723420A"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Қазіргі кезеңде цифрландыру үдерісі экологиялық тұрақтылықпен тығыз байланысты. Осыған байланысты цифрлық кодекстің қоршаған ортаға ықпалын ғылыми тұрғыдан бағалау экологиялық саясаттың жаңа бағыты ретінде қарастырылады.</w:t>
      </w:r>
    </w:p>
    <w:p w14:paraId="4EA97A36" w14:textId="6E10D9FF"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Жасанды интеллектке негізделген технологиялар қоршаған ортаны бақылау жүйелерін түбегейлі өзгертуде. Жасанды интеллекттің басты артықшылығы - деректердегі ауытқулар мен ұқсастықтар сияқты заңдылықтарды анықтау және бұл білімді болашақ нәтижелерді дәл болжау үшін пайдалану мүмкіндігі. Бұл жасанды интеллектті қоршаған ортаны бақылау және үкіметтерге, бизнеске және жеке тұлғаларға планета үшін пайдалы шешімдер қабылдауға көмектесу үшін алмастырылмайтын етуі мүмкін. Ол сондай-ақ тиімділікті арттыра алады. Мысалы, ЮНЕП мұнай-газ қондырғыларының климаттың өзгеруіне ықпал ететін парниктік газ - метан шығаратынын анықтау үшін жасанды интеллектті пайдаланады [</w:t>
      </w:r>
      <w:r w:rsidR="00286DCB" w:rsidRPr="006D67B9">
        <w:rPr>
          <w:rFonts w:ascii="Times New Roman" w:hAnsi="Times New Roman" w:cs="Times New Roman"/>
          <w:bCs/>
          <w:sz w:val="28"/>
          <w:szCs w:val="28"/>
          <w:lang w:val="kk-KZ"/>
        </w:rPr>
        <w:t>272</w:t>
      </w:r>
      <w:r w:rsidRPr="006D67B9">
        <w:rPr>
          <w:rFonts w:ascii="Times New Roman" w:hAnsi="Times New Roman" w:cs="Times New Roman"/>
          <w:bCs/>
          <w:sz w:val="28"/>
          <w:szCs w:val="28"/>
          <w:lang w:val="kk-KZ"/>
        </w:rPr>
        <w:t>].</w:t>
      </w:r>
    </w:p>
    <w:p w14:paraId="56C237C4" w14:textId="1C564772"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Климаттың өзгеруіне қарсы күрес адамзаттың басты міндеттерінің бірі болмаса да, оның өзектілігі күннен-күнге артуда. Климаттың өзгеруі салдары тек бір елмен шектелмей, бүкіл әлемді қамтып, ауа райының күрт өзгеруі, теңіз деңгейінің жоғарылауы және биоәртүрліліктің жойылуы сияқты табиғи факторлармен ұштасып жатыр. 2015 жылы Париж келісіміне қол қойылғаннан бері халықаралық қауымдастық парниктік газдар шығарындыларын азайту жолдарын белсенді- түрде іздестіріп келеді [</w:t>
      </w:r>
      <w:r w:rsidR="00AE4D60" w:rsidRPr="006D67B9">
        <w:rPr>
          <w:rFonts w:ascii="Times New Roman" w:hAnsi="Times New Roman" w:cs="Times New Roman"/>
          <w:bCs/>
          <w:sz w:val="28"/>
          <w:szCs w:val="28"/>
          <w:lang w:val="kk-KZ"/>
        </w:rPr>
        <w:t>27</w:t>
      </w:r>
      <w:r w:rsidR="00286DCB" w:rsidRPr="006D67B9">
        <w:rPr>
          <w:rFonts w:ascii="Times New Roman" w:hAnsi="Times New Roman" w:cs="Times New Roman"/>
          <w:bCs/>
          <w:sz w:val="28"/>
          <w:szCs w:val="28"/>
          <w:lang w:val="kk-KZ"/>
        </w:rPr>
        <w:t>3</w:t>
      </w:r>
      <w:r w:rsidR="00AE4D60"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824].</w:t>
      </w:r>
    </w:p>
    <w:p w14:paraId="73E24559"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Аталған жаһандық проблеманы шешу бағытында, климаттың өзгеруіне қарсы күресте жасанды интеллектті (ЖИ) пайдалану сияқты әртүрлі шаралар қолға алынуда.</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Жасанды интеллект бұл мәселедегі қазіргі ахуалды түбегейлі өзгертуге қабілетті.</w:t>
      </w:r>
    </w:p>
    <w:p w14:paraId="4A8B5DCB" w14:textId="59CD2D65"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Жасанды интеллект климаттың өзгеруін азайтудың өте тиімді құралы болу мүмкіндігіне ие. Мысалы, жасанды интеллектпен жабдықталған өздігінен жүретін көліктер 2050 жылға қарай шығарындыларды 50%-ға дейін азайтуы мүмкін, себебі олар ең тиімді бағыттарды анықтай алады. Бұл технология ауыл шаруашылығында да дақылдардың өнімділігін арттыру үшін қолданылады , мысалы, Үндістандағы жержаңғақ өсірушілер жасанды интеллектті пайдаланудың арқасында өнімділігін 30%-ға арттырған. Сондай-ақ, жасанды интеллект тропикалық ормандардағы табиғи апаттар мен ормандардың жойылуынан зардап шеккен аймақтарды анықтау үшін спутниктік дәлірек талдауға мүмкіндік береді. [</w:t>
      </w:r>
      <w:r w:rsidR="00286DCB" w:rsidRPr="006D67B9">
        <w:rPr>
          <w:rFonts w:ascii="Times New Roman" w:hAnsi="Times New Roman" w:cs="Times New Roman"/>
          <w:bCs/>
          <w:sz w:val="28"/>
          <w:szCs w:val="28"/>
          <w:lang w:val="kk-KZ"/>
        </w:rPr>
        <w:t>274</w:t>
      </w:r>
      <w:r w:rsidR="00AE4D60"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97].</w:t>
      </w:r>
    </w:p>
    <w:p w14:paraId="5F9A1554"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Жасанды интеллект қоршаған ортаға әсерді бағалаудың тиімділігін арттырудағы, спутниктік суреттермен интеграциясы жерді пайдаланудағы, өсімдіктердегі, орман жамылғысындағы және табиғи апаттардың әсеріндегі өзгерістерді анықтауға мүмкіндік береді. Жасанды интеллектті деректердің үлкен көлемін талдау үшін пайдалану арқылы адамдар даму қызметінің қоршаған ортаға әсерін дәлірек болжайды және бағалай алады, сондай-ақ бұл әсерлерді азайту үшін тиісті азайту стратегияларын әзірлеу мүмкіндігі жоғары.</w:t>
      </w:r>
    </w:p>
    <w:p w14:paraId="35311687" w14:textId="476CC7C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Флорида университетінің Левин атындағы заң колледжінің заң професс</w:t>
      </w:r>
      <w:r w:rsidR="00011D93" w:rsidRPr="006D67B9">
        <w:rPr>
          <w:rFonts w:ascii="Times New Roman" w:hAnsi="Times New Roman" w:cs="Times New Roman"/>
          <w:bCs/>
          <w:sz w:val="28"/>
          <w:szCs w:val="28"/>
          <w:lang w:val="kk-KZ"/>
        </w:rPr>
        <w:t>оры Э. Штайн ЖИ</w:t>
      </w:r>
      <w:r w:rsidRPr="006D67B9">
        <w:rPr>
          <w:rFonts w:ascii="Times New Roman" w:hAnsi="Times New Roman" w:cs="Times New Roman"/>
          <w:bCs/>
          <w:sz w:val="28"/>
          <w:szCs w:val="28"/>
          <w:lang w:val="kk-KZ"/>
        </w:rPr>
        <w:t xml:space="preserve"> әдетте компьютерлердің сөйлеуді немесе бетті тану, табиғи тілді өңдеу сияқты нақты когнитивті тапсырмаларды орындаумен шектеледі. бірақ әлемді жан-жақты түсіну, қарапайым логика, шектеулі деректерден үйрену мүмкіндігі жетіспейді деп түсіндіреді [</w:t>
      </w:r>
      <w:r w:rsidR="00B6590D" w:rsidRPr="006D67B9">
        <w:rPr>
          <w:rFonts w:ascii="Times New Roman" w:hAnsi="Times New Roman" w:cs="Times New Roman"/>
          <w:bCs/>
          <w:sz w:val="28"/>
          <w:szCs w:val="28"/>
          <w:lang w:val="kk-KZ"/>
        </w:rPr>
        <w:t>275</w:t>
      </w:r>
      <w:r w:rsidR="00AE4D60"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180].</w:t>
      </w:r>
    </w:p>
    <w:p w14:paraId="3739F8CF" w14:textId="0619B9C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Е. Оңдашұлы өз зерттеуінде құқықтық жүйені цифрландыру екі тәсілді қолдану арқылы қарастырылады: біріншіден, ақпараттық құқық сияқты құқықтық институттың пайда болуы, екіншіден, құқықтық жүйенің өзін цифрландыру процесі. «Цифрландыру» ең алдымен онлайн қызметтерді, электрондық құқықтық дерекқорларды және басқа да байланысты технологияларды дамытуды білдіреді деп қарастырады [</w:t>
      </w:r>
      <w:r w:rsidR="00B6590D" w:rsidRPr="006D67B9">
        <w:rPr>
          <w:rFonts w:ascii="Times New Roman" w:hAnsi="Times New Roman" w:cs="Times New Roman"/>
          <w:bCs/>
          <w:sz w:val="28"/>
          <w:szCs w:val="28"/>
          <w:lang w:val="kk-KZ"/>
        </w:rPr>
        <w:t>276</w:t>
      </w:r>
      <w:r w:rsidR="00AE4D60" w:rsidRPr="006D67B9">
        <w:rPr>
          <w:rFonts w:ascii="Times New Roman" w:hAnsi="Times New Roman" w:cs="Times New Roman"/>
          <w:bCs/>
          <w:sz w:val="28"/>
          <w:szCs w:val="28"/>
          <w:lang w:val="kk-KZ"/>
        </w:rPr>
        <w:t>, б. 48-52</w:t>
      </w:r>
      <w:r w:rsidRPr="006D67B9">
        <w:rPr>
          <w:rFonts w:ascii="Times New Roman" w:hAnsi="Times New Roman" w:cs="Times New Roman"/>
          <w:bCs/>
          <w:sz w:val="28"/>
          <w:szCs w:val="28"/>
          <w:lang w:val="kk-KZ"/>
        </w:rPr>
        <w:t>].</w:t>
      </w:r>
    </w:p>
    <w:p w14:paraId="460AE6C7" w14:textId="23150C49"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Жасанды интеллекттің сан алуан формалары бар. Символдық жасанды интеллект адам интеллектін жоғары деңгейлі символдар мен логикалық ережелерді пайдалана отырып, алгоритмдік түрде модельдейді. Ал, субсимволдық жасанды интеллект нақты ми функциялары мен ерекшеліктерін имитациялайтын қарапайым құрылымдық компоненттерден индуктивті интеллектуалды мінез-құлықты дәйекті өзін-өзі ұйымдастырумен синтездейтін немесе статистикалық әдіснамаларды қолданатын қарапайым сандық модельдерді қолдана отырып, адам интеллектін қайталауға бағытталған [</w:t>
      </w:r>
      <w:r w:rsidR="00B6590D" w:rsidRPr="006D67B9">
        <w:rPr>
          <w:rFonts w:ascii="Times New Roman" w:hAnsi="Times New Roman" w:cs="Times New Roman"/>
          <w:bCs/>
          <w:sz w:val="28"/>
          <w:szCs w:val="28"/>
          <w:lang w:val="kk-KZ"/>
        </w:rPr>
        <w:t>277</w:t>
      </w:r>
      <w:r w:rsidR="00AE4D60"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190].</w:t>
      </w:r>
    </w:p>
    <w:p w14:paraId="2B44485F" w14:textId="77777777" w:rsidR="00A75E10" w:rsidRPr="006D67B9" w:rsidRDefault="00A75E10" w:rsidP="007C6B86">
      <w:pPr>
        <w:pStyle w:val="aa"/>
        <w:ind w:firstLine="709"/>
        <w:jc w:val="both"/>
        <w:rPr>
          <w:rFonts w:ascii="Times New Roman" w:hAnsi="Times New Roman" w:cs="Times New Roman"/>
          <w:sz w:val="28"/>
          <w:szCs w:val="28"/>
          <w:lang w:val="kk-KZ"/>
        </w:rPr>
      </w:pPr>
      <w:r w:rsidRPr="006D67B9">
        <w:rPr>
          <w:rFonts w:ascii="Times New Roman" w:hAnsi="Times New Roman" w:cs="Times New Roman"/>
          <w:bCs/>
          <w:sz w:val="28"/>
          <w:szCs w:val="28"/>
          <w:lang w:val="kk-KZ"/>
        </w:rPr>
        <w:t>Жасанды интеллект парниктік газдар шығарындыларын азайтуға, климаттың өзгеруінің әсеріне бейімделуге,  энергияны пайдаланудың тиiмдiлiгiне, электр желiлерiнiң жұмысын оңтайландыруға, неғұрлым энергия тиiмдi ғимараттарды жобалау және көлiк жүйелерiн жаңғыртуға, ауыл шаруашылығында шығарындыларды басқаруға және тұрақты болашаққа қарай көшуге едәуір көмек көрсете алады.</w:t>
      </w:r>
      <w:r w:rsidRPr="006D67B9">
        <w:rPr>
          <w:rFonts w:ascii="Times New Roman" w:hAnsi="Times New Roman" w:cs="Times New Roman"/>
          <w:sz w:val="28"/>
          <w:szCs w:val="28"/>
          <w:lang w:val="kk-KZ"/>
        </w:rPr>
        <w:t xml:space="preserve"> </w:t>
      </w:r>
    </w:p>
    <w:p w14:paraId="75992373" w14:textId="1196386C"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Трибхуван университетінің Непал заң колледжінің доценті Н. Чаудхари жасанды интеллектті қолданудың келесі салаларын атап өтеді: қоршаған ортаны бақылауды күшейту, ресурстарды тиімді пайдалануды арттыру және климаттың өзгеруіне бейімделу және оны азайту стратегияларын қолдау [</w:t>
      </w:r>
      <w:r w:rsidR="00B6590D" w:rsidRPr="006D67B9">
        <w:rPr>
          <w:rFonts w:ascii="Times New Roman" w:hAnsi="Times New Roman" w:cs="Times New Roman"/>
          <w:bCs/>
          <w:sz w:val="28"/>
          <w:szCs w:val="28"/>
          <w:lang w:val="kk-KZ"/>
        </w:rPr>
        <w:t>278</w:t>
      </w:r>
      <w:r w:rsidR="00121138"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 xml:space="preserve"> 914].</w:t>
      </w:r>
    </w:p>
    <w:p w14:paraId="0EF1E2CC" w14:textId="5C642A02"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Қоршаған ортаны қорғау саласындағы жасанды интеллекттің тағы бір әлеуетті артықшылығы - ресурстарды тиімді пайдалануды жақсарту мүмкіндігі болып табылады. Технологиялар тұтыну үлгілерін талдау, тиімсіздіктерді анықтау және оңтайлы шешімдерді ұсыну арқылы энергияны, суды және материалдарды пайдалануды оңтайландыра алады. Мысалы, жасанды интеллектпен жұмыс істейтін энергияны басқару жүйелері ауа райы жағдайларына және басқа факторларға негізделген энергияға деген сұранысты болжай және реттей алады, бұл энергия қалдықтары мен шығындарын азайтады.</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Интеллектуалды қуатпен жабдықтау жүйесіне қатысты жасанды интеллект әдістерінің толық әлеуеті жүктемені болжау, жүйенің тұрақтылығын бағалау, ақауларды анықтау және желі қауіпсіздігі міндеттерінде жүзеге асырылады [</w:t>
      </w:r>
      <w:r w:rsidR="00B6590D" w:rsidRPr="006D67B9">
        <w:rPr>
          <w:rFonts w:ascii="Times New Roman" w:hAnsi="Times New Roman" w:cs="Times New Roman"/>
          <w:bCs/>
          <w:sz w:val="28"/>
          <w:szCs w:val="28"/>
          <w:lang w:val="kk-KZ"/>
        </w:rPr>
        <w:t>277</w:t>
      </w:r>
      <w:r w:rsidR="00121138" w:rsidRPr="006D67B9">
        <w:rPr>
          <w:rFonts w:ascii="Times New Roman" w:hAnsi="Times New Roman" w:cs="Times New Roman"/>
          <w:bCs/>
          <w:sz w:val="28"/>
          <w:szCs w:val="28"/>
          <w:lang w:val="kk-KZ"/>
        </w:rPr>
        <w:t>, 193</w:t>
      </w:r>
      <w:r w:rsidRPr="006D67B9">
        <w:rPr>
          <w:rFonts w:ascii="Times New Roman" w:hAnsi="Times New Roman" w:cs="Times New Roman"/>
          <w:bCs/>
          <w:sz w:val="28"/>
          <w:szCs w:val="28"/>
          <w:lang w:val="kk-KZ"/>
        </w:rPr>
        <w:t>].</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 xml:space="preserve">Жасанды интеллект </w:t>
      </w:r>
      <w:r w:rsidRPr="006D67B9">
        <w:rPr>
          <w:rFonts w:ascii="Times New Roman" w:hAnsi="Times New Roman" w:cs="Times New Roman"/>
          <w:bCs/>
          <w:sz w:val="28"/>
          <w:szCs w:val="28"/>
          <w:lang w:val="kk-KZ"/>
        </w:rPr>
        <w:lastRenderedPageBreak/>
        <w:t>алгоритмдері ауыл шаруашылығында су шығынын азайту және дақылдардың жоғалу қаупін азайту үшін суару кестелерін оңтайландыра алады.</w:t>
      </w:r>
    </w:p>
    <w:p w14:paraId="709674DD" w14:textId="0A537B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Жасанды интеллект климаттың өзгеруiне бейiмделу және оның зардаптарын жұмсарту стратегияларын қолдауға қабiлеттi, әр түрлi iс-шаралардың ықтимал зардаптары мен тиiмдiлiгi туралы деректерге негiзделген ақпарат бередi.</w:t>
      </w:r>
      <w:r w:rsidRPr="006D67B9">
        <w:rPr>
          <w:rFonts w:ascii="Times New Roman" w:hAnsi="Times New Roman" w:cs="Times New Roman"/>
          <w:sz w:val="28"/>
          <w:szCs w:val="28"/>
          <w:lang w:val="kk-KZ"/>
        </w:rPr>
        <w:t xml:space="preserve"> </w:t>
      </w:r>
      <w:r w:rsidRPr="006D67B9">
        <w:rPr>
          <w:rFonts w:ascii="Times New Roman" w:hAnsi="Times New Roman" w:cs="Times New Roman"/>
          <w:bCs/>
          <w:sz w:val="28"/>
          <w:szCs w:val="28"/>
          <w:lang w:val="kk-KZ"/>
        </w:rPr>
        <w:t>Бұл саладағы әлеуетті қолданыстарға, мысалы, әртүрлі климаттық сценарийлерді модельдеу және экожүйелерге, инфрақұрылымға және халыққа әсерін болжау үшін жасанды интеллектпен жұмыс істейтін климаттық модельдерді пайдалану жатады. Бұл ақпаратты бөгеттер, жасыл инфрақұрылым және апаттарға дайындық жоспарлары сияқты бейімделу шараларын әзірлеу және бағалау үшін пайдалануға болады. Сол сияқты, жасанды интеллект энергия тұтыну, шығарындылар және қалдықтардың пайда болуы туралы деректерді талдау және ең тиімді шешімдерді ұсыну арқылы жаңартылатын энергия көздерін енгізу және қалдықтарды азайту сияқты азайту стратегияларын қолдай алады [</w:t>
      </w:r>
      <w:r w:rsidR="00B6590D" w:rsidRPr="006D67B9">
        <w:rPr>
          <w:rFonts w:ascii="Times New Roman" w:hAnsi="Times New Roman" w:cs="Times New Roman"/>
          <w:bCs/>
          <w:sz w:val="28"/>
          <w:szCs w:val="28"/>
          <w:lang w:val="kk-KZ"/>
        </w:rPr>
        <w:t>279</w:t>
      </w:r>
      <w:r w:rsidR="00121138" w:rsidRPr="006D67B9">
        <w:rPr>
          <w:rFonts w:ascii="Times New Roman" w:hAnsi="Times New Roman" w:cs="Times New Roman"/>
          <w:bCs/>
          <w:sz w:val="28"/>
          <w:szCs w:val="28"/>
          <w:lang w:val="kk-KZ"/>
        </w:rPr>
        <w:t xml:space="preserve">,  </w:t>
      </w:r>
      <w:r w:rsidRPr="006D67B9">
        <w:rPr>
          <w:rFonts w:ascii="Times New Roman" w:hAnsi="Times New Roman" w:cs="Times New Roman"/>
          <w:bCs/>
          <w:sz w:val="28"/>
          <w:szCs w:val="28"/>
          <w:lang w:val="kk-KZ"/>
        </w:rPr>
        <w:t>97].</w:t>
      </w:r>
    </w:p>
    <w:p w14:paraId="570E2A6F"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қорғауды қамтамасыз ету Қазақстан Республикасының мемлекеттік саясатының негізгі бағыты болып табылады. Қазақстан айтарлықтай табиғи-ресурстық әлеуетке ие бола отырып, гидросфера мен атмосфералық ресурстардың ластануы мен сарқылуынан туындайтын қиындықтарға тап болады. Өнеркәсіптік дамудың жоғары деңгейі, халық санының өсуі және климаттың өзгеруі шұғыл және тиімді шешімдерді қажет ететін елеулі экологиялық мәселелерді тудырады. Осыған байланысты қоршаған ортаны қорғау нормалары мен стандарттарының, қоршаған ортаны қорғаудың және халықтың денсаулығын сақтаудың сақталуын қамтамасыз ету үшін тиімді құқықтық тетіктері өте маңызды.</w:t>
      </w:r>
    </w:p>
    <w:p w14:paraId="557ED0BF" w14:textId="60F9A400"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Жаңа заңдар мен ережелерді қабылдау, сондай-ақ қоршаған ортаны қорғау стандарттарының сақталуын бақылау мен қадағалаудың қолданыстағы тетіктерін жетілдіру тұрақты дамуға қол жеткізу және азаматтардың өмір сүру сапасын жақсарту үшін маңызды міндетке айналуда [</w:t>
      </w:r>
      <w:r w:rsidR="00B6590D" w:rsidRPr="006D67B9">
        <w:rPr>
          <w:rFonts w:ascii="Times New Roman" w:hAnsi="Times New Roman" w:cs="Times New Roman"/>
          <w:bCs/>
          <w:sz w:val="28"/>
          <w:szCs w:val="28"/>
          <w:lang w:val="kk-KZ"/>
        </w:rPr>
        <w:t>280</w:t>
      </w:r>
      <w:r w:rsidRPr="006D67B9">
        <w:rPr>
          <w:rFonts w:ascii="Times New Roman" w:hAnsi="Times New Roman" w:cs="Times New Roman"/>
          <w:bCs/>
          <w:sz w:val="28"/>
          <w:szCs w:val="28"/>
          <w:lang w:val="kk-KZ"/>
        </w:rPr>
        <w:t>]. Осы мәселелерге жүйелі және интеграцияланған тәсіл климатты  қорғаудың неғұрлым орнықты моделін қалыптастыруға мүмкіндік береді. Бұл өз кезегінде экологиялық стандарттардың сақталуын және халықтың денсаулығын қорғауды қамтамасыз етеді.</w:t>
      </w:r>
    </w:p>
    <w:p w14:paraId="398F1F89" w14:textId="77777777" w:rsidR="007C6B86"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Ғ. Ахмет., Д.Н. Бекежанов, Г.К. Копбасарова климаттың өзгеруіне бейімделуін анықтайтын белгілері сандық технологияларды пайдалану арқылы жүзеге асырылу керек және Қазақстан Республикасының «Климат салаларын цифрландыру» тұжырымдамасын қабылдау қажет деп дұрыс ұстаным білдіреді. Аталған тұжырымдама </w:t>
      </w:r>
      <w:r w:rsidR="007C6B86" w:rsidRPr="006D67B9">
        <w:rPr>
          <w:rFonts w:ascii="Times New Roman" w:hAnsi="Times New Roman" w:cs="Times New Roman"/>
          <w:bCs/>
          <w:sz w:val="28"/>
          <w:szCs w:val="28"/>
          <w:lang w:val="kk-KZ"/>
        </w:rPr>
        <w:t>мынандай бағыттарды қамтуы тиіс</w:t>
      </w:r>
      <w:r w:rsidRPr="006D67B9">
        <w:rPr>
          <w:rFonts w:ascii="Times New Roman" w:hAnsi="Times New Roman" w:cs="Times New Roman"/>
          <w:bCs/>
          <w:sz w:val="28"/>
          <w:szCs w:val="28"/>
          <w:lang w:val="kk-KZ"/>
        </w:rPr>
        <w:t xml:space="preserve">:       </w:t>
      </w:r>
    </w:p>
    <w:p w14:paraId="7D1B02DA" w14:textId="3FA36E26"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туралы ақпаратты цифрландыру алгоритмін енгізу.</w:t>
      </w:r>
    </w:p>
    <w:p w14:paraId="36CA005B" w14:textId="77777777" w:rsidR="007C6B86"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Климаттың өзгерістері туралы деректер түрлерін кеңейту және деректерді басқару және тарату үшін ақпарат иелерінің инфрақұрылымын жақсарту және жаңа қосымшалар дайындау. </w:t>
      </w:r>
    </w:p>
    <w:p w14:paraId="104972BD" w14:textId="08DBCA8E"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lastRenderedPageBreak/>
        <w:t>Климатты қорғау процестерді жетілдіру, цифрландыру жұмыстарын кешенді ұйымдастыру.</w:t>
      </w:r>
    </w:p>
    <w:p w14:paraId="6CC374C7" w14:textId="3352A06E"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бойынша сандық сауаттылықты арттыру және пайдаланушылардың кері байланысын жақсарту.</w:t>
      </w:r>
    </w:p>
    <w:p w14:paraId="2163F85F" w14:textId="03E15FA0"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табиғат қорғау функцияларын орындайтын және ұқсас қызметтер көрсететін мемлекеттік органдардың цифрлық трансформация процесін жүргізуін қамтамасыз ету.</w:t>
      </w:r>
    </w:p>
    <w:p w14:paraId="133C1494" w14:textId="781E316C"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мемлекеттік қызмет түрі ретінде енгізу.</w:t>
      </w:r>
    </w:p>
    <w:p w14:paraId="02EE30DC" w14:textId="395AF432"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Ақпараттық қамтамасыз ету және цифрлық экономиканың негізгі компоненттерін түрлендіру үшін климаттық жағдайын, климат туралы деректерді, аналитика мен нормаларды интеграциялауды жеделдету және қолдану.</w:t>
      </w:r>
    </w:p>
    <w:p w14:paraId="06D51927" w14:textId="7156F4A8"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саласын жаңа технологияларды енгізу.</w:t>
      </w:r>
    </w:p>
    <w:p w14:paraId="3832AD9C" w14:textId="2FF4D0B6"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Қоршаған ортаны экологиялық бақылаудың есептілігі автоматтандыру. Бұл аналитиканы цифрландыруға және деректердің ашықтығын қамтамасыз етуге мүмкіндік береді.</w:t>
      </w:r>
    </w:p>
    <w:p w14:paraId="0B3B0C3D" w14:textId="5DF79D5F"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саласын цифрландыруда бірыңғай үйлестіру орталығын құру және оның жұмыс істеуі үшін арнайы мамандардың болуы қажет.</w:t>
      </w:r>
    </w:p>
    <w:p w14:paraId="73512ACB" w14:textId="0DBACDBB" w:rsidR="00A75E10" w:rsidRPr="006D67B9" w:rsidRDefault="00A75E10" w:rsidP="007C6B86">
      <w:pPr>
        <w:pStyle w:val="aa"/>
        <w:numPr>
          <w:ilvl w:val="0"/>
          <w:numId w:val="17"/>
        </w:numPr>
        <w:tabs>
          <w:tab w:val="left" w:pos="1134"/>
        </w:tabs>
        <w:ind w:left="0"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 қорғау қызметтерді цифрлық экожүйеге сапалы интеграциялау үшін қажетті бірыңғай технологиялық платформа әзірлеу [</w:t>
      </w:r>
      <w:r w:rsidR="00B6590D" w:rsidRPr="006D67B9">
        <w:rPr>
          <w:rFonts w:ascii="Times New Roman" w:hAnsi="Times New Roman" w:cs="Times New Roman"/>
          <w:bCs/>
          <w:sz w:val="28"/>
          <w:szCs w:val="28"/>
          <w:lang w:val="kk-KZ"/>
        </w:rPr>
        <w:t>281</w:t>
      </w:r>
      <w:r w:rsidR="00121138" w:rsidRPr="006D67B9">
        <w:rPr>
          <w:rFonts w:ascii="Times New Roman" w:hAnsi="Times New Roman" w:cs="Times New Roman"/>
          <w:bCs/>
          <w:sz w:val="28"/>
          <w:szCs w:val="28"/>
          <w:lang w:val="kk-KZ"/>
        </w:rPr>
        <w:t xml:space="preserve">, б. </w:t>
      </w:r>
      <w:r w:rsidRPr="006D67B9">
        <w:rPr>
          <w:rFonts w:ascii="Times New Roman" w:hAnsi="Times New Roman" w:cs="Times New Roman"/>
          <w:bCs/>
          <w:sz w:val="28"/>
          <w:szCs w:val="28"/>
          <w:lang w:val="kk-KZ"/>
        </w:rPr>
        <w:t xml:space="preserve">115-122]. </w:t>
      </w:r>
    </w:p>
    <w:p w14:paraId="0BE39527"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 Республикасындағы климатты қорғау жүйесіндегі негізгі мәселелердің бірі - қолданыстағы заңнаманың бірізділігі мен кешенділігінің болмауы. Құқықтық реттеуді оңтайландыру үшін бірқатар нақты шаралар қажет.</w:t>
      </w:r>
    </w:p>
    <w:p w14:paraId="34DD9FC2"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Сондай-ақ атмосфераға ластаушы заттардың неғұрлым қатаң стандарттары мен миссияларын енгізу және сарқынды суларды ағызу мүмкіндіктерін қарау маңызды аспект болып табылады, бұл ластану деңгейін айтарлықтай төмендетуге және халықтың денсаулығын қорғауды қамтамасыз етуге мүмкіндік береді. Тұрақты экологиялық стандарттарды белгiлеу қоршаған ортаның сапасын жақсарту жолындағы маңызды қадам болып табылады, бұл серпiндi дамып келе жатқан өнеркәсiп пен өндiрiстiк қызмет көлемiнiң өсуi жағдайында әсiресе маңызды.</w:t>
      </w:r>
    </w:p>
    <w:p w14:paraId="35469DDC"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Қатаң стандарттарды енгiзу атмосфераға ластаушы заттар шығарындыларының және сарқынды суларды ағызудың неғұрлым қатаң стандарттарын жүргізу ластану деңгейін төмендетуге және азаматтардың денсаулығын қорғауға көмектесіп қана қоймай, болашақ ұрпақ үшін таза және қауіпсіз болашақты қамтамасыз етуге негіз қалайды.</w:t>
      </w:r>
    </w:p>
    <w:p w14:paraId="7122C63A" w14:textId="31939970"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Табиғи ресурстарды сақтау мен ұтымды пайдалануды жеңілдетудің негізгі тетігі - оларды пайдалануды есепке алу және бақылаудың барлық процестерін автоматтандыру. Су ресурстарын есепке алуды цифрландыру, ғарыштық жер мониторингі технологияларын енгізу, ауа сапасын автоматтандырылған бақылау және кейіннен жасанды интеллект арқылы </w:t>
      </w:r>
      <w:r w:rsidRPr="006D67B9">
        <w:rPr>
          <w:rFonts w:ascii="Times New Roman" w:hAnsi="Times New Roman" w:cs="Times New Roman"/>
          <w:bCs/>
          <w:sz w:val="28"/>
          <w:szCs w:val="28"/>
          <w:lang w:val="kk-KZ"/>
        </w:rPr>
        <w:lastRenderedPageBreak/>
        <w:t>жиналған деректерді талдау - мұның бәрі адами фактор мен сыбайлас жемқорлық тәуекелдерін азайтуға бағытталған, бұл өз кезегінде қазіргі экологиялық жағдайды айтарлықтай жақсарта алады [</w:t>
      </w:r>
      <w:r w:rsidR="00B6590D" w:rsidRPr="006D67B9">
        <w:rPr>
          <w:rFonts w:ascii="Times New Roman" w:hAnsi="Times New Roman" w:cs="Times New Roman"/>
          <w:bCs/>
          <w:sz w:val="28"/>
          <w:szCs w:val="28"/>
          <w:lang w:val="kk-KZ"/>
        </w:rPr>
        <w:t>282</w:t>
      </w:r>
      <w:r w:rsidRPr="006D67B9">
        <w:rPr>
          <w:rFonts w:ascii="Times New Roman" w:hAnsi="Times New Roman" w:cs="Times New Roman"/>
          <w:bCs/>
          <w:sz w:val="28"/>
          <w:szCs w:val="28"/>
          <w:lang w:val="kk-KZ"/>
        </w:rPr>
        <w:t>].</w:t>
      </w:r>
    </w:p>
    <w:p w14:paraId="5E1B9FF2" w14:textId="6ED21B5D"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Климаттың өзгеруі, атмосфера мен гидросфераның ластануы және биоәртүрліліктің жоғалуы сияқты экологиялық қиындықтар ұлттық шекараларды құрметтемейді. Бұл мемлекеттердің халықаралық деңгейде қоршаған ортаның жағдайын жақсартуға бағытталған тиімді шешімдер мен стратегияларды әзірлеу бойынша үйлестірілген күш-жігерін талап етеді [</w:t>
      </w:r>
      <w:r w:rsidR="00B6590D" w:rsidRPr="006D67B9">
        <w:rPr>
          <w:rFonts w:ascii="Times New Roman" w:hAnsi="Times New Roman" w:cs="Times New Roman"/>
          <w:bCs/>
          <w:sz w:val="28"/>
          <w:szCs w:val="28"/>
          <w:lang w:val="kk-KZ"/>
        </w:rPr>
        <w:t>283</w:t>
      </w:r>
      <w:r w:rsidRPr="006D67B9">
        <w:rPr>
          <w:rFonts w:ascii="Times New Roman" w:hAnsi="Times New Roman" w:cs="Times New Roman"/>
          <w:bCs/>
          <w:sz w:val="28"/>
          <w:szCs w:val="28"/>
          <w:lang w:val="kk-KZ"/>
        </w:rPr>
        <w:t>].</w:t>
      </w:r>
    </w:p>
    <w:p w14:paraId="64D3F0F0" w14:textId="144969F8"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Қазақстан Республикасында климатты қорғауды, жалпы қоршаған ортаны қорғаудың әкімшілік және құқықтық тетіктерін жетілдіру елдің тұрақты даму стратегиясының ажырамас бөлігі болып табылады. Ұсынылған ұсыныстарды қабылдау азаматтардың өмір сүру сапасын жақсартып,  болашақ ұрпақ үшін табиғи ресурстарды сақтайды деп сенеміз. Қоршаған ортаны тиімді қорғау мемлекеттің, бизнестің және қоғамның бірлескен күш-жігерін қажет етеді және тек осындай серіктестік арқылы ғана тұрақты нәтижелерге қол жеткізуге болады [</w:t>
      </w:r>
      <w:r w:rsidR="00B6590D" w:rsidRPr="006D67B9">
        <w:rPr>
          <w:rFonts w:ascii="Times New Roman" w:hAnsi="Times New Roman" w:cs="Times New Roman"/>
          <w:bCs/>
          <w:sz w:val="28"/>
          <w:szCs w:val="28"/>
          <w:lang w:val="kk-KZ"/>
        </w:rPr>
        <w:t>284</w:t>
      </w:r>
      <w:r w:rsidR="00121138" w:rsidRPr="006D67B9">
        <w:rPr>
          <w:rFonts w:ascii="Times New Roman" w:hAnsi="Times New Roman" w:cs="Times New Roman"/>
          <w:bCs/>
          <w:sz w:val="28"/>
          <w:szCs w:val="28"/>
          <w:lang w:val="kk-KZ"/>
        </w:rPr>
        <w:t xml:space="preserve">, б. </w:t>
      </w:r>
      <w:r w:rsidRPr="006D67B9">
        <w:rPr>
          <w:rFonts w:ascii="Times New Roman" w:hAnsi="Times New Roman" w:cs="Times New Roman"/>
          <w:bCs/>
          <w:sz w:val="28"/>
          <w:szCs w:val="28"/>
          <w:lang w:val="kk-KZ"/>
        </w:rPr>
        <w:t>91-93.].</w:t>
      </w:r>
    </w:p>
    <w:p w14:paraId="31CF01DA"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Жоғарыда атап өткеніміздей, Қазақстан Республикасы мен Қытай Халық Республикасы да парниктік газдардың шығарындыларын шектеу және саудалау, мониторинг, есеп беру және тексеру (MRV) процедураларымен қатар жүретін шектеу және сауда моделін қолданады және біртіндеп ETS қамтуын жаңа салаларға кеңейтуде. </w:t>
      </w:r>
    </w:p>
    <w:p w14:paraId="6D86D9CA" w14:textId="77777777" w:rsidR="00A75E10" w:rsidRPr="006D67B9" w:rsidRDefault="00A75E10" w:rsidP="007C6B86">
      <w:pPr>
        <w:pStyle w:val="aa"/>
        <w:ind w:firstLine="709"/>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xml:space="preserve">Дегенмен, Қытайда орталықтандырылған басқару, дамыған цифрлық инфрақұрылым және берік нормативтік база бар әлемдегі ең ірі ETS жүйесі бар болса, ал  Қазақстан жүйесі аймақтық ауқымға ие, аз стандартталған және автоматтандырылмаған. </w:t>
      </w:r>
    </w:p>
    <w:p w14:paraId="695E132A" w14:textId="77777777" w:rsidR="00A75E10" w:rsidRPr="006D67B9" w:rsidRDefault="00A75E10"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sz w:val="28"/>
          <w:szCs w:val="28"/>
          <w:lang w:val="kk-KZ"/>
        </w:rPr>
        <w:t xml:space="preserve">Елімізде цифрлық инфрақұрылымды дамыту және автоматтандыру ерекше маңызды болып табылады. </w:t>
      </w:r>
      <w:r w:rsidRPr="006D67B9">
        <w:rPr>
          <w:rFonts w:ascii="Times New Roman" w:hAnsi="Times New Roman" w:cs="Times New Roman"/>
          <w:bCs/>
          <w:iCs/>
          <w:sz w:val="28"/>
          <w:szCs w:val="28"/>
          <w:lang w:val="kk-KZ"/>
        </w:rPr>
        <w:t>Климаттық қорғаудағы цифрлық трансформация және жасанды интеллект технологияларының рөлін зерттей келе, климаттың антропогендік өзгерістеріне себеп болатын субъектілерге қатысты құқықтық жауапкершілік шараларын күшейту мәселесі өзекті болып табылады.</w:t>
      </w:r>
    </w:p>
    <w:p w14:paraId="59122AF7" w14:textId="77777777" w:rsidR="00A75E10" w:rsidRPr="006D67B9" w:rsidRDefault="00A75E10"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Осы ретте, келесідей бірнеше ұсыныстар беріледі: біріншіден, климатты қорғаудың негізгі компоненттері саналатын су, орман, жер, атмосфералық ауаның ластануы, өнеркәсіптік шығарындылар, заңсыз ағаш кесу, адамдардың кез-келген жерге қоқыс тастауын яғни қоршаған ортаны бұзушылықтарды тіркеп, бақылау үшін  «Clean Control КZ» мобильді қосымшасын орнату қажет.  </w:t>
      </w:r>
    </w:p>
    <w:p w14:paraId="29073779" w14:textId="77777777" w:rsidR="00A75E10" w:rsidRPr="006D67B9" w:rsidRDefault="00A75E10"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«Clean Control КZ» қосымшасы - қоршаған ортаны бақылаудың жалпы тиімділігін арттыруға бағытталған заманауи ақпараттық технологияларды интеграциялауға негізделген платформа. Бұл платформа пайдаланушыларға ақпарат уақыт пен геолокацияны қоса алғанда, метадеректермен автоматты түрде ескертіледі, бұл сенімді дәлелдерді қамтамасыз етеді. Шағымдарды есепке алудың интеграцияланған жүйесі пайдаланушыларға қандай да бір </w:t>
      </w:r>
      <w:r w:rsidRPr="006D67B9">
        <w:rPr>
          <w:rFonts w:ascii="Times New Roman" w:hAnsi="Times New Roman" w:cs="Times New Roman"/>
          <w:bCs/>
          <w:iCs/>
          <w:sz w:val="28"/>
          <w:szCs w:val="28"/>
          <w:lang w:val="kk-KZ"/>
        </w:rPr>
        <w:lastRenderedPageBreak/>
        <w:t>экологиялық құқық бұзушылықтар туралы тиісті мемлекеттік органдарға тікелей хабарлауға мүмкіндік береді және платформа аймақтар бойынша экологиялық құқық бұзушылықтар туралы статистикаға ашық қолжетімділікті қамтамасыз етеді.</w:t>
      </w:r>
    </w:p>
    <w:p w14:paraId="14E7EC75" w14:textId="77777777" w:rsidR="00A75E10" w:rsidRPr="006D67B9" w:rsidRDefault="00A75E10"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Екіншіден, ауа, су және топырақ сапасын мониторингілеу үшін «смарт» датчиктер желісін енгізу деректерді нақты уақыт режимінде жинауға мүмкіндік береді. Азаматтар қолданыстағы экологиялық нормалардан асып кеткен жағдайда хабарлама ала алады. </w:t>
      </w:r>
    </w:p>
    <w:p w14:paraId="18A9F3B7" w14:textId="71A0527D" w:rsidR="00306782" w:rsidRPr="006D67B9" w:rsidRDefault="00A75E10" w:rsidP="007C6B86">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Табиғатқа зиян келтіру анықталған анықталған жағдайда жүйе  Экологиялық кодексте көзделген «ластаушы төлейді» қағидасына сәйкес құқық бұзушы компанияларға автоматты түрде айыппұл салады. Бұл айыппұл санкцияларының сақталуын қамтамасыз етеді. Автоматты айыппұлдар мен деректердің ашықтығы компаниялар мен мемлекеттік органдардың экологиялық стандарттарды сақтау жауапкершілігін арттырады. Жұртшылықтың экологиялық жағдай туралы деректерге қол жеткізуі азаматтардың «жасыл» санасын қалыптастыруға ықпал ететін болады. Инновациялық технологияларды енгізу экологиялық таза технологияларды дамытуға инвестициялар тартуға мүмкіндік береді.</w:t>
      </w:r>
    </w:p>
    <w:p w14:paraId="5A05E269" w14:textId="77777777" w:rsidR="00A24618" w:rsidRPr="006D67B9" w:rsidRDefault="00A24618" w:rsidP="007C6B86">
      <w:pPr>
        <w:pStyle w:val="aa"/>
        <w:ind w:firstLine="709"/>
        <w:jc w:val="both"/>
        <w:rPr>
          <w:rFonts w:ascii="Times New Roman" w:hAnsi="Times New Roman" w:cs="Times New Roman"/>
          <w:bCs/>
          <w:iCs/>
          <w:sz w:val="28"/>
          <w:szCs w:val="28"/>
          <w:lang w:val="kk-KZ"/>
        </w:rPr>
      </w:pPr>
    </w:p>
    <w:p w14:paraId="2ECBC0FE" w14:textId="77777777" w:rsidR="00A24618" w:rsidRPr="006D67B9" w:rsidRDefault="00A24618" w:rsidP="007C6B86">
      <w:pPr>
        <w:pStyle w:val="aa"/>
        <w:ind w:firstLine="709"/>
        <w:jc w:val="both"/>
        <w:rPr>
          <w:rFonts w:ascii="Times New Roman" w:hAnsi="Times New Roman" w:cs="Times New Roman"/>
          <w:bCs/>
          <w:iCs/>
          <w:sz w:val="28"/>
          <w:szCs w:val="28"/>
          <w:lang w:val="kk-KZ"/>
        </w:rPr>
      </w:pPr>
    </w:p>
    <w:p w14:paraId="5F73159A"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5D108BDC"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5ED26BBC"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497BEBF4"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3217D59F"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576AF067"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3C958FBC"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50B803DA"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3E7892E5"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32A826B8"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3B9E5F2E" w14:textId="77777777" w:rsidR="00734CCD" w:rsidRPr="006D67B9" w:rsidRDefault="00734CCD" w:rsidP="007C6B86">
      <w:pPr>
        <w:pStyle w:val="aa"/>
        <w:ind w:firstLine="709"/>
        <w:jc w:val="both"/>
        <w:rPr>
          <w:rFonts w:ascii="Times New Roman" w:hAnsi="Times New Roman" w:cs="Times New Roman"/>
          <w:bCs/>
          <w:iCs/>
          <w:sz w:val="28"/>
          <w:szCs w:val="28"/>
          <w:lang w:val="kk-KZ"/>
        </w:rPr>
      </w:pPr>
    </w:p>
    <w:p w14:paraId="45B631AA" w14:textId="77777777" w:rsidR="00734CCD" w:rsidRPr="006D67B9" w:rsidRDefault="00734CCD" w:rsidP="007C6B86">
      <w:pPr>
        <w:pStyle w:val="aa"/>
        <w:ind w:firstLine="709"/>
        <w:jc w:val="both"/>
        <w:rPr>
          <w:rFonts w:ascii="Times New Roman" w:hAnsi="Times New Roman" w:cs="Times New Roman"/>
          <w:bCs/>
          <w:iCs/>
          <w:sz w:val="28"/>
          <w:szCs w:val="28"/>
          <w:lang w:val="kk-KZ"/>
        </w:rPr>
      </w:pPr>
    </w:p>
    <w:p w14:paraId="799C2B4F" w14:textId="77777777" w:rsidR="00734CCD" w:rsidRPr="006D67B9" w:rsidRDefault="00734CCD" w:rsidP="007C6B86">
      <w:pPr>
        <w:pStyle w:val="aa"/>
        <w:ind w:firstLine="709"/>
        <w:jc w:val="both"/>
        <w:rPr>
          <w:rFonts w:ascii="Times New Roman" w:hAnsi="Times New Roman" w:cs="Times New Roman"/>
          <w:bCs/>
          <w:iCs/>
          <w:sz w:val="28"/>
          <w:szCs w:val="28"/>
          <w:lang w:val="kk-KZ"/>
        </w:rPr>
      </w:pPr>
    </w:p>
    <w:p w14:paraId="77E23E47" w14:textId="77777777" w:rsidR="00B6590D" w:rsidRPr="006D67B9" w:rsidRDefault="00B6590D" w:rsidP="007C6B86">
      <w:pPr>
        <w:pStyle w:val="aa"/>
        <w:ind w:firstLine="709"/>
        <w:jc w:val="both"/>
        <w:rPr>
          <w:rFonts w:ascii="Times New Roman" w:hAnsi="Times New Roman" w:cs="Times New Roman"/>
          <w:bCs/>
          <w:iCs/>
          <w:sz w:val="28"/>
          <w:szCs w:val="28"/>
          <w:lang w:val="kk-KZ"/>
        </w:rPr>
      </w:pPr>
    </w:p>
    <w:p w14:paraId="608C9523" w14:textId="3430B572" w:rsidR="00B6590D" w:rsidRDefault="00B6590D" w:rsidP="00C42D20">
      <w:pPr>
        <w:pStyle w:val="aa"/>
        <w:jc w:val="both"/>
        <w:rPr>
          <w:rFonts w:ascii="Times New Roman" w:hAnsi="Times New Roman" w:cs="Times New Roman"/>
          <w:bCs/>
          <w:iCs/>
          <w:sz w:val="28"/>
          <w:szCs w:val="28"/>
          <w:lang w:val="kk-KZ"/>
        </w:rPr>
      </w:pPr>
    </w:p>
    <w:p w14:paraId="4BADA982" w14:textId="604CCAEC" w:rsidR="00CD4074" w:rsidRDefault="00CD4074" w:rsidP="00C42D20">
      <w:pPr>
        <w:pStyle w:val="aa"/>
        <w:jc w:val="both"/>
        <w:rPr>
          <w:rFonts w:ascii="Times New Roman" w:hAnsi="Times New Roman" w:cs="Times New Roman"/>
          <w:bCs/>
          <w:iCs/>
          <w:sz w:val="28"/>
          <w:szCs w:val="28"/>
          <w:lang w:val="kk-KZ"/>
        </w:rPr>
      </w:pPr>
    </w:p>
    <w:p w14:paraId="7D11B2BF" w14:textId="2B03429F" w:rsidR="00CD4074" w:rsidRDefault="00CD4074" w:rsidP="00C42D20">
      <w:pPr>
        <w:pStyle w:val="aa"/>
        <w:jc w:val="both"/>
        <w:rPr>
          <w:rFonts w:ascii="Times New Roman" w:hAnsi="Times New Roman" w:cs="Times New Roman"/>
          <w:bCs/>
          <w:iCs/>
          <w:sz w:val="28"/>
          <w:szCs w:val="28"/>
          <w:lang w:val="kk-KZ"/>
        </w:rPr>
      </w:pPr>
    </w:p>
    <w:p w14:paraId="371FA3B5" w14:textId="53D81757" w:rsidR="00CD4074" w:rsidRDefault="00CD4074" w:rsidP="00C42D20">
      <w:pPr>
        <w:pStyle w:val="aa"/>
        <w:jc w:val="both"/>
        <w:rPr>
          <w:rFonts w:ascii="Times New Roman" w:hAnsi="Times New Roman" w:cs="Times New Roman"/>
          <w:bCs/>
          <w:iCs/>
          <w:sz w:val="28"/>
          <w:szCs w:val="28"/>
          <w:lang w:val="kk-KZ"/>
        </w:rPr>
      </w:pPr>
    </w:p>
    <w:p w14:paraId="2404547A" w14:textId="55298710" w:rsidR="00CD4074" w:rsidRDefault="00CD4074" w:rsidP="00C42D20">
      <w:pPr>
        <w:pStyle w:val="aa"/>
        <w:jc w:val="both"/>
        <w:rPr>
          <w:rFonts w:ascii="Times New Roman" w:hAnsi="Times New Roman" w:cs="Times New Roman"/>
          <w:bCs/>
          <w:iCs/>
          <w:sz w:val="28"/>
          <w:szCs w:val="28"/>
          <w:lang w:val="kk-KZ"/>
        </w:rPr>
      </w:pPr>
    </w:p>
    <w:p w14:paraId="352F5A3D" w14:textId="74A59F70" w:rsidR="00CD4074" w:rsidRDefault="00CD4074" w:rsidP="00C42D20">
      <w:pPr>
        <w:pStyle w:val="aa"/>
        <w:jc w:val="both"/>
        <w:rPr>
          <w:rFonts w:ascii="Times New Roman" w:hAnsi="Times New Roman" w:cs="Times New Roman"/>
          <w:bCs/>
          <w:iCs/>
          <w:sz w:val="28"/>
          <w:szCs w:val="28"/>
          <w:lang w:val="kk-KZ"/>
        </w:rPr>
      </w:pPr>
    </w:p>
    <w:p w14:paraId="10E27E42" w14:textId="5C12531C" w:rsidR="00CD4074" w:rsidRDefault="00CD4074" w:rsidP="00C42D20">
      <w:pPr>
        <w:pStyle w:val="aa"/>
        <w:jc w:val="both"/>
        <w:rPr>
          <w:rFonts w:ascii="Times New Roman" w:hAnsi="Times New Roman" w:cs="Times New Roman"/>
          <w:bCs/>
          <w:iCs/>
          <w:sz w:val="28"/>
          <w:szCs w:val="28"/>
          <w:lang w:val="kk-KZ"/>
        </w:rPr>
      </w:pPr>
    </w:p>
    <w:p w14:paraId="460B4EA9" w14:textId="3AD57C0B" w:rsidR="00CD4074" w:rsidRDefault="00CD4074" w:rsidP="00C42D20">
      <w:pPr>
        <w:pStyle w:val="aa"/>
        <w:jc w:val="both"/>
        <w:rPr>
          <w:rFonts w:ascii="Times New Roman" w:hAnsi="Times New Roman" w:cs="Times New Roman"/>
          <w:bCs/>
          <w:iCs/>
          <w:sz w:val="28"/>
          <w:szCs w:val="28"/>
          <w:lang w:val="kk-KZ"/>
        </w:rPr>
      </w:pPr>
    </w:p>
    <w:p w14:paraId="2B0472E3" w14:textId="77777777" w:rsidR="00CD4074" w:rsidRPr="006D67B9" w:rsidRDefault="00CD4074" w:rsidP="00C42D20">
      <w:pPr>
        <w:pStyle w:val="aa"/>
        <w:jc w:val="both"/>
        <w:rPr>
          <w:rFonts w:ascii="Times New Roman" w:hAnsi="Times New Roman" w:cs="Times New Roman"/>
          <w:bCs/>
          <w:iCs/>
          <w:sz w:val="28"/>
          <w:szCs w:val="28"/>
          <w:lang w:val="kk-KZ"/>
        </w:rPr>
      </w:pPr>
    </w:p>
    <w:p w14:paraId="59B7AADC" w14:textId="77777777" w:rsidR="00A24618" w:rsidRPr="006D67B9" w:rsidRDefault="00A24618" w:rsidP="007C6B86">
      <w:pPr>
        <w:pStyle w:val="aa"/>
        <w:ind w:firstLine="709"/>
        <w:jc w:val="both"/>
        <w:rPr>
          <w:rFonts w:ascii="Times New Roman" w:hAnsi="Times New Roman" w:cs="Times New Roman"/>
          <w:bCs/>
          <w:iCs/>
          <w:sz w:val="28"/>
          <w:szCs w:val="28"/>
          <w:lang w:val="kk-KZ"/>
        </w:rPr>
      </w:pPr>
    </w:p>
    <w:p w14:paraId="0307A7FC" w14:textId="0138204C" w:rsidR="00121138" w:rsidRPr="006D67B9" w:rsidRDefault="00121138" w:rsidP="00121138">
      <w:pPr>
        <w:pStyle w:val="aa"/>
        <w:ind w:firstLine="567"/>
        <w:jc w:val="center"/>
        <w:rPr>
          <w:rFonts w:ascii="Times New Roman" w:hAnsi="Times New Roman" w:cs="Times New Roman"/>
          <w:b/>
          <w:iCs/>
          <w:sz w:val="28"/>
          <w:szCs w:val="28"/>
          <w:lang w:val="kk-KZ"/>
        </w:rPr>
      </w:pPr>
      <w:r w:rsidRPr="006D67B9">
        <w:rPr>
          <w:rFonts w:ascii="Times New Roman" w:hAnsi="Times New Roman" w:cs="Times New Roman"/>
          <w:b/>
          <w:iCs/>
          <w:sz w:val="28"/>
          <w:szCs w:val="28"/>
          <w:lang w:val="kk-KZ"/>
        </w:rPr>
        <w:lastRenderedPageBreak/>
        <w:t xml:space="preserve">ҚОРЫТЫНДЫ </w:t>
      </w:r>
    </w:p>
    <w:p w14:paraId="17AD2450" w14:textId="77777777" w:rsidR="00181D57" w:rsidRPr="006D67B9" w:rsidRDefault="00181D57" w:rsidP="00121138">
      <w:pPr>
        <w:pStyle w:val="aa"/>
        <w:ind w:firstLine="567"/>
        <w:jc w:val="center"/>
        <w:rPr>
          <w:rFonts w:ascii="Times New Roman" w:hAnsi="Times New Roman" w:cs="Times New Roman"/>
          <w:bCs/>
          <w:iCs/>
          <w:sz w:val="28"/>
          <w:szCs w:val="28"/>
          <w:lang w:val="kk-KZ"/>
        </w:rPr>
      </w:pPr>
    </w:p>
    <w:p w14:paraId="79DADC16" w14:textId="62525542" w:rsidR="0080136C" w:rsidRPr="006D67B9" w:rsidRDefault="0080136C" w:rsidP="00F72CF8">
      <w:pPr>
        <w:pStyle w:val="aa"/>
        <w:ind w:firstLine="709"/>
        <w:jc w:val="both"/>
        <w:rPr>
          <w:bCs/>
          <w:lang w:val="kk-KZ"/>
        </w:rPr>
      </w:pPr>
      <w:r w:rsidRPr="006D67B9">
        <w:rPr>
          <w:rFonts w:ascii="Times New Roman" w:hAnsi="Times New Roman" w:cs="Times New Roman"/>
          <w:bCs/>
          <w:iCs/>
          <w:sz w:val="28"/>
          <w:szCs w:val="28"/>
          <w:lang w:val="kk-KZ"/>
        </w:rPr>
        <w:t>Д</w:t>
      </w:r>
      <w:r w:rsidR="00181D57" w:rsidRPr="006D67B9">
        <w:rPr>
          <w:rFonts w:ascii="Times New Roman" w:hAnsi="Times New Roman" w:cs="Times New Roman"/>
          <w:bCs/>
          <w:iCs/>
          <w:sz w:val="28"/>
          <w:szCs w:val="28"/>
          <w:lang w:val="kk-KZ"/>
        </w:rPr>
        <w:t>иссерт</w:t>
      </w:r>
      <w:r w:rsidR="006B70EF" w:rsidRPr="006D67B9">
        <w:rPr>
          <w:rFonts w:ascii="Times New Roman" w:hAnsi="Times New Roman" w:cs="Times New Roman"/>
          <w:bCs/>
          <w:iCs/>
          <w:sz w:val="28"/>
          <w:szCs w:val="28"/>
          <w:lang w:val="kk-KZ"/>
        </w:rPr>
        <w:t>а</w:t>
      </w:r>
      <w:r w:rsidR="00181D57" w:rsidRPr="006D67B9">
        <w:rPr>
          <w:rFonts w:ascii="Times New Roman" w:hAnsi="Times New Roman" w:cs="Times New Roman"/>
          <w:bCs/>
          <w:iCs/>
          <w:sz w:val="28"/>
          <w:szCs w:val="28"/>
          <w:lang w:val="kk-KZ"/>
        </w:rPr>
        <w:t xml:space="preserve">циялық </w:t>
      </w:r>
      <w:r w:rsidRPr="006D67B9">
        <w:rPr>
          <w:rFonts w:ascii="Times New Roman" w:hAnsi="Times New Roman" w:cs="Times New Roman"/>
          <w:bCs/>
          <w:iCs/>
          <w:sz w:val="28"/>
          <w:szCs w:val="28"/>
          <w:lang w:val="kk-KZ"/>
        </w:rPr>
        <w:t>зерттеуде Қазақстан Республикасында</w:t>
      </w:r>
      <w:r w:rsidR="00181D57" w:rsidRPr="006D67B9">
        <w:rPr>
          <w:rFonts w:ascii="Times New Roman" w:hAnsi="Times New Roman" w:cs="Times New Roman"/>
          <w:bCs/>
          <w:iCs/>
          <w:sz w:val="28"/>
          <w:szCs w:val="28"/>
          <w:lang w:val="kk-KZ"/>
        </w:rPr>
        <w:t xml:space="preserve"> климатты қорғаудың теориялық құқықтық мәселелерін, мемлекеттік құқықтық тетіктері мен цифрлық трансформациясы жағдайында климатты қорғауды құқықтық реттеу, шет мемлекеттерінің заңнамасы мен тәжірибесіне салыстырмалы талдау жаса</w:t>
      </w:r>
      <w:r w:rsidRPr="006D67B9">
        <w:rPr>
          <w:rFonts w:ascii="Times New Roman" w:hAnsi="Times New Roman" w:cs="Times New Roman"/>
          <w:bCs/>
          <w:iCs/>
          <w:sz w:val="28"/>
          <w:szCs w:val="28"/>
          <w:lang w:val="kk-KZ"/>
        </w:rPr>
        <w:t>лынып қорытынды тұжырымдармен ұсыныстар келтірілді</w:t>
      </w:r>
      <w:r w:rsidR="00181D57" w:rsidRPr="006D67B9">
        <w:rPr>
          <w:rFonts w:ascii="Times New Roman" w:hAnsi="Times New Roman" w:cs="Times New Roman"/>
          <w:bCs/>
          <w:iCs/>
          <w:sz w:val="28"/>
          <w:szCs w:val="28"/>
          <w:lang w:val="kk-KZ"/>
        </w:rPr>
        <w:t xml:space="preserve">. </w:t>
      </w:r>
      <w:r w:rsidRPr="006D67B9">
        <w:rPr>
          <w:rFonts w:ascii="Times New Roman" w:hAnsi="Times New Roman" w:cs="Times New Roman"/>
          <w:bCs/>
          <w:iCs/>
          <w:sz w:val="28"/>
          <w:szCs w:val="28"/>
          <w:lang w:val="kk-KZ"/>
        </w:rPr>
        <w:t>Сол себептен де осы зерттеуді к</w:t>
      </w:r>
      <w:r w:rsidR="00181D57" w:rsidRPr="006D67B9">
        <w:rPr>
          <w:rFonts w:ascii="Times New Roman" w:hAnsi="Times New Roman" w:cs="Times New Roman"/>
          <w:bCs/>
          <w:iCs/>
          <w:sz w:val="28"/>
          <w:szCs w:val="28"/>
          <w:lang w:val="kk-KZ"/>
        </w:rPr>
        <w:t>лиматты қорғауды құқықтық қамтамасыз ету бойынша  ұлттық құқық жүйесінің дамуында өзіндік үлесі бар аяқталған жұмыс деп тан</w:t>
      </w:r>
      <w:r w:rsidRPr="006D67B9">
        <w:rPr>
          <w:rFonts w:ascii="Times New Roman" w:hAnsi="Times New Roman" w:cs="Times New Roman"/>
          <w:bCs/>
          <w:iCs/>
          <w:sz w:val="28"/>
          <w:szCs w:val="28"/>
          <w:lang w:val="kk-KZ"/>
        </w:rPr>
        <w:t>уға болады.</w:t>
      </w:r>
    </w:p>
    <w:p w14:paraId="745EED80" w14:textId="363A13B6" w:rsidR="00181D57" w:rsidRPr="006D67B9" w:rsidRDefault="006B70EF"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Жүргізілген зерттеу </w:t>
      </w:r>
      <w:r w:rsidR="006A31C6" w:rsidRPr="006D67B9">
        <w:rPr>
          <w:rFonts w:ascii="Times New Roman" w:hAnsi="Times New Roman" w:cs="Times New Roman"/>
          <w:bCs/>
          <w:iCs/>
          <w:sz w:val="28"/>
          <w:szCs w:val="28"/>
          <w:lang w:val="kk-KZ"/>
        </w:rPr>
        <w:t>барысында</w:t>
      </w:r>
      <w:r w:rsidRPr="006D67B9">
        <w:rPr>
          <w:rFonts w:ascii="Times New Roman" w:hAnsi="Times New Roman" w:cs="Times New Roman"/>
          <w:bCs/>
          <w:iCs/>
          <w:sz w:val="28"/>
          <w:szCs w:val="28"/>
          <w:lang w:val="kk-KZ"/>
        </w:rPr>
        <w:t xml:space="preserve"> келесідей </w:t>
      </w:r>
      <w:r w:rsidR="006A31C6" w:rsidRPr="006D67B9">
        <w:rPr>
          <w:rFonts w:ascii="Times New Roman" w:hAnsi="Times New Roman" w:cs="Times New Roman"/>
          <w:bCs/>
          <w:iCs/>
          <w:sz w:val="28"/>
          <w:szCs w:val="28"/>
          <w:lang w:val="kk-KZ"/>
        </w:rPr>
        <w:t>нәтижелерге</w:t>
      </w:r>
      <w:r w:rsidRPr="006D67B9">
        <w:rPr>
          <w:rFonts w:ascii="Times New Roman" w:hAnsi="Times New Roman" w:cs="Times New Roman"/>
          <w:bCs/>
          <w:iCs/>
          <w:sz w:val="28"/>
          <w:szCs w:val="28"/>
          <w:lang w:val="kk-KZ"/>
        </w:rPr>
        <w:t xml:space="preserve"> қол жеткізілді :</w:t>
      </w:r>
    </w:p>
    <w:p w14:paraId="1C15CA64" w14:textId="22E7B901" w:rsidR="00032FC4" w:rsidRPr="006D67B9" w:rsidRDefault="004D39A3" w:rsidP="00032FC4">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к</w:t>
      </w:r>
      <w:r w:rsidR="00032FC4" w:rsidRPr="006D67B9">
        <w:rPr>
          <w:rFonts w:ascii="Times New Roman" w:hAnsi="Times New Roman" w:cs="Times New Roman"/>
          <w:bCs/>
          <w:sz w:val="28"/>
          <w:szCs w:val="28"/>
          <w:lang w:val="kk-KZ"/>
        </w:rPr>
        <w:t>лиматтың экологиялық құқықтық мәні мен мазмұнына зерттеу жүргіз</w:t>
      </w:r>
      <w:r w:rsidR="006A31C6" w:rsidRPr="006D67B9">
        <w:rPr>
          <w:rFonts w:ascii="Times New Roman" w:hAnsi="Times New Roman" w:cs="Times New Roman"/>
          <w:bCs/>
          <w:sz w:val="28"/>
          <w:szCs w:val="28"/>
          <w:lang w:val="kk-KZ"/>
        </w:rPr>
        <w:t>ілді</w:t>
      </w:r>
      <w:r w:rsidR="00032FC4" w:rsidRPr="006D67B9">
        <w:rPr>
          <w:rFonts w:ascii="Times New Roman" w:hAnsi="Times New Roman" w:cs="Times New Roman"/>
          <w:bCs/>
          <w:sz w:val="28"/>
          <w:szCs w:val="28"/>
          <w:lang w:val="kk-KZ"/>
        </w:rPr>
        <w:t>;</w:t>
      </w:r>
    </w:p>
    <w:p w14:paraId="0B022836" w14:textId="511B035C" w:rsidR="00032FC4" w:rsidRPr="006D67B9" w:rsidRDefault="00032FC4" w:rsidP="00032FC4">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Қазақстан Республикасында климатты қорғаудың құқықтық қағидаларының мәнін анықта</w:t>
      </w:r>
      <w:r w:rsidR="006A31C6" w:rsidRPr="006D67B9">
        <w:rPr>
          <w:rFonts w:ascii="Times New Roman" w:hAnsi="Times New Roman" w:cs="Times New Roman"/>
          <w:bCs/>
          <w:sz w:val="28"/>
          <w:szCs w:val="28"/>
          <w:lang w:val="kk-KZ"/>
        </w:rPr>
        <w:t>лды</w:t>
      </w:r>
      <w:r w:rsidRPr="006D67B9">
        <w:rPr>
          <w:rFonts w:ascii="Times New Roman" w:hAnsi="Times New Roman" w:cs="Times New Roman"/>
          <w:bCs/>
          <w:sz w:val="28"/>
          <w:szCs w:val="28"/>
          <w:lang w:val="kk-KZ"/>
        </w:rPr>
        <w:t>;</w:t>
      </w:r>
    </w:p>
    <w:p w14:paraId="6CCD56D6" w14:textId="132D11B7" w:rsidR="00032FC4" w:rsidRPr="006D67B9" w:rsidRDefault="00032FC4" w:rsidP="00032FC4">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Қазақстан Республикасы климатты қорғау заңнамасының қалыптасуы мен дамуын талда</w:t>
      </w:r>
      <w:r w:rsidR="006A31C6" w:rsidRPr="006D67B9">
        <w:rPr>
          <w:rFonts w:ascii="Times New Roman" w:hAnsi="Times New Roman" w:cs="Times New Roman"/>
          <w:bCs/>
          <w:sz w:val="28"/>
          <w:szCs w:val="28"/>
          <w:lang w:val="kk-KZ"/>
        </w:rPr>
        <w:t>нды</w:t>
      </w:r>
      <w:r w:rsidRPr="006D67B9">
        <w:rPr>
          <w:rFonts w:ascii="Times New Roman" w:hAnsi="Times New Roman" w:cs="Times New Roman"/>
          <w:bCs/>
          <w:sz w:val="28"/>
          <w:szCs w:val="28"/>
          <w:lang w:val="kk-KZ"/>
        </w:rPr>
        <w:t>;</w:t>
      </w:r>
    </w:p>
    <w:p w14:paraId="1C894AED" w14:textId="0DE0A616" w:rsidR="00032FC4" w:rsidRPr="006D67B9" w:rsidRDefault="00032FC4" w:rsidP="00032FC4">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Қазақстан Республикасының ұлттық заңнамасына халықаралық климаттық міндеттемелерді имплементациялаудың құқықтық тетіктері мен мәселелерін зертте</w:t>
      </w:r>
      <w:r w:rsidR="006A31C6" w:rsidRPr="006D67B9">
        <w:rPr>
          <w:rFonts w:ascii="Times New Roman" w:hAnsi="Times New Roman" w:cs="Times New Roman"/>
          <w:bCs/>
          <w:sz w:val="28"/>
          <w:szCs w:val="28"/>
          <w:lang w:val="kk-KZ"/>
        </w:rPr>
        <w:t>лді</w:t>
      </w:r>
      <w:r w:rsidRPr="006D67B9">
        <w:rPr>
          <w:rFonts w:ascii="Times New Roman" w:hAnsi="Times New Roman" w:cs="Times New Roman"/>
          <w:bCs/>
          <w:sz w:val="28"/>
          <w:szCs w:val="28"/>
          <w:lang w:val="kk-KZ"/>
        </w:rPr>
        <w:t>;</w:t>
      </w:r>
    </w:p>
    <w:p w14:paraId="5A0C3140" w14:textId="58474E09" w:rsidR="00032FC4" w:rsidRPr="006D67B9" w:rsidRDefault="004D39A3" w:rsidP="00032FC4">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к</w:t>
      </w:r>
      <w:r w:rsidR="00032FC4" w:rsidRPr="006D67B9">
        <w:rPr>
          <w:rFonts w:ascii="Times New Roman" w:hAnsi="Times New Roman" w:cs="Times New Roman"/>
          <w:bCs/>
          <w:sz w:val="28"/>
          <w:szCs w:val="28"/>
          <w:lang w:val="kk-KZ"/>
        </w:rPr>
        <w:t>лиматты қорғауды мемлекеттік реттеудің түсінігі мен бағытарын анықта</w:t>
      </w:r>
      <w:r w:rsidR="006A31C6" w:rsidRPr="006D67B9">
        <w:rPr>
          <w:rFonts w:ascii="Times New Roman" w:hAnsi="Times New Roman" w:cs="Times New Roman"/>
          <w:bCs/>
          <w:sz w:val="28"/>
          <w:szCs w:val="28"/>
          <w:lang w:val="kk-KZ"/>
        </w:rPr>
        <w:t>лды</w:t>
      </w:r>
      <w:r w:rsidR="00032FC4" w:rsidRPr="006D67B9">
        <w:rPr>
          <w:rFonts w:ascii="Times New Roman" w:hAnsi="Times New Roman" w:cs="Times New Roman"/>
          <w:bCs/>
          <w:sz w:val="28"/>
          <w:szCs w:val="28"/>
          <w:lang w:val="kk-KZ"/>
        </w:rPr>
        <w:t>;</w:t>
      </w:r>
    </w:p>
    <w:p w14:paraId="20CA4536" w14:textId="15DE7068" w:rsidR="00032FC4" w:rsidRPr="006D67B9" w:rsidRDefault="00032FC4" w:rsidP="00032FC4">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Қазақстан Республикасы климатты қорғау саласындағы мемлекеттік органдардың жүйесі мен қызметін қарастыр</w:t>
      </w:r>
      <w:r w:rsidR="006A31C6" w:rsidRPr="006D67B9">
        <w:rPr>
          <w:rFonts w:ascii="Times New Roman" w:hAnsi="Times New Roman" w:cs="Times New Roman"/>
          <w:bCs/>
          <w:sz w:val="28"/>
          <w:szCs w:val="28"/>
          <w:lang w:val="kk-KZ"/>
        </w:rPr>
        <w:t>ылды</w:t>
      </w:r>
      <w:r w:rsidRPr="006D67B9">
        <w:rPr>
          <w:rFonts w:ascii="Times New Roman" w:hAnsi="Times New Roman" w:cs="Times New Roman"/>
          <w:bCs/>
          <w:sz w:val="28"/>
          <w:szCs w:val="28"/>
          <w:lang w:val="kk-KZ"/>
        </w:rPr>
        <w:t>;</w:t>
      </w:r>
    </w:p>
    <w:p w14:paraId="0ACDDDBF" w14:textId="63F70F89" w:rsidR="00032FC4" w:rsidRPr="006D67B9" w:rsidRDefault="00032FC4" w:rsidP="00032FC4">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w:t>
      </w:r>
      <w:r w:rsidR="004D39A3">
        <w:rPr>
          <w:rFonts w:ascii="Times New Roman" w:hAnsi="Times New Roman" w:cs="Times New Roman"/>
          <w:bCs/>
          <w:sz w:val="28"/>
          <w:szCs w:val="28"/>
          <w:lang w:val="tr-TR"/>
        </w:rPr>
        <w:t xml:space="preserve"> </w:t>
      </w:r>
      <w:r w:rsidR="004D39A3">
        <w:rPr>
          <w:rFonts w:ascii="Times New Roman" w:hAnsi="Times New Roman" w:cs="Times New Roman"/>
          <w:bCs/>
          <w:sz w:val="28"/>
          <w:szCs w:val="28"/>
          <w:lang w:val="kk-KZ"/>
        </w:rPr>
        <w:t>к</w:t>
      </w:r>
      <w:r w:rsidRPr="006D67B9">
        <w:rPr>
          <w:rFonts w:ascii="Times New Roman" w:hAnsi="Times New Roman" w:cs="Times New Roman"/>
          <w:bCs/>
          <w:sz w:val="28"/>
          <w:szCs w:val="28"/>
          <w:lang w:val="tr-TR"/>
        </w:rPr>
        <w:t xml:space="preserve">лиматты </w:t>
      </w:r>
      <w:r w:rsidRPr="006D67B9">
        <w:rPr>
          <w:rFonts w:ascii="Times New Roman" w:hAnsi="Times New Roman" w:cs="Times New Roman"/>
          <w:bCs/>
          <w:sz w:val="28"/>
          <w:szCs w:val="28"/>
          <w:lang w:val="kk-KZ"/>
        </w:rPr>
        <w:t>қорғаудың</w:t>
      </w:r>
      <w:r w:rsidRPr="006D67B9">
        <w:rPr>
          <w:rFonts w:ascii="Times New Roman" w:hAnsi="Times New Roman" w:cs="Times New Roman"/>
          <w:bCs/>
          <w:sz w:val="28"/>
          <w:szCs w:val="28"/>
          <w:lang w:val="tr-TR"/>
        </w:rPr>
        <w:t xml:space="preserve"> құқықтық модельдері</w:t>
      </w:r>
      <w:r w:rsidRPr="006D67B9">
        <w:rPr>
          <w:rFonts w:ascii="Times New Roman" w:hAnsi="Times New Roman" w:cs="Times New Roman"/>
          <w:bCs/>
          <w:sz w:val="28"/>
          <w:szCs w:val="28"/>
          <w:lang w:val="kk-KZ"/>
        </w:rPr>
        <w:t>нің мәселелеріне талдау жүргіз</w:t>
      </w:r>
      <w:r w:rsidR="006A31C6" w:rsidRPr="006D67B9">
        <w:rPr>
          <w:rFonts w:ascii="Times New Roman" w:hAnsi="Times New Roman" w:cs="Times New Roman"/>
          <w:bCs/>
          <w:sz w:val="28"/>
          <w:szCs w:val="28"/>
          <w:lang w:val="kk-KZ"/>
        </w:rPr>
        <w:t>ілді</w:t>
      </w:r>
      <w:r w:rsidRPr="006D67B9">
        <w:rPr>
          <w:rFonts w:ascii="Times New Roman" w:hAnsi="Times New Roman" w:cs="Times New Roman"/>
          <w:bCs/>
          <w:sz w:val="28"/>
          <w:szCs w:val="28"/>
          <w:lang w:val="kk-KZ"/>
        </w:rPr>
        <w:t>;</w:t>
      </w:r>
    </w:p>
    <w:p w14:paraId="16C0938C" w14:textId="7E631279" w:rsidR="00032FC4" w:rsidRPr="006D67B9" w:rsidRDefault="00032FC4" w:rsidP="00032FC4">
      <w:pPr>
        <w:pStyle w:val="aa"/>
        <w:ind w:firstLine="708"/>
        <w:jc w:val="both"/>
        <w:rPr>
          <w:rFonts w:ascii="Times New Roman" w:hAnsi="Times New Roman" w:cs="Times New Roman"/>
          <w:bCs/>
          <w:sz w:val="28"/>
          <w:szCs w:val="28"/>
          <w:lang w:val="kk-KZ"/>
        </w:rPr>
      </w:pPr>
      <w:r w:rsidRPr="006D67B9">
        <w:rPr>
          <w:rFonts w:ascii="Times New Roman" w:hAnsi="Times New Roman" w:cs="Times New Roman"/>
          <w:bCs/>
          <w:sz w:val="28"/>
          <w:szCs w:val="28"/>
          <w:lang w:val="kk-KZ"/>
        </w:rPr>
        <w:t>- Қазақстан Республикасының климаттық міндеттемелерін орындауда көміртегі нарығын құқықтық реттеу мәселелерін зерделе</w:t>
      </w:r>
      <w:r w:rsidR="006A31C6" w:rsidRPr="006D67B9">
        <w:rPr>
          <w:rFonts w:ascii="Times New Roman" w:hAnsi="Times New Roman" w:cs="Times New Roman"/>
          <w:bCs/>
          <w:sz w:val="28"/>
          <w:szCs w:val="28"/>
          <w:lang w:val="kk-KZ"/>
        </w:rPr>
        <w:t>нді</w:t>
      </w:r>
      <w:r w:rsidRPr="006D67B9">
        <w:rPr>
          <w:rFonts w:ascii="Times New Roman" w:hAnsi="Times New Roman" w:cs="Times New Roman"/>
          <w:bCs/>
          <w:sz w:val="28"/>
          <w:szCs w:val="28"/>
          <w:lang w:val="kk-KZ"/>
        </w:rPr>
        <w:t>;</w:t>
      </w:r>
    </w:p>
    <w:p w14:paraId="74E92D4F" w14:textId="50BCB0AB" w:rsidR="00032FC4" w:rsidRPr="006D67B9" w:rsidRDefault="004D39A3" w:rsidP="00032FC4">
      <w:pPr>
        <w:pStyle w:val="aa"/>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к</w:t>
      </w:r>
      <w:r w:rsidR="00032FC4" w:rsidRPr="006D67B9">
        <w:rPr>
          <w:rFonts w:ascii="Times New Roman" w:hAnsi="Times New Roman" w:cs="Times New Roman"/>
          <w:bCs/>
          <w:sz w:val="28"/>
          <w:szCs w:val="28"/>
          <w:lang w:val="kk-KZ"/>
        </w:rPr>
        <w:t>лиматты қорғау саласындағы шет мемлекеттердің заңнамалары мен тәжірибелеріне салыстырмалы талдау жүргіз</w:t>
      </w:r>
      <w:r w:rsidR="006A31C6" w:rsidRPr="006D67B9">
        <w:rPr>
          <w:rFonts w:ascii="Times New Roman" w:hAnsi="Times New Roman" w:cs="Times New Roman"/>
          <w:bCs/>
          <w:sz w:val="28"/>
          <w:szCs w:val="28"/>
          <w:lang w:val="kk-KZ"/>
        </w:rPr>
        <w:t>ілді</w:t>
      </w:r>
      <w:r w:rsidR="00032FC4" w:rsidRPr="006D67B9">
        <w:rPr>
          <w:rFonts w:ascii="Times New Roman" w:hAnsi="Times New Roman" w:cs="Times New Roman"/>
          <w:bCs/>
          <w:sz w:val="28"/>
          <w:szCs w:val="28"/>
          <w:lang w:val="kk-KZ"/>
        </w:rPr>
        <w:t>;</w:t>
      </w:r>
    </w:p>
    <w:p w14:paraId="307C2C88" w14:textId="46C5A071" w:rsidR="00032FC4" w:rsidRPr="006D67B9" w:rsidRDefault="004D39A3" w:rsidP="00032FC4">
      <w:pPr>
        <w:pStyle w:val="aa"/>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 к</w:t>
      </w:r>
      <w:r w:rsidR="00032FC4" w:rsidRPr="006D67B9">
        <w:rPr>
          <w:rFonts w:ascii="Times New Roman" w:hAnsi="Times New Roman" w:cs="Times New Roman"/>
          <w:bCs/>
          <w:sz w:val="28"/>
          <w:szCs w:val="28"/>
          <w:lang w:val="kk-KZ"/>
        </w:rPr>
        <w:t>лиматтық қорғаудағы цифрлық трансформация және жасанды интеллект технологияларының рөлі мен тиімділігін анықта</w:t>
      </w:r>
      <w:r w:rsidR="006A31C6" w:rsidRPr="006D67B9">
        <w:rPr>
          <w:rFonts w:ascii="Times New Roman" w:hAnsi="Times New Roman" w:cs="Times New Roman"/>
          <w:bCs/>
          <w:sz w:val="28"/>
          <w:szCs w:val="28"/>
          <w:lang w:val="kk-KZ"/>
        </w:rPr>
        <w:t>лды</w:t>
      </w:r>
      <w:r w:rsidR="00032FC4" w:rsidRPr="006D67B9">
        <w:rPr>
          <w:rFonts w:ascii="Times New Roman" w:hAnsi="Times New Roman" w:cs="Times New Roman"/>
          <w:bCs/>
          <w:sz w:val="28"/>
          <w:szCs w:val="28"/>
          <w:lang w:val="kk-KZ"/>
        </w:rPr>
        <w:t>.</w:t>
      </w:r>
    </w:p>
    <w:p w14:paraId="0F1B0EDC" w14:textId="10CC657A" w:rsidR="00032FC4" w:rsidRPr="006D67B9" w:rsidRDefault="006A31C6"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Осы аталған нәтижелер келесі қорытындыларды жасауға негіз болады.</w:t>
      </w:r>
    </w:p>
    <w:p w14:paraId="0D87CF32" w14:textId="097077E4" w:rsidR="00A977F9" w:rsidRPr="006D67B9" w:rsidRDefault="00B24C36" w:rsidP="00A977F9">
      <w:pPr>
        <w:spacing w:after="0" w:line="240" w:lineRule="auto"/>
        <w:ind w:firstLine="708"/>
        <w:jc w:val="both"/>
        <w:rPr>
          <w:rFonts w:ascii="Times New Roman" w:hAnsi="Times New Roman" w:cs="Times New Roman"/>
          <w:sz w:val="28"/>
          <w:szCs w:val="28"/>
          <w:lang w:val="kk-KZ"/>
        </w:rPr>
      </w:pPr>
      <w:r w:rsidRPr="004D39A3">
        <w:rPr>
          <w:rFonts w:ascii="Times New Roman" w:hAnsi="Times New Roman" w:cs="Times New Roman"/>
          <w:sz w:val="28"/>
          <w:szCs w:val="28"/>
          <w:lang w:val="kk-KZ"/>
        </w:rPr>
        <w:t>К</w:t>
      </w:r>
      <w:r w:rsidR="00A977F9" w:rsidRPr="004D39A3">
        <w:rPr>
          <w:rFonts w:ascii="Times New Roman" w:hAnsi="Times New Roman" w:cs="Times New Roman"/>
          <w:sz w:val="28"/>
          <w:szCs w:val="28"/>
          <w:lang w:val="kk-KZ"/>
        </w:rPr>
        <w:t>лиматтың экологиялық құқықтық мәні мен мазмұнына зерттеу жүргізу келесі тұжырымдарды жасауға негіз болды</w:t>
      </w:r>
      <w:r w:rsidR="00A977F9" w:rsidRPr="004D39A3">
        <w:rPr>
          <w:rFonts w:ascii="Times New Roman" w:hAnsi="Times New Roman" w:cs="Times New Roman"/>
          <w:bCs/>
          <w:sz w:val="28"/>
          <w:szCs w:val="28"/>
          <w:lang w:val="kk-KZ"/>
        </w:rPr>
        <w:t>.</w:t>
      </w:r>
      <w:r w:rsidR="00D465DC" w:rsidRPr="006D67B9">
        <w:rPr>
          <w:rFonts w:ascii="Times New Roman" w:hAnsi="Times New Roman" w:cs="Times New Roman"/>
          <w:bCs/>
          <w:sz w:val="28"/>
          <w:szCs w:val="28"/>
          <w:lang w:val="kk-KZ"/>
        </w:rPr>
        <w:t xml:space="preserve"> </w:t>
      </w:r>
      <w:r w:rsidR="00A977F9" w:rsidRPr="006D67B9">
        <w:rPr>
          <w:rFonts w:ascii="Times New Roman" w:hAnsi="Times New Roman" w:cs="Times New Roman"/>
          <w:bCs/>
          <w:sz w:val="28"/>
          <w:szCs w:val="28"/>
          <w:lang w:val="kk-KZ"/>
        </w:rPr>
        <w:t xml:space="preserve">Климаттың құқықтық мазмұнын анықтау ең алдымен климатты құқықтық қатынастың объектісі ретінде зерттеуге талпыныстың болуымен ерекшеленеді. Салааралық ғылыми әдебиеттерді талдау негізінде осы уақытқа дейін климатты құқықтық реттеуге қатысты тұжырымдар болғанымен, оны құқықтық қатынастың объектісі ретінде қарастыратын еңбектердің болмағандығы анықталды. Климаттың белгілеріне сүйене отырып оны жеке өзін тікелей құқықтық қатынас объектісі ретінде қарастыру мүмкін еместігі анықталды. Климат ол басқа объектіермен қосарлас болғанда ғана құқықтық қатынастардың объектісіне айналады. Бірақ соған қарамастан климатты құқықтық реттеу </w:t>
      </w:r>
      <w:r w:rsidR="00A977F9" w:rsidRPr="006D67B9">
        <w:rPr>
          <w:rFonts w:ascii="Times New Roman" w:hAnsi="Times New Roman" w:cs="Times New Roman"/>
          <w:bCs/>
          <w:sz w:val="28"/>
          <w:szCs w:val="28"/>
          <w:lang w:val="kk-KZ"/>
        </w:rPr>
        <w:lastRenderedPageBreak/>
        <w:t xml:space="preserve">объектісі ретінде </w:t>
      </w:r>
      <w:r w:rsidR="004D39A3">
        <w:rPr>
          <w:rFonts w:ascii="Times New Roman" w:hAnsi="Times New Roman" w:cs="Times New Roman"/>
          <w:bCs/>
          <w:sz w:val="28"/>
          <w:szCs w:val="28"/>
          <w:lang w:val="kk-KZ"/>
        </w:rPr>
        <w:t>тану қажеттілігі туындап отыр. С</w:t>
      </w:r>
      <w:r w:rsidR="00A977F9" w:rsidRPr="006D67B9">
        <w:rPr>
          <w:rFonts w:ascii="Times New Roman" w:hAnsi="Times New Roman" w:cs="Times New Roman"/>
          <w:bCs/>
          <w:sz w:val="28"/>
          <w:szCs w:val="28"/>
          <w:lang w:val="kk-KZ"/>
        </w:rPr>
        <w:t xml:space="preserve">ол себептен де климаттың құқықтық сипаты мен мазмұнын зерттеу қажеттілігі болды. </w:t>
      </w:r>
      <w:r w:rsidR="00181D57" w:rsidRPr="006D67B9">
        <w:rPr>
          <w:rFonts w:ascii="Times New Roman" w:hAnsi="Times New Roman" w:cs="Times New Roman"/>
          <w:bCs/>
          <w:iCs/>
          <w:sz w:val="28"/>
          <w:szCs w:val="28"/>
          <w:lang w:val="kk-KZ"/>
        </w:rPr>
        <w:t xml:space="preserve">Ғылыми доктриниаларға сүйене келе, </w:t>
      </w:r>
      <w:r w:rsidR="006B70EF" w:rsidRPr="006D67B9">
        <w:rPr>
          <w:rFonts w:ascii="Times New Roman" w:hAnsi="Times New Roman" w:cs="Times New Roman"/>
          <w:bCs/>
          <w:iCs/>
          <w:sz w:val="28"/>
          <w:szCs w:val="28"/>
          <w:lang w:val="kk-KZ"/>
        </w:rPr>
        <w:t>құқықтық сипаттағы климат дегеніміз ол экологиялық қауіпсідік пен орнықты дамудың негізі бола тұра  белігілі бір аумақта не болмаса ғаламдық деңгейде қалыптасатын атмосфералық, геофизикалық және биосфералық үдерістердің ұзақ мерзімді жиынтығы болып саналатын,адам өмірі мен денсаулығына , табиғатты пайдалану тәртіптеріне әлеуметтік -экономикалық дамуға әсер ететін,шығу тегінің ерекшеліктері бар, әмбебап ғаламдық сипатқа ие, адамзаттың ықпалына тәуелді, күрделі әрі кешенді категория болып табылады. Ал климатты қорғау дегеніміз климат жүйесіне негативті антропогендік ықпалды азайту, шектеу, алдын алуға, парниктік г</w:t>
      </w:r>
      <w:r w:rsidR="004D39A3">
        <w:rPr>
          <w:rFonts w:ascii="Times New Roman" w:hAnsi="Times New Roman" w:cs="Times New Roman"/>
          <w:bCs/>
          <w:iCs/>
          <w:sz w:val="28"/>
          <w:szCs w:val="28"/>
          <w:lang w:val="kk-KZ"/>
        </w:rPr>
        <w:t>азздардың көлемін азайтуға, кли</w:t>
      </w:r>
      <w:r w:rsidR="006B70EF" w:rsidRPr="006D67B9">
        <w:rPr>
          <w:rFonts w:ascii="Times New Roman" w:hAnsi="Times New Roman" w:cs="Times New Roman"/>
          <w:bCs/>
          <w:iCs/>
          <w:sz w:val="28"/>
          <w:szCs w:val="28"/>
          <w:lang w:val="kk-KZ"/>
        </w:rPr>
        <w:t>м</w:t>
      </w:r>
      <w:r w:rsidR="004D39A3">
        <w:rPr>
          <w:rFonts w:ascii="Times New Roman" w:hAnsi="Times New Roman" w:cs="Times New Roman"/>
          <w:bCs/>
          <w:iCs/>
          <w:sz w:val="28"/>
          <w:szCs w:val="28"/>
          <w:lang w:val="kk-KZ"/>
        </w:rPr>
        <w:t>а</w:t>
      </w:r>
      <w:r w:rsidR="006B70EF" w:rsidRPr="006D67B9">
        <w:rPr>
          <w:rFonts w:ascii="Times New Roman" w:hAnsi="Times New Roman" w:cs="Times New Roman"/>
          <w:bCs/>
          <w:iCs/>
          <w:sz w:val="28"/>
          <w:szCs w:val="28"/>
          <w:lang w:val="kk-KZ"/>
        </w:rPr>
        <w:t>ттық өзгерістердің салдарына бейімделу мен оларду жұмсартуға бағытталған мемлекеттің экологиялық қауіпсіздігін және орнықты дамуды көздейтін ұлтық заңнама мен халықаралық актілерде бекітілген қағидалар, нормалар, институттар мен ережере жүйесінен тұратын құқық қолдану қызметі.</w:t>
      </w:r>
      <w:r w:rsidR="00A977F9" w:rsidRPr="006D67B9">
        <w:rPr>
          <w:rFonts w:ascii="Times New Roman" w:hAnsi="Times New Roman" w:cs="Times New Roman"/>
          <w:bCs/>
          <w:iCs/>
          <w:sz w:val="28"/>
          <w:szCs w:val="28"/>
          <w:lang w:val="kk-KZ"/>
        </w:rPr>
        <w:t xml:space="preserve"> Сәйкесінше, ғылыми еңбектерге талдау климаттың құқықтық келесі құқықтық белгілерін анықтауға ықпал етті:</w:t>
      </w:r>
      <w:r w:rsidR="00A977F9" w:rsidRPr="006D67B9">
        <w:rPr>
          <w:rFonts w:ascii="Times New Roman" w:hAnsi="Times New Roman" w:cs="Times New Roman"/>
          <w:sz w:val="28"/>
          <w:szCs w:val="28"/>
          <w:lang w:val="kk-KZ"/>
        </w:rPr>
        <w:t xml:space="preserve"> Климаттың экологиялық құқықтық белгілеріне мыналар жатады: </w:t>
      </w:r>
    </w:p>
    <w:p w14:paraId="2E247760" w14:textId="3AB42777" w:rsidR="00A977F9" w:rsidRPr="006D67B9" w:rsidRDefault="00A977F9" w:rsidP="00A977F9">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w:t>
      </w:r>
      <w:r w:rsidR="004D39A3">
        <w:rPr>
          <w:rFonts w:ascii="Times New Roman" w:hAnsi="Times New Roman" w:cs="Times New Roman"/>
          <w:sz w:val="28"/>
          <w:szCs w:val="28"/>
          <w:lang w:val="kk-KZ"/>
        </w:rPr>
        <w:t>м</w:t>
      </w:r>
      <w:r w:rsidRPr="006D67B9">
        <w:rPr>
          <w:rFonts w:ascii="Times New Roman" w:hAnsi="Times New Roman" w:cs="Times New Roman"/>
          <w:sz w:val="28"/>
          <w:szCs w:val="28"/>
          <w:lang w:val="kk-KZ"/>
        </w:rPr>
        <w:t>аттың әмбебап ғаламдық сипатқа ие болуы;</w:t>
      </w:r>
    </w:p>
    <w:p w14:paraId="480458EB" w14:textId="77777777" w:rsidR="00A977F9" w:rsidRPr="006D67B9" w:rsidRDefault="00A977F9" w:rsidP="00A977F9">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ұзақ уақыт пен тұрақтылықты қамтуы;</w:t>
      </w:r>
    </w:p>
    <w:p w14:paraId="69D40E4E" w14:textId="77777777" w:rsidR="00A977F9" w:rsidRPr="006D67B9" w:rsidRDefault="00A977F9" w:rsidP="00A977F9">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кешенді экологиялық сипатының болуы;</w:t>
      </w:r>
    </w:p>
    <w:p w14:paraId="0735A580" w14:textId="77777777" w:rsidR="00A977F9" w:rsidRPr="006D67B9" w:rsidRDefault="00A977F9" w:rsidP="00A977F9">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адамзаттың ықпал етуіне тәуелді болуы;</w:t>
      </w:r>
    </w:p>
    <w:p w14:paraId="301AC6D7" w14:textId="4DDFE51F" w:rsidR="00A977F9" w:rsidRPr="006D67B9" w:rsidRDefault="00A977F9" w:rsidP="00A977F9">
      <w:pPr>
        <w:pStyle w:val="a3"/>
        <w:numPr>
          <w:ilvl w:val="0"/>
          <w:numId w:val="2"/>
        </w:numPr>
        <w:spacing w:after="0" w:line="240" w:lineRule="auto"/>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экологиялық қауіпсіздік пен тұрақты дамудың негізі болуы. </w:t>
      </w:r>
    </w:p>
    <w:p w14:paraId="401337D5" w14:textId="539EAE96" w:rsidR="000D6614" w:rsidRPr="006D67B9" w:rsidRDefault="00A07470" w:rsidP="000D6614">
      <w:pPr>
        <w:spacing w:after="0" w:line="240" w:lineRule="auto"/>
        <w:ind w:firstLine="708"/>
        <w:jc w:val="both"/>
        <w:rPr>
          <w:rStyle w:val="a5"/>
          <w:rFonts w:ascii="Times New Roman" w:hAnsi="Times New Roman" w:cs="Times New Roman"/>
          <w:color w:val="auto"/>
          <w:sz w:val="28"/>
          <w:szCs w:val="28"/>
          <w:u w:val="none"/>
          <w:lang w:val="kk-KZ"/>
        </w:rPr>
      </w:pPr>
      <w:r w:rsidRPr="006D67B9">
        <w:rPr>
          <w:rFonts w:ascii="Times New Roman" w:hAnsi="Times New Roman" w:cs="Times New Roman"/>
          <w:b/>
          <w:sz w:val="28"/>
          <w:szCs w:val="28"/>
          <w:lang w:val="kk-KZ"/>
        </w:rPr>
        <w:t>Қазақстан Республикасында климатты қорғау</w:t>
      </w:r>
      <w:r w:rsidR="004D39A3">
        <w:rPr>
          <w:rFonts w:ascii="Times New Roman" w:hAnsi="Times New Roman" w:cs="Times New Roman"/>
          <w:b/>
          <w:sz w:val="28"/>
          <w:szCs w:val="28"/>
          <w:lang w:val="kk-KZ"/>
        </w:rPr>
        <w:t>дың құқықтық қағидаларының мәні</w:t>
      </w:r>
      <w:r w:rsidRPr="006D67B9">
        <w:rPr>
          <w:rFonts w:ascii="Times New Roman" w:hAnsi="Times New Roman" w:cs="Times New Roman"/>
          <w:b/>
          <w:sz w:val="28"/>
          <w:szCs w:val="28"/>
          <w:lang w:val="kk-KZ"/>
        </w:rPr>
        <w:t xml:space="preserve"> анықталды,</w:t>
      </w:r>
      <w:r w:rsidR="000D6614" w:rsidRPr="006D67B9">
        <w:rPr>
          <w:rFonts w:ascii="Times New Roman" w:hAnsi="Times New Roman" w:cs="Times New Roman"/>
          <w:b/>
          <w:sz w:val="28"/>
          <w:szCs w:val="28"/>
          <w:lang w:val="kk-KZ"/>
        </w:rPr>
        <w:t xml:space="preserve"> </w:t>
      </w:r>
      <w:r w:rsidR="004D39A3">
        <w:rPr>
          <w:rFonts w:ascii="Times New Roman" w:hAnsi="Times New Roman" w:cs="Times New Roman"/>
          <w:b/>
          <w:sz w:val="28"/>
          <w:szCs w:val="28"/>
          <w:lang w:val="kk-KZ"/>
        </w:rPr>
        <w:t>ондағы басты мақсат Қазақстан Р</w:t>
      </w:r>
      <w:r w:rsidRPr="006D67B9">
        <w:rPr>
          <w:rFonts w:ascii="Times New Roman" w:hAnsi="Times New Roman" w:cs="Times New Roman"/>
          <w:b/>
          <w:sz w:val="28"/>
          <w:szCs w:val="28"/>
          <w:lang w:val="kk-KZ"/>
        </w:rPr>
        <w:t>еспубликасында  климатты қорғаудағы бастапқы фундаменталды ережелер жүйесін анықтау</w:t>
      </w:r>
      <w:r w:rsidRPr="006D67B9">
        <w:rPr>
          <w:rFonts w:ascii="Times New Roman" w:hAnsi="Times New Roman" w:cs="Times New Roman"/>
          <w:bCs/>
          <w:sz w:val="28"/>
          <w:szCs w:val="28"/>
          <w:lang w:val="kk-KZ"/>
        </w:rPr>
        <w:t xml:space="preserve">. </w:t>
      </w:r>
      <w:r w:rsidR="000D6614" w:rsidRPr="006D67B9">
        <w:rPr>
          <w:rStyle w:val="a5"/>
          <w:rFonts w:ascii="Times New Roman" w:hAnsi="Times New Roman" w:cs="Times New Roman"/>
          <w:color w:val="auto"/>
          <w:sz w:val="28"/>
          <w:szCs w:val="28"/>
          <w:u w:val="none"/>
          <w:lang w:val="kk-KZ"/>
        </w:rPr>
        <w:t>Жасалынған зерттеу нәтижелері климатты құқықтық қорғау қағидалары бірнеше негіздермен жіктелетінін көрсетті. Біріншіден, жалпы қағидалар. Ол құқықтың барлық салаларына тән және ортақ болатын қағидалар жүйесі. Мәселен</w:t>
      </w:r>
      <w:r w:rsidR="004D39A3">
        <w:rPr>
          <w:rStyle w:val="a5"/>
          <w:rFonts w:ascii="Times New Roman" w:hAnsi="Times New Roman" w:cs="Times New Roman"/>
          <w:color w:val="auto"/>
          <w:sz w:val="28"/>
          <w:szCs w:val="28"/>
          <w:u w:val="none"/>
          <w:lang w:val="kk-KZ"/>
        </w:rPr>
        <w:t>, оларға заңдылық, тенді</w:t>
      </w:r>
      <w:r w:rsidR="000D6614" w:rsidRPr="006D67B9">
        <w:rPr>
          <w:rStyle w:val="a5"/>
          <w:rFonts w:ascii="Times New Roman" w:hAnsi="Times New Roman" w:cs="Times New Roman"/>
          <w:color w:val="auto"/>
          <w:sz w:val="28"/>
          <w:szCs w:val="28"/>
          <w:u w:val="none"/>
          <w:lang w:val="kk-KZ"/>
        </w:rPr>
        <w:t xml:space="preserve">к, гуманизм, әделеттілік және тағы басқа қағидалар тіімін жатықзуға болады. Екіншісі тобы, халықаралық құқықтық сипаттағы қағидалары. Олар халықаралық құқық нормаларымен анықталған және халықаралық құқықтық актілерде көрініс табатын қағидалар. Үшінші климатты қорғаудың  экологиялық құқықтық қағидалары, жалпы алғанда экологиялық құқық қағидаларын климатты қорғаудың құқықтық қағидалары ретінде тануға да негіз болады алады.  Төртінші әрі неғұрлым нақты тобы ол климатты қорғаудың тікелей құқықтық қағидалары. Оларға жататындар: </w:t>
      </w:r>
    </w:p>
    <w:p w14:paraId="3C51C923" w14:textId="77777777" w:rsidR="000D6614" w:rsidRPr="006D67B9" w:rsidRDefault="000D6614" w:rsidP="000D6614">
      <w:pPr>
        <w:spacing w:after="0" w:line="240" w:lineRule="auto"/>
        <w:ind w:firstLine="708"/>
        <w:jc w:val="both"/>
        <w:rPr>
          <w:rStyle w:val="a5"/>
          <w:rFonts w:ascii="Times New Roman" w:hAnsi="Times New Roman" w:cs="Times New Roman"/>
          <w:color w:val="auto"/>
          <w:sz w:val="28"/>
          <w:szCs w:val="28"/>
          <w:u w:val="none"/>
          <w:lang w:val="kk-KZ"/>
        </w:rPr>
      </w:pPr>
      <w:r w:rsidRPr="006D67B9">
        <w:rPr>
          <w:rStyle w:val="a5"/>
          <w:rFonts w:ascii="Times New Roman" w:hAnsi="Times New Roman" w:cs="Times New Roman"/>
          <w:color w:val="auto"/>
          <w:sz w:val="28"/>
          <w:szCs w:val="28"/>
          <w:u w:val="none"/>
          <w:lang w:val="kk-KZ"/>
        </w:rPr>
        <w:t xml:space="preserve">- Интегративтік климаттық өзгерістердің міндетті орын алуы қағидасы. </w:t>
      </w:r>
    </w:p>
    <w:p w14:paraId="289E06A1" w14:textId="14C5E964"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t>- а</w:t>
      </w:r>
      <w:r w:rsidR="000D6614" w:rsidRPr="006D67B9">
        <w:rPr>
          <w:rStyle w:val="a5"/>
          <w:rFonts w:ascii="Times New Roman" w:hAnsi="Times New Roman" w:cs="Times New Roman"/>
          <w:color w:val="auto"/>
          <w:sz w:val="28"/>
          <w:szCs w:val="28"/>
          <w:u w:val="none"/>
          <w:lang w:val="kk-KZ"/>
        </w:rPr>
        <w:t xml:space="preserve">лдын алу мен бейімделу теңгерімін сақтау қағидасы. </w:t>
      </w:r>
    </w:p>
    <w:p w14:paraId="517109D5" w14:textId="3F1B8566"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t>- с</w:t>
      </w:r>
      <w:r w:rsidR="000D6614" w:rsidRPr="006D67B9">
        <w:rPr>
          <w:rStyle w:val="a5"/>
          <w:rFonts w:ascii="Times New Roman" w:hAnsi="Times New Roman" w:cs="Times New Roman"/>
          <w:color w:val="auto"/>
          <w:sz w:val="28"/>
          <w:szCs w:val="28"/>
          <w:u w:val="none"/>
          <w:lang w:val="kk-KZ"/>
        </w:rPr>
        <w:t>араланған климаттық жауапкершілік қағидасы</w:t>
      </w:r>
      <w:r w:rsidR="002F32FE" w:rsidRPr="006D67B9">
        <w:rPr>
          <w:rStyle w:val="a5"/>
          <w:rFonts w:ascii="Times New Roman" w:hAnsi="Times New Roman" w:cs="Times New Roman"/>
          <w:color w:val="auto"/>
          <w:sz w:val="28"/>
          <w:szCs w:val="28"/>
          <w:u w:val="none"/>
          <w:lang w:val="kk-KZ"/>
        </w:rPr>
        <w:t>.</w:t>
      </w:r>
    </w:p>
    <w:p w14:paraId="789304D2" w14:textId="231DFF8B"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t>- к</w:t>
      </w:r>
      <w:r w:rsidR="000D6614" w:rsidRPr="006D67B9">
        <w:rPr>
          <w:rStyle w:val="a5"/>
          <w:rFonts w:ascii="Times New Roman" w:hAnsi="Times New Roman" w:cs="Times New Roman"/>
          <w:color w:val="auto"/>
          <w:sz w:val="28"/>
          <w:szCs w:val="28"/>
          <w:u w:val="none"/>
          <w:lang w:val="kk-KZ"/>
        </w:rPr>
        <w:t xml:space="preserve">лиматтық ретеулердің ғылыми дәлелдігі қағидасы. </w:t>
      </w:r>
    </w:p>
    <w:p w14:paraId="3B2CE154" w14:textId="195628A3"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t>- э</w:t>
      </w:r>
      <w:r w:rsidR="000D6614" w:rsidRPr="006D67B9">
        <w:rPr>
          <w:rStyle w:val="a5"/>
          <w:rFonts w:ascii="Times New Roman" w:hAnsi="Times New Roman" w:cs="Times New Roman"/>
          <w:color w:val="auto"/>
          <w:sz w:val="28"/>
          <w:szCs w:val="28"/>
          <w:u w:val="none"/>
          <w:lang w:val="kk-KZ"/>
        </w:rPr>
        <w:t>кологиялық қауіпсідік пен орнықты климаттық даму қағидасы.</w:t>
      </w:r>
    </w:p>
    <w:p w14:paraId="43CD22DD" w14:textId="48FA5FF4"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lastRenderedPageBreak/>
        <w:t>- к</w:t>
      </w:r>
      <w:r w:rsidR="000D6614" w:rsidRPr="006D67B9">
        <w:rPr>
          <w:rStyle w:val="a5"/>
          <w:rFonts w:ascii="Times New Roman" w:hAnsi="Times New Roman" w:cs="Times New Roman"/>
          <w:color w:val="auto"/>
          <w:sz w:val="28"/>
          <w:szCs w:val="28"/>
          <w:u w:val="none"/>
          <w:lang w:val="kk-KZ"/>
        </w:rPr>
        <w:t xml:space="preserve">лиматтық мәселелерде ашықтық қағидасы. </w:t>
      </w:r>
    </w:p>
    <w:p w14:paraId="2FBF5FD6" w14:textId="735ADBE0" w:rsidR="000D6614" w:rsidRPr="006D67B9" w:rsidRDefault="004D39A3" w:rsidP="000D6614">
      <w:pPr>
        <w:spacing w:after="0" w:line="240" w:lineRule="auto"/>
        <w:ind w:firstLine="708"/>
        <w:jc w:val="both"/>
        <w:rPr>
          <w:rStyle w:val="a5"/>
          <w:rFonts w:ascii="Times New Roman" w:hAnsi="Times New Roman" w:cs="Times New Roman"/>
          <w:color w:val="auto"/>
          <w:sz w:val="28"/>
          <w:szCs w:val="28"/>
          <w:u w:val="none"/>
          <w:lang w:val="kk-KZ"/>
        </w:rPr>
      </w:pPr>
      <w:r>
        <w:rPr>
          <w:rStyle w:val="a5"/>
          <w:rFonts w:ascii="Times New Roman" w:hAnsi="Times New Roman" w:cs="Times New Roman"/>
          <w:color w:val="auto"/>
          <w:sz w:val="28"/>
          <w:szCs w:val="28"/>
          <w:u w:val="none"/>
          <w:lang w:val="kk-KZ"/>
        </w:rPr>
        <w:t>- б</w:t>
      </w:r>
      <w:r w:rsidR="000D6614" w:rsidRPr="006D67B9">
        <w:rPr>
          <w:rStyle w:val="a5"/>
          <w:rFonts w:ascii="Times New Roman" w:hAnsi="Times New Roman" w:cs="Times New Roman"/>
          <w:color w:val="auto"/>
          <w:sz w:val="28"/>
          <w:szCs w:val="28"/>
          <w:u w:val="none"/>
          <w:lang w:val="kk-KZ"/>
        </w:rPr>
        <w:t xml:space="preserve">ейтарап көіртектік экономикаға басымдық беру қағидасы. </w:t>
      </w:r>
    </w:p>
    <w:p w14:paraId="186B3A70" w14:textId="6B153D79" w:rsidR="006B70EF" w:rsidRPr="006D67B9" w:rsidRDefault="000D6614" w:rsidP="000D6614">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 xml:space="preserve">Қазақстан Республикасы климатты қорғау заңнамасының қалыптасуы мен дамуын талдау, </w:t>
      </w:r>
      <w:r w:rsidR="00181D57" w:rsidRPr="006D67B9">
        <w:rPr>
          <w:rFonts w:ascii="Times New Roman" w:hAnsi="Times New Roman" w:cs="Times New Roman"/>
          <w:b/>
          <w:iCs/>
          <w:sz w:val="28"/>
          <w:szCs w:val="28"/>
          <w:lang w:val="kk-KZ"/>
        </w:rPr>
        <w:t xml:space="preserve">кеңестік кезеңнен тәуелсіздік алған жылдарға дейінгі кезең  </w:t>
      </w:r>
      <w:r w:rsidR="006B70EF" w:rsidRPr="006D67B9">
        <w:rPr>
          <w:rFonts w:ascii="Times New Roman" w:hAnsi="Times New Roman" w:cs="Times New Roman"/>
          <w:b/>
          <w:iCs/>
          <w:sz w:val="28"/>
          <w:szCs w:val="28"/>
          <w:lang w:val="kk-KZ"/>
        </w:rPr>
        <w:t>климаттық заңнаманың қалыптасу кезеңдерін</w:t>
      </w:r>
      <w:r w:rsidR="00181D57" w:rsidRPr="006D67B9">
        <w:rPr>
          <w:rFonts w:ascii="Times New Roman" w:hAnsi="Times New Roman" w:cs="Times New Roman"/>
          <w:b/>
          <w:iCs/>
          <w:sz w:val="28"/>
          <w:szCs w:val="28"/>
          <w:lang w:val="kk-KZ"/>
        </w:rPr>
        <w:t xml:space="preserve"> </w:t>
      </w:r>
      <w:r w:rsidRPr="006D67B9">
        <w:rPr>
          <w:rFonts w:ascii="Times New Roman" w:hAnsi="Times New Roman" w:cs="Times New Roman"/>
          <w:b/>
          <w:iCs/>
          <w:sz w:val="28"/>
          <w:szCs w:val="28"/>
          <w:lang w:val="kk-KZ"/>
        </w:rPr>
        <w:t xml:space="preserve">зерттеуге </w:t>
      </w:r>
      <w:r w:rsidR="00181D57" w:rsidRPr="006D67B9">
        <w:rPr>
          <w:rFonts w:ascii="Times New Roman" w:hAnsi="Times New Roman" w:cs="Times New Roman"/>
          <w:b/>
          <w:iCs/>
          <w:sz w:val="28"/>
          <w:szCs w:val="28"/>
          <w:lang w:val="kk-KZ"/>
        </w:rPr>
        <w:t>басымдық берілгендігімен ерекшеленеді</w:t>
      </w:r>
      <w:r w:rsidR="00181D57" w:rsidRPr="006D67B9">
        <w:rPr>
          <w:rFonts w:ascii="Times New Roman" w:hAnsi="Times New Roman" w:cs="Times New Roman"/>
          <w:bCs/>
          <w:iCs/>
          <w:sz w:val="28"/>
          <w:szCs w:val="28"/>
          <w:lang w:val="kk-KZ"/>
        </w:rPr>
        <w:t>.</w:t>
      </w:r>
      <w:r w:rsidRPr="006D67B9">
        <w:rPr>
          <w:rFonts w:ascii="Times New Roman" w:hAnsi="Times New Roman" w:cs="Times New Roman"/>
          <w:bCs/>
          <w:iCs/>
          <w:sz w:val="28"/>
          <w:szCs w:val="28"/>
          <w:lang w:val="kk-KZ"/>
        </w:rPr>
        <w:t xml:space="preserve"> Ғылыми еңбектерді саралау нәтижесінде </w:t>
      </w:r>
      <w:r w:rsidR="00181D57" w:rsidRPr="006D67B9">
        <w:rPr>
          <w:rFonts w:ascii="Times New Roman" w:hAnsi="Times New Roman" w:cs="Times New Roman"/>
          <w:bCs/>
          <w:iCs/>
          <w:sz w:val="28"/>
          <w:szCs w:val="28"/>
          <w:lang w:val="kk-KZ"/>
        </w:rPr>
        <w:t xml:space="preserve"> </w:t>
      </w:r>
      <w:r w:rsidRPr="006D67B9">
        <w:rPr>
          <w:rFonts w:ascii="Times New Roman" w:hAnsi="Times New Roman" w:cs="Times New Roman"/>
          <w:bCs/>
          <w:sz w:val="28"/>
          <w:szCs w:val="28"/>
          <w:lang w:val="kk-KZ"/>
        </w:rPr>
        <w:t>Қазақстан Республикасы климатты қорғау заңнамасының қалыптасуы мен дамуын</w:t>
      </w:r>
      <w:r w:rsidRPr="006D67B9">
        <w:rPr>
          <w:rFonts w:ascii="Times New Roman" w:hAnsi="Times New Roman" w:cs="Times New Roman"/>
          <w:bCs/>
          <w:iCs/>
          <w:sz w:val="28"/>
          <w:szCs w:val="28"/>
          <w:lang w:val="kk-KZ"/>
        </w:rPr>
        <w:t xml:space="preserve"> х</w:t>
      </w:r>
      <w:r w:rsidR="006B70EF" w:rsidRPr="006D67B9">
        <w:rPr>
          <w:rFonts w:ascii="Times New Roman" w:hAnsi="Times New Roman" w:cs="Times New Roman"/>
          <w:bCs/>
          <w:iCs/>
          <w:sz w:val="28"/>
          <w:szCs w:val="28"/>
          <w:lang w:val="kk-KZ"/>
        </w:rPr>
        <w:t>алықаралық құқық</w:t>
      </w:r>
      <w:r w:rsidRPr="006D67B9">
        <w:rPr>
          <w:rFonts w:ascii="Times New Roman" w:hAnsi="Times New Roman" w:cs="Times New Roman"/>
          <w:bCs/>
          <w:iCs/>
          <w:sz w:val="28"/>
          <w:szCs w:val="28"/>
          <w:lang w:val="kk-KZ"/>
        </w:rPr>
        <w:t xml:space="preserve"> шеңберінде</w:t>
      </w:r>
      <w:r w:rsidR="006B70EF" w:rsidRPr="006D67B9">
        <w:rPr>
          <w:rFonts w:ascii="Times New Roman" w:hAnsi="Times New Roman" w:cs="Times New Roman"/>
          <w:bCs/>
          <w:iCs/>
          <w:sz w:val="28"/>
          <w:szCs w:val="28"/>
          <w:lang w:val="kk-KZ"/>
        </w:rPr>
        <w:t xml:space="preserve"> климаттық заңнаманың қалыптасу кезеңдері және Қазақстан Республикасының тәуелсіздік алған уақыттан кейінгі климаттық заңнаманың қалыптасу кезеңдері деп бөліп қарасытыру ұсынылады.</w:t>
      </w:r>
    </w:p>
    <w:p w14:paraId="64AD920F" w14:textId="77777777" w:rsidR="006B70EF" w:rsidRPr="006D67B9" w:rsidRDefault="006B70EF"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Халықаралық құқықта климаттық заңнаманың қалыптасуы келесі кезеңдерді қамтиды:</w:t>
      </w:r>
    </w:p>
    <w:p w14:paraId="71C92C34" w14:textId="448D05ED"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- 1985 жылға</w:t>
      </w:r>
      <w:r w:rsidR="006B70EF" w:rsidRPr="006D67B9">
        <w:rPr>
          <w:rFonts w:ascii="Times New Roman" w:hAnsi="Times New Roman" w:cs="Times New Roman"/>
          <w:bCs/>
          <w:iCs/>
          <w:sz w:val="28"/>
          <w:szCs w:val="28"/>
          <w:lang w:val="kk-KZ"/>
        </w:rPr>
        <w:t xml:space="preserve"> дейіңгі уақыт аралығы. Аталған кезеңде климатты құқықтық қорғау мәселесі тек ғылыми талқылаулар деңгейінде ғана қалыптасып дамып отырды.</w:t>
      </w:r>
    </w:p>
    <w:p w14:paraId="4DB1B02A" w14:textId="2E953A79"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- 1985</w:t>
      </w:r>
      <w:r w:rsidR="006B70EF" w:rsidRPr="006D67B9">
        <w:rPr>
          <w:rFonts w:ascii="Times New Roman" w:hAnsi="Times New Roman" w:cs="Times New Roman"/>
          <w:bCs/>
          <w:iCs/>
          <w:sz w:val="28"/>
          <w:szCs w:val="28"/>
          <w:lang w:val="kk-KZ"/>
        </w:rPr>
        <w:t>-1988</w:t>
      </w:r>
      <w:r>
        <w:rPr>
          <w:rFonts w:ascii="Times New Roman" w:hAnsi="Times New Roman" w:cs="Times New Roman"/>
          <w:bCs/>
          <w:iCs/>
          <w:sz w:val="28"/>
          <w:szCs w:val="28"/>
          <w:lang w:val="kk-KZ"/>
        </w:rPr>
        <w:t xml:space="preserve"> жылдары</w:t>
      </w:r>
      <w:r w:rsidR="006B70EF" w:rsidRPr="006D67B9">
        <w:rPr>
          <w:rFonts w:ascii="Times New Roman" w:hAnsi="Times New Roman" w:cs="Times New Roman"/>
          <w:bCs/>
          <w:iCs/>
          <w:sz w:val="28"/>
          <w:szCs w:val="28"/>
          <w:lang w:val="kk-KZ"/>
        </w:rPr>
        <w:t xml:space="preserve">  кли</w:t>
      </w:r>
      <w:r>
        <w:rPr>
          <w:rFonts w:ascii="Times New Roman" w:hAnsi="Times New Roman" w:cs="Times New Roman"/>
          <w:bCs/>
          <w:iCs/>
          <w:sz w:val="28"/>
          <w:szCs w:val="28"/>
          <w:lang w:val="kk-KZ"/>
        </w:rPr>
        <w:t>м</w:t>
      </w:r>
      <w:r w:rsidR="006B70EF" w:rsidRPr="006D67B9">
        <w:rPr>
          <w:rFonts w:ascii="Times New Roman" w:hAnsi="Times New Roman" w:cs="Times New Roman"/>
          <w:bCs/>
          <w:iCs/>
          <w:sz w:val="28"/>
          <w:szCs w:val="28"/>
          <w:lang w:val="kk-KZ"/>
        </w:rPr>
        <w:t>аттық өзгерістер мәселесі халықаралық күн тәртібіне айналған кезең. Әлемдік сарапшылар мен ғалымдардың климаттық өзгертулерге аландатушылықтың үдейе түскен кезеңі.</w:t>
      </w:r>
    </w:p>
    <w:p w14:paraId="34C01D0A" w14:textId="6E09903E" w:rsidR="006B70EF" w:rsidRPr="006D67B9" w:rsidRDefault="006B70EF"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- 1988-1990</w:t>
      </w:r>
      <w:r w:rsidR="004D39A3">
        <w:rPr>
          <w:rFonts w:ascii="Times New Roman" w:hAnsi="Times New Roman" w:cs="Times New Roman"/>
          <w:bCs/>
          <w:iCs/>
          <w:sz w:val="28"/>
          <w:szCs w:val="28"/>
          <w:lang w:val="kk-KZ"/>
        </w:rPr>
        <w:t xml:space="preserve"> жылдары</w:t>
      </w:r>
      <w:r w:rsidRPr="006D67B9">
        <w:rPr>
          <w:rFonts w:ascii="Times New Roman" w:hAnsi="Times New Roman" w:cs="Times New Roman"/>
          <w:bCs/>
          <w:iCs/>
          <w:sz w:val="28"/>
          <w:szCs w:val="28"/>
          <w:lang w:val="kk-KZ"/>
        </w:rPr>
        <w:t xml:space="preserve"> халықаралы ресми келіссөздер кезеңі. Климатты өзгерістерге қарсы күрсе саяси сипат ала бастаған кезең.Халықаралық құқық субьектілері ресми түрде климат өзгерістеріне қарсы саясатта белсенділік танытқан уақыт аралығы.</w:t>
      </w:r>
    </w:p>
    <w:p w14:paraId="4926E40C" w14:textId="77777777" w:rsidR="006B70EF" w:rsidRPr="006D67B9" w:rsidRDefault="006B70EF"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Тәуелсіз Қазақстан Республикасының климатты қорғау заңнамасының қалыптасу кезеңдері:</w:t>
      </w:r>
    </w:p>
    <w:p w14:paraId="74076AE9" w14:textId="3B08AE09"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-1992 жылы</w:t>
      </w:r>
      <w:r w:rsidR="006B70EF" w:rsidRPr="006D67B9">
        <w:rPr>
          <w:rFonts w:ascii="Times New Roman" w:hAnsi="Times New Roman" w:cs="Times New Roman"/>
          <w:bCs/>
          <w:iCs/>
          <w:sz w:val="28"/>
          <w:szCs w:val="28"/>
          <w:lang w:val="kk-KZ"/>
        </w:rPr>
        <w:t xml:space="preserve"> Біріккен Ұлттар Ұйымының Климаттың Өзгеруі Туралы Негіздемелік Конвенциясын қабылдаумен байланысты. Аталған конвенция Қазақстан Республикасынының климаттық құқық жүйесіне кешенді түрде ықпал етті.</w:t>
      </w:r>
    </w:p>
    <w:p w14:paraId="5B9D6295" w14:textId="70152C62"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- 1997–2005 жылдары</w:t>
      </w:r>
      <w:r w:rsidR="006B70EF" w:rsidRPr="006D67B9">
        <w:rPr>
          <w:rFonts w:ascii="Times New Roman" w:hAnsi="Times New Roman" w:cs="Times New Roman"/>
          <w:bCs/>
          <w:iCs/>
          <w:sz w:val="28"/>
          <w:szCs w:val="28"/>
          <w:lang w:val="kk-KZ"/>
        </w:rPr>
        <w:t xml:space="preserve"> Киото хаттамасын іске асыруға қатысты ережелер мен келісімдерді әзірлеу. Қазақстан Республикасының климаттық құқық тәжірибесінде киото хаттамасында бекітілген индикативтерге қол жеткізу бойынша халықаралық міндеттемелерін орынндау мақсатында, парниктік газдар шығындыларын азайту мен, жаңа энергетикалық тиімділігі жоғары технологияларды пайдалану, шығындыларды саудалау бойынша институционалдық және нормативтік негіздер қалыптасумен ерекшеленеді.</w:t>
      </w:r>
    </w:p>
    <w:p w14:paraId="3FDBC45F" w14:textId="0148024B"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-2012–2016 жылдары</w:t>
      </w:r>
      <w:r w:rsidR="006B70EF" w:rsidRPr="006D67B9">
        <w:rPr>
          <w:rFonts w:ascii="Times New Roman" w:hAnsi="Times New Roman" w:cs="Times New Roman"/>
          <w:bCs/>
          <w:iCs/>
          <w:sz w:val="28"/>
          <w:szCs w:val="28"/>
          <w:lang w:val="kk-KZ"/>
        </w:rPr>
        <w:t xml:space="preserve"> Париж келісімін қабылдауға дайындау, қабылдау және күшіне енуі. Климаттық өзгерістерге қатысты міндеттемелерді ала отырып, халықаралық қауымдастық субьектілерімен климатты қорғау бағытында бірлесе жұмыс жасауға дайындығы мәлімделді.</w:t>
      </w:r>
    </w:p>
    <w:p w14:paraId="13DE579F" w14:textId="19E2310F" w:rsidR="006B70EF" w:rsidRPr="006D67B9" w:rsidRDefault="004D39A3" w:rsidP="00F72CF8">
      <w:pPr>
        <w:pStyle w:val="aa"/>
        <w:ind w:firstLine="709"/>
        <w:jc w:val="both"/>
        <w:rPr>
          <w:rFonts w:ascii="Times New Roman" w:hAnsi="Times New Roman" w:cs="Times New Roman"/>
          <w:bCs/>
          <w:iCs/>
          <w:sz w:val="28"/>
          <w:szCs w:val="28"/>
          <w:lang w:val="kk-KZ"/>
        </w:rPr>
      </w:pPr>
      <w:r>
        <w:rPr>
          <w:rFonts w:ascii="Times New Roman" w:hAnsi="Times New Roman" w:cs="Times New Roman"/>
          <w:bCs/>
          <w:iCs/>
          <w:sz w:val="28"/>
          <w:szCs w:val="28"/>
          <w:lang w:val="kk-KZ"/>
        </w:rPr>
        <w:t>- 2016 жылдан</w:t>
      </w:r>
      <w:r w:rsidR="006B70EF" w:rsidRPr="006D67B9">
        <w:rPr>
          <w:rFonts w:ascii="Times New Roman" w:hAnsi="Times New Roman" w:cs="Times New Roman"/>
          <w:bCs/>
          <w:iCs/>
          <w:sz w:val="28"/>
          <w:szCs w:val="28"/>
          <w:lang w:val="kk-KZ"/>
        </w:rPr>
        <w:t xml:space="preserve"> бастап қазіргі уақыт аралыңында. Қазақстан Республикасының ұлттық заңнамасына халықаралық климаттық міндеттемелерін  иммлементациялаудағы белсенділік кезеңі деп аталады. </w:t>
      </w:r>
    </w:p>
    <w:p w14:paraId="692098DA" w14:textId="2A87D081" w:rsidR="000D6614" w:rsidRPr="006D67B9" w:rsidRDefault="000D6614"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lastRenderedPageBreak/>
        <w:t>Қазақтан Республикасының климаттық заңнамасының даму эволюциясы динамикалық құбылыс ретінде қарастырылатына анықталды. Ол дегеніміз, болашақта әлі де ұлттық климаттық заңнамада өзгерістер м</w:t>
      </w:r>
      <w:r w:rsidR="000B3B96" w:rsidRPr="006D67B9">
        <w:rPr>
          <w:rFonts w:ascii="Times New Roman" w:hAnsi="Times New Roman" w:cs="Times New Roman"/>
          <w:bCs/>
          <w:iCs/>
          <w:sz w:val="28"/>
          <w:szCs w:val="28"/>
          <w:lang w:val="kk-KZ"/>
        </w:rPr>
        <w:t>е</w:t>
      </w:r>
      <w:r w:rsidRPr="006D67B9">
        <w:rPr>
          <w:rFonts w:ascii="Times New Roman" w:hAnsi="Times New Roman" w:cs="Times New Roman"/>
          <w:bCs/>
          <w:iCs/>
          <w:sz w:val="28"/>
          <w:szCs w:val="28"/>
          <w:lang w:val="kk-KZ"/>
        </w:rPr>
        <w:t>н толықтырулар енгізу арқылы, не болмаса жаңа құқықтық құралдар қабылдау арқылы даму мүмкіндігі болжануда.</w:t>
      </w:r>
    </w:p>
    <w:p w14:paraId="78236C43" w14:textId="3997FB79" w:rsidR="000B3B96" w:rsidRPr="006D67B9" w:rsidRDefault="000B3B96" w:rsidP="000B3B96">
      <w:pPr>
        <w:spacing w:after="0" w:line="233" w:lineRule="auto"/>
        <w:ind w:firstLine="709"/>
        <w:jc w:val="both"/>
        <w:rPr>
          <w:rFonts w:ascii="Times New Roman" w:eastAsia="Times New Roman" w:hAnsi="Times New Roman" w:cs="Times New Roman"/>
          <w:bCs/>
          <w:sz w:val="28"/>
          <w:szCs w:val="28"/>
          <w:lang w:val="kk-KZ" w:eastAsia="ru-RU"/>
        </w:rPr>
      </w:pPr>
      <w:r w:rsidRPr="006D67B9">
        <w:rPr>
          <w:rFonts w:ascii="Times New Roman" w:hAnsi="Times New Roman" w:cs="Times New Roman"/>
          <w:b/>
          <w:sz w:val="28"/>
          <w:szCs w:val="28"/>
          <w:lang w:val="kk-KZ"/>
        </w:rPr>
        <w:t>Қазақстан Республикасының ұлттық заңнамасына халықаралық климаттық міндеттемелерді имплементациялаудың өзіндік тәжірибесі бар екендігі анықталды.</w:t>
      </w:r>
      <w:r w:rsidRPr="006D67B9">
        <w:rPr>
          <w:rFonts w:ascii="Times New Roman" w:hAnsi="Times New Roman" w:cs="Times New Roman"/>
          <w:bCs/>
          <w:sz w:val="28"/>
          <w:szCs w:val="28"/>
          <w:lang w:val="kk-KZ"/>
        </w:rPr>
        <w:t xml:space="preserve"> </w:t>
      </w:r>
      <w:r w:rsidRPr="006D67B9">
        <w:rPr>
          <w:rFonts w:ascii="Times New Roman" w:eastAsia="Times New Roman" w:hAnsi="Times New Roman" w:cs="Times New Roman"/>
          <w:bCs/>
          <w:sz w:val="28"/>
          <w:szCs w:val="28"/>
          <w:lang w:val="kk-KZ" w:eastAsia="ru-RU"/>
        </w:rPr>
        <w:t>Қазақстан Республикасы климатты қорғау бойынша халықаралық актілерге сәйкес міндеттеме ала отырып, мемлекетте стратегиялық құжаттар  мен тиісті нормативтік құқықтық актілер қабылдау арқылы кезең кезеңімен интеграциялауды жүзеге асырылғандығы дәлелденді.</w:t>
      </w:r>
      <w:r w:rsidR="0062561C" w:rsidRPr="006D67B9">
        <w:rPr>
          <w:rFonts w:ascii="Times New Roman" w:eastAsia="Times New Roman" w:hAnsi="Times New Roman" w:cs="Times New Roman"/>
          <w:bCs/>
          <w:sz w:val="28"/>
          <w:szCs w:val="28"/>
          <w:lang w:val="kk-KZ" w:eastAsia="ru-RU"/>
        </w:rPr>
        <w:t xml:space="preserve"> Бұл жердегі мәселе  халықаралық климаттық міндеттемелер әр түрлі деңгейлердегі нормативтік құжаттар мен актілерде бекітілуі оларды орындауда жүйеліліктің болмауына әкеледі депқорытынды жасауға негіз  болды. </w:t>
      </w:r>
      <w:r w:rsidRPr="006D67B9">
        <w:rPr>
          <w:rFonts w:ascii="Times New Roman" w:eastAsia="Times New Roman" w:hAnsi="Times New Roman" w:cs="Times New Roman"/>
          <w:bCs/>
          <w:sz w:val="28"/>
          <w:szCs w:val="28"/>
          <w:lang w:val="kk-KZ" w:eastAsia="ru-RU"/>
        </w:rPr>
        <w:t xml:space="preserve">Қазақстан Республикасының халықаралық климаттық міндеттемелерін имплементациялауда Қазақстан Республикасының 2021 жылғы </w:t>
      </w:r>
      <w:r w:rsidR="005D5236" w:rsidRPr="006D67B9">
        <w:rPr>
          <w:rFonts w:ascii="Times New Roman" w:eastAsia="Times New Roman" w:hAnsi="Times New Roman" w:cs="Times New Roman"/>
          <w:bCs/>
          <w:sz w:val="28"/>
          <w:szCs w:val="28"/>
          <w:lang w:val="kk-KZ" w:eastAsia="ru-RU"/>
        </w:rPr>
        <w:t>экология кодексі</w:t>
      </w:r>
      <w:r w:rsidRPr="006D67B9">
        <w:rPr>
          <w:rFonts w:ascii="Times New Roman" w:eastAsia="Times New Roman" w:hAnsi="Times New Roman" w:cs="Times New Roman"/>
          <w:bCs/>
          <w:sz w:val="28"/>
          <w:szCs w:val="28"/>
          <w:lang w:val="kk-KZ" w:eastAsia="ru-RU"/>
        </w:rPr>
        <w:t xml:space="preserve">, 2060 көміртектітік бейтараптық стратегиясы және  </w:t>
      </w:r>
      <w:r w:rsidRPr="006D67B9">
        <w:rPr>
          <w:rStyle w:val="a6"/>
          <w:rFonts w:ascii="Times New Roman" w:hAnsi="Times New Roman" w:cs="Times New Roman"/>
          <w:b w:val="0"/>
          <w:sz w:val="28"/>
          <w:szCs w:val="28"/>
          <w:lang w:val="kk-KZ"/>
        </w:rPr>
        <w:t>Климаттың өзгеруіне жаһандық ден қоюға Қазақстан Республикасының жаңартылған ұлттық үлесін бекіту құжаттарыаса маңызға ие. Аталған құжаттар экономиканы декорбанизациялауға, мемлекеттің парниктік газдар шығындыларын азайтуға, жаңартылатын энергия көздерін дамыту мен энергетикалық тиімділікті арттыруға бағытталған. Осы мселені зерттеу бойынша климаттық саясат пен құқықтық реттеуді жеке дара институт ретінде қарастырылуы негізделін, климатты қорғауда тікелей нормативтік құқықтық акті қажеттігі дәлелденді.</w:t>
      </w:r>
    </w:p>
    <w:p w14:paraId="1E672F81" w14:textId="07135B7D" w:rsidR="0062561C" w:rsidRPr="006D67B9" w:rsidRDefault="00B24C36" w:rsidP="0062561C">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b/>
          <w:sz w:val="28"/>
          <w:szCs w:val="28"/>
          <w:lang w:val="kk-KZ"/>
        </w:rPr>
        <w:t>К</w:t>
      </w:r>
      <w:r w:rsidR="0062561C" w:rsidRPr="006D67B9">
        <w:rPr>
          <w:rFonts w:ascii="Times New Roman" w:hAnsi="Times New Roman" w:cs="Times New Roman"/>
          <w:b/>
          <w:sz w:val="28"/>
          <w:szCs w:val="28"/>
          <w:lang w:val="kk-KZ"/>
        </w:rPr>
        <w:t>лиматты қорғауды мемлекеттік реттеудің түсінігі мен бағытары осы салаға мемлекеттік құқықтық ықпал ету нысанын анықтап, жетілдіру  жолдарын ұсныу үшін қажет.</w:t>
      </w:r>
      <w:r w:rsidR="0062561C" w:rsidRPr="006D67B9">
        <w:rPr>
          <w:rFonts w:ascii="Times New Roman" w:hAnsi="Times New Roman" w:cs="Times New Roman"/>
          <w:bCs/>
          <w:sz w:val="28"/>
          <w:szCs w:val="28"/>
          <w:lang w:val="kk-KZ"/>
        </w:rPr>
        <w:t xml:space="preserve"> «Мемлекеттік басқару» және «мемлекеттік реттеу» ұғымдарын салыстыра отырып, климатты қорғауда мемлекеттік реттеу ұғымы қолданған жөн деп қорытынды жасалынды. </w:t>
      </w:r>
      <w:r w:rsidR="004D39A3">
        <w:rPr>
          <w:rFonts w:ascii="Times New Roman" w:hAnsi="Times New Roman" w:cs="Times New Roman"/>
          <w:sz w:val="28"/>
          <w:szCs w:val="28"/>
          <w:lang w:val="kk-KZ"/>
        </w:rPr>
        <w:t>К</w:t>
      </w:r>
      <w:r w:rsidR="0062561C" w:rsidRPr="006D67B9">
        <w:rPr>
          <w:rFonts w:ascii="Times New Roman" w:hAnsi="Times New Roman" w:cs="Times New Roman"/>
          <w:sz w:val="28"/>
          <w:szCs w:val="28"/>
          <w:lang w:val="kk-KZ"/>
        </w:rPr>
        <w:t>лиматты қорғауды мемлекеттік реттеу парниктік газдар шығындарын азайтуды, климаттық өзгерістерге бейімделуді, және халықаралық климаттық міндеттемелерді орындауды көздей отырып қоғамдық қатынастарға бағытталатын, ұйымдастырушылық, құқықтық, көпсалалы қызмет түрі. Климатты қорғауды мемлекеттік реттеу экологиялық құқық, энергетикалық құқық, әкіимшілік құқық, халықаралық және т.б.құқық салаларымен сабақтасуы оның салааралық сипатын көрсетеді. Климатты қорғауды мемлекеттік реттеу қоршаған ортаны қорғауды мемлекеттік реттеумен салыстырғанда тар ұғым болғандықтан, ол жеке институт ретінде қарастырылуы тиіс.</w:t>
      </w:r>
    </w:p>
    <w:p w14:paraId="28725B56" w14:textId="77777777" w:rsidR="00CD4074" w:rsidRDefault="00CD4074" w:rsidP="0062561C">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Климатты қорғауды мемлекеттік реттеу тетігінде құқықтық нысаны негізгі қызметті атқарады. Қазақстан Республикасы климатты қорғауды мемлекеттік реттеуінің нормативтік нысандары, Қазақстан Республикасының конституциясы, экология кодексі, паринктік газдар шығындарын реттеу </w:t>
      </w:r>
      <w:r w:rsidRPr="006D67B9">
        <w:rPr>
          <w:rFonts w:ascii="Times New Roman" w:hAnsi="Times New Roman" w:cs="Times New Roman"/>
          <w:sz w:val="28"/>
          <w:szCs w:val="28"/>
          <w:lang w:val="kk-KZ"/>
        </w:rPr>
        <w:lastRenderedPageBreak/>
        <w:t>актілері, квоталау жүйесі, көміртектік бірліктерді саудалау мен климаттық өзгерістерге бейімделу жөніндегі</w:t>
      </w:r>
      <w:r>
        <w:rPr>
          <w:rFonts w:ascii="Times New Roman" w:hAnsi="Times New Roman" w:cs="Times New Roman"/>
          <w:sz w:val="28"/>
          <w:szCs w:val="28"/>
          <w:lang w:val="kk-KZ"/>
        </w:rPr>
        <w:t xml:space="preserve"> және басқа да</w:t>
      </w:r>
      <w:r w:rsidRPr="006D67B9">
        <w:rPr>
          <w:rFonts w:ascii="Times New Roman" w:hAnsi="Times New Roman" w:cs="Times New Roman"/>
          <w:sz w:val="28"/>
          <w:szCs w:val="28"/>
          <w:lang w:val="kk-KZ"/>
        </w:rPr>
        <w:t xml:space="preserve"> актілер құрайды.</w:t>
      </w:r>
    </w:p>
    <w:p w14:paraId="57C5A632" w14:textId="5612C091" w:rsidR="0062561C" w:rsidRPr="006D67B9" w:rsidRDefault="0062561C" w:rsidP="0062561C">
      <w:pPr>
        <w:spacing w:after="0" w:line="240" w:lineRule="auto"/>
        <w:ind w:firstLine="709"/>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Климатты қорғауды мемлекеттік реттеудің келесі бағыттары бар:</w:t>
      </w:r>
    </w:p>
    <w:p w14:paraId="5485A6C0" w14:textId="77777777" w:rsidR="0062561C" w:rsidRPr="006D67B9" w:rsidRDefault="0062561C" w:rsidP="0062561C">
      <w:pPr>
        <w:spacing w:after="0" w:line="240" w:lineRule="auto"/>
        <w:ind w:firstLine="708"/>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Паринктік газдар шығындыларын азайту мен климаттык өзгерістерге бейімделуді бекітетін нормативтік құқықтық негізді жетілдіру;</w:t>
      </w:r>
    </w:p>
    <w:p w14:paraId="265B04BE" w14:textId="3DCEB14B" w:rsidR="0062561C" w:rsidRPr="006D67B9" w:rsidRDefault="004D39A3" w:rsidP="006256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д</w:t>
      </w:r>
      <w:r w:rsidR="0062561C" w:rsidRPr="006D67B9">
        <w:rPr>
          <w:rFonts w:ascii="Times New Roman" w:hAnsi="Times New Roman" w:cs="Times New Roman"/>
          <w:sz w:val="28"/>
          <w:szCs w:val="28"/>
          <w:lang w:val="kk-KZ"/>
        </w:rPr>
        <w:t>екорбонизациялау мен көміртектік бейтараптықты қамтамасыз етуге бағытталған стратегиялық жоспарлау мен бағдарламалалық негіздер қабылдау;</w:t>
      </w:r>
    </w:p>
    <w:p w14:paraId="0CD1C392" w14:textId="74E1134E" w:rsidR="0062561C" w:rsidRPr="006D67B9" w:rsidRDefault="004D39A3" w:rsidP="006256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62561C" w:rsidRPr="006D67B9">
        <w:rPr>
          <w:rFonts w:ascii="Times New Roman" w:hAnsi="Times New Roman" w:cs="Times New Roman"/>
          <w:sz w:val="28"/>
          <w:szCs w:val="28"/>
          <w:lang w:val="kk-KZ"/>
        </w:rPr>
        <w:t>лиматтық өзгерістердің алдын алу  мен ол өзгерістерге бейімделудің кезеңдерін ынталандыратын экономикалық құралдар қолдану;</w:t>
      </w:r>
    </w:p>
    <w:p w14:paraId="664863A5" w14:textId="66150509" w:rsidR="0062561C" w:rsidRPr="006D67B9" w:rsidRDefault="004D39A3" w:rsidP="006256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62561C" w:rsidRPr="006D67B9">
        <w:rPr>
          <w:rFonts w:ascii="Times New Roman" w:hAnsi="Times New Roman" w:cs="Times New Roman"/>
          <w:sz w:val="28"/>
          <w:szCs w:val="28"/>
          <w:lang w:val="kk-KZ"/>
        </w:rPr>
        <w:t>лиматтық тәуекелдерге  және шығарындыларға мониторинг пен мемлекеттік бақылауды жүзеге асыру;</w:t>
      </w:r>
    </w:p>
    <w:p w14:paraId="0223A635" w14:textId="6984D354" w:rsidR="0062561C" w:rsidRPr="006D67B9" w:rsidRDefault="004D39A3" w:rsidP="006256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э</w:t>
      </w:r>
      <w:r w:rsidR="0062561C" w:rsidRPr="006D67B9">
        <w:rPr>
          <w:rFonts w:ascii="Times New Roman" w:hAnsi="Times New Roman" w:cs="Times New Roman"/>
          <w:sz w:val="28"/>
          <w:szCs w:val="28"/>
          <w:lang w:val="kk-KZ"/>
        </w:rPr>
        <w:t>нергияның баламалы көздерін қолдану мен экономиканың энергетикалық тиімділігін арттыру шараларын қолдану;</w:t>
      </w:r>
    </w:p>
    <w:p w14:paraId="2CABFCFF" w14:textId="7223B78B" w:rsidR="0062561C" w:rsidRPr="006D67B9" w:rsidRDefault="004D39A3" w:rsidP="0062561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х</w:t>
      </w:r>
      <w:r w:rsidR="0062561C" w:rsidRPr="006D67B9">
        <w:rPr>
          <w:rFonts w:ascii="Times New Roman" w:hAnsi="Times New Roman" w:cs="Times New Roman"/>
          <w:sz w:val="28"/>
          <w:szCs w:val="28"/>
          <w:lang w:val="kk-KZ"/>
        </w:rPr>
        <w:t>алықаралық ынтымақтастық мен халықаралық климаттық міндеттемелерді имплементациялау қызметін.</w:t>
      </w:r>
    </w:p>
    <w:p w14:paraId="36DBF78B" w14:textId="4C014980" w:rsidR="00407692" w:rsidRPr="006D67B9" w:rsidRDefault="0062561C" w:rsidP="00407692">
      <w:pPr>
        <w:spacing w:after="0" w:line="240" w:lineRule="auto"/>
        <w:ind w:firstLine="709"/>
        <w:jc w:val="both"/>
        <w:rPr>
          <w:rStyle w:val="ypks7kbdpwfgdykd3qb9"/>
          <w:rFonts w:ascii="Times New Roman" w:hAnsi="Times New Roman" w:cs="Times New Roman"/>
          <w:sz w:val="28"/>
          <w:szCs w:val="28"/>
          <w:lang w:val="kk-KZ"/>
        </w:rPr>
      </w:pPr>
      <w:r w:rsidRPr="006D67B9">
        <w:rPr>
          <w:rFonts w:ascii="Times New Roman" w:hAnsi="Times New Roman" w:cs="Times New Roman"/>
          <w:b/>
          <w:sz w:val="28"/>
          <w:szCs w:val="28"/>
          <w:lang w:val="kk-KZ"/>
        </w:rPr>
        <w:t>Қазақстан Республикасы климатты қорғау саласындағы мемлекеттік органдардың жүйесі мен қызметін қарастырылды</w:t>
      </w:r>
      <w:r w:rsidR="00407692" w:rsidRPr="006D67B9">
        <w:rPr>
          <w:rFonts w:ascii="Times New Roman" w:hAnsi="Times New Roman" w:cs="Times New Roman"/>
          <w:bCs/>
          <w:sz w:val="28"/>
          <w:szCs w:val="28"/>
          <w:lang w:val="kk-KZ"/>
        </w:rPr>
        <w:t>.</w:t>
      </w:r>
      <w:r w:rsidR="00407692" w:rsidRPr="006D67B9">
        <w:rPr>
          <w:rStyle w:val="ypks7kbdpwfgdykd3qb9"/>
          <w:rFonts w:ascii="Times New Roman" w:hAnsi="Times New Roman" w:cs="Times New Roman"/>
          <w:sz w:val="28"/>
          <w:szCs w:val="28"/>
          <w:lang w:val="kk-KZ"/>
        </w:rPr>
        <w:t xml:space="preserve"> Қазақстан Республикасының климаттық міндеттемелерін орындау үшін мемлекетте жүйеленген мемлекеттік құрылымның болуы маңызды.  Қазақстан Республикасы жағдайында климаттық саясатты іске асыратын мемлекеттік органдардың қызметі жетілдіруге жатады.  Климаттық мәселелерді бірнеше органдардың құзыретіне жатқызылуы мен тек департамент деңгейінде іске асуы, мемлекеттік органдар қызметінде қайталану мен ведомствоараралық үйлестірулердің қиындауына әкеліп, нәтижесінде климаттық міндеттемелерге жету жөніндегі бағдарламалардың іске асуында қиындықтар туғызады. </w:t>
      </w:r>
    </w:p>
    <w:p w14:paraId="2FB46AFC" w14:textId="7D0D25DD" w:rsidR="00407692" w:rsidRPr="006D67B9" w:rsidRDefault="00407692" w:rsidP="00407692">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Зерттеу барысында климатты қорғау саласындағы шет мемлекеттердің мемлекеттік органдарының қызметіне талдау жасалынып, әр мемлекеттің құрылымдық нысанына қарай осы саладағы мемлекеттік реттеу органдарының құрылымдары да ерекше болады деп қорытынды жасалынды. Кейбір мемлекеттерде, климаттық старт</w:t>
      </w:r>
      <w:r w:rsidR="004D39A3">
        <w:rPr>
          <w:rStyle w:val="ypks7kbdpwfgdykd3qb9"/>
          <w:rFonts w:ascii="Times New Roman" w:hAnsi="Times New Roman" w:cs="Times New Roman"/>
          <w:sz w:val="28"/>
          <w:szCs w:val="28"/>
          <w:lang w:val="kk-KZ"/>
        </w:rPr>
        <w:t>егиялық жоспарлауды, салааралақ</w:t>
      </w:r>
      <w:r w:rsidRPr="006D67B9">
        <w:rPr>
          <w:rStyle w:val="ypks7kbdpwfgdykd3qb9"/>
          <w:rFonts w:ascii="Times New Roman" w:hAnsi="Times New Roman" w:cs="Times New Roman"/>
          <w:sz w:val="28"/>
          <w:szCs w:val="28"/>
          <w:lang w:val="kk-KZ"/>
        </w:rPr>
        <w:t xml:space="preserve"> үйлестіруді, климаттық саясатпен климаттық бақылауды ғылыми-сараптамалаық талдауын және мемлекеттік климаттық міндеттемелерін іске асыруға жауапты арнайы мемлекеттік органдар қызмет атқаратыны анықталды.</w:t>
      </w:r>
    </w:p>
    <w:p w14:paraId="37791712" w14:textId="1F1FC3FE" w:rsidR="00407692" w:rsidRPr="006D67B9" w:rsidRDefault="00407692" w:rsidP="00407692">
      <w:pPr>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 xml:space="preserve">Климаттық саясат жөнінде арнайы мемлекеттік органның қызмет атқаруы климаттық саясатты қалыптастырудың кешенділігі мен  ұлттық климаттық стратегияларды </w:t>
      </w:r>
      <w:r w:rsidRPr="006D67B9">
        <w:rPr>
          <w:rStyle w:val="ypks7kbdpwfgdykd3qb9"/>
          <w:rFonts w:ascii="Times New Roman" w:hAnsi="Times New Roman" w:cs="Times New Roman"/>
          <w:sz w:val="28"/>
          <w:szCs w:val="28"/>
          <w:lang w:val="kk-KZ"/>
        </w:rPr>
        <w:tab/>
        <w:t xml:space="preserve">іске асырудын тиімділігін арттыруға ықпал етеді. Осыған байланысты, Қазақстан Республикасында климатты қорғау саласын арнайы үйлестіруші орган қажет. Ол органды </w:t>
      </w:r>
      <w:r w:rsidRPr="006D67B9">
        <w:rPr>
          <w:rFonts w:ascii="Times New Roman" w:hAnsi="Times New Roman" w:cs="Times New Roman"/>
          <w:sz w:val="28"/>
          <w:szCs w:val="28"/>
          <w:lang w:val="kk-KZ"/>
        </w:rPr>
        <w:t xml:space="preserve">Қазақстан Республикасының </w:t>
      </w:r>
      <w:r w:rsidRPr="006D67B9">
        <w:rPr>
          <w:rStyle w:val="ypks7kbdpwfgdykd3qb9"/>
          <w:rFonts w:ascii="Times New Roman" w:hAnsi="Times New Roman" w:cs="Times New Roman"/>
          <w:sz w:val="28"/>
          <w:szCs w:val="28"/>
          <w:lang w:val="kk-KZ"/>
        </w:rPr>
        <w:t>экология</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және</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табиғи</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ресурстар</w:t>
      </w:r>
      <w:r w:rsidRPr="006D67B9">
        <w:rPr>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 xml:space="preserve">министрлігі жанындағы климатты қорғау комитеті ретінде құрылуын ұсынылды. Климатты қорғау </w:t>
      </w:r>
      <w:r w:rsidR="004D39A3">
        <w:rPr>
          <w:rStyle w:val="ypks7kbdpwfgdykd3qb9"/>
          <w:rFonts w:ascii="Times New Roman" w:hAnsi="Times New Roman" w:cs="Times New Roman"/>
          <w:sz w:val="28"/>
          <w:szCs w:val="28"/>
          <w:lang w:val="kk-KZ"/>
        </w:rPr>
        <w:t>комитет</w:t>
      </w:r>
      <w:r w:rsidRPr="006D67B9">
        <w:rPr>
          <w:rStyle w:val="ypks7kbdpwfgdykd3qb9"/>
          <w:rFonts w:ascii="Times New Roman" w:hAnsi="Times New Roman" w:cs="Times New Roman"/>
          <w:sz w:val="28"/>
          <w:szCs w:val="28"/>
          <w:lang w:val="kk-KZ"/>
        </w:rPr>
        <w:t xml:space="preserve"> климаттық саясатты жүзеге асыруда мемлекеттік қызметті </w:t>
      </w:r>
      <w:r w:rsidRPr="006D67B9">
        <w:rPr>
          <w:rStyle w:val="ypks7kbdpwfgdykd3qb9"/>
          <w:rFonts w:ascii="Times New Roman" w:hAnsi="Times New Roman" w:cs="Times New Roman"/>
          <w:sz w:val="28"/>
          <w:szCs w:val="28"/>
          <w:lang w:val="kk-KZ"/>
        </w:rPr>
        <w:lastRenderedPageBreak/>
        <w:t>үйлестіруді жүзеге асыратын және Қазақстан Республикасының климаттық міндетет</w:t>
      </w:r>
      <w:r w:rsidR="004D39A3">
        <w:rPr>
          <w:rStyle w:val="ypks7kbdpwfgdykd3qb9"/>
          <w:rFonts w:ascii="Times New Roman" w:hAnsi="Times New Roman" w:cs="Times New Roman"/>
          <w:sz w:val="28"/>
          <w:szCs w:val="28"/>
          <w:lang w:val="kk-KZ"/>
        </w:rPr>
        <w:t>те</w:t>
      </w:r>
      <w:r w:rsidRPr="006D67B9">
        <w:rPr>
          <w:rStyle w:val="ypks7kbdpwfgdykd3qb9"/>
          <w:rFonts w:ascii="Times New Roman" w:hAnsi="Times New Roman" w:cs="Times New Roman"/>
          <w:sz w:val="28"/>
          <w:szCs w:val="28"/>
          <w:lang w:val="kk-KZ"/>
        </w:rPr>
        <w:t>мелерінің іске асыруына тікелей жауапты  болады. Климатты қорғау комитетін құру  климетты қорғау бойынша мемлекеттік басқару мен реттеудің институционалдық тетіктерін жетілдіруге,мемлекеттік климаттық саясаттың жүйелілілігі мен келісімділігін қамтамасыз етуге, Қазақстан Республикасының орнықты дамуы жағдайында халықаралық климаттық міндеттемелерді орындалуына тиімді ықпал етеді.</w:t>
      </w:r>
    </w:p>
    <w:p w14:paraId="3B76D8FE" w14:textId="77777777" w:rsidR="00407692" w:rsidRPr="006D67B9" w:rsidRDefault="00407692" w:rsidP="00407692">
      <w:pPr>
        <w:tabs>
          <w:tab w:val="left" w:pos="993"/>
        </w:tabs>
        <w:spacing w:after="0" w:line="240" w:lineRule="auto"/>
        <w:ind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Климатты қорғау комитетінің негізгі қызметтері мыналар болуы тиіс:</w:t>
      </w:r>
    </w:p>
    <w:p w14:paraId="596F5EBD" w14:textId="77777777" w:rsidR="00407692" w:rsidRPr="006D67B9" w:rsidRDefault="00407692"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саясатын әзірлеу;</w:t>
      </w:r>
    </w:p>
    <w:p w14:paraId="20926A07" w14:textId="77777777" w:rsidR="00407692" w:rsidRPr="006D67B9" w:rsidRDefault="00407692"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Республикасында климаттық саясатты іске асыруда мемлекеттік органдардың қызметін үйлестіру;</w:t>
      </w:r>
    </w:p>
    <w:p w14:paraId="2BFA6191" w14:textId="69281EBE" w:rsidR="00407692" w:rsidRPr="006D67B9" w:rsidRDefault="004D39A3"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п</w:t>
      </w:r>
      <w:r w:rsidR="00407692" w:rsidRPr="006D67B9">
        <w:rPr>
          <w:rStyle w:val="ypks7kbdpwfgdykd3qb9"/>
          <w:rFonts w:ascii="Times New Roman" w:hAnsi="Times New Roman" w:cs="Times New Roman"/>
          <w:sz w:val="28"/>
          <w:szCs w:val="28"/>
          <w:lang w:val="kk-KZ"/>
        </w:rPr>
        <w:t>арниктік газдар шығарындыларының көлемін азайту бойынша бағдарламалар мен ұлттық стратегияларды жасау мен жүзеге асыруына жауапты болу;</w:t>
      </w:r>
    </w:p>
    <w:p w14:paraId="3F7DB50B" w14:textId="77777777" w:rsidR="00407692" w:rsidRPr="006D67B9" w:rsidRDefault="00407692"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халықаралық климаттық міндеттемелерін орындауды қадағалау;</w:t>
      </w:r>
    </w:p>
    <w:p w14:paraId="549737C5" w14:textId="2F1BA444" w:rsidR="00407692" w:rsidRPr="006D67B9" w:rsidRDefault="004D39A3"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Pr>
          <w:rStyle w:val="ypks7kbdpwfgdykd3qb9"/>
          <w:rFonts w:ascii="Times New Roman" w:hAnsi="Times New Roman" w:cs="Times New Roman"/>
          <w:sz w:val="28"/>
          <w:szCs w:val="28"/>
          <w:lang w:val="kk-KZ"/>
        </w:rPr>
        <w:t>м</w:t>
      </w:r>
      <w:r w:rsidR="00407692" w:rsidRPr="006D67B9">
        <w:rPr>
          <w:rStyle w:val="ypks7kbdpwfgdykd3qb9"/>
          <w:rFonts w:ascii="Times New Roman" w:hAnsi="Times New Roman" w:cs="Times New Roman"/>
          <w:sz w:val="28"/>
          <w:szCs w:val="28"/>
          <w:lang w:val="kk-KZ"/>
        </w:rPr>
        <w:t>емлекеттің климаттық саясатына ғылыми сүйемелдеуді іске асыру;</w:t>
      </w:r>
    </w:p>
    <w:p w14:paraId="48435310" w14:textId="77777777" w:rsidR="00407692" w:rsidRPr="006D67B9" w:rsidRDefault="00407692"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Қазақстан Республикасының климаттық заңнамасын жетілдіру жолдарын ұсыну;</w:t>
      </w:r>
    </w:p>
    <w:p w14:paraId="59D66620" w14:textId="77777777" w:rsidR="00407692" w:rsidRPr="006D67B9" w:rsidRDefault="00407692" w:rsidP="00407692">
      <w:pPr>
        <w:pStyle w:val="a3"/>
        <w:numPr>
          <w:ilvl w:val="0"/>
          <w:numId w:val="2"/>
        </w:numPr>
        <w:tabs>
          <w:tab w:val="left" w:pos="993"/>
        </w:tabs>
        <w:spacing w:after="0" w:line="240" w:lineRule="auto"/>
        <w:ind w:left="0" w:firstLine="709"/>
        <w:jc w:val="both"/>
        <w:rPr>
          <w:rStyle w:val="ypks7kbdpwfgdykd3qb9"/>
          <w:rFonts w:ascii="Times New Roman" w:hAnsi="Times New Roman" w:cs="Times New Roman"/>
          <w:sz w:val="28"/>
          <w:szCs w:val="28"/>
          <w:lang w:val="kk-KZ"/>
        </w:rPr>
      </w:pPr>
      <w:r w:rsidRPr="006D67B9">
        <w:rPr>
          <w:rStyle w:val="ypks7kbdpwfgdykd3qb9"/>
          <w:rFonts w:ascii="Times New Roman" w:hAnsi="Times New Roman" w:cs="Times New Roman"/>
          <w:sz w:val="28"/>
          <w:szCs w:val="28"/>
          <w:lang w:val="kk-KZ"/>
        </w:rPr>
        <w:t>Қаазақстан Респуликасы климатты қорғау  бойынша халықаралық ынтымақтастықты дамыту.</w:t>
      </w:r>
    </w:p>
    <w:p w14:paraId="44CA6C34" w14:textId="473E4517" w:rsidR="00407692" w:rsidRPr="006D67B9" w:rsidRDefault="00407692" w:rsidP="00407692">
      <w:pPr>
        <w:spacing w:after="0" w:line="240" w:lineRule="auto"/>
        <w:jc w:val="both"/>
        <w:rPr>
          <w:rFonts w:ascii="Times New Roman" w:hAnsi="Times New Roman" w:cs="Times New Roman"/>
          <w:bCs/>
          <w:sz w:val="28"/>
          <w:szCs w:val="28"/>
          <w:lang w:val="kk-KZ"/>
        </w:rPr>
      </w:pPr>
      <w:r w:rsidRPr="006D67B9">
        <w:rPr>
          <w:rStyle w:val="ypks7kbdpwfgdykd3qb9"/>
          <w:rFonts w:ascii="Times New Roman" w:hAnsi="Times New Roman" w:cs="Times New Roman"/>
          <w:sz w:val="28"/>
          <w:szCs w:val="28"/>
          <w:lang w:val="kk-KZ"/>
        </w:rPr>
        <w:t xml:space="preserve">  </w:t>
      </w:r>
      <w:r w:rsidRPr="006D67B9">
        <w:rPr>
          <w:rStyle w:val="ypks7kbdpwfgdykd3qb9"/>
          <w:rFonts w:ascii="Times New Roman" w:hAnsi="Times New Roman" w:cs="Times New Roman"/>
          <w:sz w:val="28"/>
          <w:szCs w:val="28"/>
          <w:lang w:val="kk-KZ"/>
        </w:rPr>
        <w:tab/>
      </w:r>
      <w:r w:rsidR="00B24C36" w:rsidRPr="006D67B9">
        <w:rPr>
          <w:rStyle w:val="ypks7kbdpwfgdykd3qb9"/>
          <w:rFonts w:ascii="Times New Roman" w:hAnsi="Times New Roman" w:cs="Times New Roman"/>
          <w:b/>
          <w:bCs/>
          <w:sz w:val="28"/>
          <w:szCs w:val="28"/>
          <w:lang w:val="kk-KZ"/>
        </w:rPr>
        <w:t>Кл</w:t>
      </w:r>
      <w:r w:rsidRPr="006D67B9">
        <w:rPr>
          <w:rFonts w:ascii="Times New Roman" w:hAnsi="Times New Roman" w:cs="Times New Roman"/>
          <w:b/>
          <w:bCs/>
          <w:sz w:val="28"/>
          <w:szCs w:val="28"/>
          <w:lang w:val="tr-TR"/>
        </w:rPr>
        <w:t xml:space="preserve">иматты </w:t>
      </w:r>
      <w:r w:rsidRPr="006D67B9">
        <w:rPr>
          <w:rFonts w:ascii="Times New Roman" w:hAnsi="Times New Roman" w:cs="Times New Roman"/>
          <w:b/>
          <w:bCs/>
          <w:sz w:val="28"/>
          <w:szCs w:val="28"/>
          <w:lang w:val="kk-KZ"/>
        </w:rPr>
        <w:t>қорғаудың</w:t>
      </w:r>
      <w:r w:rsidRPr="006D67B9">
        <w:rPr>
          <w:rFonts w:ascii="Times New Roman" w:hAnsi="Times New Roman" w:cs="Times New Roman"/>
          <w:b/>
          <w:bCs/>
          <w:sz w:val="28"/>
          <w:szCs w:val="28"/>
          <w:lang w:val="tr-TR"/>
        </w:rPr>
        <w:t xml:space="preserve"> құқықтық модельдері</w:t>
      </w:r>
      <w:r w:rsidRPr="006D67B9">
        <w:rPr>
          <w:rFonts w:ascii="Times New Roman" w:hAnsi="Times New Roman" w:cs="Times New Roman"/>
          <w:b/>
          <w:bCs/>
          <w:sz w:val="28"/>
          <w:szCs w:val="28"/>
          <w:lang w:val="kk-KZ"/>
        </w:rPr>
        <w:t>нің мәселелеріне талдау климатты қоғауды әкімшілік юрисдикциялық қызмет аясында қарастыру нұсқасын негіздеуге септігін тигізді</w:t>
      </w:r>
      <w:r w:rsidRPr="006D67B9">
        <w:rPr>
          <w:rFonts w:ascii="Times New Roman" w:hAnsi="Times New Roman" w:cs="Times New Roman"/>
          <w:bCs/>
          <w:sz w:val="28"/>
          <w:szCs w:val="28"/>
          <w:lang w:val="kk-KZ"/>
        </w:rPr>
        <w:t>.</w:t>
      </w:r>
      <w:r w:rsidRPr="006D67B9">
        <w:rPr>
          <w:rFonts w:ascii="Times New Roman" w:hAnsi="Times New Roman" w:cs="Times New Roman"/>
          <w:bCs/>
          <w:iCs/>
          <w:sz w:val="28"/>
          <w:szCs w:val="28"/>
          <w:lang w:val="kk-KZ"/>
        </w:rPr>
        <w:t xml:space="preserve"> Климатты қорғау саласында жүзеге асырылатын әкімшілік юрисдикциялық қызмет аясында заңдылықты қамтамасыз ету мәселелері осы уақытқа дейін жеткілікті зерттелмеген және кешенді тәсілді талап етеді. Атап айтқанда, климатты және атмосфералық ауаны қорғау саласында мемлекеттік функцияларды орындауға уәкілетті органдардың лауазымды тұлғалары жүргізетін әкімшілік құқық бұзушылықтар туралы істерді қарау және әкімшілік құқық бұзушылықтар туралы істерді жүргізу кезінде заңдылықты қамтамасыз ету ерекшеліктеріне арналған терең зерттеулер жоқ. Сондай-ақ, бұл органдардың қызметіндегі заң бұзушылықтардың алдын алуға да аз көңіл бөлінген.</w:t>
      </w:r>
    </w:p>
    <w:p w14:paraId="3B74B2FE" w14:textId="1334C925" w:rsidR="00407692" w:rsidRPr="006D67B9" w:rsidRDefault="00B24C36" w:rsidP="00B24C36">
      <w:pPr>
        <w:spacing w:after="0" w:line="240" w:lineRule="auto"/>
        <w:ind w:firstLine="708"/>
        <w:jc w:val="both"/>
        <w:rPr>
          <w:rFonts w:ascii="Times New Roman" w:hAnsi="Times New Roman" w:cs="Times New Roman"/>
          <w:bCs/>
          <w:sz w:val="28"/>
          <w:szCs w:val="28"/>
          <w:lang w:val="kk-KZ"/>
        </w:rPr>
      </w:pPr>
      <w:r w:rsidRPr="006D67B9">
        <w:rPr>
          <w:rFonts w:ascii="Times New Roman" w:hAnsi="Times New Roman" w:cs="Times New Roman"/>
          <w:b/>
          <w:iCs/>
          <w:sz w:val="28"/>
          <w:szCs w:val="28"/>
          <w:lang w:val="kk-KZ"/>
        </w:rPr>
        <w:t>Қазақстан Республикасында да «көміртегі нарығы» ұғымы заңнамалық тұрғыда бекітілмеген.</w:t>
      </w:r>
      <w:r w:rsidRPr="006D67B9">
        <w:rPr>
          <w:rFonts w:ascii="Times New Roman" w:hAnsi="Times New Roman" w:cs="Times New Roman"/>
          <w:bCs/>
          <w:iCs/>
          <w:sz w:val="28"/>
          <w:szCs w:val="28"/>
          <w:lang w:val="kk-KZ"/>
        </w:rPr>
        <w:t xml:space="preserve"> Біздің ойымызша көміртегі нарығы -  бизнестің экологиялық таза технологияларға жүйелі түрде өтуін жеңілдетуге бағытталған парниктік газдар шығарындыларын азайтудың заңнамамен бекітілген экономикалық-құқықтық тетігі. Ал, көміртегі нарығын құқықтық реттеу бұл климаттық саясатты, қоршаған ортаны қорғауды және экономикалық қатынастарды реттеу мақсатында парниктік   газдардың шығарындыларын азайту, бақылау және сату-сатып арқылы төмендетуге бағытталған экономикалық қатынастарды реттейтін, қоршаған ортаны қорғау мен тұрақты дамуды қамтамасыз етуге бағытталған құқықтық нормалар мен институттердің жүйесі</w:t>
      </w:r>
      <w:r w:rsidR="002F32FE" w:rsidRPr="006D67B9">
        <w:rPr>
          <w:rFonts w:ascii="Times New Roman" w:hAnsi="Times New Roman" w:cs="Times New Roman"/>
          <w:bCs/>
          <w:iCs/>
          <w:sz w:val="28"/>
          <w:szCs w:val="28"/>
          <w:lang w:val="kk-KZ"/>
        </w:rPr>
        <w:t>.</w:t>
      </w:r>
    </w:p>
    <w:p w14:paraId="13C56D5F" w14:textId="1FFE5222" w:rsidR="006B70EF" w:rsidRPr="006D67B9" w:rsidRDefault="00B24C36" w:rsidP="00D465DC">
      <w:pPr>
        <w:spacing w:after="0" w:line="240" w:lineRule="auto"/>
        <w:ind w:firstLine="708"/>
        <w:jc w:val="both"/>
        <w:rPr>
          <w:rFonts w:ascii="Times New Roman" w:hAnsi="Times New Roman" w:cs="Times New Roman"/>
          <w:bCs/>
          <w:iCs/>
          <w:sz w:val="28"/>
          <w:szCs w:val="28"/>
          <w:lang w:val="kk-KZ"/>
        </w:rPr>
      </w:pPr>
      <w:r w:rsidRPr="006D67B9">
        <w:rPr>
          <w:rFonts w:ascii="Times New Roman" w:hAnsi="Times New Roman" w:cs="Times New Roman"/>
          <w:b/>
          <w:sz w:val="28"/>
          <w:szCs w:val="28"/>
          <w:lang w:val="kk-KZ"/>
        </w:rPr>
        <w:lastRenderedPageBreak/>
        <w:t>Климатты қорғау саласындағы шет мемлекеттердің заңнамалары мен тәжірибелеріне салыстырмалы талдау</w:t>
      </w:r>
      <w:r w:rsidR="00D465DC" w:rsidRPr="006D67B9">
        <w:rPr>
          <w:rFonts w:ascii="Times New Roman" w:hAnsi="Times New Roman" w:cs="Times New Roman"/>
          <w:b/>
          <w:sz w:val="28"/>
          <w:szCs w:val="28"/>
          <w:lang w:val="kk-KZ"/>
        </w:rPr>
        <w:t xml:space="preserve"> нәтижесінде ұлттық заңнаманы жетілдіруге қатысты ұсыныстар әзірленді</w:t>
      </w:r>
      <w:r w:rsidR="00D465DC" w:rsidRPr="006D67B9">
        <w:rPr>
          <w:rFonts w:ascii="Times New Roman" w:hAnsi="Times New Roman" w:cs="Times New Roman"/>
          <w:bCs/>
          <w:sz w:val="28"/>
          <w:szCs w:val="28"/>
          <w:lang w:val="kk-KZ"/>
        </w:rPr>
        <w:t xml:space="preserve">. </w:t>
      </w:r>
      <w:r w:rsidRPr="006D67B9">
        <w:rPr>
          <w:rFonts w:ascii="Times New Roman" w:hAnsi="Times New Roman" w:cs="Times New Roman"/>
          <w:bCs/>
          <w:iCs/>
          <w:sz w:val="28"/>
          <w:szCs w:val="28"/>
          <w:lang w:val="kk-KZ"/>
        </w:rPr>
        <w:t>А</w:t>
      </w:r>
      <w:r w:rsidR="00DA654D" w:rsidRPr="006D67B9">
        <w:rPr>
          <w:rFonts w:ascii="Times New Roman" w:hAnsi="Times New Roman" w:cs="Times New Roman"/>
          <w:bCs/>
          <w:iCs/>
          <w:sz w:val="28"/>
          <w:szCs w:val="28"/>
          <w:lang w:val="kk-KZ"/>
        </w:rPr>
        <w:t xml:space="preserve">втор тарапынан «Климатты қорғау туралы» </w:t>
      </w:r>
      <w:r w:rsidR="00D465DC" w:rsidRPr="006D67B9">
        <w:rPr>
          <w:rFonts w:ascii="Times New Roman" w:hAnsi="Times New Roman" w:cs="Times New Roman"/>
          <w:bCs/>
          <w:iCs/>
          <w:sz w:val="28"/>
          <w:szCs w:val="28"/>
          <w:lang w:val="kk-KZ"/>
        </w:rPr>
        <w:t>з</w:t>
      </w:r>
      <w:r w:rsidR="00DA654D" w:rsidRPr="006D67B9">
        <w:rPr>
          <w:rFonts w:ascii="Times New Roman" w:hAnsi="Times New Roman" w:cs="Times New Roman"/>
          <w:bCs/>
          <w:iCs/>
          <w:sz w:val="28"/>
          <w:szCs w:val="28"/>
          <w:lang w:val="kk-KZ"/>
        </w:rPr>
        <w:t>аң жобасы ұсынылды. Аталған заң жобасының маңыздылығы ғылыми тұрғыдан көпқырлы және жүйелік сипатқа ие. «Климатты қорғау туралы» заң елімізде табиғи жүйелердің тұрақтылығын сақтауды және экономиканың ұзақ мерзімді тұрақты дамуын қамтамасыз етуге, атмосферадағы радиациялық теңгерімді тұрақтандыруға, ғылыми дәлелденген  бейімделу шараларын жүйелі түрде жүзеге асыруға,  экожүйелік тұрақтылықты сақтауға, энергетика, өнеркәсіп және көлік секторларында декарбонизация саясатын іске асыруға,  климаттық процестерді тұрақты бақылау (мониторинг), модельдеу және болжау жүйелерін дамытуға мүмкіндік береді.</w:t>
      </w:r>
    </w:p>
    <w:p w14:paraId="3C9D9DB2" w14:textId="3A485DC5" w:rsidR="00D465DC" w:rsidRPr="006D67B9" w:rsidRDefault="00B24C36" w:rsidP="00D465DC">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
          <w:sz w:val="28"/>
          <w:szCs w:val="28"/>
          <w:lang w:val="kk-KZ"/>
        </w:rPr>
        <w:t>Климаттық қорғаудағы цифрлық трансформация және жасанды интеллект технологияларының рөлі мен тиімділігін анықталды</w:t>
      </w:r>
      <w:r w:rsidRPr="006D67B9">
        <w:rPr>
          <w:rFonts w:ascii="Times New Roman" w:hAnsi="Times New Roman" w:cs="Times New Roman"/>
          <w:bCs/>
          <w:sz w:val="28"/>
          <w:szCs w:val="28"/>
          <w:lang w:val="kk-KZ"/>
        </w:rPr>
        <w:t>.</w:t>
      </w:r>
      <w:r w:rsidR="00D465DC" w:rsidRPr="006D67B9">
        <w:rPr>
          <w:rFonts w:ascii="Times New Roman" w:hAnsi="Times New Roman" w:cs="Times New Roman"/>
          <w:bCs/>
          <w:iCs/>
          <w:sz w:val="28"/>
          <w:szCs w:val="28"/>
          <w:lang w:val="kk-KZ"/>
        </w:rPr>
        <w:t xml:space="preserve"> Климатты қорғаудың негізгі компоненттері саналатын су, орман, жер, атмосфералық ауаның ластануы, өнеркәсіптік шығарындылар, заңсыз ағаш кесу, адамдардың кез-келген жерге қоқыс тастауын яғни қоршаған ортаны бұзушылықтарды тіркеп, бақылау үшін  «Clean Control КZ» мобильді қосымшасын орнату қажеттігінегізделіп, ауа, су және топырақ сапасын мониторингілеу үшін «смарт» датчиктер желісін енгізу деректерді енгізу бойынша ұсыныстар келтірілді.</w:t>
      </w:r>
    </w:p>
    <w:p w14:paraId="7CE402CE" w14:textId="054225A3"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
          <w:iCs/>
          <w:sz w:val="28"/>
          <w:szCs w:val="28"/>
          <w:lang w:val="kk-KZ"/>
        </w:rPr>
        <w:t>Қойылған мақсаттардың шешілуінің толықтығын бағалау</w:t>
      </w:r>
      <w:r w:rsidRPr="006D67B9">
        <w:rPr>
          <w:rFonts w:ascii="Times New Roman" w:hAnsi="Times New Roman" w:cs="Times New Roman"/>
          <w:bCs/>
          <w:iCs/>
          <w:sz w:val="28"/>
          <w:szCs w:val="28"/>
          <w:lang w:val="kk-KZ"/>
        </w:rPr>
        <w:t xml:space="preserve">. Нақты диссертациялық жұмыста қойылған міндеттер </w:t>
      </w:r>
      <w:r w:rsidR="00DA654D" w:rsidRPr="006D67B9">
        <w:rPr>
          <w:rFonts w:ascii="Times New Roman" w:hAnsi="Times New Roman" w:cs="Times New Roman"/>
          <w:bCs/>
          <w:iCs/>
          <w:sz w:val="28"/>
          <w:szCs w:val="28"/>
          <w:lang w:val="kk-KZ"/>
        </w:rPr>
        <w:t>климатты құқықтық қор</w:t>
      </w:r>
      <w:r w:rsidRPr="006D67B9">
        <w:rPr>
          <w:rFonts w:ascii="Times New Roman" w:hAnsi="Times New Roman" w:cs="Times New Roman"/>
          <w:bCs/>
          <w:iCs/>
          <w:sz w:val="28"/>
          <w:szCs w:val="28"/>
          <w:lang w:val="kk-KZ"/>
        </w:rPr>
        <w:t xml:space="preserve">ғауға қатысты отандық және шетелдік ғалымдардың еңбектерін, Қазақстан Республикасы мен шет мемлекеттердің құқықтық актілерін, сондай-ақ халықаралық шарттар мен келісімдерді талдау арқылы толық шешілді. Зерттеу жұмысында </w:t>
      </w:r>
      <w:r w:rsidR="00DA654D" w:rsidRPr="006D67B9">
        <w:rPr>
          <w:rFonts w:ascii="Times New Roman" w:hAnsi="Times New Roman" w:cs="Times New Roman"/>
          <w:bCs/>
          <w:iCs/>
          <w:sz w:val="28"/>
          <w:szCs w:val="28"/>
          <w:lang w:val="kk-KZ"/>
        </w:rPr>
        <w:t xml:space="preserve">климатты құқықтық қорғаудың </w:t>
      </w:r>
      <w:r w:rsidRPr="006D67B9">
        <w:rPr>
          <w:rFonts w:ascii="Times New Roman" w:hAnsi="Times New Roman" w:cs="Times New Roman"/>
          <w:bCs/>
          <w:iCs/>
          <w:sz w:val="28"/>
          <w:szCs w:val="28"/>
          <w:lang w:val="kk-KZ"/>
        </w:rPr>
        <w:t xml:space="preserve">мәселелері кешенді зерттелді. </w:t>
      </w:r>
      <w:r w:rsidR="00DA654D" w:rsidRPr="006D67B9">
        <w:rPr>
          <w:rFonts w:ascii="Times New Roman" w:hAnsi="Times New Roman" w:cs="Times New Roman"/>
          <w:bCs/>
          <w:iCs/>
          <w:sz w:val="28"/>
          <w:szCs w:val="28"/>
          <w:lang w:val="kk-KZ"/>
        </w:rPr>
        <w:t xml:space="preserve">Климаттық міндеттемелерді имплементациялаудың құқықтық тетіктері мен проблемаларын шешуде </w:t>
      </w:r>
      <w:r w:rsidRPr="006D67B9">
        <w:rPr>
          <w:rFonts w:ascii="Times New Roman" w:hAnsi="Times New Roman" w:cs="Times New Roman"/>
          <w:bCs/>
          <w:iCs/>
          <w:sz w:val="28"/>
          <w:szCs w:val="28"/>
          <w:lang w:val="kk-KZ"/>
        </w:rPr>
        <w:t xml:space="preserve">халықаралық және ұлттық заңнамаға құқықтық талдау жүргізілді. </w:t>
      </w:r>
    </w:p>
    <w:p w14:paraId="524C9272" w14:textId="5A637B8C"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
          <w:iCs/>
          <w:sz w:val="28"/>
          <w:szCs w:val="28"/>
          <w:lang w:val="kk-KZ"/>
        </w:rPr>
        <w:t>Нәтижелерді нақты пайдалану бойынша ұсынымдар мен бастапқы деректерді әзірлеу.</w:t>
      </w:r>
      <w:r w:rsidRPr="006D67B9">
        <w:rPr>
          <w:rFonts w:ascii="Times New Roman" w:hAnsi="Times New Roman" w:cs="Times New Roman"/>
          <w:bCs/>
          <w:iCs/>
          <w:sz w:val="28"/>
          <w:szCs w:val="28"/>
          <w:lang w:val="kk-KZ"/>
        </w:rPr>
        <w:t xml:space="preserve"> Зерттеу барысында алынған нәтижелер, ережелер мен қорытындылар мемлекеттің заң шығару қызметінде, сондай-ақ мемлекеттік органдардың қызметінде қолдануға ұсынылады. Диссертациядағы нәтижелер Қазақстан Республикасының </w:t>
      </w:r>
      <w:r w:rsidR="00DA654D" w:rsidRPr="006D67B9">
        <w:rPr>
          <w:rFonts w:ascii="Times New Roman" w:hAnsi="Times New Roman" w:cs="Times New Roman"/>
          <w:bCs/>
          <w:iCs/>
          <w:sz w:val="28"/>
          <w:szCs w:val="28"/>
          <w:lang w:val="kk-KZ"/>
        </w:rPr>
        <w:t xml:space="preserve">Экологиялық құқығы, Қазақстан Республикасының су құқығы </w:t>
      </w:r>
      <w:r w:rsidRPr="006D67B9">
        <w:rPr>
          <w:rFonts w:ascii="Times New Roman" w:hAnsi="Times New Roman" w:cs="Times New Roman"/>
          <w:bCs/>
          <w:iCs/>
          <w:sz w:val="28"/>
          <w:szCs w:val="28"/>
          <w:lang w:val="kk-KZ"/>
        </w:rPr>
        <w:t>бойынша жоғары оқу орындарында тиiстi оқу курстарын дайындау кезiнде, сондай-ақ «Құқықтану» мамандығы бойынша оқу құралдарын әзiрлеуде пайдаланылуы мүмкiн.</w:t>
      </w:r>
    </w:p>
    <w:p w14:paraId="5E9AF1C2" w14:textId="051553BB"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Іске асырудың техникалық-экономикалық тиімділігін бағалау. </w:t>
      </w:r>
      <w:r w:rsidR="00DA654D" w:rsidRPr="006D67B9">
        <w:rPr>
          <w:rFonts w:ascii="Times New Roman" w:hAnsi="Times New Roman" w:cs="Times New Roman"/>
          <w:bCs/>
          <w:iCs/>
          <w:sz w:val="28"/>
          <w:szCs w:val="28"/>
          <w:lang w:val="kk-KZ"/>
        </w:rPr>
        <w:t>Қазақстан Республикасы климатты қорғау саласындағы мемлекеттік органдардың жүйесі мен қызметін, олардың</w:t>
      </w:r>
      <w:r w:rsidRPr="006D67B9">
        <w:rPr>
          <w:rFonts w:ascii="Times New Roman" w:hAnsi="Times New Roman" w:cs="Times New Roman"/>
          <w:bCs/>
          <w:iCs/>
          <w:sz w:val="28"/>
          <w:szCs w:val="28"/>
          <w:lang w:val="kk-KZ"/>
        </w:rPr>
        <w:t xml:space="preserve"> өкілеттіктерін кеңейтуге қатысты жаңа басымдықтарды айқындауға мүмкіндік береді.</w:t>
      </w:r>
    </w:p>
    <w:p w14:paraId="79399137" w14:textId="5DC2E8DF"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
          <w:iCs/>
          <w:sz w:val="28"/>
          <w:szCs w:val="28"/>
          <w:lang w:val="kk-KZ"/>
        </w:rPr>
        <w:lastRenderedPageBreak/>
        <w:t>Орындалған жұмыстың ғылыми деңгейін нақты саладағы үздік жұмыстармен салыстыру.</w:t>
      </w:r>
      <w:r w:rsidRPr="006D67B9">
        <w:rPr>
          <w:rFonts w:ascii="Times New Roman" w:hAnsi="Times New Roman" w:cs="Times New Roman"/>
          <w:bCs/>
          <w:iCs/>
          <w:sz w:val="28"/>
          <w:szCs w:val="28"/>
          <w:lang w:val="kk-KZ"/>
        </w:rPr>
        <w:t xml:space="preserve">  Теориялық және қолданбалы нәтижелер берген бұл зерттеу қазіргі ғылыми деңгейге сәйкес келеді. Диссертация авторы</w:t>
      </w:r>
      <w:r w:rsidR="00DA654D" w:rsidRPr="006D67B9">
        <w:rPr>
          <w:rFonts w:ascii="Times New Roman" w:hAnsi="Times New Roman" w:cs="Times New Roman"/>
          <w:bCs/>
          <w:iCs/>
          <w:sz w:val="28"/>
          <w:szCs w:val="28"/>
          <w:lang w:val="kk-KZ"/>
        </w:rPr>
        <w:t xml:space="preserve"> климатты құқықтық қорғау </w:t>
      </w:r>
      <w:r w:rsidRPr="006D67B9">
        <w:rPr>
          <w:rFonts w:ascii="Times New Roman" w:hAnsi="Times New Roman" w:cs="Times New Roman"/>
          <w:bCs/>
          <w:iCs/>
          <w:sz w:val="28"/>
          <w:szCs w:val="28"/>
          <w:lang w:val="kk-KZ"/>
        </w:rPr>
        <w:t>теориясына белгілі бір үлес қосты:</w:t>
      </w:r>
    </w:p>
    <w:p w14:paraId="3084E0D8" w14:textId="5640EBBB" w:rsidR="00181D57" w:rsidRPr="006D67B9" w:rsidRDefault="00DA654D"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Климаттың экологиялық құқықтық мәні мен мазмұны </w:t>
      </w:r>
      <w:r w:rsidR="00181D57" w:rsidRPr="006D67B9">
        <w:rPr>
          <w:rFonts w:ascii="Times New Roman" w:hAnsi="Times New Roman" w:cs="Times New Roman"/>
          <w:bCs/>
          <w:iCs/>
          <w:sz w:val="28"/>
          <w:szCs w:val="28"/>
          <w:lang w:val="kk-KZ"/>
        </w:rPr>
        <w:t>зерттелді;</w:t>
      </w:r>
    </w:p>
    <w:p w14:paraId="74B28DAA" w14:textId="4E4D1749" w:rsidR="00181D57" w:rsidRPr="006D67B9" w:rsidRDefault="00DA654D"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Қазақстан Республикасы климатты қорғау заңнамасының қалыптасуы мен даму </w:t>
      </w:r>
      <w:r w:rsidR="00181D57" w:rsidRPr="006D67B9">
        <w:rPr>
          <w:rFonts w:ascii="Times New Roman" w:hAnsi="Times New Roman" w:cs="Times New Roman"/>
          <w:bCs/>
          <w:iCs/>
          <w:sz w:val="28"/>
          <w:szCs w:val="28"/>
          <w:lang w:val="kk-KZ"/>
        </w:rPr>
        <w:t xml:space="preserve">тарихына шолу жасалып, </w:t>
      </w:r>
      <w:r w:rsidRPr="006D67B9">
        <w:rPr>
          <w:rFonts w:ascii="Times New Roman" w:hAnsi="Times New Roman" w:cs="Times New Roman"/>
          <w:bCs/>
          <w:iCs/>
          <w:sz w:val="28"/>
          <w:szCs w:val="28"/>
          <w:lang w:val="kk-KZ"/>
        </w:rPr>
        <w:t xml:space="preserve">климатты қорғау </w:t>
      </w:r>
      <w:r w:rsidR="00181D57" w:rsidRPr="006D67B9">
        <w:rPr>
          <w:rFonts w:ascii="Times New Roman" w:hAnsi="Times New Roman" w:cs="Times New Roman"/>
          <w:bCs/>
          <w:iCs/>
          <w:sz w:val="28"/>
          <w:szCs w:val="28"/>
          <w:lang w:val="kk-KZ"/>
        </w:rPr>
        <w:t>саласына қатысты Қазақстан Республикасының құқықтық актілерін реформалау тарихы кезеңдері ашып қарастырылды;</w:t>
      </w:r>
    </w:p>
    <w:p w14:paraId="2B04D071" w14:textId="7E83285A" w:rsidR="00DA654D" w:rsidRPr="006D67B9" w:rsidRDefault="00181D57"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w:t>
      </w:r>
      <w:r w:rsidR="00DA654D" w:rsidRPr="006D67B9">
        <w:rPr>
          <w:rFonts w:ascii="Times New Roman" w:hAnsi="Times New Roman" w:cs="Times New Roman"/>
          <w:bCs/>
          <w:iCs/>
          <w:sz w:val="28"/>
          <w:szCs w:val="28"/>
          <w:lang w:val="kk-KZ"/>
        </w:rPr>
        <w:t>көміртегі нарығы</w:t>
      </w:r>
      <w:r w:rsidRPr="006D67B9">
        <w:rPr>
          <w:rFonts w:ascii="Times New Roman" w:hAnsi="Times New Roman" w:cs="Times New Roman"/>
          <w:bCs/>
          <w:iCs/>
          <w:sz w:val="28"/>
          <w:szCs w:val="28"/>
          <w:lang w:val="kk-KZ"/>
        </w:rPr>
        <w:t>» ұғымына анықтама берілді;</w:t>
      </w:r>
    </w:p>
    <w:p w14:paraId="2308AE9D" w14:textId="08B006ED" w:rsidR="00DA654D" w:rsidRPr="006D67B9" w:rsidRDefault="00DA654D"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«климатты қорғауды мемлекеттік реттеу» ұғымына анықтама берілді</w:t>
      </w:r>
      <w:r w:rsidR="00EF3C43" w:rsidRPr="006D67B9">
        <w:rPr>
          <w:rFonts w:ascii="Times New Roman" w:hAnsi="Times New Roman" w:cs="Times New Roman"/>
          <w:bCs/>
          <w:iCs/>
          <w:sz w:val="28"/>
          <w:szCs w:val="28"/>
          <w:lang w:val="kk-KZ"/>
        </w:rPr>
        <w:t>;</w:t>
      </w:r>
    </w:p>
    <w:p w14:paraId="5362B96D" w14:textId="640659BC" w:rsidR="00181D57" w:rsidRPr="006D67B9" w:rsidRDefault="00DA654D"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Қазақстан Республикасының ұлттық заңнамасына халықаралық климаттық міндеттемелерді имплементациялаудың құқықтық тетіктері мен мәселелері зерттелді</w:t>
      </w:r>
      <w:r w:rsidR="00181D57" w:rsidRPr="006D67B9">
        <w:rPr>
          <w:rFonts w:ascii="Times New Roman" w:hAnsi="Times New Roman" w:cs="Times New Roman"/>
          <w:bCs/>
          <w:iCs/>
          <w:sz w:val="28"/>
          <w:szCs w:val="28"/>
          <w:lang w:val="kk-KZ"/>
        </w:rPr>
        <w:t>;</w:t>
      </w:r>
    </w:p>
    <w:p w14:paraId="0D70705B" w14:textId="62AD5E82" w:rsidR="00181D57" w:rsidRPr="006D67B9" w:rsidRDefault="00EF3C43"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Қазақстан Республикасы климатты қорғау саласындағы мемлекеттік органдардың жүйесі мен қызметін, олардың </w:t>
      </w:r>
      <w:r w:rsidR="00181D57" w:rsidRPr="006D67B9">
        <w:rPr>
          <w:rFonts w:ascii="Times New Roman" w:hAnsi="Times New Roman" w:cs="Times New Roman"/>
          <w:bCs/>
          <w:iCs/>
          <w:sz w:val="28"/>
          <w:szCs w:val="28"/>
          <w:lang w:val="kk-KZ"/>
        </w:rPr>
        <w:t>өкілеттіктерін кеңейтуге қатысты ұсыныстар берілді;</w:t>
      </w:r>
    </w:p>
    <w:p w14:paraId="2D930543" w14:textId="300F7991" w:rsidR="00181D57" w:rsidRPr="006D67B9" w:rsidRDefault="00EF3C43"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климатты қорғаудың құқықтық модельдерінің мәселелері з</w:t>
      </w:r>
      <w:r w:rsidR="00181D57" w:rsidRPr="006D67B9">
        <w:rPr>
          <w:rFonts w:ascii="Times New Roman" w:hAnsi="Times New Roman" w:cs="Times New Roman"/>
          <w:bCs/>
          <w:iCs/>
          <w:sz w:val="28"/>
          <w:szCs w:val="28"/>
          <w:lang w:val="kk-KZ"/>
        </w:rPr>
        <w:t>ерделенді;</w:t>
      </w:r>
    </w:p>
    <w:p w14:paraId="64A1CB4C" w14:textId="1DF8DA6C" w:rsidR="00181D57" w:rsidRPr="006D67B9" w:rsidRDefault="00711AB6"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к</w:t>
      </w:r>
      <w:r w:rsidR="00EF3C43" w:rsidRPr="006D67B9">
        <w:rPr>
          <w:rFonts w:ascii="Times New Roman" w:hAnsi="Times New Roman" w:cs="Times New Roman"/>
          <w:bCs/>
          <w:iCs/>
          <w:sz w:val="28"/>
          <w:szCs w:val="28"/>
          <w:lang w:val="kk-KZ"/>
        </w:rPr>
        <w:t>лиматтық қорғаудағы цифрлық трансформация және жасанды интеллект технологияларының рөлі мен тиімділігі</w:t>
      </w:r>
      <w:r w:rsidR="00181D57" w:rsidRPr="006D67B9">
        <w:rPr>
          <w:rFonts w:ascii="Times New Roman" w:hAnsi="Times New Roman" w:cs="Times New Roman"/>
          <w:bCs/>
          <w:iCs/>
          <w:sz w:val="28"/>
          <w:szCs w:val="28"/>
          <w:lang w:val="kk-KZ"/>
        </w:rPr>
        <w:t xml:space="preserve"> сараланды;</w:t>
      </w:r>
    </w:p>
    <w:p w14:paraId="2E0110D5" w14:textId="24DDC36C" w:rsidR="00181D57" w:rsidRPr="006D67B9" w:rsidRDefault="00711AB6" w:rsidP="00F72CF8">
      <w:pPr>
        <w:pStyle w:val="aa"/>
        <w:numPr>
          <w:ilvl w:val="0"/>
          <w:numId w:val="21"/>
        </w:numPr>
        <w:tabs>
          <w:tab w:val="left" w:pos="993"/>
        </w:tabs>
        <w:ind w:left="0" w:firstLine="709"/>
        <w:jc w:val="both"/>
        <w:rPr>
          <w:rFonts w:ascii="Times New Roman" w:hAnsi="Times New Roman" w:cs="Times New Roman"/>
          <w:bCs/>
          <w:iCs/>
          <w:sz w:val="28"/>
          <w:szCs w:val="28"/>
          <w:lang w:val="kk-KZ"/>
        </w:rPr>
      </w:pPr>
      <w:r w:rsidRPr="006D67B9">
        <w:rPr>
          <w:rFonts w:ascii="Times New Roman" w:hAnsi="Times New Roman" w:cs="Times New Roman"/>
          <w:bCs/>
          <w:sz w:val="28"/>
          <w:szCs w:val="28"/>
          <w:lang w:val="kk-KZ"/>
        </w:rPr>
        <w:t>к</w:t>
      </w:r>
      <w:r w:rsidR="00D465DC" w:rsidRPr="006D67B9">
        <w:rPr>
          <w:rFonts w:ascii="Times New Roman" w:hAnsi="Times New Roman" w:cs="Times New Roman"/>
          <w:bCs/>
          <w:sz w:val="28"/>
          <w:szCs w:val="28"/>
          <w:lang w:val="kk-KZ"/>
        </w:rPr>
        <w:t xml:space="preserve">лиматты қорғау саласындағы шет мемлекеттердің заңнамалары мен тәжірибелеріне салыстырмалы </w:t>
      </w:r>
      <w:r w:rsidR="00181D57" w:rsidRPr="006D67B9">
        <w:rPr>
          <w:rFonts w:ascii="Times New Roman" w:hAnsi="Times New Roman" w:cs="Times New Roman"/>
          <w:bCs/>
          <w:iCs/>
          <w:sz w:val="28"/>
          <w:szCs w:val="28"/>
          <w:lang w:val="kk-KZ"/>
        </w:rPr>
        <w:t>талдау жүргізілді.</w:t>
      </w:r>
    </w:p>
    <w:p w14:paraId="79EF7645" w14:textId="3632D2F6"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Әзірленген теориялық және практикалық ұсыныстар отандық </w:t>
      </w:r>
      <w:r w:rsidR="00EF3C43" w:rsidRPr="006D67B9">
        <w:rPr>
          <w:rFonts w:ascii="Times New Roman" w:hAnsi="Times New Roman" w:cs="Times New Roman"/>
          <w:bCs/>
          <w:iCs/>
          <w:sz w:val="28"/>
          <w:szCs w:val="28"/>
          <w:lang w:val="kk-KZ"/>
        </w:rPr>
        <w:t>экологиялық, жер, су</w:t>
      </w:r>
      <w:r w:rsidRPr="006D67B9">
        <w:rPr>
          <w:rFonts w:ascii="Times New Roman" w:hAnsi="Times New Roman" w:cs="Times New Roman"/>
          <w:bCs/>
          <w:iCs/>
          <w:sz w:val="28"/>
          <w:szCs w:val="28"/>
          <w:lang w:val="kk-KZ"/>
        </w:rPr>
        <w:t xml:space="preserve"> құқығы сала</w:t>
      </w:r>
      <w:r w:rsidR="00EF3C43" w:rsidRPr="006D67B9">
        <w:rPr>
          <w:rFonts w:ascii="Times New Roman" w:hAnsi="Times New Roman" w:cs="Times New Roman"/>
          <w:bCs/>
          <w:iCs/>
          <w:sz w:val="28"/>
          <w:szCs w:val="28"/>
          <w:lang w:val="kk-KZ"/>
        </w:rPr>
        <w:t>лар</w:t>
      </w:r>
      <w:r w:rsidRPr="006D67B9">
        <w:rPr>
          <w:rFonts w:ascii="Times New Roman" w:hAnsi="Times New Roman" w:cs="Times New Roman"/>
          <w:bCs/>
          <w:iCs/>
          <w:sz w:val="28"/>
          <w:szCs w:val="28"/>
          <w:lang w:val="kk-KZ"/>
        </w:rPr>
        <w:t xml:space="preserve">ында бұрын зерттеп, қарастырылмаған. </w:t>
      </w:r>
    </w:p>
    <w:p w14:paraId="2892E327" w14:textId="39792AB8" w:rsidR="00DA654D" w:rsidRPr="006D67B9" w:rsidRDefault="00DA654D"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Дисертациялық зерттеуде ең алғашқы рет Қазақстан Республикасының құқықтық жүйесі үшін климаттың экологиялық құқықтық мәні мен мазмұнына зерттеу жүргізіліп, оның құқықтық</w:t>
      </w:r>
      <w:r w:rsidR="00D465DC" w:rsidRPr="006D67B9">
        <w:rPr>
          <w:rFonts w:ascii="Times New Roman" w:hAnsi="Times New Roman" w:cs="Times New Roman"/>
          <w:bCs/>
          <w:iCs/>
          <w:sz w:val="28"/>
          <w:szCs w:val="28"/>
          <w:lang w:val="kk-KZ"/>
        </w:rPr>
        <w:t xml:space="preserve"> </w:t>
      </w:r>
      <w:r w:rsidRPr="006D67B9">
        <w:rPr>
          <w:rFonts w:ascii="Times New Roman" w:hAnsi="Times New Roman" w:cs="Times New Roman"/>
          <w:bCs/>
          <w:iCs/>
          <w:sz w:val="28"/>
          <w:szCs w:val="28"/>
          <w:lang w:val="kk-KZ"/>
        </w:rPr>
        <w:t xml:space="preserve">қағидаларына талдау жасалынды. Бұл бағыттағы </w:t>
      </w:r>
      <w:r w:rsidR="00CE4C7E">
        <w:rPr>
          <w:rFonts w:ascii="Times New Roman" w:hAnsi="Times New Roman" w:cs="Times New Roman"/>
          <w:bCs/>
          <w:iCs/>
          <w:sz w:val="28"/>
          <w:szCs w:val="28"/>
          <w:lang w:val="kk-KZ"/>
        </w:rPr>
        <w:t>негізгі мақсат клима</w:t>
      </w:r>
      <w:r w:rsidRPr="006D67B9">
        <w:rPr>
          <w:rFonts w:ascii="Times New Roman" w:hAnsi="Times New Roman" w:cs="Times New Roman"/>
          <w:bCs/>
          <w:iCs/>
          <w:sz w:val="28"/>
          <w:szCs w:val="28"/>
          <w:lang w:val="kk-KZ"/>
        </w:rPr>
        <w:t>тты құқықтық категория ретінде анықтауға талпыныстың болуымен  түсіндіріледі. Нәтижесінде отандық климаттық құқықтың дамуына септігін тигізетін теориялық қорытындылар мен тұжырымдар жасалынды.</w:t>
      </w:r>
    </w:p>
    <w:p w14:paraId="72992C6D" w14:textId="00F9713E"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Жұмыстың нәтижелері </w:t>
      </w:r>
      <w:r w:rsidR="00EF3C43" w:rsidRPr="006D67B9">
        <w:rPr>
          <w:rFonts w:ascii="Times New Roman" w:hAnsi="Times New Roman" w:cs="Times New Roman"/>
          <w:bCs/>
          <w:iCs/>
          <w:sz w:val="28"/>
          <w:szCs w:val="28"/>
          <w:lang w:val="kk-KZ"/>
        </w:rPr>
        <w:t>Қазақстан Республикасының Экология және табиғи ресурстар министрлігі</w:t>
      </w:r>
      <w:r w:rsidRPr="006D67B9">
        <w:rPr>
          <w:rFonts w:ascii="Times New Roman" w:hAnsi="Times New Roman" w:cs="Times New Roman"/>
          <w:bCs/>
          <w:iCs/>
          <w:sz w:val="28"/>
          <w:szCs w:val="28"/>
          <w:lang w:val="kk-KZ"/>
        </w:rPr>
        <w:t xml:space="preserve">нің, жергілікті атқарушы және өкілді органдардың, сот органдарының практикалық қызметінде </w:t>
      </w:r>
      <w:r w:rsidR="00EF3C43" w:rsidRPr="006D67B9">
        <w:rPr>
          <w:rFonts w:ascii="Times New Roman" w:hAnsi="Times New Roman" w:cs="Times New Roman"/>
          <w:bCs/>
          <w:iCs/>
          <w:sz w:val="28"/>
          <w:szCs w:val="28"/>
          <w:lang w:val="kk-KZ"/>
        </w:rPr>
        <w:t xml:space="preserve">де </w:t>
      </w:r>
      <w:r w:rsidRPr="006D67B9">
        <w:rPr>
          <w:rFonts w:ascii="Times New Roman" w:hAnsi="Times New Roman" w:cs="Times New Roman"/>
          <w:bCs/>
          <w:iCs/>
          <w:sz w:val="28"/>
          <w:szCs w:val="28"/>
          <w:lang w:val="kk-KZ"/>
        </w:rPr>
        <w:t>пайдаланылуы мүмкін.</w:t>
      </w:r>
    </w:p>
    <w:p w14:paraId="794A3912" w14:textId="24D5E981" w:rsidR="00181D57" w:rsidRPr="006D67B9" w:rsidRDefault="00181D57" w:rsidP="00F72CF8">
      <w:pPr>
        <w:pStyle w:val="aa"/>
        <w:ind w:firstLine="709"/>
        <w:jc w:val="both"/>
        <w:rPr>
          <w:rFonts w:ascii="Times New Roman" w:hAnsi="Times New Roman" w:cs="Times New Roman"/>
          <w:bCs/>
          <w:iCs/>
          <w:sz w:val="28"/>
          <w:szCs w:val="28"/>
          <w:lang w:val="kk-KZ"/>
        </w:rPr>
      </w:pPr>
      <w:r w:rsidRPr="006D67B9">
        <w:rPr>
          <w:rFonts w:ascii="Times New Roman" w:hAnsi="Times New Roman" w:cs="Times New Roman"/>
          <w:bCs/>
          <w:iCs/>
          <w:sz w:val="28"/>
          <w:szCs w:val="28"/>
          <w:lang w:val="kk-KZ"/>
        </w:rPr>
        <w:t xml:space="preserve">Теориялық аспектілер заң шығару қызметінде </w:t>
      </w:r>
      <w:r w:rsidR="00EF3C43" w:rsidRPr="006D67B9">
        <w:rPr>
          <w:rFonts w:ascii="Times New Roman" w:hAnsi="Times New Roman" w:cs="Times New Roman"/>
          <w:bCs/>
          <w:iCs/>
          <w:sz w:val="28"/>
          <w:szCs w:val="28"/>
          <w:lang w:val="kk-KZ"/>
        </w:rPr>
        <w:t xml:space="preserve">экологиялық, климатты құқықтық қорғауға қатысты </w:t>
      </w:r>
      <w:r w:rsidRPr="006D67B9">
        <w:rPr>
          <w:rFonts w:ascii="Times New Roman" w:hAnsi="Times New Roman" w:cs="Times New Roman"/>
          <w:bCs/>
          <w:iCs/>
          <w:sz w:val="28"/>
          <w:szCs w:val="28"/>
          <w:lang w:val="kk-KZ"/>
        </w:rPr>
        <w:t xml:space="preserve">теориялық зерттеулерде; жоғары оқу орындары мен колледждерде оқу процесінде, қолданыстағы </w:t>
      </w:r>
      <w:r w:rsidR="00EF3C43" w:rsidRPr="006D67B9">
        <w:rPr>
          <w:rFonts w:ascii="Times New Roman" w:hAnsi="Times New Roman" w:cs="Times New Roman"/>
          <w:bCs/>
          <w:iCs/>
          <w:sz w:val="28"/>
          <w:szCs w:val="28"/>
          <w:lang w:val="kk-KZ"/>
        </w:rPr>
        <w:t>экологиялық, су, жер</w:t>
      </w:r>
      <w:r w:rsidRPr="006D67B9">
        <w:rPr>
          <w:rFonts w:ascii="Times New Roman" w:hAnsi="Times New Roman" w:cs="Times New Roman"/>
          <w:bCs/>
          <w:iCs/>
          <w:sz w:val="28"/>
          <w:szCs w:val="28"/>
          <w:lang w:val="kk-KZ"/>
        </w:rPr>
        <w:t xml:space="preserve"> заңнама</w:t>
      </w:r>
      <w:r w:rsidR="00EF3C43" w:rsidRPr="006D67B9">
        <w:rPr>
          <w:rFonts w:ascii="Times New Roman" w:hAnsi="Times New Roman" w:cs="Times New Roman"/>
          <w:bCs/>
          <w:iCs/>
          <w:sz w:val="28"/>
          <w:szCs w:val="28"/>
          <w:lang w:val="kk-KZ"/>
        </w:rPr>
        <w:t>ларын</w:t>
      </w:r>
      <w:r w:rsidRPr="006D67B9">
        <w:rPr>
          <w:rFonts w:ascii="Times New Roman" w:hAnsi="Times New Roman" w:cs="Times New Roman"/>
          <w:bCs/>
          <w:iCs/>
          <w:sz w:val="28"/>
          <w:szCs w:val="28"/>
          <w:lang w:val="kk-KZ"/>
        </w:rPr>
        <w:t xml:space="preserve"> жетілдіруде өзінің оң нәтижесін береді; </w:t>
      </w:r>
    </w:p>
    <w:p w14:paraId="2147B6CD" w14:textId="77777777" w:rsidR="00EF3C43" w:rsidRPr="006D67B9" w:rsidRDefault="00EF3C43" w:rsidP="00121138">
      <w:pPr>
        <w:pStyle w:val="aa"/>
        <w:ind w:firstLine="567"/>
        <w:jc w:val="center"/>
        <w:rPr>
          <w:rFonts w:ascii="Times New Roman" w:hAnsi="Times New Roman" w:cs="Times New Roman"/>
          <w:bCs/>
          <w:iCs/>
          <w:sz w:val="28"/>
          <w:szCs w:val="28"/>
          <w:lang w:val="kk-KZ"/>
        </w:rPr>
      </w:pPr>
    </w:p>
    <w:p w14:paraId="156EE0FF" w14:textId="5C5519B6" w:rsidR="002F32FE" w:rsidRPr="006D67B9" w:rsidRDefault="002F32FE" w:rsidP="002F32FE">
      <w:pPr>
        <w:pStyle w:val="aa"/>
        <w:rPr>
          <w:rFonts w:ascii="Times New Roman" w:hAnsi="Times New Roman" w:cs="Times New Roman"/>
          <w:bCs/>
          <w:iCs/>
          <w:sz w:val="28"/>
          <w:szCs w:val="28"/>
          <w:lang w:val="kk-KZ"/>
        </w:rPr>
      </w:pPr>
    </w:p>
    <w:p w14:paraId="77366CC2" w14:textId="77777777" w:rsidR="00734CCD" w:rsidRPr="006D67B9" w:rsidRDefault="00734CCD" w:rsidP="002F32FE">
      <w:pPr>
        <w:pStyle w:val="aa"/>
        <w:rPr>
          <w:rFonts w:ascii="Times New Roman" w:hAnsi="Times New Roman" w:cs="Times New Roman"/>
          <w:bCs/>
          <w:iCs/>
          <w:sz w:val="28"/>
          <w:szCs w:val="28"/>
          <w:lang w:val="kk-KZ"/>
        </w:rPr>
      </w:pPr>
    </w:p>
    <w:p w14:paraId="6A3F2329" w14:textId="77777777" w:rsidR="002F32FE" w:rsidRPr="006D67B9" w:rsidRDefault="002F32FE" w:rsidP="002F32FE">
      <w:pPr>
        <w:pStyle w:val="aa"/>
        <w:rPr>
          <w:rFonts w:ascii="Times New Roman" w:hAnsi="Times New Roman" w:cs="Times New Roman"/>
          <w:bCs/>
          <w:iCs/>
          <w:sz w:val="28"/>
          <w:szCs w:val="28"/>
          <w:lang w:val="kk-KZ"/>
        </w:rPr>
      </w:pPr>
    </w:p>
    <w:p w14:paraId="737F1451" w14:textId="1AFABD8D" w:rsidR="00DB35AA" w:rsidRPr="006D67B9" w:rsidRDefault="00DB35AA" w:rsidP="00DB35AA">
      <w:pPr>
        <w:pStyle w:val="aa"/>
        <w:ind w:firstLine="567"/>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lastRenderedPageBreak/>
        <w:t>ПАЙДАЛАНЫЛҒАН ӘДЕБИЕТТЕР ТІЗІМІ</w:t>
      </w:r>
    </w:p>
    <w:p w14:paraId="6D3B6767" w14:textId="77777777" w:rsidR="00DB35AA" w:rsidRPr="006D67B9" w:rsidRDefault="00DB35AA" w:rsidP="00DB35AA">
      <w:pPr>
        <w:pStyle w:val="aa"/>
        <w:ind w:firstLine="567"/>
        <w:jc w:val="center"/>
        <w:rPr>
          <w:rFonts w:ascii="Times New Roman" w:hAnsi="Times New Roman" w:cs="Times New Roman"/>
          <w:bCs/>
          <w:sz w:val="28"/>
          <w:szCs w:val="28"/>
          <w:lang w:val="kk-KZ"/>
        </w:rPr>
      </w:pPr>
    </w:p>
    <w:p w14:paraId="204689B0" w14:textId="1C87E36E" w:rsidR="00DB35AA" w:rsidRPr="006D67B9" w:rsidRDefault="00DB35AA" w:rsidP="00DB35A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 Президент Казахстана призвал к действиям по сохранению климата [Электронный ресурс]. – URL: https://elemnews.kz/pravitelstvo/prezident-kazahstana-prizval-k-dejstviyam-po-sohraneniyu-klimata?ysclid=mmpt9i1233914496889 (дата обращения: 14.03.2026)</w:t>
      </w:r>
      <w:r w:rsidR="001E2EDA" w:rsidRPr="006D67B9">
        <w:rPr>
          <w:rFonts w:ascii="Times New Roman" w:hAnsi="Times New Roman" w:cs="Times New Roman"/>
          <w:sz w:val="28"/>
          <w:szCs w:val="28"/>
          <w:lang w:val="kk-KZ"/>
        </w:rPr>
        <w:t>.</w:t>
      </w:r>
    </w:p>
    <w:p w14:paraId="55619B19" w14:textId="0BE3D6FE" w:rsidR="001E2EDA" w:rsidRPr="006D67B9" w:rsidRDefault="001E2ED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 Қазақстан Республикасының Конституциясы. «Әділет» Қазақстан Республикасы нормативтік құқықтық актілерінің ақпараттық-құқықтық жүйесі. </w:t>
      </w:r>
      <w:hyperlink r:id="rId10" w:history="1">
        <w:r w:rsidRPr="006D67B9">
          <w:rPr>
            <w:rStyle w:val="a5"/>
            <w:rFonts w:ascii="Times New Roman" w:hAnsi="Times New Roman" w:cs="Times New Roman"/>
            <w:color w:val="auto"/>
            <w:sz w:val="28"/>
            <w:szCs w:val="28"/>
            <w:lang w:val="kk-KZ"/>
          </w:rPr>
          <w:t>https://adilet.zan.kz/kaz/docs/K950001000_</w:t>
        </w:r>
      </w:hyperlink>
      <w:r w:rsidRPr="006D67B9">
        <w:rPr>
          <w:rFonts w:ascii="Times New Roman" w:hAnsi="Times New Roman" w:cs="Times New Roman"/>
          <w:sz w:val="28"/>
          <w:szCs w:val="28"/>
          <w:lang w:val="kk-KZ"/>
        </w:rPr>
        <w:t>. (жүгіну күні : 14.03.2026).</w:t>
      </w:r>
    </w:p>
    <w:p w14:paraId="56DD8929" w14:textId="544FAB49" w:rsidR="001E2EDA" w:rsidRPr="006D67B9" w:rsidRDefault="001E2ED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 Закон Республики Казахстан «О ратификации Киотского протокола к Рамочной конвенции Организации Объединённых Наций об изменении климата» от 26 марта 2009 г. № 144-IV ЗРК // Информационно-правовая система «Әділет». Режим доступа: https://adilet.zan.kz/rus/docs/Z090000144_ (дата обращения: 03.01.2026).</w:t>
      </w:r>
    </w:p>
    <w:p w14:paraId="52166795" w14:textId="53D26440" w:rsidR="001E2EDA" w:rsidRPr="006D67B9" w:rsidRDefault="001E2ED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 «Париж келісімін ратификациялау туралы» Қазақстан Республикасының Заңы : 2016 жылғы 4 қараша № 20-VI [Электрондық ресурс]. – URL: https://adilet.zan.kz/kaz/docs/Z1600000020 (жүгіну күні: 14.03.2026).</w:t>
      </w:r>
    </w:p>
    <w:p w14:paraId="2A337D95" w14:textId="67A564B8" w:rsidR="001B788A" w:rsidRPr="006D67B9" w:rsidRDefault="001B788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 Национальный план развития Республики Казахстан до 2025 года : Указ Президента РК от 15 февраля 2018 г. № 636. URL: https://adilet.zan.kz/rus/docs/U1800000636 (дата обращения: 04.01.2026).</w:t>
      </w:r>
    </w:p>
    <w:p w14:paraId="0C1F6C82" w14:textId="4A37B147" w:rsidR="001B788A" w:rsidRPr="006D67B9" w:rsidRDefault="001B788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 On the platform of EXPO-2017 discussed the implementation of the “Green Bridge” Partnership Program and the Paris Climate Agreement // Green Academy. Режим доступа: https://green-academy.kz/en/on-the-platform-of-expo-2017-discussed-the-implementation-of-the-green-bridge-partnership-program-and-the-paris-climate-agreement/ (дата обращения: 03.01.2026).</w:t>
      </w:r>
    </w:p>
    <w:p w14:paraId="3B7D5A8C" w14:textId="4F8B52DB" w:rsidR="001B788A" w:rsidRPr="006D67B9" w:rsidRDefault="001B788A"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7. </w:t>
      </w:r>
      <w:r w:rsidR="008B585B" w:rsidRPr="006D67B9">
        <w:rPr>
          <w:rFonts w:ascii="Times New Roman" w:hAnsi="Times New Roman" w:cs="Times New Roman"/>
          <w:sz w:val="28"/>
          <w:szCs w:val="28"/>
          <w:lang w:val="kk-KZ"/>
        </w:rPr>
        <w:t>Парижское соглашение к Рамочной конвенции Организации Объединённых Наций об изменении климата : принято 12 дек. 2015 г. (г. Париж) : вступило в силу 4 нояб. 2016 г. — Текст : электронный // Официальный сайт Рамочной конвенции ООН об изменении климата. — URL: https://unfccc.int/sites/default/files/russian_paris_agreement.pdf</w:t>
      </w:r>
    </w:p>
    <w:p w14:paraId="23571F94" w14:textId="2BAD2566" w:rsidR="00F11378" w:rsidRPr="006D67B9" w:rsidRDefault="00F11378"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 Гарафова Д. И. Сохранение климата Земли: международно-правовое регулирование и особенности имплементации в национальном законодательстве отдельных государств : дис. … канд. юрид. наук. – Казань, 2018. – 290 с. [Электронный ресурс]. – URL: https://www.dissercat.com/content/sokhranenie-klimata-zemli-mezhdunarodno-pravovoe-regulirovanie-i-osobennosti-implementatsii- (дата обращения: 14.03.2026).</w:t>
      </w:r>
    </w:p>
    <w:p w14:paraId="18F68060" w14:textId="4D0F5E63" w:rsidR="00F11378" w:rsidRPr="006D67B9" w:rsidRDefault="00F11378"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 Никонов Р. В. Правовое регулирование предупреждения изменения климата в России и зарубежных странах : дис. … канд. юрид. наук. – Москва, 2021. – 240 с. [Электронный ресурс]. – URL: https://www.dissercat.com/content/razvitie-pravovogo-regulirovaniya-v-sfere-preduprezhdeniya-izmeneniya-klimata-v-rossii-germa (дата обращения: 14.03.2026).</w:t>
      </w:r>
    </w:p>
    <w:p w14:paraId="2FFE2F3F" w14:textId="1ED867BF" w:rsidR="003F1200" w:rsidRPr="006D67B9" w:rsidRDefault="003F1200"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10. Семенихина В. А. Правовое регулирование охраны климата : дис. … канд. юрид. наук : 12.00.06 – природоресурсное право; экологическое право. – Москва, 2013. – 210 с. [Электронный ресурс]. – URL: https://www.dissercat.com (дата обращения: 14.03.2026).</w:t>
      </w:r>
    </w:p>
    <w:p w14:paraId="74E22C98" w14:textId="203A5950" w:rsidR="003F1200" w:rsidRPr="006D67B9" w:rsidRDefault="003F1200" w:rsidP="001E2EDA">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 De Waele J. The Use of Human Rights Law in Climate Change Litigation: An Inquiry into the Human Rights Obligations of States in the Context of Climate Change; and the Use of Human Rights Law in Urgenda and Other Climate Cases. – Venice: Global Campus of Human Rights, 2020. – 120 p. [Электронный ресурс]. – URL: https://repository.gchumanrights.org (дата обращения: 14.03.2026).</w:t>
      </w:r>
    </w:p>
    <w:p w14:paraId="1117A1CD" w14:textId="5426D2E7" w:rsidR="003F1200" w:rsidRPr="006D67B9" w:rsidRDefault="003F1200"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 Умбетбаева Ж. Б. Қазақстан Республикасының атмосфералық ауаны қорғау туралы халықаралық-құқықтық нормаларды жүзеге асыруы: теория мен тәжірибенің өзекті мәселелері: PhD диссертациясы / Ж. Б. Умбетбаева. – Алматы: «Тұран» университеті, 2024. – Электронды ресурс. – Қолжетімділік режимі:https://nauka.kz/page.php?page_id=1019&amp;page=112 (қаралған күні: 16.03.2026).</w:t>
      </w:r>
    </w:p>
    <w:p w14:paraId="09D313C1" w14:textId="2492BFF9" w:rsidR="003F1200" w:rsidRPr="006D67B9" w:rsidRDefault="003F1200"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 Утепов А. Т. Развитие экосистемного подхода при принятии управленческих решений в Республике Казахстан : дис. … д-ра философии (PhD). – Нур-Султан, 2020. – 160 с. [Электронный ресурс]. – URL: https://repository.apa.kz/handle/123456789/1484 (дата обращения: 14.03.2026).</w:t>
      </w:r>
    </w:p>
    <w:p w14:paraId="71A8EEA3" w14:textId="6E6DFBBB" w:rsidR="003F1200" w:rsidRPr="006D67B9" w:rsidRDefault="003F1200"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 Ережепқызы Р. Правовое регулирование доступа общественности к информации в области охраны окружающей среды и использования природных ресурсов (сравнительный анализ национального и международного законодательства) : дис. … PhD. – Алматы, 2014. – 149 с. [Электронный ресурс]. – URL: https://nabrk.kz (дата обращения: 14.03.2026).</w:t>
      </w:r>
    </w:p>
    <w:p w14:paraId="63AA7E91" w14:textId="097C4BCC" w:rsidR="003F1200" w:rsidRPr="006D67B9" w:rsidRDefault="003F1200"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 Нурутдинова А. Ж. Правовые проблемы формирования и развития института экологически неблагополучных территорий : дис. … д-ра философии (PhD) : 6D030100 – Юриспруденция. – Алматы : Казахский национальный университет имени аль-Фараби, 2023. – 149 л.</w:t>
      </w:r>
    </w:p>
    <w:p w14:paraId="58491030" w14:textId="26386E3E" w:rsidR="00462091" w:rsidRPr="006D67B9" w:rsidRDefault="00462091"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16. Сагдетдинова, Э. Р. Правовое регулирование климата в условиях «зеленой» экономики / Э. Р. Сагдетдинова. — Текст : непосредственный // Молодой ученый. — 2022. — № 21 (416). — С. 608-610. — URL: </w:t>
      </w:r>
      <w:hyperlink r:id="rId11" w:history="1">
        <w:r w:rsidRPr="006D67B9">
          <w:rPr>
            <w:rStyle w:val="a5"/>
            <w:rFonts w:ascii="Times New Roman" w:hAnsi="Times New Roman" w:cs="Times New Roman"/>
            <w:color w:val="auto"/>
            <w:sz w:val="28"/>
            <w:szCs w:val="28"/>
            <w:lang w:val="kk-KZ"/>
          </w:rPr>
          <w:t>https://moluch.ru/archive/416/92225/</w:t>
        </w:r>
      </w:hyperlink>
      <w:r w:rsidRPr="006D67B9">
        <w:rPr>
          <w:rFonts w:ascii="Times New Roman" w:hAnsi="Times New Roman" w:cs="Times New Roman"/>
          <w:sz w:val="28"/>
          <w:szCs w:val="28"/>
          <w:lang w:val="kk-KZ"/>
        </w:rPr>
        <w:t>.</w:t>
      </w:r>
    </w:p>
    <w:p w14:paraId="07979CD7" w14:textId="730C71C2" w:rsidR="00462091" w:rsidRPr="006D67B9" w:rsidRDefault="00462091"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 «Code red: UN scientists warn of worsening global warming». Phys.org, 9 August 2021. URL: https://phys.org/news/2021-08-global-paris-limit.html (дата обращения: 16.09.2025).</w:t>
      </w:r>
    </w:p>
    <w:p w14:paraId="6D63B123" w14:textId="1B92C008" w:rsidR="00462091" w:rsidRPr="006D67B9" w:rsidRDefault="00462091"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18. Michael Addaney, “International Climate Law: Principles and Obligations for Adaptation” — статья опубликована в Utrecht Journal of International and European Law, 2025, Vol. 40 (1), pp. 23–42.</w:t>
      </w:r>
    </w:p>
    <w:p w14:paraId="71E96FD3" w14:textId="106CCDD5" w:rsidR="00502715" w:rsidRPr="006D67B9" w:rsidRDefault="00502715"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 Щеглов Д. А. Система семи климатов Птолемея и география Эрастофена // Вестник древней истории. – 2005. № 3. С. 243-266. URL: http://ihst.nw.ru/images/statyi%20sotrudnikov/Shcheglov/Shcheglov_System_of_7_ climats_VDI_2005_3.pd.</w:t>
      </w:r>
    </w:p>
    <w:p w14:paraId="268F9674" w14:textId="440E5728" w:rsidR="00D75042" w:rsidRPr="006D67B9" w:rsidRDefault="00D75042"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20. Hippocrates. (400 BCE/1982). On Airs, Waters, and Places. In W. H. S. Jones (Trans.), Hippocrates, Volume I. Loeb Classical Library 147. Cambridge, MA: Harvard University Press.</w:t>
      </w:r>
    </w:p>
    <w:p w14:paraId="1CC2B74D" w14:textId="02B04818" w:rsidR="00D75042" w:rsidRPr="006D67B9" w:rsidRDefault="00D75042"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 Montesquieu, C. L. (1748/1989). The Spirit of the Laws (A. M. Cohler, B. C. Miller, &amp; H. S. Stone, Trans.). Cambridge: Cambridge University Press.</w:t>
      </w:r>
    </w:p>
    <w:p w14:paraId="5FC158E5" w14:textId="1BA3B559" w:rsidR="00E6164A" w:rsidRPr="006D67B9" w:rsidRDefault="00E6164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22. Руссо, Ж.  Об общественном договоре или принципы политического права / Ж. Руссо. — Москва : Издательство Юрайт, 2023. — 146 с. — (Антология мысли). — ISBN 978-5-534-06412-4. — Текст : электронный // Образовательная платформа Юрайт [сайт]. — URL: </w:t>
      </w:r>
      <w:hyperlink r:id="rId12" w:history="1">
        <w:r w:rsidRPr="006D67B9">
          <w:rPr>
            <w:rStyle w:val="a5"/>
            <w:rFonts w:ascii="Times New Roman" w:hAnsi="Times New Roman" w:cs="Times New Roman"/>
            <w:color w:val="auto"/>
            <w:sz w:val="28"/>
            <w:szCs w:val="28"/>
            <w:lang w:val="kk-KZ"/>
          </w:rPr>
          <w:t>https://urait.ru/bcode/516315</w:t>
        </w:r>
      </w:hyperlink>
      <w:r w:rsidRPr="006D67B9">
        <w:rPr>
          <w:rFonts w:ascii="Times New Roman" w:hAnsi="Times New Roman" w:cs="Times New Roman"/>
          <w:sz w:val="28"/>
          <w:szCs w:val="28"/>
          <w:lang w:val="kk-KZ"/>
        </w:rPr>
        <w:t>.</w:t>
      </w:r>
    </w:p>
    <w:p w14:paraId="6D4634B9" w14:textId="0BDD5C23" w:rsidR="008D271C" w:rsidRPr="006D67B9" w:rsidRDefault="008D27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23. Intergovernmental Panel on Climate Change (IPCC). (2018). Glossary. In Global warming of 1.5°C. An IPCC Special Report on the impacts of global warming of 1.5°C above pre-industrial levels. Retrieved from </w:t>
      </w:r>
      <w:hyperlink r:id="rId13" w:history="1">
        <w:r w:rsidRPr="006D67B9">
          <w:rPr>
            <w:rStyle w:val="a5"/>
            <w:rFonts w:ascii="Times New Roman" w:hAnsi="Times New Roman" w:cs="Times New Roman"/>
            <w:color w:val="auto"/>
            <w:sz w:val="28"/>
            <w:szCs w:val="28"/>
            <w:lang w:val="kk-KZ"/>
          </w:rPr>
          <w:t>https://www.ipcc.ch/sr15/chapter/glossary/</w:t>
        </w:r>
      </w:hyperlink>
      <w:r w:rsidRPr="006D67B9">
        <w:rPr>
          <w:rFonts w:ascii="Times New Roman" w:hAnsi="Times New Roman" w:cs="Times New Roman"/>
          <w:sz w:val="28"/>
          <w:szCs w:val="28"/>
          <w:lang w:val="kk-KZ"/>
        </w:rPr>
        <w:t>.</w:t>
      </w:r>
    </w:p>
    <w:p w14:paraId="3FEE95EF" w14:textId="4D2686C1" w:rsidR="008D271C" w:rsidRPr="006D67B9" w:rsidRDefault="008D27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24. Britannica. (n.d.). Climate. In Encyclopedia Britannica. Retrieved from </w:t>
      </w:r>
      <w:hyperlink r:id="rId14" w:history="1">
        <w:r w:rsidRPr="006D67B9">
          <w:rPr>
            <w:rStyle w:val="a5"/>
            <w:rFonts w:ascii="Times New Roman" w:hAnsi="Times New Roman" w:cs="Times New Roman"/>
            <w:color w:val="auto"/>
            <w:sz w:val="28"/>
            <w:szCs w:val="28"/>
            <w:lang w:val="kk-KZ"/>
          </w:rPr>
          <w:t>https://www.britannica.com/science/climate-meteorology</w:t>
        </w:r>
      </w:hyperlink>
      <w:r w:rsidRPr="006D67B9">
        <w:rPr>
          <w:rFonts w:ascii="Times New Roman" w:hAnsi="Times New Roman" w:cs="Times New Roman"/>
          <w:sz w:val="28"/>
          <w:szCs w:val="28"/>
          <w:lang w:val="kk-KZ"/>
        </w:rPr>
        <w:t>.</w:t>
      </w:r>
    </w:p>
    <w:p w14:paraId="2DA22334" w14:textId="4FFB24A2" w:rsidR="008D271C" w:rsidRPr="006D67B9" w:rsidRDefault="008D27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 World Meteorological Organization. Эволюция науки о климате — Точка зрения Джулии Слинго [Электронный ресурс]. – Режим доступа: https://wmo.int/ru/media/magazine-article/evolyuciya-nauki-o-klimate-tochka-zreniya-dzhulii-slingo (дата обращения: 15.09.2025).</w:t>
      </w:r>
    </w:p>
    <w:p w14:paraId="0C7BF1BB" w14:textId="5E35261B" w:rsidR="008D271C" w:rsidRPr="006D67B9" w:rsidRDefault="008D27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 Экологическое право России : учебник и практикум для вузов / А. П. Анисимов, А. Я. Рыженков, Ю. И. Исакова. — 9-е изд., перераб. и доп. — Москва : Издательство Юрайт, 2024. — С.20-21.</w:t>
      </w:r>
    </w:p>
    <w:p w14:paraId="44F8452D" w14:textId="74A86C4E" w:rsidR="007D664B" w:rsidRPr="006D67B9" w:rsidRDefault="007D664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 Goosse, H. Introduction to climate dynamics and climate modeling / H. Goosse [et al.]. – New York ; Cambridge : Cambridge Univ. Press, 2015. – 273 p.</w:t>
      </w:r>
    </w:p>
    <w:p w14:paraId="778702DD" w14:textId="11480672" w:rsidR="009135C7" w:rsidRPr="006D67B9" w:rsidRDefault="007D664B" w:rsidP="009135C7">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 xml:space="preserve">28. Никонов Р.В. </w:t>
      </w:r>
      <w:r w:rsidR="009135C7" w:rsidRPr="006D67B9">
        <w:rPr>
          <w:rFonts w:ascii="Times New Roman" w:hAnsi="Times New Roman" w:cs="Times New Roman"/>
          <w:sz w:val="28"/>
          <w:szCs w:val="28"/>
          <w:lang w:val="kk-KZ"/>
        </w:rPr>
        <w:t>Принципы в законодательствах России, Германии и  Франции в сфере предупреждения изменения климата. Аграрное и земельное право. 2019. № 12(180). С.194.</w:t>
      </w:r>
    </w:p>
    <w:p w14:paraId="0DBEF8F7" w14:textId="1185CE73" w:rsidR="00F31378" w:rsidRPr="006D67B9" w:rsidRDefault="00F31378" w:rsidP="009135C7">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29. Соколова Н.А. Международно правовые аспекты управления в сфере охраны окружающей среды: дисс… доктора юридических наук:12.00.10 / МГЮА им. О.Е.Кутафина. М., 2010 С.204-226.</w:t>
      </w:r>
    </w:p>
    <w:p w14:paraId="33F29E0D" w14:textId="5D3563E2" w:rsidR="00F31378" w:rsidRPr="006D67B9" w:rsidRDefault="00F31378"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30. Правовые проблемы обеспечения экологической безопасности Республики Казахстан: Монография / Бекишева С.Д. Академия правоохранительных органов при Генеральной прокуратуре РК. – Косшы, 2019. – 250 стр. ISBN 978-601-7969-22-6.</w:t>
      </w:r>
    </w:p>
    <w:p w14:paraId="46B65DB3" w14:textId="362EFFFA" w:rsidR="00F31378" w:rsidRPr="006D67B9" w:rsidRDefault="00F31378"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31. Быковский В. К. Международно-правовое регулирование охраны климата: вопросы взаимодействия политики, права, экологической безопасности // Международное сотрудничество евразийских государств: политика, экономика, право. — 2019. — № 3.</w:t>
      </w:r>
    </w:p>
    <w:p w14:paraId="0587A1B9" w14:textId="25D896BB" w:rsidR="0068111C" w:rsidRPr="006D67B9" w:rsidRDefault="006811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32. -</w:t>
      </w:r>
      <w:r w:rsidRPr="006D67B9">
        <w:rPr>
          <w:rFonts w:ascii="Times New Roman" w:hAnsi="Times New Roman" w:cs="Times New Roman"/>
          <w:sz w:val="28"/>
          <w:szCs w:val="28"/>
          <w:lang w:val="kk-KZ"/>
        </w:rPr>
        <w:tab/>
        <w:t>Экологическое право России : учебник и практикум для вузов / А. П. Ани симов, А. Я. Рыженков, Ю. И. Исакова. — 9-е изд., перераб. и доп. — Москва : Издательство Юрайт, 2024. — С. 20-21.</w:t>
      </w:r>
    </w:p>
    <w:p w14:paraId="68926F84" w14:textId="08AD35CC" w:rsidR="0068111C" w:rsidRPr="006D67B9" w:rsidRDefault="0068111C"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33. Рамочная конвенция Организации Объединенных Наций об изменении климата. – Принята 9 мая 1992 года. – Нью-Йорк: ООН, 1992. – URL: https://unfccc.int/ (дата обращения: 18.09.2025).</w:t>
      </w:r>
    </w:p>
    <w:p w14:paraId="16F71B30" w14:textId="5D0F2C80" w:rsidR="007F1784" w:rsidRPr="006D67B9" w:rsidRDefault="007F1784"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w:t>
      </w:r>
      <w:r w:rsidR="00EE46EE" w:rsidRPr="006D67B9">
        <w:rPr>
          <w:rFonts w:ascii="Times New Roman" w:hAnsi="Times New Roman" w:cs="Times New Roman"/>
          <w:sz w:val="28"/>
          <w:szCs w:val="28"/>
          <w:lang w:val="kk-KZ"/>
        </w:rPr>
        <w:t>4</w:t>
      </w:r>
      <w:r w:rsidRPr="006D67B9">
        <w:rPr>
          <w:rFonts w:ascii="Times New Roman" w:hAnsi="Times New Roman" w:cs="Times New Roman"/>
          <w:sz w:val="28"/>
          <w:szCs w:val="28"/>
          <w:lang w:val="kk-KZ"/>
        </w:rPr>
        <w:t>. Грицкевич, Е. В. Понятие и признаки климата как объекта правоотношений в области охраны окружающей сре ды / Е. В. Грицкевич // Право.by. – 2017. – № 4(48). – С. 75–80.</w:t>
      </w:r>
    </w:p>
    <w:p w14:paraId="761508A6" w14:textId="7A330073" w:rsidR="007F1784" w:rsidRPr="006D67B9" w:rsidRDefault="00EE46EE"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35</w:t>
      </w:r>
      <w:r w:rsidR="007F1784" w:rsidRPr="006D67B9">
        <w:rPr>
          <w:rFonts w:ascii="Times New Roman" w:hAnsi="Times New Roman" w:cs="Times New Roman"/>
          <w:sz w:val="28"/>
          <w:szCs w:val="28"/>
          <w:lang w:val="kk-KZ"/>
        </w:rPr>
        <w:t>. Қазақстан Республикасының Экология</w:t>
      </w:r>
      <w:r w:rsidR="000F48AF" w:rsidRPr="006D67B9">
        <w:rPr>
          <w:rFonts w:ascii="Times New Roman" w:hAnsi="Times New Roman" w:cs="Times New Roman"/>
          <w:sz w:val="28"/>
          <w:szCs w:val="28"/>
          <w:lang w:val="kk-KZ"/>
        </w:rPr>
        <w:t xml:space="preserve"> к</w:t>
      </w:r>
      <w:r w:rsidR="007F1784" w:rsidRPr="006D67B9">
        <w:rPr>
          <w:rFonts w:ascii="Times New Roman" w:hAnsi="Times New Roman" w:cs="Times New Roman"/>
          <w:sz w:val="28"/>
          <w:szCs w:val="28"/>
          <w:lang w:val="kk-KZ"/>
        </w:rPr>
        <w:t>одексі : Қазақстан Республикасының 2021 жылғы 2 қаңтардағы № 400-VI ҚРЗ. – Режим доступа: https://adilet.zan.kz/kaz/docs/K2100000400 (қолжетімділік күні: 19.09.2025).].</w:t>
      </w:r>
    </w:p>
    <w:p w14:paraId="161DB322" w14:textId="34110018" w:rsidR="009A5CBA" w:rsidRPr="006D67B9" w:rsidRDefault="00EE46EE"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36</w:t>
      </w:r>
      <w:r w:rsidR="009A5CBA" w:rsidRPr="006D67B9">
        <w:rPr>
          <w:rFonts w:ascii="Times New Roman" w:hAnsi="Times New Roman" w:cs="Times New Roman"/>
          <w:sz w:val="28"/>
          <w:szCs w:val="28"/>
          <w:lang w:val="kk-KZ"/>
        </w:rPr>
        <w:t>. Байдельдинов Д.Л., Бекишева С.Д. Экологическое право Республики Казахстан : учеб. пособие / Д.Л. Байдельдинов, С.Д. Бекишева. — Алматы : КазНУ им. аль-Фараби, 2004. — 168 с.</w:t>
      </w:r>
    </w:p>
    <w:p w14:paraId="05AC46AD" w14:textId="48EDA284" w:rsidR="002008DF" w:rsidRPr="006D67B9" w:rsidRDefault="00EE46EE"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37</w:t>
      </w:r>
      <w:r w:rsidR="002008DF" w:rsidRPr="006D67B9">
        <w:rPr>
          <w:rFonts w:ascii="Times New Roman" w:hAnsi="Times New Roman" w:cs="Times New Roman"/>
          <w:sz w:val="28"/>
          <w:szCs w:val="28"/>
          <w:lang w:val="kk-KZ"/>
        </w:rPr>
        <w:t>. Саркисов, О. Р. Экологическое право : учеб. пособие для студ. учреждений высш. проф. образования / О. Р. Саркисов, Е. Л. Любарский. — 5-е изд., перераб. и доп. — Казань : Центр инновационных технологий, 2014. – С.55.</w:t>
      </w:r>
    </w:p>
    <w:p w14:paraId="441EEB6B" w14:textId="5B54AB15" w:rsidR="00F31378" w:rsidRPr="006D67B9" w:rsidRDefault="00EE46EE"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38</w:t>
      </w:r>
      <w:r w:rsidR="002008DF" w:rsidRPr="006D67B9">
        <w:rPr>
          <w:rFonts w:ascii="Times New Roman" w:hAnsi="Times New Roman" w:cs="Times New Roman"/>
          <w:sz w:val="28"/>
          <w:szCs w:val="28"/>
          <w:lang w:val="kk-KZ"/>
        </w:rPr>
        <w:t>. Закон Республики Беларусь «Об охране окружающей среды» : принят 26 нояб. 1992 г. № 1982-XII // Национальный правовой Интернет-портал Республики Беларусь [Электронный ресурс]. – Режим доступа: https://pravo.by/document/?guid=3871&amp;p0=H19200182 (дата обращения: 19.09.2025).</w:t>
      </w:r>
    </w:p>
    <w:p w14:paraId="2C9E0DB9" w14:textId="5F64BFC7" w:rsidR="00686B3E" w:rsidRPr="006D67B9" w:rsidRDefault="00EE46EE"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39</w:t>
      </w:r>
      <w:r w:rsidR="00686B3E" w:rsidRPr="006D67B9">
        <w:rPr>
          <w:rFonts w:ascii="Times New Roman" w:hAnsi="Times New Roman" w:cs="Times New Roman"/>
          <w:sz w:val="28"/>
          <w:szCs w:val="28"/>
          <w:lang w:val="kk-KZ"/>
        </w:rPr>
        <w:t>. Чертова Н. А., Ершова И. В. Теория государства и права [Электронный ресурс] : учебное пособие для обучающихся по направлению подготовки 40.03.01 – Юриспруденция (бакалавриат) / Н. А. Чертова, И. В. Ершова ; Сев. (Арктич.) федер. ун-т. – Архангельск : САФУ, 2021. – 151 с.</w:t>
      </w:r>
    </w:p>
    <w:p w14:paraId="32C0BC04" w14:textId="43BD4E6F" w:rsidR="00686B3E"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40</w:t>
      </w:r>
      <w:r w:rsidR="00686B3E" w:rsidRPr="006D67B9">
        <w:rPr>
          <w:rFonts w:ascii="Times New Roman" w:hAnsi="Times New Roman" w:cs="Times New Roman"/>
          <w:sz w:val="28"/>
          <w:szCs w:val="28"/>
          <w:lang w:val="kk-KZ"/>
        </w:rPr>
        <w:t>. Бошно С.В. Принципы права: понятие, классификация // Право и современные государства. — 2019. — № 4. — С. 53–59. — DOI: 10.14420/ru.2019.4.5</w:t>
      </w:r>
    </w:p>
    <w:p w14:paraId="5DBCC4ED" w14:textId="4C293720" w:rsidR="00686B3E"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41</w:t>
      </w:r>
      <w:r w:rsidR="00B64F15" w:rsidRPr="006D67B9">
        <w:rPr>
          <w:rFonts w:ascii="Times New Roman" w:hAnsi="Times New Roman" w:cs="Times New Roman"/>
          <w:sz w:val="28"/>
          <w:szCs w:val="28"/>
          <w:lang w:val="kk-KZ"/>
        </w:rPr>
        <w:t xml:space="preserve">. Akhmet, G., Bekezhanov D., Seriyev B. "International legal regulation of principles in the field of climate protection." Bulletin of the Institute of Legislation and Legal Information of the Republic of Kazakhstan 3, no. 78 (2024): 94–101. </w:t>
      </w:r>
      <w:hyperlink r:id="rId15" w:history="1">
        <w:r w:rsidR="008B585B" w:rsidRPr="006D67B9">
          <w:rPr>
            <w:rStyle w:val="a5"/>
            <w:rFonts w:ascii="Times New Roman" w:hAnsi="Times New Roman" w:cs="Times New Roman"/>
            <w:color w:val="auto"/>
            <w:sz w:val="28"/>
            <w:szCs w:val="28"/>
            <w:lang w:val="kk-KZ"/>
          </w:rPr>
          <w:t>http://dx.doi.org/10.52026/2788-5291_2024_78_3_94</w:t>
        </w:r>
      </w:hyperlink>
      <w:r w:rsidR="00B64F15" w:rsidRPr="006D67B9">
        <w:rPr>
          <w:rFonts w:ascii="Times New Roman" w:hAnsi="Times New Roman" w:cs="Times New Roman"/>
          <w:sz w:val="28"/>
          <w:szCs w:val="28"/>
          <w:lang w:val="kk-KZ"/>
        </w:rPr>
        <w:t>.</w:t>
      </w:r>
    </w:p>
    <w:p w14:paraId="654410F5" w14:textId="207E7E5F" w:rsidR="008B585B"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42</w:t>
      </w:r>
      <w:r w:rsidR="008B585B" w:rsidRPr="006D67B9">
        <w:rPr>
          <w:rFonts w:ascii="Times New Roman" w:hAnsi="Times New Roman" w:cs="Times New Roman"/>
          <w:sz w:val="28"/>
          <w:szCs w:val="28"/>
          <w:lang w:val="kk-KZ"/>
        </w:rPr>
        <w:t>. Боголюбов С. А., Никонов Р. В. Правовое регулирование предупреждения изменений климата в России и зарубежных странах : монография / под общ. ред. проф. С. А. Боголюбова; предисл. Ю. А. Тихомиров; закл. Н. В. Кичигин. — Москва : Институт законодательства и сравнительного правоведения при Правительстве РФ ; ИНФРА-М, 2025. — 248 с.</w:t>
      </w:r>
    </w:p>
    <w:p w14:paraId="616931D8" w14:textId="0F2C1A05" w:rsidR="008B585B"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43</w:t>
      </w:r>
      <w:r w:rsidR="008B585B" w:rsidRPr="006D67B9">
        <w:rPr>
          <w:rFonts w:ascii="Times New Roman" w:hAnsi="Times New Roman" w:cs="Times New Roman"/>
          <w:sz w:val="28"/>
          <w:szCs w:val="28"/>
          <w:lang w:val="kk-KZ"/>
        </w:rPr>
        <w:t>. Рамочная конвенция Организации Объединённых Наций об изменении климата (Нью-Йорк, 9 мая 1992 г.) [Электронный ресурс] // Официальный сайт Организации Объединённых Наций. – Режим доступа: https://unfccc.int (дата обращения: 12.02.2026).</w:t>
      </w:r>
    </w:p>
    <w:p w14:paraId="36C7953D" w14:textId="023DE124" w:rsidR="008B585B"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44</w:t>
      </w:r>
      <w:r w:rsidR="008B585B" w:rsidRPr="006D67B9">
        <w:rPr>
          <w:rFonts w:ascii="Times New Roman" w:hAnsi="Times New Roman" w:cs="Times New Roman"/>
          <w:sz w:val="28"/>
          <w:szCs w:val="28"/>
          <w:lang w:val="kk-KZ"/>
        </w:rPr>
        <w:t>. «Наше общее будущее» — Доклад Всемирной комиссии по вопросам окружающей среды и развития, 4 августа 1987 года, А/42/427 [Электронный ресурс] // Режим доступа: https://www.un.org/ru/ga/pdf/brundtland.pdf (Дата обращения: 05.11.2019).</w:t>
      </w:r>
    </w:p>
    <w:p w14:paraId="43C52975" w14:textId="4D79AC32" w:rsidR="008B585B"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45</w:t>
      </w:r>
      <w:r w:rsidR="008B585B" w:rsidRPr="006D67B9">
        <w:rPr>
          <w:rFonts w:ascii="Times New Roman" w:hAnsi="Times New Roman" w:cs="Times New Roman"/>
          <w:sz w:val="28"/>
          <w:szCs w:val="28"/>
          <w:lang w:val="kk-KZ"/>
        </w:rPr>
        <w:t xml:space="preserve">. </w:t>
      </w:r>
      <w:r w:rsidR="00A3571B" w:rsidRPr="006D67B9">
        <w:rPr>
          <w:rFonts w:ascii="Times New Roman" w:hAnsi="Times New Roman" w:cs="Times New Roman"/>
          <w:sz w:val="28"/>
          <w:szCs w:val="28"/>
          <w:lang w:val="kk-KZ"/>
        </w:rPr>
        <w:t>Бринчук М. М. Экологическое право (право окружающей среды) : учебник для высших юридических учебных заведений. — М. : Юристъ, 1998. — 688 с.</w:t>
      </w:r>
    </w:p>
    <w:p w14:paraId="634DFF5C" w14:textId="565363E1" w:rsidR="00125695"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46</w:t>
      </w:r>
      <w:r w:rsidR="00125695" w:rsidRPr="006D67B9">
        <w:rPr>
          <w:rFonts w:ascii="Times New Roman" w:hAnsi="Times New Roman" w:cs="Times New Roman"/>
          <w:sz w:val="28"/>
          <w:szCs w:val="28"/>
          <w:lang w:val="kk-KZ"/>
        </w:rPr>
        <w:t>. Маякунов А. Э. Принципы международного права охраны окружающей среды // Право и государство: теория и практика. — 2023. — № 5 (221). — С. 86–94. — DOI: 10.47643/1815-1337_2023_5_86.</w:t>
      </w:r>
    </w:p>
    <w:p w14:paraId="60AF4456" w14:textId="312C9406" w:rsidR="00353895"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47</w:t>
      </w:r>
      <w:r w:rsidR="00353895" w:rsidRPr="006D67B9">
        <w:rPr>
          <w:rFonts w:ascii="Times New Roman" w:hAnsi="Times New Roman" w:cs="Times New Roman"/>
          <w:sz w:val="28"/>
          <w:szCs w:val="28"/>
          <w:lang w:val="kk-KZ"/>
        </w:rPr>
        <w:t>. Nyekwere E. H. Understanding the Principles of International Environmental Law and Their Reflections in International Environmental Treaties and Non-Binding Soft Law Instruments // Journal of Law, Policy and Globalization. — 2022. — Vol. 123. — P. 1–12. — ISSN 2224-3240; 2224-3259.</w:t>
      </w:r>
    </w:p>
    <w:p w14:paraId="55B37BD9" w14:textId="7CDEDB6C" w:rsidR="002B28D1"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48</w:t>
      </w:r>
      <w:r w:rsidR="002B28D1" w:rsidRPr="006D67B9">
        <w:rPr>
          <w:rFonts w:ascii="Times New Roman" w:hAnsi="Times New Roman" w:cs="Times New Roman"/>
          <w:sz w:val="28"/>
          <w:szCs w:val="28"/>
          <w:lang w:val="kk-KZ"/>
        </w:rPr>
        <w:t>. Климаттың өзгеруі туралы Біріккен Ұлттар Ұйымының Негіздемелік конвенциясы : 1992 жылғы 9 мамырда қабылданды. — URL: https://unfccc.int (қол жеткізілген күні: ___).</w:t>
      </w:r>
    </w:p>
    <w:p w14:paraId="6321B41F" w14:textId="1E0AE900" w:rsidR="002B28D1"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49</w:t>
      </w:r>
      <w:r w:rsidR="00067F9B" w:rsidRPr="006D67B9">
        <w:rPr>
          <w:rFonts w:ascii="Times New Roman" w:hAnsi="Times New Roman" w:cs="Times New Roman"/>
          <w:sz w:val="28"/>
          <w:szCs w:val="28"/>
          <w:lang w:val="kk-KZ"/>
        </w:rPr>
        <w:t>. Климаттың өзгеруі туралы Біріккен Ұлттар Ұйымының Негіздемелік конвенциясына Киото хаттамасы : 1997 жылғы 11 желтоқсанда қабылданды (Киото қ.) // БҰҰ-ның халықаралық шарттар жинағы. – Нью-Йорк, 1998.</w:t>
      </w:r>
    </w:p>
    <w:p w14:paraId="140BF874" w14:textId="2F665456" w:rsidR="00067F9B"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50</w:t>
      </w:r>
      <w:r w:rsidR="00067F9B" w:rsidRPr="006D67B9">
        <w:rPr>
          <w:rFonts w:ascii="Times New Roman" w:hAnsi="Times New Roman" w:cs="Times New Roman"/>
          <w:sz w:val="28"/>
          <w:szCs w:val="28"/>
          <w:lang w:val="kk-KZ"/>
        </w:rPr>
        <w:t xml:space="preserve">. Капитонов А. А. Парижское соглашение как ключевой механизм противодействия изменению климата и адаптации к его последствиям // Научный журнал. — 2022. — (дата и том/выпуск, если есть). — URL: </w:t>
      </w:r>
      <w:hyperlink r:id="rId16" w:history="1">
        <w:r w:rsidR="00067F9B" w:rsidRPr="006D67B9">
          <w:rPr>
            <w:rStyle w:val="a5"/>
            <w:rFonts w:ascii="Times New Roman" w:hAnsi="Times New Roman" w:cs="Times New Roman"/>
            <w:color w:val="auto"/>
            <w:sz w:val="28"/>
            <w:szCs w:val="28"/>
            <w:lang w:val="kk-KZ"/>
          </w:rPr>
          <w:t>https://cyberleninka.ru/article/n/parizhskoe-soglashenie-kak-klyuchevoy-mehanizm-protivodeystviya-izmeneniyu-klimata-i-adaptatsii-k-ego-posledstviyam</w:t>
        </w:r>
      </w:hyperlink>
      <w:r w:rsidR="00067F9B" w:rsidRPr="006D67B9">
        <w:rPr>
          <w:rFonts w:ascii="Times New Roman" w:hAnsi="Times New Roman" w:cs="Times New Roman"/>
          <w:sz w:val="28"/>
          <w:szCs w:val="28"/>
          <w:lang w:val="kk-KZ"/>
        </w:rPr>
        <w:t>.</w:t>
      </w:r>
    </w:p>
    <w:p w14:paraId="01D32744" w14:textId="656B3EAB" w:rsidR="005C28B7"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51</w:t>
      </w:r>
      <w:r w:rsidR="005C28B7" w:rsidRPr="006D67B9">
        <w:rPr>
          <w:rFonts w:ascii="Times New Roman" w:hAnsi="Times New Roman" w:cs="Times New Roman"/>
          <w:sz w:val="28"/>
          <w:szCs w:val="28"/>
          <w:lang w:val="kk-KZ"/>
        </w:rPr>
        <w:t>. Abdizhami A. Global challenges and ways of adaptation of Kazakhstan: legal norms in climate change and ecosystem protection // Law Vestnik of Karaganda University. — 2025. — № 1. — P. 45–58.</w:t>
      </w:r>
    </w:p>
    <w:p w14:paraId="53889BF8" w14:textId="05A30A8C" w:rsidR="00560F47"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52</w:t>
      </w:r>
      <w:r w:rsidR="00560F47" w:rsidRPr="006D67B9">
        <w:rPr>
          <w:rFonts w:ascii="Times New Roman" w:hAnsi="Times New Roman" w:cs="Times New Roman"/>
          <w:sz w:val="28"/>
          <w:szCs w:val="28"/>
          <w:lang w:val="kk-KZ"/>
        </w:rPr>
        <w:t>. Байдельдинов Д. Л. Экологическое законодательство Республики Казахстан. — Алматы : Жеті Жарғы, 1995. — 188 с.</w:t>
      </w:r>
    </w:p>
    <w:p w14:paraId="4873D7A1" w14:textId="281ABEF0" w:rsidR="00560F47"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53</w:t>
      </w:r>
      <w:r w:rsidR="00560F47" w:rsidRPr="006D67B9">
        <w:rPr>
          <w:rFonts w:ascii="Times New Roman" w:hAnsi="Times New Roman" w:cs="Times New Roman"/>
          <w:sz w:val="28"/>
          <w:szCs w:val="28"/>
          <w:lang w:val="kk-KZ"/>
        </w:rPr>
        <w:t>. Культелеев С. Т. Экологическое право Республики Казахстан: общая и особенная части : курс лекций. — Алматы, 2007. — Электронный ресурс. — Режим доступа: https://lawbook.online/kazahstana-pravo-ekologicheskoe/ekologicheskoe-pravo-obschaya-osobennaya.html (дата обращения: 02.01.2026).</w:t>
      </w:r>
    </w:p>
    <w:p w14:paraId="360629D4" w14:textId="1A2C01F9" w:rsidR="006B1898" w:rsidRPr="006D67B9" w:rsidRDefault="00E2798B"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54</w:t>
      </w:r>
      <w:r w:rsidR="006B1898" w:rsidRPr="006D67B9">
        <w:rPr>
          <w:rFonts w:ascii="Times New Roman" w:hAnsi="Times New Roman" w:cs="Times New Roman"/>
          <w:sz w:val="28"/>
          <w:szCs w:val="28"/>
          <w:lang w:val="kk-KZ"/>
        </w:rPr>
        <w:t>. Умнова-Конюхова И.А. Климатическое право как ответ на глобальное изменение кли мата и его последствия: современные подходы к формированию и перспективы развития (статья) // Социальные и гуманитарные науки. Отечественная и зарубежная литература. Государство и право: Реферативный журнал. – 2024. – Сер. 4. – С. 7-28. - [Электронный ресурс]. – URL: https://cyberleninka.ru/article/n/klimaticheskoe-pravo-kak-otvet-na-globalnoe izmenenie-klimata-i-ego-posledstviya-sovremennye-podhody-k-formirovaniyu-i-perspektivy (дата обращения: 03.02.2025</w:t>
      </w:r>
      <w:r w:rsidR="00174797" w:rsidRPr="006D67B9">
        <w:rPr>
          <w:rFonts w:ascii="Times New Roman" w:hAnsi="Times New Roman" w:cs="Times New Roman"/>
          <w:sz w:val="28"/>
          <w:szCs w:val="28"/>
          <w:lang w:val="kk-KZ"/>
        </w:rPr>
        <w:t>.</w:t>
      </w:r>
    </w:p>
    <w:p w14:paraId="7A9EF0EF" w14:textId="77777777" w:rsidR="004F37B0" w:rsidRPr="006D67B9" w:rsidRDefault="004F37B0" w:rsidP="003F1200">
      <w:pPr>
        <w:pStyle w:val="aa"/>
        <w:ind w:firstLine="567"/>
        <w:jc w:val="both"/>
        <w:rPr>
          <w:rFonts w:ascii="Times New Roman" w:hAnsi="Times New Roman" w:cs="Times New Roman"/>
          <w:sz w:val="28"/>
          <w:szCs w:val="28"/>
          <w:lang w:val="kk-KZ"/>
        </w:rPr>
      </w:pPr>
    </w:p>
    <w:p w14:paraId="33CE80FA" w14:textId="68A164CC" w:rsidR="00174797" w:rsidRPr="006D67B9" w:rsidRDefault="00D3075A" w:rsidP="0069275C">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 xml:space="preserve">55. </w:t>
      </w:r>
      <w:r w:rsidR="00174797" w:rsidRPr="006D67B9">
        <w:rPr>
          <w:rFonts w:ascii="Times New Roman" w:hAnsi="Times New Roman" w:cs="Times New Roman"/>
          <w:sz w:val="28"/>
          <w:szCs w:val="28"/>
          <w:lang w:val="kk-KZ"/>
        </w:rPr>
        <w:t>Carlos H.B. Creating secure urbanities: The city as a tapestry of layers of eco-infrastructures // International Conference on Infrastructure Systems and Services: Developing 21st Century Infrastructure Networks (INFRA). - 11-13 November, 2010. - [Electronic resource]. – URL: https:// ieeexplore.ieee.org/document/5679220 (date of reference: 09.12.2025).</w:t>
      </w:r>
    </w:p>
    <w:p w14:paraId="1D394127" w14:textId="30E52613" w:rsidR="00174797"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56</w:t>
      </w:r>
      <w:r w:rsidR="00174797" w:rsidRPr="006D67B9">
        <w:rPr>
          <w:rFonts w:ascii="Times New Roman" w:hAnsi="Times New Roman" w:cs="Times New Roman"/>
          <w:sz w:val="28"/>
          <w:szCs w:val="28"/>
          <w:lang w:val="kk-KZ"/>
        </w:rPr>
        <w:t>. Nukusheva A. A., Smagulova T. S., and Rustembekova D. K. “EVOLUTION OF CLIMATE LEGISLATION IN KAZAKHSTAN UNDER THE PARIS AGREEMENT.” Scientific and Legal Journal “Bulletin of the Institute of Legislation and Legal Information of the Republic of Kazakhstan”, vol. 80, no. 1, Mar. 2025, doi:10.52026/2788-5291_2025_80_1_205.</w:t>
      </w:r>
    </w:p>
    <w:p w14:paraId="59F64891" w14:textId="359518F5" w:rsidR="003876A8"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57</w:t>
      </w:r>
      <w:r w:rsidR="003876A8" w:rsidRPr="006D67B9">
        <w:rPr>
          <w:rFonts w:ascii="Times New Roman" w:hAnsi="Times New Roman" w:cs="Times New Roman"/>
          <w:sz w:val="28"/>
          <w:szCs w:val="28"/>
          <w:lang w:val="kk-KZ"/>
        </w:rPr>
        <w:t>. Bodansky, D. The History of the Global Climate Change Regime / D. Bodansky // International Relations and Global Climate Change / Ed. by U. Luterbacher and D. Sprinz. London: MIT Press. 2001. Pp. 11-31.</w:t>
      </w:r>
    </w:p>
    <w:p w14:paraId="08DBFB4A" w14:textId="0169D5F2" w:rsidR="00732236"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58</w:t>
      </w:r>
      <w:r w:rsidR="00732236" w:rsidRPr="006D67B9">
        <w:rPr>
          <w:rFonts w:ascii="Times New Roman" w:hAnsi="Times New Roman" w:cs="Times New Roman"/>
          <w:sz w:val="28"/>
          <w:szCs w:val="28"/>
          <w:lang w:val="kk-KZ"/>
        </w:rPr>
        <w:t xml:space="preserve">. Путилина М.И. Этапы международно-правового регулирования в области сохранения климата // Вестник Брянского государственного университета. – 2021. – №2(48). – С. 108 116. - [Электронный ресурс]. – URL: https://vestnik-brgu.ru/wp-content/numbers/2021-02/v2021 02-11.pdf // https://elibrary.ru/item.asp?id=46302231 (дата обращения: 09.09.2024).  </w:t>
      </w:r>
    </w:p>
    <w:p w14:paraId="6F3892D7" w14:textId="5D098D90" w:rsidR="00732236"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59</w:t>
      </w:r>
      <w:r w:rsidR="00732236" w:rsidRPr="006D67B9">
        <w:rPr>
          <w:rFonts w:ascii="Times New Roman" w:hAnsi="Times New Roman" w:cs="Times New Roman"/>
          <w:sz w:val="28"/>
          <w:szCs w:val="28"/>
          <w:lang w:val="kk-KZ"/>
        </w:rPr>
        <w:t xml:space="preserve">. Цверианашвили И.А. Стокгольмская конференция 1972 г. и её роль в становлении меж дународного экологического сотрудничества // Вестник Нижегородского университета им. Н.И. Лобачевского. – 2016. - № 1. – С. 89–94. - [Электронный ресурс]. – URL: https://elibrary. ru/item.asp?id=25996536 (дата обращения: 09.09.2024).  </w:t>
      </w:r>
    </w:p>
    <w:p w14:paraId="6A98F502" w14:textId="699CC2D4" w:rsidR="008B21ED"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60</w:t>
      </w:r>
      <w:r w:rsidR="008B21ED" w:rsidRPr="006D67B9">
        <w:rPr>
          <w:rFonts w:ascii="Times New Roman" w:hAnsi="Times New Roman" w:cs="Times New Roman"/>
          <w:sz w:val="28"/>
          <w:szCs w:val="28"/>
          <w:lang w:val="kk-KZ"/>
        </w:rPr>
        <w:t>. «Декларация Конференции Организации Объединённых Наций по проблемам окружающей человека среды», принята Стокгольмской конференцией ООН, 5–16 июня 1972 г. – Нью-Йорк : ООН, 1973.</w:t>
      </w:r>
    </w:p>
    <w:p w14:paraId="5828419A" w14:textId="17A0BD6E" w:rsidR="00647582" w:rsidRPr="006D67B9" w:rsidRDefault="00D3075A" w:rsidP="003F120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61</w:t>
      </w:r>
      <w:r w:rsidR="00647582" w:rsidRPr="006D67B9">
        <w:rPr>
          <w:rFonts w:ascii="Times New Roman" w:hAnsi="Times New Roman" w:cs="Times New Roman"/>
          <w:sz w:val="28"/>
          <w:szCs w:val="28"/>
          <w:lang w:val="kk-KZ"/>
        </w:rPr>
        <w:t>. Монреальский протокол по веществам, разрушающим озоновый слой : принят 16 сентября 1987 г. // Организация Объединённых Наций : [сайт]. — URL: https://www.un.org/ru/documents/decl_conv/conventions/montreal_prot.shtml (дата обращения: 11.09.2025).</w:t>
      </w:r>
    </w:p>
    <w:p w14:paraId="2B887A38" w14:textId="789BEC09" w:rsidR="00647582" w:rsidRPr="006D67B9" w:rsidRDefault="00D3075A" w:rsidP="00647582">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62</w:t>
      </w:r>
      <w:r w:rsidR="00647582" w:rsidRPr="006D67B9">
        <w:rPr>
          <w:rFonts w:ascii="Times New Roman" w:hAnsi="Times New Roman" w:cs="Times New Roman"/>
          <w:sz w:val="28"/>
          <w:szCs w:val="28"/>
          <w:lang w:val="kk-KZ"/>
        </w:rPr>
        <w:t>. Perry C., Nickson T., Starr C., Grabiel T., Geoghegan S., Porter B.</w:t>
      </w:r>
      <w:r w:rsidR="00CF2F12" w:rsidRPr="006D67B9">
        <w:rPr>
          <w:rFonts w:ascii="Times New Roman" w:hAnsi="Times New Roman" w:cs="Times New Roman"/>
          <w:sz w:val="28"/>
          <w:szCs w:val="28"/>
          <w:lang w:val="kk-KZ"/>
        </w:rPr>
        <w:t xml:space="preserve"> </w:t>
      </w:r>
      <w:r w:rsidR="00647582" w:rsidRPr="006D67B9">
        <w:rPr>
          <w:rFonts w:ascii="Times New Roman" w:hAnsi="Times New Roman" w:cs="Times New Roman"/>
          <w:sz w:val="28"/>
          <w:szCs w:val="28"/>
          <w:lang w:val="kk-KZ"/>
        </w:rPr>
        <w:t xml:space="preserve">More to offer from the Montreal Protocol: how the ozone treaty can secure further significant greenhouse gas emission reductions in the future // Climate Policy. – 2024. – Article 2362124. – Published online 10 June 2024. – DOI: </w:t>
      </w:r>
      <w:hyperlink r:id="rId17" w:history="1">
        <w:r w:rsidR="00647582" w:rsidRPr="006D67B9">
          <w:rPr>
            <w:rStyle w:val="a5"/>
            <w:rFonts w:ascii="Times New Roman" w:hAnsi="Times New Roman" w:cs="Times New Roman"/>
            <w:color w:val="auto"/>
            <w:sz w:val="28"/>
            <w:szCs w:val="28"/>
            <w:lang w:val="kk-KZ"/>
          </w:rPr>
          <w:t>https://doi.org/10.1080/1943815X.2024.2362124</w:t>
        </w:r>
      </w:hyperlink>
      <w:r w:rsidR="00647582" w:rsidRPr="006D67B9">
        <w:rPr>
          <w:rFonts w:ascii="Times New Roman" w:hAnsi="Times New Roman" w:cs="Times New Roman"/>
          <w:sz w:val="28"/>
          <w:szCs w:val="28"/>
          <w:lang w:val="kk-KZ"/>
        </w:rPr>
        <w:t>.</w:t>
      </w:r>
    </w:p>
    <w:p w14:paraId="1D34B45B" w14:textId="4CC5003B" w:rsidR="00CF2F12" w:rsidRPr="006D67B9" w:rsidRDefault="00D3075A" w:rsidP="00647582">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63</w:t>
      </w:r>
      <w:r w:rsidR="00CF2F12" w:rsidRPr="006D67B9">
        <w:rPr>
          <w:rFonts w:ascii="Times New Roman" w:hAnsi="Times New Roman" w:cs="Times New Roman"/>
          <w:sz w:val="28"/>
          <w:szCs w:val="28"/>
          <w:lang w:val="kk-KZ"/>
        </w:rPr>
        <w:t>. United Nations Framework Convention on Climate Change (UNFCCC). Adopted at the United Nations Headquarters, New York, 9 May 1992; opened for signature at the United Nations Conference on Environment and Development (Rio Earth Summit), 4–14 June 1992; entered into force 21 March 1994.</w:t>
      </w:r>
    </w:p>
    <w:p w14:paraId="438EFF33" w14:textId="00A50E48" w:rsidR="00E43E7F" w:rsidRPr="006D67B9" w:rsidRDefault="00D3075A" w:rsidP="00647582">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64</w:t>
      </w:r>
      <w:r w:rsidR="00E43E7F" w:rsidRPr="006D67B9">
        <w:rPr>
          <w:rFonts w:ascii="Times New Roman" w:hAnsi="Times New Roman" w:cs="Times New Roman"/>
          <w:sz w:val="28"/>
          <w:szCs w:val="28"/>
          <w:lang w:val="kk-KZ"/>
        </w:rPr>
        <w:t xml:space="preserve">. </w:t>
      </w:r>
      <w:r w:rsidR="009850B2" w:rsidRPr="006D67B9">
        <w:rPr>
          <w:rFonts w:ascii="Times New Roman" w:hAnsi="Times New Roman" w:cs="Times New Roman"/>
          <w:sz w:val="28"/>
          <w:szCs w:val="28"/>
          <w:lang w:val="kk-KZ"/>
        </w:rPr>
        <w:t xml:space="preserve">Kim </w:t>
      </w:r>
      <w:r w:rsidR="00E43E7F" w:rsidRPr="006D67B9">
        <w:rPr>
          <w:rFonts w:ascii="Times New Roman" w:hAnsi="Times New Roman" w:cs="Times New Roman"/>
          <w:sz w:val="28"/>
          <w:szCs w:val="28"/>
          <w:lang w:val="kk-KZ"/>
        </w:rPr>
        <w:t>Y., Tanaka K., &amp; Matsuoka</w:t>
      </w:r>
      <w:r w:rsidR="009850B2" w:rsidRPr="006D67B9">
        <w:rPr>
          <w:rFonts w:ascii="Times New Roman" w:hAnsi="Times New Roman" w:cs="Times New Roman"/>
          <w:sz w:val="28"/>
          <w:szCs w:val="28"/>
          <w:lang w:val="kk-KZ"/>
        </w:rPr>
        <w:t xml:space="preserve"> </w:t>
      </w:r>
      <w:r w:rsidR="00E43E7F" w:rsidRPr="006D67B9">
        <w:rPr>
          <w:rFonts w:ascii="Times New Roman" w:hAnsi="Times New Roman" w:cs="Times New Roman"/>
          <w:sz w:val="28"/>
          <w:szCs w:val="28"/>
          <w:lang w:val="kk-KZ"/>
        </w:rPr>
        <w:t xml:space="preserve"> S. (2020). Environmental and economic effectiveness of the Kyoto Protocol. PLOS ONE, 15</w:t>
      </w:r>
      <w:r w:rsidR="009850B2" w:rsidRPr="006D67B9">
        <w:rPr>
          <w:rFonts w:ascii="Times New Roman" w:hAnsi="Times New Roman" w:cs="Times New Roman"/>
          <w:sz w:val="28"/>
          <w:szCs w:val="28"/>
          <w:lang w:val="kk-KZ"/>
        </w:rPr>
        <w:t xml:space="preserve"> </w:t>
      </w:r>
      <w:r w:rsidR="00E43E7F" w:rsidRPr="006D67B9">
        <w:rPr>
          <w:rFonts w:ascii="Times New Roman" w:hAnsi="Times New Roman" w:cs="Times New Roman"/>
          <w:sz w:val="28"/>
          <w:szCs w:val="28"/>
          <w:lang w:val="kk-KZ"/>
        </w:rPr>
        <w:t xml:space="preserve">(7), e0236299. </w:t>
      </w:r>
      <w:hyperlink r:id="rId18" w:history="1">
        <w:r w:rsidR="00E43E7F" w:rsidRPr="006D67B9">
          <w:rPr>
            <w:rStyle w:val="a5"/>
            <w:rFonts w:ascii="Times New Roman" w:hAnsi="Times New Roman" w:cs="Times New Roman"/>
            <w:color w:val="auto"/>
            <w:sz w:val="28"/>
            <w:szCs w:val="28"/>
            <w:lang w:val="kk-KZ"/>
          </w:rPr>
          <w:t>https://doi.org/10.1371/journal.pone.0236299</w:t>
        </w:r>
      </w:hyperlink>
      <w:r w:rsidR="00E43E7F" w:rsidRPr="006D67B9">
        <w:rPr>
          <w:rFonts w:ascii="Times New Roman" w:hAnsi="Times New Roman" w:cs="Times New Roman"/>
          <w:sz w:val="28"/>
          <w:szCs w:val="28"/>
          <w:lang w:val="kk-KZ"/>
        </w:rPr>
        <w:t>.</w:t>
      </w:r>
    </w:p>
    <w:p w14:paraId="4A42F6F0" w14:textId="2AE0EE5E" w:rsidR="00E43E7F" w:rsidRPr="006D67B9" w:rsidRDefault="00D3075A"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65</w:t>
      </w:r>
      <w:r w:rsidR="00E43E7F" w:rsidRPr="006D67B9">
        <w:rPr>
          <w:rFonts w:ascii="Times New Roman" w:hAnsi="Times New Roman" w:cs="Times New Roman"/>
          <w:sz w:val="28"/>
          <w:szCs w:val="28"/>
          <w:lang w:val="kk-KZ"/>
        </w:rPr>
        <w:t xml:space="preserve">. Christoph Böhringer, “The Kyoto Protocol: A Review and Perspectives”, Oxford Review of Economic Policy, Vol. 19, No. 3, pp. 451–466, 2003. DOI: 10.1093/oxrep/19.3.451 — доступ через Oxford Academic: </w:t>
      </w:r>
      <w:hyperlink r:id="rId19" w:history="1">
        <w:r w:rsidR="00E43E7F" w:rsidRPr="006D67B9">
          <w:rPr>
            <w:rStyle w:val="a5"/>
            <w:rFonts w:ascii="Times New Roman" w:hAnsi="Times New Roman" w:cs="Times New Roman"/>
            <w:color w:val="auto"/>
            <w:sz w:val="28"/>
            <w:szCs w:val="28"/>
            <w:lang w:val="kk-KZ"/>
          </w:rPr>
          <w:t>https://academic.oup.com/oxrep/article-abstract/19/3/451/440601</w:t>
        </w:r>
      </w:hyperlink>
      <w:r w:rsidR="00E43E7F" w:rsidRPr="006D67B9">
        <w:rPr>
          <w:rFonts w:ascii="Times New Roman" w:hAnsi="Times New Roman" w:cs="Times New Roman"/>
          <w:sz w:val="28"/>
          <w:szCs w:val="28"/>
          <w:lang w:val="kk-KZ"/>
        </w:rPr>
        <w:t>.</w:t>
      </w:r>
    </w:p>
    <w:p w14:paraId="3FBF331C" w14:textId="421A33FD" w:rsidR="00E43E7F" w:rsidRPr="006D67B9" w:rsidRDefault="00D3075A"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66</w:t>
      </w:r>
      <w:r w:rsidR="00E43E7F" w:rsidRPr="006D67B9">
        <w:rPr>
          <w:rFonts w:ascii="Times New Roman" w:hAnsi="Times New Roman" w:cs="Times New Roman"/>
          <w:sz w:val="28"/>
          <w:szCs w:val="28"/>
          <w:lang w:val="kk-KZ"/>
        </w:rPr>
        <w:t>.</w:t>
      </w:r>
      <w:r w:rsidR="00E43E7F" w:rsidRPr="006D67B9">
        <w:rPr>
          <w:lang w:val="kk-KZ"/>
        </w:rPr>
        <w:t xml:space="preserve"> </w:t>
      </w:r>
      <w:r w:rsidR="00E43E7F" w:rsidRPr="006D67B9">
        <w:rPr>
          <w:rFonts w:ascii="Times New Roman" w:hAnsi="Times New Roman" w:cs="Times New Roman"/>
          <w:sz w:val="28"/>
          <w:szCs w:val="28"/>
          <w:lang w:val="kk-KZ"/>
        </w:rPr>
        <w:t>Копенгагенское соглашение (18 декабря 2009 г.) [Электронный ресурс] // United Nations Framework Convention on Climate Change. – 2009. – URL: https://unfccc.int/resource/docs/2009/cop15/eng/l07.pdf (дата обращения: 14.02.2026).</w:t>
      </w:r>
    </w:p>
    <w:p w14:paraId="005344CC" w14:textId="03488B62" w:rsidR="00E43E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67</w:t>
      </w:r>
      <w:r w:rsidR="00E43E7F" w:rsidRPr="006D67B9">
        <w:rPr>
          <w:rFonts w:ascii="Times New Roman" w:hAnsi="Times New Roman" w:cs="Times New Roman"/>
          <w:sz w:val="28"/>
          <w:szCs w:val="28"/>
          <w:lang w:val="kk-KZ"/>
        </w:rPr>
        <w:t>. Канкунские соглашения (2010 г.) [Электронный ресурс] // United Nations Framework Convention on Climate Change. – 2010. – URL: https://unfccc.int/resource/docs/2010/cop16/eng/07a01.pdf (дата обращения: 14.02.2026).</w:t>
      </w:r>
    </w:p>
    <w:p w14:paraId="3C21B115" w14:textId="4EB281FA" w:rsidR="00E43E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68</w:t>
      </w:r>
      <w:r w:rsidR="00E43E7F" w:rsidRPr="006D67B9">
        <w:rPr>
          <w:rFonts w:ascii="Times New Roman" w:hAnsi="Times New Roman" w:cs="Times New Roman"/>
          <w:sz w:val="28"/>
          <w:szCs w:val="28"/>
          <w:lang w:val="kk-KZ"/>
        </w:rPr>
        <w:t>. Establishment of an Ad Hoc Working Group on the Durban Platform for Enhanced Action (Decision 1/CP.17) [Электронный ресурс] // United Nations Framework Convention on Climate Change (UNFCCC). – 2011. – Режим доступа: https://unfccc.int/resource/docs/2011/cop17/eng/09a01.pdf (дата обращения: 14.02.2026).</w:t>
      </w:r>
    </w:p>
    <w:p w14:paraId="0DA59D9C" w14:textId="7E2B7B58" w:rsidR="00E43E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69</w:t>
      </w:r>
      <w:r w:rsidR="00E43E7F" w:rsidRPr="006D67B9">
        <w:rPr>
          <w:rFonts w:ascii="Times New Roman" w:hAnsi="Times New Roman" w:cs="Times New Roman"/>
          <w:sz w:val="28"/>
          <w:szCs w:val="28"/>
          <w:lang w:val="kk-KZ"/>
        </w:rPr>
        <w:t xml:space="preserve">. United Nations Framework Convention on Climate Change (UNFCCC) Paris Agreement — қабылданды 12 желтоқсан 2015 ж., күшіне енді 4 қараша 2016 ж. </w:t>
      </w:r>
      <w:hyperlink r:id="rId20" w:history="1">
        <w:r w:rsidR="00E43E7F" w:rsidRPr="006D67B9">
          <w:rPr>
            <w:rStyle w:val="a5"/>
            <w:rFonts w:ascii="Times New Roman" w:hAnsi="Times New Roman" w:cs="Times New Roman"/>
            <w:color w:val="auto"/>
            <w:sz w:val="28"/>
            <w:szCs w:val="28"/>
            <w:lang w:val="kk-KZ"/>
          </w:rPr>
          <w:t>https://unfccc.int/process-and-meetings/the-paris-agreement/the-paris-agreement</w:t>
        </w:r>
      </w:hyperlink>
      <w:r w:rsidR="00E43E7F" w:rsidRPr="006D67B9">
        <w:rPr>
          <w:rFonts w:ascii="Times New Roman" w:hAnsi="Times New Roman" w:cs="Times New Roman"/>
          <w:sz w:val="28"/>
          <w:szCs w:val="28"/>
          <w:lang w:val="kk-KZ"/>
        </w:rPr>
        <w:t>.</w:t>
      </w:r>
    </w:p>
    <w:p w14:paraId="1D5AAA30" w14:textId="4616A7D1" w:rsidR="00E43E7F" w:rsidRPr="006D67B9" w:rsidRDefault="00E43E7F"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w:t>
      </w:r>
      <w:r w:rsidR="00494FD0" w:rsidRPr="006D67B9">
        <w:rPr>
          <w:rFonts w:ascii="Times New Roman" w:hAnsi="Times New Roman" w:cs="Times New Roman"/>
          <w:sz w:val="28"/>
          <w:szCs w:val="28"/>
          <w:lang w:val="kk-KZ"/>
        </w:rPr>
        <w:t>0</w:t>
      </w:r>
      <w:r w:rsidRPr="006D67B9">
        <w:rPr>
          <w:rFonts w:ascii="Times New Roman" w:hAnsi="Times New Roman" w:cs="Times New Roman"/>
          <w:sz w:val="28"/>
          <w:szCs w:val="28"/>
          <w:lang w:val="kk-KZ"/>
        </w:rPr>
        <w:t>. Помелова А. А. Парижское соглашение как международно-правовой механизм регулирования борьбы с изменением климата // Актуальные проблемы юриспруденции. — ООО «Издательский Центр РИОР», 2022. — С. 245-250. — DOI: 10.29039/02089-0/245-250. — Режим доступа: https://riorpub.com/ru/nauka/conference_article/7227/view?utm_source=chatgpt.com (дата обращения: 14.02.2026).</w:t>
      </w:r>
    </w:p>
    <w:p w14:paraId="11C3041D" w14:textId="5B587DEB" w:rsidR="00A841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71</w:t>
      </w:r>
      <w:r w:rsidR="00A8417F" w:rsidRPr="006D67B9">
        <w:rPr>
          <w:rFonts w:ascii="Times New Roman" w:hAnsi="Times New Roman" w:cs="Times New Roman"/>
          <w:sz w:val="28"/>
          <w:szCs w:val="28"/>
          <w:lang w:val="kk-KZ"/>
        </w:rPr>
        <w:t>. Rajamani, L. (2024). Interpreting the Paris Agreement in its Normative Environment. Current Legal Problems, 77(1), 167–200. https://doi.org/10.1093/clp/cuae011 (accessed 14 February 2026).</w:t>
      </w:r>
    </w:p>
    <w:p w14:paraId="5738247C" w14:textId="38C8CB87" w:rsidR="00A841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72</w:t>
      </w:r>
      <w:r w:rsidR="00A8417F" w:rsidRPr="006D67B9">
        <w:rPr>
          <w:rFonts w:ascii="Times New Roman" w:hAnsi="Times New Roman" w:cs="Times New Roman"/>
          <w:sz w:val="28"/>
          <w:szCs w:val="28"/>
          <w:lang w:val="kk-KZ"/>
        </w:rPr>
        <w:t xml:space="preserve">. Дубовик О.Л., Аверина К.Н. Значение Парижского соглашения для охраны климата: крупномасштабные планы и проблемы с их реализацией // Международное право и международные организации / International Law and International Organizations. 2018. № 4. С. 18-27. DOI: 10.7256/2454-0633.2018.4.27597 URL: </w:t>
      </w:r>
      <w:hyperlink r:id="rId21" w:history="1">
        <w:r w:rsidR="00A8417F" w:rsidRPr="006D67B9">
          <w:rPr>
            <w:rStyle w:val="a5"/>
            <w:rFonts w:ascii="Times New Roman" w:hAnsi="Times New Roman" w:cs="Times New Roman"/>
            <w:color w:val="auto"/>
            <w:sz w:val="28"/>
            <w:szCs w:val="28"/>
            <w:lang w:val="kk-KZ"/>
          </w:rPr>
          <w:t>https://nbpublish.com/library_read_article.php?id=27597</w:t>
        </w:r>
      </w:hyperlink>
      <w:r w:rsidR="00A8417F" w:rsidRPr="006D67B9">
        <w:rPr>
          <w:rFonts w:ascii="Times New Roman" w:hAnsi="Times New Roman" w:cs="Times New Roman"/>
          <w:sz w:val="28"/>
          <w:szCs w:val="28"/>
          <w:lang w:val="kk-KZ"/>
        </w:rPr>
        <w:t>.</w:t>
      </w:r>
    </w:p>
    <w:p w14:paraId="76AEACF8" w14:textId="0B1714D8" w:rsidR="00A8417F" w:rsidRPr="006D67B9" w:rsidRDefault="00494FD0" w:rsidP="00E43E7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73</w:t>
      </w:r>
      <w:r w:rsidR="00A8417F" w:rsidRPr="006D67B9">
        <w:rPr>
          <w:rFonts w:ascii="Times New Roman" w:hAnsi="Times New Roman" w:cs="Times New Roman"/>
          <w:sz w:val="28"/>
          <w:szCs w:val="28"/>
          <w:lang w:val="kk-KZ"/>
        </w:rPr>
        <w:t>. Вирт А. Д. Парижское соглашение: новый компонент климатического режима ООН / Д. А. Вирт // Вестник международных организаций. – 2017. – Т. 12, № 4. – С. 185–204. – Режим доступа: https://iorj.hse.ru/data/2018/01/15/1160388967/%D0%94.%D0%90.%20%D0%92%D0%B8%D1%80%D1%82.pdf (дата обращения: 14.02.2026).</w:t>
      </w:r>
    </w:p>
    <w:p w14:paraId="56019C9F" w14:textId="259F847E"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74</w:t>
      </w:r>
      <w:r w:rsidR="00A8417F" w:rsidRPr="006D67B9">
        <w:rPr>
          <w:rFonts w:ascii="Times New Roman" w:hAnsi="Times New Roman" w:cs="Times New Roman"/>
          <w:sz w:val="28"/>
          <w:szCs w:val="28"/>
          <w:lang w:val="kk-KZ"/>
        </w:rPr>
        <w:t xml:space="preserve">. «Климаттың өзгеруіне жаһандық ден қоюға Қазақстан Республикасының жаңартылған ұлттық үлесін бекіту туралы» Қазақстан Республикасы Үкіметінің 2023 жылғы 19 сәуірдегі № 313 қаулысы. «Әділет» </w:t>
      </w:r>
      <w:r w:rsidR="0062264F" w:rsidRPr="006D67B9">
        <w:rPr>
          <w:rFonts w:ascii="Times New Roman" w:hAnsi="Times New Roman" w:cs="Times New Roman"/>
          <w:sz w:val="28"/>
          <w:szCs w:val="28"/>
          <w:lang w:val="kk-KZ"/>
        </w:rPr>
        <w:lastRenderedPageBreak/>
        <w:t xml:space="preserve">Қазақстан Республикасы нормативтік құқықтық актілерінің ақпараттық-құқықтық жүйесі. </w:t>
      </w:r>
      <w:hyperlink r:id="rId22" w:history="1">
        <w:r w:rsidR="0062264F" w:rsidRPr="006D67B9">
          <w:rPr>
            <w:rStyle w:val="a5"/>
            <w:rFonts w:ascii="Times New Roman" w:hAnsi="Times New Roman" w:cs="Times New Roman"/>
            <w:color w:val="auto"/>
            <w:sz w:val="28"/>
            <w:szCs w:val="28"/>
            <w:lang w:val="kk-KZ"/>
          </w:rPr>
          <w:t>https://adilet.zan.kz/kaz/docs/P2300000313</w:t>
        </w:r>
      </w:hyperlink>
      <w:r w:rsidR="0062264F" w:rsidRPr="006D67B9">
        <w:rPr>
          <w:rFonts w:ascii="Times New Roman" w:hAnsi="Times New Roman" w:cs="Times New Roman"/>
          <w:sz w:val="28"/>
          <w:szCs w:val="28"/>
          <w:lang w:val="kk-KZ"/>
        </w:rPr>
        <w:t>. (жүгіну күні : 14.02.2026).</w:t>
      </w:r>
    </w:p>
    <w:p w14:paraId="3E48E903" w14:textId="41A25825"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75</w:t>
      </w:r>
      <w:r w:rsidR="0062264F" w:rsidRPr="006D67B9">
        <w:rPr>
          <w:rFonts w:ascii="Times New Roman" w:hAnsi="Times New Roman" w:cs="Times New Roman"/>
          <w:sz w:val="28"/>
          <w:szCs w:val="28"/>
          <w:lang w:val="kk-KZ"/>
        </w:rPr>
        <w:t>. On the platform of EXPO-2017 discussed the implementation of the “Green Bridge” Partnership Program and the Paris Climate Agreement // Green Academy. Режим доступа: https://green-academy.kz/en/on-the-platform-of-expo-2017-discussed-the-implementation-of-the-green-bridge-partnership-program-and-the-paris-climate-agreement/ (дата обращения: 03.01.2026).</w:t>
      </w:r>
    </w:p>
    <w:p w14:paraId="1A7BC968" w14:textId="73543F3D"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76</w:t>
      </w:r>
      <w:r w:rsidR="0062264F" w:rsidRPr="006D67B9">
        <w:rPr>
          <w:rFonts w:ascii="Times New Roman" w:hAnsi="Times New Roman" w:cs="Times New Roman"/>
          <w:sz w:val="28"/>
          <w:szCs w:val="28"/>
          <w:lang w:val="kk-KZ"/>
        </w:rPr>
        <w:t>. «Об утверждении Концепции развития топливно-энергетического комплекса Республики Казахстан до 2030 года»: Постановление Правительства Республики Казахстан от 28 июня 2014 г. № 724. Режим доступа: https://policy.asiapacificenergy.org/sites/default/files/Concept%20for%20the%20Development%20of%20the%20Fuel%20and%20Energy%20Sector%20until%202030%20%28RU%29.pdf (дата обращения: 03.01.2026).</w:t>
      </w:r>
    </w:p>
    <w:p w14:paraId="2B6C6EED" w14:textId="098AF113"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77</w:t>
      </w:r>
      <w:r w:rsidR="0062264F" w:rsidRPr="006D67B9">
        <w:rPr>
          <w:rFonts w:ascii="Times New Roman" w:hAnsi="Times New Roman" w:cs="Times New Roman"/>
          <w:sz w:val="28"/>
          <w:szCs w:val="28"/>
          <w:lang w:val="kk-KZ"/>
        </w:rPr>
        <w:t>. Қазақстан Республикасы Президенті Қасым-Жомарт Тоқаевтың 2021 жылғы 25 ақпанда өткен Қоғамдық сенім ұлттық кеңесінің бесінші отырысындағы негізгі бастамалары // Қазақстан Республикасы Үкіметінің ресми интернет-ресурсы. – Қолжетімділік режимі: https://www.gov.kz/memleket/entities/mfa-hanoi/press/news/details/181335 (қаралған күні: 03.01.2026).</w:t>
      </w:r>
    </w:p>
    <w:p w14:paraId="4064E253" w14:textId="48E68462"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78</w:t>
      </w:r>
      <w:r w:rsidR="0062264F" w:rsidRPr="006D67B9">
        <w:rPr>
          <w:rFonts w:ascii="Times New Roman" w:hAnsi="Times New Roman" w:cs="Times New Roman"/>
          <w:sz w:val="28"/>
          <w:szCs w:val="28"/>
          <w:lang w:val="kk-KZ"/>
        </w:rPr>
        <w:t>. «Жаңартылатын энергия көздерін пайдалануды қолдау және электр энергетикасы мәселелері бойынша Қазақстан Республикасының кейбір заңнамалық актілеріне өзгерістер мен толықтырулар енгізу туралы» : Қазақстан Республикасының Заңы // Қазақстан Республикасы нормативтік құқықтық актілерінің ақпараттық-құқықтық жүйесі «Әділет». – Қолжетімділік режимі: https://adilet.zan.kz (қаралған күні: 03.01.2026).</w:t>
      </w:r>
    </w:p>
    <w:p w14:paraId="3F1D0C33" w14:textId="426CE76A"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79</w:t>
      </w:r>
      <w:r w:rsidR="0062264F" w:rsidRPr="006D67B9">
        <w:rPr>
          <w:rFonts w:ascii="Times New Roman" w:hAnsi="Times New Roman" w:cs="Times New Roman"/>
          <w:sz w:val="28"/>
          <w:szCs w:val="28"/>
          <w:lang w:val="kk-KZ"/>
        </w:rPr>
        <w:t>. Қазақстан Республикасының көміртегі бейтараптығына қол жеткізуінің 2060 жылға дейінгі стратегиясын бекіту туралы: Қазақстан Республикасы Президентінің 2023 жылғы 2 ақпандағы № 121 Жарлығы. Режим доступа: https://adilet.zan.kz/kaz/docs/U2300000121 (дата обращения: 03.01.2026).</w:t>
      </w:r>
    </w:p>
    <w:p w14:paraId="19AA1B34" w14:textId="33C758BF"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80</w:t>
      </w:r>
      <w:r w:rsidR="0062264F" w:rsidRPr="006D67B9">
        <w:rPr>
          <w:rFonts w:ascii="Times New Roman" w:hAnsi="Times New Roman" w:cs="Times New Roman"/>
          <w:sz w:val="28"/>
          <w:szCs w:val="28"/>
          <w:lang w:val="kk-KZ"/>
        </w:rPr>
        <w:t>. Лаптева К.Г. Международно-правовая охрана климата // Вестник КазНУ им. аль-Фараби. Сер. Юридическая. — 2009. — № 3. — С. 137–139.</w:t>
      </w:r>
    </w:p>
    <w:p w14:paraId="27C239F3" w14:textId="6B321247" w:rsidR="0062264F"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81</w:t>
      </w:r>
      <w:r w:rsidR="0062264F" w:rsidRPr="006D67B9">
        <w:rPr>
          <w:rFonts w:ascii="Times New Roman" w:hAnsi="Times New Roman" w:cs="Times New Roman"/>
          <w:sz w:val="28"/>
          <w:szCs w:val="28"/>
          <w:lang w:val="kk-KZ"/>
        </w:rPr>
        <w:t>. Министерство экологии, геологии и природных ресурсов Республики Казахстан. Республиканское государственное предприятие «Казгидромет». Научно-исследовательский центр. Ежегодный бюллетень мониторинга состояния и изменения климата Казахстана: 2021 год. — Астана, 2022. — Режим доступа: https://www.kazhydromet.kz/ru/science/climate-change (дата обращения: 03.01.2026).</w:t>
      </w:r>
    </w:p>
    <w:p w14:paraId="247CA505" w14:textId="4AF04EA0"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82</w:t>
      </w:r>
      <w:r w:rsidR="002069D4" w:rsidRPr="006D67B9">
        <w:rPr>
          <w:rFonts w:ascii="Times New Roman" w:hAnsi="Times New Roman" w:cs="Times New Roman"/>
          <w:sz w:val="28"/>
          <w:szCs w:val="28"/>
          <w:lang w:val="kk-KZ"/>
        </w:rPr>
        <w:t>. «Катастрофические изменения. Чем климатический хаос угрожает Казахстану». Tengrinews.kz. Режим доступа: https://tengrinews.kz/kazakhstan_news/katastroficheskie-izmeneniya-klimaticheskiy-haos-ugrojaet-537528/ (дата обращения: 03.01.2026).</w:t>
      </w:r>
    </w:p>
    <w:p w14:paraId="5D165A9E" w14:textId="6B019583"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83</w:t>
      </w:r>
      <w:r w:rsidR="002069D4" w:rsidRPr="006D67B9">
        <w:rPr>
          <w:rFonts w:ascii="Times New Roman" w:hAnsi="Times New Roman" w:cs="Times New Roman"/>
          <w:sz w:val="28"/>
          <w:szCs w:val="28"/>
          <w:lang w:val="kk-KZ"/>
        </w:rPr>
        <w:t>. Изменение климата угрожает сельскому хозяйству Казахстана // Energy-City.kz. Режим доступа: https://energy-city.kz/kazakhstan/izmenenie-klimata-ugrozhaet-selskomu-hozyajstvu-kazahstana/ (дата обращения: 03.01.2026).</w:t>
      </w:r>
    </w:p>
    <w:p w14:paraId="5D16D9A7" w14:textId="5EBF80A8"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84</w:t>
      </w:r>
      <w:r w:rsidR="002069D4" w:rsidRPr="006D67B9">
        <w:rPr>
          <w:rFonts w:ascii="Times New Roman" w:hAnsi="Times New Roman" w:cs="Times New Roman"/>
          <w:sz w:val="28"/>
          <w:szCs w:val="28"/>
          <w:lang w:val="kk-KZ"/>
        </w:rPr>
        <w:t xml:space="preserve">. Kazakhstan. 2023 National Inventory Report (NIR). National inventory report of greenhouse gas emissions and removals (1990–2023). United Nations Framework Convention on Climate Change (UNFCCC). Режим доступа: https://unfccc.int/documents/627844 (дата обращения: 03.01.2026).  </w:t>
      </w:r>
    </w:p>
    <w:p w14:paraId="61367834" w14:textId="777C1997"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85</w:t>
      </w:r>
      <w:r w:rsidR="002069D4" w:rsidRPr="006D67B9">
        <w:rPr>
          <w:rFonts w:ascii="Times New Roman" w:hAnsi="Times New Roman" w:cs="Times New Roman"/>
          <w:sz w:val="28"/>
          <w:szCs w:val="28"/>
          <w:lang w:val="kk-KZ"/>
        </w:rPr>
        <w:t>. Могилюк С. Контекст обязательств Казахстана в области климата [Электронный ресурс] / С. Могилюк // CABAR.asia (Central Asian Bureau for Analytical Reporting). – 26.11.2025. – Режим доступа: https://cabar.asia/ru/kontekst-obyazatelstv-kazahstana-v-oblasti-klimata (дата обращения: 04.01.2026).</w:t>
      </w:r>
    </w:p>
    <w:p w14:paraId="3DB7CA74" w14:textId="796CC3CC"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86</w:t>
      </w:r>
      <w:r w:rsidR="002069D4" w:rsidRPr="006D67B9">
        <w:rPr>
          <w:rFonts w:ascii="Times New Roman" w:hAnsi="Times New Roman" w:cs="Times New Roman"/>
          <w:sz w:val="28"/>
          <w:szCs w:val="28"/>
          <w:lang w:val="kk-KZ"/>
        </w:rPr>
        <w:t>. Емельянова Л. А.  Международные обязательства Республики Казахстан в сфере экологии (аналитический обзор) [Электронный ресурс] / Л. А. Емельянова // Юридическая фирма «AEQUITAS».–2013.–Режимдоступа: https://www.aequitas.kz/uploads/International_Environmental_Obligations_of_the_Republic_of_Kaza hstan_1_5d6e8d260f.pdf (дата обращения: 04.01.2026).</w:t>
      </w:r>
    </w:p>
    <w:p w14:paraId="5430F3A7" w14:textId="5BD369D9"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87</w:t>
      </w:r>
      <w:r w:rsidR="002069D4" w:rsidRPr="006D67B9">
        <w:rPr>
          <w:rFonts w:ascii="Times New Roman" w:hAnsi="Times New Roman" w:cs="Times New Roman"/>
          <w:sz w:val="28"/>
          <w:szCs w:val="28"/>
          <w:lang w:val="kk-KZ"/>
        </w:rPr>
        <w:t>. Имплементация (англ. implementation — «осуществление, выполнение, практическая реализация») // Онлайн-словарь / Институт развития социально-экономических проектов и инициатив (IRSEPI). – URL: https://irsepi.ru/glossary/implementaciya/ (дата обращения: 06.01.2026).</w:t>
      </w:r>
    </w:p>
    <w:p w14:paraId="7940AFA1" w14:textId="35BBB7BC"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88</w:t>
      </w:r>
      <w:r w:rsidR="002069D4" w:rsidRPr="006D67B9">
        <w:rPr>
          <w:rFonts w:ascii="Times New Roman" w:hAnsi="Times New Roman" w:cs="Times New Roman"/>
          <w:sz w:val="28"/>
          <w:szCs w:val="28"/>
          <w:lang w:val="kk-KZ"/>
        </w:rPr>
        <w:t>. Венская конвенция о праве международных договоров : принята 23 мая 1969 г. // Организация Объединённых Наций. — Режим доступа: https://www.un.org/ru/documents/decl_conv/conventions/law_treaties.shtml (дата обращения: 06.01.2026).</w:t>
      </w:r>
    </w:p>
    <w:p w14:paraId="356D587A" w14:textId="0DB97D1F" w:rsidR="002069D4" w:rsidRPr="006D67B9" w:rsidRDefault="00494FD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89</w:t>
      </w:r>
      <w:r w:rsidR="002069D4" w:rsidRPr="006D67B9">
        <w:rPr>
          <w:rFonts w:ascii="Times New Roman" w:hAnsi="Times New Roman" w:cs="Times New Roman"/>
          <w:sz w:val="28"/>
          <w:szCs w:val="28"/>
          <w:lang w:val="kk-KZ"/>
        </w:rPr>
        <w:t>. Курносова Т. И. Понятие и способы имплементации норм международного права в национальное законодательство / Т. И. Курносова // Актуальные проблемы российского права. — 2015. — № 4 (53). — С. 203–209. — Режим доступа: https://cyberleninka.ru/article/n/ponyatie-i-sposoby-implementatsii-norm-mezhdunarodnogo-prava-v-natsionalnoe-zakonodatelstvo.pdf (дата обращения: 06.01.2026).</w:t>
      </w:r>
    </w:p>
    <w:p w14:paraId="4D122D8B" w14:textId="363806F4" w:rsidR="002069D4" w:rsidRPr="006D67B9" w:rsidRDefault="00974E44"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90</w:t>
      </w:r>
      <w:r w:rsidR="002069D4" w:rsidRPr="006D67B9">
        <w:rPr>
          <w:rFonts w:ascii="Times New Roman" w:hAnsi="Times New Roman" w:cs="Times New Roman"/>
          <w:sz w:val="28"/>
          <w:szCs w:val="28"/>
          <w:lang w:val="kk-KZ"/>
        </w:rPr>
        <w:t>. Ануфриева Л. П. Соотношение международного публичного и международного частного права: правовые категории / Л. П. Ануфриева. — Москва : Спарк, 2002. С 156-157.</w:t>
      </w:r>
    </w:p>
    <w:p w14:paraId="568420BC" w14:textId="04CBA014" w:rsidR="00E314E9" w:rsidRPr="006D67B9" w:rsidRDefault="00974E44"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91</w:t>
      </w:r>
      <w:r w:rsidR="00E314E9" w:rsidRPr="006D67B9">
        <w:rPr>
          <w:rFonts w:ascii="Times New Roman" w:hAnsi="Times New Roman" w:cs="Times New Roman"/>
          <w:sz w:val="28"/>
          <w:szCs w:val="28"/>
          <w:lang w:val="kk-KZ"/>
        </w:rPr>
        <w:t xml:space="preserve">. «Қазақстан Республикасының «жасыл экономикаға» көшуі жөніндегі тұжырымдама туралы» Қазақстан Республикасы Президентінің 2013 жылғы 30 мамырдағы № 577 Жарлығы. «Әділет» Қазақстан Республикасы нормативтік құқықтық актілерінің ақпараттық-құқықтық жүйесі. </w:t>
      </w:r>
      <w:hyperlink r:id="rId23" w:history="1">
        <w:r w:rsidR="00E314E9" w:rsidRPr="006D67B9">
          <w:rPr>
            <w:rStyle w:val="a5"/>
            <w:rFonts w:ascii="Times New Roman" w:hAnsi="Times New Roman" w:cs="Times New Roman"/>
            <w:color w:val="auto"/>
            <w:sz w:val="28"/>
            <w:szCs w:val="28"/>
            <w:lang w:val="kk-KZ"/>
          </w:rPr>
          <w:t>https://adilet.zan.kz/kaz/docs/U1300000577</w:t>
        </w:r>
      </w:hyperlink>
      <w:r w:rsidR="00E314E9" w:rsidRPr="006D67B9">
        <w:rPr>
          <w:rFonts w:ascii="Times New Roman" w:hAnsi="Times New Roman" w:cs="Times New Roman"/>
          <w:sz w:val="28"/>
          <w:szCs w:val="28"/>
          <w:lang w:val="kk-KZ"/>
        </w:rPr>
        <w:t>. (жүгіну күні : 04.01.2026).</w:t>
      </w:r>
    </w:p>
    <w:p w14:paraId="7E05096E" w14:textId="2D3AE723" w:rsidR="00E314E9" w:rsidRPr="006D67B9" w:rsidRDefault="00974E44"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92</w:t>
      </w:r>
      <w:r w:rsidR="00E314E9" w:rsidRPr="006D67B9">
        <w:rPr>
          <w:rFonts w:ascii="Times New Roman" w:hAnsi="Times New Roman" w:cs="Times New Roman"/>
          <w:sz w:val="28"/>
          <w:szCs w:val="28"/>
          <w:lang w:val="kk-KZ"/>
        </w:rPr>
        <w:t xml:space="preserve">. Телеуев Г.Б. Жаңартылатын энергия көздерін пайдалану мен дамытуды құқықтық қамтамасыз ету (Қазақстан Республикасы және шет мемлекеттердің заңдары мен тәжірибесін салыстырмалы талдау) [Электрондық ресурс] : философия докторы (PhD) дәрежесін алу үшін </w:t>
      </w:r>
      <w:r w:rsidR="00E314E9" w:rsidRPr="006D67B9">
        <w:rPr>
          <w:rFonts w:ascii="Times New Roman" w:hAnsi="Times New Roman" w:cs="Times New Roman"/>
          <w:sz w:val="28"/>
          <w:szCs w:val="28"/>
          <w:lang w:val="kk-KZ"/>
        </w:rPr>
        <w:lastRenderedPageBreak/>
        <w:t>дайындалған диссертация : 6D030100 – Құқықтану / Г. Б. Телеуев ; ғыл. кеңесшілер: Ә. Е. Бектурганов, К. Келли ; І. Жансүгіров атындағы Жетісу мемлекеттік университеті. – Талдықорған, 2017. – Электрон. дерек көзі: https://i.twirpx.link/file/3105228/ (қаралды: 21.02.2026).</w:t>
      </w:r>
    </w:p>
    <w:p w14:paraId="103767B6" w14:textId="4DD67F10" w:rsidR="00E314E9" w:rsidRPr="006D67B9" w:rsidRDefault="00E314E9"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w:t>
      </w:r>
      <w:r w:rsidR="009850B2" w:rsidRPr="006D67B9">
        <w:rPr>
          <w:rFonts w:ascii="Times New Roman" w:hAnsi="Times New Roman" w:cs="Times New Roman"/>
          <w:sz w:val="28"/>
          <w:szCs w:val="28"/>
          <w:lang w:val="kk-KZ"/>
        </w:rPr>
        <w:t>3</w:t>
      </w:r>
      <w:r w:rsidRPr="006D67B9">
        <w:rPr>
          <w:rFonts w:ascii="Times New Roman" w:hAnsi="Times New Roman" w:cs="Times New Roman"/>
          <w:sz w:val="28"/>
          <w:szCs w:val="28"/>
          <w:lang w:val="kk-KZ"/>
        </w:rPr>
        <w:t>. Концепция инвестиционной политики Республики Казахстан до 2026 года : Постановление Правительства РК от 18 августа 2018 г. № 522. URL: https://adilet.zan.kz/rus/docs/P1800000522 (дата обращения: 04.01.2026).</w:t>
      </w:r>
    </w:p>
    <w:p w14:paraId="2F73C856" w14:textId="57426FEB" w:rsidR="00E314E9" w:rsidRPr="006D67B9" w:rsidRDefault="00D04B79"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94</w:t>
      </w:r>
      <w:r w:rsidR="00E314E9" w:rsidRPr="006D67B9">
        <w:rPr>
          <w:rFonts w:ascii="Times New Roman" w:hAnsi="Times New Roman" w:cs="Times New Roman"/>
          <w:sz w:val="28"/>
          <w:szCs w:val="28"/>
          <w:lang w:val="kk-KZ"/>
        </w:rPr>
        <w:t>. Постановление Правительства Республики Казахстан от 31 декабря 2021 года № 996 «Об утверждении классификации (таксономии) “зелёных” проектов, подлежащих финансированию через “зелёные” облигации и “зелёные” кредиты». URL: https://adilet.zan.kz/rus/docs/P2100000996 (дата обращения: 04.01.2026).</w:t>
      </w:r>
    </w:p>
    <w:p w14:paraId="7E0CBC56" w14:textId="10C98FFD" w:rsidR="00E314E9" w:rsidRPr="006D67B9" w:rsidRDefault="00D04B79"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95</w:t>
      </w:r>
      <w:r w:rsidR="00E314E9" w:rsidRPr="006D67B9">
        <w:rPr>
          <w:rFonts w:ascii="Times New Roman" w:hAnsi="Times New Roman" w:cs="Times New Roman"/>
          <w:sz w:val="28"/>
          <w:szCs w:val="28"/>
          <w:lang w:val="kk-KZ"/>
        </w:rPr>
        <w:t>. Энергия үнемдеу және энергия тиімділігін арттыру саласын дамытудың 2023–2029 жылдарға арналған тұжырымдамасын бекіту туралы : Қазақстан Республикасы Үкіметінің қаулысы. URL: https://adilet.zan.kz/kaz/docs/P2300000654 (қолданылған күні: 04.01.2026).</w:t>
      </w:r>
    </w:p>
    <w:p w14:paraId="64DD0D90" w14:textId="1564D023" w:rsidR="00E314E9" w:rsidRPr="006D67B9" w:rsidRDefault="00F260D5"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96</w:t>
      </w:r>
      <w:r w:rsidR="00116D22" w:rsidRPr="006D67B9">
        <w:rPr>
          <w:rFonts w:ascii="Times New Roman" w:hAnsi="Times New Roman" w:cs="Times New Roman"/>
          <w:sz w:val="28"/>
          <w:szCs w:val="28"/>
          <w:lang w:val="kk-KZ"/>
        </w:rPr>
        <w:t xml:space="preserve">. United Nations Economic Commission for Europe (UNECE). SDG 7 Roadmap for Kazakhstan: Пути энергетического перехода в рамках Повестки дня на период до 2030 года / UNECE. — Рус. версия. — Geneva: UNECE, 2025. — 1,68 МB. — URL: </w:t>
      </w:r>
      <w:hyperlink r:id="rId24" w:history="1">
        <w:r w:rsidR="00116D22" w:rsidRPr="006D67B9">
          <w:rPr>
            <w:rStyle w:val="a5"/>
            <w:rFonts w:ascii="Times New Roman" w:hAnsi="Times New Roman" w:cs="Times New Roman"/>
            <w:color w:val="auto"/>
            <w:sz w:val="28"/>
            <w:szCs w:val="28"/>
            <w:lang w:val="kk-KZ"/>
          </w:rPr>
          <w:t>https://unece.org/sites/default/files/2025-04/SDG7%20Roadmap%20for%20Kazakhstan_Final_Rus.pdf</w:t>
        </w:r>
      </w:hyperlink>
      <w:r w:rsidR="00116D22" w:rsidRPr="006D67B9">
        <w:rPr>
          <w:rFonts w:ascii="Times New Roman" w:hAnsi="Times New Roman" w:cs="Times New Roman"/>
          <w:sz w:val="28"/>
          <w:szCs w:val="28"/>
          <w:lang w:val="kk-KZ"/>
        </w:rPr>
        <w:t>.</w:t>
      </w:r>
    </w:p>
    <w:p w14:paraId="53845567" w14:textId="06F0546F" w:rsidR="00116D22" w:rsidRPr="006D67B9" w:rsidRDefault="00F260D5" w:rsidP="00E314E9">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97</w:t>
      </w:r>
      <w:r w:rsidR="00116D22" w:rsidRPr="006D67B9">
        <w:rPr>
          <w:rFonts w:ascii="Times New Roman" w:hAnsi="Times New Roman" w:cs="Times New Roman"/>
          <w:sz w:val="28"/>
          <w:szCs w:val="28"/>
          <w:lang w:val="kk-KZ"/>
        </w:rPr>
        <w:t>. Нукушева А.А. Климатическое право Казахстана: правовой анализ и пути совершенствования регулирования декарбонизации // Материальное и гражданское процессуальное право. — 2024. — № 1. — С. 205–220. — URL: https://cyberleninka.ru/article/n/klimaticheskoe-pravo-kazahstana-pravovoy-analiz-i-puti-sovershenstvovaniya-regulirovaniya-dekarbonizatsii (дата обращения: 21.02.2026).</w:t>
      </w:r>
    </w:p>
    <w:p w14:paraId="7FA29963" w14:textId="037EE40C" w:rsidR="0062264F" w:rsidRPr="006D67B9" w:rsidRDefault="00892EAF"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98</w:t>
      </w:r>
      <w:r w:rsidR="00116D22" w:rsidRPr="006D67B9">
        <w:rPr>
          <w:rFonts w:ascii="Times New Roman" w:hAnsi="Times New Roman" w:cs="Times New Roman"/>
          <w:sz w:val="28"/>
          <w:szCs w:val="28"/>
          <w:lang w:val="kk-KZ"/>
        </w:rPr>
        <w:t>. Теория государства и права: учебник для вузов / В.К. Бабаев [и др.]; под редакцией В.К. Бабаева. – 4-е изд., перераб. и доп. – Москва: Изд-во Юрайт, 2022. – С. 72-85</w:t>
      </w:r>
    </w:p>
    <w:p w14:paraId="2813879A" w14:textId="0B406E0D" w:rsidR="0062264F" w:rsidRPr="006D67B9" w:rsidRDefault="00892EAF"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99</w:t>
      </w:r>
      <w:r w:rsidR="00116D22" w:rsidRPr="006D67B9">
        <w:rPr>
          <w:rFonts w:ascii="Times New Roman" w:hAnsi="Times New Roman" w:cs="Times New Roman"/>
          <w:sz w:val="28"/>
          <w:szCs w:val="28"/>
          <w:lang w:val="kk-KZ"/>
        </w:rPr>
        <w:t>. Гетьман А. П. Организационно-правовой механизм охраны окружающей природной среды // Проблеми законності : збірник наукових праць. – Харків, 2014. – Вип. 125. – С. 119–128. – [Електронний ресурс]. – URL: https://cyberleninka.ru/article/n/organizatsionno-pravovoy-mehanizm-ohrany-okruzhayuschey-prirodnoy-sredy (дата обращения: 01.03.2026.</w:t>
      </w:r>
    </w:p>
    <w:p w14:paraId="14C55CC5" w14:textId="5D436697" w:rsidR="00116D22" w:rsidRPr="006D67B9" w:rsidRDefault="00515298"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100</w:t>
      </w:r>
      <w:r w:rsidR="00ED107F" w:rsidRPr="006D67B9">
        <w:rPr>
          <w:rFonts w:ascii="Times New Roman" w:hAnsi="Times New Roman" w:cs="Times New Roman"/>
          <w:sz w:val="28"/>
          <w:szCs w:val="28"/>
          <w:lang w:val="kk-KZ"/>
        </w:rPr>
        <w:t>. Алембаев К.О. Понятие и структура механизма государственного управления // Вестник КАСУ. – 2009. – № 4. – С. 9–11. – Электронный ресурс. – Режим доступа: https://www.vestnik-kafu.info/journal/20/802/ (дата обращения: 01.02.2026.</w:t>
      </w:r>
    </w:p>
    <w:p w14:paraId="348B4223" w14:textId="47DD695C" w:rsidR="00ED107F" w:rsidRPr="006D67B9" w:rsidRDefault="0041506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101</w:t>
      </w:r>
      <w:r w:rsidR="00ED107F" w:rsidRPr="006D67B9">
        <w:rPr>
          <w:rFonts w:ascii="Times New Roman" w:hAnsi="Times New Roman" w:cs="Times New Roman"/>
          <w:sz w:val="28"/>
          <w:szCs w:val="28"/>
          <w:lang w:val="kk-KZ"/>
        </w:rPr>
        <w:t xml:space="preserve">. Triyanti A., Du H., Hegger D.L.T., Driessen P.P.J., van Rijswick H.F.M.W., Scown M., Gilissen H.K. Clarifying and strengthening the role of law and governance in climate scenario frameworks // Earth System Governance. – 2023. – Vol. 18. – Art. 100199. – DOI: 10.1016/j.esg.2023.100199. – URL: </w:t>
      </w:r>
      <w:r w:rsidR="00ED107F" w:rsidRPr="006D67B9">
        <w:rPr>
          <w:rFonts w:ascii="Times New Roman" w:hAnsi="Times New Roman" w:cs="Times New Roman"/>
          <w:sz w:val="28"/>
          <w:szCs w:val="28"/>
          <w:lang w:val="kk-KZ"/>
        </w:rPr>
        <w:lastRenderedPageBreak/>
        <w:t>https://www.sciencedirect.com/science/article/pii/S2589811623000368 (дата обращения: 28.02.2026).</w:t>
      </w:r>
    </w:p>
    <w:p w14:paraId="26AB704B" w14:textId="3BF99FA1" w:rsidR="00ED107F" w:rsidRPr="006D67B9" w:rsidRDefault="0020661B"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102</w:t>
      </w:r>
      <w:r w:rsidR="00ED107F" w:rsidRPr="006D67B9">
        <w:rPr>
          <w:rFonts w:ascii="Times New Roman" w:hAnsi="Times New Roman" w:cs="Times New Roman"/>
          <w:sz w:val="28"/>
          <w:szCs w:val="28"/>
          <w:lang w:val="kk-KZ"/>
        </w:rPr>
        <w:t>. Пьянов Н. А. Государственное регулирование и его предмет // Научная статья по специальности «Право». – Электронный ресурс. – Режим доступа: https://cyberleninka.ru/article/n/gosudarstvennoe-regulirovanie-i-ego-predmet (дата обращения: 01.02.2026.</w:t>
      </w:r>
    </w:p>
    <w:p w14:paraId="4137F6C2" w14:textId="3BF3330B" w:rsidR="00ED107F" w:rsidRPr="006D67B9" w:rsidRDefault="0020661B"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103</w:t>
      </w:r>
      <w:r w:rsidR="00ED107F" w:rsidRPr="006D67B9">
        <w:rPr>
          <w:rFonts w:ascii="Times New Roman" w:hAnsi="Times New Roman" w:cs="Times New Roman"/>
          <w:sz w:val="28"/>
          <w:szCs w:val="28"/>
          <w:lang w:val="kk-KZ"/>
        </w:rPr>
        <w:t xml:space="preserve">. Алексеев С. С. Теория государства и права : учебник для вузов / С. С. Алексеев, С. И. Архипов, Г. В. Игнатенко [и др.] ; отв. ред. В. Д. Перевалов. – 3-е изд., перераб. и доп. – М. : НОРМА, 2005. – 484 с. – ISBN 5-89123-785-7. </w:t>
      </w:r>
      <w:r w:rsidR="003F338D" w:rsidRPr="006D67B9">
        <w:rPr>
          <w:rFonts w:ascii="Times New Roman" w:hAnsi="Times New Roman" w:cs="Times New Roman"/>
          <w:sz w:val="28"/>
          <w:szCs w:val="28"/>
          <w:lang w:val="kk-KZ"/>
        </w:rPr>
        <w:t>Стр.</w:t>
      </w:r>
      <w:r w:rsidR="00ED107F" w:rsidRPr="006D67B9">
        <w:rPr>
          <w:rFonts w:ascii="Times New Roman" w:hAnsi="Times New Roman" w:cs="Times New Roman"/>
          <w:sz w:val="28"/>
          <w:szCs w:val="28"/>
          <w:lang w:val="kk-KZ"/>
        </w:rPr>
        <w:t xml:space="preserve"> 16-17.</w:t>
      </w:r>
    </w:p>
    <w:p w14:paraId="1D248CC2" w14:textId="65448F70" w:rsidR="00ED107F" w:rsidRPr="006D67B9" w:rsidRDefault="003F338D"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104</w:t>
      </w:r>
      <w:r w:rsidR="00ED107F" w:rsidRPr="006D67B9">
        <w:rPr>
          <w:rFonts w:ascii="Times New Roman" w:hAnsi="Times New Roman" w:cs="Times New Roman"/>
          <w:sz w:val="28"/>
          <w:szCs w:val="28"/>
          <w:lang w:val="kk-KZ"/>
        </w:rPr>
        <w:t>. Lo C. W. H. Unpacking the complexity of environmental regulatory governance // Journal of Environmental Policy &amp; Planning. – 2020. – Vol. 22, No. 4. – P. 1–15. – DOI: 10.1080/1523908X.2020.1767550.</w:t>
      </w:r>
    </w:p>
    <w:p w14:paraId="18D60C7A" w14:textId="74DFFC40" w:rsidR="00ED107F" w:rsidRPr="006D67B9" w:rsidRDefault="003C7109"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105</w:t>
      </w:r>
      <w:r w:rsidR="00754AF8" w:rsidRPr="006D67B9">
        <w:rPr>
          <w:rFonts w:ascii="Times New Roman" w:hAnsi="Times New Roman" w:cs="Times New Roman"/>
          <w:sz w:val="28"/>
          <w:szCs w:val="28"/>
          <w:lang w:val="kk-KZ"/>
        </w:rPr>
        <w:t>. Заболотнев Н. Н. Государственное регулирование охраны окружающей среды // Вестник Челябинского государственного университета. Серия: Экология и природопользование. – 2015. – № 21 (376). – С. 45–49. – URL: https://cyberleninka.ru/article/n/gosudarstvennoe-regulirovanie-ohrany-okruzhayuschey-sredy (дата обращения: 28.02.2026).</w:t>
      </w:r>
    </w:p>
    <w:p w14:paraId="14FD11FB" w14:textId="39F9591B" w:rsidR="00754AF8" w:rsidRPr="006D67B9" w:rsidRDefault="00810DEF"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106</w:t>
      </w:r>
      <w:r w:rsidR="00754AF8" w:rsidRPr="006D67B9">
        <w:rPr>
          <w:rFonts w:ascii="Times New Roman" w:hAnsi="Times New Roman" w:cs="Times New Roman"/>
          <w:sz w:val="28"/>
          <w:szCs w:val="28"/>
          <w:lang w:val="kk-KZ"/>
        </w:rPr>
        <w:t xml:space="preserve">. Киреенко А. П. Экологический вычет по налогу на доходы физических лиц как меха низм компенсации ущерба здоровью населения / А. П. Киреенко, О. В. Батурина // Из вестия Иркутской государственной экономической академии (электронный журнал). – 2013. – № 2. – URL : </w:t>
      </w:r>
      <w:hyperlink r:id="rId25" w:history="1">
        <w:r w:rsidR="00754AF8" w:rsidRPr="006D67B9">
          <w:rPr>
            <w:rStyle w:val="a5"/>
            <w:rFonts w:ascii="Times New Roman" w:hAnsi="Times New Roman" w:cs="Times New Roman"/>
            <w:color w:val="auto"/>
            <w:sz w:val="28"/>
            <w:szCs w:val="28"/>
            <w:lang w:val="kk-KZ"/>
          </w:rPr>
          <w:t>http://eizvestia.isea.ru/reader/artide.aspx?id=17289</w:t>
        </w:r>
      </w:hyperlink>
      <w:r w:rsidR="00754AF8" w:rsidRPr="006D67B9">
        <w:rPr>
          <w:rFonts w:ascii="Times New Roman" w:hAnsi="Times New Roman" w:cs="Times New Roman"/>
          <w:sz w:val="28"/>
          <w:szCs w:val="28"/>
          <w:lang w:val="kk-KZ"/>
        </w:rPr>
        <w:t>.</w:t>
      </w:r>
    </w:p>
    <w:p w14:paraId="7628A022" w14:textId="69C12573" w:rsidR="00754AF8" w:rsidRPr="006D67B9" w:rsidRDefault="00810DEF"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107</w:t>
      </w:r>
      <w:r w:rsidR="00754AF8" w:rsidRPr="006D67B9">
        <w:rPr>
          <w:rFonts w:ascii="Times New Roman" w:hAnsi="Times New Roman" w:cs="Times New Roman"/>
          <w:sz w:val="28"/>
          <w:szCs w:val="28"/>
          <w:lang w:val="kk-KZ"/>
        </w:rPr>
        <w:t>. Kalaganov B., Madiyarova A.S., Sartayeva K.R., Kim E.P., Apakhayev N., Buribayev Y.A. Legal Fundamentals of the Kazakhstan’s Environmental International Cooperation: New Vectors of Legislative Reforms // Journal of Environmental Management and Tourism. – 2018. – Vol. IX, № 7(31). – P. 1525–1538. – DOI: 10.14505/jemt.v9.7(31).16.</w:t>
      </w:r>
    </w:p>
    <w:p w14:paraId="2314BC5C" w14:textId="39F6CBED" w:rsidR="00754AF8" w:rsidRPr="006D67B9" w:rsidRDefault="00810DEF"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108</w:t>
      </w:r>
      <w:r w:rsidR="00151372" w:rsidRPr="006D67B9">
        <w:rPr>
          <w:rFonts w:ascii="Times New Roman" w:hAnsi="Times New Roman" w:cs="Times New Roman"/>
          <w:sz w:val="28"/>
          <w:szCs w:val="28"/>
          <w:lang w:val="kk-KZ"/>
        </w:rPr>
        <w:t>. Боголюбов С. А., Кичигин Н. В., Хлуденева Н. И. Законодательство об охране климата // Научные концепции развития российского законодательства : монография / В. Р. Авхадеев, Е. Г. Азарова, Л. В. Андриченко [и др.] ; под ред. Т. Я. Хабриевой, Ю. А. Тихомирова ; Ин-т законодательства и сравнительного правоведения при Правительстве Рос. Федерации. – 8-е изд., перераб. и доп. – Москва : Норма, 2024. – С. 612–617.</w:t>
      </w:r>
    </w:p>
    <w:p w14:paraId="4DE02C2C" w14:textId="3940D46B" w:rsidR="00151372" w:rsidRPr="006D67B9" w:rsidRDefault="009A74F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109</w:t>
      </w:r>
      <w:r w:rsidR="00151372" w:rsidRPr="006D67B9">
        <w:rPr>
          <w:rFonts w:ascii="Times New Roman" w:hAnsi="Times New Roman" w:cs="Times New Roman"/>
          <w:sz w:val="28"/>
          <w:szCs w:val="28"/>
          <w:lang w:val="kk-KZ"/>
        </w:rPr>
        <w:t>. Указ Президента РФ от 26.10.2023 № 812 «Об утверждении Климатической доктрины Российской Федерации»: электрон. текст. — URL: https://www.garant.ru/products/ipo/prime/doc/407782529/ (дата обращения: 27.02.2026).</w:t>
      </w:r>
    </w:p>
    <w:p w14:paraId="5F086FDD" w14:textId="35D175DA" w:rsidR="00151372" w:rsidRPr="006D67B9" w:rsidRDefault="009A74F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110</w:t>
      </w:r>
      <w:r w:rsidR="00151372" w:rsidRPr="006D67B9">
        <w:rPr>
          <w:rFonts w:ascii="Times New Roman" w:hAnsi="Times New Roman" w:cs="Times New Roman"/>
          <w:sz w:val="28"/>
          <w:szCs w:val="28"/>
          <w:lang w:val="kk-KZ"/>
        </w:rPr>
        <w:t>. Мотрович И.Д., Шевырев Д.Н. Формы и методы деятельности органов государственной власти в теории административного права // Административное право и процесс. 2022. N 12.</w:t>
      </w:r>
    </w:p>
    <w:p w14:paraId="7E3895A4" w14:textId="0352E6CE" w:rsidR="00151372" w:rsidRPr="006D67B9" w:rsidRDefault="009A74F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111</w:t>
      </w:r>
      <w:r w:rsidR="0099574E" w:rsidRPr="006D67B9">
        <w:rPr>
          <w:rFonts w:ascii="Times New Roman" w:hAnsi="Times New Roman" w:cs="Times New Roman"/>
          <w:sz w:val="28"/>
          <w:szCs w:val="28"/>
          <w:lang w:val="kk-KZ"/>
        </w:rPr>
        <w:t xml:space="preserve">. Liubchych A., Savchuk O., Onishchenko O. Review of Legal Support of Climate Change Adaptation Mechanisms // Grassroots Journal of Environmental Law and Policy. – 2025. – April. – ISSN 2564-016X. – URL: </w:t>
      </w:r>
      <w:r w:rsidR="0099574E" w:rsidRPr="006D67B9">
        <w:rPr>
          <w:rFonts w:ascii="Times New Roman" w:hAnsi="Times New Roman" w:cs="Times New Roman"/>
          <w:sz w:val="28"/>
          <w:szCs w:val="28"/>
          <w:lang w:val="kk-KZ"/>
        </w:rPr>
        <w:lastRenderedPageBreak/>
        <w:t>https://grassrootsjournals.org/jelp/jelp05.01.11-liubchych-savchuk-onishchenko.pdf (дата обращения: 01.03.2026).</w:t>
      </w:r>
    </w:p>
    <w:p w14:paraId="35049F51" w14:textId="5913779F" w:rsidR="0099574E" w:rsidRPr="006D67B9" w:rsidRDefault="00823450"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112</w:t>
      </w:r>
      <w:r w:rsidR="0099574E" w:rsidRPr="006D67B9">
        <w:rPr>
          <w:rFonts w:ascii="Times New Roman" w:hAnsi="Times New Roman" w:cs="Times New Roman"/>
          <w:sz w:val="28"/>
          <w:szCs w:val="28"/>
          <w:lang w:val="kk-KZ"/>
        </w:rPr>
        <w:t>. Дубовик О. Л. Международно-правовое регулирование охраны климата: история, актуальные задачи и тенденции реализации // Модернизация законодательства Европейского союза об охране климата и энергосбережении: сб. науч. тр. / отв. ред. О. Л. Дубовик, Е. В. Алферова. — М., 2014. — С. 43–60. — [Электронный ресурс]. — URL: https://cyberleninka.ru/article/n/mezhdunarodno-pravovoe-regulirovanie-ohrany-klimata-istoriya-aktualnye-zadachi-i-tendentsii-realizatsii-statya (дата обращения: 01.03.2026).</w:t>
      </w:r>
    </w:p>
    <w:p w14:paraId="0ABBC380" w14:textId="00347F60" w:rsidR="0099574E" w:rsidRPr="006D67B9" w:rsidRDefault="00E4113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113</w:t>
      </w:r>
      <w:r w:rsidR="00521901" w:rsidRPr="006D67B9">
        <w:rPr>
          <w:rFonts w:ascii="Times New Roman" w:hAnsi="Times New Roman" w:cs="Times New Roman"/>
          <w:sz w:val="28"/>
          <w:szCs w:val="28"/>
          <w:lang w:val="kk-KZ"/>
        </w:rPr>
        <w:t>. Abdizhami A., Rustembekova D. The legal regulation of climate policy in the field of greenhouse gas emissions: global challenges and ways of adaptation of Kazakhstan // Bulletin of the Karaganda University. Law Series. – 2023. – № 4 (112). – P. 45–56. – DOI: 10.31489/2023L4/45-56.</w:t>
      </w:r>
    </w:p>
    <w:p w14:paraId="23B3B0CC" w14:textId="1CC30093" w:rsidR="00521901" w:rsidRPr="006D67B9" w:rsidRDefault="00E4113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114</w:t>
      </w:r>
      <w:r w:rsidR="00521901" w:rsidRPr="006D67B9">
        <w:rPr>
          <w:rFonts w:ascii="Times New Roman" w:hAnsi="Times New Roman" w:cs="Times New Roman"/>
          <w:sz w:val="28"/>
          <w:szCs w:val="28"/>
          <w:lang w:val="kk-KZ"/>
        </w:rPr>
        <w:t>. Теория государства и права : учебник / отв. ред. В. Д. Перевалов. – М. : Норма, 2006. – С. 90. – URL: https://urss.ru/PDF/add_ru/192022-1.pdf (дата обращения: 04.03.2026).</w:t>
      </w:r>
    </w:p>
    <w:p w14:paraId="221A5F51" w14:textId="4AF3E74A" w:rsidR="00521901" w:rsidRPr="006D67B9" w:rsidRDefault="00B6738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115</w:t>
      </w:r>
      <w:r w:rsidR="00521901" w:rsidRPr="006D67B9">
        <w:rPr>
          <w:rFonts w:ascii="Times New Roman" w:hAnsi="Times New Roman" w:cs="Times New Roman"/>
          <w:sz w:val="28"/>
          <w:szCs w:val="28"/>
          <w:lang w:val="kk-KZ"/>
        </w:rPr>
        <w:t xml:space="preserve">. Спиридонов Л. И. Теория государства и права : учебник. – М. : Проспект : Гардарика, 1996. – 300 с. </w:t>
      </w:r>
    </w:p>
    <w:p w14:paraId="29C6E420" w14:textId="417F7091" w:rsidR="00521901" w:rsidRPr="006D67B9" w:rsidRDefault="00C70D2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116</w:t>
      </w:r>
      <w:r w:rsidR="00521901" w:rsidRPr="006D67B9">
        <w:rPr>
          <w:rFonts w:ascii="Times New Roman" w:hAnsi="Times New Roman" w:cs="Times New Roman"/>
          <w:sz w:val="28"/>
          <w:szCs w:val="28"/>
          <w:lang w:val="kk-KZ"/>
        </w:rPr>
        <w:t>. Сырых В. М. Теория государства и права : учебник. – М. : Юстицинформ, 2001. – С. 50.</w:t>
      </w:r>
    </w:p>
    <w:p w14:paraId="28A094CD" w14:textId="7923B82F" w:rsidR="00521901" w:rsidRPr="006D67B9" w:rsidRDefault="00C70D2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117</w:t>
      </w:r>
      <w:r w:rsidR="00521901" w:rsidRPr="006D67B9">
        <w:rPr>
          <w:rFonts w:ascii="Times New Roman" w:hAnsi="Times New Roman" w:cs="Times New Roman"/>
          <w:sz w:val="28"/>
          <w:szCs w:val="28"/>
          <w:lang w:val="kk-KZ"/>
        </w:rPr>
        <w:t>. Парасюк Е. А. Механизм государства: к исследованию понятия // Вестник Адыгейского государственного университета. Серия 1: Регионоведение: философия, история, социология, юриспруденция, политология, культурология. – 2009. – № 2. – С. 176–182. – URL: https://cyberleninka.ru/article/n/mehanizm-gosudarstva-k-issledovaniyu-ponyatiya (дата обращения: 04.03.2026).</w:t>
      </w:r>
    </w:p>
    <w:p w14:paraId="14A54E08" w14:textId="5942FD42" w:rsidR="00521901" w:rsidRPr="006D67B9" w:rsidRDefault="00C70D2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118</w:t>
      </w:r>
      <w:r w:rsidR="00C27C9C" w:rsidRPr="006D67B9">
        <w:rPr>
          <w:rFonts w:ascii="Times New Roman" w:hAnsi="Times New Roman" w:cs="Times New Roman"/>
          <w:sz w:val="28"/>
          <w:szCs w:val="28"/>
          <w:lang w:val="kk-KZ"/>
        </w:rPr>
        <w:t>. Stevens I.N. Constitutional and Administrative Law. – London: MacDonald and Evans, 1987. – 356 p.</w:t>
      </w:r>
    </w:p>
    <w:p w14:paraId="7050DB9E" w14:textId="456ADC51" w:rsidR="00C27C9C" w:rsidRPr="006D67B9" w:rsidRDefault="00C70D2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119</w:t>
      </w:r>
      <w:r w:rsidR="00C27C9C" w:rsidRPr="006D67B9">
        <w:rPr>
          <w:rFonts w:ascii="Times New Roman" w:hAnsi="Times New Roman" w:cs="Times New Roman"/>
          <w:sz w:val="28"/>
          <w:szCs w:val="28"/>
          <w:lang w:val="kk-KZ"/>
        </w:rPr>
        <w:t xml:space="preserve">. </w:t>
      </w:r>
      <w:r w:rsidR="0049471D" w:rsidRPr="006D67B9">
        <w:rPr>
          <w:rFonts w:ascii="Times New Roman" w:hAnsi="Times New Roman" w:cs="Times New Roman"/>
          <w:sz w:val="28"/>
          <w:szCs w:val="28"/>
          <w:lang w:val="kk-KZ"/>
        </w:rPr>
        <w:t>Оксамытный В.В. Теория государства и права : учебник для вузов. – М. : ИМПЭ-ПАБЛИШ, 2004. – 563 с.</w:t>
      </w:r>
    </w:p>
    <w:p w14:paraId="2BB79C93" w14:textId="02592050" w:rsidR="0049471D" w:rsidRPr="006D67B9" w:rsidRDefault="00C70D2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120</w:t>
      </w:r>
      <w:r w:rsidR="0049471D" w:rsidRPr="006D67B9">
        <w:rPr>
          <w:rFonts w:ascii="Times New Roman" w:hAnsi="Times New Roman" w:cs="Times New Roman"/>
          <w:sz w:val="28"/>
          <w:szCs w:val="28"/>
          <w:lang w:val="kk-KZ"/>
        </w:rPr>
        <w:t>. Нерсесянц В.С. Общая теория права и государства : учебник для вузов. – М. : Норма, 2004. – 552 с.</w:t>
      </w:r>
    </w:p>
    <w:p w14:paraId="6B4D56EE" w14:textId="1017EE85" w:rsidR="0049471D" w:rsidRPr="006D67B9" w:rsidRDefault="0049471D"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w:t>
      </w:r>
      <w:r w:rsidR="004A7E03" w:rsidRPr="006D67B9">
        <w:rPr>
          <w:rFonts w:ascii="Times New Roman" w:hAnsi="Times New Roman" w:cs="Times New Roman"/>
          <w:sz w:val="28"/>
          <w:szCs w:val="28"/>
          <w:lang w:val="kk-KZ"/>
        </w:rPr>
        <w:t>1</w:t>
      </w:r>
      <w:r w:rsidRPr="006D67B9">
        <w:rPr>
          <w:rFonts w:ascii="Times New Roman" w:hAnsi="Times New Roman" w:cs="Times New Roman"/>
          <w:sz w:val="28"/>
          <w:szCs w:val="28"/>
          <w:lang w:val="kk-KZ"/>
        </w:rPr>
        <w:t>. Венгеров А.Б. Теория государства и права: Учебник для юри дических вузов. М.: Омега-Л., 2002. С. 183.</w:t>
      </w:r>
    </w:p>
    <w:p w14:paraId="027C0173" w14:textId="3949788A" w:rsidR="0049471D" w:rsidRPr="006D67B9" w:rsidRDefault="00881367"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122</w:t>
      </w:r>
      <w:r w:rsidR="0049471D" w:rsidRPr="006D67B9">
        <w:rPr>
          <w:rFonts w:ascii="Times New Roman" w:hAnsi="Times New Roman" w:cs="Times New Roman"/>
          <w:sz w:val="28"/>
          <w:szCs w:val="28"/>
          <w:lang w:val="kk-KZ"/>
        </w:rPr>
        <w:t>. Бахрах Д.Н. Административное право России : учебник. – М. : Норма, 2012. – 342 с.</w:t>
      </w:r>
    </w:p>
    <w:p w14:paraId="4FD4461E" w14:textId="28A24F23" w:rsidR="0049471D" w:rsidRPr="006D67B9" w:rsidRDefault="00203BB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123</w:t>
      </w:r>
      <w:r w:rsidR="0049471D" w:rsidRPr="006D67B9">
        <w:rPr>
          <w:rFonts w:ascii="Times New Roman" w:hAnsi="Times New Roman" w:cs="Times New Roman"/>
          <w:sz w:val="28"/>
          <w:szCs w:val="28"/>
          <w:lang w:val="kk-KZ"/>
        </w:rPr>
        <w:t>. European Commission. Directorate-General for Climate Action : Responsibilities. – URL: https://commission.europa.eu/about/departments-and-executive-agencies/climate-action_en#responsibilities (дата обращения: 07.03.2026).</w:t>
      </w:r>
    </w:p>
    <w:p w14:paraId="308A0840" w14:textId="4C2E5901" w:rsidR="0049471D" w:rsidRPr="006D67B9" w:rsidRDefault="00203BB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124</w:t>
      </w:r>
      <w:r w:rsidR="0049471D" w:rsidRPr="006D67B9">
        <w:rPr>
          <w:rFonts w:ascii="Times New Roman" w:hAnsi="Times New Roman" w:cs="Times New Roman"/>
          <w:sz w:val="28"/>
          <w:szCs w:val="28"/>
          <w:lang w:val="kk-KZ"/>
        </w:rPr>
        <w:t>. Federal Ministry for Economic Affairs and Climate Action. – URL: https://www.bundeswirtschaftsministerium.de/Navigation/EN/Home/home.html (дата обращения: 07.03.2026).</w:t>
      </w:r>
    </w:p>
    <w:p w14:paraId="223CB0C3" w14:textId="64A014EE" w:rsidR="0049471D"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125</w:t>
      </w:r>
      <w:r w:rsidR="006A2EA0" w:rsidRPr="006D67B9">
        <w:rPr>
          <w:rFonts w:ascii="Times New Roman" w:hAnsi="Times New Roman" w:cs="Times New Roman"/>
          <w:sz w:val="28"/>
          <w:szCs w:val="28"/>
          <w:lang w:val="kk-KZ"/>
        </w:rPr>
        <w:t>. Environmental Protection Agency (EPA). Our Mission and What We Do. – URL: https://www.epa.gov/aboutepa/our-mission-and-what-we-do (дата обращения: 07.03.2026).</w:t>
      </w:r>
    </w:p>
    <w:p w14:paraId="6CF72230" w14:textId="5877A02C" w:rsidR="006A2EA0"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126</w:t>
      </w:r>
      <w:r w:rsidR="006A2EA0" w:rsidRPr="006D67B9">
        <w:rPr>
          <w:rFonts w:ascii="Times New Roman" w:hAnsi="Times New Roman" w:cs="Times New Roman"/>
          <w:sz w:val="28"/>
          <w:szCs w:val="28"/>
          <w:lang w:val="kk-KZ"/>
        </w:rPr>
        <w:t>. Department for Energy Security and Net Zero. URL: https://www.gov.uk/government/organisations/department-for-energy-security-and-net-zero (дата обращения: 08.03.2026).</w:t>
      </w:r>
    </w:p>
    <w:p w14:paraId="4713AF06" w14:textId="11B2279F" w:rsidR="006A2EA0"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127</w:t>
      </w:r>
      <w:r w:rsidR="006A2EA0" w:rsidRPr="006D67B9">
        <w:rPr>
          <w:rFonts w:ascii="Times New Roman" w:hAnsi="Times New Roman" w:cs="Times New Roman"/>
          <w:sz w:val="28"/>
          <w:szCs w:val="28"/>
          <w:lang w:val="kk-KZ"/>
        </w:rPr>
        <w:t>. Иванов С. А. Эффективность экологических мероприятий в Великобритании и ведущих континентальных странах Европы в условиях кризиса // Актуальные проблемы Европы. — 2014. — № 1. — С. 130–140. — URL: https://cyberleninka.ru/article/n/effektivnost-ekologicheskih-meropriyatiy-v-velikobritanii-i-veduschih-kontinentalnyh-stranah-evropy-v-usloviya-krizisa.pdf (дата обращения: 08.03.2026).</w:t>
      </w:r>
    </w:p>
    <w:p w14:paraId="6E319D2F" w14:textId="457BB281" w:rsidR="006A2EA0"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128</w:t>
      </w:r>
      <w:r w:rsidR="006A2EA0" w:rsidRPr="006D67B9">
        <w:rPr>
          <w:rFonts w:ascii="Times New Roman" w:hAnsi="Times New Roman" w:cs="Times New Roman"/>
          <w:sz w:val="28"/>
          <w:szCs w:val="28"/>
          <w:lang w:val="kk-KZ"/>
        </w:rPr>
        <w:t>. National Development and Reform Commission (NDRC). Main Functions // Official website of the National Development and Reform Commission of the People’s Republic of China. URL: https://en.ndrc.gov.cn/aboutndrc/mainfunctions/ (accessed: 08.03.2026).</w:t>
      </w:r>
    </w:p>
    <w:p w14:paraId="54C86656" w14:textId="7C5110C8" w:rsidR="006A2EA0"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129</w:t>
      </w:r>
      <w:r w:rsidR="006A2EA0" w:rsidRPr="006D67B9">
        <w:rPr>
          <w:rFonts w:ascii="Times New Roman" w:hAnsi="Times New Roman" w:cs="Times New Roman"/>
          <w:sz w:val="28"/>
          <w:szCs w:val="28"/>
          <w:lang w:val="kk-KZ"/>
        </w:rPr>
        <w:t xml:space="preserve">. Ministry of </w:t>
      </w:r>
      <w:r w:rsidRPr="006D67B9">
        <w:rPr>
          <w:rFonts w:ascii="Times New Roman" w:hAnsi="Times New Roman" w:cs="Times New Roman"/>
          <w:sz w:val="28"/>
          <w:szCs w:val="28"/>
          <w:lang w:val="kk-KZ"/>
        </w:rPr>
        <w:t xml:space="preserve"> </w:t>
      </w:r>
      <w:r w:rsidR="006A2EA0" w:rsidRPr="006D67B9">
        <w:rPr>
          <w:rFonts w:ascii="Times New Roman" w:hAnsi="Times New Roman" w:cs="Times New Roman"/>
          <w:sz w:val="28"/>
          <w:szCs w:val="28"/>
          <w:lang w:val="kk-KZ"/>
        </w:rPr>
        <w:t>Ecology and Environment of the People’s Republic of China. Mandates. URL: https://english.mee.gov.cn/About_MEE/Mandates/ (дата обращения: 08.03.2026).</w:t>
      </w:r>
    </w:p>
    <w:p w14:paraId="145F11DA" w14:textId="5797F1C8" w:rsidR="006A2EA0" w:rsidRPr="006D67B9" w:rsidRDefault="0042590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130</w:t>
      </w:r>
      <w:r w:rsidR="00083349" w:rsidRPr="006D67B9">
        <w:rPr>
          <w:rFonts w:ascii="Times New Roman" w:hAnsi="Times New Roman" w:cs="Times New Roman"/>
          <w:sz w:val="28"/>
          <w:szCs w:val="28"/>
          <w:lang w:val="kk-KZ"/>
        </w:rPr>
        <w:t>. Environment and Climate Change Canada. Values and ethics [Electronic resource] / Government of Canada. – Available at: https://www.canada.ca/en/environment-climate-change/corporate/mandate/values-ethics.html (accessed: 13.03.2026).</w:t>
      </w:r>
    </w:p>
    <w:p w14:paraId="564559C3" w14:textId="1949C0F4" w:rsidR="00083349" w:rsidRPr="006D67B9" w:rsidRDefault="00133705"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131</w:t>
      </w:r>
      <w:r w:rsidR="00083349" w:rsidRPr="006D67B9">
        <w:rPr>
          <w:rFonts w:ascii="Times New Roman" w:hAnsi="Times New Roman" w:cs="Times New Roman"/>
          <w:sz w:val="28"/>
          <w:szCs w:val="28"/>
          <w:lang w:val="kk-KZ"/>
        </w:rPr>
        <w:t>. Electricity and Energy Sector Plan [Электронный ресурс] / Department of Climate Change, Energy, the Environment and Water, Australian Government. – Режим доступа: https://www.dcceew.gov.au/climate-change/emissions-reduction/net-zero/electricity-and-energy-sector-plan – Дата обращения: 13.03.2026.</w:t>
      </w:r>
    </w:p>
    <w:p w14:paraId="4CC06364" w14:textId="2AA3D118" w:rsidR="00083349" w:rsidRPr="006D67B9" w:rsidRDefault="00B076B9"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132</w:t>
      </w:r>
      <w:r w:rsidR="005B6FCA" w:rsidRPr="006D67B9">
        <w:rPr>
          <w:rFonts w:ascii="Times New Roman" w:hAnsi="Times New Roman" w:cs="Times New Roman"/>
          <w:sz w:val="28"/>
          <w:szCs w:val="28"/>
          <w:lang w:val="kk-KZ"/>
        </w:rPr>
        <w:t>. Қазақстан Республикасы Экология және табиғи ресурстар министрлігі. Министрлік туралы. URL: https://www.gov.kz/memleket/entities/ecogeo/about?lang=ru (қаралған күні: 13.03.2026).</w:t>
      </w:r>
    </w:p>
    <w:p w14:paraId="0E1DC45B" w14:textId="48BAD281" w:rsidR="005B6FCA" w:rsidRPr="006D67B9" w:rsidRDefault="00B076B9"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133</w:t>
      </w:r>
      <w:r w:rsidR="0063254B" w:rsidRPr="006D67B9">
        <w:rPr>
          <w:rFonts w:ascii="Times New Roman" w:hAnsi="Times New Roman" w:cs="Times New Roman"/>
          <w:sz w:val="28"/>
          <w:szCs w:val="28"/>
          <w:lang w:val="kk-KZ"/>
        </w:rPr>
        <w:t>. Омарова А.Т., Джазыкбаева Б.К., Орынбасарова Е.Д., Грело М.Ф. Модель экологического управления в Казахстане // Вестник Карагандинского университета. Серия «Экономика». 2018. № 3(91). С. 88–96. URL: https://bbr.buketov.edu.kz/economy-vestnik/article/download/588/530/1032 (дата обращения: 07.03.2026).</w:t>
      </w:r>
    </w:p>
    <w:p w14:paraId="58216085" w14:textId="38A48B7F" w:rsidR="003A6B6A" w:rsidRPr="006D67B9" w:rsidRDefault="00E8588E" w:rsidP="0062264F">
      <w:pPr>
        <w:pStyle w:val="aa"/>
        <w:ind w:firstLine="567"/>
        <w:jc w:val="both"/>
        <w:rPr>
          <w:rFonts w:ascii="Times New Roman" w:hAnsi="Times New Roman" w:cs="Times New Roman"/>
          <w:bCs/>
          <w:sz w:val="28"/>
          <w:szCs w:val="28"/>
        </w:rPr>
      </w:pPr>
      <w:r w:rsidRPr="006D67B9">
        <w:rPr>
          <w:rFonts w:ascii="Times New Roman" w:hAnsi="Times New Roman" w:cs="Times New Roman"/>
          <w:bCs/>
          <w:sz w:val="28"/>
          <w:szCs w:val="28"/>
          <w:lang w:val="kk-KZ"/>
        </w:rPr>
        <w:t xml:space="preserve">134. </w:t>
      </w:r>
      <w:r w:rsidR="003A6B6A" w:rsidRPr="006D67B9">
        <w:rPr>
          <w:rFonts w:ascii="Times New Roman" w:hAnsi="Times New Roman" w:cs="Times New Roman"/>
          <w:bCs/>
          <w:sz w:val="28"/>
          <w:szCs w:val="28"/>
        </w:rPr>
        <w:t>М</w:t>
      </w:r>
      <w:r w:rsidRPr="006D67B9">
        <w:rPr>
          <w:rFonts w:ascii="Times New Roman" w:hAnsi="Times New Roman" w:cs="Times New Roman"/>
          <w:bCs/>
          <w:sz w:val="28"/>
          <w:szCs w:val="28"/>
          <w:lang w:val="kk-KZ"/>
        </w:rPr>
        <w:t>инистерство</w:t>
      </w:r>
      <w:r w:rsidR="003A6B6A" w:rsidRPr="006D67B9">
        <w:rPr>
          <w:rFonts w:ascii="Times New Roman" w:hAnsi="Times New Roman" w:cs="Times New Roman"/>
          <w:bCs/>
          <w:sz w:val="28"/>
          <w:szCs w:val="28"/>
        </w:rPr>
        <w:t xml:space="preserve"> Э</w:t>
      </w:r>
      <w:r w:rsidRPr="006D67B9">
        <w:rPr>
          <w:rFonts w:ascii="Times New Roman" w:hAnsi="Times New Roman" w:cs="Times New Roman"/>
          <w:bCs/>
          <w:sz w:val="28"/>
          <w:szCs w:val="28"/>
          <w:lang w:val="kk-KZ"/>
        </w:rPr>
        <w:t>кологии и природных ресурсов</w:t>
      </w:r>
      <w:r w:rsidR="003A6B6A" w:rsidRPr="006D67B9">
        <w:rPr>
          <w:rFonts w:ascii="Times New Roman" w:hAnsi="Times New Roman" w:cs="Times New Roman"/>
          <w:bCs/>
          <w:sz w:val="28"/>
          <w:szCs w:val="28"/>
        </w:rPr>
        <w:t xml:space="preserve"> Р</w:t>
      </w:r>
      <w:r w:rsidRPr="006D67B9">
        <w:rPr>
          <w:rFonts w:ascii="Times New Roman" w:hAnsi="Times New Roman" w:cs="Times New Roman"/>
          <w:bCs/>
          <w:sz w:val="28"/>
          <w:szCs w:val="28"/>
          <w:lang w:val="kk-KZ"/>
        </w:rPr>
        <w:t>еспублики</w:t>
      </w:r>
      <w:r w:rsidR="003A6B6A" w:rsidRPr="006D67B9">
        <w:rPr>
          <w:rFonts w:ascii="Times New Roman" w:hAnsi="Times New Roman" w:cs="Times New Roman"/>
          <w:bCs/>
          <w:sz w:val="28"/>
          <w:szCs w:val="28"/>
        </w:rPr>
        <w:t xml:space="preserve"> К</w:t>
      </w:r>
      <w:r w:rsidRPr="006D67B9">
        <w:rPr>
          <w:rFonts w:ascii="Times New Roman" w:hAnsi="Times New Roman" w:cs="Times New Roman"/>
          <w:bCs/>
          <w:sz w:val="28"/>
          <w:szCs w:val="28"/>
          <w:lang w:val="kk-KZ"/>
        </w:rPr>
        <w:t>азахстан</w:t>
      </w:r>
      <w:r w:rsidR="003A6B6A" w:rsidRPr="006D67B9">
        <w:rPr>
          <w:rFonts w:ascii="Times New Roman" w:hAnsi="Times New Roman" w:cs="Times New Roman"/>
          <w:bCs/>
          <w:sz w:val="28"/>
          <w:szCs w:val="28"/>
        </w:rPr>
        <w:t>. Д</w:t>
      </w:r>
      <w:r w:rsidRPr="006D67B9">
        <w:rPr>
          <w:rFonts w:ascii="Times New Roman" w:hAnsi="Times New Roman" w:cs="Times New Roman"/>
          <w:bCs/>
          <w:sz w:val="28"/>
          <w:szCs w:val="28"/>
          <w:lang w:val="kk-KZ"/>
        </w:rPr>
        <w:t>епартамент климатической политики</w:t>
      </w:r>
      <w:r w:rsidR="003A6B6A" w:rsidRPr="006D67B9">
        <w:rPr>
          <w:rFonts w:ascii="Times New Roman" w:hAnsi="Times New Roman" w:cs="Times New Roman"/>
          <w:bCs/>
          <w:sz w:val="28"/>
          <w:szCs w:val="28"/>
        </w:rPr>
        <w:t xml:space="preserve"> [</w:t>
      </w:r>
      <w:r w:rsidRPr="006D67B9">
        <w:rPr>
          <w:rFonts w:ascii="Times New Roman" w:hAnsi="Times New Roman" w:cs="Times New Roman"/>
          <w:bCs/>
          <w:sz w:val="28"/>
          <w:szCs w:val="28"/>
          <w:lang w:val="kk-KZ"/>
        </w:rPr>
        <w:t>электронный ресурс</w:t>
      </w:r>
      <w:r w:rsidR="003A6B6A" w:rsidRPr="006D67B9">
        <w:rPr>
          <w:rFonts w:ascii="Times New Roman" w:hAnsi="Times New Roman" w:cs="Times New Roman"/>
          <w:bCs/>
          <w:sz w:val="28"/>
          <w:szCs w:val="28"/>
        </w:rPr>
        <w:t>]. – Р</w:t>
      </w:r>
      <w:r w:rsidRPr="006D67B9">
        <w:rPr>
          <w:rFonts w:ascii="Times New Roman" w:hAnsi="Times New Roman" w:cs="Times New Roman"/>
          <w:bCs/>
          <w:sz w:val="28"/>
          <w:szCs w:val="28"/>
          <w:lang w:val="kk-KZ"/>
        </w:rPr>
        <w:t>ежим доступа</w:t>
      </w:r>
      <w:r w:rsidR="003A6B6A" w:rsidRPr="006D67B9">
        <w:rPr>
          <w:rFonts w:ascii="Times New Roman" w:hAnsi="Times New Roman" w:cs="Times New Roman"/>
          <w:bCs/>
          <w:sz w:val="28"/>
          <w:szCs w:val="28"/>
        </w:rPr>
        <w:t xml:space="preserve">: </w:t>
      </w:r>
      <w:r w:rsidRPr="006D67B9">
        <w:rPr>
          <w:rFonts w:ascii="Times New Roman" w:hAnsi="Times New Roman" w:cs="Times New Roman"/>
          <w:bCs/>
          <w:sz w:val="28"/>
          <w:szCs w:val="28"/>
          <w:lang w:val="en-US"/>
        </w:rPr>
        <w:t>https</w:t>
      </w:r>
      <w:hyperlink w:history="1">
        <w:r w:rsidRPr="006D67B9">
          <w:rPr>
            <w:rStyle w:val="a5"/>
            <w:rFonts w:ascii="Times New Roman" w:hAnsi="Times New Roman" w:cs="Times New Roman"/>
            <w:bCs/>
            <w:color w:val="auto"/>
            <w:sz w:val="28"/>
            <w:szCs w:val="28"/>
          </w:rPr>
          <w:t xml:space="preserve"> : // </w:t>
        </w:r>
        <w:r w:rsidRPr="006D67B9">
          <w:rPr>
            <w:rStyle w:val="a5"/>
            <w:rFonts w:ascii="Times New Roman" w:hAnsi="Times New Roman" w:cs="Times New Roman"/>
            <w:bCs/>
            <w:color w:val="auto"/>
            <w:sz w:val="28"/>
            <w:szCs w:val="28"/>
            <w:lang w:val="en-US"/>
          </w:rPr>
          <w:t>www</w:t>
        </w:r>
        <w:r w:rsidRPr="006D67B9">
          <w:rPr>
            <w:rStyle w:val="a5"/>
            <w:rFonts w:ascii="Times New Roman" w:hAnsi="Times New Roman" w:cs="Times New Roman"/>
            <w:bCs/>
            <w:color w:val="auto"/>
            <w:sz w:val="28"/>
            <w:szCs w:val="28"/>
          </w:rPr>
          <w:t>.</w:t>
        </w:r>
        <w:r w:rsidRPr="006D67B9">
          <w:rPr>
            <w:rStyle w:val="a5"/>
            <w:rFonts w:ascii="Times New Roman" w:hAnsi="Times New Roman" w:cs="Times New Roman"/>
            <w:bCs/>
            <w:color w:val="auto"/>
            <w:sz w:val="28"/>
            <w:szCs w:val="28"/>
            <w:lang w:val="en-US"/>
          </w:rPr>
          <w:t>gov</w:t>
        </w:r>
        <w:r w:rsidRPr="006D67B9">
          <w:rPr>
            <w:rStyle w:val="a5"/>
            <w:rFonts w:ascii="Times New Roman" w:hAnsi="Times New Roman" w:cs="Times New Roman"/>
            <w:bCs/>
            <w:color w:val="auto"/>
            <w:sz w:val="28"/>
            <w:szCs w:val="28"/>
          </w:rPr>
          <w:t>.</w:t>
        </w:r>
        <w:r w:rsidRPr="006D67B9">
          <w:rPr>
            <w:rStyle w:val="a5"/>
            <w:rFonts w:ascii="Times New Roman" w:hAnsi="Times New Roman" w:cs="Times New Roman"/>
            <w:bCs/>
            <w:color w:val="auto"/>
            <w:sz w:val="28"/>
            <w:szCs w:val="28"/>
            <w:lang w:val="en-US"/>
          </w:rPr>
          <w:t>kz</w:t>
        </w:r>
        <w:r w:rsidRPr="006D67B9">
          <w:rPr>
            <w:rStyle w:val="a5"/>
            <w:rFonts w:ascii="Times New Roman" w:hAnsi="Times New Roman" w:cs="Times New Roman"/>
            <w:bCs/>
            <w:color w:val="auto"/>
            <w:sz w:val="28"/>
            <w:szCs w:val="28"/>
          </w:rPr>
          <w:t>/</w:t>
        </w:r>
        <w:r w:rsidRPr="006D67B9">
          <w:rPr>
            <w:rStyle w:val="a5"/>
            <w:rFonts w:ascii="Times New Roman" w:hAnsi="Times New Roman" w:cs="Times New Roman"/>
            <w:bCs/>
            <w:color w:val="auto"/>
            <w:sz w:val="28"/>
            <w:szCs w:val="28"/>
            <w:lang w:val="en-US"/>
          </w:rPr>
          <w:t>memleket</w:t>
        </w:r>
        <w:r w:rsidRPr="006D67B9">
          <w:rPr>
            <w:rStyle w:val="a5"/>
            <w:rFonts w:ascii="Times New Roman" w:hAnsi="Times New Roman" w:cs="Times New Roman"/>
            <w:bCs/>
            <w:color w:val="auto"/>
            <w:sz w:val="28"/>
            <w:szCs w:val="28"/>
          </w:rPr>
          <w:t>/</w:t>
        </w:r>
        <w:r w:rsidRPr="006D67B9">
          <w:rPr>
            <w:rStyle w:val="a5"/>
            <w:rFonts w:ascii="Times New Roman" w:hAnsi="Times New Roman" w:cs="Times New Roman"/>
            <w:bCs/>
            <w:color w:val="auto"/>
            <w:sz w:val="28"/>
            <w:szCs w:val="28"/>
            <w:lang w:val="en-US"/>
          </w:rPr>
          <w:t>entities</w:t>
        </w:r>
        <w:r w:rsidRPr="006D67B9">
          <w:rPr>
            <w:rStyle w:val="a5"/>
            <w:rFonts w:ascii="Times New Roman" w:hAnsi="Times New Roman" w:cs="Times New Roman"/>
            <w:bCs/>
            <w:color w:val="auto"/>
            <w:sz w:val="28"/>
            <w:szCs w:val="28"/>
          </w:rPr>
          <w:t>/</w:t>
        </w:r>
        <w:r w:rsidRPr="006D67B9">
          <w:rPr>
            <w:rStyle w:val="a5"/>
            <w:rFonts w:ascii="Times New Roman" w:hAnsi="Times New Roman" w:cs="Times New Roman"/>
            <w:bCs/>
            <w:color w:val="auto"/>
            <w:sz w:val="28"/>
            <w:szCs w:val="28"/>
            <w:lang w:val="en-US"/>
          </w:rPr>
          <w:t>ecogeo</w:t>
        </w:r>
      </w:hyperlink>
      <w:r w:rsidR="003A6B6A" w:rsidRPr="006D67B9">
        <w:rPr>
          <w:rFonts w:ascii="Times New Roman" w:hAnsi="Times New Roman" w:cs="Times New Roman"/>
          <w:bCs/>
          <w:sz w:val="28"/>
          <w:szCs w:val="28"/>
        </w:rPr>
        <w:t xml:space="preserve"> (ДАТА ОБРАЩЕНИЯ: 17.04.2026).</w:t>
      </w:r>
    </w:p>
    <w:p w14:paraId="02633169" w14:textId="712578D1" w:rsidR="0063254B" w:rsidRPr="006D67B9" w:rsidRDefault="00622B96"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135</w:t>
      </w:r>
      <w:r w:rsidR="0063254B" w:rsidRPr="006D67B9">
        <w:rPr>
          <w:rFonts w:ascii="Times New Roman" w:hAnsi="Times New Roman" w:cs="Times New Roman"/>
          <w:sz w:val="28"/>
          <w:szCs w:val="28"/>
          <w:lang w:val="kk-KZ"/>
        </w:rPr>
        <w:t xml:space="preserve">. 2021 жылға арналған қоршаған ортаның жай-күйі және ҚР табиғи ресурстарын пайдалану туралы Ұлттық баяндама. </w:t>
      </w:r>
      <w:hyperlink r:id="rId26" w:history="1">
        <w:r w:rsidR="0063254B" w:rsidRPr="006D67B9">
          <w:rPr>
            <w:rStyle w:val="a5"/>
            <w:rFonts w:ascii="Times New Roman" w:hAnsi="Times New Roman" w:cs="Times New Roman"/>
            <w:color w:val="auto"/>
            <w:sz w:val="28"/>
            <w:szCs w:val="28"/>
            <w:lang w:val="kk-KZ"/>
          </w:rPr>
          <w:t>https://ecogosfond.kz/kz/orhusskaja-konvencija/dostup-k-jekologicheskoj-</w:t>
        </w:r>
        <w:r w:rsidR="0063254B" w:rsidRPr="006D67B9">
          <w:rPr>
            <w:rStyle w:val="a5"/>
            <w:rFonts w:ascii="Times New Roman" w:hAnsi="Times New Roman" w:cs="Times New Roman"/>
            <w:color w:val="auto"/>
            <w:sz w:val="28"/>
            <w:szCs w:val="28"/>
            <w:lang w:val="kk-KZ"/>
          </w:rPr>
          <w:lastRenderedPageBreak/>
          <w:t>informacii/jekologijaly-zha-daj/r-orsha-an-ortany-zhaj-k-ji-turaly-ltty-bajandamalar/</w:t>
        </w:r>
      </w:hyperlink>
      <w:r w:rsidR="0063254B" w:rsidRPr="006D67B9">
        <w:rPr>
          <w:rFonts w:ascii="Times New Roman" w:hAnsi="Times New Roman" w:cs="Times New Roman"/>
          <w:sz w:val="28"/>
          <w:szCs w:val="28"/>
          <w:lang w:val="kk-KZ"/>
        </w:rPr>
        <w:t>.</w:t>
      </w:r>
    </w:p>
    <w:p w14:paraId="076D7DE8" w14:textId="29817EF3" w:rsidR="006A2EA0" w:rsidRPr="006D67B9" w:rsidRDefault="00FD1FE6"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en-US"/>
        </w:rPr>
        <w:t>136</w:t>
      </w:r>
      <w:r w:rsidR="0063254B" w:rsidRPr="006D67B9">
        <w:rPr>
          <w:rFonts w:ascii="Times New Roman" w:hAnsi="Times New Roman" w:cs="Times New Roman"/>
          <w:sz w:val="28"/>
          <w:szCs w:val="28"/>
          <w:lang w:val="kk-KZ"/>
        </w:rPr>
        <w:t>. Kazakh President Proposes Key Actions to Tackle Climate Change at COP29 in Baku. https://astanatimes.com/2024/11/kazakh-president-proposes-key-actions-to-tackle-climate-change-at-cop29-in-baku/.</w:t>
      </w:r>
    </w:p>
    <w:p w14:paraId="370989F4" w14:textId="1E4433EC" w:rsidR="00521901" w:rsidRPr="006D67B9" w:rsidRDefault="00FD1FE6"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137</w:t>
      </w:r>
      <w:r w:rsidR="0063254B" w:rsidRPr="006D67B9">
        <w:rPr>
          <w:rFonts w:ascii="Times New Roman" w:hAnsi="Times New Roman" w:cs="Times New Roman"/>
          <w:sz w:val="28"/>
          <w:szCs w:val="28"/>
          <w:lang w:val="kk-KZ"/>
        </w:rPr>
        <w:t xml:space="preserve">. 2023 жылға арналған қоршаған ортаның жай-күйі және Қазақстан Республикасының табиғи ресурстарын пайдалану туралы Ұлттық баяндама. Қазақстан Республикасы Экология және табиғи ресурстар министрлігі. </w:t>
      </w:r>
      <w:hyperlink r:id="rId27" w:history="1">
        <w:r w:rsidR="0015391F" w:rsidRPr="006D67B9">
          <w:rPr>
            <w:rStyle w:val="a5"/>
            <w:rFonts w:ascii="Times New Roman" w:hAnsi="Times New Roman" w:cs="Times New Roman"/>
            <w:color w:val="auto"/>
            <w:sz w:val="28"/>
            <w:szCs w:val="28"/>
            <w:lang w:val="kk-KZ"/>
          </w:rPr>
          <w:t>https://www.gov.kz/memleket/entities/ecogeo/documents/details/762991?lang=kk</w:t>
        </w:r>
      </w:hyperlink>
      <w:r w:rsidR="0015391F" w:rsidRPr="006D67B9">
        <w:rPr>
          <w:rFonts w:ascii="Times New Roman" w:hAnsi="Times New Roman" w:cs="Times New Roman"/>
          <w:sz w:val="28"/>
          <w:szCs w:val="28"/>
          <w:lang w:val="kk-KZ"/>
        </w:rPr>
        <w:t>.</w:t>
      </w:r>
    </w:p>
    <w:p w14:paraId="6B5314AB" w14:textId="43384C5C" w:rsidR="0015391F" w:rsidRPr="006D67B9" w:rsidRDefault="00FD1FE6"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138</w:t>
      </w:r>
      <w:r w:rsidR="0015391F" w:rsidRPr="006D67B9">
        <w:rPr>
          <w:rFonts w:ascii="Times New Roman" w:hAnsi="Times New Roman" w:cs="Times New Roman"/>
          <w:sz w:val="28"/>
          <w:szCs w:val="28"/>
          <w:lang w:val="kk-KZ"/>
        </w:rPr>
        <w:t xml:space="preserve">. Г.Р. Кощанова мен В.А. Мамаева. Математикалық модельдеу. Оқу құралы. Алматы «LP-Zhasulan» ЖК, 2021. 138 б.  </w:t>
      </w:r>
    </w:p>
    <w:p w14:paraId="6C01CA73" w14:textId="509246FA" w:rsidR="0015391F" w:rsidRPr="006D67B9" w:rsidRDefault="00147678"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139</w:t>
      </w:r>
      <w:r w:rsidR="0015391F" w:rsidRPr="006D67B9">
        <w:rPr>
          <w:rFonts w:ascii="Times New Roman" w:hAnsi="Times New Roman" w:cs="Times New Roman"/>
          <w:sz w:val="28"/>
          <w:szCs w:val="28"/>
          <w:lang w:val="kk-KZ"/>
        </w:rPr>
        <w:t>. Салыгин Е. Н. Моделирование в праве: проблемы и перспективы. Право. Журнал Высшей школы экономики, 2013. С. 13.</w:t>
      </w:r>
    </w:p>
    <w:p w14:paraId="02765221" w14:textId="198B915D" w:rsidR="0015391F" w:rsidRPr="006D67B9" w:rsidRDefault="00147678"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w:t>
      </w:r>
      <w:r w:rsidRPr="006D67B9">
        <w:rPr>
          <w:rFonts w:ascii="Times New Roman" w:hAnsi="Times New Roman" w:cs="Times New Roman"/>
          <w:sz w:val="28"/>
          <w:szCs w:val="28"/>
        </w:rPr>
        <w:t>0</w:t>
      </w:r>
      <w:r w:rsidR="000C0C11" w:rsidRPr="006D67B9">
        <w:rPr>
          <w:rFonts w:ascii="Times New Roman" w:hAnsi="Times New Roman" w:cs="Times New Roman"/>
          <w:sz w:val="28"/>
          <w:szCs w:val="28"/>
          <w:lang w:val="kk-KZ"/>
        </w:rPr>
        <w:t>. Алексеев П. В., Панин А. В. Философия. М.: Проспект, 2005. С. 376.</w:t>
      </w:r>
    </w:p>
    <w:p w14:paraId="7E89750B" w14:textId="2424CBC9" w:rsidR="000C0C11" w:rsidRPr="006D67B9" w:rsidRDefault="00DE234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141</w:t>
      </w:r>
      <w:r w:rsidR="000C0C11" w:rsidRPr="006D67B9">
        <w:rPr>
          <w:rFonts w:ascii="Times New Roman" w:hAnsi="Times New Roman" w:cs="Times New Roman"/>
          <w:sz w:val="28"/>
          <w:szCs w:val="28"/>
          <w:lang w:val="kk-KZ"/>
        </w:rPr>
        <w:t>. Арзамасов Ю. Г., Наконечный Я. Е. Мониторинг в правотворчестве: теория и методология. М., 2009.</w:t>
      </w:r>
    </w:p>
    <w:p w14:paraId="0E0B49C3" w14:textId="59EFE928"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142</w:t>
      </w:r>
      <w:r w:rsidR="000C0C11" w:rsidRPr="006D67B9">
        <w:rPr>
          <w:rFonts w:ascii="Times New Roman" w:hAnsi="Times New Roman" w:cs="Times New Roman"/>
          <w:sz w:val="28"/>
          <w:szCs w:val="28"/>
          <w:lang w:val="kk-KZ"/>
        </w:rPr>
        <w:t xml:space="preserve">. Пәкістанда су тасқынынан 122 мың адам эвакуацияланды. </w:t>
      </w:r>
      <w:hyperlink r:id="rId28" w:history="1">
        <w:r w:rsidR="000C0C11" w:rsidRPr="006D67B9">
          <w:rPr>
            <w:rStyle w:val="a5"/>
            <w:rFonts w:ascii="Times New Roman" w:hAnsi="Times New Roman" w:cs="Times New Roman"/>
            <w:color w:val="auto"/>
            <w:sz w:val="28"/>
            <w:szCs w:val="28"/>
            <w:lang w:val="kk-KZ"/>
          </w:rPr>
          <w:t>https://baq.kz/pakistanda-su-tasqynynan-122-myn-adam-evakuatsiyalandy-200020999/</w:t>
        </w:r>
      </w:hyperlink>
      <w:r w:rsidR="000C0C11" w:rsidRPr="006D67B9">
        <w:rPr>
          <w:rFonts w:ascii="Times New Roman" w:hAnsi="Times New Roman" w:cs="Times New Roman"/>
          <w:sz w:val="28"/>
          <w:szCs w:val="28"/>
          <w:lang w:val="kk-KZ"/>
        </w:rPr>
        <w:t>.</w:t>
      </w:r>
    </w:p>
    <w:p w14:paraId="79FAC230" w14:textId="030757CE"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w:t>
      </w:r>
      <w:r w:rsidRPr="006D67B9">
        <w:rPr>
          <w:rFonts w:ascii="Times New Roman" w:hAnsi="Times New Roman" w:cs="Times New Roman"/>
          <w:sz w:val="28"/>
          <w:szCs w:val="28"/>
        </w:rPr>
        <w:t>3</w:t>
      </w:r>
      <w:r w:rsidR="000C0C11" w:rsidRPr="006D67B9">
        <w:rPr>
          <w:rFonts w:ascii="Times New Roman" w:hAnsi="Times New Roman" w:cs="Times New Roman"/>
          <w:sz w:val="28"/>
          <w:szCs w:val="28"/>
          <w:lang w:val="kk-KZ"/>
        </w:rPr>
        <w:t xml:space="preserve">. Глобальные изменения климата: причины, масштабы и последствия для Казахстана. </w:t>
      </w:r>
      <w:hyperlink r:id="rId29" w:history="1">
        <w:r w:rsidR="000C0C11" w:rsidRPr="006D67B9">
          <w:rPr>
            <w:rStyle w:val="a5"/>
            <w:rFonts w:ascii="Times New Roman" w:hAnsi="Times New Roman" w:cs="Times New Roman"/>
            <w:color w:val="auto"/>
            <w:sz w:val="28"/>
            <w:szCs w:val="28"/>
            <w:lang w:val="kk-KZ"/>
          </w:rPr>
          <w:t>https://aeok.kz/globalnye-izmeneniya-klimata-prichiny-masshtaby-i-posledstviya-dlya-kazahstana/</w:t>
        </w:r>
      </w:hyperlink>
      <w:r w:rsidR="000C0C11" w:rsidRPr="006D67B9">
        <w:rPr>
          <w:rFonts w:ascii="Times New Roman" w:hAnsi="Times New Roman" w:cs="Times New Roman"/>
          <w:sz w:val="28"/>
          <w:szCs w:val="28"/>
          <w:lang w:val="kk-KZ"/>
        </w:rPr>
        <w:t>.</w:t>
      </w:r>
    </w:p>
    <w:p w14:paraId="3CB94E1B" w14:textId="7E22B194"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w:t>
      </w:r>
      <w:r w:rsidRPr="006D67B9">
        <w:rPr>
          <w:rFonts w:ascii="Times New Roman" w:hAnsi="Times New Roman" w:cs="Times New Roman"/>
          <w:sz w:val="28"/>
          <w:szCs w:val="28"/>
        </w:rPr>
        <w:t>4</w:t>
      </w:r>
      <w:r w:rsidR="000C0C11" w:rsidRPr="006D67B9">
        <w:rPr>
          <w:rFonts w:ascii="Times New Roman" w:hAnsi="Times New Roman" w:cs="Times New Roman"/>
          <w:sz w:val="28"/>
          <w:szCs w:val="28"/>
          <w:lang w:val="kk-KZ"/>
        </w:rPr>
        <w:t xml:space="preserve">. Экономические модели недооценивают ущерб от климата. Грядёт глобальный финансовый кризис? </w:t>
      </w:r>
      <w:hyperlink r:id="rId30" w:history="1">
        <w:r w:rsidR="000C0C11" w:rsidRPr="006D67B9">
          <w:rPr>
            <w:rStyle w:val="a5"/>
            <w:rFonts w:ascii="Times New Roman" w:hAnsi="Times New Roman" w:cs="Times New Roman"/>
            <w:color w:val="auto"/>
            <w:sz w:val="28"/>
            <w:szCs w:val="28"/>
            <w:lang w:val="kk-KZ"/>
          </w:rPr>
          <w:t>https://ru.euronews.com/2026/02/06/economic-models-fail-to-capture-the-severity-of-climate-damages-is-a-global-financial-cras</w:t>
        </w:r>
      </w:hyperlink>
      <w:r w:rsidR="000C0C11" w:rsidRPr="006D67B9">
        <w:rPr>
          <w:rFonts w:ascii="Times New Roman" w:hAnsi="Times New Roman" w:cs="Times New Roman"/>
          <w:sz w:val="28"/>
          <w:szCs w:val="28"/>
          <w:lang w:val="kk-KZ"/>
        </w:rPr>
        <w:t>.</w:t>
      </w:r>
    </w:p>
    <w:p w14:paraId="68BA4981" w14:textId="78D71938"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14</w:t>
      </w:r>
      <w:r w:rsidRPr="006D67B9">
        <w:rPr>
          <w:rFonts w:ascii="Times New Roman" w:hAnsi="Times New Roman" w:cs="Times New Roman"/>
          <w:sz w:val="28"/>
          <w:szCs w:val="28"/>
        </w:rPr>
        <w:t>5</w:t>
      </w:r>
      <w:r w:rsidR="000C0C11" w:rsidRPr="006D67B9">
        <w:rPr>
          <w:rFonts w:ascii="Times New Roman" w:hAnsi="Times New Roman" w:cs="Times New Roman"/>
          <w:sz w:val="28"/>
          <w:szCs w:val="28"/>
          <w:lang w:val="kk-KZ"/>
        </w:rPr>
        <w:t>. Боркова Е.А., Изусова М.Р., Гематдинова К.А. «Зеленые» инвестиции как фактор устойчивого развития экономики стран мира. Journal of creative Economy. №12. 2019 (December). ISSN 1994-6929. С. 2315-2326.</w:t>
      </w:r>
    </w:p>
    <w:p w14:paraId="7898836C" w14:textId="7BF66CF3"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en-US"/>
        </w:rPr>
        <w:t>146</w:t>
      </w:r>
      <w:r w:rsidR="000C0C11" w:rsidRPr="006D67B9">
        <w:rPr>
          <w:rFonts w:ascii="Times New Roman" w:hAnsi="Times New Roman" w:cs="Times New Roman"/>
          <w:sz w:val="28"/>
          <w:szCs w:val="28"/>
          <w:lang w:val="kk-KZ"/>
        </w:rPr>
        <w:t>. Weizsaecker, Ernst Ulrich and Wijkman, Anders. Come On! A Report to the Club of Rome. Springer Science; 2018.</w:t>
      </w:r>
    </w:p>
    <w:p w14:paraId="4430B1F8" w14:textId="578AB7E3"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47</w:t>
      </w:r>
      <w:r w:rsidR="000C0C11" w:rsidRPr="006D67B9">
        <w:rPr>
          <w:rFonts w:ascii="Times New Roman" w:hAnsi="Times New Roman" w:cs="Times New Roman"/>
          <w:sz w:val="28"/>
          <w:szCs w:val="28"/>
          <w:lang w:val="kk-KZ"/>
        </w:rPr>
        <w:t>. А.А. Нургисаева, С.С.Таменова. Концептуальные основы «зеленой» экономики. Экономика: стратегия и практика, № 3 (15), 2020 г. / 183-194.</w:t>
      </w:r>
    </w:p>
    <w:p w14:paraId="07C08DC3" w14:textId="57E990A0" w:rsidR="000C0C11" w:rsidRPr="006D67B9" w:rsidRDefault="00E318DA"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48</w:t>
      </w:r>
      <w:r w:rsidR="000C0C11" w:rsidRPr="006D67B9">
        <w:rPr>
          <w:rFonts w:ascii="Times New Roman" w:hAnsi="Times New Roman" w:cs="Times New Roman"/>
          <w:sz w:val="28"/>
          <w:szCs w:val="28"/>
          <w:lang w:val="kk-KZ"/>
        </w:rPr>
        <w:t>. Д. Нұрмуханқызы. Особенности правового регулирования инвестиционной деятельности в области  охраны окружающей среды и использования природных ресурсов  в условиях перехода к «зеленой экономике». Вестник КазНУ. Серия юридическая. No2 (70). 2014. - С.222-227.</w:t>
      </w:r>
    </w:p>
    <w:p w14:paraId="0B0F3032" w14:textId="0B4870B2"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149</w:t>
      </w:r>
      <w:r w:rsidR="000C0C11" w:rsidRPr="006D67B9">
        <w:rPr>
          <w:rFonts w:ascii="Times New Roman" w:hAnsi="Times New Roman" w:cs="Times New Roman"/>
          <w:sz w:val="28"/>
          <w:szCs w:val="28"/>
          <w:lang w:val="kk-KZ"/>
        </w:rPr>
        <w:t xml:space="preserve">. Т.И. Есполов, К.М. Тиреуов. «Зеленая» экономика – новый вектор устойчивого развития Казахстана. </w:t>
      </w:r>
      <w:hyperlink r:id="rId31" w:history="1">
        <w:r w:rsidR="000C0C11" w:rsidRPr="006D67B9">
          <w:rPr>
            <w:rStyle w:val="a5"/>
            <w:rFonts w:ascii="Times New Roman" w:hAnsi="Times New Roman" w:cs="Times New Roman"/>
            <w:color w:val="auto"/>
            <w:sz w:val="28"/>
            <w:szCs w:val="28"/>
            <w:lang w:val="kk-KZ"/>
          </w:rPr>
          <w:t>https://izdenister.kaznaru.edu.kz/files/parts/2013_2/2013_2_40.pdf</w:t>
        </w:r>
      </w:hyperlink>
      <w:r w:rsidR="000C0C11" w:rsidRPr="006D67B9">
        <w:rPr>
          <w:rFonts w:ascii="Times New Roman" w:hAnsi="Times New Roman" w:cs="Times New Roman"/>
          <w:sz w:val="28"/>
          <w:szCs w:val="28"/>
          <w:lang w:val="kk-KZ"/>
        </w:rPr>
        <w:t>.</w:t>
      </w:r>
    </w:p>
    <w:p w14:paraId="20BE0D19" w14:textId="116C26D3" w:rsidR="000C0C11" w:rsidRPr="006D67B9" w:rsidRDefault="00E318DA"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w:t>
      </w:r>
      <w:r w:rsidRPr="006D67B9">
        <w:rPr>
          <w:rFonts w:ascii="Times New Roman" w:hAnsi="Times New Roman" w:cs="Times New Roman"/>
          <w:sz w:val="28"/>
          <w:szCs w:val="28"/>
          <w:lang w:val="en-US"/>
        </w:rPr>
        <w:t>0</w:t>
      </w:r>
      <w:r w:rsidR="000C0C11" w:rsidRPr="006D67B9">
        <w:rPr>
          <w:rFonts w:ascii="Times New Roman" w:hAnsi="Times New Roman" w:cs="Times New Roman"/>
          <w:sz w:val="28"/>
          <w:szCs w:val="28"/>
          <w:lang w:val="kk-KZ"/>
        </w:rPr>
        <w:t xml:space="preserve">. Yerkinbayeva, L.; Teleuyev, G.; Kalymbek, B.; Nurmukhankyzy, D.; Kuderina, A. Legal regulation of kazakhstan’s transition to the green economy. </w:t>
      </w:r>
      <w:r w:rsidR="000C0C11" w:rsidRPr="006D67B9">
        <w:rPr>
          <w:rFonts w:ascii="Times New Roman" w:hAnsi="Times New Roman" w:cs="Times New Roman"/>
          <w:sz w:val="28"/>
          <w:szCs w:val="28"/>
          <w:lang w:val="kk-KZ"/>
        </w:rPr>
        <w:lastRenderedPageBreak/>
        <w:t xml:space="preserve">Journal of Environmental Management and Tourism. 2021 | Journal article. DOI: </w:t>
      </w:r>
      <w:hyperlink r:id="rId32" w:history="1">
        <w:r w:rsidR="000C0C11" w:rsidRPr="006D67B9">
          <w:rPr>
            <w:rStyle w:val="a5"/>
            <w:rFonts w:ascii="Times New Roman" w:hAnsi="Times New Roman" w:cs="Times New Roman"/>
            <w:color w:val="auto"/>
            <w:sz w:val="28"/>
            <w:szCs w:val="28"/>
            <w:lang w:val="kk-KZ"/>
          </w:rPr>
          <w:t>https://doi.org/10.14505//jemt.12.5(53).18</w:t>
        </w:r>
      </w:hyperlink>
      <w:r w:rsidR="000C0C11" w:rsidRPr="006D67B9">
        <w:rPr>
          <w:rFonts w:ascii="Times New Roman" w:hAnsi="Times New Roman" w:cs="Times New Roman"/>
          <w:sz w:val="28"/>
          <w:szCs w:val="28"/>
          <w:lang w:val="kk-KZ"/>
        </w:rPr>
        <w:t>.</w:t>
      </w:r>
    </w:p>
    <w:p w14:paraId="3E123CC1" w14:textId="71158F00" w:rsidR="000C0C11" w:rsidRPr="006D67B9" w:rsidRDefault="00100F31"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t>15</w:t>
      </w:r>
      <w:r w:rsidRPr="006D67B9">
        <w:rPr>
          <w:rFonts w:ascii="Times New Roman" w:hAnsi="Times New Roman" w:cs="Times New Roman"/>
          <w:sz w:val="28"/>
          <w:szCs w:val="28"/>
        </w:rPr>
        <w:t>1</w:t>
      </w:r>
      <w:r w:rsidR="000C0C11" w:rsidRPr="006D67B9">
        <w:rPr>
          <w:rFonts w:ascii="Times New Roman" w:hAnsi="Times New Roman" w:cs="Times New Roman"/>
          <w:sz w:val="28"/>
          <w:szCs w:val="28"/>
          <w:lang w:val="kk-KZ"/>
        </w:rPr>
        <w:t>. Правовое регулирование сферы использования возобновляемых источников энергии в Республике – Подготовлено юридической фирмой Уайт энд Кейс., Нью-Йорк, 2013.</w:t>
      </w:r>
    </w:p>
    <w:p w14:paraId="7DA207BE" w14:textId="07432BC0" w:rsidR="000C0C11" w:rsidRPr="006D67B9" w:rsidRDefault="00100F31"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152</w:t>
      </w:r>
      <w:r w:rsidR="00C311B5" w:rsidRPr="006D67B9">
        <w:rPr>
          <w:rFonts w:ascii="Times New Roman" w:hAnsi="Times New Roman" w:cs="Times New Roman"/>
          <w:sz w:val="28"/>
          <w:szCs w:val="28"/>
          <w:lang w:val="kk-KZ"/>
        </w:rPr>
        <w:t xml:space="preserve">. «Қазақстан-2050» Стратегиясы. Қазақстан Республикасы Премьер Министрінің ресми ақпараттық ресурсы. </w:t>
      </w:r>
      <w:hyperlink r:id="rId33" w:history="1">
        <w:r w:rsidR="00C311B5" w:rsidRPr="006D67B9">
          <w:rPr>
            <w:rStyle w:val="a5"/>
            <w:rFonts w:ascii="Times New Roman" w:hAnsi="Times New Roman" w:cs="Times New Roman"/>
            <w:color w:val="auto"/>
            <w:sz w:val="28"/>
            <w:szCs w:val="28"/>
            <w:lang w:val="kk-KZ"/>
          </w:rPr>
          <w:t>https://primeminister.kz/gosprogrammy/strategiya-kazahstan-2050</w:t>
        </w:r>
      </w:hyperlink>
      <w:r w:rsidR="00C311B5" w:rsidRPr="006D67B9">
        <w:rPr>
          <w:rFonts w:ascii="Times New Roman" w:hAnsi="Times New Roman" w:cs="Times New Roman"/>
          <w:sz w:val="28"/>
          <w:szCs w:val="28"/>
          <w:lang w:val="kk-KZ"/>
        </w:rPr>
        <w:t>.</w:t>
      </w:r>
    </w:p>
    <w:p w14:paraId="633C5181" w14:textId="523A4636"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w:t>
      </w:r>
      <w:r w:rsidRPr="006D67B9">
        <w:rPr>
          <w:rFonts w:ascii="Times New Roman" w:hAnsi="Times New Roman" w:cs="Times New Roman"/>
          <w:sz w:val="28"/>
          <w:szCs w:val="28"/>
        </w:rPr>
        <w:t>3</w:t>
      </w:r>
      <w:r w:rsidR="00C311B5" w:rsidRPr="006D67B9">
        <w:rPr>
          <w:rFonts w:ascii="Times New Roman" w:hAnsi="Times New Roman" w:cs="Times New Roman"/>
          <w:sz w:val="28"/>
          <w:szCs w:val="28"/>
          <w:lang w:val="kk-KZ"/>
        </w:rPr>
        <w:t>. Навстречу «зеленой» экономике: пути к устойчивому развитию и искоренению бедности. Обобщающий доклад для представителей властных структур. – ЮНЕП, 2011г.- с. 52.</w:t>
      </w:r>
    </w:p>
    <w:p w14:paraId="1B8B9891" w14:textId="27E38A93"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w:t>
      </w:r>
      <w:r w:rsidRPr="006D67B9">
        <w:rPr>
          <w:rFonts w:ascii="Times New Roman" w:hAnsi="Times New Roman" w:cs="Times New Roman"/>
          <w:sz w:val="28"/>
          <w:szCs w:val="28"/>
        </w:rPr>
        <w:t>4</w:t>
      </w:r>
      <w:r w:rsidR="00C311B5" w:rsidRPr="006D67B9">
        <w:rPr>
          <w:rFonts w:ascii="Times New Roman" w:hAnsi="Times New Roman" w:cs="Times New Roman"/>
          <w:sz w:val="28"/>
          <w:szCs w:val="28"/>
          <w:lang w:val="kk-KZ"/>
        </w:rPr>
        <w:t>. Годовой отчет 2009-10. Министерство новых и возобновляемых источников энергии Индии, параграф 5.1.</w:t>
      </w:r>
    </w:p>
    <w:p w14:paraId="2D461A91" w14:textId="1C2616B6"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lang w:val="en-US"/>
        </w:rPr>
        <w:t>55</w:t>
      </w:r>
      <w:r w:rsidR="00C311B5" w:rsidRPr="006D67B9">
        <w:rPr>
          <w:rFonts w:ascii="Times New Roman" w:hAnsi="Times New Roman" w:cs="Times New Roman"/>
          <w:sz w:val="28"/>
          <w:szCs w:val="28"/>
          <w:lang w:val="kk-KZ"/>
        </w:rPr>
        <w:t>. Accelerated Depreciation for Environmental Investment (Depreciaciуn acelerada para inversiones que reportan beneficios ambientales). ОЭСР-МЭА, База данных по изменениям климата.</w:t>
      </w:r>
    </w:p>
    <w:p w14:paraId="08340838" w14:textId="06400A50"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lang w:val="en-US"/>
        </w:rPr>
        <w:t>56</w:t>
      </w:r>
      <w:r w:rsidR="00C311B5" w:rsidRPr="006D67B9">
        <w:rPr>
          <w:rFonts w:ascii="Times New Roman" w:hAnsi="Times New Roman" w:cs="Times New Roman"/>
          <w:sz w:val="28"/>
          <w:szCs w:val="28"/>
          <w:lang w:val="kk-KZ"/>
        </w:rPr>
        <w:t>. Victor, D. The Politics of Fossil-Fuel Subsidies. IISD и GSI (2009), с. 2.</w:t>
      </w:r>
    </w:p>
    <w:p w14:paraId="6F0DFA8D" w14:textId="03B2AA0B"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57</w:t>
      </w:r>
      <w:r w:rsidR="00C311B5" w:rsidRPr="006D67B9">
        <w:rPr>
          <w:rFonts w:ascii="Times New Roman" w:hAnsi="Times New Roman" w:cs="Times New Roman"/>
          <w:sz w:val="28"/>
          <w:szCs w:val="28"/>
          <w:lang w:val="kk-KZ"/>
        </w:rPr>
        <w:t>. Алланазарова О., Нурыева А., Атабердиев Д. Климатическая экономика : как изменение климата влияет на глобальные и национальные экономики. Международный научный журнал «Инновационная наука». № 10-2-1 / 2024. С.45.</w:t>
      </w:r>
    </w:p>
    <w:p w14:paraId="1EFD3AD2" w14:textId="0436894C"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158</w:t>
      </w:r>
      <w:r w:rsidR="00C311B5" w:rsidRPr="006D67B9">
        <w:rPr>
          <w:rFonts w:ascii="Times New Roman" w:hAnsi="Times New Roman" w:cs="Times New Roman"/>
          <w:sz w:val="28"/>
          <w:szCs w:val="28"/>
          <w:lang w:val="kk-KZ"/>
        </w:rPr>
        <w:t xml:space="preserve">. G. Teleuyev,  A. Ozenbayeva, D. Nurmukhankyzy, E. Beisov, A. Sadykbekova, A. Zholdosheva. Legal Regulation of Renewable Energy Sources Usage.  Journal of Legal, Ethical and Regulatory Issues (Print ISSN: 1544-0036; Online ISSN: 1544-0044). </w:t>
      </w:r>
      <w:hyperlink r:id="rId34" w:history="1">
        <w:r w:rsidR="00C311B5" w:rsidRPr="006D67B9">
          <w:rPr>
            <w:rStyle w:val="a5"/>
            <w:rFonts w:ascii="Times New Roman" w:hAnsi="Times New Roman" w:cs="Times New Roman"/>
            <w:color w:val="auto"/>
            <w:sz w:val="28"/>
            <w:szCs w:val="28"/>
            <w:lang w:val="kk-KZ"/>
          </w:rPr>
          <w:t>https://www.abacademies.org/articles/legal-regulation-of-renewable-energy-sources-usage-6820.html</w:t>
        </w:r>
      </w:hyperlink>
      <w:r w:rsidR="00C311B5" w:rsidRPr="006D67B9">
        <w:rPr>
          <w:rFonts w:ascii="Times New Roman" w:hAnsi="Times New Roman" w:cs="Times New Roman"/>
          <w:sz w:val="28"/>
          <w:szCs w:val="28"/>
          <w:lang w:val="kk-KZ"/>
        </w:rPr>
        <w:t>.</w:t>
      </w:r>
    </w:p>
    <w:p w14:paraId="5E0E61F7" w14:textId="2E285D11" w:rsidR="00C311B5" w:rsidRPr="006D67B9" w:rsidRDefault="000C03E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159</w:t>
      </w:r>
      <w:r w:rsidR="00C311B5" w:rsidRPr="006D67B9">
        <w:rPr>
          <w:rFonts w:ascii="Times New Roman" w:hAnsi="Times New Roman" w:cs="Times New Roman"/>
          <w:sz w:val="28"/>
          <w:szCs w:val="28"/>
          <w:lang w:val="kk-KZ"/>
        </w:rPr>
        <w:t>. Л.Қ. Еркінбаева, Ғ.Б. Телеуев. Қазақстан Республикасында баламалы энергетиканы қолдану мен дамытудағы мемлекеттік органдарының қызметін жетілдірудің құқықтық мәселелері. ҚазҰУ Хабаршысы. Заң сериясы. №4 (80). 2016 ж. 143-150.</w:t>
      </w:r>
    </w:p>
    <w:p w14:paraId="657B6ACC" w14:textId="539D155E" w:rsidR="00C311B5" w:rsidRPr="006D67B9" w:rsidRDefault="000C03EE"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t>160</w:t>
      </w:r>
      <w:r w:rsidR="004C45D1" w:rsidRPr="006D67B9">
        <w:rPr>
          <w:rFonts w:ascii="Times New Roman" w:hAnsi="Times New Roman" w:cs="Times New Roman"/>
          <w:sz w:val="28"/>
          <w:szCs w:val="28"/>
          <w:lang w:val="kk-KZ"/>
        </w:rPr>
        <w:t>. Л.А. Попп, Т.З. Кудайбергенов. Қазақстанның отын-энергетикалық кешеніндегі тәуекелдерді басқарудың стратегиялары. Л.Н. Гумилев атындағы Еуразия ұлттық университетінің Хабаршысы. Экономика сериясы. №2 • 2025 ж. 9-25 беттер.</w:t>
      </w:r>
    </w:p>
    <w:p w14:paraId="4ECE67D7" w14:textId="34BD45C2" w:rsidR="004C45D1" w:rsidRPr="006D67B9" w:rsidRDefault="00366D1B"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161</w:t>
      </w:r>
      <w:r w:rsidR="004C45D1" w:rsidRPr="006D67B9">
        <w:rPr>
          <w:rFonts w:ascii="Times New Roman" w:hAnsi="Times New Roman" w:cs="Times New Roman"/>
          <w:sz w:val="28"/>
          <w:szCs w:val="28"/>
          <w:lang w:val="kk-KZ"/>
        </w:rPr>
        <w:t xml:space="preserve">. Устойчивое развитие в условиях меняющейся планеты. </w:t>
      </w:r>
      <w:hyperlink r:id="rId35" w:history="1">
        <w:r w:rsidR="004C45D1" w:rsidRPr="006D67B9">
          <w:rPr>
            <w:rStyle w:val="a5"/>
            <w:rFonts w:ascii="Times New Roman" w:hAnsi="Times New Roman" w:cs="Times New Roman"/>
            <w:color w:val="auto"/>
            <w:sz w:val="28"/>
            <w:szCs w:val="28"/>
            <w:lang w:val="kk-KZ"/>
          </w:rPr>
          <w:t>https://www.iso.org/ru/climate-change/sustainable-development</w:t>
        </w:r>
      </w:hyperlink>
      <w:r w:rsidR="004C45D1" w:rsidRPr="006D67B9">
        <w:rPr>
          <w:rFonts w:ascii="Times New Roman" w:hAnsi="Times New Roman" w:cs="Times New Roman"/>
          <w:sz w:val="28"/>
          <w:szCs w:val="28"/>
          <w:lang w:val="kk-KZ"/>
        </w:rPr>
        <w:t>.</w:t>
      </w:r>
    </w:p>
    <w:p w14:paraId="166782C2" w14:textId="362239E6" w:rsidR="004C45D1" w:rsidRPr="006D67B9" w:rsidRDefault="00366D1B"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16</w:t>
      </w:r>
      <w:r w:rsidRPr="006D67B9">
        <w:rPr>
          <w:rFonts w:ascii="Times New Roman" w:hAnsi="Times New Roman" w:cs="Times New Roman"/>
          <w:sz w:val="28"/>
          <w:szCs w:val="28"/>
        </w:rPr>
        <w:t>2</w:t>
      </w:r>
      <w:r w:rsidR="00717CF8" w:rsidRPr="006D67B9">
        <w:rPr>
          <w:rFonts w:ascii="Times New Roman" w:hAnsi="Times New Roman" w:cs="Times New Roman"/>
          <w:sz w:val="28"/>
          <w:szCs w:val="28"/>
          <w:lang w:val="kk-KZ"/>
        </w:rPr>
        <w:t>. Теличенко В.И. От принципов устойчивого развития к «зеленым» технологиям // Вестник МГСУ. – 2016. – № 11. – c. 5-6.</w:t>
      </w:r>
    </w:p>
    <w:p w14:paraId="0C3835F9" w14:textId="22E4474F" w:rsidR="00717CF8" w:rsidRPr="006D67B9" w:rsidRDefault="00366D1B"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16</w:t>
      </w:r>
      <w:r w:rsidRPr="006D67B9">
        <w:rPr>
          <w:rFonts w:ascii="Times New Roman" w:hAnsi="Times New Roman" w:cs="Times New Roman"/>
          <w:sz w:val="28"/>
          <w:szCs w:val="28"/>
          <w:lang w:val="en-US"/>
        </w:rPr>
        <w:t>3</w:t>
      </w:r>
      <w:r w:rsidR="00717CF8" w:rsidRPr="006D67B9">
        <w:rPr>
          <w:rFonts w:ascii="Times New Roman" w:hAnsi="Times New Roman" w:cs="Times New Roman"/>
          <w:sz w:val="28"/>
          <w:szCs w:val="28"/>
          <w:lang w:val="kk-KZ"/>
        </w:rPr>
        <w:t>. G. Teleuyev, L. Yerkinbayeva, A. Bekturganov. «Legal and Economic Problems of the Governmental Regulation of Renewable Energy Sources Usage and Development in the Republic of Kazakhstan». Journal of Advanced Research in Law and Economics, ASERS Publishing. 2016. vol. 7(6), pages 1518-1527.</w:t>
      </w:r>
    </w:p>
    <w:p w14:paraId="594F9F1C" w14:textId="719D3C46" w:rsidR="00717CF8" w:rsidRPr="006D67B9" w:rsidRDefault="001702F7"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en-US"/>
        </w:rPr>
        <w:t>164</w:t>
      </w:r>
      <w:r w:rsidR="00717CF8" w:rsidRPr="006D67B9">
        <w:rPr>
          <w:rFonts w:ascii="Times New Roman" w:hAnsi="Times New Roman" w:cs="Times New Roman"/>
          <w:sz w:val="28"/>
          <w:szCs w:val="28"/>
          <w:lang w:val="kk-KZ"/>
        </w:rPr>
        <w:t xml:space="preserve">. G. Teleuyev, O. Akulich, M.A. Kadyrov, A.A. Ponomarev, E.L. Hasanov. Problems of Legal Regulation for Use and Development of Renewable </w:t>
      </w:r>
      <w:r w:rsidR="00717CF8" w:rsidRPr="006D67B9">
        <w:rPr>
          <w:rFonts w:ascii="Times New Roman" w:hAnsi="Times New Roman" w:cs="Times New Roman"/>
          <w:sz w:val="28"/>
          <w:szCs w:val="28"/>
          <w:lang w:val="kk-KZ"/>
        </w:rPr>
        <w:lastRenderedPageBreak/>
        <w:t>Energy Sources in the Republic of Kazakhstan. International Journal of Energy Economics and Policy, 2017, 7(5). ISSN: 2146-4553. Р.Р. 296-301.</w:t>
      </w:r>
    </w:p>
    <w:p w14:paraId="2D360FAE" w14:textId="6A41EB76" w:rsidR="00717CF8" w:rsidRPr="006D67B9" w:rsidRDefault="001702F7"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65</w:t>
      </w:r>
      <w:r w:rsidR="00717CF8" w:rsidRPr="006D67B9">
        <w:rPr>
          <w:rFonts w:ascii="Times New Roman" w:hAnsi="Times New Roman" w:cs="Times New Roman"/>
          <w:sz w:val="28"/>
          <w:szCs w:val="28"/>
          <w:lang w:val="kk-KZ"/>
        </w:rPr>
        <w:t>. Григораш О.В., Степура Ю.П., Сулейманов Р.А. Управление экономическими системами. - Краснодар: КубГАУ, 2012. – 272 c.</w:t>
      </w:r>
    </w:p>
    <w:p w14:paraId="6A62F36D" w14:textId="117911BA" w:rsidR="00717CF8" w:rsidRPr="006D67B9" w:rsidRDefault="001702F7"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lang w:val="en-US"/>
        </w:rPr>
        <w:t>66</w:t>
      </w:r>
      <w:r w:rsidR="00717CF8" w:rsidRPr="006D67B9">
        <w:rPr>
          <w:rFonts w:ascii="Times New Roman" w:hAnsi="Times New Roman" w:cs="Times New Roman"/>
          <w:sz w:val="28"/>
          <w:szCs w:val="28"/>
          <w:lang w:val="kk-KZ"/>
        </w:rPr>
        <w:t>. UNEP Adaptation Gap Report 2021. The gathering storm: Adapting to climate change in post-pandemic world // United Nations Environment Programme. Nairobi, UNEP. 2021. Pр. 46-47.</w:t>
      </w:r>
    </w:p>
    <w:p w14:paraId="56C42FDD" w14:textId="2D95E154" w:rsidR="00717CF8" w:rsidRPr="006D67B9" w:rsidRDefault="00A13CB4"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167</w:t>
      </w:r>
      <w:r w:rsidR="00C748F0" w:rsidRPr="006D67B9">
        <w:rPr>
          <w:rFonts w:ascii="Times New Roman" w:hAnsi="Times New Roman" w:cs="Times New Roman"/>
          <w:sz w:val="28"/>
          <w:szCs w:val="28"/>
          <w:lang w:val="kk-KZ"/>
        </w:rPr>
        <w:t>. Наше общее будущее. Доклад Международной комиссии по окружающей среде и развитию (МКОСР). Пер.с англ. Евтеев С.А., Перелет Р.А., ред. М.: Изд-во «Прогресс»; 1988.</w:t>
      </w:r>
    </w:p>
    <w:p w14:paraId="62783C56" w14:textId="64BFB7D8" w:rsidR="00C748F0" w:rsidRPr="006D67B9" w:rsidRDefault="00A13CB4"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168</w:t>
      </w:r>
      <w:r w:rsidR="00C748F0" w:rsidRPr="006D67B9">
        <w:rPr>
          <w:rFonts w:ascii="Times New Roman" w:hAnsi="Times New Roman" w:cs="Times New Roman"/>
          <w:sz w:val="28"/>
          <w:szCs w:val="28"/>
          <w:lang w:val="kk-KZ"/>
        </w:rPr>
        <w:t>. Перелет Р.А. Экологические аспекты цифровой экономики. Мир новой экономики. № 4/2018 г. С-  39-45. – URL. – https://cyberleninka.ru/article/n / eko logicheskie-aspekty-tsifrovoy-ekonomiki.</w:t>
      </w:r>
    </w:p>
    <w:p w14:paraId="2AEBF9DF" w14:textId="3E7ADEDD" w:rsidR="00C748F0" w:rsidRPr="006D67B9" w:rsidRDefault="00CE4CCD"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rPr>
        <w:t>169</w:t>
      </w:r>
      <w:r w:rsidR="00C748F0" w:rsidRPr="006D67B9">
        <w:rPr>
          <w:rFonts w:ascii="Times New Roman" w:hAnsi="Times New Roman" w:cs="Times New Roman"/>
          <w:sz w:val="28"/>
          <w:szCs w:val="28"/>
          <w:lang w:val="kk-KZ"/>
        </w:rPr>
        <w:t xml:space="preserve">. А.К. Кукеев. Административно-правовое регулирование предотвращения изменения климата в Республике Казахстан. </w:t>
      </w:r>
      <w:r w:rsidR="00C748F0" w:rsidRPr="006D67B9">
        <w:rPr>
          <w:rFonts w:ascii="Times New Roman" w:hAnsi="Times New Roman" w:cs="Times New Roman"/>
          <w:sz w:val="28"/>
          <w:szCs w:val="28"/>
          <w:lang w:val="kk-KZ"/>
        </w:rPr>
        <w:tab/>
        <w:t>Образование и право. №6, 2024 г. 204-207 стр.</w:t>
      </w:r>
    </w:p>
    <w:p w14:paraId="1B73955B" w14:textId="20E43245" w:rsidR="00C748F0" w:rsidRPr="006D67B9" w:rsidRDefault="00985DC5"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w:t>
      </w:r>
      <w:r w:rsidRPr="006D67B9">
        <w:rPr>
          <w:rFonts w:ascii="Times New Roman" w:hAnsi="Times New Roman" w:cs="Times New Roman"/>
          <w:sz w:val="28"/>
          <w:szCs w:val="28"/>
        </w:rPr>
        <w:t>0</w:t>
      </w:r>
      <w:r w:rsidR="00C748F0" w:rsidRPr="006D67B9">
        <w:rPr>
          <w:rFonts w:ascii="Times New Roman" w:hAnsi="Times New Roman" w:cs="Times New Roman"/>
          <w:sz w:val="28"/>
          <w:szCs w:val="28"/>
          <w:lang w:val="kk-KZ"/>
        </w:rPr>
        <w:t>. Петров И.В. Экономические последствия изменения климата // Экономика и экология. – 2021. – № 3.– С. 12–30.</w:t>
      </w:r>
    </w:p>
    <w:p w14:paraId="7B9E326D" w14:textId="23B719D9" w:rsidR="00C748F0" w:rsidRPr="006D67B9" w:rsidRDefault="00985DC5"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w:t>
      </w:r>
      <w:r w:rsidRPr="006D67B9">
        <w:rPr>
          <w:rFonts w:ascii="Times New Roman" w:hAnsi="Times New Roman" w:cs="Times New Roman"/>
          <w:sz w:val="28"/>
          <w:szCs w:val="28"/>
        </w:rPr>
        <w:t>1</w:t>
      </w:r>
      <w:r w:rsidR="00C748F0" w:rsidRPr="006D67B9">
        <w:rPr>
          <w:rFonts w:ascii="Times New Roman" w:hAnsi="Times New Roman" w:cs="Times New Roman"/>
          <w:sz w:val="28"/>
          <w:szCs w:val="28"/>
          <w:lang w:val="kk-KZ"/>
        </w:rPr>
        <w:t>. Климов Н. А. Климатические изменения и продовольственная безопасность // Сельское хозяйство и экономика. – 2022. – № 5. – С. 22–40.</w:t>
      </w:r>
    </w:p>
    <w:p w14:paraId="7B8E9EAF" w14:textId="29B92CFA" w:rsidR="00C748F0" w:rsidRPr="006D67B9" w:rsidRDefault="00985DC5"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t>17</w:t>
      </w:r>
      <w:r w:rsidRPr="006D67B9">
        <w:rPr>
          <w:rFonts w:ascii="Times New Roman" w:hAnsi="Times New Roman" w:cs="Times New Roman"/>
          <w:sz w:val="28"/>
          <w:szCs w:val="28"/>
        </w:rPr>
        <w:t>2</w:t>
      </w:r>
      <w:r w:rsidR="00C748F0" w:rsidRPr="006D67B9">
        <w:rPr>
          <w:rFonts w:ascii="Times New Roman" w:hAnsi="Times New Roman" w:cs="Times New Roman"/>
          <w:sz w:val="28"/>
          <w:szCs w:val="28"/>
          <w:lang w:val="kk-KZ"/>
        </w:rPr>
        <w:t>. Всемирный банк. Изменение климата и глобальная экономика. – 2020. – С. 30–70.</w:t>
      </w:r>
    </w:p>
    <w:p w14:paraId="78F89C56" w14:textId="720604FA" w:rsidR="000E16F3" w:rsidRPr="006D67B9" w:rsidRDefault="000E16F3"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w:t>
      </w:r>
      <w:r w:rsidR="000151BC" w:rsidRPr="006D67B9">
        <w:rPr>
          <w:rFonts w:ascii="Times New Roman" w:hAnsi="Times New Roman" w:cs="Times New Roman"/>
          <w:sz w:val="28"/>
          <w:szCs w:val="28"/>
        </w:rPr>
        <w:t>3</w:t>
      </w:r>
      <w:r w:rsidRPr="006D67B9">
        <w:rPr>
          <w:rFonts w:ascii="Times New Roman" w:hAnsi="Times New Roman" w:cs="Times New Roman"/>
          <w:sz w:val="28"/>
          <w:szCs w:val="28"/>
          <w:lang w:val="kk-KZ"/>
        </w:rPr>
        <w:t>. Елюбаев Ж.С. Проблемы правового регулирования эмиссий в окружающую среду [Электронный ресурс] – Режим доступа : https://prg.kz/Document/?doc_id=37994949. (дата обращения: 29.08.2025).</w:t>
      </w:r>
    </w:p>
    <w:p w14:paraId="23723EFC" w14:textId="63C5A465" w:rsidR="000E16F3" w:rsidRPr="006D67B9" w:rsidRDefault="000151B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w:t>
      </w:r>
      <w:r w:rsidRPr="006D67B9">
        <w:rPr>
          <w:rFonts w:ascii="Times New Roman" w:hAnsi="Times New Roman" w:cs="Times New Roman"/>
          <w:sz w:val="28"/>
          <w:szCs w:val="28"/>
        </w:rPr>
        <w:t>4</w:t>
      </w:r>
      <w:r w:rsidR="000E16F3" w:rsidRPr="006D67B9">
        <w:rPr>
          <w:rFonts w:ascii="Times New Roman" w:hAnsi="Times New Roman" w:cs="Times New Roman"/>
          <w:sz w:val="28"/>
          <w:szCs w:val="28"/>
          <w:lang w:val="kk-KZ"/>
        </w:rPr>
        <w:t>. Кузнецова, Н.В. Экологическое право: Учеб. пособие.- М.: Юриспруденция, 2000. - 181c.</w:t>
      </w:r>
    </w:p>
    <w:p w14:paraId="3F55F69A" w14:textId="0C61C12E" w:rsidR="000E16F3" w:rsidRPr="006D67B9" w:rsidRDefault="000151B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75</w:t>
      </w:r>
      <w:r w:rsidR="000E16F3" w:rsidRPr="006D67B9">
        <w:rPr>
          <w:rFonts w:ascii="Times New Roman" w:hAnsi="Times New Roman" w:cs="Times New Roman"/>
          <w:sz w:val="28"/>
          <w:szCs w:val="28"/>
          <w:lang w:val="kk-KZ"/>
        </w:rPr>
        <w:t>. А.С. Кошкинбаева, Л.Ч. Сыдыкова. Атмосфералық ауаны ластағаны үшін қылмыстық жауаптылық жөнінде. Қарағанды университетінң Хабаршысы. «Құқық» сериясы. № 1(93)/2019 ж. 89-97 беттер.</w:t>
      </w:r>
    </w:p>
    <w:p w14:paraId="464D6F6E" w14:textId="42FB8628" w:rsidR="000E16F3" w:rsidRPr="006D67B9" w:rsidRDefault="000151BC"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176</w:t>
      </w:r>
      <w:r w:rsidR="000E16F3" w:rsidRPr="006D67B9">
        <w:rPr>
          <w:rFonts w:ascii="Times New Roman" w:hAnsi="Times New Roman" w:cs="Times New Roman"/>
          <w:sz w:val="28"/>
          <w:szCs w:val="28"/>
          <w:lang w:val="kk-KZ"/>
        </w:rPr>
        <w:t>. М.А. Вакула,   Д.А. Добряков, Т.Ф. Минязева. Вопросы ответственности за  загрязнение атмосферного  воздуха по уголовоному и административному законодательству Россиийской Федерации. Вестник Томского государственного университета. 2019. № 447. С. 222–231. DOI: 10.17223/15617793/447/27. 222-231 беттер.</w:t>
      </w:r>
    </w:p>
    <w:p w14:paraId="50CDE9B3" w14:textId="227BB4AD" w:rsidR="000E16F3" w:rsidRPr="006D67B9" w:rsidRDefault="00900C8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177</w:t>
      </w:r>
      <w:r w:rsidR="000E16F3" w:rsidRPr="006D67B9">
        <w:rPr>
          <w:rFonts w:ascii="Times New Roman" w:hAnsi="Times New Roman" w:cs="Times New Roman"/>
          <w:sz w:val="28"/>
          <w:szCs w:val="28"/>
          <w:lang w:val="kk-KZ"/>
        </w:rPr>
        <w:t xml:space="preserve">. Таубаева Р.А., Рыскулова А.Р., Сарсенбаева М.З. Атмосфералық ауаның ластануының халықтың жұқпалы емес аурушаңдық деңгейіне әсерін гигиенкалық бағалау : әдебиеттік шолу. </w:t>
      </w:r>
      <w:hyperlink r:id="rId36" w:history="1">
        <w:r w:rsidR="000E16F3" w:rsidRPr="006D67B9">
          <w:rPr>
            <w:rStyle w:val="a5"/>
            <w:rFonts w:ascii="Times New Roman" w:hAnsi="Times New Roman" w:cs="Times New Roman"/>
            <w:color w:val="auto"/>
            <w:sz w:val="28"/>
            <w:szCs w:val="28"/>
            <w:lang w:val="kk-KZ"/>
          </w:rPr>
          <w:t>file:///C:/Users/%D0%A1%D0%B2%D0%B5%D1%82%D0%BB%D0%B0%D0%BD%D0%B0/Downloads/atmosferaly-auany-lastanuyny-haly-ty-zh-paly-emes-aurusha-dy-de-geyine-serin-gigienaly-ba-alau-debiettik-sholu.pdf</w:t>
        </w:r>
      </w:hyperlink>
      <w:r w:rsidR="000E16F3" w:rsidRPr="006D67B9">
        <w:rPr>
          <w:rFonts w:ascii="Times New Roman" w:hAnsi="Times New Roman" w:cs="Times New Roman"/>
          <w:sz w:val="28"/>
          <w:szCs w:val="28"/>
          <w:lang w:val="kk-KZ"/>
        </w:rPr>
        <w:t>.</w:t>
      </w:r>
    </w:p>
    <w:p w14:paraId="06D67079" w14:textId="3F41817F" w:rsidR="000E16F3" w:rsidRPr="006D67B9" w:rsidRDefault="00900C8E"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178</w:t>
      </w:r>
      <w:r w:rsidR="000E16F3" w:rsidRPr="006D67B9">
        <w:rPr>
          <w:rFonts w:ascii="Times New Roman" w:hAnsi="Times New Roman" w:cs="Times New Roman"/>
          <w:sz w:val="28"/>
          <w:szCs w:val="28"/>
          <w:lang w:val="kk-KZ"/>
        </w:rPr>
        <w:t xml:space="preserve">. «Әкімшілік құқық бұзушылық туралы» Қазақстан Республикасының Кодексі 2014 жылғы 5 шілдедегі № 235-V ҚРЗ. «Әділет» </w:t>
      </w:r>
      <w:r w:rsidR="000E16F3" w:rsidRPr="006D67B9">
        <w:rPr>
          <w:rFonts w:ascii="Times New Roman" w:hAnsi="Times New Roman" w:cs="Times New Roman"/>
          <w:sz w:val="28"/>
          <w:szCs w:val="28"/>
          <w:lang w:val="kk-KZ"/>
        </w:rPr>
        <w:lastRenderedPageBreak/>
        <w:t xml:space="preserve">Қазақстан Республикасы нормативтік құқықтық актілерінің ақпараттық-құқықтық жүйесі. </w:t>
      </w:r>
      <w:hyperlink r:id="rId37" w:history="1">
        <w:r w:rsidR="000E16F3" w:rsidRPr="006D67B9">
          <w:rPr>
            <w:rStyle w:val="a5"/>
            <w:rFonts w:ascii="Times New Roman" w:hAnsi="Times New Roman" w:cs="Times New Roman"/>
            <w:color w:val="auto"/>
            <w:sz w:val="28"/>
            <w:szCs w:val="28"/>
            <w:lang w:val="kk-KZ"/>
          </w:rPr>
          <w:t>https://adilet.zan.kz/kaz/docs/K1400000235</w:t>
        </w:r>
      </w:hyperlink>
      <w:r w:rsidR="000E16F3" w:rsidRPr="006D67B9">
        <w:rPr>
          <w:rFonts w:ascii="Times New Roman" w:hAnsi="Times New Roman" w:cs="Times New Roman"/>
          <w:sz w:val="28"/>
          <w:szCs w:val="28"/>
          <w:lang w:val="kk-KZ"/>
        </w:rPr>
        <w:t>.</w:t>
      </w:r>
    </w:p>
    <w:p w14:paraId="7353AF46" w14:textId="67C9ED08" w:rsidR="000E16F3" w:rsidRPr="006D67B9" w:rsidRDefault="00F47353"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179</w:t>
      </w:r>
      <w:r w:rsidR="000E16F3" w:rsidRPr="006D67B9">
        <w:rPr>
          <w:rFonts w:ascii="Times New Roman" w:hAnsi="Times New Roman" w:cs="Times New Roman"/>
          <w:sz w:val="28"/>
          <w:szCs w:val="28"/>
          <w:lang w:val="kk-KZ"/>
        </w:rPr>
        <w:t>. Т.Б. Жумагулов. Қазақстан Республикасындағы су қауіпсіздігін құқықтық қамтамасыз ету мәселелері. Философия докторы (PhD) ғылыми дәрежесін алу үшін дайындалған диссертация : 6D030100 – Құқықтану. -  І. Жансүгіров атындағы Жетісу мемлекеттік университеті. – Талдықорған : 2017.</w:t>
      </w:r>
    </w:p>
    <w:p w14:paraId="2D1561DD" w14:textId="39FB7D48" w:rsidR="000E16F3" w:rsidRPr="006D67B9" w:rsidRDefault="00F47353" w:rsidP="0062264F">
      <w:pPr>
        <w:pStyle w:val="aa"/>
        <w:ind w:firstLine="567"/>
        <w:jc w:val="both"/>
        <w:rPr>
          <w:rFonts w:ascii="Times New Roman" w:hAnsi="Times New Roman" w:cs="Times New Roman"/>
          <w:sz w:val="28"/>
          <w:szCs w:val="28"/>
          <w:lang w:val="en-US"/>
        </w:rPr>
      </w:pPr>
      <w:r w:rsidRPr="006D67B9">
        <w:rPr>
          <w:rFonts w:ascii="Times New Roman" w:hAnsi="Times New Roman" w:cs="Times New Roman"/>
          <w:sz w:val="28"/>
          <w:szCs w:val="28"/>
          <w:lang w:val="kk-KZ"/>
        </w:rPr>
        <w:t>18</w:t>
      </w:r>
      <w:r w:rsidRPr="006D67B9">
        <w:rPr>
          <w:rFonts w:ascii="Times New Roman" w:hAnsi="Times New Roman" w:cs="Times New Roman"/>
          <w:sz w:val="28"/>
          <w:szCs w:val="28"/>
          <w:lang w:val="en-US"/>
        </w:rPr>
        <w:t>0</w:t>
      </w:r>
      <w:r w:rsidR="000E16F3" w:rsidRPr="006D67B9">
        <w:rPr>
          <w:rFonts w:ascii="Times New Roman" w:hAnsi="Times New Roman" w:cs="Times New Roman"/>
          <w:sz w:val="28"/>
          <w:szCs w:val="28"/>
          <w:lang w:val="kk-KZ"/>
        </w:rPr>
        <w:t>. David Grey, Claudia W. Sadoff. Sink or Swim? Water security for growth and development. Water Policy // Official Journal of the World Water Council, Volume 9, Number 6, 2007, pp. 545-557.</w:t>
      </w:r>
    </w:p>
    <w:p w14:paraId="4CE6866E" w14:textId="7358D978" w:rsidR="000E16F3" w:rsidRPr="006D67B9" w:rsidRDefault="008C4433" w:rsidP="0062264F">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rPr>
        <w:t>181</w:t>
      </w:r>
      <w:r w:rsidR="000E16F3" w:rsidRPr="006D67B9">
        <w:rPr>
          <w:rFonts w:ascii="Times New Roman" w:hAnsi="Times New Roman" w:cs="Times New Roman"/>
          <w:sz w:val="28"/>
          <w:szCs w:val="28"/>
          <w:lang w:val="kk-KZ"/>
        </w:rPr>
        <w:t>. Мукашева А.А. Особенности административной ответственности за водные правонарушения // Вестник КазНУ.сер.юридическая. - 2009. - № 4. - С.144-149.</w:t>
      </w:r>
    </w:p>
    <w:p w14:paraId="56B5C11B" w14:textId="6BB746BD" w:rsidR="000E16F3" w:rsidRPr="006D67B9" w:rsidRDefault="00E64122"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18</w:t>
      </w:r>
      <w:r w:rsidRPr="006D67B9">
        <w:rPr>
          <w:rFonts w:ascii="Times New Roman" w:hAnsi="Times New Roman" w:cs="Times New Roman"/>
          <w:sz w:val="28"/>
          <w:szCs w:val="28"/>
        </w:rPr>
        <w:t>2</w:t>
      </w:r>
      <w:r w:rsidR="000E16F3" w:rsidRPr="006D67B9">
        <w:rPr>
          <w:rFonts w:ascii="Times New Roman" w:hAnsi="Times New Roman" w:cs="Times New Roman"/>
          <w:sz w:val="28"/>
          <w:szCs w:val="28"/>
          <w:lang w:val="kk-KZ"/>
        </w:rPr>
        <w:t>. Мороз С.П. Горное прaво Республики Кaзaхстaн. – Aлмaты, 2004. – 212 с.</w:t>
      </w:r>
    </w:p>
    <w:p w14:paraId="4C65741C" w14:textId="3278A5E2" w:rsidR="000E16F3" w:rsidRPr="006D67B9" w:rsidRDefault="00E64122"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18</w:t>
      </w:r>
      <w:r w:rsidRPr="006D67B9">
        <w:rPr>
          <w:rFonts w:ascii="Times New Roman" w:hAnsi="Times New Roman" w:cs="Times New Roman"/>
          <w:sz w:val="28"/>
          <w:szCs w:val="28"/>
          <w:lang w:val="en-US"/>
        </w:rPr>
        <w:t>3</w:t>
      </w:r>
      <w:r w:rsidR="000E16F3" w:rsidRPr="006D67B9">
        <w:rPr>
          <w:rFonts w:ascii="Times New Roman" w:hAnsi="Times New Roman" w:cs="Times New Roman"/>
          <w:sz w:val="28"/>
          <w:szCs w:val="28"/>
          <w:lang w:val="kk-KZ"/>
        </w:rPr>
        <w:t>. Miles K. R. Geology and underground water resources of the Adelaide Plains area. – Department of Mines, 1952. // http.webofknowlege.com.</w:t>
      </w:r>
    </w:p>
    <w:p w14:paraId="179658CB" w14:textId="21BF60BB" w:rsidR="000E16F3" w:rsidRPr="006D67B9" w:rsidRDefault="00E64122"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18</w:t>
      </w:r>
      <w:r w:rsidRPr="006D67B9">
        <w:rPr>
          <w:rFonts w:ascii="Times New Roman" w:hAnsi="Times New Roman" w:cs="Times New Roman"/>
          <w:sz w:val="28"/>
          <w:szCs w:val="28"/>
        </w:rPr>
        <w:t>4</w:t>
      </w:r>
      <w:r w:rsidR="000E16F3" w:rsidRPr="006D67B9">
        <w:rPr>
          <w:rFonts w:ascii="Times New Roman" w:hAnsi="Times New Roman" w:cs="Times New Roman"/>
          <w:sz w:val="28"/>
          <w:szCs w:val="28"/>
          <w:lang w:val="kk-KZ"/>
        </w:rPr>
        <w:t xml:space="preserve">. </w:t>
      </w:r>
      <w:r w:rsidR="00FE404B" w:rsidRPr="006D67B9">
        <w:rPr>
          <w:rFonts w:ascii="Times New Roman" w:hAnsi="Times New Roman" w:cs="Times New Roman"/>
          <w:sz w:val="28"/>
          <w:szCs w:val="28"/>
          <w:lang w:val="kk-KZ"/>
        </w:rPr>
        <w:t>Мукaшевa A.A. Теоретические и методологические проблемы водного прaвa Республики Кaзaхстaн в современных условиях: Диссертaция нa соискaние ученой степени докторa юридических нaук. – Aстaнa, 2010. – 267 с.</w:t>
      </w:r>
    </w:p>
    <w:p w14:paraId="44C1C4F7" w14:textId="43B51D06" w:rsidR="00FE404B" w:rsidRPr="006D67B9" w:rsidRDefault="00E64122" w:rsidP="0062264F">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85</w:t>
      </w:r>
      <w:r w:rsidR="00FE404B" w:rsidRPr="006D67B9">
        <w:rPr>
          <w:rFonts w:ascii="Times New Roman" w:hAnsi="Times New Roman" w:cs="Times New Roman"/>
          <w:sz w:val="28"/>
          <w:szCs w:val="28"/>
          <w:lang w:val="kk-KZ"/>
        </w:rPr>
        <w:t xml:space="preserve">. Водный кодекс Российской Федерации от 03.06.2006 N 74-ФЗ (ред. от 29.12.2025) (с изм. и доп., вступ. в силу с 01.03.2026). </w:t>
      </w:r>
      <w:hyperlink r:id="rId38" w:history="1">
        <w:r w:rsidR="00FE404B" w:rsidRPr="006D67B9">
          <w:rPr>
            <w:rStyle w:val="a5"/>
            <w:rFonts w:ascii="Times New Roman" w:hAnsi="Times New Roman" w:cs="Times New Roman"/>
            <w:color w:val="auto"/>
            <w:sz w:val="28"/>
            <w:szCs w:val="28"/>
            <w:lang w:val="kk-KZ"/>
          </w:rPr>
          <w:t>https://www.consultant.ru/document/cons_doc_LAW_60683/</w:t>
        </w:r>
      </w:hyperlink>
      <w:r w:rsidR="00FE404B" w:rsidRPr="006D67B9">
        <w:rPr>
          <w:rFonts w:ascii="Times New Roman" w:hAnsi="Times New Roman" w:cs="Times New Roman"/>
          <w:sz w:val="28"/>
          <w:szCs w:val="28"/>
          <w:lang w:val="kk-KZ"/>
        </w:rPr>
        <w:t>.</w:t>
      </w:r>
    </w:p>
    <w:p w14:paraId="7AE7BB23" w14:textId="50049910" w:rsidR="00FE404B" w:rsidRPr="006D67B9" w:rsidRDefault="00E64122"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86</w:t>
      </w:r>
      <w:r w:rsidR="00FE404B" w:rsidRPr="006D67B9">
        <w:rPr>
          <w:rFonts w:ascii="Times New Roman" w:hAnsi="Times New Roman" w:cs="Times New Roman"/>
          <w:sz w:val="28"/>
          <w:szCs w:val="28"/>
          <w:lang w:val="kk-KZ"/>
        </w:rPr>
        <w:t>. Выступление Министрa охрaны окружaющей среды Республики Кaзaхстaн Нурлaнa Кaппaровa.// http://newskaz.ru/regions. – 8 феврaля 2013.</w:t>
      </w:r>
    </w:p>
    <w:p w14:paraId="5E2071C2" w14:textId="5B1BFCB1" w:rsidR="00FE404B" w:rsidRPr="006D67B9" w:rsidRDefault="00E64122"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87</w:t>
      </w:r>
      <w:r w:rsidR="00FE404B" w:rsidRPr="006D67B9">
        <w:rPr>
          <w:rFonts w:ascii="Times New Roman" w:hAnsi="Times New Roman" w:cs="Times New Roman"/>
          <w:sz w:val="28"/>
          <w:szCs w:val="28"/>
          <w:lang w:val="kk-KZ"/>
        </w:rPr>
        <w:t xml:space="preserve">. Водный кодекс Республики Узбекистан (утвержден Законом Республики Узбекистан от 30 июля 2025 года № ЗРУ-1076). </w:t>
      </w:r>
      <w:hyperlink r:id="rId39" w:history="1">
        <w:r w:rsidR="00FE404B" w:rsidRPr="006D67B9">
          <w:rPr>
            <w:rStyle w:val="a5"/>
            <w:rFonts w:ascii="Times New Roman" w:hAnsi="Times New Roman" w:cs="Times New Roman"/>
            <w:color w:val="auto"/>
            <w:sz w:val="28"/>
            <w:szCs w:val="28"/>
            <w:lang w:val="kk-KZ"/>
          </w:rPr>
          <w:t>https://prg.kz/document/?doc_id=38582700</w:t>
        </w:r>
      </w:hyperlink>
      <w:r w:rsidR="00FE404B" w:rsidRPr="006D67B9">
        <w:rPr>
          <w:rFonts w:ascii="Times New Roman" w:hAnsi="Times New Roman" w:cs="Times New Roman"/>
          <w:sz w:val="28"/>
          <w:szCs w:val="28"/>
          <w:lang w:val="kk-KZ"/>
        </w:rPr>
        <w:t>.</w:t>
      </w:r>
    </w:p>
    <w:p w14:paraId="45B8E236" w14:textId="1D3BF42F" w:rsidR="00FE404B" w:rsidRPr="006D67B9" w:rsidRDefault="00E64122"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88</w:t>
      </w:r>
      <w:r w:rsidR="00FE404B" w:rsidRPr="006D67B9">
        <w:rPr>
          <w:rFonts w:ascii="Times New Roman" w:hAnsi="Times New Roman" w:cs="Times New Roman"/>
          <w:sz w:val="28"/>
          <w:szCs w:val="28"/>
          <w:lang w:val="kk-KZ"/>
        </w:rPr>
        <w:t xml:space="preserve">. Водный кодекс Украины от 6 июня 1995 года № 213/95-ВР (с изменениями и дополнениями по состоянию на 08.08.2025 г.). </w:t>
      </w:r>
      <w:hyperlink r:id="rId40" w:history="1">
        <w:r w:rsidR="00FE404B" w:rsidRPr="006D67B9">
          <w:rPr>
            <w:rStyle w:val="a5"/>
            <w:rFonts w:ascii="Times New Roman" w:hAnsi="Times New Roman" w:cs="Times New Roman"/>
            <w:color w:val="auto"/>
            <w:sz w:val="28"/>
            <w:szCs w:val="28"/>
            <w:lang w:val="kk-KZ"/>
          </w:rPr>
          <w:t>https://prg.kz/Document/?doc_id=30393479</w:t>
        </w:r>
      </w:hyperlink>
      <w:r w:rsidR="00FE404B" w:rsidRPr="006D67B9">
        <w:rPr>
          <w:rFonts w:ascii="Times New Roman" w:hAnsi="Times New Roman" w:cs="Times New Roman"/>
          <w:sz w:val="28"/>
          <w:szCs w:val="28"/>
          <w:lang w:val="kk-KZ"/>
        </w:rPr>
        <w:t>.</w:t>
      </w:r>
    </w:p>
    <w:p w14:paraId="67F92A84" w14:textId="2A2AD68D" w:rsidR="00FE404B" w:rsidRPr="006D67B9" w:rsidRDefault="00E64122"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w:t>
      </w:r>
      <w:r w:rsidRPr="006D67B9">
        <w:rPr>
          <w:rFonts w:ascii="Times New Roman" w:hAnsi="Times New Roman" w:cs="Times New Roman"/>
          <w:sz w:val="28"/>
          <w:szCs w:val="28"/>
        </w:rPr>
        <w:t>89</w:t>
      </w:r>
      <w:r w:rsidR="00FE404B" w:rsidRPr="006D67B9">
        <w:rPr>
          <w:rFonts w:ascii="Times New Roman" w:hAnsi="Times New Roman" w:cs="Times New Roman"/>
          <w:sz w:val="28"/>
          <w:szCs w:val="28"/>
          <w:lang w:val="kk-KZ"/>
        </w:rPr>
        <w:t>. Алексеев Е.Е. Общая теория права. В 2-х п. Т. 1.- М., 1981. – С.267-277.</w:t>
      </w:r>
    </w:p>
    <w:p w14:paraId="21449BBF" w14:textId="14BB528F" w:rsidR="00FE404B" w:rsidRPr="006D67B9" w:rsidRDefault="00E64122"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w:t>
      </w:r>
      <w:r w:rsidRPr="006D67B9">
        <w:rPr>
          <w:rFonts w:ascii="Times New Roman" w:hAnsi="Times New Roman" w:cs="Times New Roman"/>
          <w:sz w:val="28"/>
          <w:szCs w:val="28"/>
        </w:rPr>
        <w:t>0</w:t>
      </w:r>
      <w:r w:rsidR="00FE404B" w:rsidRPr="006D67B9">
        <w:rPr>
          <w:rFonts w:ascii="Times New Roman" w:hAnsi="Times New Roman" w:cs="Times New Roman"/>
          <w:sz w:val="28"/>
          <w:szCs w:val="28"/>
          <w:lang w:val="kk-KZ"/>
        </w:rPr>
        <w:t>. Жетписбаев Б.А. Административная ответственность в Республике Казахстан. - Алматы: Данекер, 2000 г. С.58.</w:t>
      </w:r>
    </w:p>
    <w:p w14:paraId="1924452E" w14:textId="5F076E68" w:rsidR="00FE404B" w:rsidRPr="006D67B9" w:rsidRDefault="00E7658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rPr>
        <w:t>191</w:t>
      </w:r>
      <w:r w:rsidR="00FE404B" w:rsidRPr="006D67B9">
        <w:rPr>
          <w:rFonts w:ascii="Times New Roman" w:hAnsi="Times New Roman" w:cs="Times New Roman"/>
          <w:sz w:val="28"/>
          <w:szCs w:val="28"/>
          <w:lang w:val="kk-KZ"/>
        </w:rPr>
        <w:t>. Еренов А.Е., Мухитдинов Н.Б., Насырова Л.Р. и др. Эффективность природоохранительного законодательства: (на материалах Казахской ССР). - Алма-Ата: Наука, 1988. - С.102-103.</w:t>
      </w:r>
    </w:p>
    <w:p w14:paraId="3292EC98" w14:textId="4354EA90" w:rsidR="00FE404B" w:rsidRPr="006D67B9" w:rsidRDefault="00E7658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w:t>
      </w:r>
      <w:r w:rsidRPr="006D67B9">
        <w:rPr>
          <w:rFonts w:ascii="Times New Roman" w:hAnsi="Times New Roman" w:cs="Times New Roman"/>
          <w:sz w:val="28"/>
          <w:szCs w:val="28"/>
        </w:rPr>
        <w:t>2</w:t>
      </w:r>
      <w:r w:rsidR="00FE404B" w:rsidRPr="006D67B9">
        <w:rPr>
          <w:rFonts w:ascii="Times New Roman" w:hAnsi="Times New Roman" w:cs="Times New Roman"/>
          <w:sz w:val="28"/>
          <w:szCs w:val="28"/>
          <w:lang w:val="kk-KZ"/>
        </w:rPr>
        <w:t>. Бекишева С.Д. Экологическое право Республики Казахстан. – Караганда: Арко, 2009, С.240.</w:t>
      </w:r>
    </w:p>
    <w:p w14:paraId="40FEC70D" w14:textId="659275A9" w:rsidR="00FE404B" w:rsidRPr="006D67B9" w:rsidRDefault="00E7658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w:t>
      </w:r>
      <w:r w:rsidRPr="006D67B9">
        <w:rPr>
          <w:rFonts w:ascii="Times New Roman" w:hAnsi="Times New Roman" w:cs="Times New Roman"/>
          <w:sz w:val="28"/>
          <w:szCs w:val="28"/>
        </w:rPr>
        <w:t>3</w:t>
      </w:r>
      <w:r w:rsidR="00FE404B" w:rsidRPr="006D67B9">
        <w:rPr>
          <w:rFonts w:ascii="Times New Roman" w:hAnsi="Times New Roman" w:cs="Times New Roman"/>
          <w:sz w:val="28"/>
          <w:szCs w:val="28"/>
          <w:lang w:val="kk-KZ"/>
        </w:rPr>
        <w:t>. Адиханов Ф.Х. Юридическая ответственность за экологические правонарушения: Учебное пособие.- Барнаул. 1991.</w:t>
      </w:r>
    </w:p>
    <w:p w14:paraId="26AF3238" w14:textId="3C7868E3" w:rsidR="0090524B" w:rsidRPr="006D67B9" w:rsidRDefault="00F25BD4" w:rsidP="00FE404B">
      <w:pPr>
        <w:pStyle w:val="aa"/>
        <w:ind w:firstLine="567"/>
        <w:jc w:val="both"/>
        <w:rPr>
          <w:rFonts w:ascii="Times New Roman" w:hAnsi="Times New Roman" w:cs="Times New Roman"/>
          <w:sz w:val="28"/>
          <w:szCs w:val="28"/>
        </w:rPr>
      </w:pPr>
      <w:r w:rsidRPr="006D67B9">
        <w:rPr>
          <w:rFonts w:ascii="Times New Roman" w:hAnsi="Times New Roman" w:cs="Times New Roman"/>
          <w:sz w:val="28"/>
          <w:szCs w:val="28"/>
          <w:lang w:val="kk-KZ"/>
        </w:rPr>
        <w:lastRenderedPageBreak/>
        <w:t>19</w:t>
      </w:r>
      <w:r w:rsidRPr="006D67B9">
        <w:rPr>
          <w:rFonts w:ascii="Times New Roman" w:hAnsi="Times New Roman" w:cs="Times New Roman"/>
          <w:sz w:val="28"/>
          <w:szCs w:val="28"/>
        </w:rPr>
        <w:t>4</w:t>
      </w:r>
      <w:r w:rsidR="0090524B" w:rsidRPr="006D67B9">
        <w:rPr>
          <w:rFonts w:ascii="Times New Roman" w:hAnsi="Times New Roman" w:cs="Times New Roman"/>
          <w:sz w:val="28"/>
          <w:szCs w:val="28"/>
          <w:lang w:val="kk-KZ"/>
        </w:rPr>
        <w:t>. Панова Е.А. Юридическая ответственность за нарушения водного законодательства в России: Автореф. дисс. канд.юрид. наук. – М., 2009.</w:t>
      </w:r>
    </w:p>
    <w:p w14:paraId="725CB297" w14:textId="6515BA94" w:rsidR="00F25BD4" w:rsidRPr="006D67B9" w:rsidRDefault="00B4139E" w:rsidP="00FE404B">
      <w:pPr>
        <w:pStyle w:val="aa"/>
        <w:ind w:firstLine="567"/>
        <w:jc w:val="both"/>
        <w:rPr>
          <w:rFonts w:ascii="Times New Roman" w:hAnsi="Times New Roman" w:cs="Times New Roman"/>
          <w:sz w:val="28"/>
          <w:szCs w:val="28"/>
          <w:lang w:val="en-US"/>
        </w:rPr>
      </w:pPr>
      <w:r w:rsidRPr="006D67B9">
        <w:rPr>
          <w:rFonts w:ascii="Times New Roman" w:hAnsi="Times New Roman" w:cs="Times New Roman"/>
          <w:sz w:val="28"/>
          <w:szCs w:val="28"/>
          <w:lang w:val="kk-KZ"/>
        </w:rPr>
        <w:t xml:space="preserve">195. </w:t>
      </w:r>
      <w:r w:rsidRPr="006D67B9">
        <w:rPr>
          <w:rFonts w:ascii="Times New Roman" w:hAnsi="Times New Roman" w:cs="Times New Roman"/>
          <w:sz w:val="28"/>
          <w:szCs w:val="28"/>
          <w:lang w:val="en-US"/>
        </w:rPr>
        <w:t>Bekezhanov D.N., Akhmet G.B., Jumabayeva K.A. Theoretical and legislative aspects of the concept of climate protection // Bulletin of the Institute of Legislation and Legal Information of the Republic of Kazakhstan. – 2023. – No. 2 (73). – P. 77–85. DOI: 10.52026/2788-5291_2023_73_2_77</w:t>
      </w:r>
    </w:p>
    <w:p w14:paraId="41DA0B9C" w14:textId="662C92AF" w:rsidR="0090524B" w:rsidRPr="006D67B9" w:rsidRDefault="00B4139E"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196</w:t>
      </w:r>
      <w:r w:rsidR="004C71DF" w:rsidRPr="006D67B9">
        <w:rPr>
          <w:rFonts w:ascii="Times New Roman" w:hAnsi="Times New Roman" w:cs="Times New Roman"/>
          <w:sz w:val="28"/>
          <w:szCs w:val="28"/>
          <w:lang w:val="kk-KZ"/>
        </w:rPr>
        <w:t xml:space="preserve">. Carbon Credits Glossary [Electronic resource]. ‒ URL: </w:t>
      </w:r>
      <w:hyperlink r:id="rId41" w:history="1">
        <w:r w:rsidR="004C71DF" w:rsidRPr="006D67B9">
          <w:rPr>
            <w:rStyle w:val="a5"/>
            <w:rFonts w:ascii="Times New Roman" w:hAnsi="Times New Roman" w:cs="Times New Roman"/>
            <w:color w:val="auto"/>
            <w:sz w:val="28"/>
            <w:szCs w:val="28"/>
            <w:lang w:val="kk-KZ"/>
          </w:rPr>
          <w:t>https://carboncredits.com/</w:t>
        </w:r>
      </w:hyperlink>
      <w:r w:rsidR="004C71DF" w:rsidRPr="006D67B9">
        <w:rPr>
          <w:rFonts w:ascii="Times New Roman" w:hAnsi="Times New Roman" w:cs="Times New Roman"/>
          <w:sz w:val="28"/>
          <w:szCs w:val="28"/>
          <w:lang w:val="kk-KZ"/>
        </w:rPr>
        <w:t>.</w:t>
      </w:r>
    </w:p>
    <w:p w14:paraId="4970D46D" w14:textId="17ADC938" w:rsidR="004C71DF" w:rsidRPr="006D67B9" w:rsidRDefault="00162CA1"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197</w:t>
      </w:r>
      <w:r w:rsidR="004C71DF" w:rsidRPr="006D67B9">
        <w:rPr>
          <w:rFonts w:ascii="Times New Roman" w:hAnsi="Times New Roman" w:cs="Times New Roman"/>
          <w:sz w:val="28"/>
          <w:szCs w:val="28"/>
          <w:lang w:val="kk-KZ"/>
        </w:rPr>
        <w:t xml:space="preserve">. Экология и статистика: какие данные можно считать показательными и почему [Электронный ресурс]. ‒ URL: </w:t>
      </w:r>
      <w:hyperlink r:id="rId42" w:history="1">
        <w:r w:rsidR="004C71DF" w:rsidRPr="006D67B9">
          <w:rPr>
            <w:rStyle w:val="a5"/>
            <w:rFonts w:ascii="Times New Roman" w:hAnsi="Times New Roman" w:cs="Times New Roman"/>
            <w:color w:val="auto"/>
            <w:sz w:val="28"/>
            <w:szCs w:val="28"/>
            <w:lang w:val="kk-KZ"/>
          </w:rPr>
          <w:t>https://www.energyprom.kz/</w:t>
        </w:r>
      </w:hyperlink>
      <w:r w:rsidR="004C71DF" w:rsidRPr="006D67B9">
        <w:rPr>
          <w:rFonts w:ascii="Times New Roman" w:hAnsi="Times New Roman" w:cs="Times New Roman"/>
          <w:sz w:val="28"/>
          <w:szCs w:val="28"/>
          <w:lang w:val="kk-KZ"/>
        </w:rPr>
        <w:t>.</w:t>
      </w:r>
    </w:p>
    <w:p w14:paraId="34AE4959" w14:textId="35236B30"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198</w:t>
      </w:r>
      <w:r w:rsidR="004C71DF" w:rsidRPr="006D67B9">
        <w:rPr>
          <w:rFonts w:ascii="Times New Roman" w:hAnsi="Times New Roman" w:cs="Times New Roman"/>
          <w:sz w:val="28"/>
          <w:szCs w:val="28"/>
          <w:lang w:val="kk-KZ"/>
        </w:rPr>
        <w:t xml:space="preserve">. Системы торговли выбросами и добровольный углеродный рынок: глобальный обзор и перспективы для Казахстана. — AIFC, февраль 2025// </w:t>
      </w:r>
      <w:hyperlink r:id="rId43" w:history="1">
        <w:r w:rsidR="004C71DF" w:rsidRPr="006D67B9">
          <w:rPr>
            <w:rStyle w:val="a5"/>
            <w:rFonts w:ascii="Times New Roman" w:hAnsi="Times New Roman" w:cs="Times New Roman"/>
            <w:color w:val="auto"/>
            <w:sz w:val="28"/>
            <w:szCs w:val="28"/>
            <w:lang w:val="kk-KZ"/>
          </w:rPr>
          <w:t>https://aifc.kz/wp-content/uploads/2025/02/cistemy-torgovli-vybrosami-i-dobrovolnyj-uglerodnyj-rynok-globalnyj-obzor-i-perspektivy-dlya-kazahstana.pdf</w:t>
        </w:r>
      </w:hyperlink>
      <w:r w:rsidR="004C71DF" w:rsidRPr="006D67B9">
        <w:rPr>
          <w:rFonts w:ascii="Times New Roman" w:hAnsi="Times New Roman" w:cs="Times New Roman"/>
          <w:sz w:val="28"/>
          <w:szCs w:val="28"/>
          <w:lang w:val="kk-KZ"/>
        </w:rPr>
        <w:t>.</w:t>
      </w:r>
    </w:p>
    <w:p w14:paraId="1844E768" w14:textId="4E31833F"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199</w:t>
      </w:r>
      <w:r w:rsidR="004C71DF" w:rsidRPr="006D67B9">
        <w:rPr>
          <w:rFonts w:ascii="Times New Roman" w:hAnsi="Times New Roman" w:cs="Times New Roman"/>
          <w:sz w:val="28"/>
          <w:szCs w:val="28"/>
          <w:lang w:val="kk-KZ"/>
        </w:rPr>
        <w:t xml:space="preserve">. Сравнительный анализ развития углеродных рынков Казахстана и Китая. 05.08.2025. </w:t>
      </w:r>
      <w:hyperlink r:id="rId44" w:history="1">
        <w:r w:rsidR="004C71DF" w:rsidRPr="006D67B9">
          <w:rPr>
            <w:rStyle w:val="a5"/>
            <w:rFonts w:ascii="Times New Roman" w:hAnsi="Times New Roman" w:cs="Times New Roman"/>
            <w:color w:val="auto"/>
            <w:sz w:val="28"/>
            <w:szCs w:val="28"/>
            <w:lang w:val="kk-KZ"/>
          </w:rPr>
          <w:t>https://kisi.kz/ru/sravnitelnyj-analiz-razvitiya-uglerodnyh-rynkov-kazahstana-i-kitaya/</w:t>
        </w:r>
      </w:hyperlink>
      <w:r w:rsidR="004C71DF" w:rsidRPr="006D67B9">
        <w:rPr>
          <w:rFonts w:ascii="Times New Roman" w:hAnsi="Times New Roman" w:cs="Times New Roman"/>
          <w:sz w:val="28"/>
          <w:szCs w:val="28"/>
          <w:lang w:val="kk-KZ"/>
        </w:rPr>
        <w:t>.</w:t>
      </w:r>
    </w:p>
    <w:p w14:paraId="68FBA338" w14:textId="4798D40C"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200</w:t>
      </w:r>
      <w:r w:rsidR="004C71DF" w:rsidRPr="006D67B9">
        <w:rPr>
          <w:rFonts w:ascii="Times New Roman" w:hAnsi="Times New Roman" w:cs="Times New Roman"/>
          <w:sz w:val="28"/>
          <w:szCs w:val="28"/>
          <w:lang w:val="kk-KZ"/>
        </w:rPr>
        <w:t>. Progress Report of China’s National Carbon Market (2024).  Ministry of Ecology and Environment of the People’s Republic of China, July 2024.</w:t>
      </w:r>
    </w:p>
    <w:p w14:paraId="5C7D2AB3" w14:textId="3EBC3561"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201</w:t>
      </w:r>
      <w:r w:rsidR="004C71DF" w:rsidRPr="006D67B9">
        <w:rPr>
          <w:rFonts w:ascii="Times New Roman" w:hAnsi="Times New Roman" w:cs="Times New Roman"/>
          <w:sz w:val="28"/>
          <w:szCs w:val="28"/>
          <w:lang w:val="kk-KZ"/>
        </w:rPr>
        <w:t>. Д.М. Турекулова, У.Е. Шукеев, И.Н. Рюмкина, С.В. Рюмкин. «Углеродный рынок Казахстана : элемент стратегии экологической эффективности использования национальных ресурсов». Вестник Казахского университета экономики, финансов и международной торговли, 2023 ‒ №4 (53). С. 284-294.</w:t>
      </w:r>
    </w:p>
    <w:p w14:paraId="5CD32433" w14:textId="0CB574E0"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202</w:t>
      </w:r>
      <w:r w:rsidR="004C71DF" w:rsidRPr="006D67B9">
        <w:rPr>
          <w:rFonts w:ascii="Times New Roman" w:hAnsi="Times New Roman" w:cs="Times New Roman"/>
          <w:sz w:val="28"/>
          <w:szCs w:val="28"/>
          <w:lang w:val="kk-KZ"/>
        </w:rPr>
        <w:t>. California Cap-and-Trade explained / Resources / Mongenstern, R.D.Adler D.M. — [электронный ресурс] URL: https://www.resources.org/common-resources/california-cap-and-trade-explained (қолжетімділік мерзімі : 5.11.2025).</w:t>
      </w:r>
    </w:p>
    <w:p w14:paraId="4BF7AF5B" w14:textId="221F0E7D"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203</w:t>
      </w:r>
      <w:r w:rsidR="004C71DF" w:rsidRPr="006D67B9">
        <w:rPr>
          <w:rFonts w:ascii="Times New Roman" w:hAnsi="Times New Roman" w:cs="Times New Roman"/>
          <w:sz w:val="28"/>
          <w:szCs w:val="28"/>
          <w:lang w:val="kk-KZ"/>
        </w:rPr>
        <w:t xml:space="preserve">. Авдеева, А. И. Вариабельность современных определений понятия «углеродный рынок» в международной и национальной практике / А. И. Авдеева // Вестник евразийской науки. — 2025. — Т. 17. — № s5. — URL: </w:t>
      </w:r>
      <w:hyperlink r:id="rId45" w:history="1">
        <w:r w:rsidR="004C71DF" w:rsidRPr="006D67B9">
          <w:rPr>
            <w:rStyle w:val="a5"/>
            <w:rFonts w:ascii="Times New Roman" w:hAnsi="Times New Roman" w:cs="Times New Roman"/>
            <w:color w:val="auto"/>
            <w:sz w:val="28"/>
            <w:szCs w:val="28"/>
            <w:lang w:val="kk-KZ"/>
          </w:rPr>
          <w:t>https://esj.today/PDF/68FAVN525.pdf</w:t>
        </w:r>
      </w:hyperlink>
      <w:r w:rsidR="004C71DF" w:rsidRPr="006D67B9">
        <w:rPr>
          <w:rFonts w:ascii="Times New Roman" w:hAnsi="Times New Roman" w:cs="Times New Roman"/>
          <w:sz w:val="28"/>
          <w:szCs w:val="28"/>
          <w:lang w:val="kk-KZ"/>
        </w:rPr>
        <w:t>.</w:t>
      </w:r>
    </w:p>
    <w:p w14:paraId="6F2C9EE6" w14:textId="5C8FFB3F" w:rsidR="004C71DF"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204</w:t>
      </w:r>
      <w:r w:rsidR="004C71DF" w:rsidRPr="006D67B9">
        <w:rPr>
          <w:rFonts w:ascii="Times New Roman" w:hAnsi="Times New Roman" w:cs="Times New Roman"/>
          <w:sz w:val="28"/>
          <w:szCs w:val="28"/>
          <w:lang w:val="kk-KZ"/>
        </w:rPr>
        <w:t>. The Carbon Market, a Green Economy Growth Tool! // — [электронный ресурс] URL: https://www.environnement.g ouv.qc.ca/changementsclimatiques/marche-carbone_en.asp (қаралу мерзімі  : 5.11.2025).</w:t>
      </w:r>
    </w:p>
    <w:p w14:paraId="4A8FAC37" w14:textId="4EF1DA94" w:rsidR="00FC0A83" w:rsidRPr="006D67B9" w:rsidRDefault="000E3D40" w:rsidP="00FE404B">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205</w:t>
      </w:r>
      <w:r w:rsidR="00FC0A83" w:rsidRPr="006D67B9">
        <w:rPr>
          <w:rFonts w:ascii="Times New Roman" w:hAnsi="Times New Roman" w:cs="Times New Roman"/>
          <w:sz w:val="28"/>
          <w:szCs w:val="28"/>
          <w:lang w:val="kk-KZ"/>
        </w:rPr>
        <w:t>. Vietnam: New Decree on greenhouse gas reduction, ozone layer protection and carbon market development — Lexology // — [электронный ресурс] URL: https://www.lexology.com/library/detail.aspx?g=843f8443-70c2-4f60-bed5-e8162cf8bb1e (қаралу мерзімі : 2.11.2025).</w:t>
      </w:r>
    </w:p>
    <w:p w14:paraId="389456D5" w14:textId="33780137" w:rsidR="00FC0A83" w:rsidRPr="006D67B9" w:rsidRDefault="00FC0A83" w:rsidP="000E3D4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w:t>
      </w:r>
      <w:r w:rsidR="000E3D40" w:rsidRPr="006D67B9">
        <w:rPr>
          <w:rFonts w:ascii="Times New Roman" w:hAnsi="Times New Roman" w:cs="Times New Roman"/>
          <w:sz w:val="28"/>
          <w:szCs w:val="28"/>
          <w:lang w:val="kk-KZ"/>
        </w:rPr>
        <w:t>6</w:t>
      </w:r>
      <w:r w:rsidRPr="006D67B9">
        <w:rPr>
          <w:rFonts w:ascii="Times New Roman" w:hAnsi="Times New Roman" w:cs="Times New Roman"/>
          <w:sz w:val="28"/>
          <w:szCs w:val="28"/>
          <w:lang w:val="kk-KZ"/>
        </w:rPr>
        <w:t xml:space="preserve">. ҚКП Орталық Комитетінің Бас кеңсесі мен Мемлекеттік кеңестің Бас кеңсесінің «Жасыл және төмен көміртекті трансформацияны ілгерілету және ұлттық көміртегі нарығын құруды күшейту туралы пікірлеріне» </w:t>
      </w:r>
      <w:r w:rsidRPr="006D67B9">
        <w:rPr>
          <w:rFonts w:ascii="Times New Roman" w:hAnsi="Times New Roman" w:cs="Times New Roman"/>
          <w:sz w:val="28"/>
          <w:szCs w:val="28"/>
          <w:lang w:val="kk-KZ"/>
        </w:rPr>
        <w:lastRenderedPageBreak/>
        <w:t>түсіндірме. (қытай тіл</w:t>
      </w:r>
      <w:r w:rsidR="000E3D40" w:rsidRPr="006D67B9">
        <w:rPr>
          <w:rFonts w:ascii="Times New Roman" w:hAnsi="Times New Roman" w:cs="Times New Roman"/>
          <w:sz w:val="28"/>
          <w:szCs w:val="28"/>
          <w:lang w:val="kk-KZ"/>
        </w:rPr>
        <w:t xml:space="preserve">інде) [электронный ресурс] URL: </w:t>
      </w:r>
      <w:r w:rsidRPr="006D67B9">
        <w:rPr>
          <w:rFonts w:ascii="Times New Roman" w:hAnsi="Times New Roman" w:cs="Times New Roman"/>
          <w:sz w:val="28"/>
          <w:szCs w:val="28"/>
          <w:lang w:val="kk-KZ"/>
        </w:rPr>
        <w:t>https://www.gov.cn/zhengce/202508/content_7037763.htm (қаралу мерзімі  обращения : 5.11.2025).</w:t>
      </w:r>
    </w:p>
    <w:p w14:paraId="42E3FE1A" w14:textId="1852697B" w:rsidR="00FC0A83" w:rsidRPr="006D67B9" w:rsidRDefault="000E3D40"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207</w:t>
      </w:r>
      <w:r w:rsidR="00FC0A83" w:rsidRPr="006D67B9">
        <w:rPr>
          <w:rFonts w:ascii="Times New Roman" w:hAnsi="Times New Roman" w:cs="Times New Roman"/>
          <w:sz w:val="28"/>
          <w:szCs w:val="28"/>
          <w:lang w:val="kk-KZ"/>
        </w:rPr>
        <w:t>. Рогинко, С.А. Климатические войны Трампа / С.А. Рогинко, С.Н. Сильвестров - DOI 10.26794/2220-6469-2025-19-3-17-26. // Мир новой экономики. — 2025. - Т. 19, № 3. — С. 17–26.</w:t>
      </w:r>
    </w:p>
    <w:p w14:paraId="59212DFB" w14:textId="152EBB93" w:rsidR="00FC0A83" w:rsidRPr="006D67B9" w:rsidRDefault="000E3D40"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208</w:t>
      </w:r>
      <w:r w:rsidR="00FC0A83" w:rsidRPr="006D67B9">
        <w:rPr>
          <w:rFonts w:ascii="Times New Roman" w:hAnsi="Times New Roman" w:cs="Times New Roman"/>
          <w:sz w:val="28"/>
          <w:szCs w:val="28"/>
          <w:lang w:val="kk-KZ"/>
        </w:rPr>
        <w:t>. Обзор Российского углеродного рынка: потенциал роста / Kept, СИБУР. — М. 2025 — 32 с. — [электронный ресурс] URL: https://kept.ru/news/obzor-rossiyskogo-uglerodnogo-rynka-potentsial-rosta/ (жүгіну күні : 5.11.2025).</w:t>
      </w:r>
    </w:p>
    <w:p w14:paraId="73C9D168" w14:textId="29E2FE96" w:rsidR="00FC0A83" w:rsidRPr="006D67B9" w:rsidRDefault="000E3D40"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209</w:t>
      </w:r>
      <w:r w:rsidR="00FC0A83" w:rsidRPr="006D67B9">
        <w:rPr>
          <w:rFonts w:ascii="Times New Roman" w:hAnsi="Times New Roman" w:cs="Times New Roman"/>
          <w:sz w:val="28"/>
          <w:szCs w:val="28"/>
          <w:lang w:val="kk-KZ"/>
        </w:rPr>
        <w:t>. Зеленая экономика и зеленые финансы: учебное пособие [Порфирьев Б.Н. и др.] / Под ред. акад. Б.Н. Порфирьева. -СПб.: Изд-во «МБИ», 2018. — 327 с.</w:t>
      </w:r>
    </w:p>
    <w:p w14:paraId="0959222D" w14:textId="3C5F6784" w:rsidR="00CC6D93" w:rsidRPr="006D67B9" w:rsidRDefault="00A55BE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210</w:t>
      </w:r>
      <w:r w:rsidR="00CC6D93" w:rsidRPr="006D67B9">
        <w:rPr>
          <w:rFonts w:ascii="Times New Roman" w:hAnsi="Times New Roman" w:cs="Times New Roman"/>
          <w:sz w:val="28"/>
          <w:szCs w:val="28"/>
          <w:lang w:val="kk-KZ"/>
        </w:rPr>
        <w:t xml:space="preserve">. «Climate change and right to food». Доклад ООН по правам человека. 2023 год. // </w:t>
      </w:r>
      <w:hyperlink r:id="rId46" w:history="1">
        <w:r w:rsidR="00CC6D93" w:rsidRPr="006D67B9">
          <w:rPr>
            <w:rStyle w:val="a5"/>
            <w:rFonts w:ascii="Times New Roman" w:hAnsi="Times New Roman" w:cs="Times New Roman"/>
            <w:color w:val="auto"/>
            <w:sz w:val="28"/>
            <w:szCs w:val="28"/>
            <w:lang w:val="kk-KZ"/>
          </w:rPr>
          <w:t>https://www.ohchr.org/en/climate-change/impact-climate-change-right-food</w:t>
        </w:r>
      </w:hyperlink>
      <w:r w:rsidR="00CC6D93" w:rsidRPr="006D67B9">
        <w:rPr>
          <w:rFonts w:ascii="Times New Roman" w:hAnsi="Times New Roman" w:cs="Times New Roman"/>
          <w:sz w:val="28"/>
          <w:szCs w:val="28"/>
          <w:lang w:val="kk-KZ"/>
        </w:rPr>
        <w:t>.</w:t>
      </w:r>
    </w:p>
    <w:p w14:paraId="29AD54CB" w14:textId="58E921AE" w:rsidR="00CC6D93"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211</w:t>
      </w:r>
      <w:r w:rsidR="00CC6D93" w:rsidRPr="006D67B9">
        <w:rPr>
          <w:rFonts w:ascii="Times New Roman" w:hAnsi="Times New Roman" w:cs="Times New Roman"/>
          <w:sz w:val="28"/>
          <w:szCs w:val="28"/>
          <w:lang w:val="kk-KZ"/>
        </w:rPr>
        <w:t>. Веселова Д. Н. Климатическая политика Российской Федерации: законодательные и институциональные аспекты // Научный журнал «ДискурсПи». 2021. Т. 18. № 3. С. 96–111.</w:t>
      </w:r>
    </w:p>
    <w:p w14:paraId="77E72D0F" w14:textId="07FE68F2" w:rsidR="00CC6D93"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212</w:t>
      </w:r>
      <w:r w:rsidR="00CC6D93" w:rsidRPr="006D67B9">
        <w:rPr>
          <w:rFonts w:ascii="Times New Roman" w:hAnsi="Times New Roman" w:cs="Times New Roman"/>
          <w:sz w:val="28"/>
          <w:szCs w:val="28"/>
          <w:lang w:val="kk-KZ"/>
        </w:rPr>
        <w:t xml:space="preserve">. 2024 жылдағы Қазақстан Республикасының Табиғи ресурстарын пайдалану және қоршаған ортаның жай-күйі туралы ұлттық баяндама. </w:t>
      </w:r>
      <w:hyperlink r:id="rId47" w:history="1">
        <w:r w:rsidR="00CC6D93" w:rsidRPr="006D67B9">
          <w:rPr>
            <w:rStyle w:val="a5"/>
            <w:rFonts w:ascii="Times New Roman" w:hAnsi="Times New Roman" w:cs="Times New Roman"/>
            <w:color w:val="auto"/>
            <w:sz w:val="28"/>
            <w:szCs w:val="28"/>
            <w:lang w:val="kk-KZ"/>
          </w:rPr>
          <w:t>https://ecogosfond.kz/kz/orhusskaja-konvencija/dostup-k-jekologicheskoj-informacii/jekologijaly-zha-daj/r-orsha-an-ortany-zhaj-k-ji-turaly-ltty-bajandamalar/</w:t>
        </w:r>
      </w:hyperlink>
      <w:r w:rsidR="00CC6D93" w:rsidRPr="006D67B9">
        <w:rPr>
          <w:rFonts w:ascii="Times New Roman" w:hAnsi="Times New Roman" w:cs="Times New Roman"/>
          <w:sz w:val="28"/>
          <w:szCs w:val="28"/>
          <w:lang w:val="kk-KZ"/>
        </w:rPr>
        <w:t>.</w:t>
      </w:r>
    </w:p>
    <w:p w14:paraId="2A0553A5" w14:textId="72C4CA2D" w:rsidR="00CC6D93"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213</w:t>
      </w:r>
      <w:r w:rsidR="00CC6D93" w:rsidRPr="006D67B9">
        <w:rPr>
          <w:rFonts w:ascii="Times New Roman" w:hAnsi="Times New Roman" w:cs="Times New Roman"/>
          <w:sz w:val="28"/>
          <w:szCs w:val="28"/>
          <w:lang w:val="kk-KZ"/>
        </w:rPr>
        <w:t xml:space="preserve">. </w:t>
      </w:r>
      <w:r w:rsidR="003C29AA" w:rsidRPr="006D67B9">
        <w:rPr>
          <w:rFonts w:ascii="Times New Roman" w:hAnsi="Times New Roman" w:cs="Times New Roman"/>
          <w:sz w:val="28"/>
          <w:szCs w:val="28"/>
          <w:lang w:val="kk-KZ"/>
        </w:rPr>
        <w:t>Қытай Халық Республикасы Мемлекеттік Кеңесінің он екінші бесжылдық жоспары кезіндегі парниктік газдар шығарындыларын бақылау жөніндегі жұмыс жоспарын бекіту туралы құжаты [Электронды ресурс] // Қытай Халық Республикасының Орталық үкіметі. - 13.01.2012. - Қолжетімділік режимі: https://www.gov.cn/zwgk/2012-01/13/content_2043645.htm. - Кіру күні: 10.09.2025 (қытай тілінде).</w:t>
      </w:r>
    </w:p>
    <w:p w14:paraId="7DE18CF2" w14:textId="2DEE900B" w:rsidR="003C29AA"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214</w:t>
      </w:r>
      <w:r w:rsidR="003C29AA" w:rsidRPr="006D67B9">
        <w:rPr>
          <w:rFonts w:ascii="Times New Roman" w:hAnsi="Times New Roman" w:cs="Times New Roman"/>
          <w:sz w:val="28"/>
          <w:szCs w:val="28"/>
          <w:lang w:val="kk-KZ"/>
        </w:rPr>
        <w:t xml:space="preserve">. Си Цзиньпиннің БҰҰ Бас Ассамблеясының 75-сессиясындағы сөзі [Электронды ресурс] // Синьхуа. - 2025 жылғы 22 қыркүйек. - Кіру режимі: </w:t>
      </w:r>
      <w:hyperlink r:id="rId48" w:history="1">
        <w:r w:rsidR="003C29AA" w:rsidRPr="006D67B9">
          <w:rPr>
            <w:rStyle w:val="a5"/>
            <w:rFonts w:ascii="Times New Roman" w:hAnsi="Times New Roman" w:cs="Times New Roman"/>
            <w:color w:val="auto"/>
            <w:sz w:val="28"/>
            <w:szCs w:val="28"/>
            <w:lang w:val="kk-KZ"/>
          </w:rPr>
          <w:t>https://www.xinhuanet.com/politics/leaders/2020-09/22/c_1126527652.htm</w:t>
        </w:r>
      </w:hyperlink>
      <w:r w:rsidR="003C29AA" w:rsidRPr="006D67B9">
        <w:rPr>
          <w:rFonts w:ascii="Times New Roman" w:hAnsi="Times New Roman" w:cs="Times New Roman"/>
          <w:sz w:val="28"/>
          <w:szCs w:val="28"/>
          <w:lang w:val="kk-KZ"/>
        </w:rPr>
        <w:t>.</w:t>
      </w:r>
    </w:p>
    <w:p w14:paraId="1590A8FC" w14:textId="0BA8A6D3" w:rsidR="003C29AA"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215</w:t>
      </w:r>
      <w:r w:rsidR="003C29AA" w:rsidRPr="006D67B9">
        <w:rPr>
          <w:rFonts w:ascii="Times New Roman" w:hAnsi="Times New Roman" w:cs="Times New Roman"/>
          <w:sz w:val="28"/>
          <w:szCs w:val="28"/>
          <w:lang w:val="kk-KZ"/>
        </w:rPr>
        <w:t>. Климаттың өзгеруіне бейімделудің ұлттық стратегиясы [Электронды ресурс] // Қытай Халық Республикасының Экология және қоршаған ортаны қорғау министрлігі. — Қолжетімділік режимі: https://www.mee.gov.cn/xxgk2018/xxgk/xxgk03/202206/W020220613636562919192.pdf. — Қолжетімділік күні: 10.09.2025 (қытай тілінде).</w:t>
      </w:r>
    </w:p>
    <w:p w14:paraId="38E866C2" w14:textId="3C5AC71B" w:rsidR="003C29AA" w:rsidRPr="006D67B9" w:rsidRDefault="00172B88"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216</w:t>
      </w:r>
      <w:r w:rsidR="003C29AA" w:rsidRPr="006D67B9">
        <w:rPr>
          <w:rFonts w:ascii="Times New Roman" w:hAnsi="Times New Roman" w:cs="Times New Roman"/>
          <w:sz w:val="28"/>
          <w:szCs w:val="28"/>
          <w:lang w:val="kk-KZ"/>
        </w:rPr>
        <w:t>. К.Н. Макашева. Глобальные климатические изменения и экологическая безопасность: сравнительно-правовой анализ опыта России и Казахстана. Актуальные проблемы российского права. 2023. Т. 18. № 12 (157) декабрь. С. 178-186.</w:t>
      </w:r>
    </w:p>
    <w:p w14:paraId="6C9B742E" w14:textId="3CC3EF7B" w:rsidR="003C29AA" w:rsidRPr="006D67B9" w:rsidRDefault="005355F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w:t>
      </w:r>
      <w:r w:rsidR="003C29AA" w:rsidRPr="006D67B9">
        <w:rPr>
          <w:rFonts w:ascii="Times New Roman" w:hAnsi="Times New Roman" w:cs="Times New Roman"/>
          <w:sz w:val="28"/>
          <w:szCs w:val="28"/>
          <w:lang w:val="kk-KZ"/>
        </w:rPr>
        <w:t>1</w:t>
      </w:r>
      <w:r w:rsidRPr="006D67B9">
        <w:rPr>
          <w:rFonts w:ascii="Times New Roman" w:hAnsi="Times New Roman" w:cs="Times New Roman"/>
          <w:sz w:val="28"/>
          <w:szCs w:val="28"/>
          <w:lang w:val="kk-KZ"/>
        </w:rPr>
        <w:t>7</w:t>
      </w:r>
      <w:r w:rsidR="003C29AA" w:rsidRPr="006D67B9">
        <w:rPr>
          <w:rFonts w:ascii="Times New Roman" w:hAnsi="Times New Roman" w:cs="Times New Roman"/>
          <w:sz w:val="28"/>
          <w:szCs w:val="28"/>
          <w:lang w:val="kk-KZ"/>
        </w:rPr>
        <w:t xml:space="preserve">. </w:t>
      </w:r>
      <w:r w:rsidR="007C2FB5" w:rsidRPr="006D67B9">
        <w:rPr>
          <w:rFonts w:ascii="Times New Roman" w:hAnsi="Times New Roman" w:cs="Times New Roman"/>
          <w:sz w:val="28"/>
          <w:szCs w:val="28"/>
          <w:lang w:val="kk-KZ"/>
        </w:rPr>
        <w:t>Экологическое право : учебник для вузов / С. А. Боголюбов [и др.] ; под ред. С. А. Боголюбова. 7‑е изд., перераб. и доп. М. : Юрайт, 2023. 304 с.</w:t>
      </w:r>
    </w:p>
    <w:p w14:paraId="6ECE6428" w14:textId="0E1DD23F" w:rsidR="007C2FB5" w:rsidRPr="006D67B9" w:rsidRDefault="005355F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218</w:t>
      </w:r>
      <w:r w:rsidR="007C2FB5" w:rsidRPr="006D67B9">
        <w:rPr>
          <w:rFonts w:ascii="Times New Roman" w:hAnsi="Times New Roman" w:cs="Times New Roman"/>
          <w:sz w:val="28"/>
          <w:szCs w:val="28"/>
          <w:lang w:val="kk-KZ"/>
        </w:rPr>
        <w:t>. Повестка дня в области устойчивого развития на период до 2030 года ООН // URL: https://eec.eaeunion.org/news/zayavlenie-ob-ekonomicheskom-sotrudnichestve-gosudarstv-chlenov-%20evrazijskogo-ekonomicheskogosoyuza-v-ramkah-klimaticheskoj-povestki/ (жүгіну мерзімі : 01.02.2026).</w:t>
      </w:r>
    </w:p>
    <w:p w14:paraId="37E0B41E" w14:textId="3FAF72CD" w:rsidR="00D57B4F" w:rsidRPr="006D67B9" w:rsidRDefault="005355F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219</w:t>
      </w:r>
      <w:r w:rsidR="00D57B4F" w:rsidRPr="006D67B9">
        <w:rPr>
          <w:rFonts w:ascii="Times New Roman" w:hAnsi="Times New Roman" w:cs="Times New Roman"/>
          <w:sz w:val="28"/>
          <w:szCs w:val="28"/>
          <w:lang w:val="kk-KZ"/>
        </w:rPr>
        <w:t>. McDonald M. Discourses of Climate Security. Political geography. 2013. Vol. 33. No. 1. P. 42-51.</w:t>
      </w:r>
    </w:p>
    <w:p w14:paraId="72788889" w14:textId="0CEBEF9E" w:rsidR="00D57B4F" w:rsidRPr="006D67B9" w:rsidRDefault="005355F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220</w:t>
      </w:r>
      <w:r w:rsidR="00D57B4F" w:rsidRPr="006D67B9">
        <w:rPr>
          <w:rFonts w:ascii="Times New Roman" w:hAnsi="Times New Roman" w:cs="Times New Roman"/>
          <w:sz w:val="28"/>
          <w:szCs w:val="28"/>
          <w:lang w:val="kk-KZ"/>
        </w:rPr>
        <w:t>. Levy M. A. Is the Environment a National Security Issue? // International Security. 1995. Vol. 20.No. 2. P. 35—62.</w:t>
      </w:r>
    </w:p>
    <w:p w14:paraId="06DB4D04" w14:textId="206818B7" w:rsidR="00D57B4F" w:rsidRPr="006D67B9" w:rsidRDefault="00147A9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221</w:t>
      </w:r>
      <w:r w:rsidR="00D57B4F" w:rsidRPr="006D67B9">
        <w:rPr>
          <w:rFonts w:ascii="Times New Roman" w:hAnsi="Times New Roman" w:cs="Times New Roman"/>
          <w:sz w:val="28"/>
          <w:szCs w:val="28"/>
          <w:lang w:val="kk-KZ"/>
        </w:rPr>
        <w:t xml:space="preserve">. </w:t>
      </w:r>
      <w:r w:rsidR="007B0849" w:rsidRPr="006D67B9">
        <w:rPr>
          <w:rFonts w:ascii="Times New Roman" w:hAnsi="Times New Roman" w:cs="Times New Roman"/>
          <w:sz w:val="28"/>
          <w:szCs w:val="28"/>
          <w:lang w:val="kk-KZ"/>
        </w:rPr>
        <w:t>Жаворонкова Н. Г., Шпаковский Ю. Г. Эколого-правовое обеспечение климатической безопасности Российской Федерации : монография. М. : Проспект, 2022.</w:t>
      </w:r>
    </w:p>
    <w:p w14:paraId="3F25E4E8" w14:textId="6BCBC423" w:rsidR="00D93C77" w:rsidRPr="006D67B9" w:rsidRDefault="00147A9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222</w:t>
      </w:r>
      <w:r w:rsidR="00D93C77" w:rsidRPr="006D67B9">
        <w:rPr>
          <w:rFonts w:ascii="Times New Roman" w:hAnsi="Times New Roman" w:cs="Times New Roman"/>
          <w:sz w:val="28"/>
          <w:szCs w:val="28"/>
          <w:lang w:val="kk-KZ"/>
        </w:rPr>
        <w:t xml:space="preserve">. Пресс-релиз Форума зеленого роста // URL: </w:t>
      </w:r>
      <w:hyperlink r:id="rId49" w:history="1">
        <w:r w:rsidR="00D93C77" w:rsidRPr="006D67B9">
          <w:rPr>
            <w:rStyle w:val="a5"/>
            <w:rFonts w:ascii="Times New Roman" w:hAnsi="Times New Roman" w:cs="Times New Roman"/>
            <w:color w:val="auto"/>
            <w:sz w:val="28"/>
            <w:szCs w:val="28"/>
            <w:lang w:val="kk-KZ"/>
          </w:rPr>
          <w:t>https://aifc.kz/ru/press-relizy/iv-forum-zelenogo-rosta.-novyerubezhi-esg-povestki-i-ustoichivogo-finansirovaniya-v-kazahstane/</w:t>
        </w:r>
      </w:hyperlink>
      <w:r w:rsidR="00D93C77" w:rsidRPr="006D67B9">
        <w:rPr>
          <w:rFonts w:ascii="Times New Roman" w:hAnsi="Times New Roman" w:cs="Times New Roman"/>
          <w:sz w:val="28"/>
          <w:szCs w:val="28"/>
          <w:lang w:val="kk-KZ"/>
        </w:rPr>
        <w:t>.</w:t>
      </w:r>
    </w:p>
    <w:p w14:paraId="0EAD9E29" w14:textId="646693A9" w:rsidR="00D93C77" w:rsidRPr="006D67B9" w:rsidRDefault="00147A9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223</w:t>
      </w:r>
      <w:r w:rsidR="00D93C77" w:rsidRPr="006D67B9">
        <w:rPr>
          <w:rFonts w:ascii="Times New Roman" w:hAnsi="Times New Roman" w:cs="Times New Roman"/>
          <w:sz w:val="28"/>
          <w:szCs w:val="28"/>
          <w:lang w:val="kk-KZ"/>
        </w:rPr>
        <w:t xml:space="preserve">.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 «Әділет» Қазақстан Республикасы нормативтік құқықтық актілерінің ақпараттық-құқықтық жүйесі. </w:t>
      </w:r>
      <w:hyperlink r:id="rId50" w:history="1">
        <w:r w:rsidR="00D93C77" w:rsidRPr="006D67B9">
          <w:rPr>
            <w:rStyle w:val="a5"/>
            <w:rFonts w:ascii="Times New Roman" w:hAnsi="Times New Roman" w:cs="Times New Roman"/>
            <w:color w:val="auto"/>
            <w:sz w:val="28"/>
            <w:szCs w:val="28"/>
            <w:lang w:val="kk-KZ"/>
          </w:rPr>
          <w:t>https://adilet.zan.kz/kaz/docs/P2100000996/history</w:t>
        </w:r>
      </w:hyperlink>
      <w:r w:rsidR="00D93C77" w:rsidRPr="006D67B9">
        <w:rPr>
          <w:rFonts w:ascii="Times New Roman" w:hAnsi="Times New Roman" w:cs="Times New Roman"/>
          <w:sz w:val="28"/>
          <w:szCs w:val="28"/>
          <w:lang w:val="kk-KZ"/>
        </w:rPr>
        <w:t>.</w:t>
      </w:r>
    </w:p>
    <w:p w14:paraId="30C5DC86" w14:textId="7961F02E" w:rsidR="00147A92" w:rsidRPr="006D67B9" w:rsidRDefault="00C92690" w:rsidP="00FC0A83">
      <w:pPr>
        <w:pStyle w:val="aa"/>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224 </w:t>
      </w:r>
      <w:r w:rsidR="00F43EE9" w:rsidRPr="006D67B9">
        <w:rPr>
          <w:rFonts w:ascii="Times New Roman" w:hAnsi="Times New Roman" w:cs="Times New Roman"/>
          <w:sz w:val="28"/>
          <w:szCs w:val="28"/>
          <w:lang w:val="kk-KZ"/>
        </w:rPr>
        <w:t>З.Ф.Сафин., Е.В. Лунева., Т.В. Редникова. Охрана и использование природных ресурсов арктики : проблемы правового регулирования.</w:t>
      </w:r>
      <w:r w:rsidR="00F43EE9" w:rsidRPr="006D67B9">
        <w:t xml:space="preserve"> </w:t>
      </w:r>
      <w:r w:rsidR="00F43EE9" w:rsidRPr="006D67B9">
        <w:rPr>
          <w:rFonts w:ascii="Times New Roman" w:hAnsi="Times New Roman" w:cs="Times New Roman"/>
          <w:sz w:val="28"/>
          <w:szCs w:val="28"/>
          <w:lang w:val="kk-KZ"/>
        </w:rPr>
        <w:t>Право и экология. Proceedings of the Institute of State and Law of the RAS. 2025. Volume 20. No. 1. С.260-290.</w:t>
      </w:r>
    </w:p>
    <w:p w14:paraId="620FE98C" w14:textId="6E124E84" w:rsidR="00D93C77"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225</w:t>
      </w:r>
      <w:r w:rsidR="00D93C77" w:rsidRPr="006D67B9">
        <w:rPr>
          <w:rFonts w:ascii="Times New Roman" w:hAnsi="Times New Roman" w:cs="Times New Roman"/>
          <w:sz w:val="28"/>
          <w:szCs w:val="28"/>
          <w:lang w:val="kk-KZ"/>
        </w:rPr>
        <w:t xml:space="preserve">. </w:t>
      </w:r>
      <w:r w:rsidR="00045C21" w:rsidRPr="006D67B9">
        <w:rPr>
          <w:rFonts w:ascii="Times New Roman" w:hAnsi="Times New Roman" w:cs="Times New Roman"/>
          <w:sz w:val="28"/>
          <w:szCs w:val="28"/>
          <w:lang w:val="kk-KZ"/>
        </w:rPr>
        <w:t>Распоряжение Правительства РФ от 29.10.2021 № 3052-р «Об утверждении Стратегии социально-экономического развития Российской Федерации с низким уровнем выбросов парниковых газов до 2050 года» // СЗ РФ. 2021. № 45. Ст. 7556.</w:t>
      </w:r>
    </w:p>
    <w:p w14:paraId="1325C3EC" w14:textId="509C6497" w:rsidR="00045C21"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226</w:t>
      </w:r>
      <w:r w:rsidR="00045C21" w:rsidRPr="006D67B9">
        <w:rPr>
          <w:rFonts w:ascii="Times New Roman" w:hAnsi="Times New Roman" w:cs="Times New Roman"/>
          <w:sz w:val="28"/>
          <w:szCs w:val="28"/>
          <w:lang w:val="kk-KZ"/>
        </w:rPr>
        <w:t>. Виноградова Е. В. Климатическая повестка в аспекте укрепления российского суверенитета / Е. В. Виноградова // Аграрное и земельное право. 2024. № 2. С. 56—59.</w:t>
      </w:r>
    </w:p>
    <w:p w14:paraId="077FBDD9" w14:textId="6FBAC0C8" w:rsidR="00045C21"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227</w:t>
      </w:r>
      <w:r w:rsidR="00045C21" w:rsidRPr="006D67B9">
        <w:rPr>
          <w:rFonts w:ascii="Times New Roman" w:hAnsi="Times New Roman" w:cs="Times New Roman"/>
          <w:sz w:val="28"/>
          <w:szCs w:val="28"/>
          <w:lang w:val="kk-KZ"/>
        </w:rPr>
        <w:t>. Указ Президента РФ от 26.10.2023 № 812 «Об утверждении Климатической доктрины Российской Федерации» // СЗ РФ. 2023. № 44. Ст. 7865.</w:t>
      </w:r>
    </w:p>
    <w:p w14:paraId="0043A704" w14:textId="589D3039" w:rsidR="00045C21"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228</w:t>
      </w:r>
      <w:r w:rsidR="00045C21" w:rsidRPr="006D67B9">
        <w:rPr>
          <w:rFonts w:ascii="Times New Roman" w:hAnsi="Times New Roman" w:cs="Times New Roman"/>
          <w:sz w:val="28"/>
          <w:szCs w:val="28"/>
          <w:lang w:val="kk-KZ"/>
        </w:rPr>
        <w:t>. Документ ГоссоветаКНР об издании национальной программы Китая по борьбе с изменением климата [Электронный ресурс] // Центральное правительство КНР. — 08.06.2007. — Режим доступа: https://www.gov.cn/zwgk/2007-06/08/content_641704.htm. — Дата доступа: 10.09.2025.</w:t>
      </w:r>
    </w:p>
    <w:p w14:paraId="3C26FF67" w14:textId="6BA985A3" w:rsidR="00045C21"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229</w:t>
      </w:r>
      <w:r w:rsidR="00045C21" w:rsidRPr="006D67B9">
        <w:rPr>
          <w:rFonts w:ascii="Times New Roman" w:hAnsi="Times New Roman" w:cs="Times New Roman"/>
          <w:sz w:val="28"/>
          <w:szCs w:val="28"/>
          <w:lang w:val="kk-KZ"/>
        </w:rPr>
        <w:t>. Беликова С. С., Беликов А. В. Восток и Запад: глобальные вызовы на пути достижения углеродной нейтральности // Управление. 2022. Т. 10. № 2. С. 5–13.</w:t>
      </w:r>
    </w:p>
    <w:p w14:paraId="5C59095F" w14:textId="76956122" w:rsidR="00045C21" w:rsidRPr="006D67B9" w:rsidRDefault="00F73372"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230</w:t>
      </w:r>
      <w:r w:rsidR="00045C21" w:rsidRPr="006D67B9">
        <w:rPr>
          <w:rFonts w:ascii="Times New Roman" w:hAnsi="Times New Roman" w:cs="Times New Roman"/>
          <w:sz w:val="28"/>
          <w:szCs w:val="28"/>
          <w:lang w:val="kk-KZ"/>
        </w:rPr>
        <w:t xml:space="preserve">. Ли Янь. Климаттың өзгеруі бойынша Қытай-Германия ынтымақтастығының мәртебесі және ұсыныстары / Ли Янь. - Бейжің: </w:t>
      </w:r>
      <w:r w:rsidR="00045C21" w:rsidRPr="006D67B9">
        <w:rPr>
          <w:rFonts w:ascii="Times New Roman" w:hAnsi="Times New Roman" w:cs="Times New Roman"/>
          <w:sz w:val="28"/>
          <w:szCs w:val="28"/>
          <w:lang w:val="kk-KZ"/>
        </w:rPr>
        <w:lastRenderedPageBreak/>
        <w:t>Қытайдың экономикалық және сауда хабаршысы, 2014. - 15 б. (қытай тілінде).</w:t>
      </w:r>
    </w:p>
    <w:p w14:paraId="11B058CE" w14:textId="2C903545" w:rsidR="00045C21" w:rsidRPr="006D67B9" w:rsidRDefault="00045C21" w:rsidP="00FC0A83">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w:t>
      </w:r>
      <w:r w:rsidR="00F73372" w:rsidRPr="006D67B9">
        <w:rPr>
          <w:rFonts w:ascii="Times New Roman" w:hAnsi="Times New Roman" w:cs="Times New Roman"/>
          <w:sz w:val="28"/>
          <w:szCs w:val="28"/>
          <w:lang w:val="kk-KZ"/>
        </w:rPr>
        <w:t>1</w:t>
      </w:r>
      <w:r w:rsidRPr="006D67B9">
        <w:rPr>
          <w:rFonts w:ascii="Times New Roman" w:hAnsi="Times New Roman" w:cs="Times New Roman"/>
          <w:sz w:val="28"/>
          <w:szCs w:val="28"/>
          <w:lang w:val="kk-KZ"/>
        </w:rPr>
        <w:t xml:space="preserve">. </w:t>
      </w:r>
      <w:r w:rsidR="007F3050" w:rsidRPr="006D67B9">
        <w:rPr>
          <w:rFonts w:ascii="Times New Roman" w:hAnsi="Times New Roman" w:cs="Times New Roman"/>
          <w:sz w:val="28"/>
          <w:szCs w:val="28"/>
          <w:lang w:val="kk-KZ"/>
        </w:rPr>
        <w:t>Қытай-Германия ынтымақтастығының жетістіктері мен болашағы [Электронды ресурс] // Қытай Халық Республикасының Германиядағы елшілігі. - 2011 жылғы 23 маусым. - Қолжетімділік режимі: http://munich.china-consulate.gov.cn/zgzt/zgzfbps/201106/t20110623_3968614.htm. Қолжетімділік күні: 03.09.2025 (қытай тілінде).</w:t>
      </w:r>
    </w:p>
    <w:p w14:paraId="4A09F2E1" w14:textId="6D5E1AF9" w:rsidR="007F3050" w:rsidRPr="006D67B9" w:rsidRDefault="00F73372"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232</w:t>
      </w:r>
      <w:r w:rsidR="007F3050" w:rsidRPr="006D67B9">
        <w:rPr>
          <w:rFonts w:ascii="Times New Roman" w:hAnsi="Times New Roman" w:cs="Times New Roman"/>
          <w:sz w:val="28"/>
          <w:szCs w:val="28"/>
          <w:lang w:val="kk-KZ"/>
        </w:rPr>
        <w:t>. 12th Sino-German Working Group Meeting on Environment and Climate</w:t>
      </w:r>
    </w:p>
    <w:p w14:paraId="1F0A0716" w14:textId="1DD80BB1" w:rsidR="007F3050" w:rsidRPr="006D67B9" w:rsidRDefault="007F3050" w:rsidP="007F3050">
      <w:pPr>
        <w:pStyle w:val="aa"/>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[Electronic resource] // Climate Cooperation China. — 27.04.2023. — Mode of access: https://climatecooperation.cn/climate/12th-sino-german-working-group-meeting-onenvironment-and-climate-2/. — Date of access: 03.09.2025.</w:t>
      </w:r>
    </w:p>
    <w:p w14:paraId="2E799C2A" w14:textId="2355D70A" w:rsidR="007F3050" w:rsidRPr="006D67B9" w:rsidRDefault="007F3050"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w:t>
      </w:r>
      <w:r w:rsidR="007B305B" w:rsidRPr="006D67B9">
        <w:rPr>
          <w:rFonts w:ascii="Times New Roman" w:hAnsi="Times New Roman" w:cs="Times New Roman"/>
          <w:sz w:val="28"/>
          <w:szCs w:val="28"/>
          <w:lang w:val="kk-KZ"/>
        </w:rPr>
        <w:t>3</w:t>
      </w:r>
      <w:r w:rsidRPr="006D67B9">
        <w:rPr>
          <w:rFonts w:ascii="Times New Roman" w:hAnsi="Times New Roman" w:cs="Times New Roman"/>
          <w:sz w:val="28"/>
          <w:szCs w:val="28"/>
          <w:lang w:val="kk-KZ"/>
        </w:rPr>
        <w:t>. Қытай мен Германия арасындағы үкіметаралық консультациялардың екінші кезеңі туралы бірлескен мәлімдеме [Электронды ресурс] // Қытай Халық Республикасының Сыртқы істер министрлігі. - 2012 жылғы 30 тамыз. - Кіру режимі: https:// www.mfa.gov.cn/web/ziliao_674904/1179_674909/201208/t20120830_7947396. shtml. (қытай тілінде).– Қолжетімділік режимі : 03.09.2025.</w:t>
      </w:r>
    </w:p>
    <w:p w14:paraId="0A4DBC97" w14:textId="058F3DAF" w:rsidR="007F3050" w:rsidRPr="006D67B9" w:rsidRDefault="007B305B"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234</w:t>
      </w:r>
      <w:r w:rsidR="007F3050" w:rsidRPr="006D67B9">
        <w:rPr>
          <w:rFonts w:ascii="Times New Roman" w:hAnsi="Times New Roman" w:cs="Times New Roman"/>
          <w:sz w:val="28"/>
          <w:szCs w:val="28"/>
          <w:lang w:val="kk-KZ"/>
        </w:rPr>
        <w:t>. Қытай-Германия ынтымақтастығының іс-қимыл бағдарламасы [Электронды ресурс] // Қытай Халық Республикасының Германиядағы елшілігі. — Қолжетімділік режимі: http://de.china-embassy.org/chn/zt/2014lkq/t1212296.htm. — Кіру күні: 10.09.2025 (қытай тілінде).</w:t>
      </w:r>
    </w:p>
    <w:p w14:paraId="1AFF9322" w14:textId="09D33D18" w:rsidR="007F3050" w:rsidRPr="006D67B9" w:rsidRDefault="007B305B"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235</w:t>
      </w:r>
      <w:r w:rsidR="007F3050" w:rsidRPr="006D67B9">
        <w:rPr>
          <w:rFonts w:ascii="Times New Roman" w:hAnsi="Times New Roman" w:cs="Times New Roman"/>
          <w:sz w:val="28"/>
          <w:szCs w:val="28"/>
          <w:lang w:val="kk-KZ"/>
        </w:rPr>
        <w:t>. Қытай мен Германия арасындағы үкіметаралық консультациялардың бесінші кезеңі туралы бірлескен мәлімдеме [Электронды ресурс] // ҚХР Орталық үкіметі. - 2018 жылғы 10 шілде. (қытай тілінде).- Қолжетімділік режимі: https://www.gov.cn/xinwen/2018-07/10/content_5305483.htm. - Кіру күні: 15.09.2025.</w:t>
      </w:r>
    </w:p>
    <w:p w14:paraId="412EE4C5" w14:textId="7854D12C" w:rsidR="007F3050" w:rsidRPr="006D67B9" w:rsidRDefault="007B305B"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236</w:t>
      </w:r>
      <w:r w:rsidR="007F3050" w:rsidRPr="006D67B9">
        <w:rPr>
          <w:rFonts w:ascii="Times New Roman" w:hAnsi="Times New Roman" w:cs="Times New Roman"/>
          <w:sz w:val="28"/>
          <w:szCs w:val="28"/>
          <w:lang w:val="kk-KZ"/>
        </w:rPr>
        <w:t>. Ли Цян және канцлер Шольц Қытай-Германия үкіметтік консультацияларының жетінші кезеңінде тең төрағалық етеді [Электронды ресурс] // ҚХР Сыртқы істер министрлігі. - 2023 жылғы 21 маусым. - Қолжетімділік режимі: https://www.mfa.gov.cn/web/wjdt_674879/129. gjldrhd_674881/202306/t20230621_11101605.shtml. (қытай тілінде). - Кіру күні: 02.11.2025.</w:t>
      </w:r>
    </w:p>
    <w:p w14:paraId="0801E2BA" w14:textId="7DB69449" w:rsidR="007F3050"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237</w:t>
      </w:r>
      <w:r w:rsidR="007F3050" w:rsidRPr="006D67B9">
        <w:rPr>
          <w:rFonts w:ascii="Times New Roman" w:hAnsi="Times New Roman" w:cs="Times New Roman"/>
          <w:sz w:val="28"/>
          <w:szCs w:val="28"/>
          <w:lang w:val="kk-KZ"/>
        </w:rPr>
        <w:t>. Strategy on China of the Government of the Federal Republic of Germany [Electronic resource] // Auswärtiges Amt. — Mode of access: https://www.auswaertigesamt.de/blob/2608580/49d50fecc479304c3da2e2079c55e106/china-strategie-endata.pdf. — Date of access: 13.11.2025.</w:t>
      </w:r>
    </w:p>
    <w:p w14:paraId="6B3BBB56" w14:textId="6FBDE259" w:rsidR="007F3050"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238</w:t>
      </w:r>
      <w:r w:rsidR="001974C9" w:rsidRPr="006D67B9">
        <w:rPr>
          <w:rFonts w:ascii="Times New Roman" w:hAnsi="Times New Roman" w:cs="Times New Roman"/>
          <w:sz w:val="28"/>
          <w:szCs w:val="28"/>
          <w:lang w:val="kk-KZ"/>
        </w:rPr>
        <w:t>. Е. Кранина. Китайская стратегия адаптации к изменению климата до 2035 года. 24.06.2022. Институт Китая и современной Азии РАН.</w:t>
      </w:r>
    </w:p>
    <w:p w14:paraId="776BA931" w14:textId="76C051EB" w:rsidR="001974C9"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239</w:t>
      </w:r>
      <w:r w:rsidR="001974C9" w:rsidRPr="006D67B9">
        <w:rPr>
          <w:rFonts w:ascii="Times New Roman" w:hAnsi="Times New Roman" w:cs="Times New Roman"/>
          <w:sz w:val="28"/>
          <w:szCs w:val="28"/>
          <w:lang w:val="kk-KZ"/>
        </w:rPr>
        <w:t xml:space="preserve">. </w:t>
      </w:r>
      <w:r w:rsidR="000C18D7" w:rsidRPr="006D67B9">
        <w:rPr>
          <w:rFonts w:ascii="Times New Roman" w:hAnsi="Times New Roman" w:cs="Times New Roman"/>
          <w:sz w:val="28"/>
          <w:szCs w:val="28"/>
          <w:lang w:val="kk-KZ"/>
        </w:rPr>
        <w:t xml:space="preserve">Закон КНР об Энергетике (принято на 12-м заседании Постоянного комитета Всекитайского собрания народных представителей 14-го созыва 8 </w:t>
      </w:r>
      <w:r w:rsidR="000C18D7" w:rsidRPr="006D67B9">
        <w:rPr>
          <w:rFonts w:ascii="Times New Roman" w:hAnsi="Times New Roman" w:cs="Times New Roman"/>
          <w:sz w:val="28"/>
          <w:szCs w:val="28"/>
          <w:lang w:val="kk-KZ"/>
        </w:rPr>
        <w:lastRenderedPageBreak/>
        <w:t>ноября 2024 года). 2024</w:t>
      </w:r>
      <w:r w:rsidR="000C18D7" w:rsidRPr="006D67B9">
        <w:rPr>
          <w:rFonts w:ascii="MS Gothic" w:eastAsia="MS Gothic" w:hAnsi="MS Gothic" w:cs="MS Gothic" w:hint="eastAsia"/>
          <w:sz w:val="28"/>
          <w:szCs w:val="28"/>
          <w:lang w:val="kk-KZ"/>
        </w:rPr>
        <w:t>年</w:t>
      </w:r>
      <w:r w:rsidR="000C18D7" w:rsidRPr="006D67B9">
        <w:rPr>
          <w:rFonts w:ascii="Times New Roman" w:hAnsi="Times New Roman" w:cs="Times New Roman"/>
          <w:sz w:val="28"/>
          <w:szCs w:val="28"/>
          <w:lang w:val="kk-KZ"/>
        </w:rPr>
        <w:t>11</w:t>
      </w:r>
      <w:r w:rsidR="000C18D7" w:rsidRPr="006D67B9">
        <w:rPr>
          <w:rFonts w:ascii="MS Gothic" w:eastAsia="MS Gothic" w:hAnsi="MS Gothic" w:cs="MS Gothic" w:hint="eastAsia"/>
          <w:sz w:val="28"/>
          <w:szCs w:val="28"/>
          <w:lang w:val="kk-KZ"/>
        </w:rPr>
        <w:t>月</w:t>
      </w:r>
      <w:r w:rsidR="000C18D7" w:rsidRPr="006D67B9">
        <w:rPr>
          <w:rFonts w:ascii="Times New Roman" w:hAnsi="Times New Roman" w:cs="Times New Roman"/>
          <w:sz w:val="28"/>
          <w:szCs w:val="28"/>
          <w:lang w:val="kk-KZ"/>
        </w:rPr>
        <w:t>8</w:t>
      </w:r>
      <w:r w:rsidR="000C18D7" w:rsidRPr="006D67B9">
        <w:rPr>
          <w:rFonts w:ascii="MS Gothic" w:eastAsia="MS Gothic" w:hAnsi="MS Gothic" w:cs="MS Gothic" w:hint="eastAsia"/>
          <w:sz w:val="28"/>
          <w:szCs w:val="28"/>
          <w:lang w:val="kk-KZ"/>
        </w:rPr>
        <w:t>日第十四届全国人民代表大会常</w:t>
      </w:r>
      <w:r w:rsidR="000C18D7" w:rsidRPr="006D67B9">
        <w:rPr>
          <w:rFonts w:ascii="Microsoft JhengHei" w:eastAsia="Microsoft JhengHei" w:hAnsi="Microsoft JhengHei" w:cs="Microsoft JhengHei" w:hint="eastAsia"/>
          <w:sz w:val="28"/>
          <w:szCs w:val="28"/>
          <w:lang w:val="kk-KZ"/>
        </w:rPr>
        <w:t>务委员会第十二次会议通过</w:t>
      </w:r>
      <w:r w:rsidR="000C18D7" w:rsidRPr="006D67B9">
        <w:rPr>
          <w:rFonts w:ascii="Times New Roman" w:hAnsi="Times New Roman" w:cs="Times New Roman"/>
          <w:sz w:val="28"/>
          <w:szCs w:val="28"/>
          <w:lang w:val="kk-KZ"/>
        </w:rPr>
        <w:t xml:space="preserve">. </w:t>
      </w:r>
      <w:hyperlink r:id="rId51" w:history="1">
        <w:r w:rsidR="000C18D7" w:rsidRPr="006D67B9">
          <w:rPr>
            <w:rStyle w:val="a5"/>
            <w:rFonts w:ascii="Times New Roman" w:hAnsi="Times New Roman" w:cs="Times New Roman"/>
            <w:color w:val="auto"/>
            <w:sz w:val="28"/>
            <w:szCs w:val="28"/>
            <w:lang w:val="kk-KZ"/>
          </w:rPr>
          <w:t>https://www.nea.gov.cn/2024-11/09/c_1310787187.htm</w:t>
        </w:r>
      </w:hyperlink>
      <w:r w:rsidR="000C18D7" w:rsidRPr="006D67B9">
        <w:rPr>
          <w:rFonts w:ascii="Times New Roman" w:hAnsi="Times New Roman" w:cs="Times New Roman"/>
          <w:sz w:val="28"/>
          <w:szCs w:val="28"/>
          <w:lang w:val="kk-KZ"/>
        </w:rPr>
        <w:t>.</w:t>
      </w:r>
    </w:p>
    <w:p w14:paraId="4AF7705C" w14:textId="70D5F09D" w:rsidR="000C18D7"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240</w:t>
      </w:r>
      <w:r w:rsidR="000C18D7" w:rsidRPr="006D67B9">
        <w:rPr>
          <w:rFonts w:ascii="Times New Roman" w:hAnsi="Times New Roman" w:cs="Times New Roman"/>
          <w:sz w:val="28"/>
          <w:szCs w:val="28"/>
          <w:lang w:val="kk-KZ"/>
        </w:rPr>
        <w:t>.</w:t>
      </w:r>
      <w:r w:rsidR="00782B2F" w:rsidRPr="006D67B9">
        <w:rPr>
          <w:rFonts w:ascii="Times New Roman" w:hAnsi="Times New Roman" w:cs="Times New Roman"/>
          <w:sz w:val="28"/>
          <w:szCs w:val="28"/>
          <w:lang w:val="kk-KZ"/>
        </w:rPr>
        <w:t xml:space="preserve"> The Federal Climate Adaptation Act. https://www.bundesumweltministerium.de/en/. </w:t>
      </w:r>
    </w:p>
    <w:p w14:paraId="7DCC4542" w14:textId="759BEB58" w:rsidR="00782B2F"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241</w:t>
      </w:r>
      <w:r w:rsidR="00782B2F" w:rsidRPr="006D67B9">
        <w:rPr>
          <w:rFonts w:ascii="Times New Roman" w:hAnsi="Times New Roman" w:cs="Times New Roman"/>
          <w:sz w:val="28"/>
          <w:szCs w:val="28"/>
          <w:lang w:val="kk-KZ"/>
        </w:rPr>
        <w:t>. Climate Adaptation Act – Everything can, little must. https://difu.de/en/news/climate-adaptation-act-everything-can-little-must. 09/19/2024.</w:t>
      </w:r>
    </w:p>
    <w:p w14:paraId="75678765" w14:textId="07722C5D" w:rsidR="00782B2F"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242</w:t>
      </w:r>
      <w:r w:rsidR="00782B2F" w:rsidRPr="006D67B9">
        <w:rPr>
          <w:rFonts w:ascii="Times New Roman" w:hAnsi="Times New Roman" w:cs="Times New Roman"/>
          <w:sz w:val="28"/>
          <w:szCs w:val="28"/>
          <w:lang w:val="kk-KZ"/>
        </w:rPr>
        <w:t xml:space="preserve">. </w:t>
      </w:r>
      <w:r w:rsidR="00C77D72" w:rsidRPr="006D67B9">
        <w:rPr>
          <w:rFonts w:ascii="Times New Roman" w:hAnsi="Times New Roman" w:cs="Times New Roman"/>
          <w:sz w:val="28"/>
          <w:szCs w:val="28"/>
          <w:lang w:val="kk-KZ"/>
        </w:rPr>
        <w:t xml:space="preserve">Climate Action Programme 2030. </w:t>
      </w:r>
      <w:hyperlink r:id="rId52" w:history="1">
        <w:r w:rsidR="00C77D72" w:rsidRPr="006D67B9">
          <w:rPr>
            <w:rStyle w:val="a5"/>
            <w:rFonts w:ascii="Times New Roman" w:hAnsi="Times New Roman" w:cs="Times New Roman"/>
            <w:color w:val="auto"/>
            <w:sz w:val="28"/>
            <w:szCs w:val="28"/>
            <w:lang w:val="kk-KZ"/>
          </w:rPr>
          <w:t>https://www.bundesregierung.de/breg-en/issues/climate-action/klimaschutzprogramm-2030-1674080</w:t>
        </w:r>
      </w:hyperlink>
      <w:r w:rsidR="00C77D72" w:rsidRPr="006D67B9">
        <w:rPr>
          <w:rFonts w:ascii="Times New Roman" w:hAnsi="Times New Roman" w:cs="Times New Roman"/>
          <w:sz w:val="28"/>
          <w:szCs w:val="28"/>
          <w:lang w:val="kk-KZ"/>
        </w:rPr>
        <w:t>.</w:t>
      </w:r>
    </w:p>
    <w:p w14:paraId="64C153E3" w14:textId="21FC2CFB" w:rsidR="00C77D72"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243</w:t>
      </w:r>
      <w:r w:rsidR="00C77D72" w:rsidRPr="006D67B9">
        <w:rPr>
          <w:rFonts w:ascii="Times New Roman" w:hAnsi="Times New Roman" w:cs="Times New Roman"/>
          <w:sz w:val="28"/>
          <w:szCs w:val="28"/>
          <w:lang w:val="kk-KZ"/>
        </w:rPr>
        <w:t xml:space="preserve">. Regulation (EU) 2021/1119 of the European Parliament and of the Council of 30 June 2021 establishing the framework for achieving climate neutrality and amending Regulations (EC) No 401/2009 and (EU) 2018/1999 (European Climate Law). URL: </w:t>
      </w:r>
      <w:hyperlink r:id="rId53" w:history="1">
        <w:r w:rsidR="00C77D72" w:rsidRPr="006D67B9">
          <w:rPr>
            <w:rStyle w:val="a5"/>
            <w:rFonts w:ascii="Times New Roman" w:hAnsi="Times New Roman" w:cs="Times New Roman"/>
            <w:color w:val="auto"/>
            <w:sz w:val="28"/>
            <w:szCs w:val="28"/>
            <w:lang w:val="kk-KZ"/>
          </w:rPr>
          <w:t>http://data.europa.eu/eli/reg/2021/1119/oj</w:t>
        </w:r>
      </w:hyperlink>
      <w:r w:rsidR="00C77D72" w:rsidRPr="006D67B9">
        <w:rPr>
          <w:rFonts w:ascii="Times New Roman" w:hAnsi="Times New Roman" w:cs="Times New Roman"/>
          <w:sz w:val="28"/>
          <w:szCs w:val="28"/>
          <w:lang w:val="kk-KZ"/>
        </w:rPr>
        <w:t>.</w:t>
      </w:r>
    </w:p>
    <w:p w14:paraId="6FB996BD" w14:textId="4AD28582" w:rsidR="00C77D72"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244</w:t>
      </w:r>
      <w:r w:rsidR="00C77D72" w:rsidRPr="006D67B9">
        <w:rPr>
          <w:rFonts w:ascii="Times New Roman" w:hAnsi="Times New Roman" w:cs="Times New Roman"/>
          <w:sz w:val="28"/>
          <w:szCs w:val="28"/>
          <w:lang w:val="kk-KZ"/>
        </w:rPr>
        <w:t xml:space="preserve">. Закон № 74 от 11 апреля 2024 года «О действиях в области климата». </w:t>
      </w:r>
      <w:hyperlink r:id="rId54" w:history="1">
        <w:r w:rsidR="00C77D72" w:rsidRPr="006D67B9">
          <w:rPr>
            <w:rStyle w:val="a5"/>
            <w:rFonts w:ascii="Times New Roman" w:hAnsi="Times New Roman" w:cs="Times New Roman"/>
            <w:color w:val="auto"/>
            <w:sz w:val="28"/>
            <w:szCs w:val="28"/>
            <w:lang w:val="kk-KZ"/>
          </w:rPr>
          <w:t>https://www.legis.md/cautare/getResults?doc_id=143228&amp;lang=ru</w:t>
        </w:r>
      </w:hyperlink>
      <w:r w:rsidR="00C77D72" w:rsidRPr="006D67B9">
        <w:rPr>
          <w:rFonts w:ascii="Times New Roman" w:hAnsi="Times New Roman" w:cs="Times New Roman"/>
          <w:sz w:val="28"/>
          <w:szCs w:val="28"/>
          <w:lang w:val="kk-KZ"/>
        </w:rPr>
        <w:t>.</w:t>
      </w:r>
    </w:p>
    <w:p w14:paraId="082B1A5E" w14:textId="2F9E650E" w:rsidR="00C77D72"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245</w:t>
      </w:r>
      <w:r w:rsidR="00C77D72" w:rsidRPr="006D67B9">
        <w:rPr>
          <w:rFonts w:ascii="Times New Roman" w:hAnsi="Times New Roman" w:cs="Times New Roman"/>
          <w:sz w:val="28"/>
          <w:szCs w:val="28"/>
          <w:lang w:val="kk-KZ"/>
        </w:rPr>
        <w:t xml:space="preserve">. Грузия стремится к 2050 году достичь статуса страны с нулевым балансом выбросов углерода. </w:t>
      </w:r>
      <w:hyperlink r:id="rId55" w:history="1">
        <w:r w:rsidR="00C77D72" w:rsidRPr="006D67B9">
          <w:rPr>
            <w:rStyle w:val="a5"/>
            <w:rFonts w:ascii="Times New Roman" w:hAnsi="Times New Roman" w:cs="Times New Roman"/>
            <w:color w:val="auto"/>
            <w:sz w:val="28"/>
            <w:szCs w:val="28"/>
            <w:lang w:val="kk-KZ"/>
          </w:rPr>
          <w:t>https://ru.netgazeti.ge/45001/</w:t>
        </w:r>
      </w:hyperlink>
      <w:r w:rsidR="00C77D72" w:rsidRPr="006D67B9">
        <w:rPr>
          <w:rFonts w:ascii="Times New Roman" w:hAnsi="Times New Roman" w:cs="Times New Roman"/>
          <w:sz w:val="28"/>
          <w:szCs w:val="28"/>
          <w:lang w:val="kk-KZ"/>
        </w:rPr>
        <w:t>.</w:t>
      </w:r>
    </w:p>
    <w:p w14:paraId="1B53870D" w14:textId="04D06FCF" w:rsidR="00C77D72"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246</w:t>
      </w:r>
      <w:r w:rsidR="00C77D72" w:rsidRPr="006D67B9">
        <w:rPr>
          <w:rFonts w:ascii="Times New Roman" w:hAnsi="Times New Roman" w:cs="Times New Roman"/>
          <w:sz w:val="28"/>
          <w:szCs w:val="28"/>
          <w:lang w:val="kk-KZ"/>
        </w:rPr>
        <w:t>. Назарбаева,  Д.  А.,  &amp;  Сулейменов,  Б. К.  (2023).  Институциональные  и  правовые барьеры климатической политики Казахстана. Астана: Институт экологической политики и устойчивого развития.</w:t>
      </w:r>
    </w:p>
    <w:p w14:paraId="70020420" w14:textId="48E83006" w:rsidR="00C77D72" w:rsidRPr="006D67B9" w:rsidRDefault="00984D23"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247</w:t>
      </w:r>
      <w:r w:rsidR="00C77D72" w:rsidRPr="006D67B9">
        <w:rPr>
          <w:rFonts w:ascii="Times New Roman" w:hAnsi="Times New Roman" w:cs="Times New Roman"/>
          <w:sz w:val="28"/>
          <w:szCs w:val="28"/>
          <w:lang w:val="kk-KZ"/>
        </w:rPr>
        <w:t xml:space="preserve">. </w:t>
      </w:r>
      <w:r w:rsidR="00C92690" w:rsidRPr="009A2D73">
        <w:rPr>
          <w:rFonts w:ascii="Times New Roman" w:hAnsi="Times New Roman" w:cs="Times New Roman"/>
          <w:sz w:val="28"/>
          <w:szCs w:val="28"/>
          <w:lang w:val="kk-KZ"/>
        </w:rPr>
        <w:t>Akhmet G., Kozhantayeva Zh., Rzabay A., Omirali A., Stepanova D., Otcheskiy I. Problems of legal regulation of climate change in ensuring environmental safety // Revista Relações Internacionais do Mundo Atual. – 2024. – Vol. 3. – № 45. – P. 392–402. – DOI: 10.21902/Revrima.v3i45.7190.</w:t>
      </w:r>
    </w:p>
    <w:p w14:paraId="7F2F69F1" w14:textId="087C11B1" w:rsidR="00C77D72" w:rsidRPr="006D67B9" w:rsidRDefault="00C77D72"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w:t>
      </w:r>
      <w:r w:rsidR="00984D23" w:rsidRPr="006D67B9">
        <w:rPr>
          <w:rFonts w:ascii="Times New Roman" w:hAnsi="Times New Roman" w:cs="Times New Roman"/>
          <w:sz w:val="28"/>
          <w:szCs w:val="28"/>
          <w:lang w:val="kk-KZ"/>
        </w:rPr>
        <w:t>48</w:t>
      </w:r>
      <w:r w:rsidRPr="006D67B9">
        <w:rPr>
          <w:rFonts w:ascii="Times New Roman" w:hAnsi="Times New Roman" w:cs="Times New Roman"/>
          <w:sz w:val="28"/>
          <w:szCs w:val="28"/>
          <w:lang w:val="kk-KZ"/>
        </w:rPr>
        <w:t>. Г. Монкаева, Ж. Наурозбаева, Г. Махмудова. Основные проблемы и перспективы развития климатического права на примере Казахстана. Қазақстан Республикасының Президенті жанындағы Мемлекеттік басқару Академиясы. Мемлекеттік басқару және мемлекеттік қызмет. No4 (95), 2025 ж. 215-224 беттер.</w:t>
      </w:r>
    </w:p>
    <w:p w14:paraId="49A1C3E8" w14:textId="39862022" w:rsidR="00B7424E" w:rsidRPr="006D67B9" w:rsidRDefault="00B7424E"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w:t>
      </w:r>
      <w:r w:rsidR="009C5C9F" w:rsidRPr="006D67B9">
        <w:rPr>
          <w:rFonts w:ascii="Times New Roman" w:hAnsi="Times New Roman" w:cs="Times New Roman"/>
          <w:sz w:val="28"/>
          <w:szCs w:val="28"/>
          <w:lang w:val="kk-KZ"/>
        </w:rPr>
        <w:t>49</w:t>
      </w:r>
      <w:r w:rsidRPr="006D67B9">
        <w:rPr>
          <w:rFonts w:ascii="Times New Roman" w:hAnsi="Times New Roman" w:cs="Times New Roman"/>
          <w:sz w:val="28"/>
          <w:szCs w:val="28"/>
          <w:lang w:val="kk-KZ"/>
        </w:rPr>
        <w:t xml:space="preserve">. Мемлекет басшысы Қасым-Жомарт Тоқаевтың «Әділетті мемлекет. Біртұтас ұлт. Берекелі қоғам» атты Қазақстан халқына Жолдауы. 2022 жылғы 01 қыркүйек. Қазақстан Республикасы Президентінің ресми сайты. </w:t>
      </w:r>
      <w:hyperlink r:id="rId56" w:history="1">
        <w:r w:rsidRPr="006D67B9">
          <w:rPr>
            <w:rStyle w:val="a5"/>
            <w:rFonts w:ascii="Times New Roman" w:hAnsi="Times New Roman" w:cs="Times New Roman"/>
            <w:color w:val="auto"/>
            <w:sz w:val="28"/>
            <w:szCs w:val="28"/>
            <w:lang w:val="kk-KZ"/>
          </w:rPr>
          <w:t>https://www.akorda.kz/kz/addresses</w:t>
        </w:r>
      </w:hyperlink>
      <w:r w:rsidRPr="006D67B9">
        <w:rPr>
          <w:rFonts w:ascii="Times New Roman" w:hAnsi="Times New Roman" w:cs="Times New Roman"/>
          <w:sz w:val="28"/>
          <w:szCs w:val="28"/>
          <w:lang w:val="kk-KZ"/>
        </w:rPr>
        <w:t>.</w:t>
      </w:r>
    </w:p>
    <w:p w14:paraId="1BCF0A12" w14:textId="77E92539" w:rsidR="00B7424E"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250</w:t>
      </w:r>
      <w:r w:rsidR="00B7424E" w:rsidRPr="006D67B9">
        <w:rPr>
          <w:rFonts w:ascii="Times New Roman" w:hAnsi="Times New Roman" w:cs="Times New Roman"/>
          <w:sz w:val="28"/>
          <w:szCs w:val="28"/>
          <w:lang w:val="kk-KZ"/>
        </w:rPr>
        <w:t>. А.С. Молдагалиева. Жасанды интеллект және цифрландыру. «Заң» республикалық құқықтық, ғылыми-практикалық журнал. №10 2025ж. 25-27б.</w:t>
      </w:r>
    </w:p>
    <w:p w14:paraId="475A1C6E" w14:textId="512BA524" w:rsidR="00B7424E"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251</w:t>
      </w:r>
      <w:r w:rsidR="00B7424E" w:rsidRPr="006D67B9">
        <w:rPr>
          <w:rFonts w:ascii="Times New Roman" w:hAnsi="Times New Roman" w:cs="Times New Roman"/>
          <w:sz w:val="28"/>
          <w:szCs w:val="28"/>
          <w:lang w:val="kk-KZ"/>
        </w:rPr>
        <w:t xml:space="preserve">. «Цифрлық Қазақстан» мемлекеттік бағдарламасын бекіту туралы» Қазақстан Республикасы Үкіметінің 2017 жылғы 12 желтоқсандағы № 827 қаулысы. Күші жойылды - Қазақстан Республикасы Үкіметінің 2022 жылғы 17 мамырдағы № 311 қаулысымен. «Әділет» Қазақстан Республикасы нормативтік құқықтық актілерінің ақпараттық-құқықтық жүйесі. </w:t>
      </w:r>
      <w:hyperlink r:id="rId57" w:history="1">
        <w:r w:rsidR="00B7424E" w:rsidRPr="006D67B9">
          <w:rPr>
            <w:rStyle w:val="a5"/>
            <w:rFonts w:ascii="Times New Roman" w:hAnsi="Times New Roman" w:cs="Times New Roman"/>
            <w:color w:val="auto"/>
            <w:sz w:val="28"/>
            <w:szCs w:val="28"/>
            <w:lang w:val="kk-KZ"/>
          </w:rPr>
          <w:t>https://adilet.zan.kz/kaz/docs/P1700000827</w:t>
        </w:r>
      </w:hyperlink>
      <w:r w:rsidR="00B7424E" w:rsidRPr="006D67B9">
        <w:rPr>
          <w:rFonts w:ascii="Times New Roman" w:hAnsi="Times New Roman" w:cs="Times New Roman"/>
          <w:sz w:val="28"/>
          <w:szCs w:val="28"/>
          <w:lang w:val="kk-KZ"/>
        </w:rPr>
        <w:t>.</w:t>
      </w:r>
    </w:p>
    <w:p w14:paraId="58B755B9" w14:textId="3FBFC4FB" w:rsidR="00B7424E"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252</w:t>
      </w:r>
      <w:r w:rsidR="00B7424E" w:rsidRPr="006D67B9">
        <w:rPr>
          <w:rFonts w:ascii="Times New Roman" w:hAnsi="Times New Roman" w:cs="Times New Roman"/>
          <w:sz w:val="28"/>
          <w:szCs w:val="28"/>
          <w:lang w:val="kk-KZ"/>
        </w:rPr>
        <w:t xml:space="preserve">. Шерьязданова Г.Р. Цифровой Казахстан : роль электронных  ИТК в современных усолвиях казахстанской действительности. Вестник КазНПУ имени Абая. Серия : социологические и политические науки. №71 № 3 (2020). DOI: 10.51889/2020-3.1728-8940.27. Электронный ресурс: </w:t>
      </w:r>
      <w:hyperlink r:id="rId58" w:history="1">
        <w:r w:rsidR="00C83340" w:rsidRPr="006D67B9">
          <w:rPr>
            <w:rStyle w:val="a5"/>
            <w:rFonts w:ascii="Times New Roman" w:hAnsi="Times New Roman" w:cs="Times New Roman"/>
            <w:color w:val="auto"/>
            <w:sz w:val="28"/>
            <w:szCs w:val="28"/>
            <w:lang w:val="kk-KZ"/>
          </w:rPr>
          <w:t>https://bulletin-socpolit.kaznpu.kz/index.php/ped/article/view/135</w:t>
        </w:r>
      </w:hyperlink>
      <w:r w:rsidR="00B7424E" w:rsidRPr="006D67B9">
        <w:rPr>
          <w:rFonts w:ascii="Times New Roman" w:hAnsi="Times New Roman" w:cs="Times New Roman"/>
          <w:sz w:val="28"/>
          <w:szCs w:val="28"/>
          <w:lang w:val="kk-KZ"/>
        </w:rPr>
        <w:t xml:space="preserve">. </w:t>
      </w:r>
    </w:p>
    <w:p w14:paraId="34E6B1A0" w14:textId="174BA582"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253</w:t>
      </w:r>
      <w:r w:rsidR="00C83340" w:rsidRPr="006D67B9">
        <w:rPr>
          <w:rFonts w:ascii="Times New Roman" w:hAnsi="Times New Roman" w:cs="Times New Roman"/>
          <w:sz w:val="28"/>
          <w:szCs w:val="28"/>
          <w:lang w:val="kk-KZ"/>
        </w:rPr>
        <w:t xml:space="preserve">. В начале января 2021 года в Республике Казахстан утвержден новый Экологический кодекс. </w:t>
      </w:r>
      <w:hyperlink r:id="rId59" w:history="1">
        <w:r w:rsidR="00C83340" w:rsidRPr="006D67B9">
          <w:rPr>
            <w:rStyle w:val="a5"/>
            <w:rFonts w:ascii="Times New Roman" w:hAnsi="Times New Roman" w:cs="Times New Roman"/>
            <w:color w:val="auto"/>
            <w:sz w:val="28"/>
            <w:szCs w:val="28"/>
            <w:lang w:val="kk-KZ"/>
          </w:rPr>
          <w:t>https://eaisc.org/2021/01/10/%D0%B2-%D0%BD%D0%B0%D1%87%D0%B0%D0%BB%D0%B5-%D1%8F%D0%BD%D0%B2%D0%B0%D1%80%D1%8F-2021-%D0%B3%D0%BE%D0%B4%D0%B0-%D0%B2-%D1%80%D0%B5%D1%81%D0%BF%D1%83%D0%B1%D0%BB%D0%B8%D0%BA%D0%B5-%D0%BA%D0%B0%D0%B7/</w:t>
        </w:r>
      </w:hyperlink>
      <w:r w:rsidR="00C83340" w:rsidRPr="006D67B9">
        <w:rPr>
          <w:rFonts w:ascii="Times New Roman" w:hAnsi="Times New Roman" w:cs="Times New Roman"/>
          <w:sz w:val="28"/>
          <w:szCs w:val="28"/>
          <w:lang w:val="kk-KZ"/>
        </w:rPr>
        <w:t>.</w:t>
      </w:r>
    </w:p>
    <w:p w14:paraId="50DE6352" w14:textId="2990EEC5"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254</w:t>
      </w:r>
      <w:r w:rsidR="00C83340" w:rsidRPr="006D67B9">
        <w:rPr>
          <w:rFonts w:ascii="Times New Roman" w:hAnsi="Times New Roman" w:cs="Times New Roman"/>
          <w:sz w:val="28"/>
          <w:szCs w:val="28"/>
          <w:lang w:val="kk-KZ"/>
        </w:rPr>
        <w:t>. А. Өзенбаева. Қазақстан Республикасындағы қоршаған ортаны цифрландыруды құқықтық реттеу. ҚазҰУ Хабаршысы. Заң сериясы. No4 (100). 2021 ж. 46-57 беттер.</w:t>
      </w:r>
    </w:p>
    <w:p w14:paraId="706C2991" w14:textId="473F6830"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255</w:t>
      </w:r>
      <w:r w:rsidR="00C83340" w:rsidRPr="006D67B9">
        <w:rPr>
          <w:rFonts w:ascii="Times New Roman" w:hAnsi="Times New Roman" w:cs="Times New Roman"/>
          <w:sz w:val="28"/>
          <w:szCs w:val="28"/>
          <w:lang w:val="kk-KZ"/>
        </w:rPr>
        <w:t>. А.С. Алихаджиева. Экология и цифровизация: современное состояние, достоинства и недостатки. Ученые записки Алтайского филиала Российской академии народного хозяйства и государственной службы при Президенте Российской Федерации. 2025. №1 (26). С. 122-125.</w:t>
      </w:r>
    </w:p>
    <w:p w14:paraId="079EA995" w14:textId="14BEBEBE"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256</w:t>
      </w:r>
      <w:r w:rsidR="00C83340" w:rsidRPr="006D67B9">
        <w:rPr>
          <w:rFonts w:ascii="Times New Roman" w:hAnsi="Times New Roman" w:cs="Times New Roman"/>
          <w:sz w:val="28"/>
          <w:szCs w:val="28"/>
          <w:lang w:val="kk-KZ"/>
        </w:rPr>
        <w:t xml:space="preserve">. Қазақстан Республикасының Цифрлық кодексі. 2026 жылғы 9 қаңтардағы № 255-VIII ҚРЗ. «Әділет» Қазақстан Республикасы нормативтік құқықтық актілерінің ақпараттық-құқықтық жүйесі. </w:t>
      </w:r>
      <w:hyperlink r:id="rId60" w:history="1">
        <w:r w:rsidR="00C83340" w:rsidRPr="006D67B9">
          <w:rPr>
            <w:rStyle w:val="a5"/>
            <w:rFonts w:ascii="Times New Roman" w:hAnsi="Times New Roman" w:cs="Times New Roman"/>
            <w:color w:val="auto"/>
            <w:sz w:val="28"/>
            <w:szCs w:val="28"/>
            <w:lang w:val="kk-KZ"/>
          </w:rPr>
          <w:t>https://adilet.zan.kz/kaz/docs/K2600000255</w:t>
        </w:r>
      </w:hyperlink>
      <w:r w:rsidR="00C83340" w:rsidRPr="006D67B9">
        <w:rPr>
          <w:rFonts w:ascii="Times New Roman" w:hAnsi="Times New Roman" w:cs="Times New Roman"/>
          <w:sz w:val="28"/>
          <w:szCs w:val="28"/>
          <w:lang w:val="kk-KZ"/>
        </w:rPr>
        <w:t>.</w:t>
      </w:r>
    </w:p>
    <w:p w14:paraId="4B4B245B" w14:textId="36356B24"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257</w:t>
      </w:r>
      <w:r w:rsidR="00C83340" w:rsidRPr="006D67B9">
        <w:rPr>
          <w:rFonts w:ascii="Times New Roman" w:hAnsi="Times New Roman" w:cs="Times New Roman"/>
          <w:sz w:val="28"/>
          <w:szCs w:val="28"/>
          <w:lang w:val="kk-KZ"/>
        </w:rPr>
        <w:t>. Казова З.М., Иванов З.А., Татаров Т.К., Шабатуков И. А., Шугушхов С.З. Цифровые экосистемы. Инновационная экономика: информация, аналитика, прогнозы 2024, № 2. – С. 123-129.</w:t>
      </w:r>
    </w:p>
    <w:p w14:paraId="1D883DE3" w14:textId="2F188DF4"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258</w:t>
      </w:r>
      <w:r w:rsidR="00C83340" w:rsidRPr="006D67B9">
        <w:rPr>
          <w:rFonts w:ascii="Times New Roman" w:hAnsi="Times New Roman" w:cs="Times New Roman"/>
          <w:sz w:val="28"/>
          <w:szCs w:val="28"/>
          <w:lang w:val="kk-KZ"/>
        </w:rPr>
        <w:t>. Zh. Bulkhairova, G. Zamaratskaia, А. Shoman.. Digital ecosystems in agricultural sector : principles of creation and possibilities. Agricultural policy: mechanism of implementation. № 1, 2025. P.P 38-48.</w:t>
      </w:r>
    </w:p>
    <w:p w14:paraId="71292A6F" w14:textId="6B7F5351"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259</w:t>
      </w:r>
      <w:r w:rsidR="00C83340" w:rsidRPr="006D67B9">
        <w:rPr>
          <w:rFonts w:ascii="Times New Roman" w:hAnsi="Times New Roman" w:cs="Times New Roman"/>
          <w:sz w:val="28"/>
          <w:szCs w:val="28"/>
          <w:lang w:val="kk-KZ"/>
        </w:rPr>
        <w:t>. Айгаринова  Г.Т.,  Нұрмуханқызы  Д.,  Озенбаева  А.Т.  Научние  разработки  в  области  правового  регулирования цифровизации экологической информации // KAU Transactions NoIV (50). – 2020. – С. 6-13.</w:t>
      </w:r>
    </w:p>
    <w:p w14:paraId="6F38E13A" w14:textId="4FF9A35E" w:rsidR="00C83340" w:rsidRPr="006D67B9" w:rsidRDefault="009C5C9F"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260</w:t>
      </w:r>
      <w:r w:rsidR="00C83340" w:rsidRPr="006D67B9">
        <w:rPr>
          <w:rFonts w:ascii="Times New Roman" w:hAnsi="Times New Roman" w:cs="Times New Roman"/>
          <w:sz w:val="28"/>
          <w:szCs w:val="28"/>
          <w:lang w:val="kk-KZ"/>
        </w:rPr>
        <w:t>. Еркинбаева Л.К., Калымбек Б. К вопросу о цифровизации экологической информации в Республике Казахстан // KAU Transactions NoIV (50). – 2020. – С. 34-38.</w:t>
      </w:r>
    </w:p>
    <w:p w14:paraId="04F74791" w14:textId="6D82E794" w:rsidR="00C8334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261</w:t>
      </w:r>
      <w:r w:rsidR="00C83340" w:rsidRPr="006D67B9">
        <w:rPr>
          <w:rFonts w:ascii="Times New Roman" w:hAnsi="Times New Roman" w:cs="Times New Roman"/>
          <w:sz w:val="28"/>
          <w:szCs w:val="28"/>
          <w:lang w:val="kk-KZ"/>
        </w:rPr>
        <w:t xml:space="preserve">. </w:t>
      </w:r>
      <w:r w:rsidR="00AE4D60" w:rsidRPr="006D67B9">
        <w:rPr>
          <w:rFonts w:ascii="Times New Roman" w:hAnsi="Times New Roman" w:cs="Times New Roman"/>
          <w:sz w:val="28"/>
          <w:szCs w:val="28"/>
          <w:lang w:val="kk-KZ"/>
        </w:rPr>
        <w:t xml:space="preserve">Попов А.А. Правовое регулирование экологической информации: Диссертация на соискание ученой степени кандида-та юридических наук. – URL. – </w:t>
      </w:r>
      <w:hyperlink r:id="rId61" w:history="1">
        <w:r w:rsidR="00AE4D60" w:rsidRPr="006D67B9">
          <w:rPr>
            <w:rStyle w:val="a5"/>
            <w:rFonts w:ascii="Times New Roman" w:hAnsi="Times New Roman" w:cs="Times New Roman"/>
            <w:color w:val="auto"/>
            <w:sz w:val="28"/>
            <w:szCs w:val="28"/>
            <w:lang w:val="kk-KZ"/>
          </w:rPr>
          <w:t>https://www.dissercat.com/content/pravovoe-regulirovanie-ekologicheskoi-informatsii</w:t>
        </w:r>
      </w:hyperlink>
      <w:r w:rsidR="00AE4D60" w:rsidRPr="006D67B9">
        <w:rPr>
          <w:rFonts w:ascii="Times New Roman" w:hAnsi="Times New Roman" w:cs="Times New Roman"/>
          <w:sz w:val="28"/>
          <w:szCs w:val="28"/>
          <w:lang w:val="kk-KZ"/>
        </w:rPr>
        <w:t>.</w:t>
      </w:r>
    </w:p>
    <w:p w14:paraId="20FB5B32" w14:textId="3826088A"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262</w:t>
      </w:r>
      <w:r w:rsidR="00AE4D60" w:rsidRPr="006D67B9">
        <w:rPr>
          <w:rFonts w:ascii="Times New Roman" w:hAnsi="Times New Roman" w:cs="Times New Roman"/>
          <w:sz w:val="28"/>
          <w:szCs w:val="28"/>
          <w:lang w:val="kk-KZ"/>
        </w:rPr>
        <w:t xml:space="preserve">. Павлов И.Ю. Правовое обеспечение доступа к официальной информации: диссертация на соискание ученой степени кандидата юридических наук. – URL. – </w:t>
      </w:r>
      <w:hyperlink r:id="rId62" w:history="1">
        <w:r w:rsidR="00AE4D60" w:rsidRPr="006D67B9">
          <w:rPr>
            <w:rStyle w:val="a5"/>
            <w:rFonts w:ascii="Times New Roman" w:hAnsi="Times New Roman" w:cs="Times New Roman"/>
            <w:color w:val="auto"/>
            <w:sz w:val="28"/>
            <w:szCs w:val="28"/>
            <w:lang w:val="kk-KZ"/>
          </w:rPr>
          <w:t>http://www.dslib.net/admin-pravo/pravovoe-obespechenie-dostupa-k-oficialnoj-informa-cii.html</w:t>
        </w:r>
      </w:hyperlink>
      <w:r w:rsidR="00AE4D60" w:rsidRPr="006D67B9">
        <w:rPr>
          <w:rFonts w:ascii="Times New Roman" w:hAnsi="Times New Roman" w:cs="Times New Roman"/>
          <w:sz w:val="28"/>
          <w:szCs w:val="28"/>
          <w:lang w:val="kk-KZ"/>
        </w:rPr>
        <w:t>.</w:t>
      </w:r>
    </w:p>
    <w:p w14:paraId="67E84AAF" w14:textId="7D175A5B"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263</w:t>
      </w:r>
      <w:r w:rsidR="00AE4D60" w:rsidRPr="006D67B9">
        <w:rPr>
          <w:rFonts w:ascii="Times New Roman" w:hAnsi="Times New Roman" w:cs="Times New Roman"/>
          <w:sz w:val="28"/>
          <w:szCs w:val="28"/>
          <w:lang w:val="kk-KZ"/>
        </w:rPr>
        <w:t xml:space="preserve">. Жаворонкова Н.Г., Шпаковский Ю.Г. Цифровизация в сфере экологической безопасности: административно-правовые аспекты. </w:t>
      </w:r>
      <w:hyperlink r:id="rId63" w:history="1">
        <w:r w:rsidR="00AE4D60" w:rsidRPr="006D67B9">
          <w:rPr>
            <w:rStyle w:val="a5"/>
            <w:rFonts w:ascii="Times New Roman" w:hAnsi="Times New Roman" w:cs="Times New Roman"/>
            <w:color w:val="auto"/>
            <w:sz w:val="28"/>
            <w:szCs w:val="28"/>
            <w:lang w:val="kk-KZ"/>
          </w:rPr>
          <w:t>https://urfac.ru/?p=2371</w:t>
        </w:r>
      </w:hyperlink>
      <w:r w:rsidR="00AE4D60" w:rsidRPr="006D67B9">
        <w:rPr>
          <w:rFonts w:ascii="Times New Roman" w:hAnsi="Times New Roman" w:cs="Times New Roman"/>
          <w:sz w:val="28"/>
          <w:szCs w:val="28"/>
          <w:lang w:val="kk-KZ"/>
        </w:rPr>
        <w:t>.</w:t>
      </w:r>
    </w:p>
    <w:p w14:paraId="6AE6A9CE" w14:textId="6CED0597"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264</w:t>
      </w:r>
      <w:r w:rsidR="00AE4D60" w:rsidRPr="006D67B9">
        <w:rPr>
          <w:rFonts w:ascii="Times New Roman" w:hAnsi="Times New Roman" w:cs="Times New Roman"/>
          <w:sz w:val="28"/>
          <w:szCs w:val="28"/>
          <w:lang w:val="kk-KZ"/>
        </w:rPr>
        <w:t xml:space="preserve">. Э.И. Лескина. BIG  Data в области экологии : возможности и перспективы правового регулирования. С. 249-253. </w:t>
      </w:r>
      <w:hyperlink r:id="rId64" w:history="1">
        <w:r w:rsidR="00AE4D60" w:rsidRPr="006D67B9">
          <w:rPr>
            <w:rStyle w:val="a5"/>
            <w:rFonts w:ascii="Times New Roman" w:hAnsi="Times New Roman" w:cs="Times New Roman"/>
            <w:color w:val="auto"/>
            <w:sz w:val="28"/>
            <w:szCs w:val="28"/>
            <w:lang w:val="kk-KZ"/>
          </w:rPr>
          <w:t>https://elib.bsu.by/bitstream/123456789/293455/1/249-253.pdf</w:t>
        </w:r>
      </w:hyperlink>
      <w:r w:rsidR="00AE4D60" w:rsidRPr="006D67B9">
        <w:rPr>
          <w:rFonts w:ascii="Times New Roman" w:hAnsi="Times New Roman" w:cs="Times New Roman"/>
          <w:sz w:val="28"/>
          <w:szCs w:val="28"/>
          <w:lang w:val="kk-KZ"/>
        </w:rPr>
        <w:t>.</w:t>
      </w:r>
    </w:p>
    <w:p w14:paraId="1FD51C58" w14:textId="7CC9475B"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265</w:t>
      </w:r>
      <w:r w:rsidR="00AE4D60" w:rsidRPr="006D67B9">
        <w:rPr>
          <w:rFonts w:ascii="Times New Roman" w:hAnsi="Times New Roman" w:cs="Times New Roman"/>
          <w:sz w:val="28"/>
          <w:szCs w:val="28"/>
          <w:lang w:val="kk-KZ"/>
        </w:rPr>
        <w:t>. Jenna Tsui. Using Big Data Technology for Environmental Protection //https://eponline.com/Articles/2020/03/25/Using-Big-Data-Technology-for-EnvironmentalProtection.aspx?Page=1 (жүгіну мерзімі 10.10.2025).</w:t>
      </w:r>
    </w:p>
    <w:p w14:paraId="13A42BE2" w14:textId="1D1D6B07"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266</w:t>
      </w:r>
      <w:r w:rsidR="00AE4D60" w:rsidRPr="006D67B9">
        <w:rPr>
          <w:rFonts w:ascii="Times New Roman" w:hAnsi="Times New Roman" w:cs="Times New Roman"/>
          <w:sz w:val="28"/>
          <w:szCs w:val="28"/>
          <w:lang w:val="kk-KZ"/>
        </w:rPr>
        <w:t>. Can big data help protect the planet? // https://www.unep.org/news-and-stories/story/canbig-data-help-protect-planet (жүгіну мерзімі 10.10.2025).</w:t>
      </w:r>
    </w:p>
    <w:p w14:paraId="68076EC6" w14:textId="04211AB0"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267</w:t>
      </w:r>
      <w:r w:rsidR="00AE4D60" w:rsidRPr="006D67B9">
        <w:rPr>
          <w:rFonts w:ascii="Times New Roman" w:hAnsi="Times New Roman" w:cs="Times New Roman"/>
          <w:sz w:val="28"/>
          <w:szCs w:val="28"/>
          <w:lang w:val="kk-KZ"/>
        </w:rPr>
        <w:t>. Big data environmental protection // https://techvidvan.com/tutorials/big-data-andenvironmental-protection/ жүгіну мерзімі : 10.10.2025.</w:t>
      </w:r>
    </w:p>
    <w:p w14:paraId="3DA196D6" w14:textId="18A64105"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268</w:t>
      </w:r>
      <w:r w:rsidR="00AE4D60" w:rsidRPr="006D67B9">
        <w:rPr>
          <w:rFonts w:ascii="Times New Roman" w:hAnsi="Times New Roman" w:cs="Times New Roman"/>
          <w:sz w:val="28"/>
          <w:szCs w:val="28"/>
          <w:lang w:val="kk-KZ"/>
        </w:rPr>
        <w:t xml:space="preserve">. Avgerinou, M., Bertoldi, P., Castellazzi, L., Avgerinou, M., Bertoldi, P., &amp; Castellazzi, L. Trends in data centre energy consumption under the European code of conduct for data centre energy efficiency. Energies,10(10), 2017. </w:t>
      </w:r>
      <w:hyperlink r:id="rId65" w:history="1">
        <w:r w:rsidR="00AE4D60" w:rsidRPr="006D67B9">
          <w:rPr>
            <w:rStyle w:val="a5"/>
            <w:rFonts w:ascii="Times New Roman" w:hAnsi="Times New Roman" w:cs="Times New Roman"/>
            <w:color w:val="auto"/>
            <w:sz w:val="28"/>
            <w:szCs w:val="28"/>
            <w:lang w:val="kk-KZ"/>
          </w:rPr>
          <w:t>https://doi.org/10.3390/en10101470</w:t>
        </w:r>
      </w:hyperlink>
      <w:r w:rsidR="00AE4D60" w:rsidRPr="006D67B9">
        <w:rPr>
          <w:rFonts w:ascii="Times New Roman" w:hAnsi="Times New Roman" w:cs="Times New Roman"/>
          <w:sz w:val="28"/>
          <w:szCs w:val="28"/>
          <w:lang w:val="kk-KZ"/>
        </w:rPr>
        <w:t>.</w:t>
      </w:r>
    </w:p>
    <w:p w14:paraId="3494768A" w14:textId="1F54526E" w:rsidR="00AE4D60" w:rsidRPr="006D67B9" w:rsidRDefault="00251A0C" w:rsidP="007F305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269</w:t>
      </w:r>
      <w:r w:rsidR="00AE4D60" w:rsidRPr="006D67B9">
        <w:rPr>
          <w:rFonts w:ascii="Times New Roman" w:hAnsi="Times New Roman" w:cs="Times New Roman"/>
          <w:sz w:val="28"/>
          <w:szCs w:val="28"/>
          <w:lang w:val="kk-KZ"/>
        </w:rPr>
        <w:t>.</w:t>
      </w:r>
      <w:r w:rsidR="00AE4D60" w:rsidRPr="006D67B9">
        <w:rPr>
          <w:lang w:val="en-US"/>
        </w:rPr>
        <w:t xml:space="preserve"> </w:t>
      </w:r>
      <w:r w:rsidR="00AE4D60" w:rsidRPr="006D67B9">
        <w:rPr>
          <w:rFonts w:ascii="Times New Roman" w:hAnsi="Times New Roman" w:cs="Times New Roman"/>
          <w:sz w:val="28"/>
          <w:szCs w:val="28"/>
          <w:lang w:val="kk-KZ"/>
        </w:rPr>
        <w:t xml:space="preserve">William Boyd. Environmental Law, Big Data, and the Torrent of Singularities // UCLA Law Review. November 2, 2016. </w:t>
      </w:r>
      <w:hyperlink r:id="rId66" w:history="1">
        <w:r w:rsidR="00AE4D60" w:rsidRPr="006D67B9">
          <w:rPr>
            <w:rStyle w:val="a5"/>
            <w:rFonts w:ascii="Times New Roman" w:hAnsi="Times New Roman" w:cs="Times New Roman"/>
            <w:color w:val="auto"/>
            <w:sz w:val="28"/>
            <w:szCs w:val="28"/>
            <w:lang w:val="kk-KZ"/>
          </w:rPr>
          <w:t>https://www.uclalawreview.org/environmental-law-big-data-andthe-torrent-of-singularities/</w:t>
        </w:r>
      </w:hyperlink>
      <w:r w:rsidR="00AE4D60" w:rsidRPr="006D67B9">
        <w:rPr>
          <w:rFonts w:ascii="Times New Roman" w:hAnsi="Times New Roman" w:cs="Times New Roman"/>
          <w:sz w:val="28"/>
          <w:szCs w:val="28"/>
          <w:lang w:val="kk-KZ"/>
        </w:rPr>
        <w:t>.</w:t>
      </w:r>
    </w:p>
    <w:p w14:paraId="27F9D40B" w14:textId="462F5065" w:rsidR="00AE4D60" w:rsidRPr="006D67B9" w:rsidRDefault="00251A0C"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270</w:t>
      </w:r>
      <w:r w:rsidR="00AE4D60" w:rsidRPr="006D67B9">
        <w:rPr>
          <w:rFonts w:ascii="Times New Roman" w:hAnsi="Times New Roman" w:cs="Times New Roman"/>
          <w:sz w:val="28"/>
          <w:szCs w:val="28"/>
          <w:lang w:val="kk-KZ"/>
        </w:rPr>
        <w:t>.</w:t>
      </w:r>
      <w:r w:rsidR="00AE4D60" w:rsidRPr="006D67B9">
        <w:rPr>
          <w:lang w:val="en-US"/>
        </w:rPr>
        <w:t xml:space="preserve"> </w:t>
      </w:r>
      <w:r w:rsidR="00AE4D60" w:rsidRPr="006D67B9">
        <w:rPr>
          <w:rFonts w:ascii="Times New Roman" w:hAnsi="Times New Roman" w:cs="Times New Roman"/>
          <w:sz w:val="28"/>
          <w:szCs w:val="28"/>
          <w:lang w:val="kk-KZ"/>
        </w:rPr>
        <w:t xml:space="preserve">Yuxia Cui et al., The Exposome: Embracing the Complexity for Discovery in Environmental Healt. Envtl. Health Persp. 2016. // </w:t>
      </w:r>
      <w:hyperlink r:id="rId67" w:history="1">
        <w:r w:rsidR="00AE4D60" w:rsidRPr="006D67B9">
          <w:rPr>
            <w:rStyle w:val="a5"/>
            <w:rFonts w:ascii="Times New Roman" w:hAnsi="Times New Roman" w:cs="Times New Roman"/>
            <w:color w:val="auto"/>
            <w:sz w:val="28"/>
            <w:szCs w:val="28"/>
            <w:lang w:val="kk-KZ"/>
          </w:rPr>
          <w:t>https://pubmed.ncbi.nlm.nih.gov/27479988/</w:t>
        </w:r>
      </w:hyperlink>
      <w:r w:rsidR="00AE4D60" w:rsidRPr="006D67B9">
        <w:rPr>
          <w:rFonts w:ascii="Times New Roman" w:hAnsi="Times New Roman" w:cs="Times New Roman"/>
          <w:sz w:val="28"/>
          <w:szCs w:val="28"/>
          <w:lang w:val="kk-KZ"/>
        </w:rPr>
        <w:t>.</w:t>
      </w:r>
    </w:p>
    <w:p w14:paraId="5201EFC4" w14:textId="161DBCC2" w:rsidR="00AE4D60" w:rsidRPr="006D67B9" w:rsidRDefault="00251A0C"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271</w:t>
      </w:r>
      <w:r w:rsidR="00AE4D60" w:rsidRPr="006D67B9">
        <w:rPr>
          <w:rFonts w:ascii="Times New Roman" w:hAnsi="Times New Roman" w:cs="Times New Roman"/>
          <w:sz w:val="28"/>
          <w:szCs w:val="28"/>
          <w:lang w:val="kk-KZ"/>
        </w:rPr>
        <w:t>. А. Өзенбаева. Қазақстан Республикасындағы қоршаған ортаны цифрландыруды құқықтық реттеу. ҚазҰУ Хабаршысы. Заң сериясы. No4 (100). 2021 ж. 46-57 беттер.</w:t>
      </w:r>
    </w:p>
    <w:p w14:paraId="53DC706E" w14:textId="5D5C7874" w:rsidR="00AE4D60" w:rsidRPr="006D67B9" w:rsidRDefault="00251A0C"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272</w:t>
      </w:r>
      <w:r w:rsidR="00AE4D60" w:rsidRPr="006D67B9">
        <w:rPr>
          <w:rFonts w:ascii="Times New Roman" w:hAnsi="Times New Roman" w:cs="Times New Roman"/>
          <w:sz w:val="28"/>
          <w:szCs w:val="28"/>
          <w:lang w:val="kk-KZ"/>
        </w:rPr>
        <w:t xml:space="preserve">. Искусственный интеллект создает экологические проблемы. Что мы можем предпринять? </w:t>
      </w:r>
      <w:hyperlink r:id="rId68" w:history="1">
        <w:r w:rsidR="00AE4D60" w:rsidRPr="006D67B9">
          <w:rPr>
            <w:rStyle w:val="a5"/>
            <w:rFonts w:ascii="Times New Roman" w:hAnsi="Times New Roman" w:cs="Times New Roman"/>
            <w:color w:val="auto"/>
            <w:sz w:val="28"/>
            <w:szCs w:val="28"/>
            <w:lang w:val="kk-KZ"/>
          </w:rPr>
          <w:t>https://www.unep.org/ru/novosti-i-istorii/istoriya/iskusstvennyy-intellekt-sozdaet-ekologicheskie-problemy-chto-my-mozhem</w:t>
        </w:r>
      </w:hyperlink>
      <w:r w:rsidR="00AE4D60" w:rsidRPr="006D67B9">
        <w:rPr>
          <w:rFonts w:ascii="Times New Roman" w:hAnsi="Times New Roman" w:cs="Times New Roman"/>
          <w:sz w:val="28"/>
          <w:szCs w:val="28"/>
          <w:lang w:val="kk-KZ"/>
        </w:rPr>
        <w:t>.</w:t>
      </w:r>
    </w:p>
    <w:p w14:paraId="022E4C95" w14:textId="090114F7" w:rsidR="00AE4D60" w:rsidRPr="006D67B9" w:rsidRDefault="00251A0C"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273</w:t>
      </w:r>
      <w:r w:rsidR="00AE4D60" w:rsidRPr="006D67B9">
        <w:rPr>
          <w:rFonts w:ascii="Times New Roman" w:hAnsi="Times New Roman" w:cs="Times New Roman"/>
          <w:sz w:val="28"/>
          <w:szCs w:val="28"/>
          <w:lang w:val="kk-KZ"/>
        </w:rPr>
        <w:t>. Farah P.D., Giudice A.L. Climate Justice in the Anthropocene and its Relationship with Science and Technology: The Importance of Ethics of Responsibility // Connecticut Law Review. – Hartford, 2023. – Vol. 55, N 4. – P. 824.</w:t>
      </w:r>
    </w:p>
    <w:p w14:paraId="701E8954" w14:textId="468D5504" w:rsidR="00AE4D60" w:rsidRPr="006D67B9" w:rsidRDefault="00AE4D60"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w:t>
      </w:r>
      <w:r w:rsidR="00251A0C" w:rsidRPr="006D67B9">
        <w:rPr>
          <w:rFonts w:ascii="Times New Roman" w:hAnsi="Times New Roman" w:cs="Times New Roman"/>
          <w:sz w:val="28"/>
          <w:szCs w:val="28"/>
          <w:lang w:val="kk-KZ"/>
        </w:rPr>
        <w:t>4</w:t>
      </w:r>
      <w:r w:rsidRPr="006D67B9">
        <w:rPr>
          <w:rFonts w:ascii="Times New Roman" w:hAnsi="Times New Roman" w:cs="Times New Roman"/>
          <w:sz w:val="28"/>
          <w:szCs w:val="28"/>
          <w:lang w:val="kk-KZ"/>
        </w:rPr>
        <w:t>. Чуйков Р.Я., Чуйков Ю.С. Использование искусственного интеллекта и геоинформационных систем в изучении проблем глобальных изменений климата. (Обзор) // Астраханский вестник экологического образования. – 2023. – № 4 (76). – C. 97.</w:t>
      </w:r>
    </w:p>
    <w:p w14:paraId="0DB27024" w14:textId="0052C11A" w:rsidR="00AE4D60"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275</w:t>
      </w:r>
      <w:r w:rsidR="00AE4D60" w:rsidRPr="006D67B9">
        <w:rPr>
          <w:rFonts w:ascii="Times New Roman" w:hAnsi="Times New Roman" w:cs="Times New Roman"/>
          <w:sz w:val="28"/>
          <w:szCs w:val="28"/>
          <w:lang w:val="kk-KZ"/>
        </w:rPr>
        <w:t>. Иванова А.П. Роль искусственного интеллекта в решении проблемы изменения климата (Обзорная статья) // Социальные и гуманитарные науки. Отечественная и зарубежная литература : ИАЖ. Сер. 4: Государство и право. – 2024. – № 1. – С. 180.</w:t>
      </w:r>
    </w:p>
    <w:p w14:paraId="5B425573" w14:textId="04E9EF7B" w:rsidR="00AE4D60"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lastRenderedPageBreak/>
        <w:t>276</w:t>
      </w:r>
      <w:r w:rsidR="00AE4D60" w:rsidRPr="006D67B9">
        <w:rPr>
          <w:rFonts w:ascii="Times New Roman" w:hAnsi="Times New Roman" w:cs="Times New Roman"/>
          <w:sz w:val="28"/>
          <w:szCs w:val="28"/>
          <w:lang w:val="kk-KZ"/>
        </w:rPr>
        <w:t>. Ondashuly E. Digitalization of legal system of Kazakhstan on the example of judicial system // Journal of actual problems of jurisprudence. 2018, no. 88(4), pp. 48–52. URL: https://bulletin-law.kaznu.kz/index.php/ journal/article/view/2066/2033 (accessed: 11.07.2025).</w:t>
      </w:r>
    </w:p>
    <w:p w14:paraId="443A6187" w14:textId="6852008E" w:rsidR="00AE4D60"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277</w:t>
      </w:r>
      <w:r w:rsidR="00AE4D60" w:rsidRPr="006D67B9">
        <w:rPr>
          <w:rFonts w:ascii="Times New Roman" w:hAnsi="Times New Roman" w:cs="Times New Roman"/>
          <w:sz w:val="28"/>
          <w:szCs w:val="28"/>
          <w:lang w:val="kk-KZ"/>
        </w:rPr>
        <w:t>. Ковалишин П.Ю., Никишин А.Ю., Харитонов М.С., Никитакос Н. Перспективы использования искусственного интеллекта в морских портах для борьбы с изменением климата // Материалы IX Международного Балтийского морского форума : в 6 т. – Калининград, 2021. – Т. 2. – С. 190.</w:t>
      </w:r>
    </w:p>
    <w:p w14:paraId="7B2264DD" w14:textId="471E78B4"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278</w:t>
      </w:r>
      <w:r w:rsidR="00121138" w:rsidRPr="006D67B9">
        <w:rPr>
          <w:rFonts w:ascii="Times New Roman" w:hAnsi="Times New Roman" w:cs="Times New Roman"/>
          <w:sz w:val="28"/>
          <w:szCs w:val="28"/>
          <w:lang w:val="kk-KZ"/>
        </w:rPr>
        <w:t>. Ziaja S. How algorithm-assisted decision making is influencing environmental law and climate adaptation // Ecology law quarterly. – Berkeley, 2021. – Vol. 48, N 3. – P. 914.</w:t>
      </w:r>
    </w:p>
    <w:p w14:paraId="402E51A5" w14:textId="6EF20F70"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279</w:t>
      </w:r>
      <w:r w:rsidR="00121138" w:rsidRPr="006D67B9">
        <w:rPr>
          <w:rFonts w:ascii="Times New Roman" w:hAnsi="Times New Roman" w:cs="Times New Roman"/>
          <w:sz w:val="28"/>
          <w:szCs w:val="28"/>
          <w:lang w:val="kk-KZ"/>
        </w:rPr>
        <w:t>. Чуйков Р.Я., Чуйков Ю.С. Использование искусственного интеллекта и геоинформационных систем в изучении проблем глобальных изменений климата. (Обзор) // Астраханский вестник экологического образования. – 2023. – № 4 (76). – C. 97.</w:t>
      </w:r>
    </w:p>
    <w:p w14:paraId="0E0C9A61" w14:textId="6CB1897B"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280</w:t>
      </w:r>
      <w:r w:rsidR="00121138" w:rsidRPr="006D67B9">
        <w:rPr>
          <w:rFonts w:ascii="Times New Roman" w:hAnsi="Times New Roman" w:cs="Times New Roman"/>
          <w:sz w:val="28"/>
          <w:szCs w:val="28"/>
          <w:lang w:val="kk-KZ"/>
        </w:rPr>
        <w:t>. Культелеев, С.Т. Практикум по экологическому праву РК / Ин-т междунар.права и междунар. бизнеса "Данекер".- Алматы: Данекер, 2001.- 107 с.</w:t>
      </w:r>
    </w:p>
    <w:p w14:paraId="26855879" w14:textId="0608390A"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281</w:t>
      </w:r>
      <w:r w:rsidR="00121138" w:rsidRPr="006D67B9">
        <w:rPr>
          <w:rFonts w:ascii="Times New Roman" w:hAnsi="Times New Roman" w:cs="Times New Roman"/>
          <w:sz w:val="28"/>
          <w:szCs w:val="28"/>
          <w:lang w:val="kk-KZ"/>
        </w:rPr>
        <w:t>. Ғ. Ахмет., Д.Н. Бекежанов, Г.К. Копбасарова. Климатты қорғау саласын цифрландырудағы құқықтық реттеу мәселелері. Қазақстан Республикасы Заңнама және құқықтық ақпарат институтының Жаршысы. Ғылыми-құқықтық журнал. №4 (75)-2023 ж. 115-122 беттер.</w:t>
      </w:r>
    </w:p>
    <w:p w14:paraId="08947D11" w14:textId="61908F6B"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282</w:t>
      </w:r>
      <w:r w:rsidR="00121138" w:rsidRPr="006D67B9">
        <w:rPr>
          <w:rFonts w:ascii="Times New Roman" w:hAnsi="Times New Roman" w:cs="Times New Roman"/>
          <w:sz w:val="28"/>
          <w:szCs w:val="28"/>
          <w:lang w:val="kk-KZ"/>
        </w:rPr>
        <w:t>. Елюбаев Ж.С. Проблемы правового обеспечения государственной экологической политики в Казахстане - [Электронный ресурс] – Режим доступа: https://online.zakon.kz/Document/?doc_id=31149566. (дата обращения: 11.12.2025).</w:t>
      </w:r>
    </w:p>
    <w:p w14:paraId="4621CFB0" w14:textId="58BC184A"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283</w:t>
      </w:r>
      <w:r w:rsidR="00121138" w:rsidRPr="006D67B9">
        <w:rPr>
          <w:rFonts w:ascii="Times New Roman" w:hAnsi="Times New Roman" w:cs="Times New Roman"/>
          <w:sz w:val="28"/>
          <w:szCs w:val="28"/>
          <w:lang w:val="kk-KZ"/>
        </w:rPr>
        <w:t>. Габитов Р.Х. Теоретические проблемы правовой охраны атмосферы Земли в современных условиях: дис. …докт.юрид.наук. – Москва. -2000. 391 с.</w:t>
      </w:r>
    </w:p>
    <w:p w14:paraId="15C35009" w14:textId="58AEDFAB" w:rsidR="00121138" w:rsidRPr="006D67B9" w:rsidRDefault="00B6590D" w:rsidP="00AE4D60">
      <w:pPr>
        <w:pStyle w:val="aa"/>
        <w:ind w:firstLine="567"/>
        <w:jc w:val="both"/>
        <w:rPr>
          <w:rFonts w:ascii="Times New Roman" w:hAnsi="Times New Roman" w:cs="Times New Roman"/>
          <w:sz w:val="28"/>
          <w:szCs w:val="28"/>
          <w:lang w:val="kk-KZ"/>
        </w:rPr>
      </w:pPr>
      <w:r w:rsidRPr="006D67B9">
        <w:rPr>
          <w:rFonts w:ascii="Times New Roman" w:hAnsi="Times New Roman" w:cs="Times New Roman"/>
          <w:sz w:val="28"/>
          <w:szCs w:val="28"/>
          <w:lang w:val="kk-KZ"/>
        </w:rPr>
        <w:t>284</w:t>
      </w:r>
      <w:r w:rsidR="00121138" w:rsidRPr="006D67B9">
        <w:rPr>
          <w:rFonts w:ascii="Times New Roman" w:hAnsi="Times New Roman" w:cs="Times New Roman"/>
          <w:sz w:val="28"/>
          <w:szCs w:val="28"/>
          <w:lang w:val="kk-KZ"/>
        </w:rPr>
        <w:t>. Бекишева С.Д. Охрана окружающей природной среды: понятие и взаимосвязь с обеспечением экологической безопасности.- Вестник КазНУ. Серия Юридическая. № 2 (50). 209. – С. 91-93.</w:t>
      </w:r>
    </w:p>
    <w:p w14:paraId="6FF158CD" w14:textId="18E89973" w:rsidR="00BE6708" w:rsidRPr="006D67B9" w:rsidRDefault="00BE6708" w:rsidP="00AE4D60">
      <w:pPr>
        <w:pStyle w:val="aa"/>
        <w:ind w:firstLine="567"/>
        <w:jc w:val="both"/>
        <w:rPr>
          <w:rFonts w:ascii="Times New Roman" w:hAnsi="Times New Roman" w:cs="Times New Roman"/>
          <w:sz w:val="28"/>
          <w:szCs w:val="28"/>
          <w:lang w:val="kk-KZ"/>
        </w:rPr>
      </w:pPr>
    </w:p>
    <w:p w14:paraId="2E5396B0" w14:textId="57C8A378" w:rsidR="00BE6708" w:rsidRPr="006D67B9" w:rsidRDefault="00BE6708" w:rsidP="00AE4D60">
      <w:pPr>
        <w:pStyle w:val="aa"/>
        <w:ind w:firstLine="567"/>
        <w:jc w:val="both"/>
        <w:rPr>
          <w:rFonts w:ascii="Times New Roman" w:hAnsi="Times New Roman" w:cs="Times New Roman"/>
          <w:sz w:val="28"/>
          <w:szCs w:val="28"/>
          <w:lang w:val="kk-KZ"/>
        </w:rPr>
      </w:pPr>
    </w:p>
    <w:p w14:paraId="0C4259ED"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68809663"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28164422"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7940A2F7"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3FB8DD09"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32046D20" w14:textId="77777777" w:rsidR="00B6590D" w:rsidRPr="006D67B9" w:rsidRDefault="00B6590D" w:rsidP="00AE4D60">
      <w:pPr>
        <w:pStyle w:val="aa"/>
        <w:ind w:firstLine="567"/>
        <w:jc w:val="both"/>
        <w:rPr>
          <w:rFonts w:ascii="Times New Roman" w:hAnsi="Times New Roman" w:cs="Times New Roman"/>
          <w:sz w:val="28"/>
          <w:szCs w:val="28"/>
          <w:lang w:val="kk-KZ"/>
        </w:rPr>
      </w:pPr>
    </w:p>
    <w:p w14:paraId="511E31D6" w14:textId="77777777" w:rsidR="009A2D73" w:rsidRDefault="009A2D73" w:rsidP="00B7424E">
      <w:pPr>
        <w:pStyle w:val="aa"/>
        <w:ind w:firstLine="567"/>
        <w:jc w:val="right"/>
        <w:rPr>
          <w:rFonts w:ascii="Times New Roman" w:hAnsi="Times New Roman" w:cs="Times New Roman"/>
          <w:b/>
          <w:bCs/>
          <w:sz w:val="28"/>
          <w:szCs w:val="28"/>
          <w:lang w:val="kk-KZ"/>
        </w:rPr>
      </w:pPr>
    </w:p>
    <w:p w14:paraId="0E6AB151" w14:textId="77777777" w:rsidR="009A2D73" w:rsidRDefault="009A2D73" w:rsidP="00B7424E">
      <w:pPr>
        <w:pStyle w:val="aa"/>
        <w:ind w:firstLine="567"/>
        <w:jc w:val="right"/>
        <w:rPr>
          <w:rFonts w:ascii="Times New Roman" w:hAnsi="Times New Roman" w:cs="Times New Roman"/>
          <w:b/>
          <w:bCs/>
          <w:sz w:val="28"/>
          <w:szCs w:val="28"/>
          <w:lang w:val="kk-KZ"/>
        </w:rPr>
      </w:pPr>
    </w:p>
    <w:p w14:paraId="2E212A59" w14:textId="77777777" w:rsidR="009A2D73" w:rsidRDefault="009A2D73" w:rsidP="00B7424E">
      <w:pPr>
        <w:pStyle w:val="aa"/>
        <w:ind w:firstLine="567"/>
        <w:jc w:val="right"/>
        <w:rPr>
          <w:rFonts w:ascii="Times New Roman" w:hAnsi="Times New Roman" w:cs="Times New Roman"/>
          <w:b/>
          <w:bCs/>
          <w:sz w:val="28"/>
          <w:szCs w:val="28"/>
          <w:lang w:val="kk-KZ"/>
        </w:rPr>
      </w:pPr>
    </w:p>
    <w:p w14:paraId="49625B78" w14:textId="77777777" w:rsidR="009A2D73" w:rsidRDefault="009A2D73" w:rsidP="00B7424E">
      <w:pPr>
        <w:pStyle w:val="aa"/>
        <w:ind w:firstLine="567"/>
        <w:jc w:val="right"/>
        <w:rPr>
          <w:rFonts w:ascii="Times New Roman" w:hAnsi="Times New Roman" w:cs="Times New Roman"/>
          <w:b/>
          <w:bCs/>
          <w:sz w:val="28"/>
          <w:szCs w:val="28"/>
          <w:lang w:val="kk-KZ"/>
        </w:rPr>
      </w:pPr>
    </w:p>
    <w:p w14:paraId="34769087" w14:textId="5352D056" w:rsidR="00B7424E" w:rsidRPr="006D67B9" w:rsidRDefault="00B7424E" w:rsidP="00B7424E">
      <w:pPr>
        <w:pStyle w:val="aa"/>
        <w:ind w:firstLine="567"/>
        <w:jc w:val="right"/>
        <w:rPr>
          <w:rFonts w:ascii="Times New Roman" w:hAnsi="Times New Roman" w:cs="Times New Roman"/>
          <w:b/>
          <w:bCs/>
          <w:sz w:val="28"/>
          <w:szCs w:val="28"/>
          <w:lang w:val="kk-KZ"/>
        </w:rPr>
      </w:pPr>
      <w:bookmarkStart w:id="2" w:name="_GoBack"/>
      <w:bookmarkEnd w:id="2"/>
      <w:r w:rsidRPr="006D67B9">
        <w:rPr>
          <w:rFonts w:ascii="Times New Roman" w:hAnsi="Times New Roman" w:cs="Times New Roman"/>
          <w:b/>
          <w:bCs/>
          <w:sz w:val="28"/>
          <w:szCs w:val="28"/>
          <w:lang w:val="kk-KZ"/>
        </w:rPr>
        <w:lastRenderedPageBreak/>
        <w:t>Қосымша 1</w:t>
      </w:r>
    </w:p>
    <w:p w14:paraId="05C20828" w14:textId="77777777" w:rsidR="00B7424E" w:rsidRPr="006D67B9" w:rsidRDefault="00B7424E" w:rsidP="00B7424E">
      <w:pPr>
        <w:pStyle w:val="aa"/>
        <w:ind w:firstLine="567"/>
        <w:jc w:val="right"/>
        <w:rPr>
          <w:rFonts w:ascii="Times New Roman" w:hAnsi="Times New Roman" w:cs="Times New Roman"/>
          <w:b/>
          <w:bCs/>
          <w:sz w:val="28"/>
          <w:szCs w:val="28"/>
          <w:lang w:val="kk-KZ"/>
        </w:rPr>
      </w:pPr>
    </w:p>
    <w:p w14:paraId="0016C6D8" w14:textId="77777777" w:rsidR="00B7424E" w:rsidRPr="006D67B9" w:rsidRDefault="00B7424E" w:rsidP="00B7424E">
      <w:pPr>
        <w:pStyle w:val="aa"/>
        <w:ind w:firstLine="567"/>
        <w:jc w:val="center"/>
        <w:rPr>
          <w:rFonts w:ascii="Times New Roman" w:hAnsi="Times New Roman" w:cs="Times New Roman"/>
          <w:b/>
          <w:bCs/>
          <w:sz w:val="28"/>
          <w:szCs w:val="28"/>
          <w:lang w:val="kk-KZ"/>
        </w:rPr>
      </w:pPr>
      <w:r w:rsidRPr="006D67B9">
        <w:rPr>
          <w:rFonts w:ascii="Times New Roman" w:hAnsi="Times New Roman" w:cs="Times New Roman"/>
          <w:b/>
          <w:bCs/>
          <w:sz w:val="28"/>
          <w:szCs w:val="28"/>
          <w:lang w:val="kk-KZ"/>
        </w:rPr>
        <w:t>Қазақстан Республикасында климатты қорғау туралы заңының жобасы</w:t>
      </w:r>
    </w:p>
    <w:p w14:paraId="342E5605" w14:textId="77777777" w:rsidR="00291E28" w:rsidRPr="006D67B9" w:rsidRDefault="00291E28" w:rsidP="00291E28">
      <w:pPr>
        <w:pStyle w:val="a4"/>
        <w:rPr>
          <w:b/>
          <w:bCs/>
          <w:lang w:val="kk-KZ"/>
        </w:rPr>
      </w:pPr>
      <w:r w:rsidRPr="006D67B9">
        <w:rPr>
          <w:b/>
          <w:bCs/>
          <w:lang w:val="kk-KZ"/>
        </w:rPr>
        <w:t>Қазақстан Республикасында климатты қорғау туралы заңының жобасы</w:t>
      </w:r>
    </w:p>
    <w:p w14:paraId="70A6D27C" w14:textId="77777777" w:rsidR="00291E28" w:rsidRPr="006D67B9" w:rsidRDefault="00291E28" w:rsidP="00291E28">
      <w:pPr>
        <w:pStyle w:val="a4"/>
        <w:rPr>
          <w:b/>
          <w:bCs/>
          <w:lang w:val="kk-KZ"/>
        </w:rPr>
      </w:pPr>
      <w:r w:rsidRPr="006D67B9">
        <w:rPr>
          <w:b/>
          <w:bCs/>
          <w:lang w:val="kk-KZ"/>
        </w:rPr>
        <w:t>1-тарау. Жалпы ережелер</w:t>
      </w:r>
    </w:p>
    <w:p w14:paraId="4AE5D9A1" w14:textId="77777777" w:rsidR="00291E28" w:rsidRPr="006D67B9" w:rsidRDefault="00291E28" w:rsidP="00291E28">
      <w:pPr>
        <w:pStyle w:val="a4"/>
        <w:rPr>
          <w:lang w:val="kk-KZ"/>
        </w:rPr>
      </w:pPr>
      <w:r w:rsidRPr="006D67B9">
        <w:rPr>
          <w:lang w:val="kk-KZ"/>
        </w:rPr>
        <w:t>1-бап.Заңның реттеу аясы</w:t>
      </w:r>
    </w:p>
    <w:p w14:paraId="6EDAD59E" w14:textId="77777777" w:rsidR="00291E28" w:rsidRPr="006D67B9" w:rsidRDefault="00291E28" w:rsidP="00291E28">
      <w:pPr>
        <w:pStyle w:val="a4"/>
        <w:rPr>
          <w:lang w:val="kk-KZ"/>
        </w:rPr>
      </w:pPr>
      <w:r w:rsidRPr="006D67B9">
        <w:rPr>
          <w:lang w:val="kk-KZ"/>
        </w:rPr>
        <w:t>2-бап. Заңның мақсаты</w:t>
      </w:r>
    </w:p>
    <w:p w14:paraId="5C421053" w14:textId="77777777" w:rsidR="00291E28" w:rsidRPr="006D67B9" w:rsidRDefault="00291E28" w:rsidP="00291E28">
      <w:pPr>
        <w:pStyle w:val="a4"/>
        <w:rPr>
          <w:lang w:val="kk-KZ"/>
        </w:rPr>
      </w:pPr>
      <w:r w:rsidRPr="006D67B9">
        <w:rPr>
          <w:lang w:val="kk-KZ"/>
        </w:rPr>
        <w:t>3-бап. Климатты қорғаудың мемлекеттің мақсаттары</w:t>
      </w:r>
    </w:p>
    <w:p w14:paraId="6D7918CA" w14:textId="77777777" w:rsidR="00291E28" w:rsidRPr="006D67B9" w:rsidRDefault="00291E28" w:rsidP="00291E28">
      <w:pPr>
        <w:pStyle w:val="a4"/>
        <w:rPr>
          <w:lang w:val="kk-KZ"/>
        </w:rPr>
      </w:pPr>
      <w:r w:rsidRPr="006D67B9">
        <w:rPr>
          <w:lang w:val="kk-KZ"/>
        </w:rPr>
        <w:t>4-бап. Климатты қорғаудың қағидалары</w:t>
      </w:r>
    </w:p>
    <w:p w14:paraId="59B8F903" w14:textId="77777777" w:rsidR="00291E28" w:rsidRPr="006D67B9" w:rsidRDefault="00291E28" w:rsidP="00291E28">
      <w:pPr>
        <w:pStyle w:val="a4"/>
        <w:rPr>
          <w:lang w:val="kk-KZ"/>
        </w:rPr>
      </w:pPr>
      <w:r w:rsidRPr="006D67B9">
        <w:rPr>
          <w:lang w:val="kk-KZ"/>
        </w:rPr>
        <w:t>5-бап. Заңда қолданылатын негізгі ұғымдар</w:t>
      </w:r>
    </w:p>
    <w:p w14:paraId="2835DD34" w14:textId="77777777" w:rsidR="00291E28" w:rsidRPr="006D67B9" w:rsidRDefault="00291E28" w:rsidP="00291E28">
      <w:pPr>
        <w:pStyle w:val="a4"/>
        <w:rPr>
          <w:lang w:val="kk-KZ"/>
        </w:rPr>
      </w:pPr>
      <w:r w:rsidRPr="006D67B9">
        <w:rPr>
          <w:lang w:val="kk-KZ"/>
        </w:rPr>
        <w:t>6-бап. Қазақстандағы климатты қорғау туралы заңнама жүйесі</w:t>
      </w:r>
    </w:p>
    <w:p w14:paraId="3573EA0F" w14:textId="77777777" w:rsidR="00291E28" w:rsidRPr="006D67B9" w:rsidRDefault="00291E28" w:rsidP="00291E28">
      <w:pPr>
        <w:pStyle w:val="a4"/>
        <w:rPr>
          <w:b/>
          <w:bCs/>
          <w:lang w:val="kk-KZ"/>
        </w:rPr>
      </w:pPr>
      <w:r w:rsidRPr="006D67B9">
        <w:rPr>
          <w:b/>
          <w:bCs/>
          <w:lang w:val="kk-KZ"/>
        </w:rPr>
        <w:t>2-тарау. Климатты қорғау саласындағы мемлекеттік реттеу тетіктері</w:t>
      </w:r>
    </w:p>
    <w:p w14:paraId="3AE716F1" w14:textId="77777777" w:rsidR="00291E28" w:rsidRPr="006D67B9" w:rsidRDefault="00291E28" w:rsidP="00291E28">
      <w:pPr>
        <w:pStyle w:val="a4"/>
        <w:rPr>
          <w:lang w:val="kk-KZ"/>
        </w:rPr>
      </w:pPr>
      <w:r w:rsidRPr="006D67B9">
        <w:rPr>
          <w:lang w:val="kk-KZ"/>
        </w:rPr>
        <w:t>7-бап. Қазақстандағы Үкіметтің өкілеттігі</w:t>
      </w:r>
    </w:p>
    <w:p w14:paraId="4E67FF0E" w14:textId="77777777" w:rsidR="00291E28" w:rsidRPr="006D67B9" w:rsidRDefault="00291E28" w:rsidP="00291E28">
      <w:pPr>
        <w:pStyle w:val="a4"/>
        <w:rPr>
          <w:lang w:val="kk-KZ"/>
        </w:rPr>
      </w:pPr>
      <w:r w:rsidRPr="006D67B9">
        <w:rPr>
          <w:lang w:val="kk-KZ"/>
        </w:rPr>
        <w:t>8-бап. Климатты қорғау саласындағы уәкілетті органның өкілеттігі</w:t>
      </w:r>
    </w:p>
    <w:p w14:paraId="06B09E52" w14:textId="77777777" w:rsidR="00291E28" w:rsidRPr="006D67B9" w:rsidRDefault="00291E28" w:rsidP="00291E28">
      <w:pPr>
        <w:pStyle w:val="a4"/>
        <w:rPr>
          <w:lang w:val="kk-KZ"/>
        </w:rPr>
      </w:pPr>
      <w:r w:rsidRPr="006D67B9">
        <w:rPr>
          <w:lang w:val="kk-KZ"/>
        </w:rPr>
        <w:t>9-бап. Өзге орталық мемлекеттік органдардың өкілеттігі</w:t>
      </w:r>
    </w:p>
    <w:p w14:paraId="40B66849" w14:textId="77777777" w:rsidR="00291E28" w:rsidRPr="006D67B9" w:rsidRDefault="00291E28" w:rsidP="00291E28">
      <w:pPr>
        <w:pStyle w:val="a4"/>
        <w:rPr>
          <w:lang w:val="kk-KZ"/>
        </w:rPr>
      </w:pPr>
      <w:r w:rsidRPr="006D67B9">
        <w:rPr>
          <w:lang w:val="kk-KZ"/>
        </w:rPr>
        <w:t>10-бап. Жергілікті атқарушы органдардың өкілеттіктері</w:t>
      </w:r>
    </w:p>
    <w:p w14:paraId="30CB90B6" w14:textId="77777777" w:rsidR="00291E28" w:rsidRPr="006D67B9" w:rsidRDefault="00291E28" w:rsidP="00291E28">
      <w:pPr>
        <w:pStyle w:val="a4"/>
        <w:rPr>
          <w:lang w:val="kk-KZ"/>
        </w:rPr>
      </w:pPr>
      <w:r w:rsidRPr="006D67B9">
        <w:rPr>
          <w:lang w:val="kk-KZ"/>
        </w:rPr>
        <w:t>11-бап. Климатты қорғау мәселелері бойынша салараралық үйлестіру органы</w:t>
      </w:r>
    </w:p>
    <w:p w14:paraId="0C7B67F1" w14:textId="77777777" w:rsidR="00291E28" w:rsidRPr="006D67B9" w:rsidRDefault="00291E28" w:rsidP="00291E28">
      <w:pPr>
        <w:pStyle w:val="a4"/>
        <w:rPr>
          <w:b/>
          <w:bCs/>
          <w:lang w:val="kk-KZ"/>
        </w:rPr>
      </w:pPr>
      <w:r w:rsidRPr="006D67B9">
        <w:rPr>
          <w:b/>
          <w:bCs/>
          <w:lang w:val="kk-KZ"/>
        </w:rPr>
        <w:t>3-тарау. Мемлекеттік климаттық жоспарлау жүйесі</w:t>
      </w:r>
    </w:p>
    <w:p w14:paraId="754F4983" w14:textId="77777777" w:rsidR="00291E28" w:rsidRPr="006D67B9" w:rsidRDefault="00291E28" w:rsidP="00291E28">
      <w:pPr>
        <w:pStyle w:val="a4"/>
        <w:rPr>
          <w:lang w:val="kk-KZ"/>
        </w:rPr>
      </w:pPr>
      <w:r w:rsidRPr="006D67B9">
        <w:rPr>
          <w:lang w:val="kk-KZ"/>
        </w:rPr>
        <w:t>12-бап. Мемлекеттік климаттық жоспарлау жүйесінің құжаттары</w:t>
      </w:r>
    </w:p>
    <w:p w14:paraId="7DC412EF" w14:textId="77777777" w:rsidR="00291E28" w:rsidRPr="006D67B9" w:rsidRDefault="00291E28" w:rsidP="00291E28">
      <w:pPr>
        <w:pStyle w:val="a4"/>
        <w:rPr>
          <w:lang w:val="kk-KZ"/>
        </w:rPr>
      </w:pPr>
      <w:r w:rsidRPr="006D67B9">
        <w:rPr>
          <w:lang w:val="kk-KZ"/>
        </w:rPr>
        <w:t>13-бап. Мемлекеттік климаттық саясатының мақсаты</w:t>
      </w:r>
    </w:p>
    <w:p w14:paraId="66174DD6" w14:textId="77777777" w:rsidR="00291E28" w:rsidRPr="006D67B9" w:rsidRDefault="00291E28" w:rsidP="00291E28">
      <w:pPr>
        <w:pStyle w:val="a4"/>
        <w:rPr>
          <w:lang w:val="kk-KZ"/>
        </w:rPr>
      </w:pPr>
      <w:r w:rsidRPr="006D67B9">
        <w:rPr>
          <w:lang w:val="kk-KZ"/>
        </w:rPr>
        <w:t>14-бап. Климаттыы қорғау бойынша Қазақстан Республикасының ұлттық деңгейде анықталған үлесі</w:t>
      </w:r>
    </w:p>
    <w:p w14:paraId="2712040E" w14:textId="77777777" w:rsidR="00291E28" w:rsidRPr="006D67B9" w:rsidRDefault="00291E28" w:rsidP="00291E28">
      <w:pPr>
        <w:pStyle w:val="a4"/>
        <w:rPr>
          <w:lang w:val="kk-KZ"/>
        </w:rPr>
      </w:pPr>
      <w:r w:rsidRPr="006D67B9">
        <w:rPr>
          <w:lang w:val="kk-KZ"/>
        </w:rPr>
        <w:t>15-бап. Қазақстан Республикасының көміртек бюджетінің негіздері</w:t>
      </w:r>
    </w:p>
    <w:p w14:paraId="7932437B" w14:textId="77777777" w:rsidR="00291E28" w:rsidRPr="006D67B9" w:rsidRDefault="00291E28" w:rsidP="00291E28">
      <w:pPr>
        <w:pStyle w:val="a4"/>
        <w:rPr>
          <w:lang w:val="kk-KZ"/>
        </w:rPr>
      </w:pPr>
      <w:r w:rsidRPr="006D67B9">
        <w:rPr>
          <w:lang w:val="kk-KZ"/>
        </w:rPr>
        <w:t>16-бап. Секторалдық және өңірлік климаттық жоспарлар</w:t>
      </w:r>
    </w:p>
    <w:p w14:paraId="1853C0F2" w14:textId="77777777" w:rsidR="00291E28" w:rsidRPr="006D67B9" w:rsidRDefault="00291E28" w:rsidP="00291E28">
      <w:pPr>
        <w:pStyle w:val="a4"/>
        <w:rPr>
          <w:lang w:val="kk-KZ"/>
        </w:rPr>
      </w:pPr>
      <w:r w:rsidRPr="006D67B9">
        <w:rPr>
          <w:lang w:val="kk-KZ"/>
        </w:rPr>
        <w:t>17-бап. Климаттық талаптарды мемлекеттік жоспарлау жүйесіне енгізу</w:t>
      </w:r>
    </w:p>
    <w:p w14:paraId="601DAFBF" w14:textId="77777777" w:rsidR="00291E28" w:rsidRPr="006D67B9" w:rsidRDefault="00291E28" w:rsidP="00291E28">
      <w:pPr>
        <w:pStyle w:val="a4"/>
        <w:rPr>
          <w:lang w:val="kk-KZ"/>
        </w:rPr>
      </w:pPr>
      <w:r w:rsidRPr="006D67B9">
        <w:rPr>
          <w:lang w:val="kk-KZ"/>
        </w:rPr>
        <w:t>4-тарау. Климаттың өзгеруінің әсерлерін жеңілдетудің құқықтық механизмдері</w:t>
      </w:r>
    </w:p>
    <w:p w14:paraId="6DEC1630" w14:textId="77777777" w:rsidR="00291E28" w:rsidRPr="006D67B9" w:rsidRDefault="00291E28" w:rsidP="00291E28">
      <w:pPr>
        <w:pStyle w:val="a4"/>
        <w:rPr>
          <w:lang w:val="kk-KZ"/>
        </w:rPr>
      </w:pPr>
      <w:r w:rsidRPr="006D67B9">
        <w:rPr>
          <w:lang w:val="kk-KZ"/>
        </w:rPr>
        <w:t>18-бап. Парникті газдардың шығарындыларын азайту жөніндегі мемлекеттік  шаралар</w:t>
      </w:r>
    </w:p>
    <w:p w14:paraId="151C2D8B" w14:textId="77777777" w:rsidR="00291E28" w:rsidRPr="006D67B9" w:rsidRDefault="00291E28" w:rsidP="00291E28">
      <w:pPr>
        <w:pStyle w:val="a4"/>
      </w:pPr>
      <w:r w:rsidRPr="006D67B9">
        <w:lastRenderedPageBreak/>
        <w:t xml:space="preserve">19-бап. </w:t>
      </w:r>
      <w:r w:rsidRPr="006D67B9">
        <w:rPr>
          <w:lang w:val="kk-KZ"/>
        </w:rPr>
        <w:t>Қазақстан Республикасында п</w:t>
      </w:r>
      <w:r w:rsidRPr="006D67B9">
        <w:t>арникті газдарды сіңіруді арттыру</w:t>
      </w:r>
    </w:p>
    <w:p w14:paraId="750BFBF1" w14:textId="77777777" w:rsidR="00291E28" w:rsidRPr="006D67B9" w:rsidRDefault="00291E28" w:rsidP="00291E28">
      <w:pPr>
        <w:pStyle w:val="a4"/>
      </w:pPr>
      <w:r w:rsidRPr="006D67B9">
        <w:t>20-бап. Парникті газдардың шығарындылары мен сіңіруін мемлекеттік реттеу</w:t>
      </w:r>
    </w:p>
    <w:p w14:paraId="67CD5392" w14:textId="77777777" w:rsidR="00291E28" w:rsidRPr="006D67B9" w:rsidRDefault="00291E28" w:rsidP="00291E28">
      <w:pPr>
        <w:pStyle w:val="a4"/>
      </w:pPr>
      <w:r w:rsidRPr="006D67B9">
        <w:t>21-бап. Көмірлік бірліктердің мемлекеттік тізілімі</w:t>
      </w:r>
    </w:p>
    <w:p w14:paraId="4B0BEE2A" w14:textId="77777777" w:rsidR="00291E28" w:rsidRPr="006D67B9" w:rsidRDefault="00291E28" w:rsidP="00291E28">
      <w:pPr>
        <w:pStyle w:val="a4"/>
      </w:pPr>
      <w:r w:rsidRPr="006D67B9">
        <w:t>22-бап. Климаттық жобалар</w:t>
      </w:r>
    </w:p>
    <w:p w14:paraId="23BCB134" w14:textId="77777777" w:rsidR="00291E28" w:rsidRPr="006D67B9" w:rsidRDefault="00291E28" w:rsidP="00291E28">
      <w:pPr>
        <w:pStyle w:val="a4"/>
        <w:rPr>
          <w:lang w:val=""/>
        </w:rPr>
      </w:pPr>
      <w:r w:rsidRPr="006D67B9">
        <w:t>23-бап. Климаттық бағалау</w:t>
      </w:r>
    </w:p>
    <w:p w14:paraId="18E6D99B" w14:textId="77777777" w:rsidR="00291E28" w:rsidRPr="006D67B9" w:rsidRDefault="00291E28" w:rsidP="00291E28">
      <w:pPr>
        <w:pStyle w:val="a4"/>
        <w:rPr>
          <w:b/>
          <w:bCs/>
          <w:lang w:val=""/>
        </w:rPr>
      </w:pPr>
      <w:r w:rsidRPr="006D67B9">
        <w:rPr>
          <w:b/>
          <w:bCs/>
          <w:lang w:val=""/>
        </w:rPr>
        <w:t>5-тарау. Климаттың өзгеруіне бейімделу және климаттық төзімділік</w:t>
      </w:r>
    </w:p>
    <w:p w14:paraId="6B36CE3F" w14:textId="77777777" w:rsidR="00291E28" w:rsidRPr="006D67B9" w:rsidRDefault="00291E28" w:rsidP="00291E28">
      <w:pPr>
        <w:pStyle w:val="a4"/>
        <w:rPr>
          <w:lang w:val=""/>
        </w:rPr>
      </w:pPr>
      <w:r w:rsidRPr="006D67B9">
        <w:rPr>
          <w:lang w:val=""/>
        </w:rPr>
        <w:t>24-бап. Климаттың өзгеруіне бейімделу жөніндегі мемлекеттік саясаттың қағидалары</w:t>
      </w:r>
    </w:p>
    <w:p w14:paraId="309336E8" w14:textId="77777777" w:rsidR="00291E28" w:rsidRPr="006D67B9" w:rsidRDefault="00291E28" w:rsidP="00291E28">
      <w:pPr>
        <w:pStyle w:val="a4"/>
        <w:rPr>
          <w:lang w:val=""/>
        </w:rPr>
      </w:pPr>
      <w:r w:rsidRPr="006D67B9">
        <w:rPr>
          <w:lang w:val=""/>
        </w:rPr>
        <w:t>25-бап. Климаттық тәуекелдер мен осалдықты бағалау</w:t>
      </w:r>
    </w:p>
    <w:p w14:paraId="1AAE2B0A" w14:textId="77777777" w:rsidR="00291E28" w:rsidRPr="006D67B9" w:rsidRDefault="00291E28" w:rsidP="00291E28">
      <w:pPr>
        <w:pStyle w:val="a4"/>
        <w:rPr>
          <w:lang w:val=""/>
        </w:rPr>
      </w:pPr>
      <w:r w:rsidRPr="006D67B9">
        <w:rPr>
          <w:lang w:val=""/>
        </w:rPr>
        <w:t>26-бап. Бейімделу шараларын жоспарлау және іске асыру</w:t>
      </w:r>
    </w:p>
    <w:p w14:paraId="26B5E06C" w14:textId="77777777" w:rsidR="00291E28" w:rsidRPr="006D67B9" w:rsidRDefault="00291E28" w:rsidP="00291E28">
      <w:pPr>
        <w:pStyle w:val="a4"/>
        <w:rPr>
          <w:lang w:val=""/>
        </w:rPr>
      </w:pPr>
      <w:r w:rsidRPr="006D67B9">
        <w:rPr>
          <w:lang w:val=""/>
        </w:rPr>
        <w:t>27-бап. Инфрақұрылым мен аумақтардың климаттық төзімділігі</w:t>
      </w:r>
    </w:p>
    <w:p w14:paraId="2A6F5525" w14:textId="77777777" w:rsidR="00291E28" w:rsidRPr="006D67B9" w:rsidRDefault="00291E28" w:rsidP="00291E28">
      <w:pPr>
        <w:pStyle w:val="a4"/>
        <w:rPr>
          <w:lang w:val=""/>
        </w:rPr>
      </w:pPr>
      <w:r w:rsidRPr="006D67B9">
        <w:rPr>
          <w:lang w:val=""/>
        </w:rPr>
        <w:t>6-тарау. Климатты қорғаудың экономикалық құралдары</w:t>
      </w:r>
    </w:p>
    <w:p w14:paraId="0C2231FA" w14:textId="77777777" w:rsidR="00291E28" w:rsidRPr="006D67B9" w:rsidRDefault="00291E28" w:rsidP="00291E28">
      <w:pPr>
        <w:pStyle w:val="a4"/>
      </w:pPr>
      <w:r w:rsidRPr="006D67B9">
        <w:rPr>
          <w:lang w:val=""/>
        </w:rPr>
        <w:t xml:space="preserve">28-бап. </w:t>
      </w:r>
      <w:r w:rsidRPr="006D67B9">
        <w:t>Климат саясатының экономикалық құралдары</w:t>
      </w:r>
    </w:p>
    <w:p w14:paraId="16E40CE1" w14:textId="77777777" w:rsidR="00291E28" w:rsidRPr="006D67B9" w:rsidRDefault="00291E28" w:rsidP="00291E28">
      <w:pPr>
        <w:pStyle w:val="a4"/>
      </w:pPr>
      <w:r w:rsidRPr="006D67B9">
        <w:t>29-бап. Климаттық қаржы</w:t>
      </w:r>
    </w:p>
    <w:p w14:paraId="45CECB09" w14:textId="77777777" w:rsidR="00291E28" w:rsidRPr="006D67B9" w:rsidRDefault="00291E28" w:rsidP="00291E28">
      <w:pPr>
        <w:pStyle w:val="a4"/>
      </w:pPr>
      <w:r w:rsidRPr="006D67B9">
        <w:t>30-бап. Төмен көміртекті және климатқа төзімді дамуды ілгерілету</w:t>
      </w:r>
    </w:p>
    <w:p w14:paraId="294FF40F" w14:textId="77777777" w:rsidR="00291E28" w:rsidRPr="006D67B9" w:rsidRDefault="00291E28" w:rsidP="00291E28">
      <w:pPr>
        <w:pStyle w:val="a4"/>
      </w:pPr>
      <w:r w:rsidRPr="006D67B9">
        <w:t>31-бап. Әділ ауысым</w:t>
      </w:r>
    </w:p>
    <w:p w14:paraId="7B52AA7A" w14:textId="77777777" w:rsidR="00291E28" w:rsidRPr="006D67B9" w:rsidRDefault="00291E28" w:rsidP="00291E28">
      <w:pPr>
        <w:pStyle w:val="a4"/>
        <w:rPr>
          <w:b/>
          <w:bCs/>
        </w:rPr>
      </w:pPr>
      <w:r w:rsidRPr="006D67B9">
        <w:rPr>
          <w:b/>
          <w:bCs/>
        </w:rPr>
        <w:t>7-тарау. Ақпарат, ғылым және қоғамдық қатысу</w:t>
      </w:r>
    </w:p>
    <w:p w14:paraId="2D631204" w14:textId="77777777" w:rsidR="00291E28" w:rsidRPr="006D67B9" w:rsidRDefault="00291E28" w:rsidP="00291E28">
      <w:pPr>
        <w:pStyle w:val="a4"/>
      </w:pPr>
      <w:r w:rsidRPr="006D67B9">
        <w:t>32-бап. Ұлттық климаттық ақпараттық жүйе</w:t>
      </w:r>
    </w:p>
    <w:p w14:paraId="4CB6FB7E" w14:textId="77777777" w:rsidR="00291E28" w:rsidRPr="006D67B9" w:rsidRDefault="00291E28" w:rsidP="00291E28">
      <w:pPr>
        <w:pStyle w:val="a4"/>
      </w:pPr>
      <w:r w:rsidRPr="006D67B9">
        <w:t>33-бап. Мониторинг, есеп беру және тексеру</w:t>
      </w:r>
    </w:p>
    <w:p w14:paraId="22DAFB06" w14:textId="77777777" w:rsidR="00291E28" w:rsidRPr="006D67B9" w:rsidRDefault="00291E28" w:rsidP="00291E28">
      <w:pPr>
        <w:pStyle w:val="a4"/>
      </w:pPr>
      <w:r w:rsidRPr="006D67B9">
        <w:t>34-бап. Климатты қорғауға ғылыми және сараптамалық қолдау</w:t>
      </w:r>
    </w:p>
    <w:p w14:paraId="45DCDE62" w14:textId="77777777" w:rsidR="00291E28" w:rsidRPr="006D67B9" w:rsidRDefault="00291E28" w:rsidP="00291E28">
      <w:pPr>
        <w:pStyle w:val="a4"/>
      </w:pPr>
      <w:r w:rsidRPr="006D67B9">
        <w:t>35-бап. Ақпаратқа қолжетімділік және қоғамдық қатысу</w:t>
      </w:r>
    </w:p>
    <w:p w14:paraId="454C4133" w14:textId="77777777" w:rsidR="00291E28" w:rsidRPr="006D67B9" w:rsidRDefault="00291E28" w:rsidP="00291E28">
      <w:pPr>
        <w:pStyle w:val="a4"/>
      </w:pPr>
      <w:r w:rsidRPr="006D67B9">
        <w:t>36-бап. Климаттық білім беру және хабардарлықты арттыру</w:t>
      </w:r>
    </w:p>
    <w:p w14:paraId="196E1513" w14:textId="77777777" w:rsidR="00291E28" w:rsidRPr="006D67B9" w:rsidRDefault="00291E28" w:rsidP="00291E28">
      <w:pPr>
        <w:pStyle w:val="a4"/>
        <w:rPr>
          <w:b/>
          <w:bCs/>
        </w:rPr>
      </w:pPr>
      <w:r w:rsidRPr="006D67B9">
        <w:rPr>
          <w:b/>
          <w:bCs/>
        </w:rPr>
        <w:t>37-бап. Қорытынды және өтпелі ережелер</w:t>
      </w:r>
    </w:p>
    <w:sectPr w:rsidR="00291E28" w:rsidRPr="006D67B9">
      <w:footerReference w:type="default" r:id="rId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4D894" w14:textId="77777777" w:rsidR="00360680" w:rsidRDefault="00360680" w:rsidP="00E96515">
      <w:pPr>
        <w:spacing w:after="0" w:line="240" w:lineRule="auto"/>
      </w:pPr>
      <w:r>
        <w:separator/>
      </w:r>
    </w:p>
  </w:endnote>
  <w:endnote w:type="continuationSeparator" w:id="0">
    <w:p w14:paraId="65FA9593" w14:textId="77777777" w:rsidR="00360680" w:rsidRDefault="00360680" w:rsidP="00E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617952"/>
      <w:docPartObj>
        <w:docPartGallery w:val="Page Numbers (Bottom of Page)"/>
        <w:docPartUnique/>
      </w:docPartObj>
    </w:sdtPr>
    <w:sdtEndPr>
      <w:rPr>
        <w:rFonts w:ascii="Times New Roman" w:hAnsi="Times New Roman" w:cs="Times New Roman"/>
      </w:rPr>
    </w:sdtEndPr>
    <w:sdtContent>
      <w:p w14:paraId="5A7BB5E3" w14:textId="5BD7F95E" w:rsidR="00E068DE" w:rsidRDefault="00E068DE">
        <w:pPr>
          <w:pStyle w:val="af"/>
          <w:jc w:val="center"/>
        </w:pPr>
        <w:r w:rsidRPr="005F373C">
          <w:rPr>
            <w:rFonts w:ascii="Times New Roman" w:hAnsi="Times New Roman" w:cs="Times New Roman"/>
            <w:sz w:val="28"/>
            <w:szCs w:val="28"/>
          </w:rPr>
          <w:fldChar w:fldCharType="begin"/>
        </w:r>
        <w:r w:rsidRPr="005F373C">
          <w:rPr>
            <w:rFonts w:ascii="Times New Roman" w:hAnsi="Times New Roman" w:cs="Times New Roman"/>
            <w:sz w:val="28"/>
            <w:szCs w:val="28"/>
          </w:rPr>
          <w:instrText>PAGE   \* MERGEFORMAT</w:instrText>
        </w:r>
        <w:r w:rsidRPr="005F373C">
          <w:rPr>
            <w:rFonts w:ascii="Times New Roman" w:hAnsi="Times New Roman" w:cs="Times New Roman"/>
            <w:sz w:val="28"/>
            <w:szCs w:val="28"/>
          </w:rPr>
          <w:fldChar w:fldCharType="separate"/>
        </w:r>
        <w:r w:rsidR="009A2D73">
          <w:rPr>
            <w:rFonts w:ascii="Times New Roman" w:hAnsi="Times New Roman" w:cs="Times New Roman"/>
            <w:noProof/>
            <w:sz w:val="28"/>
            <w:szCs w:val="28"/>
          </w:rPr>
          <w:t>179</w:t>
        </w:r>
        <w:r w:rsidRPr="005F373C">
          <w:rPr>
            <w:rFonts w:ascii="Times New Roman" w:hAnsi="Times New Roman" w:cs="Times New Roman"/>
            <w:sz w:val="28"/>
            <w:szCs w:val="28"/>
          </w:rPr>
          <w:fldChar w:fldCharType="end"/>
        </w:r>
      </w:p>
    </w:sdtContent>
  </w:sdt>
  <w:p w14:paraId="3E48E028" w14:textId="77777777" w:rsidR="00E068DE" w:rsidRDefault="00E068D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17352" w14:textId="77777777" w:rsidR="00360680" w:rsidRDefault="00360680" w:rsidP="00E96515">
      <w:pPr>
        <w:spacing w:after="0" w:line="240" w:lineRule="auto"/>
      </w:pPr>
      <w:r>
        <w:separator/>
      </w:r>
    </w:p>
  </w:footnote>
  <w:footnote w:type="continuationSeparator" w:id="0">
    <w:p w14:paraId="5AB7301C" w14:textId="77777777" w:rsidR="00360680" w:rsidRDefault="00360680" w:rsidP="00E965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9D6"/>
    <w:multiLevelType w:val="hybridMultilevel"/>
    <w:tmpl w:val="08FE67E2"/>
    <w:lvl w:ilvl="0" w:tplc="F7F629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FA0190"/>
    <w:multiLevelType w:val="hybridMultilevel"/>
    <w:tmpl w:val="2648ED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132E25"/>
    <w:multiLevelType w:val="hybridMultilevel"/>
    <w:tmpl w:val="D5908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121E3E"/>
    <w:multiLevelType w:val="multilevel"/>
    <w:tmpl w:val="66DEF3C4"/>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0D7A3FE4"/>
    <w:multiLevelType w:val="hybridMultilevel"/>
    <w:tmpl w:val="98CC4FF2"/>
    <w:lvl w:ilvl="0" w:tplc="0648613A">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356312"/>
    <w:multiLevelType w:val="hybridMultilevel"/>
    <w:tmpl w:val="51B4E83C"/>
    <w:lvl w:ilvl="0" w:tplc="E578C1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3A00901"/>
    <w:multiLevelType w:val="hybridMultilevel"/>
    <w:tmpl w:val="A420E040"/>
    <w:lvl w:ilvl="0" w:tplc="A192D270">
      <w:start w:val="1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15620FCF"/>
    <w:multiLevelType w:val="hybridMultilevel"/>
    <w:tmpl w:val="643CEC54"/>
    <w:lvl w:ilvl="0" w:tplc="83EC77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11120C9"/>
    <w:multiLevelType w:val="hybridMultilevel"/>
    <w:tmpl w:val="D444EC90"/>
    <w:lvl w:ilvl="0" w:tplc="C22CAF04">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33434BF7"/>
    <w:multiLevelType w:val="hybridMultilevel"/>
    <w:tmpl w:val="2DCC56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D093A93"/>
    <w:multiLevelType w:val="hybridMultilevel"/>
    <w:tmpl w:val="99943EFC"/>
    <w:lvl w:ilvl="0" w:tplc="0648613A">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DD25066"/>
    <w:multiLevelType w:val="hybridMultilevel"/>
    <w:tmpl w:val="4C12AB6A"/>
    <w:lvl w:ilvl="0" w:tplc="0648613A">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254446D"/>
    <w:multiLevelType w:val="hybridMultilevel"/>
    <w:tmpl w:val="F8B871CE"/>
    <w:lvl w:ilvl="0" w:tplc="3092E0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1AB44C0"/>
    <w:multiLevelType w:val="hybridMultilevel"/>
    <w:tmpl w:val="FE989D76"/>
    <w:lvl w:ilvl="0" w:tplc="079AEF7C">
      <w:start w:val="1"/>
      <w:numFmt w:val="decimal"/>
      <w:lvlText w:val="%1)"/>
      <w:lvlJc w:val="left"/>
      <w:pPr>
        <w:ind w:left="1136" w:hanging="360"/>
      </w:pPr>
      <w:rPr>
        <w:rFonts w:hint="default"/>
      </w:rPr>
    </w:lvl>
    <w:lvl w:ilvl="1" w:tplc="04190019" w:tentative="1">
      <w:start w:val="1"/>
      <w:numFmt w:val="lowerLetter"/>
      <w:lvlText w:val="%2."/>
      <w:lvlJc w:val="left"/>
      <w:pPr>
        <w:ind w:left="1856" w:hanging="360"/>
      </w:pPr>
    </w:lvl>
    <w:lvl w:ilvl="2" w:tplc="0419001B" w:tentative="1">
      <w:start w:val="1"/>
      <w:numFmt w:val="lowerRoman"/>
      <w:lvlText w:val="%3."/>
      <w:lvlJc w:val="right"/>
      <w:pPr>
        <w:ind w:left="2576" w:hanging="180"/>
      </w:pPr>
    </w:lvl>
    <w:lvl w:ilvl="3" w:tplc="0419000F" w:tentative="1">
      <w:start w:val="1"/>
      <w:numFmt w:val="decimal"/>
      <w:lvlText w:val="%4."/>
      <w:lvlJc w:val="left"/>
      <w:pPr>
        <w:ind w:left="3296" w:hanging="360"/>
      </w:pPr>
    </w:lvl>
    <w:lvl w:ilvl="4" w:tplc="04190019" w:tentative="1">
      <w:start w:val="1"/>
      <w:numFmt w:val="lowerLetter"/>
      <w:lvlText w:val="%5."/>
      <w:lvlJc w:val="left"/>
      <w:pPr>
        <w:ind w:left="4016" w:hanging="360"/>
      </w:pPr>
    </w:lvl>
    <w:lvl w:ilvl="5" w:tplc="0419001B" w:tentative="1">
      <w:start w:val="1"/>
      <w:numFmt w:val="lowerRoman"/>
      <w:lvlText w:val="%6."/>
      <w:lvlJc w:val="right"/>
      <w:pPr>
        <w:ind w:left="4736" w:hanging="180"/>
      </w:pPr>
    </w:lvl>
    <w:lvl w:ilvl="6" w:tplc="0419000F" w:tentative="1">
      <w:start w:val="1"/>
      <w:numFmt w:val="decimal"/>
      <w:lvlText w:val="%7."/>
      <w:lvlJc w:val="left"/>
      <w:pPr>
        <w:ind w:left="5456" w:hanging="360"/>
      </w:pPr>
    </w:lvl>
    <w:lvl w:ilvl="7" w:tplc="04190019" w:tentative="1">
      <w:start w:val="1"/>
      <w:numFmt w:val="lowerLetter"/>
      <w:lvlText w:val="%8."/>
      <w:lvlJc w:val="left"/>
      <w:pPr>
        <w:ind w:left="6176" w:hanging="360"/>
      </w:pPr>
    </w:lvl>
    <w:lvl w:ilvl="8" w:tplc="0419001B" w:tentative="1">
      <w:start w:val="1"/>
      <w:numFmt w:val="lowerRoman"/>
      <w:lvlText w:val="%9."/>
      <w:lvlJc w:val="right"/>
      <w:pPr>
        <w:ind w:left="6896" w:hanging="180"/>
      </w:pPr>
    </w:lvl>
  </w:abstractNum>
  <w:abstractNum w:abstractNumId="14">
    <w:nsid w:val="52D322A1"/>
    <w:multiLevelType w:val="multilevel"/>
    <w:tmpl w:val="66DEF3C4"/>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
    <w:nsid w:val="59DD4CA1"/>
    <w:multiLevelType w:val="multilevel"/>
    <w:tmpl w:val="01C8B65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65772D2"/>
    <w:multiLevelType w:val="hybridMultilevel"/>
    <w:tmpl w:val="787808D6"/>
    <w:lvl w:ilvl="0" w:tplc="0648613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690D6DE4"/>
    <w:multiLevelType w:val="hybridMultilevel"/>
    <w:tmpl w:val="49E2DC22"/>
    <w:lvl w:ilvl="0" w:tplc="0648613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73637CAB"/>
    <w:multiLevelType w:val="hybridMultilevel"/>
    <w:tmpl w:val="AD1A71B4"/>
    <w:lvl w:ilvl="0" w:tplc="041AA508">
      <w:start w:val="8"/>
      <w:numFmt w:val="bullet"/>
      <w:lvlText w:val=""/>
      <w:lvlJc w:val="left"/>
      <w:pPr>
        <w:ind w:left="1953" w:hanging="1245"/>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nsid w:val="75273822"/>
    <w:multiLevelType w:val="hybridMultilevel"/>
    <w:tmpl w:val="37A2B644"/>
    <w:lvl w:ilvl="0" w:tplc="1A4890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BC45FF4"/>
    <w:multiLevelType w:val="hybridMultilevel"/>
    <w:tmpl w:val="C302B468"/>
    <w:lvl w:ilvl="0" w:tplc="E4B47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7"/>
  </w:num>
  <w:num w:numId="4">
    <w:abstractNumId w:val="0"/>
  </w:num>
  <w:num w:numId="5">
    <w:abstractNumId w:val="12"/>
  </w:num>
  <w:num w:numId="6">
    <w:abstractNumId w:val="14"/>
  </w:num>
  <w:num w:numId="7">
    <w:abstractNumId w:val="15"/>
  </w:num>
  <w:num w:numId="8">
    <w:abstractNumId w:val="8"/>
  </w:num>
  <w:num w:numId="9">
    <w:abstractNumId w:val="5"/>
  </w:num>
  <w:num w:numId="10">
    <w:abstractNumId w:val="19"/>
  </w:num>
  <w:num w:numId="11">
    <w:abstractNumId w:val="2"/>
  </w:num>
  <w:num w:numId="12">
    <w:abstractNumId w:val="1"/>
  </w:num>
  <w:num w:numId="13">
    <w:abstractNumId w:val="13"/>
  </w:num>
  <w:num w:numId="14">
    <w:abstractNumId w:val="4"/>
  </w:num>
  <w:num w:numId="15">
    <w:abstractNumId w:val="18"/>
  </w:num>
  <w:num w:numId="16">
    <w:abstractNumId w:val="11"/>
  </w:num>
  <w:num w:numId="17">
    <w:abstractNumId w:val="9"/>
  </w:num>
  <w:num w:numId="18">
    <w:abstractNumId w:val="20"/>
  </w:num>
  <w:num w:numId="19">
    <w:abstractNumId w:val="10"/>
  </w:num>
  <w:num w:numId="20">
    <w:abstractNumId w:val="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B38"/>
    <w:rsid w:val="000001F3"/>
    <w:rsid w:val="00003B12"/>
    <w:rsid w:val="00005DEF"/>
    <w:rsid w:val="00007533"/>
    <w:rsid w:val="000114C9"/>
    <w:rsid w:val="00011D93"/>
    <w:rsid w:val="000151BC"/>
    <w:rsid w:val="000246A2"/>
    <w:rsid w:val="0002560B"/>
    <w:rsid w:val="00032840"/>
    <w:rsid w:val="00032FC4"/>
    <w:rsid w:val="0004011B"/>
    <w:rsid w:val="000429F7"/>
    <w:rsid w:val="00042EAC"/>
    <w:rsid w:val="00045216"/>
    <w:rsid w:val="00045C21"/>
    <w:rsid w:val="000516B2"/>
    <w:rsid w:val="00051A5B"/>
    <w:rsid w:val="000532AD"/>
    <w:rsid w:val="00053427"/>
    <w:rsid w:val="00057091"/>
    <w:rsid w:val="00060CDE"/>
    <w:rsid w:val="00067F9B"/>
    <w:rsid w:val="0008159C"/>
    <w:rsid w:val="00083349"/>
    <w:rsid w:val="000842C4"/>
    <w:rsid w:val="00084C40"/>
    <w:rsid w:val="000857EA"/>
    <w:rsid w:val="000866B4"/>
    <w:rsid w:val="00086923"/>
    <w:rsid w:val="00086BE3"/>
    <w:rsid w:val="0009019E"/>
    <w:rsid w:val="0009041F"/>
    <w:rsid w:val="000A1E61"/>
    <w:rsid w:val="000A3F36"/>
    <w:rsid w:val="000A3F3C"/>
    <w:rsid w:val="000A428D"/>
    <w:rsid w:val="000A4704"/>
    <w:rsid w:val="000B3B96"/>
    <w:rsid w:val="000B567E"/>
    <w:rsid w:val="000B58B0"/>
    <w:rsid w:val="000B6BA9"/>
    <w:rsid w:val="000B6D41"/>
    <w:rsid w:val="000C03EE"/>
    <w:rsid w:val="000C0C11"/>
    <w:rsid w:val="000C18D7"/>
    <w:rsid w:val="000C6190"/>
    <w:rsid w:val="000D1FB4"/>
    <w:rsid w:val="000D605D"/>
    <w:rsid w:val="000D6614"/>
    <w:rsid w:val="000D6DDD"/>
    <w:rsid w:val="000D7C34"/>
    <w:rsid w:val="000E16F3"/>
    <w:rsid w:val="000E2992"/>
    <w:rsid w:val="000E3D40"/>
    <w:rsid w:val="000F1962"/>
    <w:rsid w:val="000F2675"/>
    <w:rsid w:val="000F48AF"/>
    <w:rsid w:val="000F683F"/>
    <w:rsid w:val="00100474"/>
    <w:rsid w:val="00100F31"/>
    <w:rsid w:val="0010471F"/>
    <w:rsid w:val="00104BDC"/>
    <w:rsid w:val="001054A2"/>
    <w:rsid w:val="00110621"/>
    <w:rsid w:val="001126C7"/>
    <w:rsid w:val="00116D22"/>
    <w:rsid w:val="00121138"/>
    <w:rsid w:val="00125695"/>
    <w:rsid w:val="00125AAB"/>
    <w:rsid w:val="0013301E"/>
    <w:rsid w:val="00133248"/>
    <w:rsid w:val="00133705"/>
    <w:rsid w:val="001344D4"/>
    <w:rsid w:val="00134AA4"/>
    <w:rsid w:val="001358F2"/>
    <w:rsid w:val="00135EBF"/>
    <w:rsid w:val="00137B65"/>
    <w:rsid w:val="00144464"/>
    <w:rsid w:val="00147678"/>
    <w:rsid w:val="00147A92"/>
    <w:rsid w:val="00147AD6"/>
    <w:rsid w:val="00147E8B"/>
    <w:rsid w:val="00151372"/>
    <w:rsid w:val="0015391F"/>
    <w:rsid w:val="00154638"/>
    <w:rsid w:val="00162CA1"/>
    <w:rsid w:val="0016707F"/>
    <w:rsid w:val="001702F7"/>
    <w:rsid w:val="00170FEC"/>
    <w:rsid w:val="00172B88"/>
    <w:rsid w:val="0017320B"/>
    <w:rsid w:val="00174797"/>
    <w:rsid w:val="00180809"/>
    <w:rsid w:val="00181D57"/>
    <w:rsid w:val="00186956"/>
    <w:rsid w:val="00187E74"/>
    <w:rsid w:val="00195F99"/>
    <w:rsid w:val="001974C9"/>
    <w:rsid w:val="001A214B"/>
    <w:rsid w:val="001A24A5"/>
    <w:rsid w:val="001A63C8"/>
    <w:rsid w:val="001A7232"/>
    <w:rsid w:val="001B1D0C"/>
    <w:rsid w:val="001B3859"/>
    <w:rsid w:val="001B3A01"/>
    <w:rsid w:val="001B3EE5"/>
    <w:rsid w:val="001B3F33"/>
    <w:rsid w:val="001B5D63"/>
    <w:rsid w:val="001B788A"/>
    <w:rsid w:val="001C2BE7"/>
    <w:rsid w:val="001D362A"/>
    <w:rsid w:val="001E1E77"/>
    <w:rsid w:val="001E2EDA"/>
    <w:rsid w:val="001E3611"/>
    <w:rsid w:val="001E6202"/>
    <w:rsid w:val="001F17B3"/>
    <w:rsid w:val="001F1B45"/>
    <w:rsid w:val="001F3E85"/>
    <w:rsid w:val="002008DF"/>
    <w:rsid w:val="00201CFD"/>
    <w:rsid w:val="00202CAB"/>
    <w:rsid w:val="00203BA0"/>
    <w:rsid w:val="00203BBA"/>
    <w:rsid w:val="0020661B"/>
    <w:rsid w:val="002069D4"/>
    <w:rsid w:val="00206FF1"/>
    <w:rsid w:val="00212EA8"/>
    <w:rsid w:val="002139AF"/>
    <w:rsid w:val="00216FBC"/>
    <w:rsid w:val="002172DE"/>
    <w:rsid w:val="002211BE"/>
    <w:rsid w:val="002213E8"/>
    <w:rsid w:val="00227F28"/>
    <w:rsid w:val="00234B6A"/>
    <w:rsid w:val="002412DB"/>
    <w:rsid w:val="002421BA"/>
    <w:rsid w:val="002425F9"/>
    <w:rsid w:val="00242CD9"/>
    <w:rsid w:val="00247027"/>
    <w:rsid w:val="00251A0C"/>
    <w:rsid w:val="00252F80"/>
    <w:rsid w:val="00255386"/>
    <w:rsid w:val="002578BB"/>
    <w:rsid w:val="002613F6"/>
    <w:rsid w:val="002671D7"/>
    <w:rsid w:val="00270121"/>
    <w:rsid w:val="00272696"/>
    <w:rsid w:val="002767BB"/>
    <w:rsid w:val="0028425B"/>
    <w:rsid w:val="00285E75"/>
    <w:rsid w:val="00286DCB"/>
    <w:rsid w:val="00291E28"/>
    <w:rsid w:val="00292010"/>
    <w:rsid w:val="00292BA0"/>
    <w:rsid w:val="002953CB"/>
    <w:rsid w:val="00296422"/>
    <w:rsid w:val="002A04B0"/>
    <w:rsid w:val="002A116F"/>
    <w:rsid w:val="002A2827"/>
    <w:rsid w:val="002A33BB"/>
    <w:rsid w:val="002B0111"/>
    <w:rsid w:val="002B28D1"/>
    <w:rsid w:val="002B412B"/>
    <w:rsid w:val="002C10BF"/>
    <w:rsid w:val="002C7D5E"/>
    <w:rsid w:val="002D080B"/>
    <w:rsid w:val="002D5809"/>
    <w:rsid w:val="002D5F36"/>
    <w:rsid w:val="002D769C"/>
    <w:rsid w:val="002E25C2"/>
    <w:rsid w:val="002F1ED5"/>
    <w:rsid w:val="002F32FE"/>
    <w:rsid w:val="003050C3"/>
    <w:rsid w:val="00306782"/>
    <w:rsid w:val="003072F7"/>
    <w:rsid w:val="0031039F"/>
    <w:rsid w:val="0031415D"/>
    <w:rsid w:val="003263C1"/>
    <w:rsid w:val="00327387"/>
    <w:rsid w:val="00336A57"/>
    <w:rsid w:val="00343C4F"/>
    <w:rsid w:val="00344EE5"/>
    <w:rsid w:val="00345B36"/>
    <w:rsid w:val="00353895"/>
    <w:rsid w:val="003553D9"/>
    <w:rsid w:val="0035654A"/>
    <w:rsid w:val="00356AEF"/>
    <w:rsid w:val="00356D95"/>
    <w:rsid w:val="00360049"/>
    <w:rsid w:val="00360680"/>
    <w:rsid w:val="00360B59"/>
    <w:rsid w:val="00365E51"/>
    <w:rsid w:val="00366D1B"/>
    <w:rsid w:val="00367DC4"/>
    <w:rsid w:val="00376F39"/>
    <w:rsid w:val="00384FDE"/>
    <w:rsid w:val="003876A8"/>
    <w:rsid w:val="00387AA5"/>
    <w:rsid w:val="003900CB"/>
    <w:rsid w:val="00392263"/>
    <w:rsid w:val="00397BA0"/>
    <w:rsid w:val="003A0C8C"/>
    <w:rsid w:val="003A0FA7"/>
    <w:rsid w:val="003A3AD9"/>
    <w:rsid w:val="003A5054"/>
    <w:rsid w:val="003A6B6A"/>
    <w:rsid w:val="003C13B0"/>
    <w:rsid w:val="003C28F2"/>
    <w:rsid w:val="003C29AA"/>
    <w:rsid w:val="003C60AE"/>
    <w:rsid w:val="003C6115"/>
    <w:rsid w:val="003C7109"/>
    <w:rsid w:val="003D2E96"/>
    <w:rsid w:val="003D7298"/>
    <w:rsid w:val="003E1CA8"/>
    <w:rsid w:val="003E3CDF"/>
    <w:rsid w:val="003E5FA8"/>
    <w:rsid w:val="003F1200"/>
    <w:rsid w:val="003F338D"/>
    <w:rsid w:val="003F5A8A"/>
    <w:rsid w:val="0040132E"/>
    <w:rsid w:val="00402184"/>
    <w:rsid w:val="004023DA"/>
    <w:rsid w:val="0040249D"/>
    <w:rsid w:val="00403503"/>
    <w:rsid w:val="004060B2"/>
    <w:rsid w:val="00406E2F"/>
    <w:rsid w:val="00407692"/>
    <w:rsid w:val="00412522"/>
    <w:rsid w:val="00415061"/>
    <w:rsid w:val="00423A5C"/>
    <w:rsid w:val="0042429F"/>
    <w:rsid w:val="00425901"/>
    <w:rsid w:val="004264BF"/>
    <w:rsid w:val="00430F79"/>
    <w:rsid w:val="0043230D"/>
    <w:rsid w:val="004375EF"/>
    <w:rsid w:val="0044212A"/>
    <w:rsid w:val="00442D65"/>
    <w:rsid w:val="00450E71"/>
    <w:rsid w:val="0045268E"/>
    <w:rsid w:val="0045310A"/>
    <w:rsid w:val="004549EE"/>
    <w:rsid w:val="00455709"/>
    <w:rsid w:val="004563A9"/>
    <w:rsid w:val="00462091"/>
    <w:rsid w:val="004650B3"/>
    <w:rsid w:val="00470829"/>
    <w:rsid w:val="004805AD"/>
    <w:rsid w:val="0048133A"/>
    <w:rsid w:val="00485E74"/>
    <w:rsid w:val="00485F9A"/>
    <w:rsid w:val="0048692E"/>
    <w:rsid w:val="004926B2"/>
    <w:rsid w:val="0049471D"/>
    <w:rsid w:val="00494FD0"/>
    <w:rsid w:val="00495DC0"/>
    <w:rsid w:val="004979F3"/>
    <w:rsid w:val="004A1452"/>
    <w:rsid w:val="004A7E03"/>
    <w:rsid w:val="004B0C5B"/>
    <w:rsid w:val="004B4E57"/>
    <w:rsid w:val="004C09B7"/>
    <w:rsid w:val="004C45D1"/>
    <w:rsid w:val="004C71DF"/>
    <w:rsid w:val="004D09E8"/>
    <w:rsid w:val="004D39A3"/>
    <w:rsid w:val="004D4BD0"/>
    <w:rsid w:val="004D57E5"/>
    <w:rsid w:val="004E2615"/>
    <w:rsid w:val="004E4CC9"/>
    <w:rsid w:val="004E6769"/>
    <w:rsid w:val="004F2922"/>
    <w:rsid w:val="004F3546"/>
    <w:rsid w:val="004F37B0"/>
    <w:rsid w:val="004F4F51"/>
    <w:rsid w:val="004F68E3"/>
    <w:rsid w:val="00502715"/>
    <w:rsid w:val="00511432"/>
    <w:rsid w:val="00512330"/>
    <w:rsid w:val="00513E64"/>
    <w:rsid w:val="00515298"/>
    <w:rsid w:val="005155A3"/>
    <w:rsid w:val="00521901"/>
    <w:rsid w:val="0052455E"/>
    <w:rsid w:val="005307CD"/>
    <w:rsid w:val="005355F2"/>
    <w:rsid w:val="0054227A"/>
    <w:rsid w:val="00542CB3"/>
    <w:rsid w:val="00545456"/>
    <w:rsid w:val="005512DA"/>
    <w:rsid w:val="0055280E"/>
    <w:rsid w:val="00553468"/>
    <w:rsid w:val="00560F47"/>
    <w:rsid w:val="00562107"/>
    <w:rsid w:val="005714AC"/>
    <w:rsid w:val="00573110"/>
    <w:rsid w:val="00575A83"/>
    <w:rsid w:val="00586356"/>
    <w:rsid w:val="00586505"/>
    <w:rsid w:val="00587926"/>
    <w:rsid w:val="00587F94"/>
    <w:rsid w:val="00590107"/>
    <w:rsid w:val="00590CFC"/>
    <w:rsid w:val="0059219A"/>
    <w:rsid w:val="005A38EC"/>
    <w:rsid w:val="005A5574"/>
    <w:rsid w:val="005A62B7"/>
    <w:rsid w:val="005A7F36"/>
    <w:rsid w:val="005B6FCA"/>
    <w:rsid w:val="005C28B7"/>
    <w:rsid w:val="005D11C0"/>
    <w:rsid w:val="005D2381"/>
    <w:rsid w:val="005D5236"/>
    <w:rsid w:val="005D66A8"/>
    <w:rsid w:val="005D6F4E"/>
    <w:rsid w:val="005E020A"/>
    <w:rsid w:val="005E1FE2"/>
    <w:rsid w:val="005E22DB"/>
    <w:rsid w:val="005E6909"/>
    <w:rsid w:val="005E701C"/>
    <w:rsid w:val="005E71AC"/>
    <w:rsid w:val="005F21D9"/>
    <w:rsid w:val="005F373C"/>
    <w:rsid w:val="005F59C9"/>
    <w:rsid w:val="005F7138"/>
    <w:rsid w:val="00603BA8"/>
    <w:rsid w:val="00616A48"/>
    <w:rsid w:val="0062004A"/>
    <w:rsid w:val="006203BD"/>
    <w:rsid w:val="00621720"/>
    <w:rsid w:val="0062264F"/>
    <w:rsid w:val="00622B96"/>
    <w:rsid w:val="0062561C"/>
    <w:rsid w:val="00626061"/>
    <w:rsid w:val="0063254B"/>
    <w:rsid w:val="00632C65"/>
    <w:rsid w:val="006354B9"/>
    <w:rsid w:val="00647582"/>
    <w:rsid w:val="00647764"/>
    <w:rsid w:val="00651E12"/>
    <w:rsid w:val="00652979"/>
    <w:rsid w:val="00654FD7"/>
    <w:rsid w:val="006618D3"/>
    <w:rsid w:val="006672A6"/>
    <w:rsid w:val="0067312A"/>
    <w:rsid w:val="0068111C"/>
    <w:rsid w:val="00684B99"/>
    <w:rsid w:val="0068626A"/>
    <w:rsid w:val="00686B3E"/>
    <w:rsid w:val="00690A67"/>
    <w:rsid w:val="00690EA3"/>
    <w:rsid w:val="0069275C"/>
    <w:rsid w:val="00694249"/>
    <w:rsid w:val="00694A4E"/>
    <w:rsid w:val="00696FF7"/>
    <w:rsid w:val="006A2B38"/>
    <w:rsid w:val="006A2EA0"/>
    <w:rsid w:val="006A31C6"/>
    <w:rsid w:val="006A37B0"/>
    <w:rsid w:val="006A3C61"/>
    <w:rsid w:val="006B07B6"/>
    <w:rsid w:val="006B1898"/>
    <w:rsid w:val="006B2D7A"/>
    <w:rsid w:val="006B70EF"/>
    <w:rsid w:val="006C08C4"/>
    <w:rsid w:val="006C30B5"/>
    <w:rsid w:val="006D67B9"/>
    <w:rsid w:val="006E1274"/>
    <w:rsid w:val="006E1A58"/>
    <w:rsid w:val="006E1B10"/>
    <w:rsid w:val="006E7611"/>
    <w:rsid w:val="00703678"/>
    <w:rsid w:val="00706014"/>
    <w:rsid w:val="00707FE6"/>
    <w:rsid w:val="00711327"/>
    <w:rsid w:val="00711AB6"/>
    <w:rsid w:val="00711B8E"/>
    <w:rsid w:val="00715327"/>
    <w:rsid w:val="00717CF8"/>
    <w:rsid w:val="0073209C"/>
    <w:rsid w:val="00732236"/>
    <w:rsid w:val="00733227"/>
    <w:rsid w:val="00734CCD"/>
    <w:rsid w:val="007350D4"/>
    <w:rsid w:val="0073563A"/>
    <w:rsid w:val="0074184B"/>
    <w:rsid w:val="00746BFB"/>
    <w:rsid w:val="00750BD0"/>
    <w:rsid w:val="0075479F"/>
    <w:rsid w:val="00754AF8"/>
    <w:rsid w:val="00755E69"/>
    <w:rsid w:val="00756813"/>
    <w:rsid w:val="007574AC"/>
    <w:rsid w:val="00763B5E"/>
    <w:rsid w:val="00764242"/>
    <w:rsid w:val="00764AA1"/>
    <w:rsid w:val="00764C07"/>
    <w:rsid w:val="00766018"/>
    <w:rsid w:val="00766705"/>
    <w:rsid w:val="00774487"/>
    <w:rsid w:val="0078132B"/>
    <w:rsid w:val="00782B2F"/>
    <w:rsid w:val="007917B0"/>
    <w:rsid w:val="00797854"/>
    <w:rsid w:val="007B0849"/>
    <w:rsid w:val="007B2364"/>
    <w:rsid w:val="007B2CEE"/>
    <w:rsid w:val="007B305B"/>
    <w:rsid w:val="007B4DAF"/>
    <w:rsid w:val="007B76FD"/>
    <w:rsid w:val="007C01D0"/>
    <w:rsid w:val="007C2054"/>
    <w:rsid w:val="007C2FB5"/>
    <w:rsid w:val="007C46FE"/>
    <w:rsid w:val="007C6B33"/>
    <w:rsid w:val="007C6B86"/>
    <w:rsid w:val="007C752D"/>
    <w:rsid w:val="007D1F5B"/>
    <w:rsid w:val="007D3788"/>
    <w:rsid w:val="007D664B"/>
    <w:rsid w:val="007E1102"/>
    <w:rsid w:val="007E1C42"/>
    <w:rsid w:val="007F1784"/>
    <w:rsid w:val="007F252D"/>
    <w:rsid w:val="007F2F74"/>
    <w:rsid w:val="007F3050"/>
    <w:rsid w:val="007F5336"/>
    <w:rsid w:val="007F5562"/>
    <w:rsid w:val="008012A0"/>
    <w:rsid w:val="0080136C"/>
    <w:rsid w:val="00810DEF"/>
    <w:rsid w:val="00812A74"/>
    <w:rsid w:val="0081572C"/>
    <w:rsid w:val="00822B28"/>
    <w:rsid w:val="00823450"/>
    <w:rsid w:val="0083085C"/>
    <w:rsid w:val="00833EB6"/>
    <w:rsid w:val="008365A1"/>
    <w:rsid w:val="00841189"/>
    <w:rsid w:val="00841303"/>
    <w:rsid w:val="00845380"/>
    <w:rsid w:val="0085430D"/>
    <w:rsid w:val="00857137"/>
    <w:rsid w:val="00860598"/>
    <w:rsid w:val="008613FC"/>
    <w:rsid w:val="0086227E"/>
    <w:rsid w:val="008700E6"/>
    <w:rsid w:val="00874A10"/>
    <w:rsid w:val="008755B3"/>
    <w:rsid w:val="00876EF1"/>
    <w:rsid w:val="00877C6E"/>
    <w:rsid w:val="00880005"/>
    <w:rsid w:val="00881367"/>
    <w:rsid w:val="008839D4"/>
    <w:rsid w:val="00891C50"/>
    <w:rsid w:val="0089256F"/>
    <w:rsid w:val="00892EAF"/>
    <w:rsid w:val="00897B71"/>
    <w:rsid w:val="008A3CB6"/>
    <w:rsid w:val="008A6EA5"/>
    <w:rsid w:val="008B0966"/>
    <w:rsid w:val="008B2190"/>
    <w:rsid w:val="008B21ED"/>
    <w:rsid w:val="008B337D"/>
    <w:rsid w:val="008B4F58"/>
    <w:rsid w:val="008B585B"/>
    <w:rsid w:val="008C02F0"/>
    <w:rsid w:val="008C07E0"/>
    <w:rsid w:val="008C4433"/>
    <w:rsid w:val="008C49DE"/>
    <w:rsid w:val="008D1EA9"/>
    <w:rsid w:val="008D271C"/>
    <w:rsid w:val="008D316B"/>
    <w:rsid w:val="008D56A9"/>
    <w:rsid w:val="008D71B8"/>
    <w:rsid w:val="008E1C86"/>
    <w:rsid w:val="008E2E39"/>
    <w:rsid w:val="008E2EA9"/>
    <w:rsid w:val="008E31E1"/>
    <w:rsid w:val="008E5511"/>
    <w:rsid w:val="008E5CB0"/>
    <w:rsid w:val="008E606F"/>
    <w:rsid w:val="008E70FD"/>
    <w:rsid w:val="008F1A69"/>
    <w:rsid w:val="008F23B6"/>
    <w:rsid w:val="008F5D66"/>
    <w:rsid w:val="00900C8E"/>
    <w:rsid w:val="0090524B"/>
    <w:rsid w:val="00912C6D"/>
    <w:rsid w:val="009135C7"/>
    <w:rsid w:val="00915FAD"/>
    <w:rsid w:val="00917548"/>
    <w:rsid w:val="0092306E"/>
    <w:rsid w:val="00932809"/>
    <w:rsid w:val="00934CDB"/>
    <w:rsid w:val="00934EC2"/>
    <w:rsid w:val="0094131A"/>
    <w:rsid w:val="009454E5"/>
    <w:rsid w:val="00946F72"/>
    <w:rsid w:val="00947D4D"/>
    <w:rsid w:val="009517BC"/>
    <w:rsid w:val="009525D7"/>
    <w:rsid w:val="00956911"/>
    <w:rsid w:val="00963D45"/>
    <w:rsid w:val="00974E44"/>
    <w:rsid w:val="00981005"/>
    <w:rsid w:val="00981F80"/>
    <w:rsid w:val="00984D23"/>
    <w:rsid w:val="009850B2"/>
    <w:rsid w:val="009859BC"/>
    <w:rsid w:val="00985DC5"/>
    <w:rsid w:val="00986964"/>
    <w:rsid w:val="00990739"/>
    <w:rsid w:val="0099574E"/>
    <w:rsid w:val="009A2577"/>
    <w:rsid w:val="009A2D73"/>
    <w:rsid w:val="009A3EAE"/>
    <w:rsid w:val="009A5CBA"/>
    <w:rsid w:val="009A74FC"/>
    <w:rsid w:val="009B4E4E"/>
    <w:rsid w:val="009C061E"/>
    <w:rsid w:val="009C21F0"/>
    <w:rsid w:val="009C30C6"/>
    <w:rsid w:val="009C56EF"/>
    <w:rsid w:val="009C5BE4"/>
    <w:rsid w:val="009C5C9F"/>
    <w:rsid w:val="009D29C9"/>
    <w:rsid w:val="009D3CB4"/>
    <w:rsid w:val="009E29A6"/>
    <w:rsid w:val="009E447E"/>
    <w:rsid w:val="009E6908"/>
    <w:rsid w:val="009F3463"/>
    <w:rsid w:val="00A02A70"/>
    <w:rsid w:val="00A04F91"/>
    <w:rsid w:val="00A06B93"/>
    <w:rsid w:val="00A07470"/>
    <w:rsid w:val="00A1297A"/>
    <w:rsid w:val="00A13CB4"/>
    <w:rsid w:val="00A22BD9"/>
    <w:rsid w:val="00A24618"/>
    <w:rsid w:val="00A2649E"/>
    <w:rsid w:val="00A30E74"/>
    <w:rsid w:val="00A33E7E"/>
    <w:rsid w:val="00A34E7C"/>
    <w:rsid w:val="00A3571B"/>
    <w:rsid w:val="00A40A64"/>
    <w:rsid w:val="00A41210"/>
    <w:rsid w:val="00A521D4"/>
    <w:rsid w:val="00A53F02"/>
    <w:rsid w:val="00A55BE2"/>
    <w:rsid w:val="00A60C6F"/>
    <w:rsid w:val="00A60D08"/>
    <w:rsid w:val="00A61077"/>
    <w:rsid w:val="00A6180E"/>
    <w:rsid w:val="00A61F62"/>
    <w:rsid w:val="00A62135"/>
    <w:rsid w:val="00A63180"/>
    <w:rsid w:val="00A66645"/>
    <w:rsid w:val="00A66CA6"/>
    <w:rsid w:val="00A66F24"/>
    <w:rsid w:val="00A671DB"/>
    <w:rsid w:val="00A705B1"/>
    <w:rsid w:val="00A70621"/>
    <w:rsid w:val="00A75E10"/>
    <w:rsid w:val="00A80567"/>
    <w:rsid w:val="00A80B43"/>
    <w:rsid w:val="00A81383"/>
    <w:rsid w:val="00A81CBE"/>
    <w:rsid w:val="00A8417F"/>
    <w:rsid w:val="00A863EF"/>
    <w:rsid w:val="00A90307"/>
    <w:rsid w:val="00A911EA"/>
    <w:rsid w:val="00A96ADA"/>
    <w:rsid w:val="00A977F9"/>
    <w:rsid w:val="00AA2C2A"/>
    <w:rsid w:val="00AA6BA3"/>
    <w:rsid w:val="00AA71C8"/>
    <w:rsid w:val="00AA7840"/>
    <w:rsid w:val="00AB128C"/>
    <w:rsid w:val="00AC01B8"/>
    <w:rsid w:val="00AC5B09"/>
    <w:rsid w:val="00AD4512"/>
    <w:rsid w:val="00AD48BB"/>
    <w:rsid w:val="00AE261F"/>
    <w:rsid w:val="00AE3172"/>
    <w:rsid w:val="00AE44DA"/>
    <w:rsid w:val="00AE4D60"/>
    <w:rsid w:val="00AE56DD"/>
    <w:rsid w:val="00AE7EF1"/>
    <w:rsid w:val="00AF06EF"/>
    <w:rsid w:val="00AF0D7D"/>
    <w:rsid w:val="00AF16A2"/>
    <w:rsid w:val="00AF7D4E"/>
    <w:rsid w:val="00B03227"/>
    <w:rsid w:val="00B076B9"/>
    <w:rsid w:val="00B07B08"/>
    <w:rsid w:val="00B07FCD"/>
    <w:rsid w:val="00B10589"/>
    <w:rsid w:val="00B12E15"/>
    <w:rsid w:val="00B16727"/>
    <w:rsid w:val="00B16957"/>
    <w:rsid w:val="00B24C36"/>
    <w:rsid w:val="00B27417"/>
    <w:rsid w:val="00B329D7"/>
    <w:rsid w:val="00B32B03"/>
    <w:rsid w:val="00B4139E"/>
    <w:rsid w:val="00B47162"/>
    <w:rsid w:val="00B51D14"/>
    <w:rsid w:val="00B6079C"/>
    <w:rsid w:val="00B64F15"/>
    <w:rsid w:val="00B6590D"/>
    <w:rsid w:val="00B6738A"/>
    <w:rsid w:val="00B67A57"/>
    <w:rsid w:val="00B703B6"/>
    <w:rsid w:val="00B72AA6"/>
    <w:rsid w:val="00B7424E"/>
    <w:rsid w:val="00B77EE8"/>
    <w:rsid w:val="00B80108"/>
    <w:rsid w:val="00B80DED"/>
    <w:rsid w:val="00B861E4"/>
    <w:rsid w:val="00B93BC7"/>
    <w:rsid w:val="00BA00F0"/>
    <w:rsid w:val="00BA5BDF"/>
    <w:rsid w:val="00BA77AF"/>
    <w:rsid w:val="00BB13B9"/>
    <w:rsid w:val="00BB218D"/>
    <w:rsid w:val="00BB3566"/>
    <w:rsid w:val="00BB3900"/>
    <w:rsid w:val="00BC036C"/>
    <w:rsid w:val="00BC435B"/>
    <w:rsid w:val="00BC5139"/>
    <w:rsid w:val="00BD0270"/>
    <w:rsid w:val="00BD1DED"/>
    <w:rsid w:val="00BD1F9F"/>
    <w:rsid w:val="00BD5831"/>
    <w:rsid w:val="00BD6D41"/>
    <w:rsid w:val="00BD6E5C"/>
    <w:rsid w:val="00BD7634"/>
    <w:rsid w:val="00BE0F7C"/>
    <w:rsid w:val="00BE4597"/>
    <w:rsid w:val="00BE6708"/>
    <w:rsid w:val="00BF1D16"/>
    <w:rsid w:val="00BF35CB"/>
    <w:rsid w:val="00BF4FD1"/>
    <w:rsid w:val="00C01A67"/>
    <w:rsid w:val="00C01D4B"/>
    <w:rsid w:val="00C03126"/>
    <w:rsid w:val="00C0400B"/>
    <w:rsid w:val="00C20386"/>
    <w:rsid w:val="00C27C9C"/>
    <w:rsid w:val="00C311B5"/>
    <w:rsid w:val="00C335A6"/>
    <w:rsid w:val="00C35D2A"/>
    <w:rsid w:val="00C42D20"/>
    <w:rsid w:val="00C43C48"/>
    <w:rsid w:val="00C44B42"/>
    <w:rsid w:val="00C47D5F"/>
    <w:rsid w:val="00C54C74"/>
    <w:rsid w:val="00C56A3B"/>
    <w:rsid w:val="00C620FE"/>
    <w:rsid w:val="00C66C52"/>
    <w:rsid w:val="00C70D2A"/>
    <w:rsid w:val="00C748F0"/>
    <w:rsid w:val="00C77D72"/>
    <w:rsid w:val="00C80839"/>
    <w:rsid w:val="00C83340"/>
    <w:rsid w:val="00C833DB"/>
    <w:rsid w:val="00C84570"/>
    <w:rsid w:val="00C92690"/>
    <w:rsid w:val="00C93BF6"/>
    <w:rsid w:val="00C94637"/>
    <w:rsid w:val="00CA0449"/>
    <w:rsid w:val="00CA1DE7"/>
    <w:rsid w:val="00CA4598"/>
    <w:rsid w:val="00CA644A"/>
    <w:rsid w:val="00CA6B86"/>
    <w:rsid w:val="00CB0451"/>
    <w:rsid w:val="00CB6F97"/>
    <w:rsid w:val="00CC182B"/>
    <w:rsid w:val="00CC2F0A"/>
    <w:rsid w:val="00CC378D"/>
    <w:rsid w:val="00CC6D93"/>
    <w:rsid w:val="00CC7611"/>
    <w:rsid w:val="00CD4074"/>
    <w:rsid w:val="00CE219A"/>
    <w:rsid w:val="00CE3058"/>
    <w:rsid w:val="00CE361F"/>
    <w:rsid w:val="00CE4C7E"/>
    <w:rsid w:val="00CE4CCD"/>
    <w:rsid w:val="00CE5159"/>
    <w:rsid w:val="00CE54A0"/>
    <w:rsid w:val="00CF2DF6"/>
    <w:rsid w:val="00CF2F12"/>
    <w:rsid w:val="00CF3E92"/>
    <w:rsid w:val="00CF6CCC"/>
    <w:rsid w:val="00CF7B76"/>
    <w:rsid w:val="00D04B79"/>
    <w:rsid w:val="00D05006"/>
    <w:rsid w:val="00D10A10"/>
    <w:rsid w:val="00D24801"/>
    <w:rsid w:val="00D26548"/>
    <w:rsid w:val="00D3075A"/>
    <w:rsid w:val="00D318ED"/>
    <w:rsid w:val="00D36B86"/>
    <w:rsid w:val="00D4176B"/>
    <w:rsid w:val="00D45192"/>
    <w:rsid w:val="00D4535F"/>
    <w:rsid w:val="00D465DC"/>
    <w:rsid w:val="00D50F62"/>
    <w:rsid w:val="00D55E3D"/>
    <w:rsid w:val="00D57B4F"/>
    <w:rsid w:val="00D57E42"/>
    <w:rsid w:val="00D66C93"/>
    <w:rsid w:val="00D72787"/>
    <w:rsid w:val="00D75042"/>
    <w:rsid w:val="00D75B66"/>
    <w:rsid w:val="00D76F09"/>
    <w:rsid w:val="00D81564"/>
    <w:rsid w:val="00D82480"/>
    <w:rsid w:val="00D85DA7"/>
    <w:rsid w:val="00D904D5"/>
    <w:rsid w:val="00D93C77"/>
    <w:rsid w:val="00D94201"/>
    <w:rsid w:val="00D94619"/>
    <w:rsid w:val="00DA654D"/>
    <w:rsid w:val="00DA66AB"/>
    <w:rsid w:val="00DA7201"/>
    <w:rsid w:val="00DA7A71"/>
    <w:rsid w:val="00DB0237"/>
    <w:rsid w:val="00DB25E6"/>
    <w:rsid w:val="00DB35AA"/>
    <w:rsid w:val="00DB4AAC"/>
    <w:rsid w:val="00DB5763"/>
    <w:rsid w:val="00DB5852"/>
    <w:rsid w:val="00DB5ADD"/>
    <w:rsid w:val="00DB741B"/>
    <w:rsid w:val="00DC17D7"/>
    <w:rsid w:val="00DD1CE8"/>
    <w:rsid w:val="00DD376F"/>
    <w:rsid w:val="00DD3FCD"/>
    <w:rsid w:val="00DD4014"/>
    <w:rsid w:val="00DE00B8"/>
    <w:rsid w:val="00DE0326"/>
    <w:rsid w:val="00DE089E"/>
    <w:rsid w:val="00DE234A"/>
    <w:rsid w:val="00DF02E9"/>
    <w:rsid w:val="00DF741C"/>
    <w:rsid w:val="00E02ED2"/>
    <w:rsid w:val="00E047F4"/>
    <w:rsid w:val="00E068DE"/>
    <w:rsid w:val="00E10600"/>
    <w:rsid w:val="00E13A23"/>
    <w:rsid w:val="00E13C81"/>
    <w:rsid w:val="00E13EBC"/>
    <w:rsid w:val="00E15D6D"/>
    <w:rsid w:val="00E2798B"/>
    <w:rsid w:val="00E314E9"/>
    <w:rsid w:val="00E318DA"/>
    <w:rsid w:val="00E32FB0"/>
    <w:rsid w:val="00E33EAD"/>
    <w:rsid w:val="00E3485C"/>
    <w:rsid w:val="00E34F96"/>
    <w:rsid w:val="00E366CF"/>
    <w:rsid w:val="00E4113A"/>
    <w:rsid w:val="00E43CB3"/>
    <w:rsid w:val="00E43E7F"/>
    <w:rsid w:val="00E45029"/>
    <w:rsid w:val="00E45A28"/>
    <w:rsid w:val="00E5242A"/>
    <w:rsid w:val="00E54AC6"/>
    <w:rsid w:val="00E54EA9"/>
    <w:rsid w:val="00E6164A"/>
    <w:rsid w:val="00E63D9C"/>
    <w:rsid w:val="00E64122"/>
    <w:rsid w:val="00E703A4"/>
    <w:rsid w:val="00E73AE0"/>
    <w:rsid w:val="00E75EF2"/>
    <w:rsid w:val="00E76580"/>
    <w:rsid w:val="00E766B8"/>
    <w:rsid w:val="00E84E10"/>
    <w:rsid w:val="00E8588E"/>
    <w:rsid w:val="00E86944"/>
    <w:rsid w:val="00E94F1C"/>
    <w:rsid w:val="00E96515"/>
    <w:rsid w:val="00EA59A3"/>
    <w:rsid w:val="00EB2FA6"/>
    <w:rsid w:val="00EB64E7"/>
    <w:rsid w:val="00EC0441"/>
    <w:rsid w:val="00EC0E7D"/>
    <w:rsid w:val="00EC274B"/>
    <w:rsid w:val="00EC29D9"/>
    <w:rsid w:val="00EC321C"/>
    <w:rsid w:val="00ED107F"/>
    <w:rsid w:val="00ED1A23"/>
    <w:rsid w:val="00ED267C"/>
    <w:rsid w:val="00ED4454"/>
    <w:rsid w:val="00ED7B86"/>
    <w:rsid w:val="00EE46EE"/>
    <w:rsid w:val="00EE72C7"/>
    <w:rsid w:val="00EE7CBE"/>
    <w:rsid w:val="00EF0901"/>
    <w:rsid w:val="00EF1D41"/>
    <w:rsid w:val="00EF3C43"/>
    <w:rsid w:val="00EF650C"/>
    <w:rsid w:val="00F011E4"/>
    <w:rsid w:val="00F01E31"/>
    <w:rsid w:val="00F07D74"/>
    <w:rsid w:val="00F11378"/>
    <w:rsid w:val="00F12B0B"/>
    <w:rsid w:val="00F144F4"/>
    <w:rsid w:val="00F1677A"/>
    <w:rsid w:val="00F25BD4"/>
    <w:rsid w:val="00F260D5"/>
    <w:rsid w:val="00F27A30"/>
    <w:rsid w:val="00F31378"/>
    <w:rsid w:val="00F322C5"/>
    <w:rsid w:val="00F43831"/>
    <w:rsid w:val="00F43EE9"/>
    <w:rsid w:val="00F45B79"/>
    <w:rsid w:val="00F47353"/>
    <w:rsid w:val="00F56890"/>
    <w:rsid w:val="00F572F7"/>
    <w:rsid w:val="00F6685E"/>
    <w:rsid w:val="00F702A9"/>
    <w:rsid w:val="00F72CF8"/>
    <w:rsid w:val="00F73372"/>
    <w:rsid w:val="00F76464"/>
    <w:rsid w:val="00F7686E"/>
    <w:rsid w:val="00F80E87"/>
    <w:rsid w:val="00F8193F"/>
    <w:rsid w:val="00F84349"/>
    <w:rsid w:val="00F859AD"/>
    <w:rsid w:val="00F861FB"/>
    <w:rsid w:val="00F96DC3"/>
    <w:rsid w:val="00F96FF3"/>
    <w:rsid w:val="00F9746D"/>
    <w:rsid w:val="00F97894"/>
    <w:rsid w:val="00FA484E"/>
    <w:rsid w:val="00FB0455"/>
    <w:rsid w:val="00FB0C50"/>
    <w:rsid w:val="00FB5ECA"/>
    <w:rsid w:val="00FB5F57"/>
    <w:rsid w:val="00FB621E"/>
    <w:rsid w:val="00FC0A83"/>
    <w:rsid w:val="00FC1976"/>
    <w:rsid w:val="00FD1FE6"/>
    <w:rsid w:val="00FD27E2"/>
    <w:rsid w:val="00FD76A3"/>
    <w:rsid w:val="00FD78AD"/>
    <w:rsid w:val="00FE25F7"/>
    <w:rsid w:val="00FE2F68"/>
    <w:rsid w:val="00FE404B"/>
    <w:rsid w:val="00FE6F30"/>
    <w:rsid w:val="00FE6F59"/>
    <w:rsid w:val="00FF5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0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1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11E4"/>
    <w:pPr>
      <w:ind w:left="720"/>
      <w:contextualSpacing/>
    </w:pPr>
  </w:style>
  <w:style w:type="paragraph" w:styleId="a4">
    <w:name w:val="Normal (Web)"/>
    <w:basedOn w:val="a"/>
    <w:uiPriority w:val="99"/>
    <w:unhideWhenUsed/>
    <w:rsid w:val="007D1F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D1F5B"/>
    <w:rPr>
      <w:color w:val="0563C1" w:themeColor="hyperlink"/>
      <w:u w:val="single"/>
    </w:rPr>
  </w:style>
  <w:style w:type="character" w:customStyle="1" w:styleId="11">
    <w:name w:val="Неразрешенное упоминание1"/>
    <w:basedOn w:val="a0"/>
    <w:uiPriority w:val="99"/>
    <w:semiHidden/>
    <w:unhideWhenUsed/>
    <w:rsid w:val="007D1F5B"/>
    <w:rPr>
      <w:color w:val="605E5C"/>
      <w:shd w:val="clear" w:color="auto" w:fill="E1DFDD"/>
    </w:rPr>
  </w:style>
  <w:style w:type="character" w:styleId="a6">
    <w:name w:val="Strong"/>
    <w:basedOn w:val="a0"/>
    <w:uiPriority w:val="22"/>
    <w:qFormat/>
    <w:rsid w:val="00DB25E6"/>
    <w:rPr>
      <w:b/>
      <w:bCs/>
    </w:rPr>
  </w:style>
  <w:style w:type="character" w:styleId="a7">
    <w:name w:val="Emphasis"/>
    <w:basedOn w:val="a0"/>
    <w:uiPriority w:val="20"/>
    <w:qFormat/>
    <w:rsid w:val="007F2F74"/>
    <w:rPr>
      <w:i/>
      <w:iCs/>
    </w:rPr>
  </w:style>
  <w:style w:type="character" w:styleId="a8">
    <w:name w:val="FollowedHyperlink"/>
    <w:basedOn w:val="a0"/>
    <w:uiPriority w:val="99"/>
    <w:semiHidden/>
    <w:unhideWhenUsed/>
    <w:rsid w:val="001358F2"/>
    <w:rPr>
      <w:color w:val="954F72" w:themeColor="followedHyperlink"/>
      <w:u w:val="single"/>
    </w:rPr>
  </w:style>
  <w:style w:type="character" w:customStyle="1" w:styleId="ypks7kbdpwfgdykd3qb9">
    <w:name w:val="ypks7kbdpwfgdykd3qb9"/>
    <w:basedOn w:val="a0"/>
    <w:rsid w:val="00133248"/>
  </w:style>
  <w:style w:type="character" w:customStyle="1" w:styleId="whitespace-normal">
    <w:name w:val="whitespace-normal"/>
    <w:basedOn w:val="a0"/>
    <w:rsid w:val="00403503"/>
  </w:style>
  <w:style w:type="table" w:styleId="a9">
    <w:name w:val="Table Grid"/>
    <w:basedOn w:val="a1"/>
    <w:uiPriority w:val="59"/>
    <w:rsid w:val="0042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29A6"/>
    <w:pPr>
      <w:widowControl w:val="0"/>
      <w:autoSpaceDE w:val="0"/>
      <w:autoSpaceDN w:val="0"/>
      <w:spacing w:after="0" w:line="240" w:lineRule="auto"/>
    </w:pPr>
    <w:rPr>
      <w:rFonts w:ascii="Calibri" w:eastAsiaTheme="minorEastAsia" w:hAnsi="Calibri" w:cs="Calibri"/>
      <w:lang w:eastAsia="ru-RU"/>
    </w:rPr>
  </w:style>
  <w:style w:type="paragraph" w:styleId="aa">
    <w:name w:val="No Spacing"/>
    <w:uiPriority w:val="1"/>
    <w:qFormat/>
    <w:rsid w:val="00A75E10"/>
    <w:pPr>
      <w:spacing w:after="0" w:line="240" w:lineRule="auto"/>
    </w:pPr>
  </w:style>
  <w:style w:type="character" w:customStyle="1" w:styleId="10">
    <w:name w:val="Заголовок 1 Знак"/>
    <w:basedOn w:val="a0"/>
    <w:link w:val="1"/>
    <w:uiPriority w:val="9"/>
    <w:rsid w:val="006E1274"/>
    <w:rPr>
      <w:rFonts w:ascii="Times New Roman" w:eastAsia="Times New Roman" w:hAnsi="Times New Roman" w:cs="Times New Roman"/>
      <w:b/>
      <w:bCs/>
      <w:kern w:val="36"/>
      <w:sz w:val="48"/>
      <w:szCs w:val="48"/>
      <w:lang w:eastAsia="ru-RU"/>
    </w:rPr>
  </w:style>
  <w:style w:type="paragraph" w:styleId="ab">
    <w:name w:val="Balloon Text"/>
    <w:basedOn w:val="a"/>
    <w:link w:val="ac"/>
    <w:uiPriority w:val="99"/>
    <w:semiHidden/>
    <w:unhideWhenUsed/>
    <w:rsid w:val="00E9651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6515"/>
    <w:rPr>
      <w:rFonts w:ascii="Tahoma" w:hAnsi="Tahoma" w:cs="Tahoma"/>
      <w:sz w:val="16"/>
      <w:szCs w:val="16"/>
    </w:rPr>
  </w:style>
  <w:style w:type="paragraph" w:styleId="ad">
    <w:name w:val="header"/>
    <w:basedOn w:val="a"/>
    <w:link w:val="ae"/>
    <w:uiPriority w:val="99"/>
    <w:unhideWhenUsed/>
    <w:rsid w:val="00E9651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96515"/>
  </w:style>
  <w:style w:type="paragraph" w:styleId="af">
    <w:name w:val="footer"/>
    <w:basedOn w:val="a"/>
    <w:link w:val="af0"/>
    <w:uiPriority w:val="99"/>
    <w:unhideWhenUsed/>
    <w:rsid w:val="00E9651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96515"/>
  </w:style>
  <w:style w:type="character" w:customStyle="1" w:styleId="2">
    <w:name w:val="Неразрешенное упоминание2"/>
    <w:basedOn w:val="a0"/>
    <w:uiPriority w:val="99"/>
    <w:semiHidden/>
    <w:unhideWhenUsed/>
    <w:rsid w:val="00E43E7F"/>
    <w:rPr>
      <w:color w:val="605E5C"/>
      <w:shd w:val="clear" w:color="auto" w:fill="E1DFDD"/>
    </w:rPr>
  </w:style>
  <w:style w:type="character" w:styleId="af1">
    <w:name w:val="Placeholder Text"/>
    <w:basedOn w:val="a0"/>
    <w:uiPriority w:val="99"/>
    <w:semiHidden/>
    <w:rsid w:val="00521901"/>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12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11E4"/>
    <w:pPr>
      <w:ind w:left="720"/>
      <w:contextualSpacing/>
    </w:pPr>
  </w:style>
  <w:style w:type="paragraph" w:styleId="a4">
    <w:name w:val="Normal (Web)"/>
    <w:basedOn w:val="a"/>
    <w:uiPriority w:val="99"/>
    <w:unhideWhenUsed/>
    <w:rsid w:val="007D1F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D1F5B"/>
    <w:rPr>
      <w:color w:val="0563C1" w:themeColor="hyperlink"/>
      <w:u w:val="single"/>
    </w:rPr>
  </w:style>
  <w:style w:type="character" w:customStyle="1" w:styleId="11">
    <w:name w:val="Неразрешенное упоминание1"/>
    <w:basedOn w:val="a0"/>
    <w:uiPriority w:val="99"/>
    <w:semiHidden/>
    <w:unhideWhenUsed/>
    <w:rsid w:val="007D1F5B"/>
    <w:rPr>
      <w:color w:val="605E5C"/>
      <w:shd w:val="clear" w:color="auto" w:fill="E1DFDD"/>
    </w:rPr>
  </w:style>
  <w:style w:type="character" w:styleId="a6">
    <w:name w:val="Strong"/>
    <w:basedOn w:val="a0"/>
    <w:uiPriority w:val="22"/>
    <w:qFormat/>
    <w:rsid w:val="00DB25E6"/>
    <w:rPr>
      <w:b/>
      <w:bCs/>
    </w:rPr>
  </w:style>
  <w:style w:type="character" w:styleId="a7">
    <w:name w:val="Emphasis"/>
    <w:basedOn w:val="a0"/>
    <w:uiPriority w:val="20"/>
    <w:qFormat/>
    <w:rsid w:val="007F2F74"/>
    <w:rPr>
      <w:i/>
      <w:iCs/>
    </w:rPr>
  </w:style>
  <w:style w:type="character" w:styleId="a8">
    <w:name w:val="FollowedHyperlink"/>
    <w:basedOn w:val="a0"/>
    <w:uiPriority w:val="99"/>
    <w:semiHidden/>
    <w:unhideWhenUsed/>
    <w:rsid w:val="001358F2"/>
    <w:rPr>
      <w:color w:val="954F72" w:themeColor="followedHyperlink"/>
      <w:u w:val="single"/>
    </w:rPr>
  </w:style>
  <w:style w:type="character" w:customStyle="1" w:styleId="ypks7kbdpwfgdykd3qb9">
    <w:name w:val="ypks7kbdpwfgdykd3qb9"/>
    <w:basedOn w:val="a0"/>
    <w:rsid w:val="00133248"/>
  </w:style>
  <w:style w:type="character" w:customStyle="1" w:styleId="whitespace-normal">
    <w:name w:val="whitespace-normal"/>
    <w:basedOn w:val="a0"/>
    <w:rsid w:val="00403503"/>
  </w:style>
  <w:style w:type="table" w:styleId="a9">
    <w:name w:val="Table Grid"/>
    <w:basedOn w:val="a1"/>
    <w:uiPriority w:val="59"/>
    <w:rsid w:val="0042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E29A6"/>
    <w:pPr>
      <w:widowControl w:val="0"/>
      <w:autoSpaceDE w:val="0"/>
      <w:autoSpaceDN w:val="0"/>
      <w:spacing w:after="0" w:line="240" w:lineRule="auto"/>
    </w:pPr>
    <w:rPr>
      <w:rFonts w:ascii="Calibri" w:eastAsiaTheme="minorEastAsia" w:hAnsi="Calibri" w:cs="Calibri"/>
      <w:lang w:eastAsia="ru-RU"/>
    </w:rPr>
  </w:style>
  <w:style w:type="paragraph" w:styleId="aa">
    <w:name w:val="No Spacing"/>
    <w:uiPriority w:val="1"/>
    <w:qFormat/>
    <w:rsid w:val="00A75E10"/>
    <w:pPr>
      <w:spacing w:after="0" w:line="240" w:lineRule="auto"/>
    </w:pPr>
  </w:style>
  <w:style w:type="character" w:customStyle="1" w:styleId="10">
    <w:name w:val="Заголовок 1 Знак"/>
    <w:basedOn w:val="a0"/>
    <w:link w:val="1"/>
    <w:uiPriority w:val="9"/>
    <w:rsid w:val="006E1274"/>
    <w:rPr>
      <w:rFonts w:ascii="Times New Roman" w:eastAsia="Times New Roman" w:hAnsi="Times New Roman" w:cs="Times New Roman"/>
      <w:b/>
      <w:bCs/>
      <w:kern w:val="36"/>
      <w:sz w:val="48"/>
      <w:szCs w:val="48"/>
      <w:lang w:eastAsia="ru-RU"/>
    </w:rPr>
  </w:style>
  <w:style w:type="paragraph" w:styleId="ab">
    <w:name w:val="Balloon Text"/>
    <w:basedOn w:val="a"/>
    <w:link w:val="ac"/>
    <w:uiPriority w:val="99"/>
    <w:semiHidden/>
    <w:unhideWhenUsed/>
    <w:rsid w:val="00E9651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6515"/>
    <w:rPr>
      <w:rFonts w:ascii="Tahoma" w:hAnsi="Tahoma" w:cs="Tahoma"/>
      <w:sz w:val="16"/>
      <w:szCs w:val="16"/>
    </w:rPr>
  </w:style>
  <w:style w:type="paragraph" w:styleId="ad">
    <w:name w:val="header"/>
    <w:basedOn w:val="a"/>
    <w:link w:val="ae"/>
    <w:uiPriority w:val="99"/>
    <w:unhideWhenUsed/>
    <w:rsid w:val="00E9651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96515"/>
  </w:style>
  <w:style w:type="paragraph" w:styleId="af">
    <w:name w:val="footer"/>
    <w:basedOn w:val="a"/>
    <w:link w:val="af0"/>
    <w:uiPriority w:val="99"/>
    <w:unhideWhenUsed/>
    <w:rsid w:val="00E9651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96515"/>
  </w:style>
  <w:style w:type="character" w:customStyle="1" w:styleId="2">
    <w:name w:val="Неразрешенное упоминание2"/>
    <w:basedOn w:val="a0"/>
    <w:uiPriority w:val="99"/>
    <w:semiHidden/>
    <w:unhideWhenUsed/>
    <w:rsid w:val="00E43E7F"/>
    <w:rPr>
      <w:color w:val="605E5C"/>
      <w:shd w:val="clear" w:color="auto" w:fill="E1DFDD"/>
    </w:rPr>
  </w:style>
  <w:style w:type="character" w:styleId="af1">
    <w:name w:val="Placeholder Text"/>
    <w:basedOn w:val="a0"/>
    <w:uiPriority w:val="99"/>
    <w:semiHidden/>
    <w:rsid w:val="005219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51889">
      <w:bodyDiv w:val="1"/>
      <w:marLeft w:val="0"/>
      <w:marRight w:val="0"/>
      <w:marTop w:val="0"/>
      <w:marBottom w:val="0"/>
      <w:divBdr>
        <w:top w:val="none" w:sz="0" w:space="0" w:color="auto"/>
        <w:left w:val="none" w:sz="0" w:space="0" w:color="auto"/>
        <w:bottom w:val="none" w:sz="0" w:space="0" w:color="auto"/>
        <w:right w:val="none" w:sz="0" w:space="0" w:color="auto"/>
      </w:divBdr>
    </w:div>
    <w:div w:id="128598283">
      <w:bodyDiv w:val="1"/>
      <w:marLeft w:val="0"/>
      <w:marRight w:val="0"/>
      <w:marTop w:val="0"/>
      <w:marBottom w:val="0"/>
      <w:divBdr>
        <w:top w:val="none" w:sz="0" w:space="0" w:color="auto"/>
        <w:left w:val="none" w:sz="0" w:space="0" w:color="auto"/>
        <w:bottom w:val="none" w:sz="0" w:space="0" w:color="auto"/>
        <w:right w:val="none" w:sz="0" w:space="0" w:color="auto"/>
      </w:divBdr>
      <w:divsChild>
        <w:div w:id="1613243461">
          <w:marLeft w:val="0"/>
          <w:marRight w:val="0"/>
          <w:marTop w:val="0"/>
          <w:marBottom w:val="0"/>
          <w:divBdr>
            <w:top w:val="none" w:sz="0" w:space="0" w:color="auto"/>
            <w:left w:val="none" w:sz="0" w:space="0" w:color="auto"/>
            <w:bottom w:val="none" w:sz="0" w:space="0" w:color="auto"/>
            <w:right w:val="none" w:sz="0" w:space="0" w:color="auto"/>
          </w:divBdr>
          <w:divsChild>
            <w:div w:id="126122372">
              <w:marLeft w:val="0"/>
              <w:marRight w:val="0"/>
              <w:marTop w:val="0"/>
              <w:marBottom w:val="0"/>
              <w:divBdr>
                <w:top w:val="none" w:sz="0" w:space="0" w:color="auto"/>
                <w:left w:val="none" w:sz="0" w:space="0" w:color="auto"/>
                <w:bottom w:val="none" w:sz="0" w:space="0" w:color="auto"/>
                <w:right w:val="none" w:sz="0" w:space="0" w:color="auto"/>
              </w:divBdr>
              <w:divsChild>
                <w:div w:id="1361273379">
                  <w:marLeft w:val="0"/>
                  <w:marRight w:val="0"/>
                  <w:marTop w:val="0"/>
                  <w:marBottom w:val="0"/>
                  <w:divBdr>
                    <w:top w:val="none" w:sz="0" w:space="0" w:color="auto"/>
                    <w:left w:val="none" w:sz="0" w:space="0" w:color="auto"/>
                    <w:bottom w:val="none" w:sz="0" w:space="0" w:color="auto"/>
                    <w:right w:val="none" w:sz="0" w:space="0" w:color="auto"/>
                  </w:divBdr>
                  <w:divsChild>
                    <w:div w:id="1916426402">
                      <w:marLeft w:val="0"/>
                      <w:marRight w:val="0"/>
                      <w:marTop w:val="0"/>
                      <w:marBottom w:val="0"/>
                      <w:divBdr>
                        <w:top w:val="none" w:sz="0" w:space="0" w:color="auto"/>
                        <w:left w:val="none" w:sz="0" w:space="0" w:color="auto"/>
                        <w:bottom w:val="none" w:sz="0" w:space="0" w:color="auto"/>
                        <w:right w:val="none" w:sz="0" w:space="0" w:color="auto"/>
                      </w:divBdr>
                      <w:divsChild>
                        <w:div w:id="223686802">
                          <w:marLeft w:val="0"/>
                          <w:marRight w:val="0"/>
                          <w:marTop w:val="0"/>
                          <w:marBottom w:val="0"/>
                          <w:divBdr>
                            <w:top w:val="none" w:sz="0" w:space="0" w:color="auto"/>
                            <w:left w:val="none" w:sz="0" w:space="0" w:color="auto"/>
                            <w:bottom w:val="none" w:sz="0" w:space="0" w:color="auto"/>
                            <w:right w:val="none" w:sz="0" w:space="0" w:color="auto"/>
                          </w:divBdr>
                          <w:divsChild>
                            <w:div w:id="18807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358412">
      <w:bodyDiv w:val="1"/>
      <w:marLeft w:val="0"/>
      <w:marRight w:val="0"/>
      <w:marTop w:val="0"/>
      <w:marBottom w:val="0"/>
      <w:divBdr>
        <w:top w:val="none" w:sz="0" w:space="0" w:color="auto"/>
        <w:left w:val="none" w:sz="0" w:space="0" w:color="auto"/>
        <w:bottom w:val="none" w:sz="0" w:space="0" w:color="auto"/>
        <w:right w:val="none" w:sz="0" w:space="0" w:color="auto"/>
      </w:divBdr>
    </w:div>
    <w:div w:id="477305361">
      <w:bodyDiv w:val="1"/>
      <w:marLeft w:val="0"/>
      <w:marRight w:val="0"/>
      <w:marTop w:val="0"/>
      <w:marBottom w:val="0"/>
      <w:divBdr>
        <w:top w:val="none" w:sz="0" w:space="0" w:color="auto"/>
        <w:left w:val="none" w:sz="0" w:space="0" w:color="auto"/>
        <w:bottom w:val="none" w:sz="0" w:space="0" w:color="auto"/>
        <w:right w:val="none" w:sz="0" w:space="0" w:color="auto"/>
      </w:divBdr>
    </w:div>
    <w:div w:id="518937206">
      <w:bodyDiv w:val="1"/>
      <w:marLeft w:val="0"/>
      <w:marRight w:val="0"/>
      <w:marTop w:val="0"/>
      <w:marBottom w:val="0"/>
      <w:divBdr>
        <w:top w:val="none" w:sz="0" w:space="0" w:color="auto"/>
        <w:left w:val="none" w:sz="0" w:space="0" w:color="auto"/>
        <w:bottom w:val="none" w:sz="0" w:space="0" w:color="auto"/>
        <w:right w:val="none" w:sz="0" w:space="0" w:color="auto"/>
      </w:divBdr>
    </w:div>
    <w:div w:id="639114568">
      <w:bodyDiv w:val="1"/>
      <w:marLeft w:val="0"/>
      <w:marRight w:val="0"/>
      <w:marTop w:val="0"/>
      <w:marBottom w:val="0"/>
      <w:divBdr>
        <w:top w:val="none" w:sz="0" w:space="0" w:color="auto"/>
        <w:left w:val="none" w:sz="0" w:space="0" w:color="auto"/>
        <w:bottom w:val="none" w:sz="0" w:space="0" w:color="auto"/>
        <w:right w:val="none" w:sz="0" w:space="0" w:color="auto"/>
      </w:divBdr>
    </w:div>
    <w:div w:id="751001275">
      <w:bodyDiv w:val="1"/>
      <w:marLeft w:val="0"/>
      <w:marRight w:val="0"/>
      <w:marTop w:val="0"/>
      <w:marBottom w:val="0"/>
      <w:divBdr>
        <w:top w:val="none" w:sz="0" w:space="0" w:color="auto"/>
        <w:left w:val="none" w:sz="0" w:space="0" w:color="auto"/>
        <w:bottom w:val="none" w:sz="0" w:space="0" w:color="auto"/>
        <w:right w:val="none" w:sz="0" w:space="0" w:color="auto"/>
      </w:divBdr>
    </w:div>
    <w:div w:id="755251197">
      <w:bodyDiv w:val="1"/>
      <w:marLeft w:val="0"/>
      <w:marRight w:val="0"/>
      <w:marTop w:val="0"/>
      <w:marBottom w:val="0"/>
      <w:divBdr>
        <w:top w:val="none" w:sz="0" w:space="0" w:color="auto"/>
        <w:left w:val="none" w:sz="0" w:space="0" w:color="auto"/>
        <w:bottom w:val="none" w:sz="0" w:space="0" w:color="auto"/>
        <w:right w:val="none" w:sz="0" w:space="0" w:color="auto"/>
      </w:divBdr>
    </w:div>
    <w:div w:id="764880240">
      <w:bodyDiv w:val="1"/>
      <w:marLeft w:val="0"/>
      <w:marRight w:val="0"/>
      <w:marTop w:val="0"/>
      <w:marBottom w:val="0"/>
      <w:divBdr>
        <w:top w:val="none" w:sz="0" w:space="0" w:color="auto"/>
        <w:left w:val="none" w:sz="0" w:space="0" w:color="auto"/>
        <w:bottom w:val="none" w:sz="0" w:space="0" w:color="auto"/>
        <w:right w:val="none" w:sz="0" w:space="0" w:color="auto"/>
      </w:divBdr>
    </w:div>
    <w:div w:id="836919786">
      <w:bodyDiv w:val="1"/>
      <w:marLeft w:val="0"/>
      <w:marRight w:val="0"/>
      <w:marTop w:val="0"/>
      <w:marBottom w:val="0"/>
      <w:divBdr>
        <w:top w:val="none" w:sz="0" w:space="0" w:color="auto"/>
        <w:left w:val="none" w:sz="0" w:space="0" w:color="auto"/>
        <w:bottom w:val="none" w:sz="0" w:space="0" w:color="auto"/>
        <w:right w:val="none" w:sz="0" w:space="0" w:color="auto"/>
      </w:divBdr>
    </w:div>
    <w:div w:id="881208210">
      <w:bodyDiv w:val="1"/>
      <w:marLeft w:val="0"/>
      <w:marRight w:val="0"/>
      <w:marTop w:val="0"/>
      <w:marBottom w:val="0"/>
      <w:divBdr>
        <w:top w:val="none" w:sz="0" w:space="0" w:color="auto"/>
        <w:left w:val="none" w:sz="0" w:space="0" w:color="auto"/>
        <w:bottom w:val="none" w:sz="0" w:space="0" w:color="auto"/>
        <w:right w:val="none" w:sz="0" w:space="0" w:color="auto"/>
      </w:divBdr>
    </w:div>
    <w:div w:id="887842691">
      <w:bodyDiv w:val="1"/>
      <w:marLeft w:val="0"/>
      <w:marRight w:val="0"/>
      <w:marTop w:val="0"/>
      <w:marBottom w:val="0"/>
      <w:divBdr>
        <w:top w:val="none" w:sz="0" w:space="0" w:color="auto"/>
        <w:left w:val="none" w:sz="0" w:space="0" w:color="auto"/>
        <w:bottom w:val="none" w:sz="0" w:space="0" w:color="auto"/>
        <w:right w:val="none" w:sz="0" w:space="0" w:color="auto"/>
      </w:divBdr>
    </w:div>
    <w:div w:id="1092051900">
      <w:bodyDiv w:val="1"/>
      <w:marLeft w:val="0"/>
      <w:marRight w:val="0"/>
      <w:marTop w:val="0"/>
      <w:marBottom w:val="0"/>
      <w:divBdr>
        <w:top w:val="none" w:sz="0" w:space="0" w:color="auto"/>
        <w:left w:val="none" w:sz="0" w:space="0" w:color="auto"/>
        <w:bottom w:val="none" w:sz="0" w:space="0" w:color="auto"/>
        <w:right w:val="none" w:sz="0" w:space="0" w:color="auto"/>
      </w:divBdr>
    </w:div>
    <w:div w:id="1217815491">
      <w:bodyDiv w:val="1"/>
      <w:marLeft w:val="0"/>
      <w:marRight w:val="0"/>
      <w:marTop w:val="0"/>
      <w:marBottom w:val="0"/>
      <w:divBdr>
        <w:top w:val="none" w:sz="0" w:space="0" w:color="auto"/>
        <w:left w:val="none" w:sz="0" w:space="0" w:color="auto"/>
        <w:bottom w:val="none" w:sz="0" w:space="0" w:color="auto"/>
        <w:right w:val="none" w:sz="0" w:space="0" w:color="auto"/>
      </w:divBdr>
    </w:div>
    <w:div w:id="1317301499">
      <w:bodyDiv w:val="1"/>
      <w:marLeft w:val="0"/>
      <w:marRight w:val="0"/>
      <w:marTop w:val="0"/>
      <w:marBottom w:val="0"/>
      <w:divBdr>
        <w:top w:val="none" w:sz="0" w:space="0" w:color="auto"/>
        <w:left w:val="none" w:sz="0" w:space="0" w:color="auto"/>
        <w:bottom w:val="none" w:sz="0" w:space="0" w:color="auto"/>
        <w:right w:val="none" w:sz="0" w:space="0" w:color="auto"/>
      </w:divBdr>
    </w:div>
    <w:div w:id="1575120619">
      <w:bodyDiv w:val="1"/>
      <w:marLeft w:val="0"/>
      <w:marRight w:val="0"/>
      <w:marTop w:val="0"/>
      <w:marBottom w:val="0"/>
      <w:divBdr>
        <w:top w:val="none" w:sz="0" w:space="0" w:color="auto"/>
        <w:left w:val="none" w:sz="0" w:space="0" w:color="auto"/>
        <w:bottom w:val="none" w:sz="0" w:space="0" w:color="auto"/>
        <w:right w:val="none" w:sz="0" w:space="0" w:color="auto"/>
      </w:divBdr>
      <w:divsChild>
        <w:div w:id="1351222487">
          <w:marLeft w:val="0"/>
          <w:marRight w:val="0"/>
          <w:marTop w:val="15"/>
          <w:marBottom w:val="0"/>
          <w:divBdr>
            <w:top w:val="single" w:sz="48" w:space="0" w:color="auto"/>
            <w:left w:val="single" w:sz="48" w:space="0" w:color="auto"/>
            <w:bottom w:val="single" w:sz="48" w:space="0" w:color="auto"/>
            <w:right w:val="single" w:sz="48" w:space="0" w:color="auto"/>
          </w:divBdr>
          <w:divsChild>
            <w:div w:id="6051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60635">
      <w:bodyDiv w:val="1"/>
      <w:marLeft w:val="0"/>
      <w:marRight w:val="0"/>
      <w:marTop w:val="0"/>
      <w:marBottom w:val="0"/>
      <w:divBdr>
        <w:top w:val="none" w:sz="0" w:space="0" w:color="auto"/>
        <w:left w:val="none" w:sz="0" w:space="0" w:color="auto"/>
        <w:bottom w:val="none" w:sz="0" w:space="0" w:color="auto"/>
        <w:right w:val="none" w:sz="0" w:space="0" w:color="auto"/>
      </w:divBdr>
    </w:div>
    <w:div w:id="1732195826">
      <w:bodyDiv w:val="1"/>
      <w:marLeft w:val="0"/>
      <w:marRight w:val="0"/>
      <w:marTop w:val="0"/>
      <w:marBottom w:val="0"/>
      <w:divBdr>
        <w:top w:val="none" w:sz="0" w:space="0" w:color="auto"/>
        <w:left w:val="none" w:sz="0" w:space="0" w:color="auto"/>
        <w:bottom w:val="none" w:sz="0" w:space="0" w:color="auto"/>
        <w:right w:val="none" w:sz="0" w:space="0" w:color="auto"/>
      </w:divBdr>
    </w:div>
    <w:div w:id="1885210262">
      <w:bodyDiv w:val="1"/>
      <w:marLeft w:val="0"/>
      <w:marRight w:val="0"/>
      <w:marTop w:val="0"/>
      <w:marBottom w:val="0"/>
      <w:divBdr>
        <w:top w:val="none" w:sz="0" w:space="0" w:color="auto"/>
        <w:left w:val="none" w:sz="0" w:space="0" w:color="auto"/>
        <w:bottom w:val="none" w:sz="0" w:space="0" w:color="auto"/>
        <w:right w:val="none" w:sz="0" w:space="0" w:color="auto"/>
      </w:divBdr>
    </w:div>
    <w:div w:id="1956130942">
      <w:bodyDiv w:val="1"/>
      <w:marLeft w:val="0"/>
      <w:marRight w:val="0"/>
      <w:marTop w:val="0"/>
      <w:marBottom w:val="0"/>
      <w:divBdr>
        <w:top w:val="none" w:sz="0" w:space="0" w:color="auto"/>
        <w:left w:val="none" w:sz="0" w:space="0" w:color="auto"/>
        <w:bottom w:val="none" w:sz="0" w:space="0" w:color="auto"/>
        <w:right w:val="none" w:sz="0" w:space="0" w:color="auto"/>
      </w:divBdr>
    </w:div>
    <w:div w:id="1970670604">
      <w:bodyDiv w:val="1"/>
      <w:marLeft w:val="0"/>
      <w:marRight w:val="0"/>
      <w:marTop w:val="0"/>
      <w:marBottom w:val="0"/>
      <w:divBdr>
        <w:top w:val="none" w:sz="0" w:space="0" w:color="auto"/>
        <w:left w:val="none" w:sz="0" w:space="0" w:color="auto"/>
        <w:bottom w:val="none" w:sz="0" w:space="0" w:color="auto"/>
        <w:right w:val="none" w:sz="0" w:space="0" w:color="auto"/>
      </w:divBdr>
    </w:div>
    <w:div w:id="1983002964">
      <w:bodyDiv w:val="1"/>
      <w:marLeft w:val="0"/>
      <w:marRight w:val="0"/>
      <w:marTop w:val="0"/>
      <w:marBottom w:val="0"/>
      <w:divBdr>
        <w:top w:val="none" w:sz="0" w:space="0" w:color="auto"/>
        <w:left w:val="none" w:sz="0" w:space="0" w:color="auto"/>
        <w:bottom w:val="none" w:sz="0" w:space="0" w:color="auto"/>
        <w:right w:val="none" w:sz="0" w:space="0" w:color="auto"/>
      </w:divBdr>
    </w:div>
    <w:div w:id="2011905163">
      <w:bodyDiv w:val="1"/>
      <w:marLeft w:val="0"/>
      <w:marRight w:val="0"/>
      <w:marTop w:val="0"/>
      <w:marBottom w:val="0"/>
      <w:divBdr>
        <w:top w:val="none" w:sz="0" w:space="0" w:color="auto"/>
        <w:left w:val="none" w:sz="0" w:space="0" w:color="auto"/>
        <w:bottom w:val="none" w:sz="0" w:space="0" w:color="auto"/>
        <w:right w:val="none" w:sz="0" w:space="0" w:color="auto"/>
      </w:divBdr>
    </w:div>
    <w:div w:id="206244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pcc.ch/sr15/chapter/glossary/" TargetMode="External"/><Relationship Id="rId18" Type="http://schemas.openxmlformats.org/officeDocument/2006/relationships/hyperlink" Target="https://doi.org/10.1371/journal.pone.0236299" TargetMode="External"/><Relationship Id="rId26" Type="http://schemas.openxmlformats.org/officeDocument/2006/relationships/hyperlink" Target="https://ecogosfond.kz/kz/orhusskaja-konvencija/dostup-k-jekologicheskoj-informacii/jekologijaly-zha-daj/r-orsha-an-ortany-zhaj-k-ji-turaly-ltty-bajandamalar/" TargetMode="External"/><Relationship Id="rId39" Type="http://schemas.openxmlformats.org/officeDocument/2006/relationships/hyperlink" Target="https://prg.kz/document/?doc_id=38582700" TargetMode="External"/><Relationship Id="rId21" Type="http://schemas.openxmlformats.org/officeDocument/2006/relationships/hyperlink" Target="https://nbpublish.com/library_read_article.php?id=27597" TargetMode="External"/><Relationship Id="rId34" Type="http://schemas.openxmlformats.org/officeDocument/2006/relationships/hyperlink" Target="https://www.abacademies.org/articles/legal-regulation-of-renewable-energy-sources-usage-6820.html" TargetMode="External"/><Relationship Id="rId42" Type="http://schemas.openxmlformats.org/officeDocument/2006/relationships/hyperlink" Target="https://www.energyprom.kz/" TargetMode="External"/><Relationship Id="rId47" Type="http://schemas.openxmlformats.org/officeDocument/2006/relationships/hyperlink" Target="https://ecogosfond.kz/kz/orhusskaja-konvencija/dostup-k-jekologicheskoj-informacii/jekologijaly-zha-daj/r-orsha-an-ortany-zhaj-k-ji-turaly-ltty-bajandamalar/" TargetMode="External"/><Relationship Id="rId50" Type="http://schemas.openxmlformats.org/officeDocument/2006/relationships/hyperlink" Target="https://adilet.zan.kz/kaz/docs/P2100000996/history" TargetMode="External"/><Relationship Id="rId55" Type="http://schemas.openxmlformats.org/officeDocument/2006/relationships/hyperlink" Target="https://ru.netgazeti.ge/45001/" TargetMode="External"/><Relationship Id="rId63" Type="http://schemas.openxmlformats.org/officeDocument/2006/relationships/hyperlink" Target="https://urfac.ru/?p=2371" TargetMode="External"/><Relationship Id="rId68" Type="http://schemas.openxmlformats.org/officeDocument/2006/relationships/hyperlink" Target="https://www.unep.org/ru/novosti-i-istorii/istoriya/iskusstvennyy-intellekt-sozdaet-ekologicheskie-problemy-chto-my-mozhem"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yberleninka.ru/article/n/parizhskoe-soglashenie-kak-klyuchevoy-mehanizm-protivodeystviya-izmeneniyu-klimata-i-adaptatsii-k-ego-posledstviyam" TargetMode="External"/><Relationship Id="rId29" Type="http://schemas.openxmlformats.org/officeDocument/2006/relationships/hyperlink" Target="https://aeok.kz/globalnye-izmeneniya-klimata-prichiny-masshtaby-i-posledstviya-dlya-kazahsta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luch.ru/archive/416/92225/" TargetMode="External"/><Relationship Id="rId24" Type="http://schemas.openxmlformats.org/officeDocument/2006/relationships/hyperlink" Target="https://unece.org/sites/default/files/2025-04/SDG7%20Roadmap%20for%20Kazakhstan_Final_Rus.pdf" TargetMode="External"/><Relationship Id="rId32" Type="http://schemas.openxmlformats.org/officeDocument/2006/relationships/hyperlink" Target="https://doi.org/10.14505//jemt.12.5(53).18" TargetMode="External"/><Relationship Id="rId37" Type="http://schemas.openxmlformats.org/officeDocument/2006/relationships/hyperlink" Target="https://adilet.zan.kz/kaz/docs/K1400000235" TargetMode="External"/><Relationship Id="rId40" Type="http://schemas.openxmlformats.org/officeDocument/2006/relationships/hyperlink" Target="https://prg.kz/Document/?doc_id=30393479" TargetMode="External"/><Relationship Id="rId45" Type="http://schemas.openxmlformats.org/officeDocument/2006/relationships/hyperlink" Target="https://esj.today/PDF/68FAVN525.pdf" TargetMode="External"/><Relationship Id="rId53" Type="http://schemas.openxmlformats.org/officeDocument/2006/relationships/hyperlink" Target="http://data.europa.eu/eli/reg/2021/1119/oj" TargetMode="External"/><Relationship Id="rId58" Type="http://schemas.openxmlformats.org/officeDocument/2006/relationships/hyperlink" Target="https://bulletin-socpolit.kaznpu.kz/index.php/ped/article/view/135" TargetMode="External"/><Relationship Id="rId66" Type="http://schemas.openxmlformats.org/officeDocument/2006/relationships/hyperlink" Target="https://www.uclalawreview.org/environmental-law-big-data-andthe-torrent-of-singularities/" TargetMode="External"/><Relationship Id="rId5" Type="http://schemas.openxmlformats.org/officeDocument/2006/relationships/settings" Target="settings.xml"/><Relationship Id="rId15" Type="http://schemas.openxmlformats.org/officeDocument/2006/relationships/hyperlink" Target="http://dx.doi.org/10.52026/2788-5291_2024_78_3_94" TargetMode="External"/><Relationship Id="rId23" Type="http://schemas.openxmlformats.org/officeDocument/2006/relationships/hyperlink" Target="https://adilet.zan.kz/kaz/docs/U1300000577" TargetMode="External"/><Relationship Id="rId28" Type="http://schemas.openxmlformats.org/officeDocument/2006/relationships/hyperlink" Target="https://baq.kz/pakistanda-su-tasqynynan-122-myn-adam-evakuatsiyalandy-200020999/" TargetMode="External"/><Relationship Id="rId36" Type="http://schemas.openxmlformats.org/officeDocument/2006/relationships/hyperlink" Target="file:///C:/Users/%D0%A1%D0%B2%D0%B5%D1%82%D0%BB%D0%B0%D0%BD%D0%B0/Downloads/atmosferaly-auany-lastanuyny-haly-ty-zh-paly-emes-aurusha-dy-de-geyine-serin-gigienaly-ba-alau-debiettik-sholu.pdf" TargetMode="External"/><Relationship Id="rId49" Type="http://schemas.openxmlformats.org/officeDocument/2006/relationships/hyperlink" Target="https://aifc.kz/ru/press-relizy/iv-forum-zelenogo-rosta.-novyerubezhi-esg-povestki-i-ustoichivogo-finansirovaniya-v-kazahstane/" TargetMode="External"/><Relationship Id="rId57" Type="http://schemas.openxmlformats.org/officeDocument/2006/relationships/hyperlink" Target="https://adilet.zan.kz/kaz/docs/P1700000827" TargetMode="External"/><Relationship Id="rId61" Type="http://schemas.openxmlformats.org/officeDocument/2006/relationships/hyperlink" Target="https://www.dissercat.com/content/pravovoe-regulirovanie-ekologicheskoi-informatsii" TargetMode="External"/><Relationship Id="rId10" Type="http://schemas.openxmlformats.org/officeDocument/2006/relationships/hyperlink" Target="https://adilet.zan.kz/kaz/docs/K950001000_" TargetMode="External"/><Relationship Id="rId19" Type="http://schemas.openxmlformats.org/officeDocument/2006/relationships/hyperlink" Target="https://academic.oup.com/oxrep/article-abstract/19/3/451/440601" TargetMode="External"/><Relationship Id="rId31" Type="http://schemas.openxmlformats.org/officeDocument/2006/relationships/hyperlink" Target="https://izdenister.kaznaru.edu.kz/files/parts/2013_2/2013_2_40.pdf" TargetMode="External"/><Relationship Id="rId44" Type="http://schemas.openxmlformats.org/officeDocument/2006/relationships/hyperlink" Target="https://kisi.kz/ru/sravnitelnyj-analiz-razvitiya-uglerodnyh-rynkov-kazahstana-i-kitaya/" TargetMode="External"/><Relationship Id="rId52" Type="http://schemas.openxmlformats.org/officeDocument/2006/relationships/hyperlink" Target="https://www.bundesregierung.de/breg-en/issues/climate-action/klimaschutzprogramm-2030-1674080" TargetMode="External"/><Relationship Id="rId60" Type="http://schemas.openxmlformats.org/officeDocument/2006/relationships/hyperlink" Target="https://adilet.zan.kz/kaz/docs/K2600000255" TargetMode="External"/><Relationship Id="rId65" Type="http://schemas.openxmlformats.org/officeDocument/2006/relationships/hyperlink" Target="https://doi.org/10.3390/en10101470"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www.britannica.com/science/climate-meteorology" TargetMode="External"/><Relationship Id="rId22" Type="http://schemas.openxmlformats.org/officeDocument/2006/relationships/hyperlink" Target="https://adilet.zan.kz/kaz/docs/P2300000313" TargetMode="External"/><Relationship Id="rId27" Type="http://schemas.openxmlformats.org/officeDocument/2006/relationships/hyperlink" Target="https://www.gov.kz/memleket/entities/ecogeo/documents/details/762991?lang=kk" TargetMode="External"/><Relationship Id="rId30" Type="http://schemas.openxmlformats.org/officeDocument/2006/relationships/hyperlink" Target="https://ru.euronews.com/2026/02/06/economic-models-fail-to-capture-the-severity-of-climate-damages-is-a-global-financial-cras" TargetMode="External"/><Relationship Id="rId35" Type="http://schemas.openxmlformats.org/officeDocument/2006/relationships/hyperlink" Target="https://www.iso.org/ru/climate-change/sustainable-development" TargetMode="External"/><Relationship Id="rId43" Type="http://schemas.openxmlformats.org/officeDocument/2006/relationships/hyperlink" Target="https://aifc.kz/wp-content/uploads/2025/02/cistemy-torgovli-vybrosami-i-dobrovolnyj-uglerodnyj-rynok-globalnyj-obzor-i-perspektivy-dlya-kazahstana.pdf" TargetMode="External"/><Relationship Id="rId48" Type="http://schemas.openxmlformats.org/officeDocument/2006/relationships/hyperlink" Target="https://www.xinhuanet.com/politics/leaders/2020-09/22/c_1126527652.htm" TargetMode="External"/><Relationship Id="rId56" Type="http://schemas.openxmlformats.org/officeDocument/2006/relationships/hyperlink" Target="https://www.akorda.kz/kz/addresses" TargetMode="External"/><Relationship Id="rId64" Type="http://schemas.openxmlformats.org/officeDocument/2006/relationships/hyperlink" Target="https://elib.bsu.by/bitstream/123456789/293455/1/249-253.pdf"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www.nea.gov.cn/2024-11/09/c_1310787187.htm" TargetMode="External"/><Relationship Id="rId3" Type="http://schemas.openxmlformats.org/officeDocument/2006/relationships/styles" Target="styles.xml"/><Relationship Id="rId12" Type="http://schemas.openxmlformats.org/officeDocument/2006/relationships/hyperlink" Target="https://urait.ru/bcode/516315" TargetMode="External"/><Relationship Id="rId17" Type="http://schemas.openxmlformats.org/officeDocument/2006/relationships/hyperlink" Target="https://doi.org/10.1080/1943815X.2024.2362124" TargetMode="External"/><Relationship Id="rId25" Type="http://schemas.openxmlformats.org/officeDocument/2006/relationships/hyperlink" Target="http://eizvestia.isea.ru/reader/artide.aspx?id=17289" TargetMode="External"/><Relationship Id="rId33" Type="http://schemas.openxmlformats.org/officeDocument/2006/relationships/hyperlink" Target="https://primeminister.kz/gosprogrammy/strategiya-kazahstan-2050" TargetMode="External"/><Relationship Id="rId38" Type="http://schemas.openxmlformats.org/officeDocument/2006/relationships/hyperlink" Target="https://www.consultant.ru/document/cons_doc_LAW_60683/" TargetMode="External"/><Relationship Id="rId46" Type="http://schemas.openxmlformats.org/officeDocument/2006/relationships/hyperlink" Target="https://www.ohchr.org/en/climate-change/impact-climate-change-right-food" TargetMode="External"/><Relationship Id="rId59" Type="http://schemas.openxmlformats.org/officeDocument/2006/relationships/hyperlink" Target="https://eaisc.org/2021/01/10/%D0%B2-%D0%BD%D0%B0%D1%87%D0%B0%D0%BB%D0%B5-%D1%8F%D0%BD%D0%B2%D0%B0%D1%80%D1%8F-2021-%D0%B3%D0%BE%D0%B4%D0%B0-%D0%B2-%D1%80%D0%B5%D1%81%D0%BF%D1%83%D0%B1%D0%BB%D0%B8%D0%BA%D0%B5-%D0%BA%D0%B0%D0%B7/" TargetMode="External"/><Relationship Id="rId67" Type="http://schemas.openxmlformats.org/officeDocument/2006/relationships/hyperlink" Target="https://pubmed.ncbi.nlm.nih.gov/27479988/" TargetMode="External"/><Relationship Id="rId20" Type="http://schemas.openxmlformats.org/officeDocument/2006/relationships/hyperlink" Target="https://unfccc.int/process-and-meetings/the-paris-agreement/the-paris-agreement" TargetMode="External"/><Relationship Id="rId41" Type="http://schemas.openxmlformats.org/officeDocument/2006/relationships/hyperlink" Target="https://carboncredits.com/" TargetMode="External"/><Relationship Id="rId54" Type="http://schemas.openxmlformats.org/officeDocument/2006/relationships/hyperlink" Target="https://www.legis.md/cautare/getResults?doc_id=143228&amp;lang=ru" TargetMode="External"/><Relationship Id="rId62" Type="http://schemas.openxmlformats.org/officeDocument/2006/relationships/hyperlink" Target="http://www.dslib.net/admin-pravo/pravovoe-obespechenie-dostupa-k-oficialnoj-informa-cii.html" TargetMode="Externa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stacked_emissions_templ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09463875875946E-2"/>
          <c:y val="6.8965517241379309E-2"/>
          <c:w val="0.91485061726965888"/>
          <c:h val="0.75066312997347484"/>
        </c:manualLayout>
      </c:layout>
      <c:areaChart>
        <c:grouping val="stacked"/>
        <c:varyColors val="1"/>
        <c:ser>
          <c:idx val="0"/>
          <c:order val="0"/>
          <c:tx>
            <c:strRef>
              <c:f>GHG!$B$1</c:f>
              <c:strCache>
                <c:ptCount val="1"/>
                <c:pt idx="0">
                  <c:v>Энергетика</c:v>
                </c:pt>
              </c:strCache>
            </c:strRef>
          </c:tx>
          <c:spPr>
            <a:ln>
              <a:prstDash val="solid"/>
            </a:ln>
          </c:spPr>
          <c:cat>
            <c:numRef>
              <c:f>GHG!$A$2:$A$35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GHG!$B$2:$B$35</c:f>
              <c:numCache>
                <c:formatCode>General</c:formatCode>
                <c:ptCount val="34"/>
                <c:pt idx="0">
                  <c:v>320</c:v>
                </c:pt>
                <c:pt idx="1">
                  <c:v>310</c:v>
                </c:pt>
                <c:pt idx="2">
                  <c:v>310</c:v>
                </c:pt>
                <c:pt idx="3">
                  <c:v>302</c:v>
                </c:pt>
                <c:pt idx="4">
                  <c:v>277</c:v>
                </c:pt>
                <c:pt idx="5">
                  <c:v>281</c:v>
                </c:pt>
                <c:pt idx="6">
                  <c:v>282</c:v>
                </c:pt>
                <c:pt idx="7">
                  <c:v>277</c:v>
                </c:pt>
                <c:pt idx="8">
                  <c:v>284</c:v>
                </c:pt>
                <c:pt idx="9">
                  <c:v>276</c:v>
                </c:pt>
                <c:pt idx="10">
                  <c:v>193</c:v>
                </c:pt>
                <c:pt idx="11">
                  <c:v>212</c:v>
                </c:pt>
                <c:pt idx="12">
                  <c:v>198</c:v>
                </c:pt>
                <c:pt idx="13">
                  <c:v>226</c:v>
                </c:pt>
                <c:pt idx="14">
                  <c:v>224</c:v>
                </c:pt>
                <c:pt idx="15">
                  <c:v>213</c:v>
                </c:pt>
                <c:pt idx="16">
                  <c:v>224</c:v>
                </c:pt>
                <c:pt idx="17">
                  <c:v>238</c:v>
                </c:pt>
                <c:pt idx="18">
                  <c:v>253</c:v>
                </c:pt>
                <c:pt idx="19">
                  <c:v>236</c:v>
                </c:pt>
                <c:pt idx="20">
                  <c:v>239</c:v>
                </c:pt>
                <c:pt idx="21">
                  <c:v>255</c:v>
                </c:pt>
                <c:pt idx="22">
                  <c:v>266</c:v>
                </c:pt>
                <c:pt idx="23">
                  <c:v>263</c:v>
                </c:pt>
                <c:pt idx="24">
                  <c:v>256</c:v>
                </c:pt>
                <c:pt idx="25">
                  <c:v>273</c:v>
                </c:pt>
                <c:pt idx="26">
                  <c:v>281</c:v>
                </c:pt>
                <c:pt idx="27">
                  <c:v>277</c:v>
                </c:pt>
                <c:pt idx="28">
                  <c:v>284</c:v>
                </c:pt>
                <c:pt idx="29">
                  <c:v>306</c:v>
                </c:pt>
                <c:pt idx="30">
                  <c:v>307</c:v>
                </c:pt>
                <c:pt idx="31">
                  <c:v>292</c:v>
                </c:pt>
                <c:pt idx="32">
                  <c:v>304</c:v>
                </c:pt>
                <c:pt idx="33">
                  <c:v>302</c:v>
                </c:pt>
              </c:numCache>
            </c:numRef>
          </c:val>
          <c:extLst xmlns:c16r2="http://schemas.microsoft.com/office/drawing/2015/06/chart">
            <c:ext xmlns:c16="http://schemas.microsoft.com/office/drawing/2014/chart" uri="{C3380CC4-5D6E-409C-BE32-E72D297353CC}">
              <c16:uniqueId val="{00000000-0B06-4B5F-8791-8B8F5E999AA6}"/>
            </c:ext>
          </c:extLst>
        </c:ser>
        <c:ser>
          <c:idx val="1"/>
          <c:order val="1"/>
          <c:tx>
            <c:strRef>
              <c:f>GHG!$C$1</c:f>
              <c:strCache>
                <c:ptCount val="1"/>
                <c:pt idx="0">
                  <c:v>ӨПӨП</c:v>
                </c:pt>
              </c:strCache>
            </c:strRef>
          </c:tx>
          <c:spPr>
            <a:solidFill>
              <a:srgbClr val="FFFF00"/>
            </a:solidFill>
            <a:ln>
              <a:prstDash val="solid"/>
            </a:ln>
          </c:spPr>
          <c:cat>
            <c:numRef>
              <c:f>GHG!$A$2:$A$35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GHG!$C$2:$C$35</c:f>
              <c:numCache>
                <c:formatCode>General</c:formatCode>
                <c:ptCount val="34"/>
                <c:pt idx="0">
                  <c:v>20</c:v>
                </c:pt>
                <c:pt idx="1">
                  <c:v>22</c:v>
                </c:pt>
                <c:pt idx="2">
                  <c:v>20</c:v>
                </c:pt>
                <c:pt idx="3">
                  <c:v>18</c:v>
                </c:pt>
                <c:pt idx="4">
                  <c:v>17</c:v>
                </c:pt>
                <c:pt idx="5">
                  <c:v>23</c:v>
                </c:pt>
                <c:pt idx="6">
                  <c:v>18</c:v>
                </c:pt>
                <c:pt idx="7">
                  <c:v>23</c:v>
                </c:pt>
                <c:pt idx="8">
                  <c:v>23</c:v>
                </c:pt>
                <c:pt idx="9">
                  <c:v>15</c:v>
                </c:pt>
                <c:pt idx="10">
                  <c:v>16</c:v>
                </c:pt>
                <c:pt idx="11">
                  <c:v>19</c:v>
                </c:pt>
                <c:pt idx="12">
                  <c:v>16</c:v>
                </c:pt>
                <c:pt idx="13">
                  <c:v>15</c:v>
                </c:pt>
                <c:pt idx="14">
                  <c:v>24</c:v>
                </c:pt>
                <c:pt idx="15">
                  <c:v>25</c:v>
                </c:pt>
                <c:pt idx="16">
                  <c:v>22</c:v>
                </c:pt>
                <c:pt idx="17">
                  <c:v>19</c:v>
                </c:pt>
                <c:pt idx="18">
                  <c:v>19</c:v>
                </c:pt>
                <c:pt idx="19">
                  <c:v>25</c:v>
                </c:pt>
                <c:pt idx="20">
                  <c:v>15</c:v>
                </c:pt>
                <c:pt idx="21">
                  <c:v>19</c:v>
                </c:pt>
                <c:pt idx="22">
                  <c:v>18</c:v>
                </c:pt>
                <c:pt idx="23">
                  <c:v>19</c:v>
                </c:pt>
                <c:pt idx="24">
                  <c:v>17</c:v>
                </c:pt>
                <c:pt idx="25">
                  <c:v>24</c:v>
                </c:pt>
                <c:pt idx="26">
                  <c:v>19</c:v>
                </c:pt>
                <c:pt idx="27">
                  <c:v>25</c:v>
                </c:pt>
                <c:pt idx="28">
                  <c:v>15</c:v>
                </c:pt>
                <c:pt idx="29">
                  <c:v>21</c:v>
                </c:pt>
                <c:pt idx="30">
                  <c:v>21</c:v>
                </c:pt>
                <c:pt idx="31">
                  <c:v>21</c:v>
                </c:pt>
                <c:pt idx="32">
                  <c:v>15</c:v>
                </c:pt>
                <c:pt idx="33">
                  <c:v>21</c:v>
                </c:pt>
              </c:numCache>
            </c:numRef>
          </c:val>
          <c:extLst xmlns:c16r2="http://schemas.microsoft.com/office/drawing/2015/06/chart">
            <c:ext xmlns:c16="http://schemas.microsoft.com/office/drawing/2014/chart" uri="{C3380CC4-5D6E-409C-BE32-E72D297353CC}">
              <c16:uniqueId val="{00000001-0B06-4B5F-8791-8B8F5E999AA6}"/>
            </c:ext>
          </c:extLst>
        </c:ser>
        <c:ser>
          <c:idx val="2"/>
          <c:order val="2"/>
          <c:tx>
            <c:strRef>
              <c:f>GHG!$D$1</c:f>
              <c:strCache>
                <c:ptCount val="1"/>
                <c:pt idx="0">
                  <c:v>Ауыл шаруашылығы</c:v>
                </c:pt>
              </c:strCache>
            </c:strRef>
          </c:tx>
          <c:spPr>
            <a:solidFill>
              <a:schemeClr val="accent6">
                <a:lumMod val="50000"/>
              </a:schemeClr>
            </a:solidFill>
            <a:ln>
              <a:prstDash val="solid"/>
            </a:ln>
          </c:spPr>
          <c:cat>
            <c:numRef>
              <c:f>GHG!$A$2:$A$35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GHG!$D$2:$D$35</c:f>
              <c:numCache>
                <c:formatCode>General</c:formatCode>
                <c:ptCount val="34"/>
                <c:pt idx="0">
                  <c:v>39</c:v>
                </c:pt>
                <c:pt idx="1">
                  <c:v>37</c:v>
                </c:pt>
                <c:pt idx="2">
                  <c:v>30</c:v>
                </c:pt>
                <c:pt idx="3">
                  <c:v>32</c:v>
                </c:pt>
                <c:pt idx="4">
                  <c:v>30</c:v>
                </c:pt>
                <c:pt idx="5">
                  <c:v>37</c:v>
                </c:pt>
                <c:pt idx="6">
                  <c:v>38</c:v>
                </c:pt>
                <c:pt idx="7">
                  <c:v>35</c:v>
                </c:pt>
                <c:pt idx="8">
                  <c:v>37</c:v>
                </c:pt>
                <c:pt idx="9">
                  <c:v>39</c:v>
                </c:pt>
                <c:pt idx="10">
                  <c:v>31</c:v>
                </c:pt>
                <c:pt idx="11">
                  <c:v>30</c:v>
                </c:pt>
                <c:pt idx="12">
                  <c:v>34</c:v>
                </c:pt>
                <c:pt idx="13">
                  <c:v>38</c:v>
                </c:pt>
                <c:pt idx="14">
                  <c:v>32</c:v>
                </c:pt>
                <c:pt idx="15">
                  <c:v>30</c:v>
                </c:pt>
                <c:pt idx="16">
                  <c:v>31</c:v>
                </c:pt>
                <c:pt idx="17">
                  <c:v>38</c:v>
                </c:pt>
                <c:pt idx="18">
                  <c:v>31</c:v>
                </c:pt>
                <c:pt idx="19">
                  <c:v>30</c:v>
                </c:pt>
                <c:pt idx="20">
                  <c:v>39</c:v>
                </c:pt>
                <c:pt idx="21">
                  <c:v>36</c:v>
                </c:pt>
                <c:pt idx="22">
                  <c:v>32</c:v>
                </c:pt>
                <c:pt idx="23">
                  <c:v>39</c:v>
                </c:pt>
                <c:pt idx="24">
                  <c:v>36</c:v>
                </c:pt>
                <c:pt idx="25">
                  <c:v>37</c:v>
                </c:pt>
                <c:pt idx="26">
                  <c:v>35</c:v>
                </c:pt>
                <c:pt idx="27">
                  <c:v>30</c:v>
                </c:pt>
                <c:pt idx="28">
                  <c:v>34</c:v>
                </c:pt>
                <c:pt idx="29">
                  <c:v>38</c:v>
                </c:pt>
                <c:pt idx="30">
                  <c:v>36</c:v>
                </c:pt>
                <c:pt idx="31">
                  <c:v>39</c:v>
                </c:pt>
                <c:pt idx="32">
                  <c:v>34</c:v>
                </c:pt>
                <c:pt idx="33">
                  <c:v>39</c:v>
                </c:pt>
              </c:numCache>
            </c:numRef>
          </c:val>
          <c:extLst xmlns:c16r2="http://schemas.microsoft.com/office/drawing/2015/06/chart">
            <c:ext xmlns:c16="http://schemas.microsoft.com/office/drawing/2014/chart" uri="{C3380CC4-5D6E-409C-BE32-E72D297353CC}">
              <c16:uniqueId val="{00000002-0B06-4B5F-8791-8B8F5E999AA6}"/>
            </c:ext>
          </c:extLst>
        </c:ser>
        <c:ser>
          <c:idx val="3"/>
          <c:order val="3"/>
          <c:tx>
            <c:strRef>
              <c:f>GHG!$E$1</c:f>
              <c:strCache>
                <c:ptCount val="1"/>
                <c:pt idx="0">
                  <c:v>Жер, орман наруашылығы</c:v>
                </c:pt>
              </c:strCache>
            </c:strRef>
          </c:tx>
          <c:spPr>
            <a:solidFill>
              <a:srgbClr val="92D050"/>
            </a:solidFill>
            <a:ln>
              <a:prstDash val="solid"/>
            </a:ln>
          </c:spPr>
          <c:cat>
            <c:numRef>
              <c:f>GHG!$A$2:$A$35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GHG!$E$2:$E$35</c:f>
              <c:numCache>
                <c:formatCode>General</c:formatCode>
                <c:ptCount val="34"/>
                <c:pt idx="5">
                  <c:v>17</c:v>
                </c:pt>
                <c:pt idx="6">
                  <c:v>19</c:v>
                </c:pt>
                <c:pt idx="7">
                  <c:v>10</c:v>
                </c:pt>
                <c:pt idx="8">
                  <c:v>19</c:v>
                </c:pt>
                <c:pt idx="9">
                  <c:v>14</c:v>
                </c:pt>
                <c:pt idx="10">
                  <c:v>15</c:v>
                </c:pt>
                <c:pt idx="11">
                  <c:v>13</c:v>
                </c:pt>
                <c:pt idx="12">
                  <c:v>18</c:v>
                </c:pt>
                <c:pt idx="13">
                  <c:v>20</c:v>
                </c:pt>
                <c:pt idx="14">
                  <c:v>19</c:v>
                </c:pt>
                <c:pt idx="15">
                  <c:v>20</c:v>
                </c:pt>
                <c:pt idx="16">
                  <c:v>15</c:v>
                </c:pt>
                <c:pt idx="17">
                  <c:v>19</c:v>
                </c:pt>
                <c:pt idx="18">
                  <c:v>16</c:v>
                </c:pt>
                <c:pt idx="19">
                  <c:v>13</c:v>
                </c:pt>
                <c:pt idx="20">
                  <c:v>20</c:v>
                </c:pt>
                <c:pt idx="21">
                  <c:v>10</c:v>
                </c:pt>
                <c:pt idx="22">
                  <c:v>14</c:v>
                </c:pt>
                <c:pt idx="23">
                  <c:v>19</c:v>
                </c:pt>
                <c:pt idx="24">
                  <c:v>15</c:v>
                </c:pt>
                <c:pt idx="25">
                  <c:v>17</c:v>
                </c:pt>
                <c:pt idx="26">
                  <c:v>15</c:v>
                </c:pt>
                <c:pt idx="27">
                  <c:v>20</c:v>
                </c:pt>
                <c:pt idx="28">
                  <c:v>19</c:v>
                </c:pt>
                <c:pt idx="29">
                  <c:v>15</c:v>
                </c:pt>
                <c:pt idx="30">
                  <c:v>10</c:v>
                </c:pt>
                <c:pt idx="31">
                  <c:v>16</c:v>
                </c:pt>
                <c:pt idx="32">
                  <c:v>17</c:v>
                </c:pt>
                <c:pt idx="33">
                  <c:v>17</c:v>
                </c:pt>
              </c:numCache>
            </c:numRef>
          </c:val>
          <c:extLst xmlns:c16r2="http://schemas.microsoft.com/office/drawing/2015/06/chart">
            <c:ext xmlns:c16="http://schemas.microsoft.com/office/drawing/2014/chart" uri="{C3380CC4-5D6E-409C-BE32-E72D297353CC}">
              <c16:uniqueId val="{00000003-0B06-4B5F-8791-8B8F5E999AA6}"/>
            </c:ext>
          </c:extLst>
        </c:ser>
        <c:dLbls>
          <c:showLegendKey val="0"/>
          <c:showVal val="0"/>
          <c:showCatName val="0"/>
          <c:showSerName val="0"/>
          <c:showPercent val="0"/>
          <c:showBubbleSize val="0"/>
        </c:dLbls>
        <c:axId val="167879040"/>
        <c:axId val="167880960"/>
      </c:areaChart>
      <c:lineChart>
        <c:grouping val="standard"/>
        <c:varyColors val="1"/>
        <c:ser>
          <c:idx val="5"/>
          <c:order val="4"/>
          <c:tx>
            <c:strRef>
              <c:f>GHG!$G$1</c:f>
              <c:strCache>
                <c:ptCount val="1"/>
                <c:pt idx="0">
                  <c:v>Қалдықтар</c:v>
                </c:pt>
              </c:strCache>
            </c:strRef>
          </c:tx>
          <c:spPr>
            <a:ln>
              <a:prstDash val="solid"/>
            </a:ln>
          </c:spPr>
          <c:marker>
            <c:symbol val="none"/>
          </c:marker>
          <c:cat>
            <c:numRef>
              <c:f>GHG!$A$2:$A$35</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GHG!$G$2:$G$35</c:f>
              <c:numCache>
                <c:formatCode>General</c:formatCode>
                <c:ptCount val="34"/>
                <c:pt idx="0">
                  <c:v>380</c:v>
                </c:pt>
                <c:pt idx="1">
                  <c:v>370</c:v>
                </c:pt>
                <c:pt idx="2">
                  <c:v>360</c:v>
                </c:pt>
                <c:pt idx="3">
                  <c:v>350</c:v>
                </c:pt>
                <c:pt idx="4">
                  <c:v>329</c:v>
                </c:pt>
                <c:pt idx="5">
                  <c:v>356</c:v>
                </c:pt>
                <c:pt idx="6">
                  <c:v>360</c:v>
                </c:pt>
                <c:pt idx="7">
                  <c:v>348</c:v>
                </c:pt>
                <c:pt idx="8">
                  <c:v>362</c:v>
                </c:pt>
                <c:pt idx="9">
                  <c:v>340</c:v>
                </c:pt>
                <c:pt idx="10">
                  <c:v>261</c:v>
                </c:pt>
                <c:pt idx="11">
                  <c:v>272</c:v>
                </c:pt>
                <c:pt idx="12">
                  <c:v>270</c:v>
                </c:pt>
                <c:pt idx="13">
                  <c:v>300</c:v>
                </c:pt>
                <c:pt idx="14">
                  <c:v>300</c:v>
                </c:pt>
                <c:pt idx="15">
                  <c:v>290</c:v>
                </c:pt>
                <c:pt idx="16">
                  <c:v>295</c:v>
                </c:pt>
                <c:pt idx="17">
                  <c:v>315</c:v>
                </c:pt>
                <c:pt idx="18">
                  <c:v>320</c:v>
                </c:pt>
                <c:pt idx="19">
                  <c:v>308</c:v>
                </c:pt>
                <c:pt idx="20">
                  <c:v>312</c:v>
                </c:pt>
                <c:pt idx="21">
                  <c:v>320</c:v>
                </c:pt>
                <c:pt idx="22">
                  <c:v>330</c:v>
                </c:pt>
                <c:pt idx="23">
                  <c:v>340</c:v>
                </c:pt>
                <c:pt idx="24">
                  <c:v>328</c:v>
                </c:pt>
                <c:pt idx="25">
                  <c:v>350</c:v>
                </c:pt>
                <c:pt idx="26">
                  <c:v>350</c:v>
                </c:pt>
                <c:pt idx="27">
                  <c:v>350</c:v>
                </c:pt>
                <c:pt idx="28">
                  <c:v>355</c:v>
                </c:pt>
                <c:pt idx="29">
                  <c:v>380</c:v>
                </c:pt>
                <c:pt idx="30">
                  <c:v>375</c:v>
                </c:pt>
                <c:pt idx="31">
                  <c:v>370</c:v>
                </c:pt>
                <c:pt idx="32">
                  <c:v>370</c:v>
                </c:pt>
                <c:pt idx="33">
                  <c:v>380</c:v>
                </c:pt>
              </c:numCache>
            </c:numRef>
          </c:val>
          <c:smooth val="1"/>
          <c:extLst xmlns:c16r2="http://schemas.microsoft.com/office/drawing/2015/06/chart">
            <c:ext xmlns:c16="http://schemas.microsoft.com/office/drawing/2014/chart" uri="{C3380CC4-5D6E-409C-BE32-E72D297353CC}">
              <c16:uniqueId val="{00000004-0B06-4B5F-8791-8B8F5E999AA6}"/>
            </c:ext>
          </c:extLst>
        </c:ser>
        <c:dLbls>
          <c:showLegendKey val="0"/>
          <c:showVal val="0"/>
          <c:showCatName val="0"/>
          <c:showSerName val="0"/>
          <c:showPercent val="0"/>
          <c:showBubbleSize val="0"/>
        </c:dLbls>
        <c:marker val="1"/>
        <c:smooth val="0"/>
        <c:axId val="167879040"/>
        <c:axId val="167895424"/>
      </c:lineChart>
      <c:catAx>
        <c:axId val="167879040"/>
        <c:scaling>
          <c:orientation val="minMax"/>
        </c:scaling>
        <c:delete val="0"/>
        <c:axPos val="b"/>
        <c:title>
          <c:tx>
            <c:rich>
              <a:bodyPr/>
              <a:lstStyle/>
              <a:p>
                <a:pPr>
                  <a:defRPr/>
                </a:pPr>
                <a:r>
                  <a:rPr lang="en-US"/>
                  <a:t>Year</a:t>
                </a:r>
              </a:p>
            </c:rich>
          </c:tx>
          <c:overlay val="1"/>
        </c:title>
        <c:numFmt formatCode="General" sourceLinked="1"/>
        <c:majorTickMark val="out"/>
        <c:minorTickMark val="none"/>
        <c:tickLblPos val="nextTo"/>
        <c:crossAx val="167880960"/>
        <c:crosses val="autoZero"/>
        <c:auto val="1"/>
        <c:lblAlgn val="ctr"/>
        <c:lblOffset val="100"/>
        <c:noMultiLvlLbl val="1"/>
      </c:catAx>
      <c:valAx>
        <c:axId val="167880960"/>
        <c:scaling>
          <c:orientation val="minMax"/>
        </c:scaling>
        <c:delete val="0"/>
        <c:axPos val="l"/>
        <c:majorGridlines/>
        <c:title>
          <c:tx>
            <c:rich>
              <a:bodyPr/>
              <a:lstStyle/>
              <a:p>
                <a:pPr>
                  <a:defRPr/>
                </a:pPr>
                <a:r>
                  <a:rPr lang="ru-RU"/>
                  <a:t>СО</a:t>
                </a:r>
                <a:r>
                  <a:rPr lang="ru-RU" baseline="0"/>
                  <a:t> 2-экв.,млн.т/год</a:t>
                </a:r>
                <a:endParaRPr lang="ru-RU"/>
              </a:p>
            </c:rich>
          </c:tx>
          <c:overlay val="1"/>
        </c:title>
        <c:numFmt formatCode="General" sourceLinked="1"/>
        <c:majorTickMark val="out"/>
        <c:minorTickMark val="none"/>
        <c:tickLblPos val="nextTo"/>
        <c:crossAx val="167879040"/>
        <c:crosses val="autoZero"/>
        <c:crossBetween val="between"/>
      </c:valAx>
      <c:valAx>
        <c:axId val="167895424"/>
        <c:scaling>
          <c:orientation val="minMax"/>
        </c:scaling>
        <c:delete val="1"/>
        <c:axPos val="l"/>
        <c:majorGridlines/>
        <c:numFmt formatCode="General" sourceLinked="1"/>
        <c:majorTickMark val="none"/>
        <c:minorTickMark val="none"/>
        <c:tickLblPos val="nextTo"/>
        <c:crossAx val="167879040"/>
        <c:crosses val="autoZero"/>
        <c:crossBetween val="between"/>
      </c:valAx>
    </c:plotArea>
    <c:legend>
      <c:legendPos val="r"/>
      <c:layout>
        <c:manualLayout>
          <c:xMode val="edge"/>
          <c:yMode val="edge"/>
          <c:x val="0.10784715041932889"/>
          <c:y val="0.91615962460925815"/>
          <c:w val="0.7693268518518519"/>
          <c:h val="7.2895560952077249E-2"/>
        </c:manualLayout>
      </c:layout>
      <c:overlay val="1"/>
    </c:legend>
    <c:plotVisOnly val="1"/>
    <c:dispBlanksAs val="gap"/>
    <c:showDLblsOverMax val="1"/>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DF97C-6560-44F8-ABF0-7970CE1F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180</Pages>
  <Words>70627</Words>
  <Characters>402576</Characters>
  <Application>Microsoft Office Word</Application>
  <DocSecurity>0</DocSecurity>
  <Lines>3354</Lines>
  <Paragraphs>944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106А</cp:lastModifiedBy>
  <cp:revision>3</cp:revision>
  <cp:lastPrinted>2026-05-04T05:09:00Z</cp:lastPrinted>
  <dcterms:created xsi:type="dcterms:W3CDTF">2026-05-19T11:48:00Z</dcterms:created>
  <dcterms:modified xsi:type="dcterms:W3CDTF">2026-05-28T10:00:00Z</dcterms:modified>
</cp:coreProperties>
</file>