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6B639" w14:textId="79773B4D" w:rsidR="00264F71" w:rsidRPr="00EF1F94" w:rsidRDefault="00264F71" w:rsidP="00264F71">
      <w:pPr>
        <w:spacing w:after="0" w:line="240" w:lineRule="auto"/>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Әл-Фараби атындағы Қазақ ұлттық университеті</w:t>
      </w:r>
    </w:p>
    <w:p w14:paraId="502968EB" w14:textId="77777777" w:rsidR="00264F71" w:rsidRPr="00EF1F94" w:rsidRDefault="00264F71" w:rsidP="00264F71">
      <w:pPr>
        <w:spacing w:after="0" w:line="240" w:lineRule="auto"/>
        <w:jc w:val="center"/>
        <w:rPr>
          <w:rFonts w:ascii="Times New Roman" w:hAnsi="Times New Roman" w:cs="Times New Roman"/>
          <w:sz w:val="28"/>
          <w:szCs w:val="28"/>
          <w:lang w:val="kk-KZ"/>
        </w:rPr>
      </w:pPr>
    </w:p>
    <w:p w14:paraId="5FAAF2C2" w14:textId="77777777" w:rsidR="00264F71" w:rsidRPr="00EF1F94" w:rsidRDefault="00264F71" w:rsidP="00264F71">
      <w:pPr>
        <w:spacing w:after="0" w:line="240" w:lineRule="auto"/>
        <w:rPr>
          <w:rFonts w:ascii="Times New Roman" w:hAnsi="Times New Roman" w:cs="Times New Roman"/>
          <w:sz w:val="28"/>
          <w:szCs w:val="28"/>
          <w:lang w:val="kk-KZ"/>
        </w:rPr>
      </w:pPr>
    </w:p>
    <w:p w14:paraId="3C2FF231" w14:textId="23FB39BD" w:rsidR="00264F71" w:rsidRPr="00EF1F94" w:rsidRDefault="00264F71" w:rsidP="00264F71">
      <w:pPr>
        <w:spacing w:after="0" w:line="240" w:lineRule="auto"/>
        <w:rPr>
          <w:rFonts w:ascii="Times New Roman" w:hAnsi="Times New Roman" w:cs="Times New Roman"/>
          <w:sz w:val="28"/>
          <w:szCs w:val="28"/>
          <w:lang w:val="kk-KZ"/>
        </w:rPr>
      </w:pPr>
      <w:r w:rsidRPr="00EF1F94">
        <w:rPr>
          <w:rFonts w:ascii="Times New Roman" w:hAnsi="Times New Roman" w:cs="Times New Roman"/>
          <w:sz w:val="28"/>
          <w:szCs w:val="28"/>
          <w:lang w:val="kk-KZ"/>
        </w:rPr>
        <w:t>ӘОЖ 37</w:t>
      </w:r>
      <w:r w:rsidR="00760C6E" w:rsidRPr="00EF1F94">
        <w:rPr>
          <w:rFonts w:ascii="Times New Roman" w:hAnsi="Times New Roman" w:cs="Times New Roman"/>
          <w:sz w:val="28"/>
          <w:szCs w:val="28"/>
          <w:lang w:val="kk-KZ"/>
        </w:rPr>
        <w:t>3</w:t>
      </w:r>
      <w:r w:rsidRPr="00EF1F94">
        <w:rPr>
          <w:rFonts w:ascii="Times New Roman" w:hAnsi="Times New Roman" w:cs="Times New Roman"/>
          <w:sz w:val="28"/>
          <w:szCs w:val="28"/>
          <w:lang w:val="kk-KZ"/>
        </w:rPr>
        <w:t>.</w:t>
      </w:r>
      <w:r w:rsidR="00E12023" w:rsidRPr="00EF1F94">
        <w:rPr>
          <w:rFonts w:ascii="Times New Roman" w:hAnsi="Times New Roman" w:cs="Times New Roman"/>
          <w:sz w:val="28"/>
          <w:szCs w:val="28"/>
          <w:lang w:val="kk-KZ"/>
        </w:rPr>
        <w:t>5.</w:t>
      </w:r>
      <w:r w:rsidR="00760C6E" w:rsidRPr="00EF1F94">
        <w:rPr>
          <w:rFonts w:ascii="Times New Roman" w:hAnsi="Times New Roman" w:cs="Times New Roman"/>
          <w:sz w:val="28"/>
          <w:szCs w:val="28"/>
          <w:lang w:val="kk-KZ"/>
        </w:rPr>
        <w:t>016:53</w:t>
      </w:r>
      <w:r w:rsidR="00E12023"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                             </w:t>
      </w:r>
      <w:r w:rsidR="00C94E48">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 xml:space="preserve">               </w:t>
      </w:r>
      <w:r w:rsidR="00760C6E"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            Қолжазба құқығында</w:t>
      </w:r>
    </w:p>
    <w:p w14:paraId="225E7ECD" w14:textId="72400160" w:rsidR="00AA539F" w:rsidRPr="00EF1F94" w:rsidRDefault="00AA539F" w:rsidP="00264F71">
      <w:pPr>
        <w:spacing w:after="0" w:line="240" w:lineRule="auto"/>
        <w:rPr>
          <w:rFonts w:ascii="Times New Roman" w:hAnsi="Times New Roman" w:cs="Times New Roman"/>
          <w:sz w:val="28"/>
          <w:szCs w:val="28"/>
          <w:lang w:val="kk-KZ"/>
        </w:rPr>
      </w:pPr>
    </w:p>
    <w:p w14:paraId="1C81B2BE" w14:textId="77777777" w:rsidR="00E12023" w:rsidRPr="00EF1F94" w:rsidRDefault="00E12023" w:rsidP="00264F71">
      <w:pPr>
        <w:spacing w:after="0" w:line="240" w:lineRule="auto"/>
        <w:rPr>
          <w:rFonts w:ascii="Times New Roman" w:hAnsi="Times New Roman" w:cs="Times New Roman"/>
          <w:sz w:val="28"/>
          <w:szCs w:val="28"/>
          <w:lang w:val="kk-KZ"/>
        </w:rPr>
      </w:pPr>
    </w:p>
    <w:p w14:paraId="1E333E9D" w14:textId="77777777" w:rsidR="00AA539F" w:rsidRPr="00EF1F94" w:rsidRDefault="00AA539F" w:rsidP="00264F71">
      <w:pPr>
        <w:spacing w:after="0" w:line="240" w:lineRule="auto"/>
        <w:rPr>
          <w:rFonts w:ascii="Times New Roman" w:hAnsi="Times New Roman" w:cs="Times New Roman"/>
          <w:sz w:val="28"/>
          <w:szCs w:val="28"/>
          <w:lang w:val="kk-KZ"/>
        </w:rPr>
      </w:pPr>
    </w:p>
    <w:p w14:paraId="2EF5D318" w14:textId="77777777" w:rsidR="00EA7262" w:rsidRPr="00EF1F94" w:rsidRDefault="00EA7262" w:rsidP="00264F71">
      <w:pPr>
        <w:spacing w:after="0" w:line="240" w:lineRule="auto"/>
        <w:rPr>
          <w:rFonts w:ascii="Times New Roman" w:hAnsi="Times New Roman" w:cs="Times New Roman"/>
          <w:sz w:val="28"/>
          <w:szCs w:val="28"/>
          <w:lang w:val="kk-KZ"/>
        </w:rPr>
      </w:pPr>
    </w:p>
    <w:p w14:paraId="27B01331" w14:textId="77777777" w:rsidR="00264F71" w:rsidRPr="00EF1F94" w:rsidRDefault="00264F71" w:rsidP="00264F71">
      <w:pPr>
        <w:spacing w:after="0" w:line="240" w:lineRule="auto"/>
        <w:jc w:val="center"/>
        <w:rPr>
          <w:rFonts w:ascii="Times New Roman" w:hAnsi="Times New Roman" w:cs="Times New Roman"/>
          <w:b/>
          <w:sz w:val="28"/>
          <w:szCs w:val="28"/>
          <w:lang w:val="kk-KZ"/>
        </w:rPr>
      </w:pPr>
    </w:p>
    <w:p w14:paraId="28DCFF9E" w14:textId="77777777" w:rsidR="00264F71" w:rsidRPr="00EF1F94" w:rsidRDefault="00264F71" w:rsidP="00264F71">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t>АРЫМБЕКОВ БЕКЕН САГАТБЕКОВИЧ</w:t>
      </w:r>
    </w:p>
    <w:p w14:paraId="41470872" w14:textId="77777777" w:rsidR="00264F71" w:rsidRPr="00EF1F94" w:rsidRDefault="00264F71" w:rsidP="00264F71">
      <w:pPr>
        <w:spacing w:after="0" w:line="240" w:lineRule="auto"/>
        <w:jc w:val="center"/>
        <w:rPr>
          <w:rFonts w:ascii="Times New Roman" w:hAnsi="Times New Roman" w:cs="Times New Roman"/>
          <w:b/>
          <w:sz w:val="28"/>
          <w:szCs w:val="28"/>
          <w:lang w:val="kk-KZ"/>
        </w:rPr>
      </w:pPr>
    </w:p>
    <w:p w14:paraId="5D1BD228" w14:textId="77777777" w:rsidR="00264F71" w:rsidRPr="00EF1F94" w:rsidRDefault="00264F71" w:rsidP="00264F71">
      <w:pPr>
        <w:spacing w:after="0" w:line="240" w:lineRule="auto"/>
        <w:jc w:val="center"/>
        <w:rPr>
          <w:rFonts w:ascii="Times New Roman" w:hAnsi="Times New Roman" w:cs="Times New Roman"/>
          <w:b/>
          <w:sz w:val="28"/>
          <w:szCs w:val="28"/>
          <w:lang w:val="kk-KZ"/>
        </w:rPr>
      </w:pPr>
    </w:p>
    <w:p w14:paraId="0F5A3315" w14:textId="77777777" w:rsidR="00264F71" w:rsidRPr="00EF1F94" w:rsidRDefault="00264F71" w:rsidP="00264F71">
      <w:pPr>
        <w:spacing w:after="0" w:line="240" w:lineRule="auto"/>
        <w:jc w:val="center"/>
        <w:rPr>
          <w:rFonts w:ascii="Times New Roman" w:hAnsi="Times New Roman" w:cs="Times New Roman"/>
          <w:b/>
          <w:sz w:val="28"/>
          <w:szCs w:val="28"/>
          <w:lang w:val="kk-KZ"/>
        </w:rPr>
      </w:pPr>
    </w:p>
    <w:p w14:paraId="12666B59" w14:textId="77777777" w:rsidR="008561AF" w:rsidRPr="00EF1F94" w:rsidRDefault="008561AF" w:rsidP="00264F71">
      <w:pPr>
        <w:spacing w:after="0" w:line="240" w:lineRule="auto"/>
        <w:jc w:val="center"/>
        <w:rPr>
          <w:rFonts w:ascii="Times New Roman" w:hAnsi="Times New Roman" w:cs="Times New Roman"/>
          <w:b/>
          <w:sz w:val="28"/>
          <w:szCs w:val="28"/>
          <w:lang w:val="kk-KZ"/>
        </w:rPr>
      </w:pPr>
    </w:p>
    <w:p w14:paraId="3590FCAC" w14:textId="77777777" w:rsidR="00264F71" w:rsidRPr="00EF1F94" w:rsidRDefault="00264F71" w:rsidP="00E615F8">
      <w:pPr>
        <w:spacing w:after="0" w:line="240" w:lineRule="auto"/>
        <w:rPr>
          <w:rFonts w:ascii="Times New Roman" w:hAnsi="Times New Roman" w:cs="Times New Roman"/>
          <w:b/>
          <w:sz w:val="28"/>
          <w:szCs w:val="28"/>
          <w:lang w:val="kk-KZ"/>
        </w:rPr>
      </w:pPr>
    </w:p>
    <w:p w14:paraId="51B4B2F6" w14:textId="59229A42" w:rsidR="00264F71" w:rsidRPr="00EF1F94" w:rsidRDefault="00E615F8" w:rsidP="00264F71">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t>Жалпы білім беретін орта мектепте физиканы оқытуда толықтырылған шынайылық технологиясының модельдерін әзірлеу және қолдану</w:t>
      </w:r>
    </w:p>
    <w:p w14:paraId="1C425FDC" w14:textId="77777777" w:rsidR="00264F71" w:rsidRPr="00EF1F94" w:rsidRDefault="00264F71" w:rsidP="00264F71">
      <w:pPr>
        <w:spacing w:after="0" w:line="240" w:lineRule="auto"/>
        <w:jc w:val="center"/>
        <w:rPr>
          <w:rFonts w:ascii="Times New Roman" w:hAnsi="Times New Roman" w:cs="Times New Roman"/>
          <w:b/>
          <w:sz w:val="28"/>
          <w:szCs w:val="28"/>
          <w:lang w:val="kk-KZ"/>
        </w:rPr>
      </w:pPr>
    </w:p>
    <w:p w14:paraId="43B2500F" w14:textId="77777777" w:rsidR="00E615F8" w:rsidRPr="00EF1F94" w:rsidRDefault="00E615F8" w:rsidP="00264F71">
      <w:pPr>
        <w:spacing w:after="0" w:line="240" w:lineRule="auto"/>
        <w:jc w:val="center"/>
        <w:rPr>
          <w:rFonts w:ascii="Times New Roman" w:hAnsi="Times New Roman" w:cs="Times New Roman"/>
          <w:sz w:val="28"/>
          <w:szCs w:val="28"/>
          <w:lang w:val="kk-KZ"/>
        </w:rPr>
      </w:pPr>
    </w:p>
    <w:p w14:paraId="29384F1C" w14:textId="77777777" w:rsidR="00E615F8" w:rsidRPr="00EF1F94" w:rsidRDefault="00E615F8" w:rsidP="00264F71">
      <w:pPr>
        <w:spacing w:after="0" w:line="240" w:lineRule="auto"/>
        <w:jc w:val="center"/>
        <w:rPr>
          <w:rFonts w:ascii="Times New Roman" w:hAnsi="Times New Roman" w:cs="Times New Roman"/>
          <w:sz w:val="28"/>
          <w:szCs w:val="28"/>
          <w:lang w:val="kk-KZ"/>
        </w:rPr>
      </w:pPr>
    </w:p>
    <w:p w14:paraId="39644241" w14:textId="2AB62864" w:rsidR="00264F71" w:rsidRPr="00EF1F94" w:rsidRDefault="00264F71" w:rsidP="00264F71">
      <w:pPr>
        <w:spacing w:after="0" w:line="240" w:lineRule="auto"/>
        <w:jc w:val="center"/>
        <w:rPr>
          <w:rFonts w:ascii="Times New Roman" w:hAnsi="Times New Roman" w:cs="Times New Roman"/>
          <w:sz w:val="28"/>
          <w:szCs w:val="28"/>
          <w:lang w:val="kk-KZ"/>
        </w:rPr>
      </w:pPr>
      <w:bookmarkStart w:id="0" w:name="_Hlk218503792"/>
      <w:r w:rsidRPr="00EF1F94">
        <w:rPr>
          <w:rFonts w:ascii="Times New Roman" w:hAnsi="Times New Roman" w:cs="Times New Roman"/>
          <w:sz w:val="28"/>
          <w:szCs w:val="28"/>
          <w:lang w:val="kk-KZ"/>
        </w:rPr>
        <w:t>8D01501 – Физика</w:t>
      </w:r>
    </w:p>
    <w:bookmarkEnd w:id="0"/>
    <w:p w14:paraId="564E8E74" w14:textId="77777777" w:rsidR="00264F71" w:rsidRPr="00EF1F94" w:rsidRDefault="00264F71" w:rsidP="00264F71">
      <w:pPr>
        <w:spacing w:after="0" w:line="240" w:lineRule="auto"/>
        <w:jc w:val="center"/>
        <w:rPr>
          <w:rFonts w:ascii="Times New Roman" w:hAnsi="Times New Roman" w:cs="Times New Roman"/>
          <w:sz w:val="28"/>
          <w:szCs w:val="28"/>
          <w:lang w:val="kk-KZ"/>
        </w:rPr>
      </w:pPr>
    </w:p>
    <w:p w14:paraId="1EBBE5FD" w14:textId="77777777" w:rsidR="00264F71" w:rsidRPr="00EF1F94" w:rsidRDefault="00264F71" w:rsidP="00264F71">
      <w:pPr>
        <w:spacing w:after="0" w:line="240" w:lineRule="auto"/>
        <w:jc w:val="center"/>
        <w:rPr>
          <w:rFonts w:ascii="Times New Roman" w:hAnsi="Times New Roman" w:cs="Times New Roman"/>
          <w:sz w:val="28"/>
          <w:szCs w:val="28"/>
          <w:lang w:val="kk-KZ"/>
        </w:rPr>
      </w:pPr>
    </w:p>
    <w:p w14:paraId="2972D954" w14:textId="77777777" w:rsidR="00264F71" w:rsidRPr="00EF1F94" w:rsidRDefault="00264F71" w:rsidP="00264F71">
      <w:pPr>
        <w:spacing w:after="0" w:line="240" w:lineRule="auto"/>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Философия докторы (PhD)</w:t>
      </w:r>
    </w:p>
    <w:p w14:paraId="36082AC2" w14:textId="77777777" w:rsidR="00264F71" w:rsidRPr="00EF1F94" w:rsidRDefault="00264F71" w:rsidP="00264F71">
      <w:pPr>
        <w:spacing w:after="0" w:line="240" w:lineRule="auto"/>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дәрежесін алу үшін дайындалған диссертация</w:t>
      </w:r>
    </w:p>
    <w:p w14:paraId="725D13A3" w14:textId="77777777" w:rsidR="00264F71" w:rsidRPr="00EF1F94" w:rsidRDefault="00264F71" w:rsidP="00264F71">
      <w:pPr>
        <w:spacing w:after="0" w:line="240" w:lineRule="auto"/>
        <w:jc w:val="center"/>
        <w:rPr>
          <w:rFonts w:ascii="Times New Roman" w:hAnsi="Times New Roman" w:cs="Times New Roman"/>
          <w:sz w:val="28"/>
          <w:szCs w:val="28"/>
          <w:lang w:val="kk-KZ"/>
        </w:rPr>
      </w:pPr>
    </w:p>
    <w:p w14:paraId="77C75922" w14:textId="77777777" w:rsidR="00264F71" w:rsidRPr="00EF1F94" w:rsidRDefault="00264F71" w:rsidP="00FB2B2E">
      <w:pPr>
        <w:spacing w:after="0" w:line="240" w:lineRule="auto"/>
        <w:rPr>
          <w:rFonts w:ascii="Times New Roman" w:hAnsi="Times New Roman" w:cs="Times New Roman"/>
          <w:sz w:val="28"/>
          <w:szCs w:val="28"/>
          <w:lang w:val="kk-KZ"/>
        </w:rPr>
      </w:pPr>
    </w:p>
    <w:p w14:paraId="40D7A2D0" w14:textId="380AAD71" w:rsidR="00636A02" w:rsidRDefault="00636A02" w:rsidP="00264F71">
      <w:pPr>
        <w:spacing w:after="0" w:line="240" w:lineRule="auto"/>
        <w:jc w:val="center"/>
        <w:rPr>
          <w:rFonts w:ascii="Times New Roman" w:hAnsi="Times New Roman" w:cs="Times New Roman"/>
          <w:sz w:val="28"/>
          <w:szCs w:val="28"/>
          <w:lang w:val="kk-KZ"/>
        </w:rPr>
      </w:pPr>
    </w:p>
    <w:p w14:paraId="0CAC8D37" w14:textId="77777777" w:rsidR="00C94E48" w:rsidRPr="00EF1F94" w:rsidRDefault="00C94E48" w:rsidP="00264F71">
      <w:pPr>
        <w:spacing w:after="0" w:line="240" w:lineRule="auto"/>
        <w:jc w:val="center"/>
        <w:rPr>
          <w:rFonts w:ascii="Times New Roman" w:hAnsi="Times New Roman" w:cs="Times New Roman"/>
          <w:sz w:val="28"/>
          <w:szCs w:val="28"/>
          <w:lang w:val="kk-KZ"/>
        </w:rPr>
      </w:pPr>
    </w:p>
    <w:p w14:paraId="2B8DEA1E" w14:textId="77777777" w:rsidR="00264F71" w:rsidRPr="00EF1F94" w:rsidRDefault="00264F71" w:rsidP="00264F71">
      <w:pPr>
        <w:spacing w:after="0" w:line="240" w:lineRule="auto"/>
        <w:jc w:val="right"/>
        <w:rPr>
          <w:rFonts w:ascii="Times New Roman" w:hAnsi="Times New Roman" w:cs="Times New Roman"/>
          <w:sz w:val="28"/>
          <w:szCs w:val="28"/>
        </w:rPr>
      </w:pPr>
      <w:r w:rsidRPr="00EF1F94">
        <w:rPr>
          <w:rFonts w:ascii="Times New Roman" w:hAnsi="Times New Roman" w:cs="Times New Roman"/>
          <w:sz w:val="28"/>
          <w:szCs w:val="28"/>
          <w:lang w:val="kk-KZ"/>
        </w:rPr>
        <w:t>Отандық ғылыми кеңесші</w:t>
      </w:r>
      <w:r w:rsidRPr="00EF1F94">
        <w:rPr>
          <w:rFonts w:ascii="Times New Roman" w:hAnsi="Times New Roman" w:cs="Times New Roman"/>
          <w:sz w:val="28"/>
          <w:szCs w:val="28"/>
        </w:rPr>
        <w:t>:</w:t>
      </w:r>
    </w:p>
    <w:p w14:paraId="7E5B5198" w14:textId="77777777" w:rsidR="00264F71" w:rsidRPr="00EF1F94" w:rsidRDefault="00264F71" w:rsidP="00264F71">
      <w:pPr>
        <w:spacing w:after="0" w:line="240" w:lineRule="auto"/>
        <w:jc w:val="right"/>
        <w:rPr>
          <w:rFonts w:ascii="Times New Roman" w:hAnsi="Times New Roman" w:cs="Times New Roman"/>
          <w:sz w:val="28"/>
          <w:szCs w:val="28"/>
        </w:rPr>
      </w:pPr>
      <w:r w:rsidRPr="00EF1F94">
        <w:rPr>
          <w:rFonts w:ascii="Times New Roman" w:hAnsi="Times New Roman" w:cs="Times New Roman"/>
          <w:sz w:val="28"/>
          <w:szCs w:val="28"/>
          <w:lang w:val="kk-KZ"/>
        </w:rPr>
        <w:t xml:space="preserve"> Физика-математика ғылымдарының кандидаты</w:t>
      </w:r>
      <w:r w:rsidRPr="00EF1F94">
        <w:rPr>
          <w:rFonts w:ascii="Times New Roman" w:hAnsi="Times New Roman" w:cs="Times New Roman"/>
          <w:sz w:val="28"/>
          <w:szCs w:val="28"/>
        </w:rPr>
        <w:t>,</w:t>
      </w:r>
    </w:p>
    <w:p w14:paraId="1056261D" w14:textId="77777777" w:rsidR="00264F71" w:rsidRPr="00EF1F94" w:rsidRDefault="00F57C22" w:rsidP="00264F71">
      <w:pPr>
        <w:spacing w:after="0" w:line="240" w:lineRule="auto"/>
        <w:jc w:val="right"/>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қауымдастырылған </w:t>
      </w:r>
      <w:r w:rsidR="00264F71" w:rsidRPr="00EF1F94">
        <w:rPr>
          <w:rFonts w:ascii="Times New Roman" w:hAnsi="Times New Roman" w:cs="Times New Roman"/>
          <w:sz w:val="28"/>
          <w:szCs w:val="28"/>
          <w:lang w:val="kk-KZ"/>
        </w:rPr>
        <w:t>профессор</w:t>
      </w:r>
    </w:p>
    <w:p w14:paraId="5400DD9B" w14:textId="77777777" w:rsidR="00264F71" w:rsidRPr="00EF1F94" w:rsidRDefault="00264F71" w:rsidP="00264F71">
      <w:pPr>
        <w:spacing w:after="0" w:line="240" w:lineRule="auto"/>
        <w:jc w:val="right"/>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F57C22" w:rsidRPr="00EF1F94">
        <w:rPr>
          <w:rFonts w:ascii="Times New Roman" w:hAnsi="Times New Roman" w:cs="Times New Roman"/>
          <w:sz w:val="28"/>
          <w:szCs w:val="28"/>
          <w:lang w:val="kk-KZ"/>
        </w:rPr>
        <w:t>Туреханова</w:t>
      </w:r>
      <w:r w:rsidRPr="00EF1F94">
        <w:rPr>
          <w:rFonts w:ascii="Times New Roman" w:hAnsi="Times New Roman" w:cs="Times New Roman"/>
          <w:sz w:val="28"/>
          <w:szCs w:val="28"/>
          <w:lang w:val="kk-KZ"/>
        </w:rPr>
        <w:t xml:space="preserve"> </w:t>
      </w:r>
      <w:r w:rsidR="00F57C22" w:rsidRPr="00EF1F94">
        <w:rPr>
          <w:rFonts w:ascii="Times New Roman" w:hAnsi="Times New Roman" w:cs="Times New Roman"/>
          <w:sz w:val="28"/>
          <w:szCs w:val="28"/>
          <w:lang w:val="kk-KZ"/>
        </w:rPr>
        <w:t>К</w:t>
      </w:r>
      <w:r w:rsidRPr="00EF1F94">
        <w:rPr>
          <w:rFonts w:ascii="Times New Roman" w:hAnsi="Times New Roman" w:cs="Times New Roman"/>
          <w:sz w:val="28"/>
          <w:szCs w:val="28"/>
          <w:lang w:val="kk-KZ"/>
        </w:rPr>
        <w:t>.</w:t>
      </w:r>
      <w:r w:rsidR="00F57C22" w:rsidRPr="00EF1F94">
        <w:rPr>
          <w:rFonts w:ascii="Times New Roman" w:hAnsi="Times New Roman" w:cs="Times New Roman"/>
          <w:sz w:val="28"/>
          <w:szCs w:val="28"/>
          <w:lang w:val="kk-KZ"/>
        </w:rPr>
        <w:t>М</w:t>
      </w:r>
      <w:r w:rsidRPr="00EF1F94">
        <w:rPr>
          <w:rFonts w:ascii="Times New Roman" w:hAnsi="Times New Roman" w:cs="Times New Roman"/>
          <w:sz w:val="28"/>
          <w:szCs w:val="28"/>
          <w:lang w:val="kk-KZ"/>
        </w:rPr>
        <w:t>.</w:t>
      </w:r>
    </w:p>
    <w:p w14:paraId="4042708E" w14:textId="77777777" w:rsidR="00264F71" w:rsidRPr="00EF1F94" w:rsidRDefault="00264F71" w:rsidP="00264F71">
      <w:pPr>
        <w:spacing w:after="0" w:line="240" w:lineRule="auto"/>
        <w:jc w:val="right"/>
        <w:rPr>
          <w:rFonts w:ascii="Times New Roman" w:hAnsi="Times New Roman" w:cs="Times New Roman"/>
          <w:sz w:val="28"/>
          <w:szCs w:val="28"/>
          <w:lang w:val="kk-KZ"/>
        </w:rPr>
      </w:pPr>
    </w:p>
    <w:p w14:paraId="4FE4CAFB" w14:textId="77777777" w:rsidR="00264F71" w:rsidRPr="00EF1F94" w:rsidRDefault="00264F71" w:rsidP="00264F71">
      <w:pPr>
        <w:spacing w:after="0" w:line="240" w:lineRule="auto"/>
        <w:jc w:val="right"/>
        <w:rPr>
          <w:rFonts w:ascii="Times New Roman" w:hAnsi="Times New Roman" w:cs="Times New Roman"/>
          <w:sz w:val="28"/>
          <w:szCs w:val="28"/>
          <w:lang w:val="kk-KZ"/>
        </w:rPr>
      </w:pPr>
      <w:r w:rsidRPr="00EF1F94">
        <w:rPr>
          <w:rFonts w:ascii="Times New Roman" w:hAnsi="Times New Roman" w:cs="Times New Roman"/>
          <w:sz w:val="28"/>
          <w:szCs w:val="28"/>
          <w:lang w:val="kk-KZ"/>
        </w:rPr>
        <w:t>Шетелдік ғылыми кеңесші:</w:t>
      </w:r>
    </w:p>
    <w:p w14:paraId="174BDF65" w14:textId="77777777" w:rsidR="00264F71" w:rsidRPr="00EF1F94" w:rsidRDefault="00264F71" w:rsidP="00264F71">
      <w:pPr>
        <w:spacing w:after="0" w:line="240" w:lineRule="auto"/>
        <w:jc w:val="right"/>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Доктор PhD, </w:t>
      </w:r>
    </w:p>
    <w:p w14:paraId="54C5E1DC" w14:textId="77777777" w:rsidR="00264F71" w:rsidRPr="00EF1F94" w:rsidRDefault="00264F71" w:rsidP="00264F71">
      <w:pPr>
        <w:spacing w:after="0" w:line="240" w:lineRule="auto"/>
        <w:jc w:val="right"/>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профессор </w:t>
      </w:r>
    </w:p>
    <w:p w14:paraId="4676894B" w14:textId="77777777" w:rsidR="00264F71" w:rsidRPr="00EF1F94" w:rsidRDefault="00264F71" w:rsidP="00264F71">
      <w:pPr>
        <w:spacing w:after="0" w:line="240" w:lineRule="auto"/>
        <w:jc w:val="right"/>
        <w:rPr>
          <w:rFonts w:ascii="Times New Roman" w:hAnsi="Times New Roman" w:cs="Times New Roman"/>
          <w:sz w:val="28"/>
          <w:szCs w:val="28"/>
        </w:rPr>
      </w:pPr>
      <w:r w:rsidRPr="00EF1F94">
        <w:rPr>
          <w:rFonts w:ascii="Times New Roman" w:hAnsi="Times New Roman" w:cs="Times New Roman"/>
          <w:sz w:val="28"/>
          <w:szCs w:val="28"/>
          <w:lang w:val="en-US"/>
        </w:rPr>
        <w:t>Kamil</w:t>
      </w:r>
      <w:r w:rsidRPr="00EF1F94">
        <w:rPr>
          <w:rFonts w:ascii="Times New Roman" w:hAnsi="Times New Roman" w:cs="Times New Roman"/>
          <w:sz w:val="28"/>
          <w:szCs w:val="28"/>
        </w:rPr>
        <w:t xml:space="preserve"> </w:t>
      </w:r>
      <w:r w:rsidRPr="00EF1F94">
        <w:rPr>
          <w:rFonts w:ascii="Times New Roman" w:hAnsi="Times New Roman" w:cs="Times New Roman"/>
          <w:sz w:val="28"/>
          <w:szCs w:val="28"/>
          <w:lang w:val="en-US"/>
        </w:rPr>
        <w:t>Fedus</w:t>
      </w:r>
    </w:p>
    <w:p w14:paraId="4C7DC9F4" w14:textId="77777777" w:rsidR="00264F71" w:rsidRPr="00EF1F94" w:rsidRDefault="00264F71" w:rsidP="00264F71">
      <w:pPr>
        <w:spacing w:after="0" w:line="240" w:lineRule="auto"/>
        <w:jc w:val="right"/>
        <w:rPr>
          <w:rFonts w:ascii="Times New Roman" w:hAnsi="Times New Roman" w:cs="Times New Roman"/>
          <w:sz w:val="28"/>
          <w:szCs w:val="28"/>
        </w:rPr>
      </w:pPr>
      <w:r w:rsidRPr="00EF1F94">
        <w:rPr>
          <w:rFonts w:ascii="Times New Roman" w:hAnsi="Times New Roman" w:cs="Times New Roman"/>
          <w:sz w:val="28"/>
          <w:szCs w:val="28"/>
        </w:rPr>
        <w:t>(</w:t>
      </w:r>
      <w:r w:rsidRPr="00EF1F94">
        <w:rPr>
          <w:rFonts w:ascii="Times New Roman" w:hAnsi="Times New Roman" w:cs="Times New Roman"/>
          <w:sz w:val="28"/>
          <w:szCs w:val="28"/>
          <w:lang w:val="kk-KZ"/>
        </w:rPr>
        <w:t>Польша</w:t>
      </w:r>
      <w:r w:rsidRPr="00EF1F94">
        <w:rPr>
          <w:rFonts w:ascii="Times New Roman" w:hAnsi="Times New Roman" w:cs="Times New Roman"/>
          <w:sz w:val="28"/>
          <w:szCs w:val="28"/>
        </w:rPr>
        <w:t>)</w:t>
      </w:r>
    </w:p>
    <w:p w14:paraId="10B968F7" w14:textId="77777777" w:rsidR="00264F71" w:rsidRPr="00EF1F94" w:rsidRDefault="00264F71" w:rsidP="00264F71">
      <w:pPr>
        <w:spacing w:after="0" w:line="240" w:lineRule="auto"/>
        <w:rPr>
          <w:rFonts w:ascii="Times New Roman" w:hAnsi="Times New Roman" w:cs="Times New Roman"/>
          <w:sz w:val="28"/>
          <w:szCs w:val="28"/>
          <w:lang w:val="kk-KZ"/>
        </w:rPr>
      </w:pPr>
    </w:p>
    <w:p w14:paraId="33FC7E9C" w14:textId="77777777" w:rsidR="00264F71" w:rsidRPr="00EF1F94" w:rsidRDefault="00264F71" w:rsidP="00264F71">
      <w:pPr>
        <w:spacing w:after="0" w:line="240" w:lineRule="auto"/>
        <w:rPr>
          <w:rFonts w:ascii="Times New Roman" w:hAnsi="Times New Roman" w:cs="Times New Roman"/>
          <w:sz w:val="28"/>
          <w:szCs w:val="28"/>
          <w:lang w:val="kk-KZ"/>
        </w:rPr>
      </w:pPr>
    </w:p>
    <w:p w14:paraId="7891E6F5" w14:textId="77777777" w:rsidR="00BF3A80" w:rsidRPr="00EF1F94" w:rsidRDefault="00BF3A80" w:rsidP="00264F71">
      <w:pPr>
        <w:spacing w:after="0" w:line="240" w:lineRule="auto"/>
        <w:rPr>
          <w:rFonts w:ascii="Times New Roman" w:hAnsi="Times New Roman" w:cs="Times New Roman"/>
          <w:sz w:val="28"/>
          <w:szCs w:val="28"/>
          <w:lang w:val="kk-KZ"/>
        </w:rPr>
      </w:pPr>
    </w:p>
    <w:p w14:paraId="10563F5D" w14:textId="77777777" w:rsidR="00264F71" w:rsidRPr="00EF1F94" w:rsidRDefault="00264F71" w:rsidP="00264F71">
      <w:pPr>
        <w:spacing w:after="0" w:line="240" w:lineRule="auto"/>
        <w:rPr>
          <w:rFonts w:ascii="Times New Roman" w:hAnsi="Times New Roman" w:cs="Times New Roman"/>
          <w:sz w:val="28"/>
          <w:szCs w:val="28"/>
          <w:lang w:val="kk-KZ"/>
        </w:rPr>
      </w:pPr>
    </w:p>
    <w:p w14:paraId="57C99E16" w14:textId="77777777" w:rsidR="00264F71" w:rsidRPr="00EF1F94" w:rsidRDefault="00264F71" w:rsidP="00264F71">
      <w:pPr>
        <w:spacing w:after="0" w:line="240" w:lineRule="auto"/>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Қазақстан Республикасы</w:t>
      </w:r>
    </w:p>
    <w:p w14:paraId="6CC2A0E2" w14:textId="35001F43" w:rsidR="00940C37" w:rsidRPr="00EF1F94" w:rsidRDefault="00264F71" w:rsidP="00264F71">
      <w:pPr>
        <w:spacing w:after="0" w:line="240" w:lineRule="auto"/>
        <w:jc w:val="center"/>
        <w:rPr>
          <w:rFonts w:ascii="Times New Roman" w:hAnsi="Times New Roman" w:cs="Times New Roman"/>
          <w:sz w:val="28"/>
          <w:szCs w:val="28"/>
          <w:lang w:val="en-US"/>
        </w:rPr>
      </w:pPr>
      <w:r w:rsidRPr="00EF1F94">
        <w:rPr>
          <w:rFonts w:ascii="Times New Roman" w:hAnsi="Times New Roman" w:cs="Times New Roman"/>
          <w:sz w:val="28"/>
          <w:szCs w:val="28"/>
          <w:lang w:val="kk-KZ"/>
        </w:rPr>
        <w:t>Алматы, 202</w:t>
      </w:r>
      <w:r w:rsidR="00302A69" w:rsidRPr="00EF1F94">
        <w:rPr>
          <w:rFonts w:ascii="Times New Roman" w:hAnsi="Times New Roman" w:cs="Times New Roman"/>
          <w:sz w:val="28"/>
          <w:szCs w:val="28"/>
          <w:lang w:val="en-US"/>
        </w:rPr>
        <w:t>6</w:t>
      </w:r>
    </w:p>
    <w:p w14:paraId="01A2F7B7" w14:textId="77777777" w:rsidR="00264F71" w:rsidRPr="00EF1F94" w:rsidRDefault="00264F71" w:rsidP="00264F71">
      <w:pPr>
        <w:spacing w:after="0" w:line="360" w:lineRule="auto"/>
        <w:jc w:val="center"/>
        <w:rPr>
          <w:rFonts w:ascii="Times New Roman" w:hAnsi="Times New Roman" w:cs="Times New Roman"/>
          <w:b/>
          <w:sz w:val="28"/>
          <w:szCs w:val="28"/>
          <w:lang w:val="kk-KZ"/>
        </w:rPr>
      </w:pPr>
      <w:bookmarkStart w:id="1" w:name="_Hlk186113711"/>
      <w:r w:rsidRPr="00EF1F94">
        <w:rPr>
          <w:rFonts w:ascii="Times New Roman" w:hAnsi="Times New Roman" w:cs="Times New Roman"/>
          <w:b/>
          <w:sz w:val="28"/>
          <w:szCs w:val="28"/>
          <w:lang w:val="kk-KZ"/>
        </w:rPr>
        <w:lastRenderedPageBreak/>
        <w:t>МАЗМҰНЫ</w:t>
      </w:r>
    </w:p>
    <w:p w14:paraId="6405D376" w14:textId="77777777" w:rsidR="00264F71" w:rsidRPr="00EF1F94" w:rsidRDefault="00264F71" w:rsidP="00264F71">
      <w:pPr>
        <w:spacing w:after="0" w:line="360" w:lineRule="auto"/>
        <w:jc w:val="center"/>
        <w:rPr>
          <w:rFonts w:ascii="Times New Roman" w:hAnsi="Times New Roman" w:cs="Times New Roman"/>
          <w:b/>
          <w:sz w:val="28"/>
          <w:szCs w:val="28"/>
          <w:lang w:val="kk-KZ"/>
        </w:rPr>
      </w:pPr>
    </w:p>
    <w:tbl>
      <w:tblPr>
        <w:tblStyle w:val="a3"/>
        <w:tblW w:w="984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8571"/>
        <w:gridCol w:w="636"/>
      </w:tblGrid>
      <w:tr w:rsidR="00264F71" w:rsidRPr="00EF1F94" w14:paraId="4695CC17" w14:textId="77777777" w:rsidTr="003632BA">
        <w:trPr>
          <w:trHeight w:val="300"/>
        </w:trPr>
        <w:tc>
          <w:tcPr>
            <w:tcW w:w="636" w:type="dxa"/>
          </w:tcPr>
          <w:p w14:paraId="4E8E479C" w14:textId="77777777" w:rsidR="00264F71" w:rsidRPr="00EF1F94" w:rsidRDefault="00264F71" w:rsidP="004A15C4">
            <w:pPr>
              <w:jc w:val="center"/>
              <w:rPr>
                <w:rFonts w:ascii="Times New Roman" w:hAnsi="Times New Roman" w:cs="Times New Roman"/>
                <w:sz w:val="28"/>
                <w:szCs w:val="28"/>
                <w:lang w:val="kk-KZ"/>
              </w:rPr>
            </w:pPr>
            <w:bookmarkStart w:id="2" w:name="_Hlk186184204"/>
          </w:p>
        </w:tc>
        <w:tc>
          <w:tcPr>
            <w:tcW w:w="8571" w:type="dxa"/>
          </w:tcPr>
          <w:p w14:paraId="435E06A3" w14:textId="77777777" w:rsidR="00264F71" w:rsidRPr="00EF1F94" w:rsidRDefault="00264F71" w:rsidP="004A15C4">
            <w:pPr>
              <w:rPr>
                <w:rFonts w:ascii="Times New Roman" w:hAnsi="Times New Roman" w:cs="Times New Roman"/>
                <w:b/>
                <w:sz w:val="28"/>
                <w:szCs w:val="28"/>
                <w:lang w:val="en-US"/>
              </w:rPr>
            </w:pPr>
            <w:r w:rsidRPr="00EF1F94">
              <w:rPr>
                <w:rFonts w:ascii="Times New Roman" w:hAnsi="Times New Roman" w:cs="Times New Roman"/>
                <w:b/>
                <w:sz w:val="28"/>
                <w:szCs w:val="28"/>
                <w:lang w:val="kk-KZ"/>
              </w:rPr>
              <w:t>НОРМАТИВТІК СІЛТЕМЕЛЕР</w:t>
            </w:r>
            <w:r w:rsidRPr="00EF1F94">
              <w:rPr>
                <w:rFonts w:ascii="Times New Roman" w:hAnsi="Times New Roman" w:cs="Times New Roman"/>
                <w:sz w:val="28"/>
                <w:szCs w:val="28"/>
                <w:lang w:val="kk-KZ"/>
              </w:rPr>
              <w:t>..............................</w:t>
            </w:r>
            <w:r w:rsidR="00082074"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en-US"/>
              </w:rPr>
              <w:t>....</w:t>
            </w:r>
          </w:p>
        </w:tc>
        <w:tc>
          <w:tcPr>
            <w:tcW w:w="636" w:type="dxa"/>
          </w:tcPr>
          <w:p w14:paraId="09316253" w14:textId="0C084A16" w:rsidR="00264F71" w:rsidRPr="00EF1F94" w:rsidRDefault="00D215E9" w:rsidP="004421A2">
            <w:pPr>
              <w:rPr>
                <w:rFonts w:ascii="Times New Roman" w:hAnsi="Times New Roman" w:cs="Times New Roman"/>
                <w:sz w:val="28"/>
                <w:szCs w:val="28"/>
                <w:lang w:val="en-US"/>
              </w:rPr>
            </w:pPr>
            <w:r w:rsidRPr="00EF1F94">
              <w:rPr>
                <w:rFonts w:ascii="Times New Roman" w:hAnsi="Times New Roman" w:cs="Times New Roman"/>
                <w:sz w:val="28"/>
                <w:szCs w:val="28"/>
                <w:lang w:val="en-US"/>
              </w:rPr>
              <w:t>3</w:t>
            </w:r>
          </w:p>
        </w:tc>
      </w:tr>
      <w:tr w:rsidR="00264F71" w:rsidRPr="00EF1F94" w14:paraId="1BC80419" w14:textId="77777777" w:rsidTr="003632BA">
        <w:trPr>
          <w:trHeight w:val="286"/>
        </w:trPr>
        <w:tc>
          <w:tcPr>
            <w:tcW w:w="636" w:type="dxa"/>
          </w:tcPr>
          <w:p w14:paraId="7BC36232"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119B222F" w14:textId="77777777" w:rsidR="00264F71" w:rsidRPr="00EF1F94" w:rsidRDefault="00264F71" w:rsidP="004A15C4">
            <w:pPr>
              <w:rPr>
                <w:rFonts w:ascii="Times New Roman" w:hAnsi="Times New Roman" w:cs="Times New Roman"/>
                <w:b/>
                <w:sz w:val="28"/>
                <w:szCs w:val="28"/>
                <w:lang w:val="en-US"/>
              </w:rPr>
            </w:pPr>
            <w:r w:rsidRPr="00EF1F94">
              <w:rPr>
                <w:rFonts w:ascii="Times New Roman" w:hAnsi="Times New Roman" w:cs="Times New Roman"/>
                <w:b/>
                <w:sz w:val="28"/>
                <w:szCs w:val="28"/>
                <w:lang w:val="kk-KZ"/>
              </w:rPr>
              <w:t>АНЫҚТАМАЛАР</w:t>
            </w:r>
            <w:r w:rsidRPr="00EF1F94">
              <w:rPr>
                <w:rFonts w:ascii="Times New Roman" w:hAnsi="Times New Roman" w:cs="Times New Roman"/>
                <w:sz w:val="28"/>
                <w:szCs w:val="28"/>
                <w:lang w:val="kk-KZ"/>
              </w:rPr>
              <w:t>........................................</w:t>
            </w:r>
            <w:r w:rsidR="00082074"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en-US"/>
              </w:rPr>
              <w:t>.....</w:t>
            </w:r>
          </w:p>
        </w:tc>
        <w:tc>
          <w:tcPr>
            <w:tcW w:w="636" w:type="dxa"/>
          </w:tcPr>
          <w:p w14:paraId="077B2F08" w14:textId="18EF217F" w:rsidR="00264F71" w:rsidRPr="00EF1F94" w:rsidRDefault="00D215E9" w:rsidP="004421A2">
            <w:pPr>
              <w:rPr>
                <w:rFonts w:ascii="Times New Roman" w:hAnsi="Times New Roman" w:cs="Times New Roman"/>
                <w:sz w:val="28"/>
                <w:szCs w:val="28"/>
                <w:lang w:val="en-US"/>
              </w:rPr>
            </w:pPr>
            <w:r w:rsidRPr="00EF1F94">
              <w:rPr>
                <w:rFonts w:ascii="Times New Roman" w:hAnsi="Times New Roman" w:cs="Times New Roman"/>
                <w:sz w:val="28"/>
                <w:szCs w:val="28"/>
                <w:lang w:val="en-US"/>
              </w:rPr>
              <w:t>4</w:t>
            </w:r>
          </w:p>
        </w:tc>
      </w:tr>
      <w:tr w:rsidR="00264F71" w:rsidRPr="00EF1F94" w14:paraId="0505A37A" w14:textId="77777777" w:rsidTr="003632BA">
        <w:tc>
          <w:tcPr>
            <w:tcW w:w="636" w:type="dxa"/>
          </w:tcPr>
          <w:p w14:paraId="635203C7"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5C67DB2F" w14:textId="77777777" w:rsidR="00264F71" w:rsidRPr="00EF1F94" w:rsidRDefault="00264F71" w:rsidP="004A15C4">
            <w:pPr>
              <w:rPr>
                <w:rFonts w:ascii="Times New Roman" w:hAnsi="Times New Roman" w:cs="Times New Roman"/>
                <w:b/>
                <w:sz w:val="28"/>
                <w:szCs w:val="28"/>
                <w:lang w:val="kk-KZ"/>
              </w:rPr>
            </w:pPr>
            <w:r w:rsidRPr="00EF1F94">
              <w:rPr>
                <w:rFonts w:ascii="Times New Roman" w:hAnsi="Times New Roman" w:cs="Times New Roman"/>
                <w:b/>
                <w:sz w:val="28"/>
                <w:szCs w:val="28"/>
                <w:lang w:val="kk-KZ"/>
              </w:rPr>
              <w:t>БЕЛГІЛЕУЛЕР МЕН ҚЫСҚАРТУЛАР</w:t>
            </w:r>
            <w:r w:rsidRPr="00EF1F94">
              <w:rPr>
                <w:rFonts w:ascii="Times New Roman" w:hAnsi="Times New Roman" w:cs="Times New Roman"/>
                <w:sz w:val="28"/>
                <w:szCs w:val="28"/>
                <w:lang w:val="kk-KZ"/>
              </w:rPr>
              <w:t>.....</w:t>
            </w:r>
            <w:r w:rsidR="00082074"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w:t>
            </w:r>
            <w:r w:rsidR="002867C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p>
        </w:tc>
        <w:tc>
          <w:tcPr>
            <w:tcW w:w="636" w:type="dxa"/>
          </w:tcPr>
          <w:p w14:paraId="17507783" w14:textId="6AE870FE" w:rsidR="00264F71" w:rsidRPr="00EF1F94" w:rsidRDefault="00D215E9" w:rsidP="004421A2">
            <w:pPr>
              <w:rPr>
                <w:rFonts w:ascii="Times New Roman" w:hAnsi="Times New Roman" w:cs="Times New Roman"/>
                <w:sz w:val="28"/>
                <w:szCs w:val="28"/>
                <w:lang w:val="en-US"/>
              </w:rPr>
            </w:pPr>
            <w:r w:rsidRPr="00EF1F94">
              <w:rPr>
                <w:rFonts w:ascii="Times New Roman" w:hAnsi="Times New Roman" w:cs="Times New Roman"/>
                <w:sz w:val="28"/>
                <w:szCs w:val="28"/>
                <w:lang w:val="en-US"/>
              </w:rPr>
              <w:t>7</w:t>
            </w:r>
          </w:p>
        </w:tc>
      </w:tr>
      <w:tr w:rsidR="00264F71" w:rsidRPr="00EF1F94" w14:paraId="4E2FA825" w14:textId="77777777" w:rsidTr="003632BA">
        <w:tc>
          <w:tcPr>
            <w:tcW w:w="636" w:type="dxa"/>
          </w:tcPr>
          <w:p w14:paraId="445D2C5A"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457B58E7" w14:textId="77777777" w:rsidR="00264F71" w:rsidRPr="00EF1F94" w:rsidRDefault="00264F71" w:rsidP="004A15C4">
            <w:pPr>
              <w:rPr>
                <w:rFonts w:ascii="Times New Roman" w:hAnsi="Times New Roman" w:cs="Times New Roman"/>
                <w:b/>
                <w:sz w:val="28"/>
                <w:szCs w:val="28"/>
                <w:lang w:val="kk-KZ"/>
              </w:rPr>
            </w:pPr>
            <w:r w:rsidRPr="00EF1F94">
              <w:rPr>
                <w:rFonts w:ascii="Times New Roman" w:hAnsi="Times New Roman" w:cs="Times New Roman"/>
                <w:b/>
                <w:sz w:val="28"/>
                <w:szCs w:val="28"/>
                <w:lang w:val="kk-KZ"/>
              </w:rPr>
              <w:t>КІРІСПЕ</w:t>
            </w:r>
            <w:r w:rsidRPr="00EF1F94">
              <w:rPr>
                <w:rFonts w:ascii="Times New Roman" w:hAnsi="Times New Roman" w:cs="Times New Roman"/>
                <w:sz w:val="28"/>
                <w:szCs w:val="28"/>
                <w:lang w:val="kk-KZ"/>
              </w:rPr>
              <w:t>........................................................................................</w:t>
            </w:r>
            <w:r w:rsidR="002867C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4421A2" w:rsidRPr="00EF1F94">
              <w:rPr>
                <w:rFonts w:ascii="Times New Roman" w:hAnsi="Times New Roman" w:cs="Times New Roman"/>
                <w:sz w:val="28"/>
                <w:szCs w:val="28"/>
                <w:lang w:val="kk-KZ"/>
              </w:rPr>
              <w:t>.</w:t>
            </w:r>
          </w:p>
        </w:tc>
        <w:tc>
          <w:tcPr>
            <w:tcW w:w="636" w:type="dxa"/>
          </w:tcPr>
          <w:p w14:paraId="280E7873" w14:textId="28FE8F6B" w:rsidR="00264F71" w:rsidRPr="00EF1F94" w:rsidRDefault="00D215E9" w:rsidP="004421A2">
            <w:pPr>
              <w:rPr>
                <w:rFonts w:ascii="Times New Roman" w:hAnsi="Times New Roman" w:cs="Times New Roman"/>
                <w:sz w:val="28"/>
                <w:szCs w:val="28"/>
                <w:lang w:val="en-US"/>
              </w:rPr>
            </w:pPr>
            <w:r w:rsidRPr="00EF1F94">
              <w:rPr>
                <w:rFonts w:ascii="Times New Roman" w:hAnsi="Times New Roman" w:cs="Times New Roman"/>
                <w:sz w:val="28"/>
                <w:szCs w:val="28"/>
                <w:lang w:val="en-US"/>
              </w:rPr>
              <w:t>9</w:t>
            </w:r>
          </w:p>
        </w:tc>
      </w:tr>
      <w:tr w:rsidR="00264F71" w:rsidRPr="00EF1F94" w14:paraId="2FF4DDFB" w14:textId="77777777" w:rsidTr="003632BA">
        <w:tc>
          <w:tcPr>
            <w:tcW w:w="636" w:type="dxa"/>
          </w:tcPr>
          <w:p w14:paraId="15528184" w14:textId="77777777" w:rsidR="00264F71" w:rsidRPr="00EF1F94" w:rsidRDefault="00264F71"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1</w:t>
            </w:r>
          </w:p>
        </w:tc>
        <w:tc>
          <w:tcPr>
            <w:tcW w:w="8571" w:type="dxa"/>
          </w:tcPr>
          <w:p w14:paraId="193F51EA" w14:textId="5981B65B" w:rsidR="00264F71" w:rsidRPr="00EF1F94" w:rsidRDefault="005602C5" w:rsidP="00301EF9">
            <w:pPr>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ЖАЛПЫ БІЛІМ БЕРЕТІН ОРТА </w:t>
            </w:r>
            <w:r w:rsidR="00264F71" w:rsidRPr="00EF1F94">
              <w:rPr>
                <w:rFonts w:ascii="Times New Roman" w:hAnsi="Times New Roman" w:cs="Times New Roman"/>
                <w:b/>
                <w:sz w:val="28"/>
                <w:szCs w:val="28"/>
                <w:lang w:val="kk-KZ"/>
              </w:rPr>
              <w:t>МЕКТЕПТЕ ТОЛЫ</w:t>
            </w:r>
            <w:r w:rsidR="00301EF9" w:rsidRPr="00EF1F94">
              <w:rPr>
                <w:rFonts w:ascii="Times New Roman" w:hAnsi="Times New Roman" w:cs="Times New Roman"/>
                <w:b/>
                <w:sz w:val="28"/>
                <w:szCs w:val="28"/>
                <w:lang w:val="kk-KZ"/>
              </w:rPr>
              <w:t>Қ</w:t>
            </w:r>
            <w:r w:rsidR="00264F71" w:rsidRPr="00EF1F94">
              <w:rPr>
                <w:rFonts w:ascii="Times New Roman" w:hAnsi="Times New Roman" w:cs="Times New Roman"/>
                <w:b/>
                <w:sz w:val="28"/>
                <w:szCs w:val="28"/>
                <w:lang w:val="kk-KZ"/>
              </w:rPr>
              <w:t>ТЫРЫЛҒ</w:t>
            </w:r>
            <w:r w:rsidR="00B0730B" w:rsidRPr="00EF1F94">
              <w:rPr>
                <w:rFonts w:ascii="Times New Roman" w:hAnsi="Times New Roman" w:cs="Times New Roman"/>
                <w:b/>
                <w:sz w:val="28"/>
                <w:szCs w:val="28"/>
                <w:lang w:val="kk-KZ"/>
              </w:rPr>
              <w:t>А</w:t>
            </w:r>
            <w:r w:rsidR="00264F71" w:rsidRPr="00EF1F94">
              <w:rPr>
                <w:rFonts w:ascii="Times New Roman" w:hAnsi="Times New Roman" w:cs="Times New Roman"/>
                <w:b/>
                <w:sz w:val="28"/>
                <w:szCs w:val="28"/>
                <w:lang w:val="kk-KZ"/>
              </w:rPr>
              <w:t>Н ШЫНАЙЫЛЫҚ ТЕХНОЛОГИЯСЫН ФИЗИКА ПӘНІНДЕ ҚОЛДАНУД</w:t>
            </w:r>
            <w:r w:rsidR="00B13BF4" w:rsidRPr="00EF1F94">
              <w:rPr>
                <w:rFonts w:ascii="Times New Roman" w:hAnsi="Times New Roman" w:cs="Times New Roman"/>
                <w:b/>
                <w:sz w:val="28"/>
                <w:szCs w:val="28"/>
                <w:lang w:val="kk-KZ"/>
              </w:rPr>
              <w:t>ЫҢ</w:t>
            </w:r>
            <w:r w:rsidR="00264F71" w:rsidRPr="00EF1F94">
              <w:rPr>
                <w:rFonts w:ascii="Times New Roman" w:hAnsi="Times New Roman" w:cs="Times New Roman"/>
                <w:b/>
                <w:sz w:val="28"/>
                <w:szCs w:val="28"/>
                <w:lang w:val="kk-KZ"/>
              </w:rPr>
              <w:t xml:space="preserve"> </w:t>
            </w:r>
            <w:r w:rsidR="00256D22" w:rsidRPr="00EF1F94">
              <w:rPr>
                <w:rFonts w:ascii="Times New Roman" w:hAnsi="Times New Roman" w:cs="Times New Roman"/>
                <w:b/>
                <w:sz w:val="28"/>
                <w:szCs w:val="28"/>
                <w:lang w:val="kk-KZ"/>
              </w:rPr>
              <w:t xml:space="preserve">ПЕДАГОГИКАЛЫҚ </w:t>
            </w:r>
            <w:r w:rsidR="00264F71" w:rsidRPr="00EF1F94">
              <w:rPr>
                <w:rFonts w:ascii="Times New Roman" w:hAnsi="Times New Roman" w:cs="Times New Roman"/>
                <w:b/>
                <w:sz w:val="28"/>
                <w:szCs w:val="28"/>
                <w:lang w:val="kk-KZ"/>
              </w:rPr>
              <w:t>ШАРТТАР</w:t>
            </w:r>
            <w:r w:rsidR="00B13BF4" w:rsidRPr="00EF1F94">
              <w:rPr>
                <w:rFonts w:ascii="Times New Roman" w:hAnsi="Times New Roman" w:cs="Times New Roman"/>
                <w:b/>
                <w:sz w:val="28"/>
                <w:szCs w:val="28"/>
                <w:lang w:val="kk-KZ"/>
              </w:rPr>
              <w:t>Ы</w:t>
            </w:r>
            <w:r w:rsidR="00264F71" w:rsidRPr="00EF1F94">
              <w:rPr>
                <w:rFonts w:ascii="Times New Roman" w:hAnsi="Times New Roman" w:cs="Times New Roman"/>
                <w:sz w:val="28"/>
                <w:szCs w:val="28"/>
                <w:lang w:val="kk-KZ"/>
              </w:rPr>
              <w:t>.</w:t>
            </w:r>
            <w:r w:rsidR="00B13BF4" w:rsidRPr="00EF1F94">
              <w:rPr>
                <w:rFonts w:ascii="Times New Roman" w:hAnsi="Times New Roman" w:cs="Times New Roman"/>
                <w:sz w:val="28"/>
                <w:szCs w:val="28"/>
                <w:lang w:val="kk-KZ"/>
              </w:rPr>
              <w:t>.........................</w:t>
            </w:r>
            <w:r w:rsidR="00264F71" w:rsidRPr="00EF1F94">
              <w:rPr>
                <w:rFonts w:ascii="Times New Roman" w:hAnsi="Times New Roman" w:cs="Times New Roman"/>
                <w:sz w:val="28"/>
                <w:szCs w:val="28"/>
                <w:lang w:val="kk-KZ"/>
              </w:rPr>
              <w:t>.....................</w:t>
            </w:r>
            <w:r w:rsidR="00C25175" w:rsidRPr="00EF1F94">
              <w:rPr>
                <w:rFonts w:ascii="Times New Roman" w:hAnsi="Times New Roman" w:cs="Times New Roman"/>
                <w:sz w:val="28"/>
                <w:szCs w:val="28"/>
                <w:lang w:val="kk-KZ"/>
              </w:rPr>
              <w:t>.................................</w:t>
            </w:r>
            <w:r w:rsidR="00264F71" w:rsidRPr="00EF1F94">
              <w:rPr>
                <w:rFonts w:ascii="Times New Roman" w:hAnsi="Times New Roman" w:cs="Times New Roman"/>
                <w:sz w:val="28"/>
                <w:szCs w:val="28"/>
                <w:lang w:val="kk-KZ"/>
              </w:rPr>
              <w:t>...........</w:t>
            </w:r>
            <w:r w:rsidR="00615433" w:rsidRPr="00EF1F94">
              <w:rPr>
                <w:rFonts w:ascii="Times New Roman" w:hAnsi="Times New Roman" w:cs="Times New Roman"/>
                <w:sz w:val="28"/>
                <w:szCs w:val="28"/>
                <w:lang w:val="kk-KZ"/>
              </w:rPr>
              <w:t>.</w:t>
            </w:r>
            <w:r w:rsidR="004421A2" w:rsidRPr="00EF1F94">
              <w:rPr>
                <w:rFonts w:ascii="Times New Roman" w:hAnsi="Times New Roman" w:cs="Times New Roman"/>
                <w:sz w:val="28"/>
                <w:szCs w:val="28"/>
                <w:lang w:val="kk-KZ"/>
              </w:rPr>
              <w:t>..</w:t>
            </w:r>
          </w:p>
        </w:tc>
        <w:tc>
          <w:tcPr>
            <w:tcW w:w="636" w:type="dxa"/>
          </w:tcPr>
          <w:p w14:paraId="2D3630E3" w14:textId="77777777" w:rsidR="00264F71" w:rsidRPr="00EF1F94" w:rsidRDefault="00264F71" w:rsidP="004421A2">
            <w:pPr>
              <w:rPr>
                <w:rFonts w:ascii="Times New Roman" w:hAnsi="Times New Roman" w:cs="Times New Roman"/>
                <w:sz w:val="28"/>
                <w:szCs w:val="28"/>
                <w:lang w:val="kk-KZ"/>
              </w:rPr>
            </w:pPr>
          </w:p>
          <w:p w14:paraId="12FE34C2" w14:textId="77777777" w:rsidR="00264F71" w:rsidRPr="00EF1F94" w:rsidRDefault="00264F71" w:rsidP="004421A2">
            <w:pPr>
              <w:rPr>
                <w:rFonts w:ascii="Times New Roman" w:hAnsi="Times New Roman" w:cs="Times New Roman"/>
                <w:sz w:val="28"/>
                <w:szCs w:val="28"/>
                <w:lang w:val="kk-KZ"/>
              </w:rPr>
            </w:pPr>
          </w:p>
          <w:p w14:paraId="3D3AA41C" w14:textId="77777777" w:rsidR="00264F71" w:rsidRPr="00EF1F94" w:rsidRDefault="00264F71" w:rsidP="004421A2">
            <w:pPr>
              <w:rPr>
                <w:rFonts w:ascii="Times New Roman" w:hAnsi="Times New Roman" w:cs="Times New Roman"/>
                <w:sz w:val="28"/>
                <w:szCs w:val="28"/>
                <w:lang w:val="kk-KZ"/>
              </w:rPr>
            </w:pPr>
          </w:p>
          <w:p w14:paraId="0DB69167" w14:textId="7A9C8589" w:rsidR="00264F71" w:rsidRPr="00EF1F94" w:rsidRDefault="00256D22" w:rsidP="004421A2">
            <w:pPr>
              <w:rPr>
                <w:rFonts w:ascii="Times New Roman" w:hAnsi="Times New Roman" w:cs="Times New Roman"/>
                <w:sz w:val="28"/>
                <w:szCs w:val="28"/>
                <w:lang w:val="en-US"/>
              </w:rPr>
            </w:pPr>
            <w:r w:rsidRPr="00EF1F94">
              <w:rPr>
                <w:rFonts w:ascii="Times New Roman" w:hAnsi="Times New Roman" w:cs="Times New Roman"/>
                <w:sz w:val="28"/>
                <w:szCs w:val="28"/>
                <w:lang w:val="kk-KZ"/>
              </w:rPr>
              <w:t>2</w:t>
            </w:r>
            <w:r w:rsidR="003632BA">
              <w:rPr>
                <w:rFonts w:ascii="Times New Roman" w:hAnsi="Times New Roman" w:cs="Times New Roman"/>
                <w:sz w:val="28"/>
                <w:szCs w:val="28"/>
                <w:lang w:val="en-US"/>
              </w:rPr>
              <w:t>1</w:t>
            </w:r>
          </w:p>
        </w:tc>
      </w:tr>
      <w:tr w:rsidR="00264F71" w:rsidRPr="00EF1F94" w14:paraId="296BBA6C" w14:textId="77777777" w:rsidTr="003632BA">
        <w:tc>
          <w:tcPr>
            <w:tcW w:w="636" w:type="dxa"/>
          </w:tcPr>
          <w:p w14:paraId="5FF4BD8C" w14:textId="77777777" w:rsidR="00264F71" w:rsidRPr="00EF1F94" w:rsidRDefault="00264F71"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1.1.</w:t>
            </w:r>
          </w:p>
        </w:tc>
        <w:tc>
          <w:tcPr>
            <w:tcW w:w="8571" w:type="dxa"/>
          </w:tcPr>
          <w:p w14:paraId="4B189C1E" w14:textId="29AF1D41" w:rsidR="00264F71" w:rsidRPr="00EF1F94" w:rsidRDefault="004A15C4" w:rsidP="004A15C4">
            <w:pPr>
              <w:rPr>
                <w:rFonts w:ascii="Times New Roman" w:hAnsi="Times New Roman" w:cs="Times New Roman"/>
                <w:sz w:val="28"/>
                <w:szCs w:val="28"/>
                <w:lang w:val="en-US"/>
              </w:rPr>
            </w:pPr>
            <w:r w:rsidRPr="00EF1F94">
              <w:rPr>
                <w:rFonts w:ascii="Times New Roman" w:hAnsi="Times New Roman" w:cs="Times New Roman"/>
                <w:sz w:val="28"/>
                <w:szCs w:val="28"/>
                <w:lang w:val="kk-KZ"/>
              </w:rPr>
              <w:t>Т</w:t>
            </w:r>
            <w:r w:rsidR="00264F71" w:rsidRPr="00EF1F94">
              <w:rPr>
                <w:rFonts w:ascii="Times New Roman" w:hAnsi="Times New Roman" w:cs="Times New Roman"/>
                <w:sz w:val="28"/>
                <w:szCs w:val="28"/>
                <w:lang w:val="kk-KZ"/>
              </w:rPr>
              <w:t>олықтырылғ</w:t>
            </w:r>
            <w:r w:rsidR="00B0730B" w:rsidRPr="00EF1F94">
              <w:rPr>
                <w:rFonts w:ascii="Times New Roman" w:hAnsi="Times New Roman" w:cs="Times New Roman"/>
                <w:sz w:val="28"/>
                <w:szCs w:val="28"/>
                <w:lang w:val="kk-KZ"/>
              </w:rPr>
              <w:t>а</w:t>
            </w:r>
            <w:r w:rsidR="00264F71" w:rsidRPr="00EF1F94">
              <w:rPr>
                <w:rFonts w:ascii="Times New Roman" w:hAnsi="Times New Roman" w:cs="Times New Roman"/>
                <w:sz w:val="28"/>
                <w:szCs w:val="28"/>
                <w:lang w:val="kk-KZ"/>
              </w:rPr>
              <w:t>н шынайылықты білім беруде қолдан</w:t>
            </w:r>
            <w:r w:rsidR="00B0730B" w:rsidRPr="00EF1F94">
              <w:rPr>
                <w:rFonts w:ascii="Times New Roman" w:hAnsi="Times New Roman" w:cs="Times New Roman"/>
                <w:sz w:val="28"/>
                <w:szCs w:val="28"/>
                <w:lang w:val="kk-KZ"/>
              </w:rPr>
              <w:t>уға</w:t>
            </w:r>
            <w:r w:rsidR="00264F71" w:rsidRPr="00EF1F94">
              <w:rPr>
                <w:rFonts w:ascii="Times New Roman" w:hAnsi="Times New Roman" w:cs="Times New Roman"/>
                <w:sz w:val="28"/>
                <w:szCs w:val="28"/>
                <w:lang w:val="kk-KZ"/>
              </w:rPr>
              <w:t xml:space="preserve"> </w:t>
            </w:r>
            <w:r w:rsidR="00615433" w:rsidRPr="00EF1F94">
              <w:rPr>
                <w:rFonts w:ascii="Times New Roman" w:hAnsi="Times New Roman" w:cs="Times New Roman"/>
                <w:sz w:val="28"/>
                <w:szCs w:val="28"/>
                <w:lang w:val="kk-KZ"/>
              </w:rPr>
              <w:t>жүйелі</w:t>
            </w:r>
            <w:r w:rsidR="005C0D67" w:rsidRPr="00EF1F94">
              <w:rPr>
                <w:rFonts w:ascii="Times New Roman" w:hAnsi="Times New Roman" w:cs="Times New Roman"/>
                <w:sz w:val="28"/>
                <w:szCs w:val="28"/>
                <w:lang w:val="kk-KZ"/>
              </w:rPr>
              <w:t xml:space="preserve"> </w:t>
            </w:r>
            <w:r w:rsidR="00615433" w:rsidRPr="00EF1F94">
              <w:rPr>
                <w:rFonts w:ascii="Times New Roman" w:hAnsi="Times New Roman" w:cs="Times New Roman"/>
                <w:sz w:val="28"/>
                <w:szCs w:val="28"/>
                <w:lang w:val="kk-KZ"/>
              </w:rPr>
              <w:t>шолу</w:t>
            </w:r>
            <w:r w:rsidR="00275198" w:rsidRPr="00EF1F94">
              <w:rPr>
                <w:rFonts w:ascii="Times New Roman" w:hAnsi="Times New Roman" w:cs="Times New Roman"/>
                <w:sz w:val="28"/>
                <w:szCs w:val="28"/>
                <w:lang w:val="en-US"/>
              </w:rPr>
              <w:t>.</w:t>
            </w:r>
          </w:p>
        </w:tc>
        <w:tc>
          <w:tcPr>
            <w:tcW w:w="636" w:type="dxa"/>
          </w:tcPr>
          <w:p w14:paraId="0C155508" w14:textId="7C99D022" w:rsidR="00264F71" w:rsidRPr="00EF1F94" w:rsidRDefault="00FB4C23" w:rsidP="004421A2">
            <w:pPr>
              <w:rPr>
                <w:rFonts w:ascii="Times New Roman" w:hAnsi="Times New Roman" w:cs="Times New Roman"/>
                <w:sz w:val="28"/>
                <w:szCs w:val="28"/>
                <w:lang w:val="en-US"/>
              </w:rPr>
            </w:pPr>
            <w:r w:rsidRPr="00EF1F94">
              <w:rPr>
                <w:rFonts w:ascii="Times New Roman" w:hAnsi="Times New Roman" w:cs="Times New Roman"/>
                <w:sz w:val="28"/>
                <w:szCs w:val="28"/>
                <w:lang w:val="en-US"/>
              </w:rPr>
              <w:t>2</w:t>
            </w:r>
            <w:r w:rsidR="003632BA">
              <w:rPr>
                <w:rFonts w:ascii="Times New Roman" w:hAnsi="Times New Roman" w:cs="Times New Roman"/>
                <w:sz w:val="28"/>
                <w:szCs w:val="28"/>
                <w:lang w:val="en-US"/>
              </w:rPr>
              <w:t>1</w:t>
            </w:r>
          </w:p>
        </w:tc>
      </w:tr>
      <w:tr w:rsidR="00264F71" w:rsidRPr="00EF1F94" w14:paraId="56104BEA" w14:textId="77777777" w:rsidTr="003632BA">
        <w:tc>
          <w:tcPr>
            <w:tcW w:w="636" w:type="dxa"/>
          </w:tcPr>
          <w:p w14:paraId="24DB82A6" w14:textId="77777777" w:rsidR="00264F71" w:rsidRPr="00EF1F94" w:rsidRDefault="00264F71"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1.</w:t>
            </w:r>
            <w:r w:rsidR="00401E7E" w:rsidRPr="00EF1F94">
              <w:rPr>
                <w:rFonts w:ascii="Times New Roman" w:hAnsi="Times New Roman" w:cs="Times New Roman"/>
                <w:sz w:val="28"/>
                <w:szCs w:val="28"/>
                <w:lang w:val="kk-KZ"/>
              </w:rPr>
              <w:t>2</w:t>
            </w:r>
          </w:p>
        </w:tc>
        <w:tc>
          <w:tcPr>
            <w:tcW w:w="8571" w:type="dxa"/>
          </w:tcPr>
          <w:p w14:paraId="142FE3BD" w14:textId="192AC081" w:rsidR="00401E7E" w:rsidRPr="00EF1F94" w:rsidRDefault="00971C17" w:rsidP="004A15C4">
            <w:pPr>
              <w:rPr>
                <w:rFonts w:ascii="Times New Roman" w:hAnsi="Times New Roman" w:cs="Times New Roman"/>
                <w:sz w:val="28"/>
                <w:szCs w:val="28"/>
                <w:lang w:val="kk-KZ"/>
              </w:rPr>
            </w:pPr>
            <w:r w:rsidRPr="00EF1F94">
              <w:rPr>
                <w:rFonts w:ascii="Times New Roman" w:hAnsi="Times New Roman" w:cs="Times New Roman"/>
                <w:sz w:val="28"/>
                <w:szCs w:val="28"/>
                <w:lang w:val="kk-KZ"/>
              </w:rPr>
              <w:t>Т</w:t>
            </w:r>
            <w:r w:rsidR="00264F71" w:rsidRPr="00EF1F94">
              <w:rPr>
                <w:rFonts w:ascii="Times New Roman" w:hAnsi="Times New Roman" w:cs="Times New Roman"/>
                <w:sz w:val="28"/>
                <w:szCs w:val="28"/>
                <w:lang w:val="kk-KZ"/>
              </w:rPr>
              <w:t>олықтырылғ</w:t>
            </w:r>
            <w:r w:rsidR="00B0730B" w:rsidRPr="00EF1F94">
              <w:rPr>
                <w:rFonts w:ascii="Times New Roman" w:hAnsi="Times New Roman" w:cs="Times New Roman"/>
                <w:sz w:val="28"/>
                <w:szCs w:val="28"/>
                <w:lang w:val="kk-KZ"/>
              </w:rPr>
              <w:t>а</w:t>
            </w:r>
            <w:r w:rsidR="00264F71" w:rsidRPr="00EF1F94">
              <w:rPr>
                <w:rFonts w:ascii="Times New Roman" w:hAnsi="Times New Roman" w:cs="Times New Roman"/>
                <w:sz w:val="28"/>
                <w:szCs w:val="28"/>
                <w:lang w:val="kk-KZ"/>
              </w:rPr>
              <w:t>н</w:t>
            </w:r>
            <w:r w:rsidRPr="00EF1F94">
              <w:rPr>
                <w:rFonts w:ascii="Times New Roman" w:hAnsi="Times New Roman" w:cs="Times New Roman"/>
                <w:sz w:val="28"/>
                <w:szCs w:val="28"/>
                <w:lang w:val="kk-KZ"/>
              </w:rPr>
              <w:t xml:space="preserve"> </w:t>
            </w:r>
            <w:r w:rsidR="00264F71" w:rsidRPr="00EF1F94">
              <w:rPr>
                <w:rFonts w:ascii="Times New Roman" w:hAnsi="Times New Roman" w:cs="Times New Roman"/>
                <w:sz w:val="28"/>
                <w:szCs w:val="28"/>
                <w:lang w:val="kk-KZ"/>
              </w:rPr>
              <w:t xml:space="preserve"> шынайылық технологиясын</w:t>
            </w:r>
            <w:r w:rsidR="00D21E88" w:rsidRPr="00EF1F94">
              <w:rPr>
                <w:rFonts w:ascii="Times New Roman" w:hAnsi="Times New Roman" w:cs="Times New Roman"/>
                <w:sz w:val="28"/>
                <w:szCs w:val="28"/>
                <w:lang w:val="kk-KZ"/>
              </w:rPr>
              <w:t>ың</w:t>
            </w:r>
            <w:r w:rsidR="00264F71"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білім беруде</w:t>
            </w:r>
            <w:r w:rsidR="00401E7E" w:rsidRPr="00EF1F94">
              <w:rPr>
                <w:rFonts w:ascii="Times New Roman" w:hAnsi="Times New Roman" w:cs="Times New Roman"/>
                <w:sz w:val="28"/>
                <w:szCs w:val="28"/>
                <w:lang w:val="kk-KZ"/>
              </w:rPr>
              <w:t xml:space="preserve"> </w:t>
            </w:r>
            <w:r w:rsidR="00264F71" w:rsidRPr="00EF1F94">
              <w:rPr>
                <w:rFonts w:ascii="Times New Roman" w:hAnsi="Times New Roman" w:cs="Times New Roman"/>
                <w:sz w:val="28"/>
                <w:szCs w:val="28"/>
                <w:lang w:val="kk-KZ"/>
              </w:rPr>
              <w:t>қолдан</w:t>
            </w:r>
            <w:r w:rsidR="002E514C" w:rsidRPr="00EF1F94">
              <w:rPr>
                <w:rFonts w:ascii="Times New Roman" w:hAnsi="Times New Roman" w:cs="Times New Roman"/>
                <w:sz w:val="28"/>
                <w:szCs w:val="28"/>
                <w:lang w:val="kk-KZ"/>
              </w:rPr>
              <w:t>ыл</w:t>
            </w:r>
            <w:r w:rsidR="003C51B7" w:rsidRPr="00EF1F94">
              <w:rPr>
                <w:rFonts w:ascii="Times New Roman" w:hAnsi="Times New Roman" w:cs="Times New Roman"/>
                <w:sz w:val="28"/>
                <w:szCs w:val="28"/>
                <w:lang w:val="kk-KZ"/>
              </w:rPr>
              <w:t>уы....................................</w:t>
            </w:r>
            <w:r w:rsidR="00264F71" w:rsidRPr="00EF1F94">
              <w:rPr>
                <w:rFonts w:ascii="Times New Roman" w:hAnsi="Times New Roman" w:cs="Times New Roman"/>
                <w:sz w:val="28"/>
                <w:szCs w:val="28"/>
                <w:lang w:val="kk-KZ"/>
              </w:rPr>
              <w:t>..........</w:t>
            </w:r>
            <w:r w:rsidR="00615433" w:rsidRPr="00EF1F94">
              <w:rPr>
                <w:rFonts w:ascii="Times New Roman" w:hAnsi="Times New Roman" w:cs="Times New Roman"/>
                <w:sz w:val="28"/>
                <w:szCs w:val="28"/>
                <w:lang w:val="kk-KZ"/>
              </w:rPr>
              <w:t>.</w:t>
            </w:r>
            <w:r w:rsidR="00401E7E" w:rsidRPr="00EF1F94">
              <w:rPr>
                <w:rFonts w:ascii="Times New Roman" w:hAnsi="Times New Roman" w:cs="Times New Roman"/>
                <w:sz w:val="28"/>
                <w:szCs w:val="28"/>
                <w:lang w:val="kk-KZ"/>
              </w:rPr>
              <w:t>........</w:t>
            </w:r>
            <w:r w:rsidR="00E32D6C" w:rsidRPr="00EF1F94">
              <w:rPr>
                <w:rFonts w:ascii="Times New Roman" w:hAnsi="Times New Roman" w:cs="Times New Roman"/>
                <w:sz w:val="28"/>
                <w:szCs w:val="28"/>
                <w:lang w:val="kk-KZ"/>
              </w:rPr>
              <w:t>..</w:t>
            </w:r>
            <w:r w:rsidR="001A4843" w:rsidRPr="00EF1F94">
              <w:rPr>
                <w:rFonts w:ascii="Times New Roman" w:hAnsi="Times New Roman" w:cs="Times New Roman"/>
                <w:sz w:val="28"/>
                <w:szCs w:val="28"/>
                <w:lang w:val="kk-KZ"/>
              </w:rPr>
              <w:t>.</w:t>
            </w:r>
            <w:r w:rsidR="00401E7E" w:rsidRPr="00EF1F94">
              <w:rPr>
                <w:rFonts w:ascii="Times New Roman" w:hAnsi="Times New Roman" w:cs="Times New Roman"/>
                <w:sz w:val="28"/>
                <w:szCs w:val="28"/>
                <w:lang w:val="kk-KZ"/>
              </w:rPr>
              <w:t>..........</w:t>
            </w:r>
            <w:r w:rsidR="00C25175" w:rsidRPr="00EF1F94">
              <w:rPr>
                <w:rFonts w:ascii="Times New Roman" w:hAnsi="Times New Roman" w:cs="Times New Roman"/>
                <w:sz w:val="28"/>
                <w:szCs w:val="28"/>
                <w:lang w:val="kk-KZ"/>
              </w:rPr>
              <w:t>.....</w:t>
            </w:r>
            <w:r w:rsidR="00AF5A2F" w:rsidRPr="00EF1F94">
              <w:rPr>
                <w:rFonts w:ascii="Times New Roman" w:hAnsi="Times New Roman" w:cs="Times New Roman"/>
                <w:sz w:val="28"/>
                <w:szCs w:val="28"/>
                <w:lang w:val="kk-KZ"/>
              </w:rPr>
              <w:t>...</w:t>
            </w:r>
            <w:r w:rsidR="00C25175" w:rsidRPr="00EF1F94">
              <w:rPr>
                <w:rFonts w:ascii="Times New Roman" w:hAnsi="Times New Roman" w:cs="Times New Roman"/>
                <w:sz w:val="28"/>
                <w:szCs w:val="28"/>
                <w:lang w:val="kk-KZ"/>
              </w:rPr>
              <w:t>............</w:t>
            </w:r>
            <w:r w:rsidR="00401E7E"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kk-KZ"/>
              </w:rPr>
              <w:t>..</w:t>
            </w:r>
            <w:r w:rsidR="00401E7E" w:rsidRPr="00EF1F94">
              <w:rPr>
                <w:rFonts w:ascii="Times New Roman" w:hAnsi="Times New Roman" w:cs="Times New Roman"/>
                <w:sz w:val="28"/>
                <w:szCs w:val="28"/>
                <w:lang w:val="kk-KZ"/>
              </w:rPr>
              <w:t>..</w:t>
            </w:r>
          </w:p>
        </w:tc>
        <w:tc>
          <w:tcPr>
            <w:tcW w:w="636" w:type="dxa"/>
          </w:tcPr>
          <w:p w14:paraId="0C407D70" w14:textId="77777777" w:rsidR="00264F71" w:rsidRPr="00EF1F94" w:rsidRDefault="00264F71" w:rsidP="004421A2">
            <w:pPr>
              <w:rPr>
                <w:rFonts w:ascii="Times New Roman" w:hAnsi="Times New Roman" w:cs="Times New Roman"/>
                <w:sz w:val="28"/>
                <w:szCs w:val="28"/>
                <w:lang w:val="kk-KZ"/>
              </w:rPr>
            </w:pPr>
          </w:p>
          <w:p w14:paraId="2118F8DF" w14:textId="12BFA03D" w:rsidR="00264F71" w:rsidRPr="00EF1F94" w:rsidRDefault="00E32D6C" w:rsidP="004421A2">
            <w:pPr>
              <w:rPr>
                <w:rFonts w:ascii="Times New Roman" w:hAnsi="Times New Roman" w:cs="Times New Roman"/>
                <w:sz w:val="28"/>
                <w:szCs w:val="28"/>
                <w:lang w:val="en-US"/>
              </w:rPr>
            </w:pPr>
            <w:r w:rsidRPr="00EF1F94">
              <w:rPr>
                <w:rFonts w:ascii="Times New Roman" w:hAnsi="Times New Roman" w:cs="Times New Roman"/>
                <w:sz w:val="28"/>
                <w:szCs w:val="28"/>
                <w:lang w:val="kk-KZ"/>
              </w:rPr>
              <w:t>2</w:t>
            </w:r>
            <w:r w:rsidR="00D215E9" w:rsidRPr="00EF1F94">
              <w:rPr>
                <w:rFonts w:ascii="Times New Roman" w:hAnsi="Times New Roman" w:cs="Times New Roman"/>
                <w:sz w:val="28"/>
                <w:szCs w:val="28"/>
                <w:lang w:val="en-US"/>
              </w:rPr>
              <w:t>7</w:t>
            </w:r>
          </w:p>
        </w:tc>
      </w:tr>
      <w:tr w:rsidR="00971C17" w:rsidRPr="00EF1F94" w14:paraId="2BCD96A1" w14:textId="77777777" w:rsidTr="003632BA">
        <w:tc>
          <w:tcPr>
            <w:tcW w:w="636" w:type="dxa"/>
          </w:tcPr>
          <w:p w14:paraId="4A3D4618" w14:textId="77777777" w:rsidR="00971C17" w:rsidRPr="00EF1F94" w:rsidRDefault="00971C17"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1.3</w:t>
            </w:r>
          </w:p>
        </w:tc>
        <w:tc>
          <w:tcPr>
            <w:tcW w:w="8571" w:type="dxa"/>
          </w:tcPr>
          <w:p w14:paraId="2BB6EAC0" w14:textId="18AC3D16" w:rsidR="00971C17" w:rsidRPr="00EF1F94" w:rsidRDefault="00971C17" w:rsidP="004A15C4">
            <w:pPr>
              <w:rPr>
                <w:rFonts w:ascii="Times New Roman" w:hAnsi="Times New Roman" w:cs="Times New Roman"/>
                <w:sz w:val="28"/>
                <w:szCs w:val="28"/>
                <w:lang w:val="en-US"/>
              </w:rPr>
            </w:pPr>
            <w:r w:rsidRPr="00EF1F94">
              <w:rPr>
                <w:rFonts w:ascii="Times New Roman" w:hAnsi="Times New Roman" w:cs="Times New Roman"/>
                <w:sz w:val="28"/>
                <w:szCs w:val="28"/>
                <w:lang w:val="kk-KZ"/>
              </w:rPr>
              <w:t>Жалпы білім беретін орта мектепте толықтырылғ</w:t>
            </w:r>
            <w:r w:rsidR="00B0730B" w:rsidRPr="00EF1F94">
              <w:rPr>
                <w:rFonts w:ascii="Times New Roman" w:hAnsi="Times New Roman" w:cs="Times New Roman"/>
                <w:sz w:val="28"/>
                <w:szCs w:val="28"/>
                <w:lang w:val="kk-KZ"/>
              </w:rPr>
              <w:t>а</w:t>
            </w:r>
            <w:r w:rsidRPr="00EF1F94">
              <w:rPr>
                <w:rFonts w:ascii="Times New Roman" w:hAnsi="Times New Roman" w:cs="Times New Roman"/>
                <w:sz w:val="28"/>
                <w:szCs w:val="28"/>
                <w:lang w:val="kk-KZ"/>
              </w:rPr>
              <w:t xml:space="preserve">н шынайылық технологиясын физиканың тараулары </w:t>
            </w:r>
            <w:r w:rsidR="00AF5A2F" w:rsidRPr="00EF1F94">
              <w:rPr>
                <w:rFonts w:ascii="Times New Roman" w:hAnsi="Times New Roman" w:cs="Times New Roman"/>
                <w:sz w:val="28"/>
                <w:szCs w:val="28"/>
                <w:lang w:val="kk-KZ"/>
              </w:rPr>
              <w:t>оқытуда</w:t>
            </w:r>
            <w:r w:rsidRPr="00EF1F94">
              <w:rPr>
                <w:rFonts w:ascii="Times New Roman" w:hAnsi="Times New Roman" w:cs="Times New Roman"/>
                <w:sz w:val="28"/>
                <w:szCs w:val="28"/>
                <w:lang w:val="kk-KZ"/>
              </w:rPr>
              <w:t xml:space="preserve"> қолдану</w:t>
            </w:r>
            <w:r w:rsidR="00575B35"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мүмкіндіктері </w:t>
            </w:r>
            <w:r w:rsidR="00575B35"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w:t>
            </w:r>
            <w:r w:rsidR="00AF5A2F" w:rsidRPr="00EF1F94">
              <w:rPr>
                <w:rFonts w:ascii="Times New Roman" w:hAnsi="Times New Roman" w:cs="Times New Roman"/>
                <w:sz w:val="28"/>
                <w:szCs w:val="28"/>
                <w:lang w:val="kk-KZ"/>
              </w:rPr>
              <w:t>...................</w:t>
            </w:r>
            <w:r w:rsidR="00C25175" w:rsidRPr="00EF1F94">
              <w:rPr>
                <w:rFonts w:ascii="Times New Roman" w:hAnsi="Times New Roman" w:cs="Times New Roman"/>
                <w:sz w:val="28"/>
                <w:szCs w:val="28"/>
                <w:lang w:val="kk-KZ"/>
              </w:rPr>
              <w:t>..........</w:t>
            </w:r>
            <w:r w:rsidR="003271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E304E3" w:rsidRPr="00EF1F94">
              <w:rPr>
                <w:rFonts w:ascii="Times New Roman" w:hAnsi="Times New Roman" w:cs="Times New Roman"/>
                <w:sz w:val="28"/>
                <w:szCs w:val="28"/>
                <w:lang w:val="en-US"/>
              </w:rPr>
              <w:t>..............</w:t>
            </w:r>
          </w:p>
        </w:tc>
        <w:tc>
          <w:tcPr>
            <w:tcW w:w="636" w:type="dxa"/>
          </w:tcPr>
          <w:p w14:paraId="23588E09" w14:textId="77777777" w:rsidR="00971C17" w:rsidRPr="00EF1F94" w:rsidRDefault="00971C17" w:rsidP="004421A2">
            <w:pPr>
              <w:rPr>
                <w:rFonts w:ascii="Times New Roman" w:hAnsi="Times New Roman" w:cs="Times New Roman"/>
                <w:sz w:val="28"/>
                <w:szCs w:val="28"/>
                <w:lang w:val="kk-KZ"/>
              </w:rPr>
            </w:pPr>
          </w:p>
          <w:p w14:paraId="174DB149" w14:textId="77777777" w:rsidR="00327134" w:rsidRPr="00EF1F94" w:rsidRDefault="00327134" w:rsidP="004421A2">
            <w:pPr>
              <w:rPr>
                <w:rFonts w:ascii="Times New Roman" w:hAnsi="Times New Roman" w:cs="Times New Roman"/>
                <w:sz w:val="28"/>
                <w:szCs w:val="28"/>
                <w:lang w:val="kk-KZ"/>
              </w:rPr>
            </w:pPr>
          </w:p>
          <w:p w14:paraId="1A96F1F9" w14:textId="44A0D6B6" w:rsidR="00971C17" w:rsidRPr="00EF1F94" w:rsidRDefault="00E32D6C" w:rsidP="004421A2">
            <w:pPr>
              <w:rPr>
                <w:rFonts w:ascii="Times New Roman" w:hAnsi="Times New Roman" w:cs="Times New Roman"/>
                <w:sz w:val="28"/>
                <w:szCs w:val="28"/>
                <w:lang w:val="en-US"/>
              </w:rPr>
            </w:pPr>
            <w:r w:rsidRPr="00EF1F94">
              <w:rPr>
                <w:rFonts w:ascii="Times New Roman" w:hAnsi="Times New Roman" w:cs="Times New Roman"/>
                <w:sz w:val="28"/>
                <w:szCs w:val="28"/>
                <w:lang w:val="kk-KZ"/>
              </w:rPr>
              <w:t>3</w:t>
            </w:r>
            <w:r w:rsidR="00D215E9" w:rsidRPr="00EF1F94">
              <w:rPr>
                <w:rFonts w:ascii="Times New Roman" w:hAnsi="Times New Roman" w:cs="Times New Roman"/>
                <w:sz w:val="28"/>
                <w:szCs w:val="28"/>
                <w:lang w:val="en-US"/>
              </w:rPr>
              <w:t>1</w:t>
            </w:r>
          </w:p>
        </w:tc>
      </w:tr>
      <w:tr w:rsidR="00264F71" w:rsidRPr="00EF1F94" w14:paraId="0D97BADE" w14:textId="77777777" w:rsidTr="003632BA">
        <w:tc>
          <w:tcPr>
            <w:tcW w:w="636" w:type="dxa"/>
          </w:tcPr>
          <w:p w14:paraId="091868AC"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08743B38" w14:textId="651CF8F6" w:rsidR="00264F71" w:rsidRPr="00EF1F94" w:rsidRDefault="00264F71" w:rsidP="004A15C4">
            <w:pPr>
              <w:rPr>
                <w:rFonts w:ascii="Times New Roman" w:hAnsi="Times New Roman" w:cs="Times New Roman"/>
                <w:sz w:val="28"/>
                <w:szCs w:val="28"/>
                <w:lang w:val="en-US"/>
              </w:rPr>
            </w:pPr>
            <w:r w:rsidRPr="00EF1F94">
              <w:rPr>
                <w:rFonts w:ascii="Times New Roman" w:hAnsi="Times New Roman" w:cs="Times New Roman"/>
                <w:sz w:val="28"/>
                <w:szCs w:val="28"/>
                <w:lang w:val="kk-KZ"/>
              </w:rPr>
              <w:t xml:space="preserve">Бірінші </w:t>
            </w:r>
            <w:r w:rsidR="009F29D9">
              <w:rPr>
                <w:rFonts w:ascii="Times New Roman" w:hAnsi="Times New Roman" w:cs="Times New Roman"/>
                <w:sz w:val="28"/>
                <w:szCs w:val="28"/>
                <w:lang w:val="kk-KZ"/>
              </w:rPr>
              <w:t>бөлім</w:t>
            </w:r>
            <w:r w:rsidRPr="00EF1F94">
              <w:rPr>
                <w:rFonts w:ascii="Times New Roman" w:hAnsi="Times New Roman" w:cs="Times New Roman"/>
                <w:sz w:val="28"/>
                <w:szCs w:val="28"/>
                <w:lang w:val="kk-KZ"/>
              </w:rPr>
              <w:t xml:space="preserve"> бойын</w:t>
            </w:r>
            <w:r w:rsidR="00615433" w:rsidRPr="00EF1F94">
              <w:rPr>
                <w:rFonts w:ascii="Times New Roman" w:hAnsi="Times New Roman" w:cs="Times New Roman"/>
                <w:sz w:val="28"/>
                <w:szCs w:val="28"/>
                <w:lang w:val="kk-KZ"/>
              </w:rPr>
              <w:t>ш</w:t>
            </w:r>
            <w:r w:rsidRPr="00EF1F94">
              <w:rPr>
                <w:rFonts w:ascii="Times New Roman" w:hAnsi="Times New Roman" w:cs="Times New Roman"/>
                <w:sz w:val="28"/>
                <w:szCs w:val="28"/>
                <w:lang w:val="kk-KZ"/>
              </w:rPr>
              <w:t xml:space="preserve">а </w:t>
            </w:r>
            <w:r w:rsidR="009F29D9">
              <w:rPr>
                <w:rFonts w:ascii="Times New Roman" w:hAnsi="Times New Roman" w:cs="Times New Roman"/>
                <w:sz w:val="28"/>
                <w:szCs w:val="28"/>
                <w:lang w:val="kk-KZ"/>
              </w:rPr>
              <w:t>қорытынды</w:t>
            </w:r>
            <w:r w:rsidRPr="00EF1F94">
              <w:rPr>
                <w:rFonts w:ascii="Times New Roman" w:hAnsi="Times New Roman" w:cs="Times New Roman"/>
                <w:sz w:val="28"/>
                <w:szCs w:val="28"/>
                <w:lang w:val="kk-KZ"/>
              </w:rPr>
              <w:t>.............................</w:t>
            </w:r>
            <w:r w:rsidR="00D845A3"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082074"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w:t>
            </w:r>
            <w:r w:rsidR="00E304E3" w:rsidRPr="00EF1F94">
              <w:rPr>
                <w:rFonts w:ascii="Times New Roman" w:hAnsi="Times New Roman" w:cs="Times New Roman"/>
                <w:sz w:val="28"/>
                <w:szCs w:val="28"/>
                <w:lang w:val="en-US"/>
              </w:rPr>
              <w:t>.</w:t>
            </w:r>
          </w:p>
        </w:tc>
        <w:tc>
          <w:tcPr>
            <w:tcW w:w="636" w:type="dxa"/>
          </w:tcPr>
          <w:p w14:paraId="6E1097AD" w14:textId="30C1E221" w:rsidR="00264F71" w:rsidRPr="00EF1F94" w:rsidRDefault="00E32D6C" w:rsidP="004421A2">
            <w:pPr>
              <w:rPr>
                <w:rFonts w:ascii="Times New Roman" w:hAnsi="Times New Roman" w:cs="Times New Roman"/>
                <w:sz w:val="28"/>
                <w:szCs w:val="28"/>
                <w:lang w:val="en-US"/>
              </w:rPr>
            </w:pPr>
            <w:r w:rsidRPr="00EF1F94">
              <w:rPr>
                <w:rFonts w:ascii="Times New Roman" w:hAnsi="Times New Roman" w:cs="Times New Roman"/>
                <w:sz w:val="28"/>
                <w:szCs w:val="28"/>
                <w:lang w:val="kk-KZ"/>
              </w:rPr>
              <w:t>3</w:t>
            </w:r>
            <w:r w:rsidR="003632BA">
              <w:rPr>
                <w:rFonts w:ascii="Times New Roman" w:hAnsi="Times New Roman" w:cs="Times New Roman"/>
                <w:sz w:val="28"/>
                <w:szCs w:val="28"/>
                <w:lang w:val="en-US"/>
              </w:rPr>
              <w:t>4</w:t>
            </w:r>
          </w:p>
        </w:tc>
      </w:tr>
      <w:tr w:rsidR="00264F71" w:rsidRPr="00EF1F94" w14:paraId="49F0571B" w14:textId="77777777" w:rsidTr="003632BA">
        <w:tc>
          <w:tcPr>
            <w:tcW w:w="636" w:type="dxa"/>
          </w:tcPr>
          <w:p w14:paraId="10E8833C" w14:textId="77777777" w:rsidR="00264F71" w:rsidRPr="00EF1F94" w:rsidRDefault="00264F71"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2</w:t>
            </w:r>
          </w:p>
        </w:tc>
        <w:tc>
          <w:tcPr>
            <w:tcW w:w="8571" w:type="dxa"/>
          </w:tcPr>
          <w:p w14:paraId="42FF4B32" w14:textId="1AC71802" w:rsidR="00264F71" w:rsidRPr="00EF1F94" w:rsidRDefault="005602C5" w:rsidP="004A15C4">
            <w:pPr>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ЖАЛПЫ БІЛІМ БЕРЕТІН ОРТА МЕКТЕПТЕ </w:t>
            </w:r>
            <w:r w:rsidR="00264F71" w:rsidRPr="00EF1F94">
              <w:rPr>
                <w:rFonts w:ascii="Times New Roman" w:hAnsi="Times New Roman" w:cs="Times New Roman"/>
                <w:b/>
                <w:sz w:val="28"/>
                <w:szCs w:val="28"/>
                <w:lang w:val="kk-KZ"/>
              </w:rPr>
              <w:t>ФИЗИКА</w:t>
            </w:r>
            <w:r w:rsidRPr="00EF1F94">
              <w:rPr>
                <w:rFonts w:ascii="Times New Roman" w:hAnsi="Times New Roman" w:cs="Times New Roman"/>
                <w:b/>
                <w:sz w:val="28"/>
                <w:szCs w:val="28"/>
                <w:lang w:val="kk-KZ"/>
              </w:rPr>
              <w:t xml:space="preserve"> ПӘНІН</w:t>
            </w:r>
            <w:r w:rsidR="00264F71" w:rsidRPr="00EF1F94">
              <w:rPr>
                <w:rFonts w:ascii="Times New Roman" w:hAnsi="Times New Roman" w:cs="Times New Roman"/>
                <w:b/>
                <w:sz w:val="28"/>
                <w:szCs w:val="28"/>
                <w:lang w:val="kk-KZ"/>
              </w:rPr>
              <w:t xml:space="preserve"> ОҚЫТУДА ТОЛЫҚТЫРЫЛҒАН </w:t>
            </w:r>
            <w:r w:rsidR="00C84281" w:rsidRPr="00EF1F94">
              <w:rPr>
                <w:rFonts w:ascii="Times New Roman" w:hAnsi="Times New Roman" w:cs="Times New Roman"/>
                <w:b/>
                <w:sz w:val="28"/>
                <w:szCs w:val="28"/>
                <w:lang w:val="kk-KZ"/>
              </w:rPr>
              <w:t xml:space="preserve">ШЫНАЙЫЛЫҚ </w:t>
            </w:r>
            <w:r w:rsidR="00C01F02" w:rsidRPr="00EF1F94">
              <w:rPr>
                <w:rFonts w:ascii="Times New Roman" w:hAnsi="Times New Roman" w:cs="Times New Roman"/>
                <w:b/>
                <w:sz w:val="28"/>
                <w:szCs w:val="28"/>
                <w:lang w:val="kk-KZ"/>
              </w:rPr>
              <w:t>МОДЕЛ</w:t>
            </w:r>
            <w:r w:rsidR="00B0730B" w:rsidRPr="00EF1F94">
              <w:rPr>
                <w:rFonts w:ascii="Times New Roman" w:hAnsi="Times New Roman" w:cs="Times New Roman"/>
                <w:b/>
                <w:sz w:val="28"/>
                <w:szCs w:val="28"/>
                <w:lang w:val="kk-KZ"/>
              </w:rPr>
              <w:t>Ь</w:t>
            </w:r>
            <w:r w:rsidR="00C01F02" w:rsidRPr="00EF1F94">
              <w:rPr>
                <w:rFonts w:ascii="Times New Roman" w:hAnsi="Times New Roman" w:cs="Times New Roman"/>
                <w:b/>
                <w:sz w:val="28"/>
                <w:szCs w:val="28"/>
                <w:lang w:val="kk-KZ"/>
              </w:rPr>
              <w:t>ДЕРІ</w:t>
            </w:r>
            <w:r w:rsidR="00575B35" w:rsidRPr="00EF1F94">
              <w:rPr>
                <w:rFonts w:ascii="Times New Roman" w:hAnsi="Times New Roman" w:cs="Times New Roman"/>
                <w:sz w:val="28"/>
                <w:szCs w:val="28"/>
                <w:lang w:val="kk-KZ"/>
              </w:rPr>
              <w:t>............................................................................................</w:t>
            </w:r>
            <w:r w:rsidR="00C01F02" w:rsidRPr="00EF1F94">
              <w:rPr>
                <w:rFonts w:ascii="Times New Roman" w:hAnsi="Times New Roman" w:cs="Times New Roman"/>
                <w:b/>
                <w:sz w:val="28"/>
                <w:szCs w:val="28"/>
                <w:lang w:val="kk-KZ"/>
              </w:rPr>
              <w:t xml:space="preserve"> </w:t>
            </w:r>
          </w:p>
        </w:tc>
        <w:tc>
          <w:tcPr>
            <w:tcW w:w="636" w:type="dxa"/>
          </w:tcPr>
          <w:p w14:paraId="56F4920F" w14:textId="77777777" w:rsidR="00264F71" w:rsidRPr="00EF1F94" w:rsidRDefault="00264F71" w:rsidP="004421A2">
            <w:pPr>
              <w:rPr>
                <w:rFonts w:ascii="Times New Roman" w:hAnsi="Times New Roman" w:cs="Times New Roman"/>
                <w:sz w:val="28"/>
                <w:szCs w:val="28"/>
                <w:lang w:val="kk-KZ"/>
              </w:rPr>
            </w:pPr>
          </w:p>
          <w:p w14:paraId="15EB129B" w14:textId="77777777" w:rsidR="00575B35" w:rsidRPr="00EF1F94" w:rsidRDefault="00575B35" w:rsidP="004421A2">
            <w:pPr>
              <w:rPr>
                <w:rFonts w:ascii="Times New Roman" w:hAnsi="Times New Roman" w:cs="Times New Roman"/>
                <w:sz w:val="28"/>
                <w:szCs w:val="28"/>
                <w:lang w:val="kk-KZ"/>
              </w:rPr>
            </w:pPr>
          </w:p>
          <w:p w14:paraId="47134950" w14:textId="02180177" w:rsidR="00264F71" w:rsidRPr="00EF1F94" w:rsidRDefault="00E32D6C" w:rsidP="004421A2">
            <w:pPr>
              <w:rPr>
                <w:rFonts w:ascii="Times New Roman" w:hAnsi="Times New Roman" w:cs="Times New Roman"/>
                <w:sz w:val="28"/>
                <w:szCs w:val="28"/>
                <w:lang w:val="en-US"/>
              </w:rPr>
            </w:pPr>
            <w:r w:rsidRPr="00EF1F94">
              <w:rPr>
                <w:rFonts w:ascii="Times New Roman" w:hAnsi="Times New Roman" w:cs="Times New Roman"/>
                <w:sz w:val="28"/>
                <w:szCs w:val="28"/>
                <w:lang w:val="kk-KZ"/>
              </w:rPr>
              <w:t>3</w:t>
            </w:r>
            <w:r w:rsidR="00D215E9" w:rsidRPr="00EF1F94">
              <w:rPr>
                <w:rFonts w:ascii="Times New Roman" w:hAnsi="Times New Roman" w:cs="Times New Roman"/>
                <w:sz w:val="28"/>
                <w:szCs w:val="28"/>
                <w:lang w:val="en-US"/>
              </w:rPr>
              <w:t>6</w:t>
            </w:r>
          </w:p>
        </w:tc>
      </w:tr>
      <w:tr w:rsidR="00264F71" w:rsidRPr="00EF1F94" w14:paraId="58CFF3D9" w14:textId="77777777" w:rsidTr="003632BA">
        <w:tc>
          <w:tcPr>
            <w:tcW w:w="636" w:type="dxa"/>
          </w:tcPr>
          <w:p w14:paraId="244A86DE" w14:textId="77777777" w:rsidR="00264F71" w:rsidRPr="00EF1F94" w:rsidRDefault="00264F71" w:rsidP="004A15C4">
            <w:pPr>
              <w:jc w:val="center"/>
              <w:rPr>
                <w:rFonts w:ascii="Times New Roman" w:hAnsi="Times New Roman" w:cs="Times New Roman"/>
                <w:sz w:val="28"/>
                <w:szCs w:val="28"/>
                <w:lang w:val="kk-KZ"/>
              </w:rPr>
            </w:pPr>
            <w:bookmarkStart w:id="3" w:name="_Hlk184884554"/>
            <w:r w:rsidRPr="00EF1F94">
              <w:rPr>
                <w:rFonts w:ascii="Times New Roman" w:hAnsi="Times New Roman" w:cs="Times New Roman"/>
                <w:sz w:val="28"/>
                <w:szCs w:val="28"/>
                <w:lang w:val="kk-KZ"/>
              </w:rPr>
              <w:t>2.1</w:t>
            </w:r>
          </w:p>
        </w:tc>
        <w:tc>
          <w:tcPr>
            <w:tcW w:w="8571" w:type="dxa"/>
          </w:tcPr>
          <w:p w14:paraId="5A24C73E" w14:textId="7ACC59B8" w:rsidR="00264F71" w:rsidRPr="00EF1F94" w:rsidRDefault="00A4161E" w:rsidP="004A15C4">
            <w:pPr>
              <w:rPr>
                <w:rFonts w:ascii="Times New Roman" w:hAnsi="Times New Roman" w:cs="Times New Roman"/>
                <w:sz w:val="28"/>
                <w:szCs w:val="28"/>
                <w:lang w:val="en-US"/>
              </w:rPr>
            </w:pPr>
            <w:r w:rsidRPr="00EF1F94">
              <w:rPr>
                <w:rFonts w:ascii="Times New Roman" w:hAnsi="Times New Roman" w:cs="Times New Roman"/>
                <w:sz w:val="28"/>
                <w:szCs w:val="28"/>
                <w:lang w:val="kk-KZ"/>
              </w:rPr>
              <w:t>Ф</w:t>
            </w:r>
            <w:r w:rsidR="00264F71" w:rsidRPr="00EF1F94">
              <w:rPr>
                <w:rFonts w:ascii="Times New Roman" w:hAnsi="Times New Roman" w:cs="Times New Roman"/>
                <w:sz w:val="28"/>
                <w:szCs w:val="28"/>
                <w:lang w:val="kk-KZ"/>
              </w:rPr>
              <w:t>изика</w:t>
            </w:r>
            <w:r w:rsidR="005602C5" w:rsidRPr="00EF1F94">
              <w:rPr>
                <w:rFonts w:ascii="Times New Roman" w:hAnsi="Times New Roman" w:cs="Times New Roman"/>
                <w:sz w:val="28"/>
                <w:szCs w:val="28"/>
                <w:lang w:val="kk-KZ"/>
              </w:rPr>
              <w:t xml:space="preserve"> пәнін</w:t>
            </w:r>
            <w:r w:rsidR="00264F71" w:rsidRPr="00EF1F94">
              <w:rPr>
                <w:rFonts w:ascii="Times New Roman" w:hAnsi="Times New Roman" w:cs="Times New Roman"/>
                <w:sz w:val="28"/>
                <w:szCs w:val="28"/>
                <w:lang w:val="kk-KZ"/>
              </w:rPr>
              <w:t xml:space="preserve"> оқытуда толықтырылған шынайылық</w:t>
            </w:r>
            <w:r w:rsidR="00D86E4F" w:rsidRPr="00EF1F94">
              <w:rPr>
                <w:rFonts w:ascii="Times New Roman" w:hAnsi="Times New Roman" w:cs="Times New Roman"/>
                <w:sz w:val="28"/>
                <w:szCs w:val="28"/>
                <w:lang w:val="kk-KZ"/>
              </w:rPr>
              <w:t xml:space="preserve">ты </w:t>
            </w:r>
            <w:r w:rsidR="00264F71" w:rsidRPr="00EF1F94">
              <w:rPr>
                <w:rFonts w:ascii="Times New Roman" w:hAnsi="Times New Roman" w:cs="Times New Roman"/>
                <w:sz w:val="28"/>
                <w:szCs w:val="28"/>
                <w:lang w:val="kk-KZ"/>
              </w:rPr>
              <w:t>қолдану</w:t>
            </w:r>
            <w:r w:rsidR="00636A02" w:rsidRPr="00EF1F94">
              <w:rPr>
                <w:rFonts w:ascii="Times New Roman" w:hAnsi="Times New Roman" w:cs="Times New Roman"/>
                <w:sz w:val="28"/>
                <w:szCs w:val="28"/>
                <w:lang w:val="kk-KZ"/>
              </w:rPr>
              <w:t>дың технологияларды қабылдау</w:t>
            </w:r>
            <w:r w:rsidR="009607A0" w:rsidRPr="00EF1F94">
              <w:rPr>
                <w:rFonts w:ascii="Times New Roman" w:hAnsi="Times New Roman" w:cs="Times New Roman"/>
                <w:sz w:val="28"/>
                <w:szCs w:val="28"/>
                <w:lang w:val="kk-KZ"/>
              </w:rPr>
              <w:t xml:space="preserve"> моделі</w:t>
            </w:r>
            <w:r w:rsidR="008F0773" w:rsidRPr="00EF1F94">
              <w:rPr>
                <w:rFonts w:ascii="Times New Roman" w:hAnsi="Times New Roman" w:cs="Times New Roman"/>
                <w:sz w:val="28"/>
                <w:szCs w:val="28"/>
                <w:lang w:val="kk-KZ"/>
              </w:rPr>
              <w:t>....................................</w:t>
            </w:r>
            <w:r w:rsidR="0021138C" w:rsidRPr="00EF1F94">
              <w:rPr>
                <w:rFonts w:ascii="Times New Roman" w:hAnsi="Times New Roman" w:cs="Times New Roman"/>
                <w:sz w:val="28"/>
                <w:szCs w:val="28"/>
                <w:lang w:val="kk-KZ"/>
              </w:rPr>
              <w:t>......................</w:t>
            </w:r>
            <w:r w:rsidR="00E304E3" w:rsidRPr="00EF1F94">
              <w:rPr>
                <w:rFonts w:ascii="Times New Roman" w:hAnsi="Times New Roman" w:cs="Times New Roman"/>
                <w:sz w:val="28"/>
                <w:szCs w:val="28"/>
                <w:lang w:val="kk-KZ"/>
              </w:rPr>
              <w:t>.</w:t>
            </w:r>
          </w:p>
        </w:tc>
        <w:tc>
          <w:tcPr>
            <w:tcW w:w="636" w:type="dxa"/>
          </w:tcPr>
          <w:p w14:paraId="4FFC7222" w14:textId="77777777" w:rsidR="00264F71" w:rsidRPr="00EF1F94" w:rsidRDefault="00264F71" w:rsidP="004421A2">
            <w:pPr>
              <w:rPr>
                <w:rFonts w:ascii="Times New Roman" w:hAnsi="Times New Roman" w:cs="Times New Roman"/>
                <w:sz w:val="28"/>
                <w:szCs w:val="28"/>
                <w:lang w:val="kk-KZ"/>
              </w:rPr>
            </w:pPr>
          </w:p>
          <w:p w14:paraId="22B36FAD" w14:textId="16F7459C" w:rsidR="00264F71" w:rsidRPr="00EF1F94" w:rsidRDefault="00E32D6C" w:rsidP="004421A2">
            <w:pPr>
              <w:rPr>
                <w:rFonts w:ascii="Times New Roman" w:hAnsi="Times New Roman" w:cs="Times New Roman"/>
                <w:sz w:val="28"/>
                <w:szCs w:val="28"/>
                <w:lang w:val="en-US"/>
              </w:rPr>
            </w:pPr>
            <w:r w:rsidRPr="00EF1F94">
              <w:rPr>
                <w:rFonts w:ascii="Times New Roman" w:hAnsi="Times New Roman" w:cs="Times New Roman"/>
                <w:sz w:val="28"/>
                <w:szCs w:val="28"/>
                <w:lang w:val="kk-KZ"/>
              </w:rPr>
              <w:t>3</w:t>
            </w:r>
            <w:r w:rsidR="00D215E9" w:rsidRPr="00EF1F94">
              <w:rPr>
                <w:rFonts w:ascii="Times New Roman" w:hAnsi="Times New Roman" w:cs="Times New Roman"/>
                <w:sz w:val="28"/>
                <w:szCs w:val="28"/>
                <w:lang w:val="en-US"/>
              </w:rPr>
              <w:t>6</w:t>
            </w:r>
          </w:p>
        </w:tc>
      </w:tr>
      <w:tr w:rsidR="00264F71" w:rsidRPr="00EF1F94" w14:paraId="39857C6F" w14:textId="77777777" w:rsidTr="003632BA">
        <w:tc>
          <w:tcPr>
            <w:tcW w:w="636" w:type="dxa"/>
          </w:tcPr>
          <w:p w14:paraId="3CCAA7EB" w14:textId="77777777" w:rsidR="00264F71" w:rsidRPr="00EF1F94" w:rsidRDefault="00264F71" w:rsidP="004A15C4">
            <w:pPr>
              <w:jc w:val="center"/>
              <w:rPr>
                <w:rFonts w:ascii="Times New Roman" w:hAnsi="Times New Roman" w:cs="Times New Roman"/>
                <w:sz w:val="28"/>
                <w:szCs w:val="28"/>
                <w:lang w:val="kk-KZ"/>
              </w:rPr>
            </w:pPr>
            <w:bookmarkStart w:id="4" w:name="_Hlk186180600"/>
            <w:r w:rsidRPr="00EF1F94">
              <w:rPr>
                <w:rFonts w:ascii="Times New Roman" w:hAnsi="Times New Roman" w:cs="Times New Roman"/>
                <w:sz w:val="28"/>
                <w:szCs w:val="28"/>
                <w:lang w:val="kk-KZ"/>
              </w:rPr>
              <w:t>2.2</w:t>
            </w:r>
          </w:p>
        </w:tc>
        <w:tc>
          <w:tcPr>
            <w:tcW w:w="8571" w:type="dxa"/>
          </w:tcPr>
          <w:p w14:paraId="4598C547" w14:textId="76EF65BD" w:rsidR="00264F71" w:rsidRPr="00EF1F94" w:rsidRDefault="00A4161E" w:rsidP="004A15C4">
            <w:pPr>
              <w:rPr>
                <w:sz w:val="28"/>
                <w:szCs w:val="28"/>
                <w:lang w:val="kk-KZ"/>
              </w:rPr>
            </w:pPr>
            <w:r w:rsidRPr="00EF1F94">
              <w:rPr>
                <w:rFonts w:ascii="Times New Roman" w:hAnsi="Times New Roman" w:cs="Times New Roman"/>
                <w:sz w:val="28"/>
                <w:szCs w:val="28"/>
                <w:lang w:val="kk-KZ"/>
              </w:rPr>
              <w:t>Ф</w:t>
            </w:r>
            <w:r w:rsidR="00264F71" w:rsidRPr="00EF1F94">
              <w:rPr>
                <w:rFonts w:ascii="Times New Roman" w:hAnsi="Times New Roman" w:cs="Times New Roman"/>
                <w:sz w:val="28"/>
                <w:szCs w:val="28"/>
                <w:lang w:val="kk-KZ"/>
              </w:rPr>
              <w:t>изика</w:t>
            </w:r>
            <w:r w:rsidR="005602C5" w:rsidRPr="00EF1F94">
              <w:rPr>
                <w:rFonts w:ascii="Times New Roman" w:hAnsi="Times New Roman" w:cs="Times New Roman"/>
                <w:sz w:val="28"/>
                <w:szCs w:val="28"/>
                <w:lang w:val="kk-KZ"/>
              </w:rPr>
              <w:t xml:space="preserve"> пәнін</w:t>
            </w:r>
            <w:r w:rsidR="00264F71" w:rsidRPr="00EF1F94">
              <w:rPr>
                <w:rFonts w:ascii="Times New Roman" w:hAnsi="Times New Roman" w:cs="Times New Roman"/>
                <w:sz w:val="28"/>
                <w:szCs w:val="28"/>
                <w:lang w:val="kk-KZ"/>
              </w:rPr>
              <w:t xml:space="preserve"> оқытуда толықтырылған шынайылық</w:t>
            </w:r>
            <w:r w:rsidR="00D86E4F" w:rsidRPr="00EF1F94">
              <w:rPr>
                <w:rFonts w:ascii="Times New Roman" w:hAnsi="Times New Roman" w:cs="Times New Roman"/>
                <w:sz w:val="28"/>
                <w:szCs w:val="28"/>
                <w:lang w:val="kk-KZ"/>
              </w:rPr>
              <w:t xml:space="preserve">ты </w:t>
            </w:r>
            <w:r w:rsidR="00264F71" w:rsidRPr="00EF1F94">
              <w:rPr>
                <w:rFonts w:ascii="Times New Roman" w:hAnsi="Times New Roman" w:cs="Times New Roman"/>
                <w:sz w:val="28"/>
                <w:szCs w:val="28"/>
                <w:lang w:val="kk-KZ"/>
              </w:rPr>
              <w:t>қолдану</w:t>
            </w:r>
            <w:r w:rsidR="00636A02" w:rsidRPr="00EF1F94">
              <w:rPr>
                <w:rFonts w:ascii="Times New Roman" w:hAnsi="Times New Roman" w:cs="Times New Roman"/>
                <w:sz w:val="28"/>
                <w:szCs w:val="28"/>
                <w:lang w:val="kk-KZ"/>
              </w:rPr>
              <w:t>дың тапсырмаға с</w:t>
            </w:r>
            <w:r w:rsidR="00AE7A23" w:rsidRPr="00EF1F94">
              <w:rPr>
                <w:rFonts w:ascii="Times New Roman" w:hAnsi="Times New Roman" w:cs="Times New Roman"/>
                <w:sz w:val="28"/>
                <w:szCs w:val="28"/>
                <w:lang w:val="kk-KZ"/>
              </w:rPr>
              <w:t>ай</w:t>
            </w:r>
            <w:r w:rsidR="00636A02" w:rsidRPr="00EF1F94">
              <w:rPr>
                <w:rFonts w:ascii="Times New Roman" w:hAnsi="Times New Roman" w:cs="Times New Roman"/>
                <w:sz w:val="28"/>
                <w:szCs w:val="28"/>
                <w:lang w:val="kk-KZ"/>
              </w:rPr>
              <w:t xml:space="preserve"> технология</w:t>
            </w:r>
            <w:r w:rsidR="00AE7A23" w:rsidRPr="00EF1F94">
              <w:rPr>
                <w:rFonts w:ascii="Times New Roman" w:hAnsi="Times New Roman" w:cs="Times New Roman"/>
                <w:sz w:val="28"/>
                <w:szCs w:val="28"/>
                <w:lang w:val="kk-KZ"/>
              </w:rPr>
              <w:t>ның</w:t>
            </w:r>
            <w:r w:rsidR="00636A02" w:rsidRPr="00EF1F94">
              <w:rPr>
                <w:rFonts w:ascii="Times New Roman" w:hAnsi="Times New Roman" w:cs="Times New Roman"/>
                <w:sz w:val="28"/>
                <w:szCs w:val="28"/>
                <w:lang w:val="kk-KZ"/>
              </w:rPr>
              <w:t xml:space="preserve"> үйлесімділік</w:t>
            </w:r>
            <w:r w:rsidR="00264F71" w:rsidRPr="00EF1F94">
              <w:rPr>
                <w:rFonts w:ascii="Times New Roman" w:hAnsi="Times New Roman" w:cs="Times New Roman"/>
                <w:sz w:val="28"/>
                <w:szCs w:val="28"/>
                <w:lang w:val="kk-KZ"/>
              </w:rPr>
              <w:t xml:space="preserve"> </w:t>
            </w:r>
            <w:r w:rsidR="009607A0" w:rsidRPr="00EF1F94">
              <w:rPr>
                <w:rFonts w:ascii="Times New Roman" w:hAnsi="Times New Roman" w:cs="Times New Roman"/>
                <w:sz w:val="28"/>
                <w:szCs w:val="28"/>
                <w:lang w:val="kk-KZ"/>
              </w:rPr>
              <w:t>моделі</w:t>
            </w:r>
            <w:r w:rsidR="008F0773" w:rsidRPr="00EF1F94">
              <w:rPr>
                <w:rFonts w:ascii="Times New Roman" w:hAnsi="Times New Roman" w:cs="Times New Roman"/>
                <w:sz w:val="28"/>
                <w:szCs w:val="28"/>
                <w:lang w:val="kk-KZ"/>
              </w:rPr>
              <w:t xml:space="preserve"> </w:t>
            </w:r>
            <w:r w:rsidR="00DF7409" w:rsidRPr="00EF1F94">
              <w:rPr>
                <w:rFonts w:ascii="Times New Roman" w:hAnsi="Times New Roman" w:cs="Times New Roman"/>
                <w:sz w:val="28"/>
                <w:szCs w:val="28"/>
                <w:lang w:val="kk-KZ"/>
              </w:rPr>
              <w:t>.................</w:t>
            </w:r>
            <w:r w:rsidR="008F0773" w:rsidRPr="00EF1F94">
              <w:rPr>
                <w:rFonts w:ascii="Times New Roman" w:hAnsi="Times New Roman" w:cs="Times New Roman"/>
                <w:sz w:val="28"/>
                <w:szCs w:val="28"/>
                <w:lang w:val="kk-KZ"/>
              </w:rPr>
              <w:t>...........</w:t>
            </w:r>
          </w:p>
        </w:tc>
        <w:tc>
          <w:tcPr>
            <w:tcW w:w="636" w:type="dxa"/>
          </w:tcPr>
          <w:p w14:paraId="10D505A5" w14:textId="77777777" w:rsidR="00264F71" w:rsidRPr="00EF1F94" w:rsidRDefault="00264F71" w:rsidP="004421A2">
            <w:pPr>
              <w:rPr>
                <w:rFonts w:ascii="Times New Roman" w:hAnsi="Times New Roman" w:cs="Times New Roman"/>
                <w:sz w:val="28"/>
                <w:szCs w:val="28"/>
                <w:lang w:val="kk-KZ"/>
              </w:rPr>
            </w:pPr>
          </w:p>
          <w:p w14:paraId="3CC70131" w14:textId="2D6AB26C" w:rsidR="00264F71" w:rsidRPr="000C334E" w:rsidRDefault="00AC0DAA" w:rsidP="004421A2">
            <w:pPr>
              <w:rPr>
                <w:rFonts w:ascii="Times New Roman" w:hAnsi="Times New Roman" w:cs="Times New Roman"/>
                <w:sz w:val="28"/>
                <w:szCs w:val="28"/>
                <w:lang w:val="kk-KZ"/>
              </w:rPr>
            </w:pPr>
            <w:r w:rsidRPr="00EF1F94">
              <w:rPr>
                <w:rFonts w:ascii="Times New Roman" w:hAnsi="Times New Roman" w:cs="Times New Roman"/>
                <w:sz w:val="28"/>
                <w:szCs w:val="28"/>
                <w:lang w:val="en-US"/>
              </w:rPr>
              <w:t>4</w:t>
            </w:r>
            <w:r w:rsidR="000C334E">
              <w:rPr>
                <w:rFonts w:ascii="Times New Roman" w:hAnsi="Times New Roman" w:cs="Times New Roman"/>
                <w:sz w:val="28"/>
                <w:szCs w:val="28"/>
                <w:lang w:val="kk-KZ"/>
              </w:rPr>
              <w:t>6</w:t>
            </w:r>
          </w:p>
        </w:tc>
      </w:tr>
      <w:tr w:rsidR="00264F71" w:rsidRPr="00EF1F94" w14:paraId="4444D0BA" w14:textId="77777777" w:rsidTr="003632BA">
        <w:tc>
          <w:tcPr>
            <w:tcW w:w="636" w:type="dxa"/>
          </w:tcPr>
          <w:p w14:paraId="51037AAD" w14:textId="77777777" w:rsidR="00264F71" w:rsidRPr="00EF1F94" w:rsidRDefault="00264F71"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2.3</w:t>
            </w:r>
          </w:p>
        </w:tc>
        <w:tc>
          <w:tcPr>
            <w:tcW w:w="8571" w:type="dxa"/>
          </w:tcPr>
          <w:p w14:paraId="0D861C36" w14:textId="2F81FE95" w:rsidR="00264F71" w:rsidRPr="00EF1F94" w:rsidRDefault="00A4161E" w:rsidP="004A15C4">
            <w:pPr>
              <w:rPr>
                <w:rFonts w:ascii="Times New Roman" w:hAnsi="Times New Roman" w:cs="Times New Roman"/>
                <w:sz w:val="28"/>
                <w:szCs w:val="28"/>
                <w:lang w:val="kk-KZ"/>
              </w:rPr>
            </w:pPr>
            <w:r w:rsidRPr="00EF1F94">
              <w:rPr>
                <w:rFonts w:ascii="Times New Roman" w:hAnsi="Times New Roman" w:cs="Times New Roman"/>
                <w:sz w:val="28"/>
                <w:szCs w:val="28"/>
                <w:lang w:val="kk-KZ"/>
              </w:rPr>
              <w:t>Ф</w:t>
            </w:r>
            <w:r w:rsidR="00264F71" w:rsidRPr="00EF1F94">
              <w:rPr>
                <w:rFonts w:ascii="Times New Roman" w:hAnsi="Times New Roman" w:cs="Times New Roman"/>
                <w:sz w:val="28"/>
                <w:szCs w:val="28"/>
                <w:lang w:val="kk-KZ"/>
              </w:rPr>
              <w:t>изика</w:t>
            </w:r>
            <w:r w:rsidR="005602C5" w:rsidRPr="00EF1F94">
              <w:rPr>
                <w:rFonts w:ascii="Times New Roman" w:hAnsi="Times New Roman" w:cs="Times New Roman"/>
                <w:sz w:val="28"/>
                <w:szCs w:val="28"/>
                <w:lang w:val="kk-KZ"/>
              </w:rPr>
              <w:t xml:space="preserve"> пәнін</w:t>
            </w:r>
            <w:r w:rsidR="00264F71" w:rsidRPr="00EF1F94">
              <w:rPr>
                <w:rFonts w:ascii="Times New Roman" w:hAnsi="Times New Roman" w:cs="Times New Roman"/>
                <w:sz w:val="28"/>
                <w:szCs w:val="28"/>
                <w:lang w:val="kk-KZ"/>
              </w:rPr>
              <w:t xml:space="preserve"> оқытуда толықтырылған шынайылық</w:t>
            </w:r>
            <w:r w:rsidR="00D86E4F" w:rsidRPr="00EF1F94">
              <w:rPr>
                <w:rFonts w:ascii="Times New Roman" w:hAnsi="Times New Roman" w:cs="Times New Roman"/>
                <w:sz w:val="28"/>
                <w:szCs w:val="28"/>
                <w:lang w:val="kk-KZ"/>
              </w:rPr>
              <w:t>ты</w:t>
            </w:r>
            <w:r w:rsidR="00264F71" w:rsidRPr="00EF1F94">
              <w:rPr>
                <w:rFonts w:ascii="Times New Roman" w:hAnsi="Times New Roman" w:cs="Times New Roman"/>
                <w:sz w:val="28"/>
                <w:szCs w:val="28"/>
                <w:lang w:val="kk-KZ"/>
              </w:rPr>
              <w:t xml:space="preserve"> қолдану</w:t>
            </w:r>
            <w:r w:rsidR="00762B12" w:rsidRPr="00EF1F94">
              <w:rPr>
                <w:rFonts w:ascii="Times New Roman" w:hAnsi="Times New Roman" w:cs="Times New Roman"/>
                <w:sz w:val="28"/>
                <w:szCs w:val="28"/>
                <w:lang w:val="kk-KZ"/>
              </w:rPr>
              <w:t xml:space="preserve">дың технологияларды қабылдау мен </w:t>
            </w:r>
            <w:r w:rsidR="003D6F6F" w:rsidRPr="00EF1F94">
              <w:rPr>
                <w:rFonts w:ascii="Times New Roman" w:hAnsi="Times New Roman" w:cs="Times New Roman"/>
                <w:sz w:val="28"/>
                <w:szCs w:val="28"/>
                <w:lang w:val="kk-KZ"/>
              </w:rPr>
              <w:t>қолдан</w:t>
            </w:r>
            <w:r w:rsidR="00762B12" w:rsidRPr="00EF1F94">
              <w:rPr>
                <w:rFonts w:ascii="Times New Roman" w:hAnsi="Times New Roman" w:cs="Times New Roman"/>
                <w:sz w:val="28"/>
                <w:szCs w:val="28"/>
                <w:lang w:val="kk-KZ"/>
              </w:rPr>
              <w:t>удың бірыңғай теориясы</w:t>
            </w:r>
            <w:r w:rsidR="008F0773" w:rsidRPr="00EF1F94">
              <w:rPr>
                <w:rFonts w:ascii="Times New Roman" w:hAnsi="Times New Roman" w:cs="Times New Roman"/>
                <w:sz w:val="28"/>
                <w:szCs w:val="28"/>
                <w:lang w:val="kk-KZ"/>
              </w:rPr>
              <w:t xml:space="preserve"> моделі </w:t>
            </w:r>
            <w:r w:rsidR="00725A62" w:rsidRPr="00EF1F94">
              <w:rPr>
                <w:rFonts w:ascii="Times New Roman" w:hAnsi="Times New Roman" w:cs="Times New Roman"/>
                <w:sz w:val="28"/>
                <w:szCs w:val="28"/>
                <w:lang w:val="kk-KZ"/>
              </w:rPr>
              <w:t>.</w:t>
            </w:r>
            <w:r w:rsidR="002867C0" w:rsidRPr="00EF1F94">
              <w:rPr>
                <w:rFonts w:ascii="Times New Roman" w:hAnsi="Times New Roman" w:cs="Times New Roman"/>
                <w:sz w:val="28"/>
                <w:szCs w:val="28"/>
                <w:lang w:val="kk-KZ"/>
              </w:rPr>
              <w:t>.......................................................</w:t>
            </w:r>
            <w:r w:rsidR="009F29D9">
              <w:rPr>
                <w:rFonts w:ascii="Times New Roman" w:hAnsi="Times New Roman" w:cs="Times New Roman"/>
                <w:sz w:val="28"/>
                <w:szCs w:val="28"/>
                <w:lang w:val="kk-KZ"/>
              </w:rPr>
              <w:t>.</w:t>
            </w:r>
            <w:r w:rsidR="002867C0"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kk-KZ"/>
              </w:rPr>
              <w:t>.</w:t>
            </w:r>
            <w:r w:rsidR="004421A2" w:rsidRPr="00EF1F94">
              <w:rPr>
                <w:rFonts w:ascii="Times New Roman" w:hAnsi="Times New Roman" w:cs="Times New Roman"/>
                <w:sz w:val="28"/>
                <w:szCs w:val="28"/>
                <w:lang w:val="kk-KZ"/>
              </w:rPr>
              <w:t>.</w:t>
            </w:r>
            <w:r w:rsidR="008F0773" w:rsidRPr="00EF1F94">
              <w:rPr>
                <w:rFonts w:ascii="Times New Roman" w:hAnsi="Times New Roman" w:cs="Times New Roman"/>
                <w:sz w:val="28"/>
                <w:szCs w:val="28"/>
                <w:lang w:val="kk-KZ"/>
              </w:rPr>
              <w:t>......................</w:t>
            </w:r>
          </w:p>
        </w:tc>
        <w:tc>
          <w:tcPr>
            <w:tcW w:w="636" w:type="dxa"/>
          </w:tcPr>
          <w:p w14:paraId="6CF50387" w14:textId="77777777" w:rsidR="00264F71" w:rsidRPr="00EF1F94" w:rsidRDefault="00264F71" w:rsidP="004421A2">
            <w:pPr>
              <w:rPr>
                <w:rFonts w:ascii="Times New Roman" w:hAnsi="Times New Roman" w:cs="Times New Roman"/>
                <w:sz w:val="28"/>
                <w:szCs w:val="28"/>
                <w:lang w:val="kk-KZ"/>
              </w:rPr>
            </w:pPr>
          </w:p>
          <w:p w14:paraId="0E954FED" w14:textId="77777777" w:rsidR="00530D64" w:rsidRPr="00EF1F94" w:rsidRDefault="00530D64" w:rsidP="004421A2">
            <w:pPr>
              <w:rPr>
                <w:rFonts w:ascii="Times New Roman" w:hAnsi="Times New Roman" w:cs="Times New Roman"/>
                <w:sz w:val="28"/>
                <w:szCs w:val="28"/>
                <w:lang w:val="kk-KZ"/>
              </w:rPr>
            </w:pPr>
          </w:p>
          <w:p w14:paraId="1127F092" w14:textId="0021B194" w:rsidR="00264F71" w:rsidRPr="000C334E" w:rsidRDefault="00AC0DAA" w:rsidP="004421A2">
            <w:pPr>
              <w:rPr>
                <w:rFonts w:ascii="Times New Roman" w:hAnsi="Times New Roman" w:cs="Times New Roman"/>
                <w:sz w:val="28"/>
                <w:szCs w:val="28"/>
                <w:lang w:val="kk-KZ"/>
              </w:rPr>
            </w:pPr>
            <w:r w:rsidRPr="00EF1F94">
              <w:rPr>
                <w:rFonts w:ascii="Times New Roman" w:hAnsi="Times New Roman" w:cs="Times New Roman"/>
                <w:sz w:val="28"/>
                <w:szCs w:val="28"/>
                <w:lang w:val="en-US"/>
              </w:rPr>
              <w:t>5</w:t>
            </w:r>
            <w:r w:rsidR="000C334E">
              <w:rPr>
                <w:rFonts w:ascii="Times New Roman" w:hAnsi="Times New Roman" w:cs="Times New Roman"/>
                <w:sz w:val="28"/>
                <w:szCs w:val="28"/>
                <w:lang w:val="kk-KZ"/>
              </w:rPr>
              <w:t>8</w:t>
            </w:r>
          </w:p>
        </w:tc>
      </w:tr>
      <w:bookmarkEnd w:id="3"/>
      <w:tr w:rsidR="00264F71" w:rsidRPr="00EF1F94" w14:paraId="7272FB9B" w14:textId="77777777" w:rsidTr="003632BA">
        <w:tc>
          <w:tcPr>
            <w:tcW w:w="636" w:type="dxa"/>
          </w:tcPr>
          <w:p w14:paraId="1F08588C"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1E39B8B2" w14:textId="47C64F3C" w:rsidR="00264F71" w:rsidRPr="00EF1F94" w:rsidRDefault="00264F71" w:rsidP="004A15C4">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Екінші </w:t>
            </w:r>
            <w:r w:rsidR="009F29D9">
              <w:rPr>
                <w:rFonts w:ascii="Times New Roman" w:hAnsi="Times New Roman" w:cs="Times New Roman"/>
                <w:sz w:val="28"/>
                <w:szCs w:val="28"/>
                <w:lang w:val="kk-KZ"/>
              </w:rPr>
              <w:t>бөлім</w:t>
            </w:r>
            <w:r w:rsidRPr="00EF1F94">
              <w:rPr>
                <w:rFonts w:ascii="Times New Roman" w:hAnsi="Times New Roman" w:cs="Times New Roman"/>
                <w:sz w:val="28"/>
                <w:szCs w:val="28"/>
                <w:lang w:val="kk-KZ"/>
              </w:rPr>
              <w:t xml:space="preserve"> бойы</w:t>
            </w:r>
            <w:r w:rsidR="00B0730B" w:rsidRPr="00EF1F94">
              <w:rPr>
                <w:rFonts w:ascii="Times New Roman" w:hAnsi="Times New Roman" w:cs="Times New Roman"/>
                <w:sz w:val="28"/>
                <w:szCs w:val="28"/>
                <w:lang w:val="kk-KZ"/>
              </w:rPr>
              <w:t>нш</w:t>
            </w:r>
            <w:r w:rsidRPr="00EF1F94">
              <w:rPr>
                <w:rFonts w:ascii="Times New Roman" w:hAnsi="Times New Roman" w:cs="Times New Roman"/>
                <w:sz w:val="28"/>
                <w:szCs w:val="28"/>
                <w:lang w:val="kk-KZ"/>
              </w:rPr>
              <w:t xml:space="preserve">а </w:t>
            </w:r>
            <w:r w:rsidR="009F29D9">
              <w:rPr>
                <w:rFonts w:ascii="Times New Roman" w:hAnsi="Times New Roman" w:cs="Times New Roman"/>
                <w:sz w:val="28"/>
                <w:szCs w:val="28"/>
                <w:lang w:val="kk-KZ"/>
              </w:rPr>
              <w:t>қорытынды.</w:t>
            </w:r>
            <w:r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en-US"/>
              </w:rPr>
              <w:t>.</w:t>
            </w:r>
            <w:r w:rsidR="00A32B67"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w:t>
            </w:r>
          </w:p>
        </w:tc>
        <w:tc>
          <w:tcPr>
            <w:tcW w:w="636" w:type="dxa"/>
          </w:tcPr>
          <w:p w14:paraId="276F433B" w14:textId="249B0861" w:rsidR="00264F71" w:rsidRPr="000C334E" w:rsidRDefault="000C334E" w:rsidP="004421A2">
            <w:pPr>
              <w:rPr>
                <w:rFonts w:ascii="Times New Roman" w:hAnsi="Times New Roman" w:cs="Times New Roman"/>
                <w:sz w:val="28"/>
                <w:szCs w:val="28"/>
                <w:lang w:val="kk-KZ"/>
              </w:rPr>
            </w:pPr>
            <w:r>
              <w:rPr>
                <w:rFonts w:ascii="Times New Roman" w:hAnsi="Times New Roman" w:cs="Times New Roman"/>
                <w:sz w:val="28"/>
                <w:szCs w:val="28"/>
                <w:lang w:val="kk-KZ"/>
              </w:rPr>
              <w:t>74</w:t>
            </w:r>
          </w:p>
        </w:tc>
      </w:tr>
      <w:bookmarkEnd w:id="4"/>
      <w:tr w:rsidR="006921EB" w:rsidRPr="00EF1F94" w14:paraId="377514C5" w14:textId="77777777" w:rsidTr="003632BA">
        <w:tc>
          <w:tcPr>
            <w:tcW w:w="636" w:type="dxa"/>
          </w:tcPr>
          <w:p w14:paraId="402B6CF5" w14:textId="77777777" w:rsidR="006921EB" w:rsidRPr="00EF1F94" w:rsidRDefault="006921EB"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3</w:t>
            </w:r>
          </w:p>
        </w:tc>
        <w:tc>
          <w:tcPr>
            <w:tcW w:w="8571" w:type="dxa"/>
          </w:tcPr>
          <w:p w14:paraId="5CFFD263" w14:textId="04448769" w:rsidR="006921EB" w:rsidRPr="00EF1F94" w:rsidRDefault="006921EB" w:rsidP="00462D8E">
            <w:pPr>
              <w:rPr>
                <w:rFonts w:ascii="Times New Roman" w:hAnsi="Times New Roman" w:cs="Times New Roman"/>
                <w:b/>
                <w:sz w:val="28"/>
                <w:szCs w:val="28"/>
                <w:lang w:val="en-US"/>
              </w:rPr>
            </w:pPr>
            <w:r w:rsidRPr="00EF1F94">
              <w:rPr>
                <w:rFonts w:ascii="Times New Roman" w:hAnsi="Times New Roman" w:cs="Times New Roman"/>
                <w:b/>
                <w:sz w:val="28"/>
                <w:szCs w:val="28"/>
                <w:lang w:val="kk-KZ"/>
              </w:rPr>
              <w:t>ЖАЛПЫ Б</w:t>
            </w:r>
            <w:r w:rsidR="00B9382A" w:rsidRPr="00EF1F94">
              <w:rPr>
                <w:rFonts w:ascii="Times New Roman" w:hAnsi="Times New Roman" w:cs="Times New Roman"/>
                <w:b/>
                <w:sz w:val="28"/>
                <w:szCs w:val="28"/>
                <w:lang w:val="kk-KZ"/>
              </w:rPr>
              <w:t>ІЛІ</w:t>
            </w:r>
            <w:r w:rsidRPr="00EF1F94">
              <w:rPr>
                <w:rFonts w:ascii="Times New Roman" w:hAnsi="Times New Roman" w:cs="Times New Roman"/>
                <w:b/>
                <w:sz w:val="28"/>
                <w:szCs w:val="28"/>
                <w:lang w:val="kk-KZ"/>
              </w:rPr>
              <w:t>М БЕРЕТ</w:t>
            </w:r>
            <w:r w:rsidR="00B9382A" w:rsidRPr="00EF1F94">
              <w:rPr>
                <w:rFonts w:ascii="Times New Roman" w:hAnsi="Times New Roman" w:cs="Times New Roman"/>
                <w:b/>
                <w:sz w:val="28"/>
                <w:szCs w:val="28"/>
                <w:lang w:val="kk-KZ"/>
              </w:rPr>
              <w:t>ІН</w:t>
            </w:r>
            <w:r w:rsidRPr="00EF1F94">
              <w:rPr>
                <w:rFonts w:ascii="Times New Roman" w:hAnsi="Times New Roman" w:cs="Times New Roman"/>
                <w:b/>
                <w:sz w:val="28"/>
                <w:szCs w:val="28"/>
                <w:lang w:val="kk-KZ"/>
              </w:rPr>
              <w:t xml:space="preserve"> ОРТА МЕКТЕПТЕ</w:t>
            </w:r>
            <w:r w:rsidR="00B9382A" w:rsidRPr="00EF1F94">
              <w:rPr>
                <w:rFonts w:ascii="Times New Roman" w:hAnsi="Times New Roman" w:cs="Times New Roman"/>
                <w:b/>
                <w:sz w:val="28"/>
                <w:szCs w:val="28"/>
                <w:lang w:val="kk-KZ"/>
              </w:rPr>
              <w:t xml:space="preserve"> </w:t>
            </w:r>
            <w:r w:rsidRPr="00EF1F94">
              <w:rPr>
                <w:rFonts w:ascii="Times New Roman" w:hAnsi="Times New Roman" w:cs="Times New Roman"/>
                <w:b/>
                <w:sz w:val="28"/>
                <w:szCs w:val="28"/>
                <w:lang w:val="kk-KZ"/>
              </w:rPr>
              <w:t>ТОЛ</w:t>
            </w:r>
            <w:r w:rsidR="00B9382A" w:rsidRPr="00EF1F94">
              <w:rPr>
                <w:rFonts w:ascii="Times New Roman" w:hAnsi="Times New Roman" w:cs="Times New Roman"/>
                <w:b/>
                <w:sz w:val="28"/>
                <w:szCs w:val="28"/>
                <w:lang w:val="kk-KZ"/>
              </w:rPr>
              <w:t>ЫҚ</w:t>
            </w:r>
            <w:r w:rsidRPr="00EF1F94">
              <w:rPr>
                <w:rFonts w:ascii="Times New Roman" w:hAnsi="Times New Roman" w:cs="Times New Roman"/>
                <w:b/>
                <w:sz w:val="28"/>
                <w:szCs w:val="28"/>
                <w:lang w:val="kk-KZ"/>
              </w:rPr>
              <w:t>ТЫРЫЛ</w:t>
            </w:r>
            <w:r w:rsidR="00B9382A" w:rsidRPr="00EF1F94">
              <w:rPr>
                <w:rFonts w:ascii="Times New Roman" w:hAnsi="Times New Roman" w:cs="Times New Roman"/>
                <w:b/>
                <w:sz w:val="28"/>
                <w:szCs w:val="28"/>
                <w:lang w:val="kk-KZ"/>
              </w:rPr>
              <w:t>Ғ</w:t>
            </w:r>
            <w:r w:rsidRPr="00EF1F94">
              <w:rPr>
                <w:rFonts w:ascii="Times New Roman" w:hAnsi="Times New Roman" w:cs="Times New Roman"/>
                <w:b/>
                <w:sz w:val="28"/>
                <w:szCs w:val="28"/>
                <w:lang w:val="kk-KZ"/>
              </w:rPr>
              <w:t>АН Ш</w:t>
            </w:r>
            <w:r w:rsidR="00B9382A" w:rsidRPr="00EF1F94">
              <w:rPr>
                <w:rFonts w:ascii="Times New Roman" w:hAnsi="Times New Roman" w:cs="Times New Roman"/>
                <w:b/>
                <w:sz w:val="28"/>
                <w:szCs w:val="28"/>
                <w:lang w:val="kk-KZ"/>
              </w:rPr>
              <w:t>ЫН</w:t>
            </w:r>
            <w:r w:rsidRPr="00EF1F94">
              <w:rPr>
                <w:rFonts w:ascii="Times New Roman" w:hAnsi="Times New Roman" w:cs="Times New Roman"/>
                <w:b/>
                <w:sz w:val="28"/>
                <w:szCs w:val="28"/>
                <w:lang w:val="kk-KZ"/>
              </w:rPr>
              <w:t>АЙЫЛ</w:t>
            </w:r>
            <w:r w:rsidR="00B9382A" w:rsidRPr="00EF1F94">
              <w:rPr>
                <w:rFonts w:ascii="Times New Roman" w:hAnsi="Times New Roman" w:cs="Times New Roman"/>
                <w:b/>
                <w:sz w:val="28"/>
                <w:szCs w:val="28"/>
                <w:lang w:val="kk-KZ"/>
              </w:rPr>
              <w:t>ЫҚ</w:t>
            </w:r>
            <w:r w:rsidRPr="00EF1F94">
              <w:rPr>
                <w:rFonts w:ascii="Times New Roman" w:hAnsi="Times New Roman" w:cs="Times New Roman"/>
                <w:b/>
                <w:sz w:val="28"/>
                <w:szCs w:val="28"/>
                <w:lang w:val="kk-KZ"/>
              </w:rPr>
              <w:t xml:space="preserve"> ТЕХНОЛОГИЯС</w:t>
            </w:r>
            <w:r w:rsidR="00B9382A" w:rsidRPr="00EF1F94">
              <w:rPr>
                <w:rFonts w:ascii="Times New Roman" w:hAnsi="Times New Roman" w:cs="Times New Roman"/>
                <w:b/>
                <w:sz w:val="28"/>
                <w:szCs w:val="28"/>
                <w:lang w:val="kk-KZ"/>
              </w:rPr>
              <w:t>ЫН</w:t>
            </w:r>
            <w:r w:rsidRPr="00EF1F94">
              <w:rPr>
                <w:rFonts w:ascii="Times New Roman" w:hAnsi="Times New Roman" w:cs="Times New Roman"/>
                <w:b/>
                <w:sz w:val="28"/>
                <w:szCs w:val="28"/>
                <w:lang w:val="kk-KZ"/>
              </w:rPr>
              <w:t xml:space="preserve"> ФИЗИКА </w:t>
            </w:r>
            <w:r w:rsidR="00B9382A" w:rsidRPr="00EF1F94">
              <w:rPr>
                <w:rFonts w:ascii="Times New Roman" w:hAnsi="Times New Roman" w:cs="Times New Roman"/>
                <w:b/>
                <w:sz w:val="28"/>
                <w:szCs w:val="28"/>
                <w:lang w:val="kk-KZ"/>
              </w:rPr>
              <w:t>ПӘНІН</w:t>
            </w:r>
            <w:r w:rsidR="00F84679" w:rsidRPr="00EF1F94">
              <w:rPr>
                <w:rFonts w:ascii="Times New Roman" w:hAnsi="Times New Roman" w:cs="Times New Roman"/>
                <w:b/>
                <w:sz w:val="28"/>
                <w:szCs w:val="28"/>
                <w:lang w:val="kk-KZ"/>
              </w:rPr>
              <w:t>ДЕ ҚОЛДАНУ БОЙЫНША</w:t>
            </w:r>
            <w:r w:rsidR="00970FA0">
              <w:rPr>
                <w:rFonts w:ascii="Times New Roman" w:hAnsi="Times New Roman" w:cs="Times New Roman"/>
                <w:b/>
                <w:sz w:val="28"/>
                <w:szCs w:val="28"/>
                <w:lang w:val="en-US"/>
              </w:rPr>
              <w:t xml:space="preserve"> </w:t>
            </w:r>
            <w:r w:rsidRPr="00EF1F94">
              <w:rPr>
                <w:rFonts w:ascii="Times New Roman" w:hAnsi="Times New Roman" w:cs="Times New Roman"/>
                <w:b/>
                <w:sz w:val="28"/>
                <w:szCs w:val="28"/>
                <w:lang w:val="kk-KZ"/>
              </w:rPr>
              <w:t>ЭКСПЕРИМЕНТ</w:t>
            </w:r>
            <w:r w:rsidR="00766EAF" w:rsidRPr="00EF1F94">
              <w:rPr>
                <w:rFonts w:ascii="Times New Roman" w:hAnsi="Times New Roman" w:cs="Times New Roman"/>
                <w:b/>
                <w:sz w:val="28"/>
                <w:szCs w:val="28"/>
                <w:lang w:val="kk-KZ"/>
              </w:rPr>
              <w:t>ТІК</w:t>
            </w:r>
            <w:r w:rsidR="00462D8E" w:rsidRPr="00EF1F94">
              <w:rPr>
                <w:rFonts w:ascii="Times New Roman" w:hAnsi="Times New Roman" w:cs="Times New Roman"/>
                <w:b/>
                <w:sz w:val="28"/>
                <w:szCs w:val="28"/>
                <w:lang w:val="kk-KZ"/>
              </w:rPr>
              <w:t xml:space="preserve"> </w:t>
            </w:r>
            <w:r w:rsidR="00766EAF" w:rsidRPr="00EF1F94">
              <w:rPr>
                <w:rFonts w:ascii="Times New Roman" w:hAnsi="Times New Roman" w:cs="Times New Roman"/>
                <w:b/>
                <w:sz w:val="28"/>
                <w:szCs w:val="28"/>
                <w:lang w:val="kk-KZ"/>
              </w:rPr>
              <w:t xml:space="preserve">ЖҰМЫС </w:t>
            </w:r>
            <w:r w:rsidRPr="00EF1F94">
              <w:rPr>
                <w:rFonts w:ascii="Times New Roman" w:hAnsi="Times New Roman" w:cs="Times New Roman"/>
                <w:b/>
                <w:sz w:val="28"/>
                <w:szCs w:val="28"/>
                <w:lang w:val="kk-KZ"/>
              </w:rPr>
              <w:t>Н</w:t>
            </w:r>
            <w:r w:rsidR="00B9382A" w:rsidRPr="00EF1F94">
              <w:rPr>
                <w:rFonts w:ascii="Times New Roman" w:hAnsi="Times New Roman" w:cs="Times New Roman"/>
                <w:b/>
                <w:sz w:val="28"/>
                <w:szCs w:val="28"/>
                <w:lang w:val="kk-KZ"/>
              </w:rPr>
              <w:t>Ә</w:t>
            </w:r>
            <w:r w:rsidRPr="00EF1F94">
              <w:rPr>
                <w:rFonts w:ascii="Times New Roman" w:hAnsi="Times New Roman" w:cs="Times New Roman"/>
                <w:b/>
                <w:sz w:val="28"/>
                <w:szCs w:val="28"/>
                <w:lang w:val="kk-KZ"/>
              </w:rPr>
              <w:t>ТИЖЕЛЕР</w:t>
            </w:r>
            <w:r w:rsidR="00B9382A" w:rsidRPr="00EF1F94">
              <w:rPr>
                <w:rFonts w:ascii="Times New Roman" w:hAnsi="Times New Roman" w:cs="Times New Roman"/>
                <w:b/>
                <w:sz w:val="28"/>
                <w:szCs w:val="28"/>
                <w:lang w:val="kk-KZ"/>
              </w:rPr>
              <w:t>І</w:t>
            </w:r>
            <w:r w:rsidR="00462D8E" w:rsidRPr="00EF1F94">
              <w:rPr>
                <w:rFonts w:ascii="Times New Roman" w:hAnsi="Times New Roman" w:cs="Times New Roman"/>
                <w:b/>
                <w:sz w:val="28"/>
                <w:szCs w:val="28"/>
                <w:lang w:val="kk-KZ"/>
              </w:rPr>
              <w:t xml:space="preserve"> </w:t>
            </w:r>
            <w:r w:rsidR="00B9382A" w:rsidRPr="00EF1F94">
              <w:rPr>
                <w:rFonts w:ascii="Times New Roman" w:hAnsi="Times New Roman" w:cs="Times New Roman"/>
                <w:sz w:val="28"/>
                <w:szCs w:val="28"/>
                <w:lang w:val="kk-KZ"/>
              </w:rPr>
              <w:t>…………………</w:t>
            </w:r>
            <w:r w:rsidR="00E304E3" w:rsidRPr="00EF1F94">
              <w:rPr>
                <w:rFonts w:ascii="Times New Roman" w:hAnsi="Times New Roman" w:cs="Times New Roman"/>
                <w:sz w:val="28"/>
                <w:szCs w:val="28"/>
                <w:lang w:val="en-US"/>
              </w:rPr>
              <w:t>...</w:t>
            </w:r>
          </w:p>
        </w:tc>
        <w:tc>
          <w:tcPr>
            <w:tcW w:w="636" w:type="dxa"/>
          </w:tcPr>
          <w:p w14:paraId="5D370292" w14:textId="77777777" w:rsidR="0020586E" w:rsidRPr="00EF1F94" w:rsidRDefault="0020586E" w:rsidP="004421A2">
            <w:pPr>
              <w:rPr>
                <w:rFonts w:ascii="Times New Roman" w:hAnsi="Times New Roman" w:cs="Times New Roman"/>
                <w:sz w:val="28"/>
                <w:szCs w:val="28"/>
                <w:lang w:val="kk-KZ"/>
              </w:rPr>
            </w:pPr>
          </w:p>
          <w:p w14:paraId="226A7661" w14:textId="77777777" w:rsidR="0020586E" w:rsidRPr="00EF1F94" w:rsidRDefault="0020586E" w:rsidP="004421A2">
            <w:pPr>
              <w:rPr>
                <w:rFonts w:ascii="Times New Roman" w:hAnsi="Times New Roman" w:cs="Times New Roman"/>
                <w:sz w:val="28"/>
                <w:szCs w:val="28"/>
                <w:lang w:val="kk-KZ"/>
              </w:rPr>
            </w:pPr>
          </w:p>
          <w:p w14:paraId="694C2AD2" w14:textId="77777777" w:rsidR="0020586E" w:rsidRPr="00EF1F94" w:rsidRDefault="0020586E" w:rsidP="004421A2">
            <w:pPr>
              <w:rPr>
                <w:rFonts w:ascii="Times New Roman" w:hAnsi="Times New Roman" w:cs="Times New Roman"/>
                <w:sz w:val="28"/>
                <w:szCs w:val="28"/>
                <w:lang w:val="kk-KZ"/>
              </w:rPr>
            </w:pPr>
          </w:p>
          <w:p w14:paraId="50FA900D" w14:textId="1FF167B6" w:rsidR="006921EB" w:rsidRPr="000C334E" w:rsidRDefault="000C334E" w:rsidP="004421A2">
            <w:pPr>
              <w:rPr>
                <w:rFonts w:ascii="Times New Roman" w:hAnsi="Times New Roman" w:cs="Times New Roman"/>
                <w:sz w:val="28"/>
                <w:szCs w:val="28"/>
                <w:lang w:val="kk-KZ"/>
              </w:rPr>
            </w:pPr>
            <w:r>
              <w:rPr>
                <w:rFonts w:ascii="Times New Roman" w:hAnsi="Times New Roman" w:cs="Times New Roman"/>
                <w:sz w:val="28"/>
                <w:szCs w:val="28"/>
                <w:lang w:val="kk-KZ"/>
              </w:rPr>
              <w:t>76</w:t>
            </w:r>
          </w:p>
        </w:tc>
      </w:tr>
      <w:tr w:rsidR="006921EB" w:rsidRPr="00EF1F94" w14:paraId="4615F80C" w14:textId="77777777" w:rsidTr="003632BA">
        <w:tc>
          <w:tcPr>
            <w:tcW w:w="636" w:type="dxa"/>
          </w:tcPr>
          <w:p w14:paraId="21AA9F70" w14:textId="77777777" w:rsidR="006921EB" w:rsidRPr="00EF1F94" w:rsidRDefault="006921EB"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3.1</w:t>
            </w:r>
          </w:p>
        </w:tc>
        <w:tc>
          <w:tcPr>
            <w:tcW w:w="8571" w:type="dxa"/>
          </w:tcPr>
          <w:p w14:paraId="29B3454F" w14:textId="39D3B0E7" w:rsidR="006921EB" w:rsidRPr="00EF1F94" w:rsidRDefault="00DA36E9" w:rsidP="004A15C4">
            <w:pPr>
              <w:rPr>
                <w:rFonts w:ascii="Times New Roman" w:hAnsi="Times New Roman" w:cs="Times New Roman"/>
                <w:sz w:val="28"/>
                <w:szCs w:val="28"/>
                <w:lang w:val="kk-KZ"/>
              </w:rPr>
            </w:pPr>
            <w:r w:rsidRPr="00EF1F94">
              <w:rPr>
                <w:rFonts w:ascii="Times New Roman" w:hAnsi="Times New Roman" w:cs="Times New Roman"/>
                <w:sz w:val="28"/>
                <w:szCs w:val="28"/>
                <w:lang w:val="kk-KZ"/>
              </w:rPr>
              <w:t>Т</w:t>
            </w:r>
            <w:r w:rsidR="00B9382A" w:rsidRPr="00EF1F94">
              <w:rPr>
                <w:rFonts w:ascii="Times New Roman" w:hAnsi="Times New Roman" w:cs="Times New Roman"/>
                <w:sz w:val="28"/>
                <w:szCs w:val="28"/>
                <w:lang w:val="kk-KZ"/>
              </w:rPr>
              <w:t>ә</w:t>
            </w:r>
            <w:r w:rsidR="006921EB" w:rsidRPr="00EF1F94">
              <w:rPr>
                <w:rFonts w:ascii="Times New Roman" w:hAnsi="Times New Roman" w:cs="Times New Roman"/>
                <w:sz w:val="28"/>
                <w:szCs w:val="28"/>
                <w:lang w:val="kk-KZ"/>
              </w:rPr>
              <w:t>ж</w:t>
            </w:r>
            <w:r w:rsidR="00B9382A" w:rsidRPr="00EF1F94">
              <w:rPr>
                <w:rFonts w:ascii="Times New Roman" w:hAnsi="Times New Roman" w:cs="Times New Roman"/>
                <w:sz w:val="28"/>
                <w:szCs w:val="28"/>
                <w:lang w:val="kk-KZ"/>
              </w:rPr>
              <w:t>і</w:t>
            </w:r>
            <w:r w:rsidR="006921EB" w:rsidRPr="00EF1F94">
              <w:rPr>
                <w:rFonts w:ascii="Times New Roman" w:hAnsi="Times New Roman" w:cs="Times New Roman"/>
                <w:sz w:val="28"/>
                <w:szCs w:val="28"/>
                <w:lang w:val="kk-KZ"/>
              </w:rPr>
              <w:t>рибел</w:t>
            </w:r>
            <w:r w:rsidR="00B9382A" w:rsidRPr="00EF1F94">
              <w:rPr>
                <w:rFonts w:ascii="Times New Roman" w:hAnsi="Times New Roman" w:cs="Times New Roman"/>
                <w:sz w:val="28"/>
                <w:szCs w:val="28"/>
                <w:lang w:val="kk-KZ"/>
              </w:rPr>
              <w:t>і</w:t>
            </w:r>
            <w:r w:rsidR="006921EB" w:rsidRPr="00EF1F94">
              <w:rPr>
                <w:rFonts w:ascii="Times New Roman" w:hAnsi="Times New Roman" w:cs="Times New Roman"/>
                <w:sz w:val="28"/>
                <w:szCs w:val="28"/>
                <w:lang w:val="kk-KZ"/>
              </w:rPr>
              <w:t>к-эксперимент</w:t>
            </w:r>
            <w:r w:rsidR="00766EAF" w:rsidRPr="00EF1F94">
              <w:rPr>
                <w:rFonts w:ascii="Times New Roman" w:hAnsi="Times New Roman" w:cs="Times New Roman"/>
                <w:sz w:val="28"/>
                <w:szCs w:val="28"/>
                <w:lang w:val="kk-KZ"/>
              </w:rPr>
              <w:t>т</w:t>
            </w:r>
            <w:r w:rsidR="002E514C" w:rsidRPr="00EF1F94">
              <w:rPr>
                <w:rFonts w:ascii="Times New Roman" w:hAnsi="Times New Roman" w:cs="Times New Roman"/>
                <w:sz w:val="28"/>
                <w:szCs w:val="28"/>
                <w:lang w:val="kk-KZ"/>
              </w:rPr>
              <w:t>і</w:t>
            </w:r>
            <w:r w:rsidR="006921EB" w:rsidRPr="00EF1F94">
              <w:rPr>
                <w:rFonts w:ascii="Times New Roman" w:hAnsi="Times New Roman" w:cs="Times New Roman"/>
                <w:sz w:val="28"/>
                <w:szCs w:val="28"/>
                <w:lang w:val="kk-KZ"/>
              </w:rPr>
              <w:t xml:space="preserve">к </w:t>
            </w:r>
            <w:r w:rsidR="00766EAF" w:rsidRPr="00EF1F94">
              <w:rPr>
                <w:rFonts w:ascii="Times New Roman" w:hAnsi="Times New Roman" w:cs="Times New Roman"/>
                <w:sz w:val="28"/>
                <w:szCs w:val="28"/>
                <w:lang w:val="kk-KZ"/>
              </w:rPr>
              <w:t>жұмыст</w:t>
            </w:r>
            <w:r w:rsidR="006921EB" w:rsidRPr="00EF1F94">
              <w:rPr>
                <w:rFonts w:ascii="Times New Roman" w:hAnsi="Times New Roman" w:cs="Times New Roman"/>
                <w:sz w:val="28"/>
                <w:szCs w:val="28"/>
                <w:lang w:val="kk-KZ"/>
              </w:rPr>
              <w:t>ы</w:t>
            </w:r>
            <w:r w:rsidR="00B9382A" w:rsidRPr="00EF1F94">
              <w:rPr>
                <w:rFonts w:ascii="Times New Roman" w:hAnsi="Times New Roman" w:cs="Times New Roman"/>
                <w:sz w:val="28"/>
                <w:szCs w:val="28"/>
                <w:lang w:val="kk-KZ"/>
              </w:rPr>
              <w:t>ң</w:t>
            </w:r>
            <w:r w:rsidR="006921EB" w:rsidRPr="00EF1F94">
              <w:rPr>
                <w:rFonts w:ascii="Times New Roman" w:hAnsi="Times New Roman" w:cs="Times New Roman"/>
                <w:sz w:val="28"/>
                <w:szCs w:val="28"/>
                <w:lang w:val="kk-KZ"/>
              </w:rPr>
              <w:t xml:space="preserve"> кезе</w:t>
            </w:r>
            <w:r w:rsidR="00B9382A" w:rsidRPr="00EF1F94">
              <w:rPr>
                <w:rFonts w:ascii="Times New Roman" w:hAnsi="Times New Roman" w:cs="Times New Roman"/>
                <w:sz w:val="28"/>
                <w:szCs w:val="28"/>
                <w:lang w:val="kk-KZ"/>
              </w:rPr>
              <w:t>ң</w:t>
            </w:r>
            <w:r w:rsidR="006921EB" w:rsidRPr="00EF1F94">
              <w:rPr>
                <w:rFonts w:ascii="Times New Roman" w:hAnsi="Times New Roman" w:cs="Times New Roman"/>
                <w:sz w:val="28"/>
                <w:szCs w:val="28"/>
                <w:lang w:val="kk-KZ"/>
              </w:rPr>
              <w:t>дер</w:t>
            </w:r>
            <w:r w:rsidR="00B9382A" w:rsidRPr="00EF1F94">
              <w:rPr>
                <w:rFonts w:ascii="Times New Roman" w:hAnsi="Times New Roman" w:cs="Times New Roman"/>
                <w:sz w:val="28"/>
                <w:szCs w:val="28"/>
                <w:lang w:val="kk-KZ"/>
              </w:rPr>
              <w:t>і</w:t>
            </w:r>
            <w:r w:rsidR="006921EB" w:rsidRPr="00EF1F94">
              <w:rPr>
                <w:rFonts w:ascii="Times New Roman" w:hAnsi="Times New Roman" w:cs="Times New Roman"/>
                <w:sz w:val="28"/>
                <w:szCs w:val="28"/>
                <w:lang w:val="kk-KZ"/>
              </w:rPr>
              <w:t xml:space="preserve"> мен</w:t>
            </w:r>
            <w:r w:rsidR="00DF7409" w:rsidRPr="00EF1F94">
              <w:rPr>
                <w:rFonts w:ascii="Times New Roman" w:hAnsi="Times New Roman" w:cs="Times New Roman"/>
                <w:sz w:val="28"/>
                <w:szCs w:val="28"/>
                <w:lang w:val="kk-KZ"/>
              </w:rPr>
              <w:t xml:space="preserve"> </w:t>
            </w:r>
            <w:r w:rsidR="004B2D58" w:rsidRPr="00EF1F94">
              <w:rPr>
                <w:rFonts w:ascii="Times New Roman" w:hAnsi="Times New Roman" w:cs="Times New Roman"/>
                <w:sz w:val="28"/>
                <w:szCs w:val="28"/>
                <w:lang w:val="kk-KZ"/>
              </w:rPr>
              <w:t>ұ</w:t>
            </w:r>
            <w:r w:rsidR="006921EB" w:rsidRPr="00EF1F94">
              <w:rPr>
                <w:rFonts w:ascii="Times New Roman" w:hAnsi="Times New Roman" w:cs="Times New Roman"/>
                <w:sz w:val="28"/>
                <w:szCs w:val="28"/>
                <w:lang w:val="kk-KZ"/>
              </w:rPr>
              <w:t>йымдастырылуы</w:t>
            </w:r>
            <w:r w:rsidR="00A474E5" w:rsidRPr="00EF1F94">
              <w:rPr>
                <w:rFonts w:ascii="Times New Roman" w:hAnsi="Times New Roman" w:cs="Times New Roman"/>
                <w:sz w:val="28"/>
                <w:szCs w:val="28"/>
                <w:lang w:val="kk-KZ"/>
              </w:rPr>
              <w:t>..</w:t>
            </w:r>
            <w:r w:rsidR="00B9382A" w:rsidRPr="00EF1F94">
              <w:rPr>
                <w:rFonts w:ascii="Times New Roman" w:hAnsi="Times New Roman" w:cs="Times New Roman"/>
                <w:sz w:val="28"/>
                <w:szCs w:val="28"/>
                <w:lang w:val="kk-KZ"/>
              </w:rPr>
              <w:t>……………</w:t>
            </w:r>
            <w:r w:rsidR="00D66DFB" w:rsidRPr="00EF1F94">
              <w:rPr>
                <w:rFonts w:ascii="Times New Roman" w:hAnsi="Times New Roman" w:cs="Times New Roman"/>
                <w:sz w:val="28"/>
                <w:szCs w:val="28"/>
                <w:lang w:val="kk-KZ"/>
              </w:rPr>
              <w:t>...................</w:t>
            </w:r>
            <w:r w:rsidR="00B9382A" w:rsidRPr="00EF1F94">
              <w:rPr>
                <w:rFonts w:ascii="Times New Roman" w:hAnsi="Times New Roman" w:cs="Times New Roman"/>
                <w:sz w:val="28"/>
                <w:szCs w:val="28"/>
                <w:lang w:val="kk-KZ"/>
              </w:rPr>
              <w:t>…</w:t>
            </w:r>
            <w:r w:rsidR="00D66DFB" w:rsidRPr="00EF1F94">
              <w:rPr>
                <w:rFonts w:ascii="Times New Roman" w:hAnsi="Times New Roman" w:cs="Times New Roman"/>
                <w:sz w:val="28"/>
                <w:szCs w:val="28"/>
                <w:lang w:val="kk-KZ"/>
              </w:rPr>
              <w:t>.....................</w:t>
            </w:r>
            <w:r w:rsidR="002867C0" w:rsidRPr="00EF1F94">
              <w:rPr>
                <w:rFonts w:ascii="Times New Roman" w:hAnsi="Times New Roman" w:cs="Times New Roman"/>
                <w:sz w:val="28"/>
                <w:szCs w:val="28"/>
                <w:lang w:val="kk-KZ"/>
              </w:rPr>
              <w:t>.</w:t>
            </w:r>
            <w:r w:rsidR="00082074" w:rsidRPr="00EF1F94">
              <w:rPr>
                <w:rFonts w:ascii="Times New Roman" w:hAnsi="Times New Roman" w:cs="Times New Roman"/>
                <w:sz w:val="28"/>
                <w:szCs w:val="28"/>
                <w:lang w:val="kk-KZ"/>
              </w:rPr>
              <w:t>.</w:t>
            </w:r>
            <w:r w:rsidR="002867C0" w:rsidRPr="00EF1F94">
              <w:rPr>
                <w:rFonts w:ascii="Times New Roman" w:hAnsi="Times New Roman" w:cs="Times New Roman"/>
                <w:sz w:val="28"/>
                <w:szCs w:val="28"/>
                <w:lang w:val="kk-KZ"/>
              </w:rPr>
              <w:t>......</w:t>
            </w:r>
            <w:r w:rsidR="00D66DFB" w:rsidRPr="00EF1F94">
              <w:rPr>
                <w:rFonts w:ascii="Times New Roman" w:hAnsi="Times New Roman" w:cs="Times New Roman"/>
                <w:sz w:val="28"/>
                <w:szCs w:val="28"/>
                <w:lang w:val="kk-KZ"/>
              </w:rPr>
              <w:t>........</w:t>
            </w:r>
            <w:r w:rsidR="00B9382A" w:rsidRPr="00EF1F94">
              <w:rPr>
                <w:rFonts w:ascii="Times New Roman" w:hAnsi="Times New Roman" w:cs="Times New Roman"/>
                <w:sz w:val="28"/>
                <w:szCs w:val="28"/>
                <w:lang w:val="kk-KZ"/>
              </w:rPr>
              <w:t>…</w:t>
            </w:r>
            <w:r w:rsidR="0020586E" w:rsidRPr="00EF1F94">
              <w:rPr>
                <w:rFonts w:ascii="Times New Roman" w:hAnsi="Times New Roman" w:cs="Times New Roman"/>
                <w:sz w:val="28"/>
                <w:szCs w:val="28"/>
                <w:lang w:val="kk-KZ"/>
              </w:rPr>
              <w:t>.</w:t>
            </w:r>
            <w:r w:rsidR="00267BF8">
              <w:rPr>
                <w:rFonts w:ascii="Times New Roman" w:hAnsi="Times New Roman" w:cs="Times New Roman"/>
                <w:sz w:val="28"/>
                <w:szCs w:val="28"/>
                <w:lang w:val="en-US"/>
              </w:rPr>
              <w:t>.</w:t>
            </w:r>
            <w:r w:rsidR="006921EB" w:rsidRPr="00EF1F94">
              <w:rPr>
                <w:rFonts w:ascii="Times New Roman" w:hAnsi="Times New Roman" w:cs="Times New Roman"/>
                <w:sz w:val="28"/>
                <w:szCs w:val="28"/>
                <w:lang w:val="kk-KZ"/>
              </w:rPr>
              <w:t xml:space="preserve"> </w:t>
            </w:r>
          </w:p>
        </w:tc>
        <w:tc>
          <w:tcPr>
            <w:tcW w:w="636" w:type="dxa"/>
          </w:tcPr>
          <w:p w14:paraId="5D76B553" w14:textId="77777777" w:rsidR="0020586E" w:rsidRPr="00EF1F94" w:rsidRDefault="0020586E" w:rsidP="004421A2">
            <w:pPr>
              <w:rPr>
                <w:rFonts w:ascii="Times New Roman" w:hAnsi="Times New Roman" w:cs="Times New Roman"/>
                <w:sz w:val="28"/>
                <w:szCs w:val="28"/>
                <w:lang w:val="kk-KZ"/>
              </w:rPr>
            </w:pPr>
          </w:p>
          <w:p w14:paraId="2E1711E3" w14:textId="183CAFE2" w:rsidR="006921EB" w:rsidRPr="000C334E" w:rsidRDefault="000C334E" w:rsidP="004421A2">
            <w:pPr>
              <w:rPr>
                <w:rFonts w:ascii="Times New Roman" w:hAnsi="Times New Roman" w:cs="Times New Roman"/>
                <w:sz w:val="28"/>
                <w:szCs w:val="28"/>
                <w:lang w:val="kk-KZ"/>
              </w:rPr>
            </w:pPr>
            <w:r>
              <w:rPr>
                <w:rFonts w:ascii="Times New Roman" w:hAnsi="Times New Roman" w:cs="Times New Roman"/>
                <w:sz w:val="28"/>
                <w:szCs w:val="28"/>
                <w:lang w:val="kk-KZ"/>
              </w:rPr>
              <w:t>76</w:t>
            </w:r>
          </w:p>
        </w:tc>
      </w:tr>
      <w:tr w:rsidR="006921EB" w:rsidRPr="00EF1F94" w14:paraId="7027B58B" w14:textId="77777777" w:rsidTr="003632BA">
        <w:tc>
          <w:tcPr>
            <w:tcW w:w="636" w:type="dxa"/>
          </w:tcPr>
          <w:p w14:paraId="53D9C23E" w14:textId="77777777" w:rsidR="006921EB" w:rsidRPr="00EF1F94" w:rsidRDefault="006921EB" w:rsidP="004A15C4">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3.2</w:t>
            </w:r>
          </w:p>
        </w:tc>
        <w:tc>
          <w:tcPr>
            <w:tcW w:w="8571" w:type="dxa"/>
          </w:tcPr>
          <w:p w14:paraId="63FDB537" w14:textId="14A284F7" w:rsidR="006921EB" w:rsidRPr="00267BF8" w:rsidRDefault="009B4DCF" w:rsidP="004A15C4">
            <w:pPr>
              <w:rPr>
                <w:rFonts w:ascii="Times New Roman" w:hAnsi="Times New Roman" w:cs="Times New Roman"/>
                <w:sz w:val="28"/>
                <w:szCs w:val="28"/>
                <w:lang w:val="en-US"/>
              </w:rPr>
            </w:pPr>
            <w:r w:rsidRPr="00EF1F94">
              <w:rPr>
                <w:rFonts w:ascii="Times New Roman" w:hAnsi="Times New Roman" w:cs="Times New Roman"/>
                <w:sz w:val="28"/>
                <w:szCs w:val="28"/>
                <w:lang w:val="kk-KZ"/>
              </w:rPr>
              <w:t>Т</w:t>
            </w:r>
            <w:r w:rsidR="00B9382A" w:rsidRPr="00EF1F94">
              <w:rPr>
                <w:rFonts w:ascii="Times New Roman" w:hAnsi="Times New Roman" w:cs="Times New Roman"/>
                <w:sz w:val="28"/>
                <w:szCs w:val="28"/>
                <w:lang w:val="kk-KZ"/>
              </w:rPr>
              <w:t>ә</w:t>
            </w:r>
            <w:r w:rsidR="006921EB" w:rsidRPr="00EF1F94">
              <w:rPr>
                <w:rFonts w:ascii="Times New Roman" w:hAnsi="Times New Roman" w:cs="Times New Roman"/>
                <w:sz w:val="28"/>
                <w:szCs w:val="28"/>
                <w:lang w:val="kk-KZ"/>
              </w:rPr>
              <w:t>ж</w:t>
            </w:r>
            <w:r w:rsidR="00B9382A" w:rsidRPr="00EF1F94">
              <w:rPr>
                <w:rFonts w:ascii="Times New Roman" w:hAnsi="Times New Roman" w:cs="Times New Roman"/>
                <w:sz w:val="28"/>
                <w:szCs w:val="28"/>
                <w:lang w:val="kk-KZ"/>
              </w:rPr>
              <w:t>і</w:t>
            </w:r>
            <w:r w:rsidR="006921EB" w:rsidRPr="00EF1F94">
              <w:rPr>
                <w:rFonts w:ascii="Times New Roman" w:hAnsi="Times New Roman" w:cs="Times New Roman"/>
                <w:sz w:val="28"/>
                <w:szCs w:val="28"/>
                <w:lang w:val="kk-KZ"/>
              </w:rPr>
              <w:t>рибел</w:t>
            </w:r>
            <w:r w:rsidR="00B9382A" w:rsidRPr="00EF1F94">
              <w:rPr>
                <w:rFonts w:ascii="Times New Roman" w:hAnsi="Times New Roman" w:cs="Times New Roman"/>
                <w:sz w:val="28"/>
                <w:szCs w:val="28"/>
                <w:lang w:val="kk-KZ"/>
              </w:rPr>
              <w:t>і</w:t>
            </w:r>
            <w:r w:rsidR="006921EB" w:rsidRPr="00EF1F94">
              <w:rPr>
                <w:rFonts w:ascii="Times New Roman" w:hAnsi="Times New Roman" w:cs="Times New Roman"/>
                <w:sz w:val="28"/>
                <w:szCs w:val="28"/>
                <w:lang w:val="kk-KZ"/>
              </w:rPr>
              <w:t>к-эксперимент</w:t>
            </w:r>
            <w:r w:rsidR="00766EAF" w:rsidRPr="00EF1F94">
              <w:rPr>
                <w:rFonts w:ascii="Times New Roman" w:hAnsi="Times New Roman" w:cs="Times New Roman"/>
                <w:sz w:val="28"/>
                <w:szCs w:val="28"/>
                <w:lang w:val="kk-KZ"/>
              </w:rPr>
              <w:t xml:space="preserve">тік жұмыстың </w:t>
            </w:r>
            <w:r w:rsidR="006921EB" w:rsidRPr="00EF1F94">
              <w:rPr>
                <w:rFonts w:ascii="Times New Roman" w:hAnsi="Times New Roman" w:cs="Times New Roman"/>
                <w:sz w:val="28"/>
                <w:szCs w:val="28"/>
                <w:lang w:val="kk-KZ"/>
              </w:rPr>
              <w:t>н</w:t>
            </w:r>
            <w:r w:rsidR="00B9382A" w:rsidRPr="00EF1F94">
              <w:rPr>
                <w:rFonts w:ascii="Times New Roman" w:hAnsi="Times New Roman" w:cs="Times New Roman"/>
                <w:sz w:val="28"/>
                <w:szCs w:val="28"/>
                <w:lang w:val="kk-KZ"/>
              </w:rPr>
              <w:t>ә</w:t>
            </w:r>
            <w:r w:rsidR="006921EB" w:rsidRPr="00EF1F94">
              <w:rPr>
                <w:rFonts w:ascii="Times New Roman" w:hAnsi="Times New Roman" w:cs="Times New Roman"/>
                <w:sz w:val="28"/>
                <w:szCs w:val="28"/>
                <w:lang w:val="kk-KZ"/>
              </w:rPr>
              <w:t>тижелер</w:t>
            </w:r>
            <w:r w:rsidR="00B9382A" w:rsidRPr="00EF1F94">
              <w:rPr>
                <w:rFonts w:ascii="Times New Roman" w:hAnsi="Times New Roman" w:cs="Times New Roman"/>
                <w:sz w:val="28"/>
                <w:szCs w:val="28"/>
                <w:lang w:val="kk-KZ"/>
              </w:rPr>
              <w:t>і</w:t>
            </w:r>
            <w:r w:rsidRPr="00EF1F94">
              <w:rPr>
                <w:rFonts w:ascii="Times New Roman" w:hAnsi="Times New Roman" w:cs="Times New Roman"/>
                <w:sz w:val="28"/>
                <w:szCs w:val="28"/>
                <w:lang w:val="kk-KZ"/>
              </w:rPr>
              <w:t xml:space="preserve"> </w:t>
            </w:r>
            <w:r w:rsidR="00F84679" w:rsidRPr="00EF1F94">
              <w:rPr>
                <w:rFonts w:ascii="Times New Roman" w:hAnsi="Times New Roman" w:cs="Times New Roman"/>
                <w:sz w:val="28"/>
                <w:szCs w:val="28"/>
                <w:lang w:val="kk-KZ"/>
              </w:rPr>
              <w:t>........</w:t>
            </w:r>
            <w:r w:rsidR="00C25175" w:rsidRPr="00EF1F94">
              <w:rPr>
                <w:rFonts w:ascii="Times New Roman" w:hAnsi="Times New Roman" w:cs="Times New Roman"/>
                <w:sz w:val="28"/>
                <w:szCs w:val="28"/>
                <w:lang w:val="kk-KZ"/>
              </w:rPr>
              <w:t>......</w:t>
            </w:r>
            <w:r w:rsidR="00A32B67" w:rsidRPr="00EF1F94">
              <w:rPr>
                <w:rFonts w:ascii="Times New Roman" w:hAnsi="Times New Roman" w:cs="Times New Roman"/>
                <w:sz w:val="28"/>
                <w:szCs w:val="28"/>
                <w:lang w:val="kk-KZ"/>
              </w:rPr>
              <w:t>...</w:t>
            </w:r>
            <w:r w:rsidR="00B9382A" w:rsidRPr="00EF1F94">
              <w:rPr>
                <w:rFonts w:ascii="Times New Roman" w:hAnsi="Times New Roman" w:cs="Times New Roman"/>
                <w:sz w:val="28"/>
                <w:szCs w:val="28"/>
                <w:lang w:val="kk-KZ"/>
              </w:rPr>
              <w:t>…</w:t>
            </w:r>
            <w:r w:rsidR="00462D8E" w:rsidRPr="00EF1F94">
              <w:rPr>
                <w:rFonts w:ascii="Times New Roman" w:hAnsi="Times New Roman" w:cs="Times New Roman"/>
                <w:sz w:val="28"/>
                <w:szCs w:val="28"/>
                <w:lang w:val="kk-KZ"/>
              </w:rPr>
              <w:t>.....</w:t>
            </w:r>
            <w:r w:rsidR="00D66DFB" w:rsidRPr="00EF1F94">
              <w:rPr>
                <w:rFonts w:ascii="Times New Roman" w:hAnsi="Times New Roman" w:cs="Times New Roman"/>
                <w:sz w:val="28"/>
                <w:szCs w:val="28"/>
                <w:lang w:val="kk-KZ"/>
              </w:rPr>
              <w:t>.</w:t>
            </w:r>
            <w:r w:rsidR="00267BF8">
              <w:rPr>
                <w:rFonts w:ascii="Times New Roman" w:hAnsi="Times New Roman" w:cs="Times New Roman"/>
                <w:sz w:val="28"/>
                <w:szCs w:val="28"/>
                <w:lang w:val="en-US"/>
              </w:rPr>
              <w:t>..</w:t>
            </w:r>
          </w:p>
        </w:tc>
        <w:tc>
          <w:tcPr>
            <w:tcW w:w="636" w:type="dxa"/>
          </w:tcPr>
          <w:p w14:paraId="171DE004" w14:textId="4D60116D" w:rsidR="006921EB" w:rsidRPr="000C334E" w:rsidRDefault="003632BA" w:rsidP="004421A2">
            <w:pPr>
              <w:rPr>
                <w:rFonts w:ascii="Times New Roman" w:hAnsi="Times New Roman" w:cs="Times New Roman"/>
                <w:sz w:val="28"/>
                <w:szCs w:val="28"/>
                <w:lang w:val="kk-KZ"/>
              </w:rPr>
            </w:pPr>
            <w:r>
              <w:rPr>
                <w:rFonts w:ascii="Times New Roman" w:hAnsi="Times New Roman" w:cs="Times New Roman"/>
                <w:sz w:val="28"/>
                <w:szCs w:val="28"/>
                <w:lang w:val="en-US"/>
              </w:rPr>
              <w:t>8</w:t>
            </w:r>
            <w:r w:rsidR="000C334E">
              <w:rPr>
                <w:rFonts w:ascii="Times New Roman" w:hAnsi="Times New Roman" w:cs="Times New Roman"/>
                <w:sz w:val="28"/>
                <w:szCs w:val="28"/>
                <w:lang w:val="kk-KZ"/>
              </w:rPr>
              <w:t>6</w:t>
            </w:r>
          </w:p>
        </w:tc>
      </w:tr>
      <w:tr w:rsidR="006921EB" w:rsidRPr="00EF1F94" w14:paraId="74936853" w14:textId="77777777" w:rsidTr="003632BA">
        <w:tc>
          <w:tcPr>
            <w:tcW w:w="636" w:type="dxa"/>
          </w:tcPr>
          <w:p w14:paraId="3E6C8943" w14:textId="77777777" w:rsidR="006921EB" w:rsidRPr="00EF1F94" w:rsidRDefault="006921EB" w:rsidP="004A15C4">
            <w:pPr>
              <w:jc w:val="center"/>
              <w:rPr>
                <w:rFonts w:ascii="Times New Roman" w:hAnsi="Times New Roman" w:cs="Times New Roman"/>
                <w:sz w:val="28"/>
                <w:szCs w:val="28"/>
                <w:lang w:val="kk-KZ"/>
              </w:rPr>
            </w:pPr>
          </w:p>
        </w:tc>
        <w:tc>
          <w:tcPr>
            <w:tcW w:w="8571" w:type="dxa"/>
          </w:tcPr>
          <w:p w14:paraId="64DA9B3E" w14:textId="3D0984B4" w:rsidR="006921EB" w:rsidRPr="00267BF8" w:rsidRDefault="00211AAE" w:rsidP="004A15C4">
            <w:pPr>
              <w:rPr>
                <w:rFonts w:ascii="Times New Roman" w:hAnsi="Times New Roman" w:cs="Times New Roman"/>
                <w:sz w:val="28"/>
                <w:szCs w:val="28"/>
                <w:lang w:val="en-US"/>
              </w:rPr>
            </w:pPr>
            <w:r w:rsidRPr="00EF1F94">
              <w:rPr>
                <w:rFonts w:ascii="Times New Roman" w:hAnsi="Times New Roman" w:cs="Times New Roman"/>
                <w:sz w:val="28"/>
                <w:szCs w:val="28"/>
                <w:lang w:val="kk-KZ"/>
              </w:rPr>
              <w:t>Ү</w:t>
            </w:r>
            <w:r w:rsidR="006921EB" w:rsidRPr="00EF1F94">
              <w:rPr>
                <w:rFonts w:ascii="Times New Roman" w:hAnsi="Times New Roman" w:cs="Times New Roman"/>
                <w:sz w:val="28"/>
                <w:szCs w:val="28"/>
                <w:lang w:val="kk-KZ"/>
              </w:rPr>
              <w:t xml:space="preserve">шінші </w:t>
            </w:r>
            <w:r w:rsidR="009F29D9">
              <w:rPr>
                <w:rFonts w:ascii="Times New Roman" w:hAnsi="Times New Roman" w:cs="Times New Roman"/>
                <w:sz w:val="28"/>
                <w:szCs w:val="28"/>
                <w:lang w:val="kk-KZ"/>
              </w:rPr>
              <w:t>бөлім</w:t>
            </w:r>
            <w:r w:rsidR="006921EB" w:rsidRPr="00EF1F94">
              <w:rPr>
                <w:rFonts w:ascii="Times New Roman" w:hAnsi="Times New Roman" w:cs="Times New Roman"/>
                <w:sz w:val="28"/>
                <w:szCs w:val="28"/>
                <w:lang w:val="kk-KZ"/>
              </w:rPr>
              <w:t xml:space="preserve"> бойынша </w:t>
            </w:r>
            <w:r w:rsidR="009F29D9">
              <w:rPr>
                <w:rFonts w:ascii="Times New Roman" w:hAnsi="Times New Roman" w:cs="Times New Roman"/>
                <w:sz w:val="28"/>
                <w:szCs w:val="28"/>
                <w:lang w:val="kk-KZ"/>
              </w:rPr>
              <w:t xml:space="preserve">қорытынды </w:t>
            </w:r>
            <w:r w:rsidR="00B9382A" w:rsidRPr="00EF1F94">
              <w:rPr>
                <w:rFonts w:ascii="Times New Roman" w:hAnsi="Times New Roman" w:cs="Times New Roman"/>
                <w:sz w:val="28"/>
                <w:szCs w:val="28"/>
                <w:lang w:val="en-US"/>
              </w:rPr>
              <w:t>…</w:t>
            </w:r>
            <w:r w:rsidR="005C0D67" w:rsidRPr="00EF1F94">
              <w:rPr>
                <w:rFonts w:ascii="Times New Roman" w:hAnsi="Times New Roman" w:cs="Times New Roman"/>
                <w:sz w:val="28"/>
                <w:szCs w:val="28"/>
                <w:lang w:val="kk-KZ"/>
              </w:rPr>
              <w:t>....</w:t>
            </w:r>
            <w:r w:rsidR="005C0D67" w:rsidRPr="00EF1F94">
              <w:rPr>
                <w:rFonts w:ascii="Times New Roman" w:hAnsi="Times New Roman" w:cs="Times New Roman"/>
                <w:sz w:val="28"/>
                <w:szCs w:val="28"/>
                <w:lang w:val="en-US"/>
              </w:rPr>
              <w:t>…………………….</w:t>
            </w:r>
            <w:r w:rsidR="00B9382A" w:rsidRPr="00EF1F94">
              <w:rPr>
                <w:rFonts w:ascii="Times New Roman" w:hAnsi="Times New Roman" w:cs="Times New Roman"/>
                <w:sz w:val="28"/>
                <w:szCs w:val="28"/>
                <w:lang w:val="en-US"/>
              </w:rPr>
              <w:t>…</w:t>
            </w:r>
            <w:r w:rsidR="00725A62" w:rsidRPr="00EF1F94">
              <w:rPr>
                <w:rFonts w:ascii="Times New Roman" w:hAnsi="Times New Roman" w:cs="Times New Roman"/>
                <w:sz w:val="28"/>
                <w:szCs w:val="28"/>
                <w:lang w:val="en-US"/>
              </w:rPr>
              <w:t>.</w:t>
            </w:r>
            <w:r w:rsidR="00B9382A" w:rsidRPr="00EF1F94">
              <w:rPr>
                <w:rFonts w:ascii="Times New Roman" w:hAnsi="Times New Roman" w:cs="Times New Roman"/>
                <w:sz w:val="28"/>
                <w:szCs w:val="28"/>
                <w:lang w:val="en-US"/>
              </w:rPr>
              <w:t>……</w:t>
            </w:r>
            <w:r w:rsidR="004421A2" w:rsidRPr="00EF1F94">
              <w:rPr>
                <w:rFonts w:ascii="Times New Roman" w:hAnsi="Times New Roman" w:cs="Times New Roman"/>
                <w:sz w:val="28"/>
                <w:szCs w:val="28"/>
                <w:lang w:val="kk-KZ"/>
              </w:rPr>
              <w:t>.</w:t>
            </w:r>
            <w:r w:rsidR="00267BF8">
              <w:rPr>
                <w:rFonts w:ascii="Times New Roman" w:hAnsi="Times New Roman" w:cs="Times New Roman"/>
                <w:sz w:val="28"/>
                <w:szCs w:val="28"/>
                <w:lang w:val="en-US"/>
              </w:rPr>
              <w:t>.</w:t>
            </w:r>
          </w:p>
        </w:tc>
        <w:tc>
          <w:tcPr>
            <w:tcW w:w="636" w:type="dxa"/>
          </w:tcPr>
          <w:p w14:paraId="31827370" w14:textId="242AD7B1" w:rsidR="006921EB" w:rsidRPr="000C334E" w:rsidRDefault="003632BA" w:rsidP="004421A2">
            <w:pPr>
              <w:rPr>
                <w:rFonts w:ascii="Times New Roman" w:hAnsi="Times New Roman" w:cs="Times New Roman"/>
                <w:sz w:val="28"/>
                <w:szCs w:val="28"/>
                <w:lang w:val="kk-KZ"/>
              </w:rPr>
            </w:pPr>
            <w:r>
              <w:rPr>
                <w:rFonts w:ascii="Times New Roman" w:hAnsi="Times New Roman" w:cs="Times New Roman"/>
                <w:sz w:val="28"/>
                <w:szCs w:val="28"/>
                <w:lang w:val="en-US"/>
              </w:rPr>
              <w:t>9</w:t>
            </w:r>
            <w:r w:rsidR="000C334E">
              <w:rPr>
                <w:rFonts w:ascii="Times New Roman" w:hAnsi="Times New Roman" w:cs="Times New Roman"/>
                <w:sz w:val="28"/>
                <w:szCs w:val="28"/>
                <w:lang w:val="kk-KZ"/>
              </w:rPr>
              <w:t>9</w:t>
            </w:r>
          </w:p>
        </w:tc>
      </w:tr>
      <w:tr w:rsidR="00264F71" w:rsidRPr="00EF1F94" w14:paraId="2B0224CB" w14:textId="77777777" w:rsidTr="003632BA">
        <w:tc>
          <w:tcPr>
            <w:tcW w:w="636" w:type="dxa"/>
          </w:tcPr>
          <w:p w14:paraId="561633C8"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2CCD74C5" w14:textId="490DC54F" w:rsidR="00264F71" w:rsidRPr="00EF1F94" w:rsidRDefault="00264F71" w:rsidP="004A15C4">
            <w:pPr>
              <w:rPr>
                <w:rFonts w:ascii="Times New Roman" w:hAnsi="Times New Roman" w:cs="Times New Roman"/>
                <w:b/>
                <w:sz w:val="28"/>
                <w:szCs w:val="28"/>
                <w:lang w:val="en-US"/>
              </w:rPr>
            </w:pPr>
            <w:r w:rsidRPr="00EF1F94">
              <w:rPr>
                <w:rFonts w:ascii="Times New Roman" w:hAnsi="Times New Roman" w:cs="Times New Roman"/>
                <w:b/>
                <w:sz w:val="28"/>
                <w:szCs w:val="28"/>
                <w:lang w:val="kk-KZ"/>
              </w:rPr>
              <w:t>ҚОРЫТЫНДЫ</w:t>
            </w:r>
            <w:r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w:t>
            </w:r>
            <w:r w:rsidR="0020586E"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4421A2" w:rsidRPr="00EF1F94">
              <w:rPr>
                <w:rFonts w:ascii="Times New Roman" w:hAnsi="Times New Roman" w:cs="Times New Roman"/>
                <w:sz w:val="28"/>
                <w:szCs w:val="28"/>
                <w:lang w:val="kk-KZ"/>
              </w:rPr>
              <w:t>.</w:t>
            </w:r>
            <w:r w:rsidR="00574759" w:rsidRPr="00EF1F94">
              <w:rPr>
                <w:rFonts w:ascii="Times New Roman" w:hAnsi="Times New Roman" w:cs="Times New Roman"/>
                <w:sz w:val="28"/>
                <w:szCs w:val="28"/>
                <w:lang w:val="en-US"/>
              </w:rPr>
              <w:t>.</w:t>
            </w:r>
          </w:p>
        </w:tc>
        <w:tc>
          <w:tcPr>
            <w:tcW w:w="636" w:type="dxa"/>
          </w:tcPr>
          <w:p w14:paraId="61057FBB" w14:textId="2001C33B" w:rsidR="00264F71" w:rsidRPr="000C334E" w:rsidRDefault="000C334E" w:rsidP="004421A2">
            <w:pPr>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264F71" w:rsidRPr="00EF1F94" w14:paraId="19142DDF" w14:textId="77777777" w:rsidTr="003632BA">
        <w:tc>
          <w:tcPr>
            <w:tcW w:w="636" w:type="dxa"/>
          </w:tcPr>
          <w:p w14:paraId="0C4A3CE4"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170EB2B3" w14:textId="5E041825" w:rsidR="00264F71" w:rsidRPr="00267BF8" w:rsidRDefault="003D6F6F" w:rsidP="004A15C4">
            <w:pPr>
              <w:rPr>
                <w:rFonts w:ascii="Times New Roman" w:hAnsi="Times New Roman" w:cs="Times New Roman"/>
                <w:b/>
                <w:sz w:val="28"/>
                <w:szCs w:val="28"/>
                <w:lang w:val="en-US"/>
              </w:rPr>
            </w:pPr>
            <w:r w:rsidRPr="00EF1F94">
              <w:rPr>
                <w:rFonts w:ascii="Times New Roman" w:hAnsi="Times New Roman" w:cs="Times New Roman"/>
                <w:b/>
                <w:sz w:val="28"/>
                <w:szCs w:val="28"/>
                <w:lang w:val="kk-KZ"/>
              </w:rPr>
              <w:t>ҚОЛДАН</w:t>
            </w:r>
            <w:r w:rsidR="00264F71" w:rsidRPr="00EF1F94">
              <w:rPr>
                <w:rFonts w:ascii="Times New Roman" w:hAnsi="Times New Roman" w:cs="Times New Roman"/>
                <w:b/>
                <w:sz w:val="28"/>
                <w:szCs w:val="28"/>
                <w:lang w:val="kk-KZ"/>
              </w:rPr>
              <w:t>ЫЛҒАН ӘДЕБИЕТТЕР</w:t>
            </w:r>
            <w:r w:rsidR="005C0D67" w:rsidRPr="00EF1F94">
              <w:rPr>
                <w:rFonts w:ascii="Times New Roman" w:hAnsi="Times New Roman" w:cs="Times New Roman"/>
                <w:b/>
                <w:sz w:val="28"/>
                <w:szCs w:val="28"/>
                <w:lang w:val="en-US"/>
              </w:rPr>
              <w:t xml:space="preserve"> </w:t>
            </w:r>
            <w:r w:rsidR="00264F71" w:rsidRPr="00EF1F94">
              <w:rPr>
                <w:rFonts w:ascii="Times New Roman" w:hAnsi="Times New Roman" w:cs="Times New Roman"/>
                <w:b/>
                <w:sz w:val="28"/>
                <w:szCs w:val="28"/>
                <w:lang w:val="kk-KZ"/>
              </w:rPr>
              <w:t>TI3IMI</w:t>
            </w:r>
            <w:r w:rsidR="00264F71" w:rsidRPr="00EF1F94">
              <w:rPr>
                <w:rFonts w:ascii="Times New Roman" w:hAnsi="Times New Roman" w:cs="Times New Roman"/>
                <w:sz w:val="28"/>
                <w:szCs w:val="28"/>
                <w:lang w:val="kk-KZ"/>
              </w:rPr>
              <w:t>.......</w:t>
            </w:r>
            <w:r w:rsidR="00240DE5" w:rsidRPr="00EF1F94">
              <w:rPr>
                <w:rFonts w:ascii="Times New Roman" w:hAnsi="Times New Roman" w:cs="Times New Roman"/>
                <w:sz w:val="28"/>
                <w:szCs w:val="28"/>
                <w:lang w:val="en-US"/>
              </w:rPr>
              <w:t>......</w:t>
            </w:r>
            <w:r w:rsidR="00264F71" w:rsidRPr="00EF1F94">
              <w:rPr>
                <w:rFonts w:ascii="Times New Roman" w:hAnsi="Times New Roman" w:cs="Times New Roman"/>
                <w:sz w:val="28"/>
                <w:szCs w:val="28"/>
                <w:lang w:val="kk-KZ"/>
              </w:rPr>
              <w:t>..............</w:t>
            </w:r>
            <w:r w:rsidR="0020586E"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en-US"/>
              </w:rPr>
              <w:t>..</w:t>
            </w:r>
            <w:r w:rsidR="0020586E" w:rsidRPr="00EF1F94">
              <w:rPr>
                <w:rFonts w:ascii="Times New Roman" w:hAnsi="Times New Roman" w:cs="Times New Roman"/>
                <w:sz w:val="28"/>
                <w:szCs w:val="28"/>
                <w:lang w:val="kk-KZ"/>
              </w:rPr>
              <w:t>.</w:t>
            </w:r>
            <w:r w:rsidR="00264F71" w:rsidRPr="00EF1F94">
              <w:rPr>
                <w:rFonts w:ascii="Times New Roman" w:hAnsi="Times New Roman" w:cs="Times New Roman"/>
                <w:sz w:val="28"/>
                <w:szCs w:val="28"/>
                <w:lang w:val="kk-KZ"/>
              </w:rPr>
              <w:t>..........</w:t>
            </w:r>
            <w:r w:rsidR="004421A2" w:rsidRPr="00EF1F94">
              <w:rPr>
                <w:rFonts w:ascii="Times New Roman" w:hAnsi="Times New Roman" w:cs="Times New Roman"/>
                <w:sz w:val="28"/>
                <w:szCs w:val="28"/>
                <w:lang w:val="kk-KZ"/>
              </w:rPr>
              <w:t>.</w:t>
            </w:r>
            <w:r w:rsidR="00267BF8">
              <w:rPr>
                <w:rFonts w:ascii="Times New Roman" w:hAnsi="Times New Roman" w:cs="Times New Roman"/>
                <w:sz w:val="28"/>
                <w:szCs w:val="28"/>
                <w:lang w:val="en-US"/>
              </w:rPr>
              <w:t>.</w:t>
            </w:r>
          </w:p>
        </w:tc>
        <w:tc>
          <w:tcPr>
            <w:tcW w:w="636" w:type="dxa"/>
          </w:tcPr>
          <w:p w14:paraId="29EA3586" w14:textId="0CDBAF67" w:rsidR="00264F71" w:rsidRPr="000C334E" w:rsidRDefault="000C334E" w:rsidP="004421A2">
            <w:pPr>
              <w:rPr>
                <w:rFonts w:ascii="Times New Roman" w:hAnsi="Times New Roman" w:cs="Times New Roman"/>
                <w:sz w:val="28"/>
                <w:szCs w:val="28"/>
                <w:lang w:val="kk-KZ"/>
              </w:rPr>
            </w:pPr>
            <w:r>
              <w:rPr>
                <w:rFonts w:ascii="Times New Roman" w:hAnsi="Times New Roman" w:cs="Times New Roman"/>
                <w:sz w:val="28"/>
                <w:szCs w:val="28"/>
                <w:lang w:val="kk-KZ"/>
              </w:rPr>
              <w:t>102</w:t>
            </w:r>
          </w:p>
        </w:tc>
      </w:tr>
      <w:tr w:rsidR="004421A2" w:rsidRPr="00EF1F94" w14:paraId="1F70050D" w14:textId="77777777" w:rsidTr="003632BA">
        <w:tc>
          <w:tcPr>
            <w:tcW w:w="636" w:type="dxa"/>
          </w:tcPr>
          <w:p w14:paraId="363095D6" w14:textId="77777777" w:rsidR="004421A2" w:rsidRPr="00EF1F94" w:rsidRDefault="004421A2" w:rsidP="004A15C4">
            <w:pPr>
              <w:jc w:val="center"/>
              <w:rPr>
                <w:rFonts w:ascii="Times New Roman" w:hAnsi="Times New Roman" w:cs="Times New Roman"/>
                <w:sz w:val="28"/>
                <w:szCs w:val="28"/>
                <w:lang w:val="kk-KZ"/>
              </w:rPr>
            </w:pPr>
          </w:p>
        </w:tc>
        <w:tc>
          <w:tcPr>
            <w:tcW w:w="8571" w:type="dxa"/>
          </w:tcPr>
          <w:p w14:paraId="00F0F3B6" w14:textId="15A49E31" w:rsidR="004421A2" w:rsidRPr="00EF1F94" w:rsidRDefault="004421A2" w:rsidP="00E12955">
            <w:pPr>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ҚОСЫМША </w:t>
            </w:r>
            <w:r w:rsidR="005F15CB">
              <w:rPr>
                <w:rFonts w:ascii="Times New Roman" w:hAnsi="Times New Roman" w:cs="Times New Roman"/>
                <w:b/>
                <w:sz w:val="28"/>
                <w:szCs w:val="28"/>
                <w:lang w:val="kk-KZ"/>
              </w:rPr>
              <w:t>1</w:t>
            </w:r>
            <w:r w:rsidRPr="00EF1F94">
              <w:rPr>
                <w:rFonts w:ascii="Times New Roman" w:hAnsi="Times New Roman" w:cs="Times New Roman"/>
                <w:sz w:val="28"/>
                <w:szCs w:val="28"/>
                <w:lang w:val="kk-KZ"/>
              </w:rPr>
              <w:t xml:space="preserve"> </w:t>
            </w:r>
            <w:r w:rsidR="00E12955"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Физиканы толықтырылған шынайылық арқылы </w:t>
            </w:r>
            <w:r w:rsidR="00575B35" w:rsidRPr="00EF1F94">
              <w:rPr>
                <w:rFonts w:ascii="Times New Roman" w:hAnsi="Times New Roman" w:cs="Times New Roman"/>
                <w:sz w:val="28"/>
                <w:szCs w:val="28"/>
                <w:lang w:val="kk-KZ"/>
              </w:rPr>
              <w:t>оқытудың  қысқа мерзімді жоспар</w:t>
            </w:r>
            <w:r w:rsidR="00002782" w:rsidRPr="00EF1F94">
              <w:rPr>
                <w:rFonts w:ascii="Times New Roman" w:hAnsi="Times New Roman" w:cs="Times New Roman"/>
                <w:sz w:val="28"/>
                <w:szCs w:val="28"/>
                <w:lang w:val="kk-KZ"/>
              </w:rPr>
              <w:t>лар</w:t>
            </w:r>
            <w:r w:rsidR="00575B35" w:rsidRPr="00EF1F94">
              <w:rPr>
                <w:rFonts w:ascii="Times New Roman" w:hAnsi="Times New Roman" w:cs="Times New Roman"/>
                <w:sz w:val="28"/>
                <w:szCs w:val="28"/>
                <w:lang w:val="kk-KZ"/>
              </w:rPr>
              <w:t>ы</w:t>
            </w:r>
            <w:r w:rsidR="00002782"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w:t>
            </w:r>
            <w:r w:rsidR="00002782" w:rsidRPr="00EF1F94">
              <w:rPr>
                <w:rFonts w:ascii="Times New Roman" w:hAnsi="Times New Roman" w:cs="Times New Roman"/>
                <w:sz w:val="28"/>
                <w:szCs w:val="28"/>
                <w:lang w:val="kk-KZ"/>
              </w:rPr>
              <w:t>.......................</w:t>
            </w:r>
          </w:p>
        </w:tc>
        <w:tc>
          <w:tcPr>
            <w:tcW w:w="636" w:type="dxa"/>
          </w:tcPr>
          <w:p w14:paraId="36C22CBD" w14:textId="77777777" w:rsidR="004421A2" w:rsidRPr="00EF1F94" w:rsidRDefault="004421A2" w:rsidP="004421A2">
            <w:pPr>
              <w:rPr>
                <w:rFonts w:ascii="Times New Roman" w:hAnsi="Times New Roman" w:cs="Times New Roman"/>
                <w:sz w:val="28"/>
                <w:szCs w:val="28"/>
                <w:lang w:val="kk-KZ"/>
              </w:rPr>
            </w:pPr>
          </w:p>
          <w:p w14:paraId="408DEAA8" w14:textId="7CE90F6D" w:rsidR="00D51E84" w:rsidRPr="000C334E" w:rsidRDefault="00AC0DAA" w:rsidP="004421A2">
            <w:pPr>
              <w:rPr>
                <w:rFonts w:ascii="Times New Roman" w:hAnsi="Times New Roman" w:cs="Times New Roman"/>
                <w:sz w:val="28"/>
                <w:szCs w:val="28"/>
                <w:lang w:val="kk-KZ"/>
              </w:rPr>
            </w:pPr>
            <w:r w:rsidRPr="00EF1F94">
              <w:rPr>
                <w:rFonts w:ascii="Times New Roman" w:hAnsi="Times New Roman" w:cs="Times New Roman"/>
                <w:sz w:val="28"/>
                <w:szCs w:val="28"/>
                <w:lang w:val="en-US"/>
              </w:rPr>
              <w:t>1</w:t>
            </w:r>
            <w:r w:rsidR="003632BA">
              <w:rPr>
                <w:rFonts w:ascii="Times New Roman" w:hAnsi="Times New Roman" w:cs="Times New Roman"/>
                <w:sz w:val="28"/>
                <w:szCs w:val="28"/>
                <w:lang w:val="en-US"/>
              </w:rPr>
              <w:t>1</w:t>
            </w:r>
            <w:r w:rsidR="000C334E">
              <w:rPr>
                <w:rFonts w:ascii="Times New Roman" w:hAnsi="Times New Roman" w:cs="Times New Roman"/>
                <w:sz w:val="28"/>
                <w:szCs w:val="28"/>
                <w:lang w:val="kk-KZ"/>
              </w:rPr>
              <w:t>8</w:t>
            </w:r>
          </w:p>
        </w:tc>
      </w:tr>
      <w:tr w:rsidR="00264F71" w:rsidRPr="00EF1F94" w14:paraId="09B50F6A" w14:textId="77777777" w:rsidTr="003632BA">
        <w:tc>
          <w:tcPr>
            <w:tcW w:w="636" w:type="dxa"/>
          </w:tcPr>
          <w:p w14:paraId="78CA9B39" w14:textId="77777777" w:rsidR="00264F71" w:rsidRPr="00EF1F94" w:rsidRDefault="00264F71" w:rsidP="004A15C4">
            <w:pPr>
              <w:jc w:val="center"/>
              <w:rPr>
                <w:rFonts w:ascii="Times New Roman" w:hAnsi="Times New Roman" w:cs="Times New Roman"/>
                <w:sz w:val="28"/>
                <w:szCs w:val="28"/>
                <w:lang w:val="kk-KZ"/>
              </w:rPr>
            </w:pPr>
          </w:p>
        </w:tc>
        <w:tc>
          <w:tcPr>
            <w:tcW w:w="8571" w:type="dxa"/>
          </w:tcPr>
          <w:p w14:paraId="0FB1CE39" w14:textId="5340C9F7" w:rsidR="00264F71" w:rsidRPr="00267BF8" w:rsidRDefault="00264F71" w:rsidP="00E12955">
            <w:pPr>
              <w:jc w:val="both"/>
              <w:rPr>
                <w:rFonts w:ascii="Times New Roman" w:hAnsi="Times New Roman" w:cs="Times New Roman"/>
                <w:sz w:val="28"/>
                <w:szCs w:val="28"/>
                <w:lang w:val="en-US"/>
              </w:rPr>
            </w:pPr>
            <w:r w:rsidRPr="00EF1F94">
              <w:rPr>
                <w:rFonts w:ascii="Times New Roman" w:hAnsi="Times New Roman" w:cs="Times New Roman"/>
                <w:b/>
                <w:sz w:val="28"/>
                <w:szCs w:val="28"/>
                <w:lang w:val="kk-KZ"/>
              </w:rPr>
              <w:t xml:space="preserve">ҚОСЫМША </w:t>
            </w:r>
            <w:r w:rsidR="005F15CB">
              <w:rPr>
                <w:rFonts w:ascii="Times New Roman" w:hAnsi="Times New Roman" w:cs="Times New Roman"/>
                <w:b/>
                <w:sz w:val="28"/>
                <w:szCs w:val="28"/>
                <w:lang w:val="kk-KZ"/>
              </w:rPr>
              <w:t>2</w:t>
            </w:r>
            <w:r w:rsidRPr="00EF1F94">
              <w:rPr>
                <w:rFonts w:ascii="Times New Roman" w:hAnsi="Times New Roman" w:cs="Times New Roman"/>
                <w:sz w:val="28"/>
                <w:szCs w:val="28"/>
                <w:lang w:val="kk-KZ"/>
              </w:rPr>
              <w:t xml:space="preserve"> </w:t>
            </w:r>
            <w:r w:rsidR="00E12955"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Зерттеу жұмыстарының нәтижелері оқу </w:t>
            </w:r>
            <w:r w:rsidR="00DF7409" w:rsidRPr="00EF1F94">
              <w:rPr>
                <w:rFonts w:ascii="Times New Roman" w:hAnsi="Times New Roman" w:cs="Times New Roman"/>
                <w:sz w:val="28"/>
                <w:szCs w:val="28"/>
                <w:lang w:val="kk-KZ"/>
              </w:rPr>
              <w:t>үдерісіне</w:t>
            </w:r>
            <w:r w:rsidRPr="00EF1F94">
              <w:rPr>
                <w:rFonts w:ascii="Times New Roman" w:hAnsi="Times New Roman" w:cs="Times New Roman"/>
                <w:sz w:val="28"/>
                <w:szCs w:val="28"/>
                <w:lang w:val="kk-KZ"/>
              </w:rPr>
              <w:t xml:space="preserve"> ендірілгені туралы актілер........................................</w:t>
            </w:r>
            <w:r w:rsidR="0020586E"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725A62"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4421A2" w:rsidRPr="00EF1F94">
              <w:rPr>
                <w:rFonts w:ascii="Times New Roman" w:hAnsi="Times New Roman" w:cs="Times New Roman"/>
                <w:sz w:val="28"/>
                <w:szCs w:val="28"/>
                <w:lang w:val="kk-KZ"/>
              </w:rPr>
              <w:t>.</w:t>
            </w:r>
            <w:r w:rsidR="00267BF8">
              <w:rPr>
                <w:rFonts w:ascii="Times New Roman" w:hAnsi="Times New Roman" w:cs="Times New Roman"/>
                <w:sz w:val="28"/>
                <w:szCs w:val="28"/>
                <w:lang w:val="en-US"/>
              </w:rPr>
              <w:t>..</w:t>
            </w:r>
          </w:p>
        </w:tc>
        <w:tc>
          <w:tcPr>
            <w:tcW w:w="636" w:type="dxa"/>
          </w:tcPr>
          <w:p w14:paraId="33412591" w14:textId="77777777" w:rsidR="00264F71" w:rsidRPr="00EF1F94" w:rsidRDefault="00264F71" w:rsidP="004421A2">
            <w:pPr>
              <w:rPr>
                <w:rFonts w:ascii="Times New Roman" w:hAnsi="Times New Roman" w:cs="Times New Roman"/>
                <w:sz w:val="28"/>
                <w:szCs w:val="28"/>
                <w:lang w:val="kk-KZ"/>
              </w:rPr>
            </w:pPr>
          </w:p>
          <w:p w14:paraId="654B02BE" w14:textId="208AFC0D" w:rsidR="00264F71" w:rsidRPr="00587FF0" w:rsidRDefault="00E76CEF" w:rsidP="00401A8F">
            <w:pPr>
              <w:rPr>
                <w:rFonts w:ascii="Times New Roman" w:hAnsi="Times New Roman" w:cs="Times New Roman"/>
                <w:sz w:val="28"/>
                <w:szCs w:val="28"/>
                <w:lang w:val="en-US"/>
              </w:rPr>
            </w:pPr>
            <w:r w:rsidRPr="00EF1F94">
              <w:rPr>
                <w:rFonts w:ascii="Times New Roman" w:hAnsi="Times New Roman" w:cs="Times New Roman"/>
                <w:sz w:val="28"/>
                <w:szCs w:val="28"/>
                <w:lang w:val="kk-KZ"/>
              </w:rPr>
              <w:t>1</w:t>
            </w:r>
            <w:r w:rsidR="00587FF0">
              <w:rPr>
                <w:rFonts w:ascii="Times New Roman" w:hAnsi="Times New Roman" w:cs="Times New Roman"/>
                <w:sz w:val="28"/>
                <w:szCs w:val="28"/>
                <w:lang w:val="en-US"/>
              </w:rPr>
              <w:t>50</w:t>
            </w:r>
          </w:p>
        </w:tc>
      </w:tr>
      <w:bookmarkEnd w:id="1"/>
      <w:bookmarkEnd w:id="2"/>
    </w:tbl>
    <w:p w14:paraId="135CB006" w14:textId="77777777" w:rsidR="003632BA" w:rsidRDefault="003632BA" w:rsidP="00344C24">
      <w:pPr>
        <w:spacing w:line="240" w:lineRule="auto"/>
        <w:jc w:val="center"/>
        <w:rPr>
          <w:rFonts w:ascii="Times New Roman" w:hAnsi="Times New Roman" w:cs="Times New Roman"/>
          <w:b/>
          <w:sz w:val="28"/>
          <w:szCs w:val="28"/>
          <w:lang w:val="kk-KZ"/>
        </w:rPr>
      </w:pPr>
    </w:p>
    <w:p w14:paraId="7DA7DAE7" w14:textId="66BD9DD4" w:rsidR="001912B3" w:rsidRPr="00EF1F94" w:rsidRDefault="00264F71" w:rsidP="0054015D">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НОРМАТИВТІК СІЛТЕМЕЛЕР</w:t>
      </w:r>
    </w:p>
    <w:p w14:paraId="2B85DA76" w14:textId="77777777" w:rsidR="00344C24" w:rsidRPr="00EF1F94" w:rsidRDefault="00344C24" w:rsidP="0054015D">
      <w:pPr>
        <w:spacing w:after="0" w:line="240" w:lineRule="auto"/>
        <w:jc w:val="center"/>
        <w:rPr>
          <w:rFonts w:ascii="Times New Roman" w:hAnsi="Times New Roman" w:cs="Times New Roman"/>
          <w:b/>
          <w:sz w:val="28"/>
          <w:szCs w:val="28"/>
          <w:lang w:val="kk-KZ"/>
        </w:rPr>
      </w:pPr>
    </w:p>
    <w:p w14:paraId="7519827F" w14:textId="77777777" w:rsidR="00E460A2" w:rsidRPr="00EF1F94" w:rsidRDefault="00264F71" w:rsidP="0054015D">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Диссертация</w:t>
      </w:r>
      <w:r w:rsidR="008B687A" w:rsidRPr="00EF1F94">
        <w:rPr>
          <w:rFonts w:ascii="Times New Roman" w:hAnsi="Times New Roman" w:cs="Times New Roman"/>
          <w:sz w:val="28"/>
          <w:szCs w:val="28"/>
          <w:lang w:val="kk-KZ"/>
        </w:rPr>
        <w:t>лық</w:t>
      </w:r>
      <w:r w:rsidRPr="00EF1F94">
        <w:rPr>
          <w:rFonts w:ascii="Times New Roman" w:hAnsi="Times New Roman" w:cs="Times New Roman"/>
          <w:sz w:val="28"/>
          <w:szCs w:val="28"/>
          <w:lang w:val="kk-KZ"/>
        </w:rPr>
        <w:t xml:space="preserve"> жұмыс</w:t>
      </w:r>
      <w:r w:rsidR="008B687A" w:rsidRPr="00EF1F94">
        <w:rPr>
          <w:rFonts w:ascii="Times New Roman" w:hAnsi="Times New Roman" w:cs="Times New Roman"/>
          <w:sz w:val="28"/>
          <w:szCs w:val="28"/>
          <w:lang w:val="kk-KZ"/>
        </w:rPr>
        <w:t>та</w:t>
      </w:r>
      <w:r w:rsidRPr="00EF1F94">
        <w:rPr>
          <w:rFonts w:ascii="Times New Roman" w:hAnsi="Times New Roman" w:cs="Times New Roman"/>
          <w:sz w:val="28"/>
          <w:szCs w:val="28"/>
          <w:lang w:val="kk-KZ"/>
        </w:rPr>
        <w:t xml:space="preserve"> келесі мемлекеттік заңдар, стандарттар мен нормативтік кұжаттарға сілтеме жасалды:</w:t>
      </w:r>
      <w:bookmarkStart w:id="5" w:name="_Hlk184365169"/>
    </w:p>
    <w:p w14:paraId="52123029" w14:textId="77777777" w:rsidR="00E460A2" w:rsidRPr="00EF1F94" w:rsidRDefault="00264F7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«Білім туралы» Қазақстан Республикасының 2007 жылғы 27 шілдедегі №319 Заңы (ҚР </w:t>
      </w:r>
      <w:r w:rsidR="00C25175" w:rsidRPr="00EF1F94">
        <w:rPr>
          <w:rFonts w:ascii="Times New Roman" w:hAnsi="Times New Roman" w:cs="Times New Roman"/>
          <w:sz w:val="28"/>
          <w:szCs w:val="28"/>
          <w:lang w:val="kk-KZ"/>
        </w:rPr>
        <w:t>15</w:t>
      </w:r>
      <w:r w:rsidRPr="00EF1F94">
        <w:rPr>
          <w:rFonts w:ascii="Times New Roman" w:hAnsi="Times New Roman" w:cs="Times New Roman"/>
          <w:sz w:val="28"/>
          <w:szCs w:val="28"/>
          <w:lang w:val="kk-KZ"/>
        </w:rPr>
        <w:t>.</w:t>
      </w:r>
      <w:r w:rsidR="00C25175" w:rsidRPr="00EF1F94">
        <w:rPr>
          <w:rFonts w:ascii="Times New Roman" w:hAnsi="Times New Roman" w:cs="Times New Roman"/>
          <w:sz w:val="28"/>
          <w:szCs w:val="28"/>
          <w:lang w:val="kk-KZ"/>
        </w:rPr>
        <w:t>03</w:t>
      </w:r>
      <w:r w:rsidRPr="00EF1F94">
        <w:rPr>
          <w:rFonts w:ascii="Times New Roman" w:hAnsi="Times New Roman" w:cs="Times New Roman"/>
          <w:sz w:val="28"/>
          <w:szCs w:val="28"/>
          <w:lang w:val="kk-KZ"/>
        </w:rPr>
        <w:t>.202</w:t>
      </w:r>
      <w:r w:rsidR="00C25175" w:rsidRPr="00EF1F94">
        <w:rPr>
          <w:rFonts w:ascii="Times New Roman" w:hAnsi="Times New Roman" w:cs="Times New Roman"/>
          <w:sz w:val="28"/>
          <w:szCs w:val="28"/>
          <w:lang w:val="kk-KZ"/>
        </w:rPr>
        <w:t>5 №1</w:t>
      </w:r>
      <w:r w:rsidRPr="00EF1F94">
        <w:rPr>
          <w:rFonts w:ascii="Times New Roman" w:hAnsi="Times New Roman" w:cs="Times New Roman"/>
          <w:sz w:val="28"/>
          <w:szCs w:val="28"/>
          <w:lang w:val="kk-KZ"/>
        </w:rPr>
        <w:t>7</w:t>
      </w:r>
      <w:r w:rsidR="00C25175" w:rsidRPr="00EF1F94">
        <w:rPr>
          <w:rFonts w:ascii="Times New Roman" w:hAnsi="Times New Roman" w:cs="Times New Roman"/>
          <w:sz w:val="28"/>
          <w:szCs w:val="28"/>
          <w:lang w:val="kk-KZ"/>
        </w:rPr>
        <w:t>2</w:t>
      </w:r>
      <w:r w:rsidRPr="00EF1F94">
        <w:rPr>
          <w:rFonts w:ascii="Times New Roman" w:hAnsi="Times New Roman" w:cs="Times New Roman"/>
          <w:sz w:val="28"/>
          <w:szCs w:val="28"/>
          <w:lang w:val="kk-KZ"/>
        </w:rPr>
        <w:t>-VII</w:t>
      </w:r>
      <w:r w:rsidR="00C25175" w:rsidRPr="00EF1F94">
        <w:rPr>
          <w:rFonts w:ascii="Times New Roman" w:hAnsi="Times New Roman" w:cs="Times New Roman"/>
          <w:sz w:val="28"/>
          <w:szCs w:val="28"/>
          <w:lang w:val="kk-KZ"/>
        </w:rPr>
        <w:t>І</w:t>
      </w:r>
      <w:r w:rsidRPr="00EF1F94">
        <w:rPr>
          <w:rFonts w:ascii="Times New Roman" w:hAnsi="Times New Roman" w:cs="Times New Roman"/>
          <w:sz w:val="28"/>
          <w:szCs w:val="28"/>
          <w:lang w:val="kk-KZ"/>
        </w:rPr>
        <w:t xml:space="preserve"> Заңымен өзгерістер мен толықтырулар енгізілген).</w:t>
      </w:r>
    </w:p>
    <w:p w14:paraId="04C78954" w14:textId="3134C702" w:rsidR="00E460A2" w:rsidRPr="00EF1F94" w:rsidRDefault="001912B3"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Қазақстан Республикасы Оқу-ағарту министрінің 2022 жылғы 3 тамыздағы №348 бұйрығы. </w:t>
      </w:r>
    </w:p>
    <w:p w14:paraId="0F762787" w14:textId="77777777" w:rsidR="00E460A2" w:rsidRPr="00EF1F94" w:rsidRDefault="001912B3"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Президент Қ.</w:t>
      </w:r>
      <w:r w:rsidR="00462D8E" w:rsidRPr="00EF1F94">
        <w:rPr>
          <w:rFonts w:ascii="Times New Roman" w:hAnsi="Times New Roman" w:cs="Times New Roman"/>
          <w:sz w:val="28"/>
          <w:szCs w:val="28"/>
          <w:lang w:val="kk-KZ"/>
        </w:rPr>
        <w:t>К</w:t>
      </w:r>
      <w:r w:rsidRPr="00EF1F94">
        <w:rPr>
          <w:rFonts w:ascii="Times New Roman" w:hAnsi="Times New Roman" w:cs="Times New Roman"/>
          <w:sz w:val="28"/>
          <w:szCs w:val="28"/>
          <w:lang w:val="kk-KZ"/>
        </w:rPr>
        <w:t xml:space="preserve">. Тоқаевтың «Халық </w:t>
      </w:r>
      <w:r w:rsidR="00C31C49" w:rsidRPr="00EF1F94">
        <w:rPr>
          <w:rFonts w:ascii="Times New Roman" w:hAnsi="Times New Roman" w:cs="Times New Roman"/>
          <w:sz w:val="28"/>
          <w:szCs w:val="28"/>
          <w:lang w:val="kk-KZ"/>
        </w:rPr>
        <w:t>б</w:t>
      </w:r>
      <w:r w:rsidRPr="00EF1F94">
        <w:rPr>
          <w:rFonts w:ascii="Times New Roman" w:hAnsi="Times New Roman" w:cs="Times New Roman"/>
          <w:sz w:val="28"/>
          <w:szCs w:val="28"/>
          <w:lang w:val="kk-KZ"/>
        </w:rPr>
        <w:t>ipлігі және жүйелі реформалар - ел өркендеуінің берік негізі» атты 2022 жылғы 16 наурыздағы Қазақстан халқына Жолдауы.</w:t>
      </w:r>
    </w:p>
    <w:p w14:paraId="027EFF1F" w14:textId="77777777" w:rsidR="00E460A2" w:rsidRPr="00EF1F94" w:rsidRDefault="00264F7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«Білімді ұлт» сапалы білім беру ұлттық жобасын бекіту туралы Қазақстан Республикасы Үкіметінің 2021 жылғы 12 қазандағы №726 қаулысы. </w:t>
      </w:r>
    </w:p>
    <w:p w14:paraId="2DC1064B" w14:textId="77777777" w:rsidR="00E460A2" w:rsidRPr="00EF1F94" w:rsidRDefault="00264F7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Негізгі орта білім беру деңгейінің 7-9-сыныптарына арналған «Физика» пәнінен жаңартылған мазмұндағы үлгілік оқу бағдарламасы //</w:t>
      </w:r>
      <w:r w:rsidR="00C31C49"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ҚРБҒМ, 2017 жылғы «25» қазандағы №545 бұйрығы (17-қосымша).</w:t>
      </w:r>
    </w:p>
    <w:p w14:paraId="0BB89C47" w14:textId="7D5129E4" w:rsidR="00264F71" w:rsidRPr="00EF1F94" w:rsidRDefault="00264F7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Жалпы орта білім беру деңгейінің жаратылыстану-математикалық бағытындағы 10-11-сыныптары үшін «Физика» пәнінен жаңартылған мазмұндағы үлгілік оқу бағдарламасы // ҚРБҒМ, 2017 жылғы «27» шілдедегі</w:t>
      </w:r>
    </w:p>
    <w:p w14:paraId="57D7E636" w14:textId="77777777" w:rsidR="00E460A2" w:rsidRPr="00EF1F94" w:rsidRDefault="00264F71" w:rsidP="00E460A2">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№352 бұйрығы (195-қосымша).</w:t>
      </w:r>
    </w:p>
    <w:p w14:paraId="043A96B3" w14:textId="77777777" w:rsidR="00E460A2" w:rsidRPr="00EF1F94" w:rsidRDefault="00DF7409"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Ыбырай Алтынсарин атындағы Ұлттық білім академиясының Ғылыми-әдістемелік кеңесі шешімімен ұсынылған (2022 жылғы 21 шілдедегі №8 хаттама) «Физика» пәні мұғалімдеріне арналған әдістемелік нұсқау хаты.</w:t>
      </w:r>
    </w:p>
    <w:p w14:paraId="179D73EF" w14:textId="2E34ADC2" w:rsidR="001912B3" w:rsidRPr="00EF1F94" w:rsidRDefault="00DF7409"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Қазақстан Республикасы Үкіметінің 2021 жылғы 30 желтоқсандағы №961 қаулысымен бекітілген ақпаратты</w:t>
      </w:r>
      <w:r w:rsidR="00211AAE" w:rsidRPr="00EF1F94">
        <w:rPr>
          <w:rFonts w:ascii="Times New Roman" w:hAnsi="Times New Roman" w:cs="Times New Roman"/>
          <w:sz w:val="28"/>
          <w:szCs w:val="28"/>
          <w:lang w:val="kk-KZ"/>
        </w:rPr>
        <w:t>қ</w:t>
      </w:r>
      <w:r w:rsidRPr="00EF1F94">
        <w:rPr>
          <w:rFonts w:ascii="Times New Roman" w:hAnsi="Times New Roman" w:cs="Times New Roman"/>
          <w:sz w:val="28"/>
          <w:szCs w:val="28"/>
          <w:lang w:val="kk-KZ"/>
        </w:rPr>
        <w:t xml:space="preserve"> технологиялар саласын және цифрлық саланы дамыту тұжырымдамасы.</w:t>
      </w:r>
    </w:p>
    <w:bookmarkEnd w:id="5"/>
    <w:p w14:paraId="0E7546E2" w14:textId="77777777" w:rsidR="00264F71" w:rsidRPr="00EF1F94" w:rsidRDefault="00264F71" w:rsidP="00264F71">
      <w:pPr>
        <w:spacing w:after="0" w:line="240" w:lineRule="auto"/>
        <w:rPr>
          <w:rFonts w:ascii="Times New Roman" w:hAnsi="Times New Roman" w:cs="Times New Roman"/>
          <w:sz w:val="28"/>
          <w:szCs w:val="28"/>
          <w:lang w:val="kk-KZ"/>
        </w:rPr>
      </w:pPr>
    </w:p>
    <w:p w14:paraId="442D0246" w14:textId="77777777" w:rsidR="00FF1E75" w:rsidRPr="00EF1F94" w:rsidRDefault="00FF1E75" w:rsidP="00264F71">
      <w:pPr>
        <w:spacing w:after="0" w:line="240" w:lineRule="auto"/>
        <w:rPr>
          <w:rFonts w:ascii="Times New Roman" w:hAnsi="Times New Roman" w:cs="Times New Roman"/>
          <w:sz w:val="28"/>
          <w:szCs w:val="28"/>
          <w:lang w:val="kk-KZ"/>
        </w:rPr>
      </w:pPr>
    </w:p>
    <w:p w14:paraId="0DBD1DC9" w14:textId="77777777" w:rsidR="00BD1565" w:rsidRPr="00EF1F94" w:rsidRDefault="00BD1565" w:rsidP="00264F71">
      <w:pPr>
        <w:spacing w:after="0" w:line="240" w:lineRule="auto"/>
        <w:rPr>
          <w:rFonts w:ascii="Times New Roman" w:hAnsi="Times New Roman" w:cs="Times New Roman"/>
          <w:sz w:val="28"/>
          <w:szCs w:val="28"/>
          <w:lang w:val="kk-KZ"/>
        </w:rPr>
      </w:pPr>
    </w:p>
    <w:p w14:paraId="2B2C6024" w14:textId="77777777" w:rsidR="00BD1565" w:rsidRPr="00EF1F94" w:rsidRDefault="00BD1565" w:rsidP="00264F71">
      <w:pPr>
        <w:spacing w:after="0" w:line="240" w:lineRule="auto"/>
        <w:rPr>
          <w:rFonts w:ascii="Times New Roman" w:hAnsi="Times New Roman" w:cs="Times New Roman"/>
          <w:sz w:val="28"/>
          <w:szCs w:val="28"/>
          <w:lang w:val="kk-KZ"/>
        </w:rPr>
      </w:pPr>
    </w:p>
    <w:p w14:paraId="607120CA" w14:textId="77777777" w:rsidR="00BD1565" w:rsidRPr="00EF1F94" w:rsidRDefault="00BD1565" w:rsidP="00264F71">
      <w:pPr>
        <w:spacing w:after="0" w:line="240" w:lineRule="auto"/>
        <w:rPr>
          <w:rFonts w:ascii="Times New Roman" w:hAnsi="Times New Roman" w:cs="Times New Roman"/>
          <w:sz w:val="28"/>
          <w:szCs w:val="28"/>
          <w:lang w:val="kk-KZ"/>
        </w:rPr>
      </w:pPr>
    </w:p>
    <w:p w14:paraId="6F03CBCF" w14:textId="77777777" w:rsidR="00BD1565" w:rsidRPr="00EF1F94" w:rsidRDefault="00BD1565" w:rsidP="00264F71">
      <w:pPr>
        <w:spacing w:after="0" w:line="240" w:lineRule="auto"/>
        <w:rPr>
          <w:rFonts w:ascii="Times New Roman" w:hAnsi="Times New Roman" w:cs="Times New Roman"/>
          <w:sz w:val="28"/>
          <w:szCs w:val="28"/>
          <w:lang w:val="kk-KZ"/>
        </w:rPr>
      </w:pPr>
    </w:p>
    <w:p w14:paraId="7FAEA9A6" w14:textId="77777777" w:rsidR="00BD1565" w:rsidRPr="00EF1F94" w:rsidRDefault="00BD1565" w:rsidP="00264F71">
      <w:pPr>
        <w:spacing w:after="0" w:line="240" w:lineRule="auto"/>
        <w:rPr>
          <w:rFonts w:ascii="Times New Roman" w:hAnsi="Times New Roman" w:cs="Times New Roman"/>
          <w:sz w:val="28"/>
          <w:szCs w:val="28"/>
          <w:lang w:val="kk-KZ"/>
        </w:rPr>
      </w:pPr>
    </w:p>
    <w:p w14:paraId="6AAF4368" w14:textId="6C383DAB" w:rsidR="009F49ED" w:rsidRPr="00EF1F94" w:rsidRDefault="009F49ED" w:rsidP="00264F71">
      <w:pPr>
        <w:spacing w:after="0" w:line="240" w:lineRule="auto"/>
        <w:rPr>
          <w:rFonts w:ascii="Times New Roman" w:hAnsi="Times New Roman" w:cs="Times New Roman"/>
          <w:sz w:val="28"/>
          <w:szCs w:val="28"/>
          <w:lang w:val="kk-KZ"/>
        </w:rPr>
      </w:pPr>
    </w:p>
    <w:p w14:paraId="62B9A4F5" w14:textId="2C61844E" w:rsidR="00DF7409" w:rsidRPr="00EF1F94" w:rsidRDefault="00DF7409" w:rsidP="00264F71">
      <w:pPr>
        <w:spacing w:after="0" w:line="240" w:lineRule="auto"/>
        <w:rPr>
          <w:rFonts w:ascii="Times New Roman" w:hAnsi="Times New Roman" w:cs="Times New Roman"/>
          <w:sz w:val="28"/>
          <w:szCs w:val="28"/>
          <w:lang w:val="kk-KZ"/>
        </w:rPr>
      </w:pPr>
    </w:p>
    <w:p w14:paraId="341D7D47" w14:textId="77777777" w:rsidR="00E35738" w:rsidRPr="00EF1F94" w:rsidRDefault="00E35738" w:rsidP="00264F71">
      <w:pPr>
        <w:spacing w:after="0" w:line="240" w:lineRule="auto"/>
        <w:rPr>
          <w:rFonts w:ascii="Times New Roman" w:hAnsi="Times New Roman" w:cs="Times New Roman"/>
          <w:sz w:val="28"/>
          <w:szCs w:val="28"/>
          <w:lang w:val="kk-KZ"/>
        </w:rPr>
      </w:pPr>
    </w:p>
    <w:p w14:paraId="561064E0" w14:textId="5380E7F6" w:rsidR="00F216EB" w:rsidRPr="00EF1F94" w:rsidRDefault="00F216EB" w:rsidP="00264F71">
      <w:pPr>
        <w:spacing w:after="0" w:line="240" w:lineRule="auto"/>
        <w:rPr>
          <w:rFonts w:ascii="Times New Roman" w:hAnsi="Times New Roman" w:cs="Times New Roman"/>
          <w:sz w:val="28"/>
          <w:szCs w:val="28"/>
          <w:lang w:val="kk-KZ"/>
        </w:rPr>
      </w:pPr>
    </w:p>
    <w:p w14:paraId="134FB65D" w14:textId="77777777" w:rsidR="008F0773" w:rsidRPr="00EF1F94" w:rsidRDefault="008F0773" w:rsidP="00264F71">
      <w:pPr>
        <w:spacing w:after="0" w:line="240" w:lineRule="auto"/>
        <w:rPr>
          <w:rFonts w:ascii="Times New Roman" w:hAnsi="Times New Roman" w:cs="Times New Roman"/>
          <w:sz w:val="28"/>
          <w:szCs w:val="28"/>
          <w:lang w:val="kk-KZ"/>
        </w:rPr>
      </w:pPr>
    </w:p>
    <w:p w14:paraId="4DFACB5A" w14:textId="5FE244F4" w:rsidR="00352E29" w:rsidRDefault="00352E29" w:rsidP="00264F71">
      <w:pPr>
        <w:spacing w:after="0" w:line="240" w:lineRule="auto"/>
        <w:rPr>
          <w:rFonts w:ascii="Times New Roman" w:hAnsi="Times New Roman" w:cs="Times New Roman"/>
          <w:sz w:val="28"/>
          <w:szCs w:val="28"/>
          <w:lang w:val="kk-KZ"/>
        </w:rPr>
      </w:pPr>
    </w:p>
    <w:p w14:paraId="067C2647" w14:textId="77777777" w:rsidR="0054015D" w:rsidRPr="00EF1F94" w:rsidRDefault="0054015D" w:rsidP="00264F71">
      <w:pPr>
        <w:spacing w:after="0" w:line="240" w:lineRule="auto"/>
        <w:rPr>
          <w:rFonts w:ascii="Times New Roman" w:hAnsi="Times New Roman" w:cs="Times New Roman"/>
          <w:sz w:val="28"/>
          <w:szCs w:val="28"/>
          <w:lang w:val="kk-KZ"/>
        </w:rPr>
      </w:pPr>
    </w:p>
    <w:p w14:paraId="29581DB4" w14:textId="77777777" w:rsidR="00820379" w:rsidRPr="00EF1F94" w:rsidRDefault="00820379" w:rsidP="00264F71">
      <w:pPr>
        <w:spacing w:after="0" w:line="240" w:lineRule="auto"/>
        <w:rPr>
          <w:rFonts w:ascii="Times New Roman" w:hAnsi="Times New Roman" w:cs="Times New Roman"/>
          <w:sz w:val="28"/>
          <w:szCs w:val="28"/>
          <w:lang w:val="kk-KZ"/>
        </w:rPr>
      </w:pPr>
    </w:p>
    <w:p w14:paraId="34784C59" w14:textId="77777777" w:rsidR="00264F71" w:rsidRPr="00EF1F94" w:rsidRDefault="00264F71" w:rsidP="00264F71">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АНЫҚТАМАЛАР</w:t>
      </w:r>
    </w:p>
    <w:p w14:paraId="0615B087" w14:textId="77777777" w:rsidR="00264F71" w:rsidRPr="00EF1F94" w:rsidRDefault="00264F71" w:rsidP="00264F71">
      <w:pPr>
        <w:spacing w:after="0" w:line="240" w:lineRule="auto"/>
        <w:jc w:val="center"/>
        <w:rPr>
          <w:rFonts w:ascii="Times New Roman" w:hAnsi="Times New Roman" w:cs="Times New Roman"/>
          <w:b/>
          <w:sz w:val="28"/>
          <w:szCs w:val="28"/>
          <w:lang w:val="kk-KZ"/>
        </w:rPr>
      </w:pPr>
    </w:p>
    <w:p w14:paraId="6472FF4A" w14:textId="77777777" w:rsidR="00E460A2" w:rsidRPr="00EF1F94" w:rsidRDefault="00264F7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Диссертациялық жұмыста төмендегідей анықтамаларға сәйкес те</w:t>
      </w:r>
      <w:r w:rsidR="00462D8E" w:rsidRPr="00EF1F94">
        <w:rPr>
          <w:rFonts w:ascii="Times New Roman" w:hAnsi="Times New Roman" w:cs="Times New Roman"/>
          <w:sz w:val="28"/>
          <w:szCs w:val="28"/>
          <w:lang w:val="kk-KZ"/>
        </w:rPr>
        <w:t>р</w:t>
      </w:r>
      <w:r w:rsidRPr="00EF1F94">
        <w:rPr>
          <w:rFonts w:ascii="Times New Roman" w:hAnsi="Times New Roman" w:cs="Times New Roman"/>
          <w:sz w:val="28"/>
          <w:szCs w:val="28"/>
          <w:lang w:val="kk-KZ"/>
        </w:rPr>
        <w:t>миндер қолданылды:</w:t>
      </w:r>
    </w:p>
    <w:p w14:paraId="7EF038C8"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Бағалау</w:t>
      </w:r>
      <w:r w:rsidRPr="00EF1F94">
        <w:rPr>
          <w:rFonts w:ascii="Times New Roman" w:hAnsi="Times New Roman" w:cs="Times New Roman"/>
          <w:sz w:val="28"/>
          <w:szCs w:val="28"/>
          <w:lang w:val="kk-KZ"/>
        </w:rPr>
        <w:t xml:space="preserve"> – оқу әрекетінің нәтижелерін бекітуге арналған ресми бекітілген шкалаға сәйкес ан</w:t>
      </w:r>
      <w:r w:rsidR="00462D8E" w:rsidRPr="00EF1F94">
        <w:rPr>
          <w:rFonts w:ascii="Times New Roman" w:hAnsi="Times New Roman" w:cs="Times New Roman"/>
          <w:sz w:val="28"/>
          <w:szCs w:val="28"/>
          <w:lang w:val="kk-KZ"/>
        </w:rPr>
        <w:t xml:space="preserve">ықталған балл немесе ранг түрін </w:t>
      </w:r>
      <w:r w:rsidRPr="00EF1F94">
        <w:rPr>
          <w:rFonts w:ascii="Times New Roman" w:hAnsi="Times New Roman" w:cs="Times New Roman"/>
          <w:sz w:val="28"/>
          <w:szCs w:val="28"/>
          <w:lang w:val="kk-KZ"/>
        </w:rPr>
        <w:t>бағалау формасы, яғни білім, білік, дағдыны меңгеру деңгейін сипаттайтын сандық (әріптік, балдық) көрсеткіш.</w:t>
      </w:r>
    </w:p>
    <w:p w14:paraId="4C709DA2"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Бақылау</w:t>
      </w:r>
      <w:r w:rsidRPr="00EF1F94">
        <w:rPr>
          <w:rFonts w:ascii="Times New Roman" w:hAnsi="Times New Roman" w:cs="Times New Roman"/>
          <w:sz w:val="28"/>
          <w:szCs w:val="28"/>
          <w:lang w:val="kk-KZ"/>
        </w:rPr>
        <w:t xml:space="preserve"> – оқушыны жан-жақты дамыту мақсатында басқару қызметі арқылы бақылау мен тексеру барысында деректер алу барысы.</w:t>
      </w:r>
    </w:p>
    <w:p w14:paraId="06D6499B"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Бихевиоризм</w:t>
      </w:r>
      <w:r w:rsidRPr="00EF1F94">
        <w:rPr>
          <w:rFonts w:ascii="Times New Roman" w:hAnsi="Times New Roman" w:cs="Times New Roman"/>
          <w:sz w:val="28"/>
          <w:szCs w:val="28"/>
          <w:lang w:val="kk-KZ"/>
        </w:rPr>
        <w:t xml:space="preserve"> – іс-әрекет дағдысының мәні мен адам психологиясындағы </w:t>
      </w:r>
      <w:r w:rsidR="00211AAE" w:rsidRPr="00EF1F94">
        <w:rPr>
          <w:rFonts w:ascii="Times New Roman" w:hAnsi="Times New Roman" w:cs="Times New Roman"/>
          <w:sz w:val="28"/>
          <w:szCs w:val="28"/>
          <w:lang w:val="kk-KZ"/>
        </w:rPr>
        <w:t>қ</w:t>
      </w:r>
      <w:r w:rsidRPr="00EF1F94">
        <w:rPr>
          <w:rFonts w:ascii="Times New Roman" w:hAnsi="Times New Roman" w:cs="Times New Roman"/>
          <w:sz w:val="28"/>
          <w:szCs w:val="28"/>
          <w:lang w:val="kk-KZ"/>
        </w:rPr>
        <w:t>ызметін түсіндіру мен адамның іс-әрекет дағдысын бақылау және нақты өлшеу арқылы адам психологиясын анықтауға болады деп есептейтін психология ағымы.</w:t>
      </w:r>
    </w:p>
    <w:p w14:paraId="2057CF64"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Болжам </w:t>
      </w:r>
      <w:r w:rsidRPr="00EF1F94">
        <w:rPr>
          <w:rFonts w:ascii="Times New Roman" w:hAnsi="Times New Roman" w:cs="Times New Roman"/>
          <w:sz w:val="28"/>
          <w:szCs w:val="28"/>
          <w:lang w:val="kk-KZ"/>
        </w:rPr>
        <w:t>– белгілі бір құбылысты түсіндіру үшін алға тартылатын және тәжірибе түрінде тексеруді және сенімді ғылыми теория болып қалыптасу үшін теориялық негізді талап ететін ғылыми болжам, дәлелденбеген тұжырымдама.</w:t>
      </w:r>
    </w:p>
    <w:p w14:paraId="785BDE18"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Визуализация</w:t>
      </w:r>
      <w:r w:rsidRPr="00EF1F94">
        <w:rPr>
          <w:rFonts w:ascii="Times New Roman" w:hAnsi="Times New Roman" w:cs="Times New Roman"/>
          <w:sz w:val="28"/>
          <w:szCs w:val="28"/>
          <w:lang w:val="kk-KZ"/>
        </w:rPr>
        <w:t xml:space="preserve"> – сандық ақпаратты немесе физикалық құбылысты </w:t>
      </w:r>
      <w:r w:rsidR="00596417" w:rsidRPr="00EF1F94">
        <w:rPr>
          <w:rFonts w:ascii="Times New Roman" w:hAnsi="Times New Roman" w:cs="Times New Roman"/>
          <w:sz w:val="28"/>
          <w:szCs w:val="28"/>
          <w:lang w:val="kk-KZ"/>
        </w:rPr>
        <w:t>көрнекі түрде</w:t>
      </w:r>
      <w:r w:rsidRPr="00EF1F94">
        <w:rPr>
          <w:rFonts w:ascii="Times New Roman" w:hAnsi="Times New Roman" w:cs="Times New Roman"/>
          <w:sz w:val="28"/>
          <w:szCs w:val="28"/>
          <w:lang w:val="kk-KZ"/>
        </w:rPr>
        <w:t xml:space="preserve"> бақылау мен талдауға ыңғайлы пішімде көрсететін әдіс-тәсіл</w:t>
      </w:r>
      <w:r w:rsidR="00323CA5" w:rsidRPr="00EF1F94">
        <w:rPr>
          <w:rFonts w:ascii="Times New Roman" w:hAnsi="Times New Roman" w:cs="Times New Roman"/>
          <w:sz w:val="28"/>
          <w:szCs w:val="28"/>
          <w:lang w:val="kk-KZ"/>
        </w:rPr>
        <w:t>.</w:t>
      </w:r>
    </w:p>
    <w:p w14:paraId="18514049" w14:textId="70D6C084"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Виртуалды шынайылық</w:t>
      </w:r>
      <w:r w:rsidRPr="00EF1F94">
        <w:rPr>
          <w:rFonts w:ascii="Times New Roman" w:hAnsi="Times New Roman" w:cs="Times New Roman"/>
          <w:sz w:val="28"/>
          <w:szCs w:val="28"/>
          <w:lang w:val="kk-KZ"/>
        </w:rPr>
        <w:t xml:space="preserve"> – адамға сезім мүшелері арқылы берілетін техникалық құралдармен әзірленген жасанды әлем.</w:t>
      </w:r>
    </w:p>
    <w:p w14:paraId="53F20765"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Гедонизм</w:t>
      </w:r>
      <w:r w:rsidRPr="00EF1F94">
        <w:rPr>
          <w:rFonts w:ascii="Times New Roman" w:hAnsi="Times New Roman" w:cs="Times New Roman"/>
          <w:sz w:val="28"/>
          <w:szCs w:val="28"/>
          <w:lang w:val="kk-KZ"/>
        </w:rPr>
        <w:t xml:space="preserve"> – шаттықты тіршіліктің бастауы мен өмірдің мағынасын ашатын басты құндылық, ал қалғаны оған жету үшін қолданыл</w:t>
      </w:r>
      <w:r w:rsidR="00462D8E" w:rsidRPr="00EF1F94">
        <w:rPr>
          <w:rFonts w:ascii="Times New Roman" w:hAnsi="Times New Roman" w:cs="Times New Roman"/>
          <w:sz w:val="28"/>
          <w:szCs w:val="28"/>
          <w:lang w:val="kk-KZ"/>
        </w:rPr>
        <w:t>а</w:t>
      </w:r>
      <w:r w:rsidRPr="00EF1F94">
        <w:rPr>
          <w:rFonts w:ascii="Times New Roman" w:hAnsi="Times New Roman" w:cs="Times New Roman"/>
          <w:sz w:val="28"/>
          <w:szCs w:val="28"/>
          <w:lang w:val="kk-KZ"/>
        </w:rPr>
        <w:t>тын құралдар ғана деп қарастыратын эвдемонизмнің бір тармағы.</w:t>
      </w:r>
    </w:p>
    <w:p w14:paraId="539E2219"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ГеоГебра</w:t>
      </w:r>
      <w:r w:rsidRPr="00EF1F94">
        <w:rPr>
          <w:rFonts w:ascii="Times New Roman" w:hAnsi="Times New Roman" w:cs="Times New Roman"/>
          <w:sz w:val="28"/>
          <w:szCs w:val="28"/>
          <w:lang w:val="kk-KZ"/>
        </w:rPr>
        <w:t xml:space="preserve"> – білім берудің барлық деңгейлері үшін кросс-платформалы динамикалық математикалық бағдарлама.</w:t>
      </w:r>
    </w:p>
    <w:p w14:paraId="44DADA36"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Дағды</w:t>
      </w:r>
      <w:r w:rsidRPr="00EF1F94">
        <w:rPr>
          <w:rFonts w:ascii="Times New Roman" w:hAnsi="Times New Roman" w:cs="Times New Roman"/>
          <w:sz w:val="28"/>
          <w:szCs w:val="28"/>
          <w:lang w:val="kk-KZ"/>
        </w:rPr>
        <w:t xml:space="preserve"> – арнайы жаттығулар мен оқу әрекеттерінің нәтижесінде қалыптасатын ерекше қабілет.</w:t>
      </w:r>
    </w:p>
    <w:p w14:paraId="45F3C5DB"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Дисперсиялық талдау </w:t>
      </w:r>
      <w:r w:rsidRPr="00EF1F94">
        <w:rPr>
          <w:rFonts w:ascii="Times New Roman" w:hAnsi="Times New Roman" w:cs="Times New Roman"/>
          <w:sz w:val="28"/>
          <w:szCs w:val="28"/>
          <w:lang w:val="kk-KZ"/>
        </w:rPr>
        <w:t>– статистикалық үлгілердің жиынтығы және олармен байланысты бағалау процедуралары көрсеткіштер арасындағы айырмашылықтарды талдауға арналған технология.</w:t>
      </w:r>
    </w:p>
    <w:p w14:paraId="74629F73"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Зертханалық материалдар</w:t>
      </w:r>
      <w:r w:rsidRPr="00EF1F94">
        <w:rPr>
          <w:rFonts w:ascii="Times New Roman" w:hAnsi="Times New Roman" w:cs="Times New Roman"/>
          <w:sz w:val="28"/>
          <w:szCs w:val="28"/>
          <w:lang w:val="kk-KZ"/>
        </w:rPr>
        <w:t xml:space="preserve"> – білім алушының жалпы мәдени және кәсіби құз</w:t>
      </w:r>
      <w:r w:rsidR="00A35DF2" w:rsidRPr="00EF1F94">
        <w:rPr>
          <w:rFonts w:ascii="Times New Roman" w:hAnsi="Times New Roman" w:cs="Times New Roman"/>
          <w:sz w:val="28"/>
          <w:szCs w:val="28"/>
          <w:lang w:val="kk-KZ"/>
        </w:rPr>
        <w:t>ы</w:t>
      </w:r>
      <w:r w:rsidRPr="00EF1F94">
        <w:rPr>
          <w:rFonts w:ascii="Times New Roman" w:hAnsi="Times New Roman" w:cs="Times New Roman"/>
          <w:sz w:val="28"/>
          <w:szCs w:val="28"/>
          <w:lang w:val="kk-KZ"/>
        </w:rPr>
        <w:t>реттіліктер</w:t>
      </w:r>
      <w:r w:rsidR="00596417" w:rsidRPr="00EF1F94">
        <w:rPr>
          <w:rFonts w:ascii="Times New Roman" w:hAnsi="Times New Roman" w:cs="Times New Roman"/>
          <w:sz w:val="28"/>
          <w:szCs w:val="28"/>
          <w:lang w:val="kk-KZ"/>
        </w:rPr>
        <w:t>ін</w:t>
      </w:r>
      <w:r w:rsidRPr="00EF1F94">
        <w:rPr>
          <w:rFonts w:ascii="Times New Roman" w:hAnsi="Times New Roman" w:cs="Times New Roman"/>
          <w:sz w:val="28"/>
          <w:szCs w:val="28"/>
          <w:lang w:val="kk-KZ"/>
        </w:rPr>
        <w:t>ің деңгейін бақылауға арнал</w:t>
      </w:r>
      <w:r w:rsidR="00596417" w:rsidRPr="00EF1F94">
        <w:rPr>
          <w:rFonts w:ascii="Times New Roman" w:hAnsi="Times New Roman" w:cs="Times New Roman"/>
          <w:sz w:val="28"/>
          <w:szCs w:val="28"/>
          <w:lang w:val="kk-KZ"/>
        </w:rPr>
        <w:t>ған</w:t>
      </w:r>
      <w:r w:rsidRPr="00EF1F94">
        <w:rPr>
          <w:rFonts w:ascii="Times New Roman" w:hAnsi="Times New Roman" w:cs="Times New Roman"/>
          <w:sz w:val="28"/>
          <w:szCs w:val="28"/>
          <w:lang w:val="kk-KZ"/>
        </w:rPr>
        <w:t>, арнайы дайындалған және білім, дағды, іскерлік деңгейлерінің сандық және сапалық көрсеткіштерін алуға мүмкіндік беретін материалдар.</w:t>
      </w:r>
    </w:p>
    <w:p w14:paraId="5A3A3C64" w14:textId="77777777" w:rsidR="00E460A2" w:rsidRPr="00EF1F94" w:rsidRDefault="00302DD1" w:rsidP="00E460A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Интерактивтілік</w:t>
      </w:r>
      <w:r w:rsidRPr="00EF1F94">
        <w:rPr>
          <w:rFonts w:ascii="Times New Roman" w:hAnsi="Times New Roman" w:cs="Times New Roman"/>
          <w:sz w:val="28"/>
          <w:szCs w:val="28"/>
          <w:lang w:val="kk-KZ"/>
        </w:rPr>
        <w:t xml:space="preserve"> – білім беру процесінің субъектілері арасындағы ақпарат, идеялар, пікірлер алмасу процесінің сипаттамасы.</w:t>
      </w:r>
    </w:p>
    <w:p w14:paraId="34B12F0A"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Иммерсивті </w:t>
      </w:r>
      <w:r w:rsidR="00A379CA" w:rsidRPr="00EF1F94">
        <w:rPr>
          <w:rFonts w:ascii="Times New Roman" w:hAnsi="Times New Roman" w:cs="Times New Roman"/>
          <w:b/>
          <w:sz w:val="28"/>
          <w:szCs w:val="28"/>
          <w:lang w:val="kk-KZ"/>
        </w:rPr>
        <w:t>технология</w:t>
      </w:r>
      <w:r w:rsidRPr="00EF1F94">
        <w:rPr>
          <w:rFonts w:ascii="Times New Roman" w:hAnsi="Times New Roman" w:cs="Times New Roman"/>
          <w:b/>
          <w:sz w:val="28"/>
          <w:szCs w:val="28"/>
          <w:lang w:val="kk-KZ"/>
        </w:rPr>
        <w:t xml:space="preserve"> </w:t>
      </w:r>
      <w:r w:rsidRPr="00EF1F94">
        <w:rPr>
          <w:rFonts w:ascii="Times New Roman" w:hAnsi="Times New Roman" w:cs="Times New Roman"/>
          <w:sz w:val="28"/>
          <w:szCs w:val="28"/>
          <w:lang w:val="kk-KZ"/>
        </w:rPr>
        <w:t>– жасанды түрде жасалған үш өлшемді әлемде бар адам сезімдерінің біртұтас тіркесімі ретінде түсіндіріледі, онда кез</w:t>
      </w:r>
      <w:r w:rsidR="00596417"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келген манипуляцияларды (көзқарасты өзгерту, объектілерді </w:t>
      </w:r>
      <w:r w:rsidR="00596417" w:rsidRPr="00EF1F94">
        <w:rPr>
          <w:rFonts w:ascii="Times New Roman" w:hAnsi="Times New Roman" w:cs="Times New Roman"/>
          <w:sz w:val="28"/>
          <w:szCs w:val="28"/>
          <w:lang w:val="kk-KZ"/>
        </w:rPr>
        <w:t>жақындату</w:t>
      </w:r>
      <w:r w:rsidRPr="00EF1F94">
        <w:rPr>
          <w:rFonts w:ascii="Times New Roman" w:hAnsi="Times New Roman" w:cs="Times New Roman"/>
          <w:sz w:val="28"/>
          <w:szCs w:val="28"/>
          <w:lang w:val="kk-KZ"/>
        </w:rPr>
        <w:t xml:space="preserve"> және алыста</w:t>
      </w:r>
      <w:r w:rsidR="00596417"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 xml:space="preserve">у, олардың өлшемдерін кішірейту және ұлғайту, кеңістікте айналу, көріністің жарықтандыруын өзгерту және т.б.) орындауға </w:t>
      </w:r>
      <w:r w:rsidR="00A379CA" w:rsidRPr="00EF1F94">
        <w:rPr>
          <w:rFonts w:ascii="Times New Roman" w:hAnsi="Times New Roman" w:cs="Times New Roman"/>
          <w:sz w:val="28"/>
          <w:szCs w:val="28"/>
          <w:lang w:val="kk-KZ"/>
        </w:rPr>
        <w:t>мүмкіндік беретін технология</w:t>
      </w:r>
      <w:r w:rsidRPr="00EF1F94">
        <w:rPr>
          <w:rFonts w:ascii="Times New Roman" w:hAnsi="Times New Roman" w:cs="Times New Roman"/>
          <w:sz w:val="28"/>
          <w:szCs w:val="28"/>
          <w:lang w:val="kk-KZ"/>
        </w:rPr>
        <w:t>.</w:t>
      </w:r>
    </w:p>
    <w:p w14:paraId="52679906" w14:textId="176E7E8B" w:rsidR="00E460A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lastRenderedPageBreak/>
        <w:t>Кронбах альфа коэффициенті</w:t>
      </w:r>
      <w:r w:rsidR="00BE5EB0">
        <w:rPr>
          <w:rFonts w:ascii="Times New Roman" w:hAnsi="Times New Roman" w:cs="Times New Roman"/>
          <w:b/>
          <w:sz w:val="28"/>
          <w:szCs w:val="28"/>
          <w:lang w:val="en-US"/>
        </w:rPr>
        <w:t xml:space="preserve"> (α)</w:t>
      </w:r>
      <w:r w:rsidRPr="00EF1F94">
        <w:rPr>
          <w:rFonts w:ascii="Times New Roman" w:hAnsi="Times New Roman" w:cs="Times New Roman"/>
          <w:sz w:val="28"/>
          <w:szCs w:val="28"/>
          <w:lang w:val="kk-KZ"/>
        </w:rPr>
        <w:t xml:space="preserve"> – бір ныс</w:t>
      </w:r>
      <w:r w:rsidR="00462D8E" w:rsidRPr="00EF1F94">
        <w:rPr>
          <w:rFonts w:ascii="Times New Roman" w:hAnsi="Times New Roman" w:cs="Times New Roman"/>
          <w:sz w:val="28"/>
          <w:szCs w:val="28"/>
          <w:lang w:val="kk-KZ"/>
        </w:rPr>
        <w:t>а</w:t>
      </w:r>
      <w:r w:rsidRPr="00EF1F94">
        <w:rPr>
          <w:rFonts w:ascii="Times New Roman" w:hAnsi="Times New Roman" w:cs="Times New Roman"/>
          <w:sz w:val="28"/>
          <w:szCs w:val="28"/>
          <w:lang w:val="kk-KZ"/>
        </w:rPr>
        <w:t xml:space="preserve">нды сипаттайтын сипаттамалардың ішкі сәйкестігін көрсететін, бірақ нысанның біртектілігінің көрсеткіші болып табылмайтын сан. </w:t>
      </w:r>
    </w:p>
    <w:p w14:paraId="17548BBD"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Критерий</w:t>
      </w:r>
      <w:r w:rsidRPr="00EF1F94">
        <w:rPr>
          <w:rFonts w:ascii="Times New Roman" w:hAnsi="Times New Roman" w:cs="Times New Roman"/>
          <w:sz w:val="28"/>
          <w:szCs w:val="28"/>
          <w:lang w:val="kk-KZ"/>
        </w:rPr>
        <w:t xml:space="preserve"> – орындалуы қандай да бір заңның немесе тәсілдің қолдан</w:t>
      </w:r>
      <w:r w:rsidR="004052FD" w:rsidRPr="00EF1F94">
        <w:rPr>
          <w:rFonts w:ascii="Times New Roman" w:hAnsi="Times New Roman" w:cs="Times New Roman"/>
          <w:sz w:val="28"/>
          <w:szCs w:val="28"/>
          <w:lang w:val="kk-KZ"/>
        </w:rPr>
        <w:t>ыл</w:t>
      </w:r>
      <w:r w:rsidR="00D84451" w:rsidRPr="00EF1F94">
        <w:rPr>
          <w:rFonts w:ascii="Times New Roman" w:hAnsi="Times New Roman" w:cs="Times New Roman"/>
          <w:sz w:val="28"/>
          <w:szCs w:val="28"/>
          <w:lang w:val="kk-KZ"/>
        </w:rPr>
        <w:t>у</w:t>
      </w:r>
      <w:r w:rsidRPr="00EF1F94">
        <w:rPr>
          <w:rFonts w:ascii="Times New Roman" w:hAnsi="Times New Roman" w:cs="Times New Roman"/>
          <w:sz w:val="28"/>
          <w:szCs w:val="28"/>
          <w:lang w:val="kk-KZ"/>
        </w:rPr>
        <w:t xml:space="preserve">ын қамтамасыз ететін шарт. </w:t>
      </w:r>
    </w:p>
    <w:p w14:paraId="1ABA119B" w14:textId="77777777" w:rsidR="00FB6802" w:rsidRPr="00EF1F94" w:rsidRDefault="00F57C22"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Левен сынағы</w:t>
      </w:r>
      <w:r w:rsidRPr="00EF1F94">
        <w:rPr>
          <w:rFonts w:ascii="Times New Roman" w:hAnsi="Times New Roman" w:cs="Times New Roman"/>
          <w:sz w:val="28"/>
          <w:szCs w:val="28"/>
          <w:lang w:val="kk-KZ"/>
        </w:rPr>
        <w:t xml:space="preserve"> </w:t>
      </w:r>
      <w:r w:rsidR="000461F9"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екі немесе одан да көп топтар үшін есептелген айнымалылар</w:t>
      </w:r>
      <w:r w:rsidR="00CA4003" w:rsidRPr="00EF1F94">
        <w:rPr>
          <w:rFonts w:ascii="Times New Roman" w:hAnsi="Times New Roman" w:cs="Times New Roman"/>
          <w:sz w:val="28"/>
          <w:szCs w:val="28"/>
          <w:lang w:val="kk-KZ"/>
        </w:rPr>
        <w:t xml:space="preserve">дың </w:t>
      </w:r>
      <w:r w:rsidRPr="00EF1F94">
        <w:rPr>
          <w:rFonts w:ascii="Times New Roman" w:hAnsi="Times New Roman" w:cs="Times New Roman"/>
          <w:sz w:val="28"/>
          <w:szCs w:val="28"/>
          <w:lang w:val="kk-KZ"/>
        </w:rPr>
        <w:t>дисперсиялар</w:t>
      </w:r>
      <w:r w:rsidR="00CA4003" w:rsidRPr="00EF1F94">
        <w:rPr>
          <w:rFonts w:ascii="Times New Roman" w:hAnsi="Times New Roman" w:cs="Times New Roman"/>
          <w:sz w:val="28"/>
          <w:szCs w:val="28"/>
          <w:lang w:val="kk-KZ"/>
        </w:rPr>
        <w:t>ын</w:t>
      </w:r>
      <w:r w:rsidRPr="00EF1F94">
        <w:rPr>
          <w:rFonts w:ascii="Times New Roman" w:hAnsi="Times New Roman" w:cs="Times New Roman"/>
          <w:sz w:val="28"/>
          <w:szCs w:val="28"/>
          <w:lang w:val="kk-KZ"/>
        </w:rPr>
        <w:t xml:space="preserve"> теңдігін бағалау үшін қолданылатын қорытынды статистика.</w:t>
      </w:r>
    </w:p>
    <w:p w14:paraId="4FCF4624" w14:textId="77777777" w:rsidR="00FB6802" w:rsidRPr="00EF1F94" w:rsidRDefault="00AB3034"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Ликерт</w:t>
      </w:r>
      <w:r w:rsidR="00F57C22" w:rsidRPr="00EF1F94">
        <w:rPr>
          <w:rFonts w:ascii="Times New Roman" w:hAnsi="Times New Roman" w:cs="Times New Roman"/>
          <w:sz w:val="28"/>
          <w:szCs w:val="28"/>
          <w:lang w:val="kk-KZ"/>
        </w:rPr>
        <w:t xml:space="preserve"> </w:t>
      </w:r>
      <w:r w:rsidR="001643B2" w:rsidRPr="00EF1F94">
        <w:rPr>
          <w:rFonts w:ascii="Times New Roman" w:hAnsi="Times New Roman" w:cs="Times New Roman"/>
          <w:b/>
          <w:sz w:val="28"/>
          <w:szCs w:val="28"/>
          <w:lang w:val="kk-KZ"/>
        </w:rPr>
        <w:t>ш</w:t>
      </w:r>
      <w:r w:rsidRPr="00EF1F94">
        <w:rPr>
          <w:rFonts w:ascii="Times New Roman" w:hAnsi="Times New Roman" w:cs="Times New Roman"/>
          <w:b/>
          <w:sz w:val="28"/>
          <w:szCs w:val="28"/>
          <w:lang w:val="kk-KZ"/>
        </w:rPr>
        <w:t xml:space="preserve">каласы </w:t>
      </w:r>
      <w:r w:rsidR="000461F9" w:rsidRPr="00EF1F94">
        <w:rPr>
          <w:rFonts w:ascii="Times New Roman" w:hAnsi="Times New Roman" w:cs="Times New Roman"/>
          <w:sz w:val="28"/>
          <w:szCs w:val="28"/>
          <w:lang w:val="kk-KZ"/>
        </w:rPr>
        <w:t>–</w:t>
      </w:r>
      <w:r w:rsidR="00F57C22"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сауалнамаларда жиі қолданылатын </w:t>
      </w:r>
      <w:r w:rsidR="00F57C22" w:rsidRPr="00EF1F94">
        <w:rPr>
          <w:rFonts w:ascii="Times New Roman" w:hAnsi="Times New Roman" w:cs="Times New Roman"/>
          <w:sz w:val="28"/>
          <w:szCs w:val="28"/>
          <w:lang w:val="kk-KZ"/>
        </w:rPr>
        <w:t xml:space="preserve">психометриялық </w:t>
      </w:r>
    </w:p>
    <w:p w14:paraId="3982C831" w14:textId="77777777" w:rsidR="00FB6802" w:rsidRPr="00EF1F94" w:rsidRDefault="00A07510"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Оқыту әдісі</w:t>
      </w:r>
      <w:r w:rsidRPr="00EF1F94">
        <w:rPr>
          <w:rFonts w:ascii="Times New Roman" w:hAnsi="Times New Roman" w:cs="Times New Roman"/>
          <w:sz w:val="28"/>
          <w:szCs w:val="28"/>
          <w:lang w:val="kk-KZ"/>
        </w:rPr>
        <w:t xml:space="preserve"> </w:t>
      </w:r>
      <w:r w:rsidR="00660DC0"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мұғалім мен </w:t>
      </w:r>
      <w:r w:rsidR="005C463D" w:rsidRPr="00EF1F94">
        <w:rPr>
          <w:rFonts w:ascii="Times New Roman" w:hAnsi="Times New Roman" w:cs="Times New Roman"/>
          <w:sz w:val="28"/>
          <w:szCs w:val="28"/>
          <w:lang w:val="kk-KZ"/>
        </w:rPr>
        <w:t>оқушылардың</w:t>
      </w:r>
      <w:r w:rsidRPr="00EF1F94">
        <w:rPr>
          <w:rFonts w:ascii="Times New Roman" w:hAnsi="Times New Roman" w:cs="Times New Roman"/>
          <w:sz w:val="28"/>
          <w:szCs w:val="28"/>
          <w:lang w:val="kk-KZ"/>
        </w:rPr>
        <w:t xml:space="preserve"> өзара әрекеттесу нәтижесінде оқу мазмұнында қарастырылған білім, білік және дағдының берілу</w:t>
      </w:r>
      <w:r w:rsidR="0052779D" w:rsidRPr="00EF1F94">
        <w:rPr>
          <w:rFonts w:ascii="Times New Roman" w:hAnsi="Times New Roman" w:cs="Times New Roman"/>
          <w:sz w:val="28"/>
          <w:szCs w:val="28"/>
          <w:lang w:val="kk-KZ"/>
        </w:rPr>
        <w:t>і мен</w:t>
      </w:r>
      <w:r w:rsidRPr="00EF1F94">
        <w:rPr>
          <w:rFonts w:ascii="Times New Roman" w:hAnsi="Times New Roman" w:cs="Times New Roman"/>
          <w:sz w:val="28"/>
          <w:szCs w:val="28"/>
          <w:lang w:val="kk-KZ"/>
        </w:rPr>
        <w:t xml:space="preserve"> игерілу</w:t>
      </w:r>
      <w:r w:rsidR="0052779D" w:rsidRPr="00EF1F94">
        <w:rPr>
          <w:rFonts w:ascii="Times New Roman" w:hAnsi="Times New Roman" w:cs="Times New Roman"/>
          <w:sz w:val="28"/>
          <w:szCs w:val="28"/>
          <w:lang w:val="kk-KZ"/>
        </w:rPr>
        <w:t>ін</w:t>
      </w:r>
      <w:r w:rsidRPr="00EF1F94">
        <w:rPr>
          <w:rFonts w:ascii="Times New Roman" w:hAnsi="Times New Roman" w:cs="Times New Roman"/>
          <w:sz w:val="28"/>
          <w:szCs w:val="28"/>
          <w:lang w:val="kk-KZ"/>
        </w:rPr>
        <w:t xml:space="preserve"> жүзеге асыратын әдіс.</w:t>
      </w:r>
    </w:p>
    <w:p w14:paraId="3D63AC92"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Оқу әрекеті</w:t>
      </w:r>
      <w:r w:rsidRPr="00EF1F94">
        <w:rPr>
          <w:rFonts w:ascii="Times New Roman" w:hAnsi="Times New Roman" w:cs="Times New Roman"/>
          <w:sz w:val="28"/>
          <w:szCs w:val="28"/>
          <w:lang w:val="kk-KZ"/>
        </w:rPr>
        <w:t xml:space="preserve"> – білім алушының білім, білік және дағдысын арттыру мақсатында ұйымдастырылған кез</w:t>
      </w:r>
      <w:r w:rsidR="00A821F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келген әрекет.</w:t>
      </w:r>
    </w:p>
    <w:p w14:paraId="0BBD052E"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Оқу </w:t>
      </w:r>
      <w:r w:rsidR="00A821FD" w:rsidRPr="00EF1F94">
        <w:rPr>
          <w:rFonts w:ascii="Times New Roman" w:hAnsi="Times New Roman" w:cs="Times New Roman"/>
          <w:b/>
          <w:sz w:val="28"/>
          <w:szCs w:val="28"/>
          <w:lang w:val="kk-KZ"/>
        </w:rPr>
        <w:t>үдерісі</w:t>
      </w:r>
      <w:r w:rsidRPr="00EF1F94">
        <w:rPr>
          <w:rFonts w:ascii="Times New Roman" w:hAnsi="Times New Roman" w:cs="Times New Roman"/>
          <w:sz w:val="28"/>
          <w:szCs w:val="28"/>
          <w:lang w:val="kk-KZ"/>
        </w:rPr>
        <w:t xml:space="preserve"> – оқытушы мен оқушы арасындағы мақсатты түрде ұйымдастырылған және де білім беру</w:t>
      </w:r>
      <w:r w:rsidR="00600A23" w:rsidRPr="00EF1F94">
        <w:rPr>
          <w:rFonts w:ascii="Times New Roman" w:hAnsi="Times New Roman" w:cs="Times New Roman"/>
          <w:sz w:val="28"/>
          <w:szCs w:val="28"/>
          <w:lang w:val="kk-KZ"/>
        </w:rPr>
        <w:t xml:space="preserve"> мен </w:t>
      </w:r>
      <w:r w:rsidRPr="00EF1F94">
        <w:rPr>
          <w:rFonts w:ascii="Times New Roman" w:hAnsi="Times New Roman" w:cs="Times New Roman"/>
          <w:sz w:val="28"/>
          <w:szCs w:val="28"/>
          <w:lang w:val="kk-KZ"/>
        </w:rPr>
        <w:t xml:space="preserve">тәрбие </w:t>
      </w:r>
      <w:r w:rsidR="00600A23" w:rsidRPr="00EF1F94">
        <w:rPr>
          <w:rFonts w:ascii="Times New Roman" w:hAnsi="Times New Roman" w:cs="Times New Roman"/>
          <w:sz w:val="28"/>
          <w:szCs w:val="28"/>
          <w:lang w:val="kk-KZ"/>
        </w:rPr>
        <w:t xml:space="preserve">жөніндегі </w:t>
      </w:r>
      <w:r w:rsidRPr="00EF1F94">
        <w:rPr>
          <w:rFonts w:ascii="Times New Roman" w:hAnsi="Times New Roman" w:cs="Times New Roman"/>
          <w:sz w:val="28"/>
          <w:szCs w:val="28"/>
          <w:lang w:val="kk-KZ"/>
        </w:rPr>
        <w:t>мәселелерді шешуге бағыттал</w:t>
      </w:r>
      <w:r w:rsidR="00A821FD" w:rsidRPr="00EF1F94">
        <w:rPr>
          <w:rFonts w:ascii="Times New Roman" w:hAnsi="Times New Roman" w:cs="Times New Roman"/>
          <w:sz w:val="28"/>
          <w:szCs w:val="28"/>
          <w:lang w:val="kk-KZ"/>
        </w:rPr>
        <w:t>ғ</w:t>
      </w:r>
      <w:r w:rsidRPr="00EF1F94">
        <w:rPr>
          <w:rFonts w:ascii="Times New Roman" w:hAnsi="Times New Roman" w:cs="Times New Roman"/>
          <w:sz w:val="28"/>
          <w:szCs w:val="28"/>
          <w:lang w:val="kk-KZ"/>
        </w:rPr>
        <w:t>ан өзара байланыс.</w:t>
      </w:r>
    </w:p>
    <w:p w14:paraId="55BCCDB8" w14:textId="77777777" w:rsidR="00FB6802" w:rsidRPr="00EF1F94" w:rsidRDefault="00DF7409" w:rsidP="00FB6802">
      <w:pPr>
        <w:spacing w:after="0" w:line="240" w:lineRule="auto"/>
        <w:ind w:firstLine="709"/>
        <w:jc w:val="both"/>
        <w:rPr>
          <w:rFonts w:ascii="Times New Roman" w:hAnsi="Times New Roman" w:cs="Times New Roman"/>
          <w:sz w:val="28"/>
          <w:szCs w:val="28"/>
          <w:lang w:val="kk-KZ"/>
        </w:rPr>
      </w:pPr>
      <w:r w:rsidRPr="00EF1F94">
        <w:rPr>
          <w:rFonts w:ascii="Times New Roman" w:eastAsia="Times New Roman" w:hAnsi="Times New Roman" w:cs="Times New Roman"/>
          <w:b/>
          <w:sz w:val="28"/>
          <w:szCs w:val="28"/>
          <w:lang w:val="kk-KZ" w:eastAsia="en-GB"/>
        </w:rPr>
        <w:t>Оқыту нәтижелері</w:t>
      </w:r>
      <w:r w:rsidRPr="00EF1F94">
        <w:rPr>
          <w:rFonts w:ascii="Times New Roman" w:eastAsia="Times New Roman" w:hAnsi="Times New Roman" w:cs="Times New Roman"/>
          <w:sz w:val="28"/>
          <w:szCs w:val="28"/>
          <w:lang w:val="kk-KZ" w:eastAsia="en-GB"/>
        </w:rPr>
        <w:t xml:space="preserve"> – білім алушының бағасымен расталған құзыреттілік деңгейін көрсететін және оқу үдерісі аяқталған соң оның меңгерген білімін, түсінігін және дағдыларын </w:t>
      </w:r>
      <w:r w:rsidR="00A821FD" w:rsidRPr="00EF1F94">
        <w:rPr>
          <w:rFonts w:ascii="Times New Roman" w:eastAsia="Times New Roman" w:hAnsi="Times New Roman" w:cs="Times New Roman"/>
          <w:sz w:val="28"/>
          <w:szCs w:val="28"/>
          <w:lang w:val="kk-KZ" w:eastAsia="en-GB"/>
        </w:rPr>
        <w:t>көрсететін</w:t>
      </w:r>
      <w:r w:rsidRPr="00EF1F94">
        <w:rPr>
          <w:rFonts w:ascii="Times New Roman" w:eastAsia="Times New Roman" w:hAnsi="Times New Roman" w:cs="Times New Roman"/>
          <w:sz w:val="28"/>
          <w:szCs w:val="28"/>
          <w:lang w:val="kk-KZ" w:eastAsia="en-GB"/>
        </w:rPr>
        <w:t xml:space="preserve"> тұжырымдар.</w:t>
      </w:r>
    </w:p>
    <w:p w14:paraId="395C1C06" w14:textId="77777777" w:rsidR="00FB6802" w:rsidRPr="00EF1F94" w:rsidRDefault="00A07510"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Оқыту </w:t>
      </w:r>
      <w:r w:rsidR="00E44BAD" w:rsidRPr="00EF1F94">
        <w:rPr>
          <w:rFonts w:ascii="Times New Roman" w:hAnsi="Times New Roman" w:cs="Times New Roman"/>
          <w:b/>
          <w:sz w:val="28"/>
          <w:szCs w:val="28"/>
          <w:lang w:val="kk-KZ"/>
        </w:rPr>
        <w:t>әдістемесі</w:t>
      </w:r>
      <w:r w:rsidRPr="00EF1F94">
        <w:rPr>
          <w:rFonts w:ascii="Times New Roman" w:hAnsi="Times New Roman" w:cs="Times New Roman"/>
          <w:sz w:val="28"/>
          <w:szCs w:val="28"/>
          <w:lang w:val="kk-KZ"/>
        </w:rPr>
        <w:t xml:space="preserve"> – оқушыларға білім беру, танымын арттыру және дамыту, дағдыландыру мақсатында оқытушылардың қолданатын тәсіл-амалдары мен құралдарының жиынтығы </w:t>
      </w:r>
    </w:p>
    <w:p w14:paraId="3462356B" w14:textId="77777777" w:rsidR="00FB6802" w:rsidRPr="00EF1F94" w:rsidRDefault="00715EF6"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Орташа </w:t>
      </w:r>
      <w:r w:rsidR="00133ADB" w:rsidRPr="00EF1F94">
        <w:rPr>
          <w:rFonts w:ascii="Times New Roman" w:hAnsi="Times New Roman" w:cs="Times New Roman"/>
          <w:b/>
          <w:sz w:val="28"/>
          <w:szCs w:val="28"/>
          <w:lang w:val="kk-KZ"/>
        </w:rPr>
        <w:t>топт</w:t>
      </w:r>
      <w:r w:rsidR="00E304E3" w:rsidRPr="00EF1F94">
        <w:rPr>
          <w:rFonts w:ascii="Times New Roman" w:hAnsi="Times New Roman" w:cs="Times New Roman"/>
          <w:b/>
          <w:sz w:val="28"/>
          <w:szCs w:val="28"/>
          <w:lang w:val="kk-KZ"/>
        </w:rPr>
        <w:t>ық</w:t>
      </w:r>
      <w:r w:rsidRPr="00EF1F94">
        <w:rPr>
          <w:rFonts w:ascii="Times New Roman" w:hAnsi="Times New Roman" w:cs="Times New Roman"/>
          <w:b/>
          <w:sz w:val="28"/>
          <w:szCs w:val="28"/>
          <w:lang w:val="kk-KZ"/>
        </w:rPr>
        <w:t xml:space="preserve"> ауытқу</w:t>
      </w:r>
      <w:r w:rsidRPr="00EF1F94">
        <w:rPr>
          <w:rFonts w:ascii="Times New Roman" w:hAnsi="Times New Roman" w:cs="Times New Roman"/>
          <w:sz w:val="28"/>
          <w:szCs w:val="28"/>
          <w:lang w:val="kk-KZ"/>
        </w:rPr>
        <w:t xml:space="preserve"> – өлшеу қателігіне байланысты ауытқу</w:t>
      </w:r>
      <w:r w:rsidR="00E304E3" w:rsidRPr="00EF1F94">
        <w:rPr>
          <w:rFonts w:ascii="Times New Roman" w:hAnsi="Times New Roman" w:cs="Times New Roman"/>
          <w:sz w:val="28"/>
          <w:szCs w:val="28"/>
          <w:lang w:val="kk-KZ"/>
        </w:rPr>
        <w:t>лар</w:t>
      </w:r>
      <w:r w:rsidRPr="00EF1F94">
        <w:rPr>
          <w:rFonts w:ascii="Times New Roman" w:hAnsi="Times New Roman" w:cs="Times New Roman"/>
          <w:sz w:val="28"/>
          <w:szCs w:val="28"/>
          <w:lang w:val="kk-KZ"/>
        </w:rPr>
        <w:t xml:space="preserve"> </w:t>
      </w:r>
      <w:r w:rsidR="00E304E3" w:rsidRPr="00EF1F94">
        <w:rPr>
          <w:rFonts w:ascii="Times New Roman" w:hAnsi="Times New Roman" w:cs="Times New Roman"/>
          <w:sz w:val="28"/>
          <w:szCs w:val="28"/>
          <w:lang w:val="kk-KZ"/>
        </w:rPr>
        <w:t>қосындысына</w:t>
      </w:r>
      <w:r w:rsidRPr="00EF1F94">
        <w:rPr>
          <w:rFonts w:ascii="Times New Roman" w:hAnsi="Times New Roman" w:cs="Times New Roman"/>
          <w:sz w:val="28"/>
          <w:szCs w:val="28"/>
          <w:lang w:val="kk-KZ"/>
        </w:rPr>
        <w:t xml:space="preserve"> қатысты құрылым арқылы алынған ауытқу </w:t>
      </w:r>
      <w:r w:rsidR="00E304E3" w:rsidRPr="00EF1F94">
        <w:rPr>
          <w:rFonts w:ascii="Times New Roman" w:hAnsi="Times New Roman" w:cs="Times New Roman"/>
          <w:sz w:val="28"/>
          <w:szCs w:val="28"/>
          <w:lang w:val="kk-KZ"/>
        </w:rPr>
        <w:t xml:space="preserve">қосындысының </w:t>
      </w:r>
      <w:r w:rsidRPr="00EF1F94">
        <w:rPr>
          <w:rFonts w:ascii="Times New Roman" w:hAnsi="Times New Roman" w:cs="Times New Roman"/>
          <w:sz w:val="28"/>
          <w:szCs w:val="28"/>
          <w:lang w:val="kk-KZ"/>
        </w:rPr>
        <w:t>өлшемі.</w:t>
      </w:r>
      <w:bookmarkStart w:id="6" w:name="_Hlk184882438"/>
    </w:p>
    <w:p w14:paraId="40A9873E" w14:textId="7EC2950F"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Ішінара ең кіші квадраттың құрылымдық теңдеу</w:t>
      </w:r>
      <w:r w:rsidR="00600A23" w:rsidRPr="00EF1F94">
        <w:rPr>
          <w:rFonts w:ascii="Times New Roman" w:hAnsi="Times New Roman" w:cs="Times New Roman"/>
          <w:b/>
          <w:sz w:val="28"/>
          <w:szCs w:val="28"/>
          <w:lang w:val="kk-KZ"/>
        </w:rPr>
        <w:t>ін</w:t>
      </w:r>
      <w:r w:rsidRPr="00EF1F94">
        <w:rPr>
          <w:rFonts w:ascii="Times New Roman" w:hAnsi="Times New Roman" w:cs="Times New Roman"/>
          <w:b/>
          <w:sz w:val="28"/>
          <w:szCs w:val="28"/>
          <w:lang w:val="kk-KZ"/>
        </w:rPr>
        <w:t xml:space="preserve"> модельдеу</w:t>
      </w:r>
      <w:r w:rsidR="0050349E" w:rsidRPr="00EF1F94">
        <w:rPr>
          <w:rFonts w:ascii="Times New Roman" w:hAnsi="Times New Roman" w:cs="Times New Roman"/>
          <w:b/>
          <w:sz w:val="28"/>
          <w:szCs w:val="28"/>
          <w:lang w:val="kk-KZ"/>
        </w:rPr>
        <w:t xml:space="preserve"> </w:t>
      </w:r>
      <w:r w:rsidRPr="00EF1F94">
        <w:rPr>
          <w:rFonts w:ascii="Times New Roman" w:hAnsi="Times New Roman" w:cs="Times New Roman"/>
          <w:sz w:val="28"/>
          <w:szCs w:val="28"/>
          <w:lang w:val="kk-KZ"/>
        </w:rPr>
        <w:t>– жасырын айнымалылары күрделі себеп-салдар байланыстарын бағалауға мүмкіндік беретін құрылымдық теңдеулерді модельдеу.</w:t>
      </w:r>
    </w:p>
    <w:p w14:paraId="1661065E"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Технологияларды қабылдау мен қолданудың бірыңғай теориясы</w:t>
      </w:r>
      <w:bookmarkEnd w:id="6"/>
      <w:r w:rsidRPr="00EF1F94">
        <w:rPr>
          <w:rFonts w:ascii="Times New Roman" w:hAnsi="Times New Roman" w:cs="Times New Roman"/>
          <w:b/>
          <w:sz w:val="28"/>
          <w:szCs w:val="28"/>
          <w:lang w:val="kk-KZ"/>
        </w:rPr>
        <w:t xml:space="preserve"> </w:t>
      </w:r>
      <w:r w:rsidRPr="00EF1F94">
        <w:rPr>
          <w:rFonts w:ascii="Times New Roman" w:hAnsi="Times New Roman" w:cs="Times New Roman"/>
          <w:sz w:val="28"/>
          <w:szCs w:val="28"/>
          <w:lang w:val="kk-KZ"/>
        </w:rPr>
        <w:t>– Бірыңғай көзқарасқа қарай қолданушының технологияны қолдану ниеттерін және оны қолдану тәртібін түсіндіруге бағытталған теория.</w:t>
      </w:r>
      <w:bookmarkStart w:id="7" w:name="_Hlk184882419"/>
    </w:p>
    <w:p w14:paraId="61B4CCCD"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Технологияны қабылдау моделі</w:t>
      </w:r>
      <w:bookmarkEnd w:id="7"/>
      <w:r w:rsidRPr="00EF1F94">
        <w:rPr>
          <w:rFonts w:ascii="Times New Roman" w:hAnsi="Times New Roman" w:cs="Times New Roman"/>
          <w:b/>
          <w:sz w:val="28"/>
          <w:szCs w:val="28"/>
          <w:lang w:val="kk-KZ"/>
        </w:rPr>
        <w:t xml:space="preserve"> </w:t>
      </w:r>
      <w:r w:rsidRPr="00EF1F94">
        <w:rPr>
          <w:rFonts w:ascii="Times New Roman" w:hAnsi="Times New Roman" w:cs="Times New Roman"/>
          <w:sz w:val="28"/>
          <w:szCs w:val="28"/>
          <w:lang w:val="kk-KZ"/>
        </w:rPr>
        <w:t>– қолданушылардың технологияны қабылдау және қолдану дәрежесін бағалай отырып деректерді қолдан</w:t>
      </w:r>
      <w:r w:rsidR="0052779D" w:rsidRPr="00EF1F94">
        <w:rPr>
          <w:rFonts w:ascii="Times New Roman" w:hAnsi="Times New Roman" w:cs="Times New Roman"/>
          <w:sz w:val="28"/>
          <w:szCs w:val="28"/>
          <w:lang w:val="kk-KZ"/>
        </w:rPr>
        <w:t>у моделі</w:t>
      </w:r>
      <w:r w:rsidRPr="00EF1F94">
        <w:rPr>
          <w:rFonts w:ascii="Times New Roman" w:hAnsi="Times New Roman" w:cs="Times New Roman"/>
          <w:sz w:val="28"/>
          <w:szCs w:val="28"/>
          <w:lang w:val="kk-KZ"/>
        </w:rPr>
        <w:t>.</w:t>
      </w:r>
      <w:bookmarkStart w:id="8" w:name="_Hlk184882408"/>
    </w:p>
    <w:p w14:paraId="0E32A963"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Тапсырмаға сәйкес технология</w:t>
      </w:r>
      <w:r w:rsidR="0052779D" w:rsidRPr="00EF1F94">
        <w:rPr>
          <w:rFonts w:ascii="Times New Roman" w:hAnsi="Times New Roman" w:cs="Times New Roman"/>
          <w:b/>
          <w:sz w:val="28"/>
          <w:szCs w:val="28"/>
          <w:lang w:val="kk-KZ"/>
        </w:rPr>
        <w:t>ның</w:t>
      </w:r>
      <w:r w:rsidRPr="00EF1F94">
        <w:rPr>
          <w:rFonts w:ascii="Times New Roman" w:hAnsi="Times New Roman" w:cs="Times New Roman"/>
          <w:b/>
          <w:sz w:val="28"/>
          <w:szCs w:val="28"/>
          <w:lang w:val="kk-KZ"/>
        </w:rPr>
        <w:t xml:space="preserve"> үйлесімділік</w:t>
      </w:r>
      <w:r w:rsidRPr="00EF1F94">
        <w:rPr>
          <w:rFonts w:ascii="Times New Roman" w:hAnsi="Times New Roman" w:cs="Times New Roman"/>
          <w:sz w:val="28"/>
          <w:szCs w:val="28"/>
          <w:lang w:val="kk-KZ"/>
        </w:rPr>
        <w:t xml:space="preserve"> </w:t>
      </w:r>
      <w:r w:rsidRPr="00EF1F94">
        <w:rPr>
          <w:rFonts w:ascii="Times New Roman" w:hAnsi="Times New Roman" w:cs="Times New Roman"/>
          <w:b/>
          <w:sz w:val="28"/>
          <w:szCs w:val="28"/>
          <w:lang w:val="kk-KZ"/>
        </w:rPr>
        <w:t>моделі</w:t>
      </w:r>
      <w:r w:rsidRPr="00EF1F94">
        <w:rPr>
          <w:rFonts w:ascii="Times New Roman" w:hAnsi="Times New Roman" w:cs="Times New Roman"/>
          <w:sz w:val="28"/>
          <w:szCs w:val="28"/>
          <w:lang w:val="kk-KZ"/>
        </w:rPr>
        <w:t xml:space="preserve"> </w:t>
      </w:r>
      <w:bookmarkEnd w:id="8"/>
      <w:r w:rsidRPr="00EF1F94">
        <w:rPr>
          <w:rFonts w:ascii="Times New Roman" w:hAnsi="Times New Roman" w:cs="Times New Roman"/>
          <w:sz w:val="28"/>
          <w:szCs w:val="28"/>
          <w:lang w:val="kk-KZ"/>
        </w:rPr>
        <w:t>– технологияны қолданушылардың тапсырмаларына сәйкестігін тексеру арқылы технологияны қолдану үйлесімділігі.</w:t>
      </w:r>
    </w:p>
    <w:p w14:paraId="7A6F216D"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Толықтырылған шынайылық </w:t>
      </w:r>
      <w:r w:rsidRPr="00EF1F94">
        <w:rPr>
          <w:rFonts w:ascii="Times New Roman" w:hAnsi="Times New Roman" w:cs="Times New Roman"/>
          <w:sz w:val="28"/>
          <w:szCs w:val="28"/>
          <w:lang w:val="kk-KZ"/>
        </w:rPr>
        <w:t>– виртуалды және нақтыны біріктіретін, нақты уақытта өзара әрекеттесетін және 3D режимінде жұмыс істейтін жүйелі орта.</w:t>
      </w:r>
    </w:p>
    <w:p w14:paraId="0A9397CE" w14:textId="77777777" w:rsidR="00FB6802"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Соломонның төрттік топ </w:t>
      </w:r>
      <w:r w:rsidR="00E44BAD" w:rsidRPr="00EF1F94">
        <w:rPr>
          <w:rFonts w:ascii="Times New Roman" w:hAnsi="Times New Roman" w:cs="Times New Roman"/>
          <w:b/>
          <w:sz w:val="28"/>
          <w:szCs w:val="28"/>
          <w:lang w:val="kk-KZ"/>
        </w:rPr>
        <w:t>әдістемесі</w:t>
      </w:r>
      <w:r w:rsidRPr="00EF1F94">
        <w:rPr>
          <w:rFonts w:ascii="Times New Roman" w:hAnsi="Times New Roman" w:cs="Times New Roman"/>
          <w:b/>
          <w:sz w:val="28"/>
          <w:szCs w:val="28"/>
          <w:lang w:val="kk-KZ"/>
        </w:rPr>
        <w:t xml:space="preserve"> </w:t>
      </w:r>
      <w:r w:rsidRPr="00EF1F94">
        <w:rPr>
          <w:rFonts w:ascii="Times New Roman" w:hAnsi="Times New Roman" w:cs="Times New Roman"/>
          <w:sz w:val="28"/>
          <w:szCs w:val="28"/>
          <w:lang w:val="kk-KZ"/>
        </w:rPr>
        <w:t>– қатысушылар кездейсоқ түрде төрт топтың біріне тағайындал</w:t>
      </w:r>
      <w:r w:rsidR="00600A23" w:rsidRPr="00EF1F94">
        <w:rPr>
          <w:rFonts w:ascii="Times New Roman" w:hAnsi="Times New Roman" w:cs="Times New Roman"/>
          <w:sz w:val="28"/>
          <w:szCs w:val="28"/>
          <w:lang w:val="kk-KZ"/>
        </w:rPr>
        <w:t>ып</w:t>
      </w:r>
      <w:r w:rsidRPr="00EF1F94">
        <w:rPr>
          <w:rFonts w:ascii="Times New Roman" w:hAnsi="Times New Roman" w:cs="Times New Roman"/>
          <w:sz w:val="28"/>
          <w:szCs w:val="28"/>
          <w:lang w:val="kk-KZ"/>
        </w:rPr>
        <w:t>,</w:t>
      </w:r>
      <w:r w:rsidR="00600A23"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қатысушылардың үлгерімі немесе қабылдауы және қызығушылық нәтижесі әр топта бір немесе екі рет өлшенетіндігімен ерекшелене</w:t>
      </w:r>
      <w:r w:rsidR="00600A23" w:rsidRPr="00EF1F94">
        <w:rPr>
          <w:rFonts w:ascii="Times New Roman" w:hAnsi="Times New Roman" w:cs="Times New Roman"/>
          <w:sz w:val="28"/>
          <w:szCs w:val="28"/>
          <w:lang w:val="kk-KZ"/>
        </w:rPr>
        <w:t>тін эксперимент түрі</w:t>
      </w:r>
      <w:r w:rsidRPr="00EF1F94">
        <w:rPr>
          <w:rFonts w:ascii="Times New Roman" w:hAnsi="Times New Roman" w:cs="Times New Roman"/>
          <w:sz w:val="28"/>
          <w:szCs w:val="28"/>
          <w:lang w:val="kk-KZ"/>
        </w:rPr>
        <w:t>.</w:t>
      </w:r>
    </w:p>
    <w:p w14:paraId="7FA6609F" w14:textId="1C6284F6" w:rsidR="00302DD1" w:rsidRPr="00EF1F94" w:rsidRDefault="00302DD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lastRenderedPageBreak/>
        <w:t xml:space="preserve">Эстетика </w:t>
      </w:r>
      <w:r w:rsidRPr="00EF1F94">
        <w:rPr>
          <w:rFonts w:ascii="Times New Roman" w:hAnsi="Times New Roman" w:cs="Times New Roman"/>
          <w:sz w:val="28"/>
          <w:szCs w:val="28"/>
          <w:lang w:val="kk-KZ"/>
        </w:rPr>
        <w:t>– адамның дүниені көркемдік тұрғыдан ұғынып-түсіну заңдылықтары туралы, әсемдік заңдарын арқау еткен шығармашылықтың мәнісі мен формалары туралы ғылым.</w:t>
      </w:r>
    </w:p>
    <w:p w14:paraId="2CD5BB62"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1E826FC0"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0D05E7BA"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36978F48"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6F608649" w14:textId="77777777" w:rsidR="0091445C" w:rsidRPr="00EF1F94" w:rsidRDefault="0091445C" w:rsidP="00715EF6">
      <w:pPr>
        <w:spacing w:after="0" w:line="240" w:lineRule="auto"/>
        <w:jc w:val="both"/>
        <w:rPr>
          <w:rFonts w:ascii="Times New Roman" w:hAnsi="Times New Roman" w:cs="Times New Roman"/>
          <w:sz w:val="28"/>
          <w:szCs w:val="28"/>
          <w:lang w:val="kk-KZ"/>
        </w:rPr>
      </w:pPr>
    </w:p>
    <w:p w14:paraId="650C8325" w14:textId="77777777" w:rsidR="00715EF6" w:rsidRPr="00EF1F94" w:rsidRDefault="00715EF6" w:rsidP="00715EF6">
      <w:pPr>
        <w:spacing w:after="0" w:line="240" w:lineRule="auto"/>
        <w:jc w:val="both"/>
        <w:rPr>
          <w:rFonts w:ascii="Times New Roman" w:hAnsi="Times New Roman" w:cs="Times New Roman"/>
          <w:sz w:val="28"/>
          <w:szCs w:val="28"/>
          <w:lang w:val="kk-KZ"/>
        </w:rPr>
      </w:pPr>
    </w:p>
    <w:p w14:paraId="2C10208C"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01BD693D"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5A7AFC7C"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3B350B26"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7CF98313"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0B265AAE"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5971728B"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70441436"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7EC85406"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664C667C"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1C048A13" w14:textId="77777777" w:rsidR="0091445C" w:rsidRPr="00EF1F94" w:rsidRDefault="0091445C" w:rsidP="00DC46E6">
      <w:pPr>
        <w:spacing w:after="0" w:line="240" w:lineRule="auto"/>
        <w:jc w:val="both"/>
        <w:rPr>
          <w:rFonts w:ascii="Times New Roman" w:hAnsi="Times New Roman" w:cs="Times New Roman"/>
          <w:sz w:val="28"/>
          <w:szCs w:val="28"/>
          <w:lang w:val="kk-KZ"/>
        </w:rPr>
      </w:pPr>
    </w:p>
    <w:p w14:paraId="7531CB5F" w14:textId="77777777" w:rsidR="00DC46E6" w:rsidRPr="00EF1F94" w:rsidRDefault="00DC46E6" w:rsidP="00DC46E6">
      <w:pPr>
        <w:spacing w:after="0" w:line="240" w:lineRule="auto"/>
        <w:jc w:val="both"/>
        <w:rPr>
          <w:rFonts w:ascii="Times New Roman" w:hAnsi="Times New Roman" w:cs="Times New Roman"/>
          <w:sz w:val="28"/>
          <w:szCs w:val="28"/>
          <w:lang w:val="kk-KZ"/>
        </w:rPr>
      </w:pPr>
    </w:p>
    <w:p w14:paraId="1253FEDD"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3B6527CC" w14:textId="77777777" w:rsidR="0091445C" w:rsidRPr="00EF1F94" w:rsidRDefault="0091445C" w:rsidP="0020533D">
      <w:pPr>
        <w:spacing w:after="0" w:line="240" w:lineRule="auto"/>
        <w:ind w:firstLine="567"/>
        <w:jc w:val="both"/>
        <w:rPr>
          <w:rFonts w:ascii="Times New Roman" w:hAnsi="Times New Roman" w:cs="Times New Roman"/>
          <w:sz w:val="28"/>
          <w:szCs w:val="28"/>
          <w:lang w:val="kk-KZ"/>
        </w:rPr>
      </w:pPr>
    </w:p>
    <w:p w14:paraId="32B489D6" w14:textId="77777777" w:rsidR="0091445C" w:rsidRPr="00EF1F94" w:rsidRDefault="0091445C" w:rsidP="00302DD1">
      <w:pPr>
        <w:spacing w:after="0" w:line="240" w:lineRule="auto"/>
        <w:jc w:val="both"/>
        <w:rPr>
          <w:rFonts w:ascii="Times New Roman" w:hAnsi="Times New Roman" w:cs="Times New Roman"/>
          <w:sz w:val="28"/>
          <w:szCs w:val="28"/>
          <w:lang w:val="kk-KZ"/>
        </w:rPr>
      </w:pPr>
    </w:p>
    <w:p w14:paraId="5318B095" w14:textId="77777777" w:rsidR="003C10B0" w:rsidRPr="00EF1F94" w:rsidRDefault="003C10B0" w:rsidP="00302DD1">
      <w:pPr>
        <w:spacing w:after="0" w:line="240" w:lineRule="auto"/>
        <w:jc w:val="both"/>
        <w:rPr>
          <w:rFonts w:ascii="Times New Roman" w:hAnsi="Times New Roman" w:cs="Times New Roman"/>
          <w:sz w:val="28"/>
          <w:szCs w:val="28"/>
          <w:lang w:val="kk-KZ"/>
        </w:rPr>
      </w:pPr>
    </w:p>
    <w:p w14:paraId="753B15CC" w14:textId="77777777" w:rsidR="00302DD1" w:rsidRPr="00EF1F94" w:rsidRDefault="00302DD1" w:rsidP="00302DD1">
      <w:pPr>
        <w:spacing w:after="0" w:line="240" w:lineRule="auto"/>
        <w:jc w:val="both"/>
        <w:rPr>
          <w:rFonts w:ascii="Times New Roman" w:hAnsi="Times New Roman" w:cs="Times New Roman"/>
          <w:sz w:val="28"/>
          <w:szCs w:val="28"/>
          <w:lang w:val="kk-KZ"/>
        </w:rPr>
      </w:pPr>
    </w:p>
    <w:p w14:paraId="76C032DC" w14:textId="77777777" w:rsidR="00317707" w:rsidRPr="00EF1F94" w:rsidRDefault="00317707" w:rsidP="00302DD1">
      <w:pPr>
        <w:spacing w:after="0" w:line="240" w:lineRule="auto"/>
        <w:jc w:val="both"/>
        <w:rPr>
          <w:rFonts w:ascii="Times New Roman" w:hAnsi="Times New Roman" w:cs="Times New Roman"/>
          <w:sz w:val="28"/>
          <w:szCs w:val="28"/>
          <w:lang w:val="kk-KZ"/>
        </w:rPr>
      </w:pPr>
    </w:p>
    <w:p w14:paraId="466C1696" w14:textId="77777777" w:rsidR="00317707" w:rsidRPr="00EF1F94" w:rsidRDefault="00317707" w:rsidP="00302DD1">
      <w:pPr>
        <w:spacing w:after="0" w:line="240" w:lineRule="auto"/>
        <w:jc w:val="both"/>
        <w:rPr>
          <w:rFonts w:ascii="Times New Roman" w:hAnsi="Times New Roman" w:cs="Times New Roman"/>
          <w:sz w:val="28"/>
          <w:szCs w:val="28"/>
          <w:lang w:val="kk-KZ"/>
        </w:rPr>
      </w:pPr>
    </w:p>
    <w:p w14:paraId="3BAB4B4A" w14:textId="77777777" w:rsidR="00317707" w:rsidRPr="00EF1F94" w:rsidRDefault="00317707" w:rsidP="00302DD1">
      <w:pPr>
        <w:spacing w:after="0" w:line="240" w:lineRule="auto"/>
        <w:jc w:val="both"/>
        <w:rPr>
          <w:rFonts w:ascii="Times New Roman" w:hAnsi="Times New Roman" w:cs="Times New Roman"/>
          <w:sz w:val="28"/>
          <w:szCs w:val="28"/>
          <w:lang w:val="kk-KZ"/>
        </w:rPr>
      </w:pPr>
    </w:p>
    <w:p w14:paraId="357424B5" w14:textId="77777777" w:rsidR="00305EB9" w:rsidRPr="00EF1F94" w:rsidRDefault="00305EB9" w:rsidP="00302DD1">
      <w:pPr>
        <w:spacing w:after="0" w:line="240" w:lineRule="auto"/>
        <w:jc w:val="both"/>
        <w:rPr>
          <w:rFonts w:ascii="Times New Roman" w:hAnsi="Times New Roman" w:cs="Times New Roman"/>
          <w:sz w:val="28"/>
          <w:szCs w:val="28"/>
          <w:lang w:val="kk-KZ"/>
        </w:rPr>
      </w:pPr>
    </w:p>
    <w:p w14:paraId="43B110E4" w14:textId="77777777" w:rsidR="00305EB9" w:rsidRPr="00EF1F94" w:rsidRDefault="00305EB9" w:rsidP="00302DD1">
      <w:pPr>
        <w:spacing w:after="0" w:line="240" w:lineRule="auto"/>
        <w:jc w:val="both"/>
        <w:rPr>
          <w:rFonts w:ascii="Times New Roman" w:hAnsi="Times New Roman" w:cs="Times New Roman"/>
          <w:sz w:val="28"/>
          <w:szCs w:val="28"/>
          <w:lang w:val="kk-KZ"/>
        </w:rPr>
      </w:pPr>
    </w:p>
    <w:p w14:paraId="7AE1CC32" w14:textId="6CF5CBF2" w:rsidR="00305EB9" w:rsidRPr="00EF1F94" w:rsidRDefault="00305EB9" w:rsidP="00302DD1">
      <w:pPr>
        <w:spacing w:after="0" w:line="240" w:lineRule="auto"/>
        <w:jc w:val="both"/>
        <w:rPr>
          <w:rFonts w:ascii="Times New Roman" w:hAnsi="Times New Roman" w:cs="Times New Roman"/>
          <w:sz w:val="28"/>
          <w:szCs w:val="28"/>
          <w:lang w:val="kk-KZ"/>
        </w:rPr>
      </w:pPr>
    </w:p>
    <w:p w14:paraId="3C7EECD7" w14:textId="5BBC1615" w:rsidR="00D84451" w:rsidRPr="00EF1F94" w:rsidRDefault="00D84451" w:rsidP="00302DD1">
      <w:pPr>
        <w:spacing w:after="0" w:line="240" w:lineRule="auto"/>
        <w:jc w:val="both"/>
        <w:rPr>
          <w:rFonts w:ascii="Times New Roman" w:hAnsi="Times New Roman" w:cs="Times New Roman"/>
          <w:sz w:val="28"/>
          <w:szCs w:val="28"/>
          <w:lang w:val="kk-KZ"/>
        </w:rPr>
      </w:pPr>
    </w:p>
    <w:p w14:paraId="59A80AE1" w14:textId="77777777" w:rsidR="0080132A" w:rsidRPr="00EF1F94" w:rsidRDefault="0080132A" w:rsidP="00302DD1">
      <w:pPr>
        <w:spacing w:after="0" w:line="240" w:lineRule="auto"/>
        <w:jc w:val="both"/>
        <w:rPr>
          <w:rFonts w:ascii="Times New Roman" w:hAnsi="Times New Roman" w:cs="Times New Roman"/>
          <w:sz w:val="28"/>
          <w:szCs w:val="28"/>
          <w:lang w:val="kk-KZ"/>
        </w:rPr>
      </w:pPr>
    </w:p>
    <w:p w14:paraId="7C1FB0BD" w14:textId="77777777" w:rsidR="00D84451" w:rsidRPr="00EF1F94" w:rsidRDefault="00D84451" w:rsidP="00302DD1">
      <w:pPr>
        <w:spacing w:after="0" w:line="240" w:lineRule="auto"/>
        <w:jc w:val="both"/>
        <w:rPr>
          <w:rFonts w:ascii="Times New Roman" w:hAnsi="Times New Roman" w:cs="Times New Roman"/>
          <w:sz w:val="28"/>
          <w:szCs w:val="28"/>
          <w:lang w:val="kk-KZ"/>
        </w:rPr>
      </w:pPr>
    </w:p>
    <w:p w14:paraId="4363A468" w14:textId="29DAB05C" w:rsidR="0091445C" w:rsidRPr="00EF1F94" w:rsidRDefault="0091445C" w:rsidP="00CC68DC">
      <w:pPr>
        <w:spacing w:after="0" w:line="240" w:lineRule="auto"/>
        <w:jc w:val="both"/>
        <w:rPr>
          <w:rFonts w:ascii="Times New Roman" w:hAnsi="Times New Roman" w:cs="Times New Roman"/>
          <w:sz w:val="28"/>
          <w:szCs w:val="28"/>
          <w:lang w:val="kk-KZ"/>
        </w:rPr>
      </w:pPr>
    </w:p>
    <w:p w14:paraId="45AC84E0" w14:textId="06725BD9" w:rsidR="00002782" w:rsidRPr="00EF1F94" w:rsidRDefault="00002782" w:rsidP="00CC68DC">
      <w:pPr>
        <w:spacing w:after="0" w:line="240" w:lineRule="auto"/>
        <w:jc w:val="both"/>
        <w:rPr>
          <w:rFonts w:ascii="Times New Roman" w:hAnsi="Times New Roman" w:cs="Times New Roman"/>
          <w:sz w:val="28"/>
          <w:szCs w:val="28"/>
          <w:lang w:val="kk-KZ"/>
        </w:rPr>
      </w:pPr>
    </w:p>
    <w:p w14:paraId="6C3A3878" w14:textId="10954CFB" w:rsidR="00002782" w:rsidRPr="00EF1F94" w:rsidRDefault="00002782" w:rsidP="00CC68DC">
      <w:pPr>
        <w:spacing w:after="0" w:line="240" w:lineRule="auto"/>
        <w:jc w:val="both"/>
        <w:rPr>
          <w:rFonts w:ascii="Times New Roman" w:hAnsi="Times New Roman" w:cs="Times New Roman"/>
          <w:sz w:val="28"/>
          <w:szCs w:val="28"/>
          <w:lang w:val="kk-KZ"/>
        </w:rPr>
      </w:pPr>
    </w:p>
    <w:p w14:paraId="4AB6F68D" w14:textId="681D4FFE" w:rsidR="00002782" w:rsidRPr="00EF1F94" w:rsidRDefault="00002782" w:rsidP="00CC68DC">
      <w:pPr>
        <w:spacing w:after="0" w:line="240" w:lineRule="auto"/>
        <w:jc w:val="both"/>
        <w:rPr>
          <w:rFonts w:ascii="Times New Roman" w:hAnsi="Times New Roman" w:cs="Times New Roman"/>
          <w:sz w:val="28"/>
          <w:szCs w:val="28"/>
          <w:lang w:val="kk-KZ"/>
        </w:rPr>
      </w:pPr>
    </w:p>
    <w:p w14:paraId="4792BC22" w14:textId="63483DAA" w:rsidR="00002782" w:rsidRPr="00EF1F94" w:rsidRDefault="00002782" w:rsidP="00CC68DC">
      <w:pPr>
        <w:spacing w:after="0" w:line="240" w:lineRule="auto"/>
        <w:jc w:val="both"/>
        <w:rPr>
          <w:rFonts w:ascii="Times New Roman" w:hAnsi="Times New Roman" w:cs="Times New Roman"/>
          <w:sz w:val="28"/>
          <w:szCs w:val="28"/>
          <w:lang w:val="kk-KZ"/>
        </w:rPr>
      </w:pPr>
    </w:p>
    <w:p w14:paraId="65729060" w14:textId="7719A91C" w:rsidR="00002782" w:rsidRPr="00EF1F94" w:rsidRDefault="00002782" w:rsidP="00CC68DC">
      <w:pPr>
        <w:spacing w:after="0" w:line="240" w:lineRule="auto"/>
        <w:jc w:val="both"/>
        <w:rPr>
          <w:rFonts w:ascii="Times New Roman" w:hAnsi="Times New Roman" w:cs="Times New Roman"/>
          <w:sz w:val="28"/>
          <w:szCs w:val="28"/>
          <w:lang w:val="kk-KZ"/>
        </w:rPr>
      </w:pPr>
    </w:p>
    <w:p w14:paraId="2E798924" w14:textId="078EE833" w:rsidR="00002782" w:rsidRPr="00EF1F94" w:rsidRDefault="00002782" w:rsidP="00CC68DC">
      <w:pPr>
        <w:spacing w:after="0" w:line="240" w:lineRule="auto"/>
        <w:jc w:val="both"/>
        <w:rPr>
          <w:rFonts w:ascii="Times New Roman" w:hAnsi="Times New Roman" w:cs="Times New Roman"/>
          <w:sz w:val="28"/>
          <w:szCs w:val="28"/>
          <w:lang w:val="kk-KZ"/>
        </w:rPr>
      </w:pPr>
    </w:p>
    <w:p w14:paraId="106E8FE6" w14:textId="77777777" w:rsidR="00002782" w:rsidRPr="00EF1F94" w:rsidRDefault="00002782" w:rsidP="00CC68DC">
      <w:pPr>
        <w:spacing w:after="0" w:line="240" w:lineRule="auto"/>
        <w:jc w:val="both"/>
        <w:rPr>
          <w:rFonts w:ascii="Times New Roman" w:hAnsi="Times New Roman" w:cs="Times New Roman"/>
          <w:sz w:val="28"/>
          <w:szCs w:val="28"/>
          <w:lang w:val="kk-KZ"/>
        </w:rPr>
      </w:pPr>
    </w:p>
    <w:p w14:paraId="60A70890" w14:textId="77777777" w:rsidR="00CC68DC" w:rsidRPr="00EF1F94" w:rsidRDefault="00CC68DC" w:rsidP="00CC68DC">
      <w:pPr>
        <w:spacing w:after="0" w:line="240" w:lineRule="auto"/>
        <w:jc w:val="both"/>
        <w:rPr>
          <w:rFonts w:ascii="Times New Roman" w:hAnsi="Times New Roman" w:cs="Times New Roman"/>
          <w:sz w:val="28"/>
          <w:szCs w:val="28"/>
          <w:lang w:val="kk-KZ"/>
        </w:rPr>
      </w:pPr>
    </w:p>
    <w:p w14:paraId="030073E7" w14:textId="77777777" w:rsidR="00264F71" w:rsidRPr="00EF1F94" w:rsidRDefault="00264F71" w:rsidP="00FB6802">
      <w:pPr>
        <w:spacing w:after="0" w:line="240" w:lineRule="auto"/>
        <w:ind w:firstLine="709"/>
        <w:rPr>
          <w:rFonts w:ascii="Times New Roman" w:hAnsi="Times New Roman" w:cs="Times New Roman"/>
          <w:b/>
          <w:sz w:val="28"/>
          <w:szCs w:val="28"/>
          <w:lang w:val="en-US"/>
        </w:rPr>
      </w:pPr>
      <w:r w:rsidRPr="00EF1F94">
        <w:rPr>
          <w:rFonts w:ascii="Times New Roman" w:hAnsi="Times New Roman" w:cs="Times New Roman"/>
          <w:b/>
          <w:sz w:val="28"/>
          <w:szCs w:val="28"/>
          <w:lang w:val="en-US"/>
        </w:rPr>
        <w:lastRenderedPageBreak/>
        <w:t>БЕЛГІЛЕУЛЕР МЕН ҚЫСҚАРТУЛАР</w:t>
      </w:r>
    </w:p>
    <w:p w14:paraId="436B147F" w14:textId="77777777" w:rsidR="00264F71" w:rsidRPr="00EF1F94" w:rsidRDefault="00264F71" w:rsidP="00264F71">
      <w:pPr>
        <w:spacing w:after="0" w:line="240" w:lineRule="auto"/>
        <w:jc w:val="center"/>
        <w:rPr>
          <w:rFonts w:ascii="Times New Roman" w:hAnsi="Times New Roman" w:cs="Times New Roman"/>
          <w:b/>
          <w:sz w:val="28"/>
          <w:szCs w:val="28"/>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7931"/>
      </w:tblGrid>
      <w:tr w:rsidR="004A4CC7" w:rsidRPr="00EF1F94" w14:paraId="2DF451F3" w14:textId="77777777" w:rsidTr="00DA765C">
        <w:trPr>
          <w:trHeight w:val="10625"/>
        </w:trPr>
        <w:tc>
          <w:tcPr>
            <w:tcW w:w="1414" w:type="dxa"/>
          </w:tcPr>
          <w:p w14:paraId="7DFE3316" w14:textId="77777777" w:rsidR="00D12C2C" w:rsidRPr="00EF1F94" w:rsidRDefault="00D12C2C" w:rsidP="00D12C2C">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ANCOVA</w:t>
            </w:r>
          </w:p>
          <w:p w14:paraId="1BFAD9DE" w14:textId="77777777" w:rsidR="00D12C2C" w:rsidRPr="00EF1F94" w:rsidRDefault="00D12C2C" w:rsidP="00D12C2C">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ANOVA</w:t>
            </w:r>
          </w:p>
          <w:p w14:paraId="0184CB54" w14:textId="77777777" w:rsidR="004A4CC7" w:rsidRPr="00EF1F94" w:rsidRDefault="004A4CC7" w:rsidP="00264F71">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AI</w:t>
            </w:r>
          </w:p>
          <w:p w14:paraId="5E791966" w14:textId="77777777" w:rsidR="004A4CC7" w:rsidRPr="00EF1F94" w:rsidRDefault="004A4CC7" w:rsidP="004A4CC7">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AR </w:t>
            </w:r>
          </w:p>
          <w:p w14:paraId="66D04D9F" w14:textId="77777777" w:rsidR="00D87C05" w:rsidRPr="00EF1F94" w:rsidRDefault="00D87C05"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AVE </w:t>
            </w:r>
          </w:p>
          <w:p w14:paraId="603EC3D2" w14:textId="77777777" w:rsidR="00D87C05" w:rsidRPr="00EF1F94" w:rsidRDefault="00D87C05"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AARS </w:t>
            </w:r>
          </w:p>
          <w:p w14:paraId="62EB412E" w14:textId="77777777" w:rsidR="00D87C05" w:rsidRPr="00EF1F94" w:rsidRDefault="00D87C05"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ARS </w:t>
            </w:r>
          </w:p>
          <w:p w14:paraId="76305F25" w14:textId="77777777" w:rsidR="00D87C05" w:rsidRPr="00EF1F94" w:rsidRDefault="00D87C05"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APC </w:t>
            </w:r>
          </w:p>
          <w:p w14:paraId="38BEFBB0" w14:textId="77777777" w:rsidR="00F044DD" w:rsidRPr="00EF1F94" w:rsidRDefault="00F044DD"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IT </w:t>
            </w:r>
          </w:p>
          <w:p w14:paraId="1D79FD4F" w14:textId="77777777" w:rsidR="00D87C05" w:rsidRPr="00EF1F94" w:rsidRDefault="004A4CC7"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MAR</w:t>
            </w:r>
          </w:p>
          <w:p w14:paraId="0E553F2C" w14:textId="77777777" w:rsidR="00D87C05" w:rsidRPr="00EF1F94" w:rsidRDefault="00D87C05"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NLBCDR RSCR</w:t>
            </w:r>
          </w:p>
          <w:p w14:paraId="7765252A" w14:textId="77777777" w:rsidR="00154A7C" w:rsidRPr="00EF1F94" w:rsidRDefault="00154A7C"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PLS-SEM</w:t>
            </w:r>
          </w:p>
          <w:p w14:paraId="7E4FC692" w14:textId="77777777" w:rsidR="00D87C05" w:rsidRPr="00EF1F94" w:rsidRDefault="00D87C05"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SPR </w:t>
            </w:r>
          </w:p>
          <w:p w14:paraId="5581DB3B" w14:textId="77777777" w:rsidR="004A4CC7" w:rsidRPr="00EF1F94" w:rsidRDefault="004A4CC7" w:rsidP="00264F71">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SDK </w:t>
            </w:r>
          </w:p>
          <w:p w14:paraId="71C43A93" w14:textId="77777777" w:rsidR="00D87C05" w:rsidRPr="00EF1F94" w:rsidRDefault="00D87C05" w:rsidP="00D87C0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SSR </w:t>
            </w:r>
          </w:p>
          <w:p w14:paraId="100818EF" w14:textId="77777777" w:rsidR="004A4CC7" w:rsidRPr="00EF1F94" w:rsidRDefault="004A4CC7" w:rsidP="00264F71">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VLE </w:t>
            </w:r>
          </w:p>
          <w:p w14:paraId="21B1424C" w14:textId="77777777" w:rsidR="004A4CC7" w:rsidRPr="00EF1F94" w:rsidRDefault="004A4CC7" w:rsidP="00240DE5">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VR </w:t>
            </w:r>
          </w:p>
          <w:p w14:paraId="28491D4D" w14:textId="77777777" w:rsidR="004A4CC7" w:rsidRPr="00EF1F94" w:rsidRDefault="00176D82" w:rsidP="00264F71">
            <w:pPr>
              <w:jc w:val="center"/>
              <w:rPr>
                <w:rFonts w:ascii="Times New Roman" w:hAnsi="Times New Roman" w:cs="Times New Roman"/>
                <w:sz w:val="28"/>
                <w:szCs w:val="28"/>
                <w:lang w:val="en-US"/>
              </w:rPr>
            </w:pPr>
            <w:r w:rsidRPr="00EF1F94">
              <w:rPr>
                <w:rFonts w:ascii="Times New Roman" w:hAnsi="Times New Roman" w:cs="Times New Roman"/>
                <w:sz w:val="28"/>
                <w:szCs w:val="28"/>
              </w:rPr>
              <w:t>И</w:t>
            </w:r>
            <w:r w:rsidR="004A4CC7" w:rsidRPr="00EF1F94">
              <w:rPr>
                <w:rFonts w:ascii="Times New Roman" w:hAnsi="Times New Roman" w:cs="Times New Roman"/>
                <w:sz w:val="28"/>
                <w:szCs w:val="28"/>
                <w:lang w:val="en-US"/>
              </w:rPr>
              <w:t xml:space="preserve">Т  </w:t>
            </w:r>
          </w:p>
          <w:p w14:paraId="17F5D596" w14:textId="77777777" w:rsidR="004A4CC7" w:rsidRPr="00EF1F94" w:rsidRDefault="004A4CC7" w:rsidP="00264F71">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ББ </w:t>
            </w:r>
          </w:p>
          <w:p w14:paraId="4D0FA153" w14:textId="77777777" w:rsidR="004A4CC7" w:rsidRPr="00EF1F94" w:rsidRDefault="004A4CC7" w:rsidP="00264F71">
            <w:pPr>
              <w:jc w:val="center"/>
              <w:rPr>
                <w:rFonts w:ascii="Times New Roman" w:hAnsi="Times New Roman" w:cs="Times New Roman"/>
                <w:sz w:val="28"/>
                <w:szCs w:val="28"/>
                <w:lang w:val="en-US"/>
              </w:rPr>
            </w:pPr>
            <w:r w:rsidRPr="00EF1F94">
              <w:rPr>
                <w:rFonts w:ascii="Times New Roman" w:hAnsi="Times New Roman" w:cs="Times New Roman"/>
                <w:sz w:val="28"/>
                <w:szCs w:val="28"/>
              </w:rPr>
              <w:t>БӨМ</w:t>
            </w:r>
            <w:r w:rsidRPr="00EF1F94">
              <w:rPr>
                <w:rFonts w:ascii="Times New Roman" w:hAnsi="Times New Roman" w:cs="Times New Roman"/>
                <w:sz w:val="28"/>
                <w:szCs w:val="28"/>
                <w:lang w:val="en-US"/>
              </w:rPr>
              <w:t xml:space="preserve"> </w:t>
            </w:r>
          </w:p>
          <w:p w14:paraId="6BACD214" w14:textId="77777777" w:rsidR="004A4CC7" w:rsidRPr="00EF1F94" w:rsidRDefault="004A4CC7" w:rsidP="00264F71">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БТ </w:t>
            </w:r>
          </w:p>
          <w:p w14:paraId="60043CCE" w14:textId="77777777" w:rsidR="004A4CC7" w:rsidRPr="00EF1F94" w:rsidRDefault="004A4CC7"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en-US"/>
              </w:rPr>
              <w:t>Ж</w:t>
            </w:r>
            <w:r w:rsidR="00660DC0" w:rsidRPr="00EF1F94">
              <w:rPr>
                <w:rFonts w:ascii="Times New Roman" w:hAnsi="Times New Roman" w:cs="Times New Roman"/>
                <w:sz w:val="28"/>
                <w:szCs w:val="28"/>
                <w:lang w:val="kk-KZ"/>
              </w:rPr>
              <w:t>ББ</w:t>
            </w:r>
            <w:r w:rsidR="00154A7C" w:rsidRPr="00EF1F94">
              <w:rPr>
                <w:rFonts w:ascii="Times New Roman" w:hAnsi="Times New Roman" w:cs="Times New Roman"/>
                <w:sz w:val="28"/>
                <w:szCs w:val="28"/>
              </w:rPr>
              <w:t>О</w:t>
            </w:r>
            <w:r w:rsidR="00660DC0" w:rsidRPr="00EF1F94">
              <w:rPr>
                <w:rFonts w:ascii="Times New Roman" w:hAnsi="Times New Roman" w:cs="Times New Roman"/>
                <w:sz w:val="28"/>
                <w:szCs w:val="28"/>
                <w:lang w:val="kk-KZ"/>
              </w:rPr>
              <w:t>М</w:t>
            </w:r>
            <w:r w:rsidRPr="00EF1F94">
              <w:rPr>
                <w:rFonts w:ascii="Times New Roman" w:hAnsi="Times New Roman" w:cs="Times New Roman"/>
                <w:sz w:val="28"/>
                <w:szCs w:val="28"/>
                <w:lang w:val="kk-KZ"/>
              </w:rPr>
              <w:t xml:space="preserve"> </w:t>
            </w:r>
          </w:p>
          <w:p w14:paraId="1D9D8846" w14:textId="77777777" w:rsidR="004A4CC7" w:rsidRPr="00EF1F94" w:rsidRDefault="004A4CC7" w:rsidP="00264F71">
            <w:pPr>
              <w:jc w:val="center"/>
              <w:rPr>
                <w:rFonts w:ascii="Times New Roman" w:hAnsi="Times New Roman" w:cs="Times New Roman"/>
                <w:sz w:val="28"/>
                <w:szCs w:val="28"/>
              </w:rPr>
            </w:pPr>
            <w:r w:rsidRPr="00EF1F94">
              <w:rPr>
                <w:rFonts w:ascii="Times New Roman" w:hAnsi="Times New Roman" w:cs="Times New Roman"/>
                <w:sz w:val="28"/>
                <w:szCs w:val="28"/>
                <w:lang w:val="kk-KZ"/>
              </w:rPr>
              <w:t>Қ</w:t>
            </w:r>
            <w:r w:rsidRPr="00EF1F94">
              <w:rPr>
                <w:rFonts w:ascii="Times New Roman" w:hAnsi="Times New Roman" w:cs="Times New Roman"/>
                <w:sz w:val="28"/>
                <w:szCs w:val="28"/>
              </w:rPr>
              <w:t xml:space="preserve">Р </w:t>
            </w:r>
          </w:p>
          <w:p w14:paraId="3F81AC50" w14:textId="77777777" w:rsidR="004A4CC7" w:rsidRPr="00EF1F94" w:rsidRDefault="004A4CC7" w:rsidP="00264F71">
            <w:pPr>
              <w:jc w:val="center"/>
              <w:rPr>
                <w:rFonts w:ascii="Times New Roman" w:hAnsi="Times New Roman" w:cs="Times New Roman"/>
                <w:sz w:val="28"/>
                <w:szCs w:val="28"/>
              </w:rPr>
            </w:pPr>
            <w:r w:rsidRPr="00EF1F94">
              <w:rPr>
                <w:rFonts w:ascii="Times New Roman" w:hAnsi="Times New Roman" w:cs="Times New Roman"/>
                <w:sz w:val="28"/>
                <w:szCs w:val="28"/>
              </w:rPr>
              <w:t>ЭТ</w:t>
            </w:r>
          </w:p>
          <w:p w14:paraId="6CBC4C75" w14:textId="77777777" w:rsidR="004A4CC7" w:rsidRPr="00EF1F94" w:rsidRDefault="004A4CC7" w:rsidP="00264F71">
            <w:pPr>
              <w:jc w:val="center"/>
              <w:rPr>
                <w:rFonts w:ascii="Times New Roman" w:hAnsi="Times New Roman" w:cs="Times New Roman"/>
                <w:sz w:val="28"/>
                <w:szCs w:val="28"/>
              </w:rPr>
            </w:pPr>
            <w:r w:rsidRPr="00EF1F94">
              <w:rPr>
                <w:rFonts w:ascii="Times New Roman" w:hAnsi="Times New Roman" w:cs="Times New Roman"/>
                <w:sz w:val="28"/>
                <w:szCs w:val="28"/>
              </w:rPr>
              <w:t>СТ</w:t>
            </w:r>
          </w:p>
          <w:p w14:paraId="0ECE04B7" w14:textId="77777777" w:rsidR="00CE34BA" w:rsidRPr="00EF1F94" w:rsidRDefault="00CE34BA"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ТШ</w:t>
            </w:r>
          </w:p>
          <w:p w14:paraId="10979CA7" w14:textId="77777777" w:rsidR="00CE34BA" w:rsidRPr="00EF1F94" w:rsidRDefault="00CE34BA"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ВШ</w:t>
            </w:r>
          </w:p>
          <w:p w14:paraId="236160AD" w14:textId="77777777" w:rsidR="00CE34BA" w:rsidRPr="00EF1F94" w:rsidRDefault="00CE34BA"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АҒ</w:t>
            </w:r>
          </w:p>
          <w:p w14:paraId="69C6948D" w14:textId="77777777" w:rsidR="00CE34BA" w:rsidRPr="00EF1F94" w:rsidRDefault="00CE34BA"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ФАТШҚ</w:t>
            </w:r>
          </w:p>
          <w:p w14:paraId="023DDEE9" w14:textId="77777777" w:rsidR="00CE34BA" w:rsidRPr="00EF1F94" w:rsidRDefault="00CE34BA" w:rsidP="00264F71">
            <w:pPr>
              <w:jc w:val="center"/>
              <w:rPr>
                <w:rFonts w:ascii="Times New Roman" w:hAnsi="Times New Roman" w:cs="Times New Roman"/>
                <w:sz w:val="28"/>
                <w:szCs w:val="28"/>
                <w:lang w:val="kk-KZ"/>
              </w:rPr>
            </w:pPr>
          </w:p>
          <w:p w14:paraId="1A9D4386" w14:textId="77777777" w:rsidR="00CE34BA" w:rsidRPr="00EF1F94" w:rsidRDefault="00CE34BA"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ЖМҚТ</w:t>
            </w:r>
          </w:p>
          <w:p w14:paraId="1E342BF9" w14:textId="77777777" w:rsidR="00CE34BA" w:rsidRPr="00EF1F94" w:rsidRDefault="00CE34BA"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ҚО</w:t>
            </w:r>
          </w:p>
          <w:p w14:paraId="5287B417" w14:textId="77777777" w:rsidR="00CE34BA" w:rsidRPr="00EF1F94" w:rsidRDefault="00CE34BA"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ҚТ</w:t>
            </w:r>
          </w:p>
          <w:p w14:paraId="3B14BEE2" w14:textId="77777777" w:rsidR="00CE34BA"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ҚШ</w:t>
            </w:r>
          </w:p>
          <w:p w14:paraId="25EBA67D"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ҚҚ</w:t>
            </w:r>
          </w:p>
          <w:p w14:paraId="5C5EE0B3"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ҚН</w:t>
            </w:r>
          </w:p>
          <w:p w14:paraId="3EDF2452"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СӘТ</w:t>
            </w:r>
          </w:p>
          <w:p w14:paraId="118129D8"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ОК</w:t>
            </w:r>
          </w:p>
          <w:p w14:paraId="232F04F5"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ҚК</w:t>
            </w:r>
          </w:p>
          <w:p w14:paraId="5DDDFB67"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ӘӘ</w:t>
            </w:r>
          </w:p>
          <w:p w14:paraId="28027470"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ЫШ</w:t>
            </w:r>
          </w:p>
          <w:p w14:paraId="0139B440" w14:textId="77777777" w:rsidR="00D12C2C" w:rsidRPr="00EF1F94" w:rsidRDefault="00D12C2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lastRenderedPageBreak/>
              <w:t>ГЫ</w:t>
            </w:r>
          </w:p>
          <w:p w14:paraId="1DC49A46" w14:textId="77777777" w:rsidR="00CA4003" w:rsidRPr="00EF1F94" w:rsidRDefault="00CA4003"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ТҚ</w:t>
            </w:r>
          </w:p>
          <w:p w14:paraId="1A5F2A8D" w14:textId="77777777" w:rsidR="00D87C05" w:rsidRPr="00EF1F94" w:rsidRDefault="00D87C05"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ӘЖШ</w:t>
            </w:r>
          </w:p>
          <w:p w14:paraId="4FF02E43" w14:textId="77777777" w:rsidR="00D87C05" w:rsidRPr="00EF1F94" w:rsidRDefault="00D87C05"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ФС</w:t>
            </w:r>
            <w:r w:rsidR="00DA765C" w:rsidRPr="00EF1F94">
              <w:rPr>
                <w:rFonts w:ascii="Times New Roman" w:hAnsi="Times New Roman" w:cs="Times New Roman"/>
                <w:sz w:val="28"/>
                <w:szCs w:val="28"/>
                <w:lang w:val="kk-KZ"/>
              </w:rPr>
              <w:t>ҮС</w:t>
            </w:r>
          </w:p>
          <w:p w14:paraId="4C2BAA07" w14:textId="77777777" w:rsidR="00DA765C" w:rsidRPr="00EF1F94" w:rsidRDefault="00DA765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ОФОЫ</w:t>
            </w:r>
          </w:p>
          <w:p w14:paraId="42269D11" w14:textId="77777777" w:rsidR="00DA765C" w:rsidRPr="00EF1F94" w:rsidRDefault="00DA765C"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ҚОТ</w:t>
            </w:r>
          </w:p>
          <w:p w14:paraId="5E647CCD" w14:textId="77777777" w:rsidR="0010288D" w:rsidRPr="00EF1F94" w:rsidRDefault="0010288D"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ӘЖШЗС</w:t>
            </w:r>
          </w:p>
          <w:p w14:paraId="5014A654" w14:textId="77777777" w:rsidR="00DA765C" w:rsidRPr="00EF1F94" w:rsidRDefault="002A4FC3"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ТҚҚБТ</w:t>
            </w:r>
          </w:p>
          <w:p w14:paraId="433DC6E6" w14:textId="77777777" w:rsidR="002A4FC3" w:rsidRPr="00EF1F94" w:rsidRDefault="002A4FC3" w:rsidP="00264F71">
            <w:pPr>
              <w:jc w:val="center"/>
              <w:rPr>
                <w:rFonts w:ascii="Times New Roman" w:hAnsi="Times New Roman" w:cs="Times New Roman"/>
                <w:sz w:val="28"/>
                <w:szCs w:val="28"/>
                <w:lang w:val="kk-KZ"/>
              </w:rPr>
            </w:pPr>
          </w:p>
          <w:p w14:paraId="34042BFD" w14:textId="77777777" w:rsidR="002A4FC3" w:rsidRPr="00EF1F94" w:rsidRDefault="002A4FC3"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ТҚМ</w:t>
            </w:r>
          </w:p>
          <w:p w14:paraId="1F1858DC" w14:textId="77777777" w:rsidR="002A4FC3" w:rsidRPr="00EF1F94" w:rsidRDefault="002A4FC3" w:rsidP="00264F71">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ТСТҮ</w:t>
            </w:r>
          </w:p>
        </w:tc>
        <w:tc>
          <w:tcPr>
            <w:tcW w:w="7931" w:type="dxa"/>
          </w:tcPr>
          <w:p w14:paraId="0415C27F" w14:textId="77777777" w:rsidR="00D12C2C" w:rsidRPr="00EF1F94" w:rsidRDefault="00D12C2C" w:rsidP="00D12C2C">
            <w:pPr>
              <w:rPr>
                <w:rFonts w:ascii="Times New Roman" w:hAnsi="Times New Roman" w:cs="Times New Roman"/>
                <w:sz w:val="28"/>
                <w:szCs w:val="28"/>
                <w:lang w:val="en-US"/>
              </w:rPr>
            </w:pPr>
            <w:r w:rsidRPr="00EF1F94">
              <w:rPr>
                <w:rFonts w:ascii="Times New Roman" w:hAnsi="Times New Roman" w:cs="Times New Roman"/>
                <w:sz w:val="28"/>
                <w:szCs w:val="28"/>
                <w:lang w:val="en-US"/>
              </w:rPr>
              <w:lastRenderedPageBreak/>
              <w:t>– Analysis of Covariance</w:t>
            </w:r>
          </w:p>
          <w:p w14:paraId="51D33C0E" w14:textId="77777777" w:rsidR="00D12C2C" w:rsidRPr="00EF1F94" w:rsidRDefault="00D12C2C" w:rsidP="00D12C2C">
            <w:pPr>
              <w:rPr>
                <w:rFonts w:ascii="Times New Roman" w:hAnsi="Times New Roman" w:cs="Times New Roman"/>
                <w:sz w:val="28"/>
                <w:szCs w:val="28"/>
                <w:lang w:val="en-US"/>
              </w:rPr>
            </w:pPr>
            <w:r w:rsidRPr="00EF1F94">
              <w:rPr>
                <w:rFonts w:ascii="Times New Roman" w:hAnsi="Times New Roman" w:cs="Times New Roman"/>
                <w:sz w:val="28"/>
                <w:szCs w:val="28"/>
                <w:lang w:val="en-US"/>
              </w:rPr>
              <w:t>– Analysis of Variance</w:t>
            </w:r>
          </w:p>
          <w:p w14:paraId="2FB3CE96" w14:textId="13E602F3"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Artificial </w:t>
            </w:r>
            <w:r w:rsidR="00A1491D" w:rsidRPr="00A1491D">
              <w:rPr>
                <w:rFonts w:ascii="Times New Roman" w:hAnsi="Times New Roman" w:cs="Times New Roman"/>
                <w:sz w:val="28"/>
                <w:szCs w:val="28"/>
                <w:lang w:val="en-US"/>
              </w:rPr>
              <w:t>Intelligence</w:t>
            </w:r>
          </w:p>
          <w:p w14:paraId="200920BE"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Augmented reality</w:t>
            </w:r>
          </w:p>
          <w:p w14:paraId="1939E11B" w14:textId="77777777" w:rsidR="00D87C05"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Average Variance Extracted </w:t>
            </w:r>
          </w:p>
          <w:p w14:paraId="5C7D989B" w14:textId="77777777" w:rsidR="00D87C05"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Average Adjusted R-Squared </w:t>
            </w:r>
          </w:p>
          <w:p w14:paraId="59545D4E" w14:textId="77777777" w:rsidR="00D87C05"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Average R-Squared </w:t>
            </w:r>
          </w:p>
          <w:p w14:paraId="148C61DD" w14:textId="77777777" w:rsidR="00D87C05" w:rsidRPr="00EF1F94" w:rsidRDefault="00D87C05" w:rsidP="00D12C2C">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Average Path Coefficient </w:t>
            </w:r>
          </w:p>
          <w:p w14:paraId="68931DAB" w14:textId="77777777" w:rsidR="00D87C05"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w:t>
            </w:r>
            <w:r w:rsidR="00F044DD" w:rsidRPr="00EF1F94">
              <w:rPr>
                <w:rFonts w:ascii="Times New Roman" w:hAnsi="Times New Roman" w:cs="Times New Roman"/>
                <w:sz w:val="28"/>
                <w:szCs w:val="28"/>
                <w:lang w:val="en-US"/>
              </w:rPr>
              <w:t>Immersive Technology</w:t>
            </w:r>
          </w:p>
          <w:p w14:paraId="23A035C3"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Mobile Augmented Reality</w:t>
            </w:r>
          </w:p>
          <w:p w14:paraId="7F5FD5E9" w14:textId="77777777" w:rsidR="00D87C05"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Nonlinear Bivariate Causality Direction Ratio</w:t>
            </w:r>
          </w:p>
          <w:p w14:paraId="1A9E4807" w14:textId="77777777" w:rsidR="00D87C05"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R-Squared Contribution Ratio </w:t>
            </w:r>
          </w:p>
          <w:p w14:paraId="453DFC19" w14:textId="77777777" w:rsidR="00D87C05" w:rsidRPr="00EF1F94" w:rsidRDefault="0020533D" w:rsidP="0020533D">
            <w:pPr>
              <w:rPr>
                <w:rFonts w:ascii="Times New Roman" w:hAnsi="Times New Roman" w:cs="Times New Roman"/>
                <w:sz w:val="28"/>
                <w:szCs w:val="28"/>
                <w:lang w:val="kk-KZ"/>
              </w:rPr>
            </w:pPr>
            <w:r w:rsidRPr="00EF1F94">
              <w:rPr>
                <w:rFonts w:ascii="Times New Roman" w:hAnsi="Times New Roman" w:cs="Times New Roman"/>
                <w:sz w:val="28"/>
                <w:szCs w:val="28"/>
                <w:lang w:val="en-US"/>
              </w:rPr>
              <w:t>– P</w:t>
            </w:r>
            <w:r w:rsidRPr="00EF1F94">
              <w:rPr>
                <w:rFonts w:ascii="Times New Roman" w:hAnsi="Times New Roman" w:cs="Times New Roman"/>
                <w:sz w:val="28"/>
                <w:szCs w:val="28"/>
                <w:lang w:val="kk-KZ"/>
              </w:rPr>
              <w:t xml:space="preserve">artial </w:t>
            </w:r>
            <w:r w:rsidRPr="00EF1F94">
              <w:rPr>
                <w:rFonts w:ascii="Times New Roman" w:hAnsi="Times New Roman" w:cs="Times New Roman"/>
                <w:sz w:val="28"/>
                <w:szCs w:val="28"/>
                <w:lang w:val="en-US"/>
              </w:rPr>
              <w:t>L</w:t>
            </w:r>
            <w:r w:rsidRPr="00EF1F94">
              <w:rPr>
                <w:rFonts w:ascii="Times New Roman" w:hAnsi="Times New Roman" w:cs="Times New Roman"/>
                <w:sz w:val="28"/>
                <w:szCs w:val="28"/>
                <w:lang w:val="kk-KZ"/>
              </w:rPr>
              <w:t xml:space="preserve">east </w:t>
            </w:r>
            <w:r w:rsidRPr="00EF1F94">
              <w:rPr>
                <w:rFonts w:ascii="Times New Roman" w:hAnsi="Times New Roman" w:cs="Times New Roman"/>
                <w:sz w:val="28"/>
                <w:szCs w:val="28"/>
                <w:lang w:val="en-US"/>
              </w:rPr>
              <w:t>S</w:t>
            </w:r>
            <w:r w:rsidRPr="00EF1F94">
              <w:rPr>
                <w:rFonts w:ascii="Times New Roman" w:hAnsi="Times New Roman" w:cs="Times New Roman"/>
                <w:sz w:val="28"/>
                <w:szCs w:val="28"/>
                <w:lang w:val="kk-KZ"/>
              </w:rPr>
              <w:t>quares</w:t>
            </w:r>
            <w:r w:rsidRPr="00EF1F94">
              <w:rPr>
                <w:rFonts w:ascii="Times New Roman" w:hAnsi="Times New Roman" w:cs="Times New Roman"/>
                <w:sz w:val="28"/>
                <w:szCs w:val="28"/>
                <w:lang w:val="en-US"/>
              </w:rPr>
              <w:t xml:space="preserve"> </w:t>
            </w:r>
            <w:r w:rsidR="00D87C05" w:rsidRPr="00EF1F94">
              <w:rPr>
                <w:rFonts w:ascii="Times New Roman" w:hAnsi="Times New Roman" w:cs="Times New Roman"/>
                <w:sz w:val="28"/>
                <w:szCs w:val="28"/>
                <w:lang w:val="kk-KZ"/>
              </w:rPr>
              <w:t xml:space="preserve">Structural </w:t>
            </w:r>
            <w:r w:rsidR="00D87C05" w:rsidRPr="00EF1F94">
              <w:rPr>
                <w:rFonts w:ascii="Times New Roman" w:hAnsi="Times New Roman" w:cs="Times New Roman"/>
                <w:sz w:val="28"/>
                <w:szCs w:val="28"/>
                <w:lang w:val="en-US"/>
              </w:rPr>
              <w:t>E</w:t>
            </w:r>
            <w:r w:rsidR="00D87C05" w:rsidRPr="00EF1F94">
              <w:rPr>
                <w:rFonts w:ascii="Times New Roman" w:hAnsi="Times New Roman" w:cs="Times New Roman"/>
                <w:sz w:val="28"/>
                <w:szCs w:val="28"/>
                <w:lang w:val="kk-KZ"/>
              </w:rPr>
              <w:t xml:space="preserve">quation </w:t>
            </w:r>
            <w:r w:rsidR="00D87C05" w:rsidRPr="00EF1F94">
              <w:rPr>
                <w:rFonts w:ascii="Times New Roman" w:hAnsi="Times New Roman" w:cs="Times New Roman"/>
                <w:sz w:val="28"/>
                <w:szCs w:val="28"/>
                <w:lang w:val="en-US"/>
              </w:rPr>
              <w:t>M</w:t>
            </w:r>
            <w:r w:rsidR="00D87C05" w:rsidRPr="00EF1F94">
              <w:rPr>
                <w:rFonts w:ascii="Times New Roman" w:hAnsi="Times New Roman" w:cs="Times New Roman"/>
                <w:sz w:val="28"/>
                <w:szCs w:val="28"/>
                <w:lang w:val="kk-KZ"/>
              </w:rPr>
              <w:t>odeling</w:t>
            </w:r>
          </w:p>
          <w:p w14:paraId="75FD36D3" w14:textId="77777777" w:rsidR="00D87C05"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Sympson’s Paradox Ratio </w:t>
            </w:r>
          </w:p>
          <w:p w14:paraId="0E2D4480"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Software Development Kit</w:t>
            </w:r>
          </w:p>
          <w:p w14:paraId="79A9A21C" w14:textId="77777777" w:rsidR="00DA765C" w:rsidRPr="00EF1F94" w:rsidRDefault="00D87C05" w:rsidP="00D87C05">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Statistical Suppression Ratio </w:t>
            </w:r>
          </w:p>
          <w:p w14:paraId="7BBD148A" w14:textId="77777777" w:rsidR="004A4CC7" w:rsidRPr="00EF1F94" w:rsidRDefault="00094C80"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w:t>
            </w:r>
            <w:r w:rsidR="004A4CC7" w:rsidRPr="00EF1F94">
              <w:rPr>
                <w:rFonts w:ascii="Times New Roman" w:hAnsi="Times New Roman" w:cs="Times New Roman"/>
                <w:sz w:val="28"/>
                <w:szCs w:val="28"/>
                <w:lang w:val="en-US"/>
              </w:rPr>
              <w:t>Virtual Learning Environment</w:t>
            </w:r>
          </w:p>
          <w:p w14:paraId="1FC9E274"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Virtual Reality</w:t>
            </w:r>
          </w:p>
          <w:p w14:paraId="1F013A69"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xml:space="preserve">– </w:t>
            </w:r>
            <w:r w:rsidR="00C116B7" w:rsidRPr="00EF1F94">
              <w:rPr>
                <w:rFonts w:ascii="Times New Roman" w:hAnsi="Times New Roman" w:cs="Times New Roman"/>
                <w:sz w:val="28"/>
                <w:szCs w:val="28"/>
                <w:lang w:val="en-US"/>
              </w:rPr>
              <w:t>Иммерсивті</w:t>
            </w:r>
            <w:r w:rsidRPr="00EF1F94">
              <w:rPr>
                <w:rFonts w:ascii="Times New Roman" w:hAnsi="Times New Roman" w:cs="Times New Roman"/>
                <w:sz w:val="28"/>
                <w:szCs w:val="28"/>
                <w:lang w:val="en-US"/>
              </w:rPr>
              <w:t xml:space="preserve"> </w:t>
            </w:r>
            <w:r w:rsidR="00F044DD" w:rsidRPr="00EF1F94">
              <w:rPr>
                <w:rFonts w:ascii="Times New Roman" w:hAnsi="Times New Roman" w:cs="Times New Roman"/>
                <w:sz w:val="28"/>
                <w:szCs w:val="28"/>
                <w:lang w:val="kk-KZ"/>
              </w:rPr>
              <w:t>т</w:t>
            </w:r>
            <w:r w:rsidRPr="00EF1F94">
              <w:rPr>
                <w:rFonts w:ascii="Times New Roman" w:hAnsi="Times New Roman" w:cs="Times New Roman"/>
                <w:sz w:val="28"/>
                <w:szCs w:val="28"/>
                <w:lang w:val="en-US"/>
              </w:rPr>
              <w:t>ехнология</w:t>
            </w:r>
          </w:p>
          <w:p w14:paraId="0D2A7F73"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Білім беру ба</w:t>
            </w:r>
            <w:r w:rsidRPr="00EF1F94">
              <w:rPr>
                <w:rFonts w:ascii="Times New Roman" w:hAnsi="Times New Roman" w:cs="Times New Roman"/>
                <w:sz w:val="28"/>
                <w:szCs w:val="28"/>
                <w:lang w:val="kk-KZ"/>
              </w:rPr>
              <w:t>ғ</w:t>
            </w:r>
            <w:r w:rsidRPr="00EF1F94">
              <w:rPr>
                <w:rFonts w:ascii="Times New Roman" w:hAnsi="Times New Roman" w:cs="Times New Roman"/>
                <w:sz w:val="28"/>
                <w:szCs w:val="28"/>
                <w:lang w:val="en-US"/>
              </w:rPr>
              <w:t>дарламасы</w:t>
            </w:r>
          </w:p>
          <w:p w14:paraId="3268262F"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Ба</w:t>
            </w:r>
            <w:r w:rsidRPr="00EF1F94">
              <w:rPr>
                <w:rFonts w:ascii="Times New Roman" w:hAnsi="Times New Roman" w:cs="Times New Roman"/>
                <w:sz w:val="28"/>
                <w:szCs w:val="28"/>
                <w:lang w:val="kk-KZ"/>
              </w:rPr>
              <w:t>қы</w:t>
            </w:r>
            <w:r w:rsidRPr="00EF1F94">
              <w:rPr>
                <w:rFonts w:ascii="Times New Roman" w:hAnsi="Times New Roman" w:cs="Times New Roman"/>
                <w:sz w:val="28"/>
                <w:szCs w:val="28"/>
                <w:lang w:val="en-US"/>
              </w:rPr>
              <w:t>лау-</w:t>
            </w:r>
            <w:r w:rsidR="00D87C05" w:rsidRPr="00EF1F94">
              <w:rPr>
                <w:rFonts w:ascii="Times New Roman" w:hAnsi="Times New Roman" w:cs="Times New Roman"/>
                <w:sz w:val="28"/>
                <w:szCs w:val="28"/>
                <w:lang w:val="kk-KZ"/>
              </w:rPr>
              <w:t>ө</w:t>
            </w:r>
            <w:r w:rsidRPr="00EF1F94">
              <w:rPr>
                <w:rFonts w:ascii="Times New Roman" w:hAnsi="Times New Roman" w:cs="Times New Roman"/>
                <w:sz w:val="28"/>
                <w:szCs w:val="28"/>
                <w:lang w:val="en-US"/>
              </w:rPr>
              <w:t>л</w:t>
            </w:r>
            <w:r w:rsidRPr="00EF1F94">
              <w:rPr>
                <w:rFonts w:ascii="Times New Roman" w:hAnsi="Times New Roman" w:cs="Times New Roman"/>
                <w:sz w:val="28"/>
                <w:szCs w:val="28"/>
                <w:lang w:val="kk-KZ"/>
              </w:rPr>
              <w:t>ш</w:t>
            </w:r>
            <w:r w:rsidRPr="00EF1F94">
              <w:rPr>
                <w:rFonts w:ascii="Times New Roman" w:hAnsi="Times New Roman" w:cs="Times New Roman"/>
                <w:sz w:val="28"/>
                <w:szCs w:val="28"/>
                <w:lang w:val="en-US"/>
              </w:rPr>
              <w:t>еу материалдары</w:t>
            </w:r>
          </w:p>
          <w:p w14:paraId="608DB6E2" w14:textId="77777777" w:rsidR="004A4CC7" w:rsidRPr="00EF1F94" w:rsidRDefault="004A4CC7" w:rsidP="00264F71">
            <w:pPr>
              <w:rPr>
                <w:rFonts w:ascii="Times New Roman" w:hAnsi="Times New Roman" w:cs="Times New Roman"/>
                <w:sz w:val="28"/>
                <w:szCs w:val="28"/>
                <w:lang w:val="en-US"/>
              </w:rPr>
            </w:pPr>
            <w:r w:rsidRPr="00EF1F94">
              <w:rPr>
                <w:rFonts w:ascii="Times New Roman" w:hAnsi="Times New Roman" w:cs="Times New Roman"/>
                <w:sz w:val="28"/>
                <w:szCs w:val="28"/>
                <w:lang w:val="en-US"/>
              </w:rPr>
              <w:t>– Ба</w:t>
            </w:r>
            <w:r w:rsidRPr="00EF1F94">
              <w:rPr>
                <w:rFonts w:ascii="Times New Roman" w:hAnsi="Times New Roman" w:cs="Times New Roman"/>
                <w:sz w:val="28"/>
                <w:szCs w:val="28"/>
                <w:lang w:val="kk-KZ"/>
              </w:rPr>
              <w:t>қ</w:t>
            </w:r>
            <w:r w:rsidRPr="00EF1F94">
              <w:rPr>
                <w:rFonts w:ascii="Times New Roman" w:hAnsi="Times New Roman" w:cs="Times New Roman"/>
                <w:sz w:val="28"/>
                <w:szCs w:val="28"/>
                <w:lang w:val="en-US"/>
              </w:rPr>
              <w:t>ылау тобы</w:t>
            </w:r>
          </w:p>
          <w:p w14:paraId="37ADE5D4" w14:textId="77777777" w:rsidR="004A4CC7" w:rsidRPr="00EF1F94" w:rsidRDefault="004A4CC7" w:rsidP="00264F71">
            <w:pPr>
              <w:rPr>
                <w:rFonts w:ascii="Times New Roman" w:hAnsi="Times New Roman" w:cs="Times New Roman"/>
                <w:sz w:val="28"/>
                <w:szCs w:val="28"/>
                <w:lang w:val="kk-KZ"/>
              </w:rPr>
            </w:pPr>
            <w:r w:rsidRPr="00EF1F94">
              <w:rPr>
                <w:rFonts w:ascii="Times New Roman" w:hAnsi="Times New Roman" w:cs="Times New Roman"/>
                <w:sz w:val="28"/>
                <w:szCs w:val="28"/>
                <w:lang w:val="en-US"/>
              </w:rPr>
              <w:t>– Ж</w:t>
            </w:r>
            <w:r w:rsidR="00660DC0" w:rsidRPr="00EF1F94">
              <w:rPr>
                <w:rFonts w:ascii="Times New Roman" w:hAnsi="Times New Roman" w:cs="Times New Roman"/>
                <w:sz w:val="28"/>
                <w:szCs w:val="28"/>
                <w:lang w:val="kk-KZ"/>
              </w:rPr>
              <w:t xml:space="preserve">алпы білім беретін </w:t>
            </w:r>
            <w:r w:rsidR="00154A7C" w:rsidRPr="00EF1F94">
              <w:rPr>
                <w:rFonts w:ascii="Times New Roman" w:hAnsi="Times New Roman" w:cs="Times New Roman"/>
                <w:sz w:val="28"/>
                <w:szCs w:val="28"/>
                <w:lang w:val="kk-KZ"/>
              </w:rPr>
              <w:t xml:space="preserve">орта </w:t>
            </w:r>
            <w:r w:rsidR="00660DC0" w:rsidRPr="00EF1F94">
              <w:rPr>
                <w:rFonts w:ascii="Times New Roman" w:hAnsi="Times New Roman" w:cs="Times New Roman"/>
                <w:sz w:val="28"/>
                <w:szCs w:val="28"/>
                <w:lang w:val="kk-KZ"/>
              </w:rPr>
              <w:t>мектеп</w:t>
            </w:r>
          </w:p>
          <w:p w14:paraId="2556B4CF" w14:textId="77777777" w:rsidR="004A4CC7" w:rsidRPr="00EF1F94" w:rsidRDefault="004A4CC7" w:rsidP="00264F71">
            <w:pPr>
              <w:rPr>
                <w:rFonts w:ascii="Times New Roman" w:hAnsi="Times New Roman" w:cs="Times New Roman"/>
                <w:sz w:val="28"/>
                <w:szCs w:val="28"/>
              </w:rPr>
            </w:pPr>
            <w:r w:rsidRPr="00EF1F94">
              <w:rPr>
                <w:rFonts w:ascii="Times New Roman" w:hAnsi="Times New Roman" w:cs="Times New Roman"/>
                <w:sz w:val="28"/>
                <w:szCs w:val="28"/>
              </w:rPr>
              <w:t xml:space="preserve">– </w:t>
            </w:r>
            <w:r w:rsidRPr="00EF1F94">
              <w:rPr>
                <w:rFonts w:ascii="Times New Roman" w:hAnsi="Times New Roman" w:cs="Times New Roman"/>
                <w:sz w:val="28"/>
                <w:szCs w:val="28"/>
                <w:lang w:val="kk-KZ"/>
              </w:rPr>
              <w:t>Қа</w:t>
            </w:r>
            <w:r w:rsidRPr="00EF1F94">
              <w:rPr>
                <w:rFonts w:ascii="Times New Roman" w:hAnsi="Times New Roman" w:cs="Times New Roman"/>
                <w:sz w:val="28"/>
                <w:szCs w:val="28"/>
              </w:rPr>
              <w:t>за</w:t>
            </w:r>
            <w:r w:rsidRPr="00EF1F94">
              <w:rPr>
                <w:rFonts w:ascii="Times New Roman" w:hAnsi="Times New Roman" w:cs="Times New Roman"/>
                <w:sz w:val="28"/>
                <w:szCs w:val="28"/>
                <w:lang w:val="kk-KZ"/>
              </w:rPr>
              <w:t>қ</w:t>
            </w:r>
            <w:r w:rsidRPr="00EF1F94">
              <w:rPr>
                <w:rFonts w:ascii="Times New Roman" w:hAnsi="Times New Roman" w:cs="Times New Roman"/>
                <w:sz w:val="28"/>
                <w:szCs w:val="28"/>
              </w:rPr>
              <w:t>стан Республикасы</w:t>
            </w:r>
          </w:p>
          <w:p w14:paraId="0A6324EC" w14:textId="77777777" w:rsidR="004A4CC7" w:rsidRPr="00EF1F94" w:rsidRDefault="004A4CC7" w:rsidP="00264F71">
            <w:pPr>
              <w:rPr>
                <w:rFonts w:ascii="Times New Roman" w:hAnsi="Times New Roman" w:cs="Times New Roman"/>
                <w:sz w:val="28"/>
                <w:szCs w:val="28"/>
              </w:rPr>
            </w:pPr>
            <w:r w:rsidRPr="00EF1F94">
              <w:rPr>
                <w:rFonts w:ascii="Times New Roman" w:hAnsi="Times New Roman" w:cs="Times New Roman"/>
                <w:sz w:val="28"/>
                <w:szCs w:val="28"/>
              </w:rPr>
              <w:t xml:space="preserve">– </w:t>
            </w:r>
            <w:r w:rsidRPr="00EF1F94">
              <w:rPr>
                <w:rFonts w:ascii="Times New Roman" w:hAnsi="Times New Roman" w:cs="Times New Roman"/>
                <w:sz w:val="28"/>
                <w:szCs w:val="28"/>
                <w:lang w:val="kk-KZ"/>
              </w:rPr>
              <w:t>Э</w:t>
            </w:r>
            <w:r w:rsidRPr="00EF1F94">
              <w:rPr>
                <w:rFonts w:ascii="Times New Roman" w:hAnsi="Times New Roman" w:cs="Times New Roman"/>
                <w:sz w:val="28"/>
                <w:szCs w:val="28"/>
              </w:rPr>
              <w:t>ксперимент</w:t>
            </w:r>
            <w:r w:rsidRPr="00EF1F94">
              <w:rPr>
                <w:rFonts w:ascii="Times New Roman" w:hAnsi="Times New Roman" w:cs="Times New Roman"/>
                <w:sz w:val="28"/>
                <w:szCs w:val="28"/>
                <w:lang w:val="kk-KZ"/>
              </w:rPr>
              <w:t>тік</w:t>
            </w:r>
            <w:r w:rsidRPr="00EF1F94">
              <w:rPr>
                <w:rFonts w:ascii="Times New Roman" w:hAnsi="Times New Roman" w:cs="Times New Roman"/>
                <w:sz w:val="28"/>
                <w:szCs w:val="28"/>
              </w:rPr>
              <w:t xml:space="preserve"> топ</w:t>
            </w:r>
          </w:p>
          <w:p w14:paraId="188C1C4C" w14:textId="77777777" w:rsidR="004A4CC7" w:rsidRPr="00EF1F94" w:rsidRDefault="004A4CC7" w:rsidP="004A4CC7">
            <w:pPr>
              <w:rPr>
                <w:rFonts w:ascii="Times New Roman" w:hAnsi="Times New Roman" w:cs="Times New Roman"/>
                <w:sz w:val="28"/>
                <w:szCs w:val="28"/>
                <w:lang w:val="kk-KZ"/>
              </w:rPr>
            </w:pPr>
            <w:r w:rsidRPr="00EF1F94">
              <w:rPr>
                <w:rFonts w:ascii="Times New Roman" w:hAnsi="Times New Roman" w:cs="Times New Roman"/>
                <w:sz w:val="28"/>
                <w:szCs w:val="28"/>
              </w:rPr>
              <w:t>–</w:t>
            </w:r>
            <w:r w:rsidRPr="00EF1F94">
              <w:rPr>
                <w:rFonts w:ascii="Times New Roman" w:hAnsi="Times New Roman" w:cs="Times New Roman"/>
                <w:sz w:val="28"/>
                <w:szCs w:val="28"/>
                <w:lang w:val="kk-KZ"/>
              </w:rPr>
              <w:t xml:space="preserve"> Сынақ тобы</w:t>
            </w:r>
          </w:p>
          <w:p w14:paraId="522649AE" w14:textId="77777777" w:rsidR="004A4CC7"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4A4CC7" w:rsidRPr="00EF1F94">
              <w:rPr>
                <w:rFonts w:ascii="Times New Roman" w:hAnsi="Times New Roman" w:cs="Times New Roman"/>
                <w:sz w:val="28"/>
                <w:szCs w:val="28"/>
                <w:lang w:val="kk-KZ"/>
              </w:rPr>
              <w:t>Толықтырылған шынай</w:t>
            </w:r>
            <w:r w:rsidRPr="00EF1F94">
              <w:rPr>
                <w:rFonts w:ascii="Times New Roman" w:hAnsi="Times New Roman" w:cs="Times New Roman"/>
                <w:sz w:val="28"/>
                <w:szCs w:val="28"/>
                <w:lang w:val="kk-KZ"/>
              </w:rPr>
              <w:t>ы</w:t>
            </w:r>
            <w:r w:rsidR="004A4CC7" w:rsidRPr="00EF1F94">
              <w:rPr>
                <w:rFonts w:ascii="Times New Roman" w:hAnsi="Times New Roman" w:cs="Times New Roman"/>
                <w:sz w:val="28"/>
                <w:szCs w:val="28"/>
                <w:lang w:val="kk-KZ"/>
              </w:rPr>
              <w:t>лық</w:t>
            </w:r>
          </w:p>
          <w:p w14:paraId="21E56949"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Виртуалды шынайылық</w:t>
            </w:r>
          </w:p>
          <w:p w14:paraId="7904DD86"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Алуанғалам</w:t>
            </w:r>
          </w:p>
          <w:p w14:paraId="4AB34CDF"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Физикаға арналған толықтырылған шынайылық қолданбалары</w:t>
            </w:r>
          </w:p>
          <w:p w14:paraId="5B98F621"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Жоспарланған мінез-құлық теориясы</w:t>
            </w:r>
          </w:p>
          <w:p w14:paraId="16273824"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Қолдану оңтайлығы</w:t>
            </w:r>
          </w:p>
          <w:p w14:paraId="79A182FC"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Қолдану </w:t>
            </w:r>
            <w:r w:rsidR="00D87C05"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иімділігі</w:t>
            </w:r>
          </w:p>
          <w:p w14:paraId="442AE972"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Қолдану шаттықтылығы</w:t>
            </w:r>
          </w:p>
          <w:p w14:paraId="3D4A8378"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Қолдану құлшынысы</w:t>
            </w:r>
          </w:p>
          <w:p w14:paraId="6EA27040"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Қолдану </w:t>
            </w:r>
            <w:r w:rsidR="00D87C05" w:rsidRPr="00EF1F94">
              <w:rPr>
                <w:rFonts w:ascii="Times New Roman" w:hAnsi="Times New Roman" w:cs="Times New Roman"/>
                <w:sz w:val="28"/>
                <w:szCs w:val="28"/>
                <w:lang w:val="kk-KZ"/>
              </w:rPr>
              <w:t>н</w:t>
            </w:r>
            <w:r w:rsidRPr="00EF1F94">
              <w:rPr>
                <w:rFonts w:ascii="Times New Roman" w:hAnsi="Times New Roman" w:cs="Times New Roman"/>
                <w:sz w:val="28"/>
                <w:szCs w:val="28"/>
                <w:lang w:val="kk-KZ"/>
              </w:rPr>
              <w:t>иеті</w:t>
            </w:r>
          </w:p>
          <w:p w14:paraId="68B94966" w14:textId="1863B460"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Себепті </w:t>
            </w:r>
            <w:r w:rsidR="00D87C05" w:rsidRPr="00EF1F94">
              <w:rPr>
                <w:rFonts w:ascii="Times New Roman" w:hAnsi="Times New Roman" w:cs="Times New Roman"/>
                <w:sz w:val="28"/>
                <w:szCs w:val="28"/>
                <w:lang w:val="kk-KZ"/>
              </w:rPr>
              <w:t>ә</w:t>
            </w:r>
            <w:r w:rsidRPr="00EF1F94">
              <w:rPr>
                <w:rFonts w:ascii="Times New Roman" w:hAnsi="Times New Roman" w:cs="Times New Roman"/>
                <w:sz w:val="28"/>
                <w:szCs w:val="28"/>
                <w:lang w:val="kk-KZ"/>
              </w:rPr>
              <w:t>рекет теор</w:t>
            </w:r>
            <w:r w:rsidR="00D84451" w:rsidRPr="00EF1F94">
              <w:rPr>
                <w:rFonts w:ascii="Times New Roman" w:hAnsi="Times New Roman" w:cs="Times New Roman"/>
                <w:sz w:val="28"/>
                <w:szCs w:val="28"/>
                <w:lang w:val="kk-KZ"/>
              </w:rPr>
              <w:t>и</w:t>
            </w:r>
            <w:r w:rsidRPr="00EF1F94">
              <w:rPr>
                <w:rFonts w:ascii="Times New Roman" w:hAnsi="Times New Roman" w:cs="Times New Roman"/>
                <w:sz w:val="28"/>
                <w:szCs w:val="28"/>
                <w:lang w:val="kk-KZ"/>
              </w:rPr>
              <w:t>ясы</w:t>
            </w:r>
          </w:p>
          <w:p w14:paraId="2741BB87" w14:textId="77777777" w:rsidR="00CE34BA" w:rsidRPr="00EF1F94" w:rsidRDefault="00CE34BA"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DC7C45" w:rsidRPr="00EF1F94">
              <w:rPr>
                <w:rFonts w:ascii="Times New Roman" w:hAnsi="Times New Roman" w:cs="Times New Roman"/>
                <w:sz w:val="28"/>
                <w:szCs w:val="28"/>
                <w:lang w:val="kk-KZ"/>
              </w:rPr>
              <w:t>Орындау күтілімі</w:t>
            </w:r>
          </w:p>
          <w:p w14:paraId="1FC3EBFB" w14:textId="77777777" w:rsidR="00DC7C45" w:rsidRPr="00EF1F94" w:rsidRDefault="00DC7C4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Құлшыныс күтілімі</w:t>
            </w:r>
          </w:p>
          <w:p w14:paraId="3A40D007" w14:textId="77777777" w:rsidR="00DC7C45" w:rsidRPr="00EF1F94" w:rsidRDefault="00DC7C4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Әлеументтік әсері</w:t>
            </w:r>
          </w:p>
          <w:p w14:paraId="63798032" w14:textId="77777777" w:rsidR="00DC7C45" w:rsidRPr="00EF1F94" w:rsidRDefault="00DC7C4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Ынталандыру шарттары</w:t>
            </w:r>
          </w:p>
          <w:p w14:paraId="4737EE55" w14:textId="77777777" w:rsidR="00DC7C45" w:rsidRPr="00EF1F94" w:rsidRDefault="00DC7C4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lastRenderedPageBreak/>
              <w:t>– Гедоникалық ынта</w:t>
            </w:r>
          </w:p>
          <w:p w14:paraId="47BF097F" w14:textId="77777777" w:rsidR="00D12C2C" w:rsidRPr="00EF1F94" w:rsidRDefault="00D87C0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D12C2C" w:rsidRPr="00EF1F94">
              <w:rPr>
                <w:rFonts w:ascii="Times New Roman" w:hAnsi="Times New Roman" w:cs="Times New Roman"/>
                <w:sz w:val="28"/>
                <w:szCs w:val="28"/>
                <w:lang w:val="kk-KZ"/>
              </w:rPr>
              <w:t>Технологияны қолдануы</w:t>
            </w:r>
          </w:p>
          <w:p w14:paraId="06DC2615" w14:textId="77777777" w:rsidR="00D87C05" w:rsidRPr="00EF1F94" w:rsidRDefault="00D87C0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Әдебиеттерге жүйелі шолу</w:t>
            </w:r>
          </w:p>
          <w:p w14:paraId="46AD980B" w14:textId="77777777" w:rsidR="00D87C05" w:rsidRPr="00EF1F94" w:rsidRDefault="00DA765C"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Физика сабағындағы үлгерім сынағы</w:t>
            </w:r>
          </w:p>
          <w:p w14:paraId="0CAEC27A" w14:textId="77777777" w:rsidR="00DA765C" w:rsidRPr="00EF1F94" w:rsidRDefault="00DA765C"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Оқушылардың физиканы оқудағы ынтасы</w:t>
            </w:r>
          </w:p>
          <w:p w14:paraId="27678C0D" w14:textId="77777777" w:rsidR="00DA765C" w:rsidRPr="00EF1F94" w:rsidRDefault="00DA765C"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Қабылданған оқыту тиімділігі</w:t>
            </w:r>
          </w:p>
          <w:p w14:paraId="4A749E5F" w14:textId="77777777" w:rsidR="0010288D" w:rsidRPr="00EF1F94" w:rsidRDefault="0010288D"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Әдебиеттерге жүйелі шолудың зерттеу сұрақтары</w:t>
            </w:r>
          </w:p>
          <w:p w14:paraId="76EC7F92" w14:textId="77777777" w:rsidR="002A4FC3" w:rsidRPr="00EF1F94" w:rsidRDefault="0014413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2A4FC3" w:rsidRPr="00EF1F94">
              <w:rPr>
                <w:rFonts w:ascii="Times New Roman" w:hAnsi="Times New Roman" w:cs="Times New Roman"/>
                <w:sz w:val="28"/>
                <w:szCs w:val="28"/>
                <w:lang w:val="kk-KZ"/>
              </w:rPr>
              <w:t>Технологияларды қабылдау мен қолданудың бірыңғай теориясы</w:t>
            </w:r>
          </w:p>
          <w:p w14:paraId="69E6F4CE" w14:textId="77777777" w:rsidR="00DC7C45" w:rsidRPr="00EF1F94" w:rsidRDefault="00144135" w:rsidP="00CE34BA">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2A4FC3" w:rsidRPr="00EF1F94">
              <w:rPr>
                <w:rFonts w:ascii="Times New Roman" w:hAnsi="Times New Roman" w:cs="Times New Roman"/>
                <w:sz w:val="28"/>
                <w:szCs w:val="28"/>
                <w:lang w:val="kk-KZ"/>
              </w:rPr>
              <w:t>Технологияны қабылдау моделі</w:t>
            </w:r>
          </w:p>
          <w:p w14:paraId="5C4A6AE9" w14:textId="6698BA5F" w:rsidR="004A4CC7" w:rsidRPr="00EF1F94" w:rsidRDefault="00144135" w:rsidP="00264F71">
            <w:pP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2A4FC3" w:rsidRPr="00EF1F94">
              <w:rPr>
                <w:rFonts w:ascii="Times New Roman" w:hAnsi="Times New Roman" w:cs="Times New Roman"/>
                <w:sz w:val="28"/>
                <w:szCs w:val="28"/>
                <w:lang w:val="kk-KZ"/>
              </w:rPr>
              <w:t>Тапсырмаға с</w:t>
            </w:r>
            <w:r w:rsidR="003B5766">
              <w:rPr>
                <w:rFonts w:ascii="Times New Roman" w:hAnsi="Times New Roman" w:cs="Times New Roman"/>
                <w:sz w:val="28"/>
                <w:szCs w:val="28"/>
                <w:lang w:val="kk-KZ"/>
              </w:rPr>
              <w:t>ай</w:t>
            </w:r>
            <w:r w:rsidR="002A4FC3" w:rsidRPr="00EF1F94">
              <w:rPr>
                <w:rFonts w:ascii="Times New Roman" w:hAnsi="Times New Roman" w:cs="Times New Roman"/>
                <w:sz w:val="28"/>
                <w:szCs w:val="28"/>
                <w:lang w:val="kk-KZ"/>
              </w:rPr>
              <w:t xml:space="preserve"> технология үйлесімділік моделі</w:t>
            </w:r>
          </w:p>
        </w:tc>
      </w:tr>
    </w:tbl>
    <w:p w14:paraId="10F8A0EF" w14:textId="77777777" w:rsidR="005F4B6C" w:rsidRPr="00EF1F94" w:rsidRDefault="005F4B6C" w:rsidP="00943BDA">
      <w:pPr>
        <w:spacing w:after="0" w:line="240" w:lineRule="auto"/>
        <w:jc w:val="center"/>
        <w:rPr>
          <w:rFonts w:ascii="Times New Roman" w:hAnsi="Times New Roman" w:cs="Times New Roman"/>
          <w:b/>
          <w:sz w:val="28"/>
          <w:szCs w:val="28"/>
          <w:lang w:val="kk-KZ"/>
        </w:rPr>
      </w:pPr>
    </w:p>
    <w:p w14:paraId="2D42B982" w14:textId="77777777" w:rsidR="00D12C2C" w:rsidRPr="00EF1F94" w:rsidRDefault="00D12C2C" w:rsidP="00660DC0">
      <w:pPr>
        <w:spacing w:after="0" w:line="240" w:lineRule="auto"/>
        <w:rPr>
          <w:rFonts w:ascii="Times New Roman" w:hAnsi="Times New Roman" w:cs="Times New Roman"/>
          <w:b/>
          <w:sz w:val="28"/>
          <w:szCs w:val="28"/>
          <w:lang w:val="kk-KZ"/>
        </w:rPr>
      </w:pPr>
    </w:p>
    <w:p w14:paraId="73D36B0B" w14:textId="77777777" w:rsidR="0020533D" w:rsidRPr="00EF1F94" w:rsidRDefault="0020533D" w:rsidP="00660DC0">
      <w:pPr>
        <w:spacing w:after="0" w:line="240" w:lineRule="auto"/>
        <w:rPr>
          <w:rFonts w:ascii="Times New Roman" w:hAnsi="Times New Roman" w:cs="Times New Roman"/>
          <w:b/>
          <w:sz w:val="28"/>
          <w:szCs w:val="28"/>
          <w:lang w:val="kk-KZ"/>
        </w:rPr>
      </w:pPr>
    </w:p>
    <w:p w14:paraId="10BE7564" w14:textId="77777777" w:rsidR="00D12C2C" w:rsidRPr="00EF1F94" w:rsidRDefault="00D12C2C" w:rsidP="00943BDA">
      <w:pPr>
        <w:spacing w:after="0" w:line="240" w:lineRule="auto"/>
        <w:jc w:val="center"/>
        <w:rPr>
          <w:rFonts w:ascii="Times New Roman" w:hAnsi="Times New Roman" w:cs="Times New Roman"/>
          <w:b/>
          <w:sz w:val="28"/>
          <w:szCs w:val="28"/>
          <w:lang w:val="kk-KZ"/>
        </w:rPr>
      </w:pPr>
    </w:p>
    <w:p w14:paraId="75AA427C" w14:textId="77777777" w:rsidR="00D12C2C" w:rsidRPr="00EF1F94" w:rsidRDefault="00D12C2C" w:rsidP="00943BDA">
      <w:pPr>
        <w:spacing w:after="0" w:line="240" w:lineRule="auto"/>
        <w:jc w:val="center"/>
        <w:rPr>
          <w:rFonts w:ascii="Times New Roman" w:hAnsi="Times New Roman" w:cs="Times New Roman"/>
          <w:b/>
          <w:sz w:val="28"/>
          <w:szCs w:val="28"/>
          <w:lang w:val="kk-KZ"/>
        </w:rPr>
      </w:pPr>
    </w:p>
    <w:p w14:paraId="1FC581FD" w14:textId="77777777" w:rsidR="00D12C2C" w:rsidRPr="00EF1F94" w:rsidRDefault="00D12C2C" w:rsidP="00943BDA">
      <w:pPr>
        <w:spacing w:after="0" w:line="240" w:lineRule="auto"/>
        <w:jc w:val="center"/>
        <w:rPr>
          <w:rFonts w:ascii="Times New Roman" w:hAnsi="Times New Roman" w:cs="Times New Roman"/>
          <w:b/>
          <w:sz w:val="28"/>
          <w:szCs w:val="28"/>
          <w:lang w:val="kk-KZ"/>
        </w:rPr>
      </w:pPr>
    </w:p>
    <w:p w14:paraId="04CACF39" w14:textId="7413DA22" w:rsidR="0091445C" w:rsidRPr="00EF1F94" w:rsidRDefault="0091445C" w:rsidP="00094C80">
      <w:pPr>
        <w:spacing w:after="0" w:line="240" w:lineRule="auto"/>
        <w:rPr>
          <w:rFonts w:ascii="Times New Roman" w:hAnsi="Times New Roman" w:cs="Times New Roman"/>
          <w:b/>
          <w:sz w:val="28"/>
          <w:szCs w:val="28"/>
          <w:lang w:val="kk-KZ"/>
        </w:rPr>
      </w:pPr>
    </w:p>
    <w:p w14:paraId="737C67E4" w14:textId="3F5BBE9A" w:rsidR="00144135" w:rsidRDefault="00144135" w:rsidP="00094C80">
      <w:pPr>
        <w:spacing w:after="0" w:line="240" w:lineRule="auto"/>
        <w:rPr>
          <w:rFonts w:ascii="Times New Roman" w:hAnsi="Times New Roman" w:cs="Times New Roman"/>
          <w:b/>
          <w:sz w:val="28"/>
          <w:szCs w:val="28"/>
          <w:lang w:val="kk-KZ"/>
        </w:rPr>
      </w:pPr>
    </w:p>
    <w:p w14:paraId="3DABE1BB" w14:textId="77777777" w:rsidR="00EF1F94" w:rsidRPr="00EF1F94" w:rsidRDefault="00EF1F94" w:rsidP="00094C80">
      <w:pPr>
        <w:spacing w:after="0" w:line="240" w:lineRule="auto"/>
        <w:rPr>
          <w:rFonts w:ascii="Times New Roman" w:hAnsi="Times New Roman" w:cs="Times New Roman"/>
          <w:b/>
          <w:sz w:val="28"/>
          <w:szCs w:val="28"/>
          <w:lang w:val="kk-KZ"/>
        </w:rPr>
      </w:pPr>
    </w:p>
    <w:p w14:paraId="5FC67B81" w14:textId="04F967AD" w:rsidR="005141E5" w:rsidRDefault="005141E5" w:rsidP="00094C80">
      <w:pPr>
        <w:spacing w:after="0" w:line="240" w:lineRule="auto"/>
        <w:rPr>
          <w:rFonts w:ascii="Times New Roman" w:hAnsi="Times New Roman" w:cs="Times New Roman"/>
          <w:b/>
          <w:sz w:val="28"/>
          <w:szCs w:val="28"/>
          <w:lang w:val="kk-KZ"/>
        </w:rPr>
      </w:pPr>
    </w:p>
    <w:p w14:paraId="6F0B0EC4" w14:textId="77777777" w:rsidR="00BE5EB0" w:rsidRPr="00EF1F94" w:rsidRDefault="00BE5EB0" w:rsidP="00094C80">
      <w:pPr>
        <w:spacing w:after="0" w:line="240" w:lineRule="auto"/>
        <w:rPr>
          <w:rFonts w:ascii="Times New Roman" w:hAnsi="Times New Roman" w:cs="Times New Roman"/>
          <w:b/>
          <w:sz w:val="28"/>
          <w:szCs w:val="28"/>
          <w:lang w:val="kk-KZ"/>
        </w:rPr>
      </w:pPr>
    </w:p>
    <w:p w14:paraId="34D4101E" w14:textId="77777777" w:rsidR="00264F71" w:rsidRPr="00EF1F94" w:rsidRDefault="00264F71" w:rsidP="00943BDA">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КІРІСПЕ</w:t>
      </w:r>
    </w:p>
    <w:p w14:paraId="467B2118" w14:textId="77777777" w:rsidR="00264F71" w:rsidRPr="00EF1F94" w:rsidRDefault="00264F71" w:rsidP="00264F71">
      <w:pPr>
        <w:spacing w:after="0" w:line="240" w:lineRule="auto"/>
        <w:jc w:val="both"/>
        <w:rPr>
          <w:rFonts w:ascii="Times New Roman" w:hAnsi="Times New Roman" w:cs="Times New Roman"/>
          <w:sz w:val="28"/>
          <w:szCs w:val="28"/>
          <w:lang w:val="kk-KZ"/>
        </w:rPr>
      </w:pPr>
    </w:p>
    <w:p w14:paraId="7CB17985" w14:textId="073745CE" w:rsidR="001C304A"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Ғылыми зерттеудің өзектілігі</w:t>
      </w:r>
      <w:r w:rsidRPr="00EF1F94">
        <w:rPr>
          <w:rFonts w:ascii="Times New Roman" w:hAnsi="Times New Roman" w:cs="Times New Roman"/>
          <w:sz w:val="28"/>
          <w:szCs w:val="28"/>
          <w:lang w:val="kk-KZ"/>
        </w:rPr>
        <w:t xml:space="preserve">. </w:t>
      </w:r>
      <w:r w:rsidR="00305EB9" w:rsidRPr="00EF1F94">
        <w:rPr>
          <w:rFonts w:ascii="Times New Roman" w:hAnsi="Times New Roman" w:cs="Times New Roman"/>
          <w:sz w:val="28"/>
          <w:szCs w:val="28"/>
          <w:lang w:val="kk-KZ"/>
        </w:rPr>
        <w:t>Қазақстан өнеркәсібі дамыған мемлекетк</w:t>
      </w:r>
      <w:r w:rsidR="0050349E" w:rsidRPr="00EF1F94">
        <w:rPr>
          <w:rFonts w:ascii="Times New Roman" w:hAnsi="Times New Roman" w:cs="Times New Roman"/>
          <w:sz w:val="28"/>
          <w:szCs w:val="28"/>
          <w:lang w:val="kk-KZ"/>
        </w:rPr>
        <w:t>е</w:t>
      </w:r>
      <w:r w:rsidR="00305EB9" w:rsidRPr="00EF1F94">
        <w:rPr>
          <w:rFonts w:ascii="Times New Roman" w:hAnsi="Times New Roman" w:cs="Times New Roman"/>
          <w:sz w:val="28"/>
          <w:szCs w:val="28"/>
          <w:lang w:val="kk-KZ"/>
        </w:rPr>
        <w:t xml:space="preserve"> айналу үшін ең алдымен заманауи </w:t>
      </w:r>
      <w:r w:rsidR="0050349E" w:rsidRPr="00EF1F94">
        <w:rPr>
          <w:rFonts w:ascii="Times New Roman" w:hAnsi="Times New Roman" w:cs="Times New Roman"/>
          <w:sz w:val="28"/>
          <w:szCs w:val="28"/>
          <w:lang w:val="kk-KZ"/>
        </w:rPr>
        <w:t xml:space="preserve">өнеркәсіпті дамытатын </w:t>
      </w:r>
      <w:bookmarkStart w:id="9" w:name="_Hlk200731434"/>
      <w:r w:rsidR="00305EB9" w:rsidRPr="00EF1F94">
        <w:rPr>
          <w:rFonts w:ascii="Times New Roman" w:hAnsi="Times New Roman" w:cs="Times New Roman"/>
          <w:sz w:val="28"/>
          <w:szCs w:val="28"/>
          <w:lang w:val="kk-KZ"/>
        </w:rPr>
        <w:t xml:space="preserve">инженерлік мамандықтарды </w:t>
      </w:r>
      <w:bookmarkEnd w:id="9"/>
      <w:r w:rsidR="00305EB9" w:rsidRPr="00EF1F94">
        <w:rPr>
          <w:rFonts w:ascii="Times New Roman" w:hAnsi="Times New Roman" w:cs="Times New Roman"/>
          <w:sz w:val="28"/>
          <w:szCs w:val="28"/>
          <w:lang w:val="kk-KZ"/>
        </w:rPr>
        <w:t>қажет етеді</w:t>
      </w:r>
      <w:r w:rsidR="0050349E" w:rsidRPr="00EF1F94">
        <w:rPr>
          <w:rFonts w:ascii="Times New Roman" w:hAnsi="Times New Roman" w:cs="Times New Roman"/>
          <w:sz w:val="28"/>
          <w:szCs w:val="28"/>
          <w:lang w:val="kk-KZ"/>
        </w:rPr>
        <w:t>.</w:t>
      </w:r>
      <w:r w:rsidR="00305EB9" w:rsidRPr="00EF1F94">
        <w:rPr>
          <w:rFonts w:ascii="Times New Roman" w:hAnsi="Times New Roman" w:cs="Times New Roman"/>
          <w:sz w:val="28"/>
          <w:szCs w:val="28"/>
          <w:lang w:val="kk-KZ"/>
        </w:rPr>
        <w:t xml:space="preserve"> </w:t>
      </w:r>
      <w:r w:rsidR="0050349E" w:rsidRPr="00EF1F94">
        <w:rPr>
          <w:rFonts w:ascii="Times New Roman" w:hAnsi="Times New Roman" w:cs="Times New Roman"/>
          <w:sz w:val="28"/>
          <w:szCs w:val="28"/>
          <w:lang w:val="kk-KZ"/>
        </w:rPr>
        <w:t>Инженерлік мамандықтар</w:t>
      </w:r>
      <w:r w:rsidR="00F13E3D" w:rsidRPr="00EF1F94">
        <w:rPr>
          <w:rFonts w:ascii="Times New Roman" w:hAnsi="Times New Roman" w:cs="Times New Roman"/>
          <w:sz w:val="28"/>
          <w:szCs w:val="28"/>
          <w:lang w:val="kk-KZ"/>
        </w:rPr>
        <w:t>ды</w:t>
      </w:r>
      <w:r w:rsidR="0050349E" w:rsidRPr="00EF1F94">
        <w:rPr>
          <w:rFonts w:ascii="Times New Roman" w:hAnsi="Times New Roman" w:cs="Times New Roman"/>
          <w:sz w:val="28"/>
          <w:szCs w:val="28"/>
          <w:lang w:val="kk-KZ"/>
        </w:rPr>
        <w:t xml:space="preserve"> игеру</w:t>
      </w:r>
      <w:r w:rsidR="00F13E3D" w:rsidRPr="00EF1F94">
        <w:rPr>
          <w:rFonts w:ascii="Times New Roman" w:hAnsi="Times New Roman" w:cs="Times New Roman"/>
          <w:sz w:val="28"/>
          <w:szCs w:val="28"/>
          <w:lang w:val="kk-KZ"/>
        </w:rPr>
        <w:t xml:space="preserve"> үшін</w:t>
      </w:r>
      <w:r w:rsidR="0050349E" w:rsidRPr="00EF1F94">
        <w:rPr>
          <w:rFonts w:ascii="Times New Roman" w:hAnsi="Times New Roman" w:cs="Times New Roman"/>
          <w:sz w:val="28"/>
          <w:szCs w:val="28"/>
          <w:lang w:val="kk-KZ"/>
        </w:rPr>
        <w:t xml:space="preserve"> физика ғылымын жан-жақты түсіне білу аса маңызды. Ф</w:t>
      </w:r>
      <w:r w:rsidR="002E3340" w:rsidRPr="00EF1F94">
        <w:rPr>
          <w:rFonts w:ascii="Times New Roman" w:hAnsi="Times New Roman" w:cs="Times New Roman"/>
          <w:sz w:val="28"/>
          <w:szCs w:val="28"/>
          <w:lang w:val="kk-KZ"/>
        </w:rPr>
        <w:t xml:space="preserve">изика </w:t>
      </w:r>
      <w:r w:rsidR="0050349E" w:rsidRPr="00EF1F94">
        <w:rPr>
          <w:rFonts w:ascii="Times New Roman" w:hAnsi="Times New Roman" w:cs="Times New Roman"/>
          <w:sz w:val="28"/>
          <w:szCs w:val="28"/>
          <w:lang w:val="kk-KZ"/>
        </w:rPr>
        <w:t>пәнінің оқытылуы</w:t>
      </w:r>
      <w:r w:rsidR="00AA539F" w:rsidRPr="00EF1F94">
        <w:rPr>
          <w:rFonts w:ascii="Times New Roman" w:hAnsi="Times New Roman" w:cs="Times New Roman"/>
          <w:sz w:val="28"/>
          <w:szCs w:val="28"/>
          <w:lang w:val="kk-KZ"/>
        </w:rPr>
        <w:t xml:space="preserve"> </w:t>
      </w:r>
      <w:r w:rsidR="00144135" w:rsidRPr="00EF1F94">
        <w:rPr>
          <w:rFonts w:ascii="Times New Roman" w:hAnsi="Times New Roman" w:cs="Times New Roman"/>
          <w:sz w:val="28"/>
          <w:szCs w:val="28"/>
          <w:lang w:val="kk-KZ"/>
        </w:rPr>
        <w:t xml:space="preserve">оның құбылыстары мен заңдылықтарын визуализациялау арқылы барынша жалпылай түсіндірілуіне </w:t>
      </w:r>
      <w:r w:rsidR="00C31C49" w:rsidRPr="00EF1F94">
        <w:rPr>
          <w:rFonts w:ascii="Times New Roman" w:hAnsi="Times New Roman" w:cs="Times New Roman"/>
          <w:sz w:val="28"/>
          <w:szCs w:val="28"/>
          <w:lang w:val="kk-KZ"/>
        </w:rPr>
        <w:t>байланысты</w:t>
      </w:r>
      <w:r w:rsidR="00755787" w:rsidRPr="00EF1F94">
        <w:rPr>
          <w:rFonts w:ascii="Times New Roman" w:hAnsi="Times New Roman" w:cs="Times New Roman"/>
          <w:sz w:val="28"/>
          <w:szCs w:val="28"/>
          <w:lang w:val="kk-KZ"/>
        </w:rPr>
        <w:t xml:space="preserve"> </w:t>
      </w:r>
      <w:r w:rsidR="00C31C49" w:rsidRPr="00EF1F94">
        <w:rPr>
          <w:rFonts w:ascii="Times New Roman" w:hAnsi="Times New Roman" w:cs="Times New Roman"/>
          <w:sz w:val="28"/>
          <w:szCs w:val="28"/>
          <w:lang w:val="kk-KZ"/>
        </w:rPr>
        <w:t>б</w:t>
      </w:r>
      <w:r w:rsidR="00C01F02" w:rsidRPr="00EF1F94">
        <w:rPr>
          <w:rFonts w:ascii="Times New Roman" w:hAnsi="Times New Roman" w:cs="Times New Roman"/>
          <w:sz w:val="28"/>
          <w:szCs w:val="28"/>
          <w:lang w:val="kk-KZ"/>
        </w:rPr>
        <w:t>ірегей</w:t>
      </w:r>
      <w:r w:rsidR="00C65F5C" w:rsidRPr="00EF1F94">
        <w:rPr>
          <w:rFonts w:ascii="Times New Roman" w:hAnsi="Times New Roman" w:cs="Times New Roman"/>
          <w:sz w:val="28"/>
          <w:szCs w:val="28"/>
          <w:lang w:val="kk-KZ"/>
        </w:rPr>
        <w:t xml:space="preserve"> заманына сай</w:t>
      </w:r>
      <w:r w:rsidR="00C31C49" w:rsidRPr="00EF1F94">
        <w:rPr>
          <w:rFonts w:ascii="Times New Roman" w:hAnsi="Times New Roman" w:cs="Times New Roman"/>
          <w:sz w:val="28"/>
          <w:szCs w:val="28"/>
          <w:lang w:val="kk-KZ"/>
        </w:rPr>
        <w:t xml:space="preserve"> </w:t>
      </w:r>
      <w:r w:rsidR="002E3340" w:rsidRPr="00EF1F94">
        <w:rPr>
          <w:rFonts w:ascii="Times New Roman" w:hAnsi="Times New Roman" w:cs="Times New Roman"/>
          <w:sz w:val="28"/>
          <w:szCs w:val="28"/>
          <w:lang w:val="kk-KZ"/>
        </w:rPr>
        <w:t xml:space="preserve">сапалы </w:t>
      </w:r>
      <w:r w:rsidR="00144135" w:rsidRPr="00EF1F94">
        <w:rPr>
          <w:rFonts w:ascii="Times New Roman" w:hAnsi="Times New Roman" w:cs="Times New Roman"/>
          <w:sz w:val="28"/>
          <w:szCs w:val="28"/>
          <w:lang w:val="kk-KZ"/>
        </w:rPr>
        <w:t xml:space="preserve">визуализациямен </w:t>
      </w:r>
      <w:r w:rsidR="002E3340" w:rsidRPr="00EF1F94">
        <w:rPr>
          <w:rFonts w:ascii="Times New Roman" w:hAnsi="Times New Roman" w:cs="Times New Roman"/>
          <w:sz w:val="28"/>
          <w:szCs w:val="28"/>
          <w:lang w:val="kk-KZ"/>
        </w:rPr>
        <w:t>білім беру</w:t>
      </w:r>
      <w:r w:rsidR="00C31C49" w:rsidRPr="00EF1F94">
        <w:rPr>
          <w:rFonts w:ascii="Times New Roman" w:hAnsi="Times New Roman" w:cs="Times New Roman"/>
          <w:sz w:val="28"/>
          <w:szCs w:val="28"/>
          <w:lang w:val="kk-KZ"/>
        </w:rPr>
        <w:t xml:space="preserve"> өте маңызды</w:t>
      </w:r>
      <w:r w:rsidR="00AA539F" w:rsidRPr="00EF1F94">
        <w:rPr>
          <w:rFonts w:ascii="Times New Roman" w:hAnsi="Times New Roman" w:cs="Times New Roman"/>
          <w:sz w:val="28"/>
          <w:szCs w:val="28"/>
          <w:lang w:val="kk-KZ"/>
        </w:rPr>
        <w:t>.</w:t>
      </w:r>
      <w:r w:rsidR="00CC68DC" w:rsidRPr="00EF1F94">
        <w:rPr>
          <w:rFonts w:ascii="Times New Roman" w:hAnsi="Times New Roman" w:cs="Times New Roman"/>
          <w:sz w:val="28"/>
          <w:szCs w:val="28"/>
          <w:lang w:val="kk-KZ"/>
        </w:rPr>
        <w:t xml:space="preserve"> </w:t>
      </w:r>
      <w:r w:rsidR="002E3340" w:rsidRPr="00EF1F94">
        <w:rPr>
          <w:rFonts w:ascii="Times New Roman" w:hAnsi="Times New Roman" w:cs="Times New Roman"/>
          <w:sz w:val="28"/>
          <w:szCs w:val="28"/>
          <w:lang w:val="kk-KZ"/>
        </w:rPr>
        <w:t xml:space="preserve">Физика пәні басқа </w:t>
      </w:r>
      <w:r w:rsidR="00693242" w:rsidRPr="00EF1F94">
        <w:rPr>
          <w:rFonts w:ascii="Times New Roman" w:hAnsi="Times New Roman" w:cs="Times New Roman"/>
          <w:sz w:val="28"/>
          <w:szCs w:val="28"/>
          <w:lang w:val="kk-KZ"/>
        </w:rPr>
        <w:t xml:space="preserve">да визуализацияны аса қажет ететін </w:t>
      </w:r>
      <w:r w:rsidR="002E3340" w:rsidRPr="00EF1F94">
        <w:rPr>
          <w:rFonts w:ascii="Times New Roman" w:hAnsi="Times New Roman" w:cs="Times New Roman"/>
          <w:sz w:val="28"/>
          <w:szCs w:val="28"/>
          <w:lang w:val="kk-KZ"/>
        </w:rPr>
        <w:t>ғылымдар</w:t>
      </w:r>
      <w:r w:rsidR="00693242" w:rsidRPr="00EF1F94">
        <w:rPr>
          <w:rFonts w:ascii="Times New Roman" w:hAnsi="Times New Roman" w:cs="Times New Roman"/>
          <w:sz w:val="28"/>
          <w:szCs w:val="28"/>
          <w:lang w:val="kk-KZ"/>
        </w:rPr>
        <w:t xml:space="preserve"> сияқты</w:t>
      </w:r>
      <w:r w:rsidR="00D467E0" w:rsidRPr="00EF1F94">
        <w:rPr>
          <w:rFonts w:ascii="Times New Roman" w:hAnsi="Times New Roman" w:cs="Times New Roman"/>
          <w:sz w:val="28"/>
          <w:szCs w:val="28"/>
          <w:lang w:val="kk-KZ"/>
        </w:rPr>
        <w:t xml:space="preserve"> арнайы </w:t>
      </w:r>
      <w:r w:rsidR="00C01F02" w:rsidRPr="00EF1F94">
        <w:rPr>
          <w:rFonts w:ascii="Times New Roman" w:hAnsi="Times New Roman" w:cs="Times New Roman"/>
          <w:sz w:val="28"/>
          <w:szCs w:val="28"/>
          <w:lang w:val="kk-KZ"/>
        </w:rPr>
        <w:t>технологиялармен</w:t>
      </w:r>
      <w:r w:rsidR="00D467E0" w:rsidRPr="00EF1F94">
        <w:rPr>
          <w:rFonts w:ascii="Times New Roman" w:hAnsi="Times New Roman" w:cs="Times New Roman"/>
          <w:sz w:val="28"/>
          <w:szCs w:val="28"/>
          <w:lang w:val="kk-KZ"/>
        </w:rPr>
        <w:t xml:space="preserve"> оқытыл</w:t>
      </w:r>
      <w:r w:rsidR="002E3340" w:rsidRPr="00EF1F94">
        <w:rPr>
          <w:rFonts w:ascii="Times New Roman" w:hAnsi="Times New Roman" w:cs="Times New Roman"/>
          <w:sz w:val="28"/>
          <w:szCs w:val="28"/>
          <w:lang w:val="kk-KZ"/>
        </w:rPr>
        <w:t>ғаны</w:t>
      </w:r>
      <w:r w:rsidR="00D467E0" w:rsidRPr="00EF1F94">
        <w:rPr>
          <w:rFonts w:ascii="Times New Roman" w:hAnsi="Times New Roman" w:cs="Times New Roman"/>
          <w:sz w:val="28"/>
          <w:szCs w:val="28"/>
          <w:lang w:val="kk-KZ"/>
        </w:rPr>
        <w:t xml:space="preserve"> </w:t>
      </w:r>
      <w:r w:rsidR="0050349E" w:rsidRPr="00EF1F94">
        <w:rPr>
          <w:rFonts w:ascii="Times New Roman" w:hAnsi="Times New Roman" w:cs="Times New Roman"/>
          <w:sz w:val="28"/>
          <w:szCs w:val="28"/>
          <w:lang w:val="kk-KZ"/>
        </w:rPr>
        <w:t>абзал</w:t>
      </w:r>
      <w:r w:rsidR="00D467E0" w:rsidRPr="00EF1F94">
        <w:rPr>
          <w:rFonts w:ascii="Times New Roman" w:hAnsi="Times New Roman" w:cs="Times New Roman"/>
          <w:sz w:val="28"/>
          <w:szCs w:val="28"/>
          <w:lang w:val="kk-KZ"/>
        </w:rPr>
        <w:t xml:space="preserve">. </w:t>
      </w:r>
      <w:r w:rsidR="001419F4" w:rsidRPr="00EF1F94">
        <w:rPr>
          <w:rFonts w:ascii="Times New Roman" w:hAnsi="Times New Roman" w:cs="Times New Roman"/>
          <w:sz w:val="28"/>
          <w:szCs w:val="28"/>
          <w:lang w:val="kk-KZ"/>
        </w:rPr>
        <w:t xml:space="preserve">Физика табиғат құбылыстарын және сонымен бірге </w:t>
      </w:r>
      <w:r w:rsidR="00F13E3D" w:rsidRPr="00EF1F94">
        <w:rPr>
          <w:rFonts w:ascii="Times New Roman" w:hAnsi="Times New Roman" w:cs="Times New Roman"/>
          <w:sz w:val="28"/>
          <w:szCs w:val="28"/>
          <w:lang w:val="kk-KZ"/>
        </w:rPr>
        <w:t xml:space="preserve">оның </w:t>
      </w:r>
      <w:r w:rsidR="001419F4" w:rsidRPr="00EF1F94">
        <w:rPr>
          <w:rFonts w:ascii="Times New Roman" w:hAnsi="Times New Roman" w:cs="Times New Roman"/>
          <w:sz w:val="28"/>
          <w:szCs w:val="28"/>
          <w:lang w:val="kk-KZ"/>
        </w:rPr>
        <w:t xml:space="preserve">жалпы заңдылықтарын, материяның қасиеттері мен құрылымын, оның </w:t>
      </w:r>
      <w:r w:rsidR="005920D6" w:rsidRPr="00EF1F94">
        <w:rPr>
          <w:rFonts w:ascii="Times New Roman" w:hAnsi="Times New Roman" w:cs="Times New Roman"/>
          <w:sz w:val="28"/>
          <w:szCs w:val="28"/>
          <w:lang w:val="kk-KZ"/>
        </w:rPr>
        <w:t xml:space="preserve">әрекеттесу </w:t>
      </w:r>
      <w:r w:rsidR="001419F4" w:rsidRPr="00EF1F94">
        <w:rPr>
          <w:rFonts w:ascii="Times New Roman" w:hAnsi="Times New Roman" w:cs="Times New Roman"/>
          <w:sz w:val="28"/>
          <w:szCs w:val="28"/>
          <w:lang w:val="kk-KZ"/>
        </w:rPr>
        <w:t>заңдылықтарын зерттейтін іргелі ғылым болғандықтан</w:t>
      </w:r>
      <w:r w:rsidR="00F13E3D" w:rsidRPr="00EF1F94">
        <w:rPr>
          <w:rFonts w:ascii="Times New Roman" w:hAnsi="Times New Roman" w:cs="Times New Roman"/>
          <w:sz w:val="28"/>
          <w:szCs w:val="28"/>
          <w:lang w:val="kk-KZ"/>
        </w:rPr>
        <w:t>,</w:t>
      </w:r>
      <w:r w:rsidR="001419F4" w:rsidRPr="00EF1F94">
        <w:rPr>
          <w:rFonts w:ascii="Times New Roman" w:hAnsi="Times New Roman" w:cs="Times New Roman"/>
          <w:sz w:val="28"/>
          <w:szCs w:val="28"/>
          <w:lang w:val="kk-KZ"/>
        </w:rPr>
        <w:t xml:space="preserve"> оны</w:t>
      </w:r>
      <w:r w:rsidR="005920D6" w:rsidRPr="00EF1F94">
        <w:rPr>
          <w:rFonts w:ascii="Times New Roman" w:hAnsi="Times New Roman" w:cs="Times New Roman"/>
          <w:sz w:val="28"/>
          <w:szCs w:val="28"/>
          <w:lang w:val="kk-KZ"/>
        </w:rPr>
        <w:t xml:space="preserve"> орта мектеп оқушыларына</w:t>
      </w:r>
      <w:r w:rsidR="001419F4" w:rsidRPr="00EF1F94">
        <w:rPr>
          <w:rFonts w:ascii="Times New Roman" w:hAnsi="Times New Roman" w:cs="Times New Roman"/>
          <w:sz w:val="28"/>
          <w:szCs w:val="28"/>
          <w:lang w:val="kk-KZ"/>
        </w:rPr>
        <w:t xml:space="preserve"> жете түсіндіру озық визуализацияларды қажет етеді. Сабақ беру </w:t>
      </w:r>
      <w:r w:rsidR="005920D6" w:rsidRPr="00EF1F94">
        <w:rPr>
          <w:rFonts w:ascii="Times New Roman" w:hAnsi="Times New Roman" w:cs="Times New Roman"/>
          <w:sz w:val="28"/>
          <w:szCs w:val="28"/>
          <w:lang w:val="kk-KZ"/>
        </w:rPr>
        <w:t xml:space="preserve">тәсілі мен </w:t>
      </w:r>
      <w:r w:rsidR="001419F4" w:rsidRPr="00EF1F94">
        <w:rPr>
          <w:rFonts w:ascii="Times New Roman" w:hAnsi="Times New Roman" w:cs="Times New Roman"/>
          <w:sz w:val="28"/>
          <w:szCs w:val="28"/>
          <w:lang w:val="kk-KZ"/>
        </w:rPr>
        <w:t>барысы тақтадан, қарапайым диапроекторлардан, қолмен жазылған тапсырмалардан</w:t>
      </w:r>
      <w:r w:rsidR="005920D6" w:rsidRPr="00EF1F94">
        <w:rPr>
          <w:rFonts w:ascii="Times New Roman" w:hAnsi="Times New Roman" w:cs="Times New Roman"/>
          <w:sz w:val="28"/>
          <w:szCs w:val="28"/>
          <w:lang w:val="kk-KZ"/>
        </w:rPr>
        <w:t xml:space="preserve"> </w:t>
      </w:r>
      <w:r w:rsidR="001419F4" w:rsidRPr="00EF1F94">
        <w:rPr>
          <w:rFonts w:ascii="Times New Roman" w:hAnsi="Times New Roman" w:cs="Times New Roman"/>
          <w:sz w:val="28"/>
          <w:szCs w:val="28"/>
          <w:lang w:val="kk-KZ"/>
        </w:rPr>
        <w:t xml:space="preserve">компьютерлерге, интерактивті тақталарға, </w:t>
      </w:r>
      <w:r w:rsidR="005920D6" w:rsidRPr="00EF1F94">
        <w:rPr>
          <w:rFonts w:ascii="Times New Roman" w:hAnsi="Times New Roman" w:cs="Times New Roman"/>
          <w:sz w:val="28"/>
          <w:szCs w:val="28"/>
          <w:lang w:val="kk-KZ"/>
        </w:rPr>
        <w:t>виртуалды және</w:t>
      </w:r>
      <w:r w:rsidR="001419F4" w:rsidRPr="00EF1F94">
        <w:rPr>
          <w:rFonts w:ascii="Times New Roman" w:hAnsi="Times New Roman" w:cs="Times New Roman"/>
          <w:sz w:val="28"/>
          <w:szCs w:val="28"/>
          <w:lang w:val="kk-KZ"/>
        </w:rPr>
        <w:t xml:space="preserve"> толықтырылған шынайылыққа белсенді </w:t>
      </w:r>
      <w:r w:rsidR="005920D6" w:rsidRPr="00EF1F94">
        <w:rPr>
          <w:rFonts w:ascii="Times New Roman" w:hAnsi="Times New Roman" w:cs="Times New Roman"/>
          <w:sz w:val="28"/>
          <w:szCs w:val="28"/>
          <w:lang w:val="kk-KZ"/>
        </w:rPr>
        <w:t xml:space="preserve">түрде </w:t>
      </w:r>
      <w:r w:rsidR="001419F4" w:rsidRPr="00EF1F94">
        <w:rPr>
          <w:rFonts w:ascii="Times New Roman" w:hAnsi="Times New Roman" w:cs="Times New Roman"/>
          <w:sz w:val="28"/>
          <w:szCs w:val="28"/>
          <w:lang w:val="kk-KZ"/>
        </w:rPr>
        <w:t xml:space="preserve">көшуде. Барлық оқу пәндерінің ішінде физика </w:t>
      </w:r>
      <w:r w:rsidR="006E7777" w:rsidRPr="00EF1F94">
        <w:rPr>
          <w:rFonts w:ascii="Times New Roman" w:hAnsi="Times New Roman" w:cs="Times New Roman"/>
          <w:sz w:val="28"/>
          <w:szCs w:val="28"/>
          <w:lang w:val="kk-KZ"/>
        </w:rPr>
        <w:t>визуализациялауды ең қажет ететін</w:t>
      </w:r>
      <w:r w:rsidR="001419F4" w:rsidRPr="00EF1F94">
        <w:rPr>
          <w:rFonts w:ascii="Times New Roman" w:hAnsi="Times New Roman" w:cs="Times New Roman"/>
          <w:sz w:val="28"/>
          <w:szCs w:val="28"/>
          <w:lang w:val="kk-KZ"/>
        </w:rPr>
        <w:t xml:space="preserve"> пән болып табылады. Физика ғылымы ең дамыған, тамыры терең академиялық пән </w:t>
      </w:r>
      <w:r w:rsidR="005920D6" w:rsidRPr="00EF1F94">
        <w:rPr>
          <w:rFonts w:ascii="Times New Roman" w:hAnsi="Times New Roman" w:cs="Times New Roman"/>
          <w:sz w:val="28"/>
          <w:szCs w:val="28"/>
          <w:lang w:val="kk-KZ"/>
        </w:rPr>
        <w:t>болғандықтан</w:t>
      </w:r>
      <w:r w:rsidR="00F13E3D" w:rsidRPr="00EF1F94">
        <w:rPr>
          <w:rFonts w:ascii="Times New Roman" w:hAnsi="Times New Roman" w:cs="Times New Roman"/>
          <w:sz w:val="28"/>
          <w:szCs w:val="28"/>
          <w:lang w:val="kk-KZ"/>
        </w:rPr>
        <w:t>,</w:t>
      </w:r>
      <w:r w:rsidR="001419F4" w:rsidRPr="00EF1F94">
        <w:rPr>
          <w:rFonts w:ascii="Times New Roman" w:hAnsi="Times New Roman" w:cs="Times New Roman"/>
          <w:sz w:val="28"/>
          <w:szCs w:val="28"/>
          <w:lang w:val="kk-KZ"/>
        </w:rPr>
        <w:t xml:space="preserve"> оқушылар</w:t>
      </w:r>
      <w:r w:rsidR="005920D6" w:rsidRPr="00EF1F94">
        <w:rPr>
          <w:rFonts w:ascii="Times New Roman" w:hAnsi="Times New Roman" w:cs="Times New Roman"/>
          <w:sz w:val="28"/>
          <w:szCs w:val="28"/>
          <w:lang w:val="kk-KZ"/>
        </w:rPr>
        <w:t xml:space="preserve">ға визуализациясыз </w:t>
      </w:r>
      <w:r w:rsidR="001419F4" w:rsidRPr="00EF1F94">
        <w:rPr>
          <w:rFonts w:ascii="Times New Roman" w:hAnsi="Times New Roman" w:cs="Times New Roman"/>
          <w:sz w:val="28"/>
          <w:szCs w:val="28"/>
          <w:lang w:val="kk-KZ"/>
        </w:rPr>
        <w:t xml:space="preserve">түсіну біршама қиын болып саналады. </w:t>
      </w:r>
      <w:r w:rsidR="005920D6" w:rsidRPr="00EF1F94">
        <w:rPr>
          <w:rFonts w:ascii="Times New Roman" w:hAnsi="Times New Roman" w:cs="Times New Roman"/>
          <w:sz w:val="28"/>
          <w:szCs w:val="28"/>
          <w:lang w:val="kk-KZ"/>
        </w:rPr>
        <w:t>Бір</w:t>
      </w:r>
      <w:r w:rsidR="00F13E3D" w:rsidRPr="00EF1F94">
        <w:rPr>
          <w:rFonts w:ascii="Times New Roman" w:hAnsi="Times New Roman" w:cs="Times New Roman"/>
          <w:sz w:val="28"/>
          <w:szCs w:val="28"/>
          <w:lang w:val="kk-KZ"/>
        </w:rPr>
        <w:t>қатар</w:t>
      </w:r>
      <w:r w:rsidR="001419F4" w:rsidRPr="00EF1F94">
        <w:rPr>
          <w:rFonts w:ascii="Times New Roman" w:hAnsi="Times New Roman" w:cs="Times New Roman"/>
          <w:sz w:val="28"/>
          <w:szCs w:val="28"/>
          <w:lang w:val="kk-KZ"/>
        </w:rPr>
        <w:t xml:space="preserve"> физикалық құбылыстарды</w:t>
      </w:r>
      <w:r w:rsidR="00F13E3D" w:rsidRPr="00EF1F94">
        <w:rPr>
          <w:rFonts w:ascii="Times New Roman" w:hAnsi="Times New Roman" w:cs="Times New Roman"/>
          <w:sz w:val="28"/>
          <w:szCs w:val="28"/>
          <w:lang w:val="kk-KZ"/>
        </w:rPr>
        <w:t>ң</w:t>
      </w:r>
      <w:r w:rsidR="005920D6" w:rsidRPr="00EF1F94">
        <w:rPr>
          <w:rFonts w:ascii="Times New Roman" w:hAnsi="Times New Roman" w:cs="Times New Roman"/>
          <w:sz w:val="28"/>
          <w:szCs w:val="28"/>
          <w:lang w:val="kk-KZ"/>
        </w:rPr>
        <w:t xml:space="preserve"> арнайы физикалық зертханаларда оқушыларға кіріктіріліп </w:t>
      </w:r>
      <w:r w:rsidR="001419F4" w:rsidRPr="00EF1F94">
        <w:rPr>
          <w:rFonts w:ascii="Times New Roman" w:hAnsi="Times New Roman" w:cs="Times New Roman"/>
          <w:sz w:val="28"/>
          <w:szCs w:val="28"/>
          <w:lang w:val="kk-KZ"/>
        </w:rPr>
        <w:t xml:space="preserve">көрсетілуіне қарамастан, көптеген </w:t>
      </w:r>
      <w:r w:rsidR="0098235C" w:rsidRPr="00EF1F94">
        <w:rPr>
          <w:rFonts w:ascii="Times New Roman" w:hAnsi="Times New Roman" w:cs="Times New Roman"/>
          <w:sz w:val="28"/>
          <w:szCs w:val="28"/>
          <w:lang w:val="kk-KZ"/>
        </w:rPr>
        <w:t xml:space="preserve">физикалық </w:t>
      </w:r>
      <w:r w:rsidR="005920D6" w:rsidRPr="00EF1F94">
        <w:rPr>
          <w:rFonts w:ascii="Times New Roman" w:hAnsi="Times New Roman" w:cs="Times New Roman"/>
          <w:sz w:val="28"/>
          <w:szCs w:val="28"/>
          <w:lang w:val="kk-KZ"/>
        </w:rPr>
        <w:t>құбылыстар</w:t>
      </w:r>
      <w:r w:rsidR="009C4123" w:rsidRPr="00EF1F94">
        <w:rPr>
          <w:rFonts w:ascii="Times New Roman" w:hAnsi="Times New Roman" w:cs="Times New Roman"/>
          <w:sz w:val="28"/>
          <w:szCs w:val="28"/>
          <w:lang w:val="kk-KZ"/>
        </w:rPr>
        <w:t xml:space="preserve"> әлі</w:t>
      </w:r>
      <w:r w:rsidR="005920D6" w:rsidRPr="00EF1F94">
        <w:rPr>
          <w:rFonts w:ascii="Times New Roman" w:hAnsi="Times New Roman" w:cs="Times New Roman"/>
          <w:sz w:val="28"/>
          <w:szCs w:val="28"/>
          <w:lang w:val="kk-KZ"/>
        </w:rPr>
        <w:t xml:space="preserve"> визуализациялап кө</w:t>
      </w:r>
      <w:r w:rsidR="0098235C" w:rsidRPr="00EF1F94">
        <w:rPr>
          <w:rFonts w:ascii="Times New Roman" w:hAnsi="Times New Roman" w:cs="Times New Roman"/>
          <w:sz w:val="28"/>
          <w:szCs w:val="28"/>
          <w:lang w:val="kk-KZ"/>
        </w:rPr>
        <w:t>рсетілмеген, сондықтан о</w:t>
      </w:r>
      <w:r w:rsidR="001419F4" w:rsidRPr="00EF1F94">
        <w:rPr>
          <w:rFonts w:ascii="Times New Roman" w:hAnsi="Times New Roman" w:cs="Times New Roman"/>
          <w:sz w:val="28"/>
          <w:szCs w:val="28"/>
          <w:lang w:val="kk-KZ"/>
        </w:rPr>
        <w:t>рта мектеп оқушыларын</w:t>
      </w:r>
      <w:r w:rsidR="009C4123" w:rsidRPr="00EF1F94">
        <w:rPr>
          <w:rFonts w:ascii="Times New Roman" w:hAnsi="Times New Roman" w:cs="Times New Roman"/>
          <w:sz w:val="28"/>
          <w:szCs w:val="28"/>
          <w:lang w:val="kk-KZ"/>
        </w:rPr>
        <w:t xml:space="preserve">а </w:t>
      </w:r>
      <w:r w:rsidR="001419F4" w:rsidRPr="00EF1F94">
        <w:rPr>
          <w:rFonts w:ascii="Times New Roman" w:hAnsi="Times New Roman" w:cs="Times New Roman"/>
          <w:sz w:val="28"/>
          <w:szCs w:val="28"/>
          <w:lang w:val="kk-KZ"/>
        </w:rPr>
        <w:t>физика</w:t>
      </w:r>
      <w:r w:rsidR="009C4123" w:rsidRPr="00EF1F94">
        <w:rPr>
          <w:rFonts w:ascii="Times New Roman" w:hAnsi="Times New Roman" w:cs="Times New Roman"/>
          <w:sz w:val="28"/>
          <w:szCs w:val="28"/>
          <w:lang w:val="kk-KZ"/>
        </w:rPr>
        <w:t xml:space="preserve"> пәнін</w:t>
      </w:r>
      <w:r w:rsidR="001419F4" w:rsidRPr="00EF1F94">
        <w:rPr>
          <w:rFonts w:ascii="Times New Roman" w:hAnsi="Times New Roman" w:cs="Times New Roman"/>
          <w:sz w:val="28"/>
          <w:szCs w:val="28"/>
          <w:lang w:val="kk-KZ"/>
        </w:rPr>
        <w:t xml:space="preserve"> оқ</w:t>
      </w:r>
      <w:r w:rsidR="009C4123" w:rsidRPr="00EF1F94">
        <w:rPr>
          <w:rFonts w:ascii="Times New Roman" w:hAnsi="Times New Roman" w:cs="Times New Roman"/>
          <w:sz w:val="28"/>
          <w:szCs w:val="28"/>
          <w:lang w:val="kk-KZ"/>
        </w:rPr>
        <w:t>ыт</w:t>
      </w:r>
      <w:r w:rsidR="001419F4" w:rsidRPr="00EF1F94">
        <w:rPr>
          <w:rFonts w:ascii="Times New Roman" w:hAnsi="Times New Roman" w:cs="Times New Roman"/>
          <w:sz w:val="28"/>
          <w:szCs w:val="28"/>
          <w:lang w:val="kk-KZ"/>
        </w:rPr>
        <w:t xml:space="preserve">у кезінде кездесетін қиындықтар </w:t>
      </w:r>
      <w:r w:rsidR="0098235C" w:rsidRPr="00EF1F94">
        <w:rPr>
          <w:rFonts w:ascii="Times New Roman" w:hAnsi="Times New Roman" w:cs="Times New Roman"/>
          <w:sz w:val="28"/>
          <w:szCs w:val="28"/>
          <w:lang w:val="kk-KZ"/>
        </w:rPr>
        <w:t>негізінен</w:t>
      </w:r>
      <w:r w:rsidR="001419F4" w:rsidRPr="00EF1F94">
        <w:rPr>
          <w:rFonts w:ascii="Times New Roman" w:hAnsi="Times New Roman" w:cs="Times New Roman"/>
          <w:sz w:val="28"/>
          <w:szCs w:val="28"/>
          <w:lang w:val="kk-KZ"/>
        </w:rPr>
        <w:t xml:space="preserve"> </w:t>
      </w:r>
      <w:r w:rsidR="0098235C" w:rsidRPr="00EF1F94">
        <w:rPr>
          <w:rFonts w:ascii="Times New Roman" w:hAnsi="Times New Roman" w:cs="Times New Roman"/>
          <w:sz w:val="28"/>
          <w:szCs w:val="28"/>
          <w:lang w:val="kk-KZ"/>
        </w:rPr>
        <w:t xml:space="preserve">физикалық құбылыстарды </w:t>
      </w:r>
      <w:r w:rsidR="001419F4" w:rsidRPr="00EF1F94">
        <w:rPr>
          <w:rFonts w:ascii="Times New Roman" w:hAnsi="Times New Roman" w:cs="Times New Roman"/>
          <w:sz w:val="28"/>
          <w:szCs w:val="28"/>
          <w:lang w:val="kk-KZ"/>
        </w:rPr>
        <w:t>визуализациялап елестетуге байланысты. Физикалық құбылыстарға қатысты абстрактілі т</w:t>
      </w:r>
      <w:r w:rsidR="009C4123" w:rsidRPr="00EF1F94">
        <w:rPr>
          <w:rFonts w:ascii="Times New Roman" w:hAnsi="Times New Roman" w:cs="Times New Roman"/>
          <w:sz w:val="28"/>
          <w:szCs w:val="28"/>
          <w:lang w:val="kk-KZ"/>
        </w:rPr>
        <w:t>ү</w:t>
      </w:r>
      <w:r w:rsidR="001419F4" w:rsidRPr="00EF1F94">
        <w:rPr>
          <w:rFonts w:ascii="Times New Roman" w:hAnsi="Times New Roman" w:cs="Times New Roman"/>
          <w:sz w:val="28"/>
          <w:szCs w:val="28"/>
          <w:lang w:val="kk-KZ"/>
        </w:rPr>
        <w:t xml:space="preserve">сініктерді жете түсіну </w:t>
      </w:r>
      <w:r w:rsidR="0098235C" w:rsidRPr="00EF1F94">
        <w:rPr>
          <w:rFonts w:ascii="Times New Roman" w:hAnsi="Times New Roman" w:cs="Times New Roman"/>
          <w:sz w:val="28"/>
          <w:szCs w:val="28"/>
          <w:lang w:val="kk-KZ"/>
        </w:rPr>
        <w:t xml:space="preserve">өзара белсенді </w:t>
      </w:r>
      <w:r w:rsidR="001419F4" w:rsidRPr="00EF1F94">
        <w:rPr>
          <w:rFonts w:ascii="Times New Roman" w:hAnsi="Times New Roman" w:cs="Times New Roman"/>
          <w:sz w:val="28"/>
          <w:szCs w:val="28"/>
          <w:lang w:val="kk-KZ"/>
        </w:rPr>
        <w:t>визуализацияны қажет етеді</w:t>
      </w:r>
      <w:r w:rsidR="0098235C" w:rsidRPr="00EF1F94">
        <w:rPr>
          <w:rFonts w:ascii="Times New Roman" w:hAnsi="Times New Roman" w:cs="Times New Roman"/>
          <w:sz w:val="28"/>
          <w:szCs w:val="28"/>
          <w:lang w:val="kk-KZ"/>
        </w:rPr>
        <w:t>.</w:t>
      </w:r>
      <w:r w:rsidR="001419F4" w:rsidRPr="00EF1F94">
        <w:rPr>
          <w:rFonts w:ascii="Times New Roman" w:hAnsi="Times New Roman" w:cs="Times New Roman"/>
          <w:sz w:val="28"/>
          <w:szCs w:val="28"/>
          <w:lang w:val="kk-KZ"/>
        </w:rPr>
        <w:t xml:space="preserve"> </w:t>
      </w:r>
      <w:r w:rsidR="0098235C" w:rsidRPr="00EF1F94">
        <w:rPr>
          <w:rFonts w:ascii="Times New Roman" w:hAnsi="Times New Roman" w:cs="Times New Roman"/>
          <w:sz w:val="28"/>
          <w:szCs w:val="28"/>
          <w:lang w:val="kk-KZ"/>
        </w:rPr>
        <w:t>Осы мәселені шешу үшін т</w:t>
      </w:r>
      <w:r w:rsidR="001419F4" w:rsidRPr="00EF1F94">
        <w:rPr>
          <w:rFonts w:ascii="Times New Roman" w:hAnsi="Times New Roman" w:cs="Times New Roman"/>
          <w:sz w:val="28"/>
          <w:szCs w:val="28"/>
          <w:lang w:val="kk-KZ"/>
        </w:rPr>
        <w:t>олықтырылған шынайылық</w:t>
      </w:r>
      <w:r w:rsidR="0098235C" w:rsidRPr="00EF1F94">
        <w:rPr>
          <w:rFonts w:ascii="Times New Roman" w:hAnsi="Times New Roman" w:cs="Times New Roman"/>
          <w:sz w:val="28"/>
          <w:szCs w:val="28"/>
          <w:lang w:val="kk-KZ"/>
        </w:rPr>
        <w:t xml:space="preserve"> технологиясын</w:t>
      </w:r>
      <w:r w:rsidR="001419F4" w:rsidRPr="00EF1F94">
        <w:rPr>
          <w:rFonts w:ascii="Times New Roman" w:hAnsi="Times New Roman" w:cs="Times New Roman"/>
          <w:sz w:val="28"/>
          <w:szCs w:val="28"/>
          <w:lang w:val="kk-KZ"/>
        </w:rPr>
        <w:t xml:space="preserve"> физика пәнінде </w:t>
      </w:r>
      <w:r w:rsidR="0098235C" w:rsidRPr="00EF1F94">
        <w:rPr>
          <w:rFonts w:ascii="Times New Roman" w:hAnsi="Times New Roman" w:cs="Times New Roman"/>
          <w:sz w:val="28"/>
          <w:szCs w:val="28"/>
          <w:lang w:val="kk-KZ"/>
        </w:rPr>
        <w:t xml:space="preserve">визуализациялау үшін </w:t>
      </w:r>
      <w:r w:rsidR="006110BC" w:rsidRPr="00EF1F94">
        <w:rPr>
          <w:rFonts w:ascii="Times New Roman" w:hAnsi="Times New Roman" w:cs="Times New Roman"/>
          <w:sz w:val="28"/>
          <w:szCs w:val="28"/>
          <w:lang w:val="kk-KZ"/>
        </w:rPr>
        <w:t>қолданады</w:t>
      </w:r>
      <w:r w:rsidR="001419F4"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Қазіргі уақытта Қазақстан Республикасында ғылым мен білімд</w:t>
      </w:r>
      <w:r w:rsidR="00317707" w:rsidRPr="00EF1F94">
        <w:rPr>
          <w:rFonts w:ascii="Times New Roman" w:hAnsi="Times New Roman" w:cs="Times New Roman"/>
          <w:sz w:val="28"/>
          <w:szCs w:val="28"/>
          <w:lang w:val="kk-KZ"/>
        </w:rPr>
        <w:t xml:space="preserve">е толықтырылған шынайылықты қолдану </w:t>
      </w:r>
      <w:r w:rsidRPr="00EF1F94">
        <w:rPr>
          <w:rFonts w:ascii="Times New Roman" w:hAnsi="Times New Roman" w:cs="Times New Roman"/>
          <w:sz w:val="28"/>
          <w:szCs w:val="28"/>
          <w:lang w:val="kk-KZ"/>
        </w:rPr>
        <w:t xml:space="preserve">қажеттігін көрсететін </w:t>
      </w:r>
      <w:r w:rsidR="00FF1E75" w:rsidRPr="00EF1F94">
        <w:rPr>
          <w:rFonts w:ascii="Times New Roman" w:hAnsi="Times New Roman" w:cs="Times New Roman"/>
          <w:sz w:val="28"/>
          <w:szCs w:val="28"/>
          <w:lang w:val="kk-KZ"/>
        </w:rPr>
        <w:t>біршама</w:t>
      </w:r>
      <w:r w:rsidRPr="00EF1F94">
        <w:rPr>
          <w:rFonts w:ascii="Times New Roman" w:hAnsi="Times New Roman" w:cs="Times New Roman"/>
          <w:sz w:val="28"/>
          <w:szCs w:val="28"/>
          <w:lang w:val="kk-KZ"/>
        </w:rPr>
        <w:t xml:space="preserve"> мемлекеттік құжаттар қабылданды</w:t>
      </w:r>
      <w:r w:rsidR="00FF1E75"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bookmarkStart w:id="10" w:name="_Hlk202249725"/>
      <w:r w:rsidR="002D169B" w:rsidRPr="00EF1F94">
        <w:rPr>
          <w:rFonts w:ascii="Times New Roman" w:hAnsi="Times New Roman" w:cs="Times New Roman"/>
          <w:sz w:val="28"/>
          <w:szCs w:val="28"/>
          <w:lang w:val="kk-KZ"/>
        </w:rPr>
        <w:t xml:space="preserve">Қазақстан Республикасының </w:t>
      </w:r>
      <w:r w:rsidR="009D36BC" w:rsidRPr="00EF1F94">
        <w:rPr>
          <w:rFonts w:ascii="Times New Roman" w:hAnsi="Times New Roman" w:cs="Times New Roman"/>
          <w:sz w:val="28"/>
          <w:szCs w:val="28"/>
          <w:lang w:val="kk-KZ"/>
        </w:rPr>
        <w:t xml:space="preserve">2007 жылғы 27 шілдедегі </w:t>
      </w:r>
      <w:r w:rsidR="002D169B" w:rsidRPr="00EF1F94">
        <w:rPr>
          <w:rFonts w:ascii="Times New Roman" w:hAnsi="Times New Roman" w:cs="Times New Roman"/>
          <w:sz w:val="28"/>
          <w:szCs w:val="28"/>
          <w:lang w:val="kk-KZ"/>
        </w:rPr>
        <w:t xml:space="preserve">"Білім туралы" </w:t>
      </w:r>
      <w:r w:rsidR="009D36BC" w:rsidRPr="00EF1F94">
        <w:rPr>
          <w:rFonts w:ascii="Times New Roman" w:hAnsi="Times New Roman" w:cs="Times New Roman"/>
          <w:sz w:val="28"/>
          <w:szCs w:val="28"/>
          <w:lang w:val="kk-KZ"/>
        </w:rPr>
        <w:t xml:space="preserve">Заңында </w:t>
      </w:r>
      <w:r w:rsidR="00FF1E75" w:rsidRPr="00EF1F94">
        <w:rPr>
          <w:rFonts w:ascii="Times New Roman" w:hAnsi="Times New Roman" w:cs="Times New Roman"/>
          <w:sz w:val="28"/>
          <w:szCs w:val="28"/>
          <w:lang w:val="kk-KZ"/>
        </w:rPr>
        <w:t xml:space="preserve">еліміздің </w:t>
      </w:r>
      <w:r w:rsidR="003D6B92" w:rsidRPr="00EF1F94">
        <w:rPr>
          <w:rFonts w:ascii="Times New Roman" w:hAnsi="Times New Roman" w:cs="Times New Roman"/>
          <w:sz w:val="28"/>
          <w:szCs w:val="28"/>
          <w:lang w:val="kk-KZ"/>
        </w:rPr>
        <w:t>білімі</w:t>
      </w:r>
      <w:r w:rsidR="00FF1E75" w:rsidRPr="00EF1F94">
        <w:rPr>
          <w:rFonts w:ascii="Times New Roman" w:hAnsi="Times New Roman" w:cs="Times New Roman"/>
          <w:sz w:val="28"/>
          <w:szCs w:val="28"/>
          <w:lang w:val="kk-KZ"/>
        </w:rPr>
        <w:t xml:space="preserve"> жаһандық бәсекеге төтеп бер</w:t>
      </w:r>
      <w:r w:rsidR="002D169B" w:rsidRPr="00EF1F94">
        <w:rPr>
          <w:rFonts w:ascii="Times New Roman" w:hAnsi="Times New Roman" w:cs="Times New Roman"/>
          <w:sz w:val="28"/>
          <w:szCs w:val="28"/>
          <w:lang w:val="kk-KZ"/>
        </w:rPr>
        <w:t xml:space="preserve">етіндей болуы тиіс екені айтылған </w:t>
      </w:r>
      <w:bookmarkEnd w:id="10"/>
      <w:r w:rsidR="00FF1E75" w:rsidRPr="00EF1F94">
        <w:rPr>
          <w:rFonts w:ascii="Times New Roman" w:hAnsi="Times New Roman" w:cs="Times New Roman"/>
          <w:sz w:val="28"/>
          <w:szCs w:val="28"/>
          <w:lang w:val="kk-KZ"/>
        </w:rPr>
        <w:t>[1]</w:t>
      </w:r>
      <w:r w:rsidR="001C304A" w:rsidRPr="00EF1F94">
        <w:rPr>
          <w:rFonts w:ascii="Times New Roman" w:hAnsi="Times New Roman" w:cs="Times New Roman"/>
          <w:sz w:val="28"/>
          <w:szCs w:val="28"/>
          <w:lang w:val="kk-KZ"/>
        </w:rPr>
        <w:t>.</w:t>
      </w:r>
      <w:r w:rsidR="00FF1E75" w:rsidRPr="00EF1F94">
        <w:rPr>
          <w:rFonts w:ascii="Times New Roman" w:hAnsi="Times New Roman" w:cs="Times New Roman"/>
          <w:sz w:val="28"/>
          <w:szCs w:val="28"/>
          <w:lang w:val="kk-KZ"/>
        </w:rPr>
        <w:t xml:space="preserve"> 2022 жылғы </w:t>
      </w:r>
      <w:r w:rsidR="00352E29" w:rsidRPr="00EF1F94">
        <w:rPr>
          <w:rFonts w:ascii="Times New Roman" w:hAnsi="Times New Roman" w:cs="Times New Roman"/>
          <w:sz w:val="28"/>
          <w:szCs w:val="28"/>
          <w:lang w:val="kk-KZ"/>
        </w:rPr>
        <w:t>3 тамызда</w:t>
      </w:r>
      <w:r w:rsidR="00FF1E75" w:rsidRPr="00EF1F94">
        <w:rPr>
          <w:rFonts w:ascii="Times New Roman" w:hAnsi="Times New Roman" w:cs="Times New Roman"/>
          <w:sz w:val="28"/>
          <w:szCs w:val="28"/>
          <w:lang w:val="kk-KZ"/>
        </w:rPr>
        <w:t xml:space="preserve"> </w:t>
      </w:r>
      <w:r w:rsidR="009D36BC" w:rsidRPr="00EF1F94">
        <w:rPr>
          <w:rFonts w:ascii="Times New Roman" w:hAnsi="Times New Roman" w:cs="Times New Roman"/>
          <w:sz w:val="28"/>
          <w:szCs w:val="28"/>
          <w:lang w:val="kk-KZ"/>
        </w:rPr>
        <w:t>Қазақстан Республикасы Оқу-ағарту министрлігі № 348 бұйрықпен бекітк</w:t>
      </w:r>
      <w:r w:rsidR="00FF1E75" w:rsidRPr="00EF1F94">
        <w:rPr>
          <w:rFonts w:ascii="Times New Roman" w:hAnsi="Times New Roman" w:cs="Times New Roman"/>
          <w:sz w:val="28"/>
          <w:szCs w:val="28"/>
          <w:lang w:val="kk-KZ"/>
        </w:rPr>
        <w:t xml:space="preserve">ен </w:t>
      </w:r>
      <w:r w:rsidR="0064413F" w:rsidRPr="00EF1F94">
        <w:rPr>
          <w:rFonts w:ascii="Times New Roman" w:hAnsi="Times New Roman" w:cs="Times New Roman"/>
          <w:sz w:val="28"/>
          <w:szCs w:val="28"/>
          <w:lang w:val="kk-KZ"/>
        </w:rPr>
        <w:t>жалпы білім беретін орта мектеп</w:t>
      </w:r>
      <w:r w:rsidR="00352E29" w:rsidRPr="00EF1F94">
        <w:rPr>
          <w:rFonts w:ascii="Times New Roman" w:hAnsi="Times New Roman" w:cs="Times New Roman"/>
          <w:sz w:val="28"/>
          <w:szCs w:val="28"/>
          <w:lang w:val="kk-KZ"/>
        </w:rPr>
        <w:t>те білім берудің мемлекеттік жалпыға міндетті стандарттарында да оз</w:t>
      </w:r>
      <w:r w:rsidR="00F13E3D" w:rsidRPr="00EF1F94">
        <w:rPr>
          <w:rFonts w:ascii="Times New Roman" w:hAnsi="Times New Roman" w:cs="Times New Roman"/>
          <w:sz w:val="28"/>
          <w:szCs w:val="28"/>
          <w:lang w:val="kk-KZ"/>
        </w:rPr>
        <w:t>ық</w:t>
      </w:r>
      <w:r w:rsidR="00352E29" w:rsidRPr="00EF1F94">
        <w:rPr>
          <w:rFonts w:ascii="Times New Roman" w:hAnsi="Times New Roman" w:cs="Times New Roman"/>
          <w:sz w:val="28"/>
          <w:szCs w:val="28"/>
          <w:lang w:val="kk-KZ"/>
        </w:rPr>
        <w:t xml:space="preserve"> технологияларды қарастыруға аса мән беру көзде</w:t>
      </w:r>
      <w:r w:rsidR="00F13E3D" w:rsidRPr="00EF1F94">
        <w:rPr>
          <w:rFonts w:ascii="Times New Roman" w:hAnsi="Times New Roman" w:cs="Times New Roman"/>
          <w:sz w:val="28"/>
          <w:szCs w:val="28"/>
          <w:lang w:val="kk-KZ"/>
        </w:rPr>
        <w:t>л</w:t>
      </w:r>
      <w:r w:rsidR="00352E29" w:rsidRPr="00EF1F94">
        <w:rPr>
          <w:rFonts w:ascii="Times New Roman" w:hAnsi="Times New Roman" w:cs="Times New Roman"/>
          <w:sz w:val="28"/>
          <w:szCs w:val="28"/>
          <w:lang w:val="kk-KZ"/>
        </w:rPr>
        <w:t xml:space="preserve">ген [2]. </w:t>
      </w:r>
      <w:r w:rsidR="001C304A" w:rsidRPr="00EF1F94">
        <w:rPr>
          <w:rFonts w:ascii="Times New Roman" w:hAnsi="Times New Roman" w:cs="Times New Roman"/>
          <w:sz w:val="28"/>
          <w:szCs w:val="28"/>
          <w:lang w:val="kk-KZ"/>
        </w:rPr>
        <w:t>Президент Қ.</w:t>
      </w:r>
      <w:r w:rsidR="00D84451" w:rsidRPr="00EF1F94">
        <w:rPr>
          <w:rFonts w:ascii="Times New Roman" w:hAnsi="Times New Roman" w:cs="Times New Roman"/>
          <w:sz w:val="28"/>
          <w:szCs w:val="28"/>
          <w:lang w:val="kk-KZ"/>
        </w:rPr>
        <w:t>К</w:t>
      </w:r>
      <w:r w:rsidR="001C304A" w:rsidRPr="00EF1F94">
        <w:rPr>
          <w:rFonts w:ascii="Times New Roman" w:hAnsi="Times New Roman" w:cs="Times New Roman"/>
          <w:sz w:val="28"/>
          <w:szCs w:val="28"/>
          <w:lang w:val="kk-KZ"/>
        </w:rPr>
        <w:t>.</w:t>
      </w:r>
      <w:r w:rsidR="00352E29" w:rsidRPr="00EF1F94">
        <w:rPr>
          <w:rFonts w:ascii="Times New Roman" w:hAnsi="Times New Roman" w:cs="Times New Roman"/>
          <w:sz w:val="28"/>
          <w:szCs w:val="28"/>
          <w:lang w:val="kk-KZ"/>
        </w:rPr>
        <w:t xml:space="preserve"> </w:t>
      </w:r>
      <w:r w:rsidR="001C304A" w:rsidRPr="00EF1F94">
        <w:rPr>
          <w:rFonts w:ascii="Times New Roman" w:hAnsi="Times New Roman" w:cs="Times New Roman"/>
          <w:sz w:val="28"/>
          <w:szCs w:val="28"/>
          <w:lang w:val="kk-KZ"/>
        </w:rPr>
        <w:t xml:space="preserve">Тоқаевтың «Халық </w:t>
      </w:r>
      <w:r w:rsidR="00CA4003" w:rsidRPr="00EF1F94">
        <w:rPr>
          <w:rFonts w:ascii="Times New Roman" w:hAnsi="Times New Roman" w:cs="Times New Roman"/>
          <w:sz w:val="28"/>
          <w:szCs w:val="28"/>
          <w:lang w:val="kk-KZ"/>
        </w:rPr>
        <w:t>б</w:t>
      </w:r>
      <w:r w:rsidR="001C304A" w:rsidRPr="00EF1F94">
        <w:rPr>
          <w:rFonts w:ascii="Times New Roman" w:hAnsi="Times New Roman" w:cs="Times New Roman"/>
          <w:sz w:val="28"/>
          <w:szCs w:val="28"/>
          <w:lang w:val="kk-KZ"/>
        </w:rPr>
        <w:t>ipлігі және жүйелі реформалар - ел өркендеуінің берік негізі» атты 2022 жылғы 16 наурыздағы Қазақстан халқына Жолдау</w:t>
      </w:r>
      <w:r w:rsidR="00352E29" w:rsidRPr="00EF1F94">
        <w:rPr>
          <w:rFonts w:ascii="Times New Roman" w:hAnsi="Times New Roman" w:cs="Times New Roman"/>
          <w:sz w:val="28"/>
          <w:szCs w:val="28"/>
          <w:lang w:val="kk-KZ"/>
        </w:rPr>
        <w:t>ында дамыған елдермен тереземізді теңдестіру келер ұрпаққа жоғары сапалы білімді озық технологияларды жіті қолдана отырып беру керектігі нақтыланған [3]</w:t>
      </w:r>
      <w:r w:rsidR="00F943D3" w:rsidRPr="00EF1F94">
        <w:rPr>
          <w:rFonts w:ascii="Times New Roman" w:hAnsi="Times New Roman" w:cs="Times New Roman"/>
          <w:sz w:val="28"/>
          <w:szCs w:val="28"/>
          <w:lang w:val="kk-KZ"/>
        </w:rPr>
        <w:t>.</w:t>
      </w:r>
      <w:r w:rsidR="00352E29" w:rsidRPr="00EF1F94">
        <w:rPr>
          <w:rFonts w:ascii="Times New Roman" w:hAnsi="Times New Roman" w:cs="Times New Roman"/>
          <w:sz w:val="28"/>
          <w:szCs w:val="28"/>
          <w:lang w:val="kk-KZ"/>
        </w:rPr>
        <w:t xml:space="preserve"> </w:t>
      </w:r>
      <w:r w:rsidR="00391EC4" w:rsidRPr="00EF1F94">
        <w:rPr>
          <w:rFonts w:ascii="Times New Roman" w:hAnsi="Times New Roman" w:cs="Times New Roman"/>
          <w:sz w:val="28"/>
          <w:szCs w:val="28"/>
          <w:lang w:val="kk-KZ"/>
        </w:rPr>
        <w:t xml:space="preserve">Қазақстан Республикасы Үкіметінің 2021 жылғы 12 қазандағы бекітілген </w:t>
      </w:r>
      <w:r w:rsidR="001C304A" w:rsidRPr="00EF1F94">
        <w:rPr>
          <w:rFonts w:ascii="Times New Roman" w:hAnsi="Times New Roman" w:cs="Times New Roman"/>
          <w:sz w:val="28"/>
          <w:szCs w:val="28"/>
          <w:lang w:val="kk-KZ"/>
        </w:rPr>
        <w:t xml:space="preserve">«Білімді ұлт» сапалы білім беру </w:t>
      </w:r>
      <w:r w:rsidR="00133ADB" w:rsidRPr="00EF1F94">
        <w:rPr>
          <w:rFonts w:ascii="Times New Roman" w:hAnsi="Times New Roman" w:cs="Times New Roman"/>
          <w:sz w:val="28"/>
          <w:szCs w:val="28"/>
          <w:lang w:val="kk-KZ"/>
        </w:rPr>
        <w:t>Ұ</w:t>
      </w:r>
      <w:r w:rsidR="001C304A" w:rsidRPr="00EF1F94">
        <w:rPr>
          <w:rFonts w:ascii="Times New Roman" w:hAnsi="Times New Roman" w:cs="Times New Roman"/>
          <w:sz w:val="28"/>
          <w:szCs w:val="28"/>
          <w:lang w:val="kk-KZ"/>
        </w:rPr>
        <w:t>лттық жоба</w:t>
      </w:r>
      <w:r w:rsidR="00637102" w:rsidRPr="00EF1F94">
        <w:rPr>
          <w:rFonts w:ascii="Times New Roman" w:hAnsi="Times New Roman" w:cs="Times New Roman"/>
          <w:sz w:val="28"/>
          <w:szCs w:val="28"/>
          <w:lang w:val="kk-KZ"/>
        </w:rPr>
        <w:t>сын</w:t>
      </w:r>
      <w:r w:rsidR="00391EC4" w:rsidRPr="00EF1F94">
        <w:rPr>
          <w:rFonts w:ascii="Times New Roman" w:hAnsi="Times New Roman" w:cs="Times New Roman"/>
          <w:sz w:val="28"/>
          <w:szCs w:val="28"/>
          <w:lang w:val="kk-KZ"/>
        </w:rPr>
        <w:t xml:space="preserve">да орта мектепте ақпараттық технологияларды </w:t>
      </w:r>
      <w:r w:rsidR="003D6F6F" w:rsidRPr="00EF1F94">
        <w:rPr>
          <w:rFonts w:ascii="Times New Roman" w:hAnsi="Times New Roman" w:cs="Times New Roman"/>
          <w:sz w:val="28"/>
          <w:szCs w:val="28"/>
          <w:lang w:val="kk-KZ"/>
        </w:rPr>
        <w:t>қолдан</w:t>
      </w:r>
      <w:r w:rsidR="00391EC4" w:rsidRPr="00EF1F94">
        <w:rPr>
          <w:rFonts w:ascii="Times New Roman" w:hAnsi="Times New Roman" w:cs="Times New Roman"/>
          <w:sz w:val="28"/>
          <w:szCs w:val="28"/>
          <w:lang w:val="kk-KZ"/>
        </w:rPr>
        <w:t xml:space="preserve">у бойынша </w:t>
      </w:r>
      <w:r w:rsidR="006110BC" w:rsidRPr="00EF1F94">
        <w:rPr>
          <w:rFonts w:ascii="Times New Roman" w:hAnsi="Times New Roman" w:cs="Times New Roman"/>
          <w:sz w:val="28"/>
          <w:szCs w:val="28"/>
          <w:lang w:val="kk-KZ"/>
        </w:rPr>
        <w:t xml:space="preserve">нұсқаулар </w:t>
      </w:r>
      <w:r w:rsidR="00391EC4" w:rsidRPr="00EF1F94">
        <w:rPr>
          <w:rFonts w:ascii="Times New Roman" w:hAnsi="Times New Roman" w:cs="Times New Roman"/>
          <w:sz w:val="28"/>
          <w:szCs w:val="28"/>
          <w:lang w:val="kk-KZ"/>
        </w:rPr>
        <w:t xml:space="preserve">көрсетілген </w:t>
      </w:r>
      <w:r w:rsidR="00F943D3" w:rsidRPr="00EF1F94">
        <w:rPr>
          <w:rFonts w:ascii="Times New Roman" w:hAnsi="Times New Roman" w:cs="Times New Roman"/>
          <w:sz w:val="28"/>
          <w:szCs w:val="28"/>
          <w:lang w:val="kk-KZ"/>
        </w:rPr>
        <w:t>[</w:t>
      </w:r>
      <w:r w:rsidR="00391EC4" w:rsidRPr="00EF1F94">
        <w:rPr>
          <w:rFonts w:ascii="Times New Roman" w:hAnsi="Times New Roman" w:cs="Times New Roman"/>
          <w:sz w:val="28"/>
          <w:szCs w:val="28"/>
          <w:lang w:val="kk-KZ"/>
        </w:rPr>
        <w:t>4</w:t>
      </w:r>
      <w:r w:rsidR="00F943D3" w:rsidRPr="00EF1F94">
        <w:rPr>
          <w:rFonts w:ascii="Times New Roman" w:hAnsi="Times New Roman" w:cs="Times New Roman"/>
          <w:sz w:val="28"/>
          <w:szCs w:val="28"/>
          <w:lang w:val="kk-KZ"/>
        </w:rPr>
        <w:t>].</w:t>
      </w:r>
      <w:r w:rsidR="00391EC4" w:rsidRPr="00EF1F94">
        <w:rPr>
          <w:rFonts w:ascii="Times New Roman" w:hAnsi="Times New Roman" w:cs="Times New Roman"/>
          <w:sz w:val="28"/>
          <w:szCs w:val="28"/>
          <w:lang w:val="kk-KZ"/>
        </w:rPr>
        <w:t xml:space="preserve"> 2017 жылғы «25» қазандағы қабылданған </w:t>
      </w:r>
      <w:r w:rsidR="001C304A" w:rsidRPr="00EF1F94">
        <w:rPr>
          <w:rFonts w:ascii="Times New Roman" w:hAnsi="Times New Roman" w:cs="Times New Roman"/>
          <w:sz w:val="28"/>
          <w:szCs w:val="28"/>
          <w:lang w:val="kk-KZ"/>
        </w:rPr>
        <w:t xml:space="preserve">Негізгі орта білім беру деңгейінің 7-9-сыныптарына арналған «Физика» пәнінен </w:t>
      </w:r>
      <w:r w:rsidR="001C304A" w:rsidRPr="00EF1F94">
        <w:rPr>
          <w:rFonts w:ascii="Times New Roman" w:hAnsi="Times New Roman" w:cs="Times New Roman"/>
          <w:sz w:val="28"/>
          <w:szCs w:val="28"/>
          <w:lang w:val="kk-KZ"/>
        </w:rPr>
        <w:lastRenderedPageBreak/>
        <w:t>жаңартылған мазмұндағы үлгілік оқу бағдарламасы</w:t>
      </w:r>
      <w:r w:rsidR="00391EC4" w:rsidRPr="00EF1F94">
        <w:rPr>
          <w:rFonts w:ascii="Times New Roman" w:hAnsi="Times New Roman" w:cs="Times New Roman"/>
          <w:sz w:val="28"/>
          <w:szCs w:val="28"/>
          <w:lang w:val="kk-KZ"/>
        </w:rPr>
        <w:t xml:space="preserve"> да осы бағытта жұмыс жасауды айқын көрсетеді [5]</w:t>
      </w:r>
      <w:r w:rsidR="00F943D3" w:rsidRPr="00EF1F94">
        <w:rPr>
          <w:rFonts w:ascii="Times New Roman" w:hAnsi="Times New Roman" w:cs="Times New Roman"/>
          <w:sz w:val="28"/>
          <w:szCs w:val="28"/>
          <w:lang w:val="kk-KZ"/>
        </w:rPr>
        <w:t>.</w:t>
      </w:r>
      <w:r w:rsidR="00391EC4" w:rsidRPr="00EF1F94">
        <w:rPr>
          <w:rFonts w:ascii="Times New Roman" w:hAnsi="Times New Roman" w:cs="Times New Roman"/>
          <w:sz w:val="28"/>
          <w:szCs w:val="28"/>
          <w:lang w:val="kk-KZ"/>
        </w:rPr>
        <w:t xml:space="preserve"> 2017 жылғы «27» шілдеде қабылданған ж</w:t>
      </w:r>
      <w:r w:rsidR="001C304A" w:rsidRPr="00EF1F94">
        <w:rPr>
          <w:rFonts w:ascii="Times New Roman" w:hAnsi="Times New Roman" w:cs="Times New Roman"/>
          <w:sz w:val="28"/>
          <w:szCs w:val="28"/>
          <w:lang w:val="kk-KZ"/>
        </w:rPr>
        <w:t>алпы орта білім беру деңгейінің жаратылыстану-математикалық бағытындағы 10-11-сыныптары үшін «Физика» пәнінен жаңартылған мазмұндағы</w:t>
      </w:r>
      <w:r w:rsidR="006110BC" w:rsidRPr="00EF1F94">
        <w:rPr>
          <w:rFonts w:ascii="Times New Roman" w:hAnsi="Times New Roman" w:cs="Times New Roman"/>
          <w:sz w:val="28"/>
          <w:szCs w:val="28"/>
          <w:lang w:val="kk-KZ"/>
        </w:rPr>
        <w:t xml:space="preserve"> үлгілік оқу бағдарламасы</w:t>
      </w:r>
      <w:r w:rsidR="00391EC4" w:rsidRPr="00EF1F94">
        <w:rPr>
          <w:rFonts w:ascii="Times New Roman" w:hAnsi="Times New Roman" w:cs="Times New Roman"/>
          <w:sz w:val="28"/>
          <w:szCs w:val="28"/>
          <w:lang w:val="kk-KZ"/>
        </w:rPr>
        <w:t xml:space="preserve"> мұғалімдерд</w:t>
      </w:r>
      <w:r w:rsidR="002F4618" w:rsidRPr="00EF1F94">
        <w:rPr>
          <w:rFonts w:ascii="Times New Roman" w:hAnsi="Times New Roman" w:cs="Times New Roman"/>
          <w:sz w:val="28"/>
          <w:szCs w:val="28"/>
          <w:lang w:val="kk-KZ"/>
        </w:rPr>
        <w:t xml:space="preserve">ің </w:t>
      </w:r>
      <w:r w:rsidR="00391EC4" w:rsidRPr="00EF1F94">
        <w:rPr>
          <w:rFonts w:ascii="Times New Roman" w:hAnsi="Times New Roman" w:cs="Times New Roman"/>
          <w:sz w:val="28"/>
          <w:szCs w:val="28"/>
          <w:lang w:val="kk-KZ"/>
        </w:rPr>
        <w:t>барлық оқушылар ұғыну үшін ақпараттық технологияларды пайдал</w:t>
      </w:r>
      <w:r w:rsidR="00C23C47" w:rsidRPr="00EF1F94">
        <w:rPr>
          <w:rFonts w:ascii="Times New Roman" w:hAnsi="Times New Roman" w:cs="Times New Roman"/>
          <w:sz w:val="28"/>
          <w:szCs w:val="28"/>
          <w:lang w:val="kk-KZ"/>
        </w:rPr>
        <w:t>ануы</w:t>
      </w:r>
      <w:r w:rsidR="002F4618" w:rsidRPr="00EF1F94">
        <w:rPr>
          <w:rFonts w:ascii="Times New Roman" w:hAnsi="Times New Roman" w:cs="Times New Roman"/>
          <w:sz w:val="28"/>
          <w:szCs w:val="28"/>
          <w:lang w:val="kk-KZ"/>
        </w:rPr>
        <w:t xml:space="preserve"> қажет екенін</w:t>
      </w:r>
      <w:r w:rsidR="00C23C47" w:rsidRPr="00EF1F94">
        <w:rPr>
          <w:rFonts w:ascii="Times New Roman" w:hAnsi="Times New Roman" w:cs="Times New Roman"/>
          <w:sz w:val="28"/>
          <w:szCs w:val="28"/>
          <w:lang w:val="kk-KZ"/>
        </w:rPr>
        <w:t xml:space="preserve"> </w:t>
      </w:r>
      <w:r w:rsidR="00391EC4" w:rsidRPr="00EF1F94">
        <w:rPr>
          <w:rFonts w:ascii="Times New Roman" w:hAnsi="Times New Roman" w:cs="Times New Roman"/>
          <w:sz w:val="28"/>
          <w:szCs w:val="28"/>
          <w:lang w:val="kk-KZ"/>
        </w:rPr>
        <w:t xml:space="preserve">атап көрсетеді </w:t>
      </w:r>
      <w:r w:rsidR="00F943D3" w:rsidRPr="00EF1F94">
        <w:rPr>
          <w:rFonts w:ascii="Times New Roman" w:hAnsi="Times New Roman" w:cs="Times New Roman"/>
          <w:sz w:val="28"/>
          <w:szCs w:val="28"/>
          <w:lang w:val="kk-KZ"/>
        </w:rPr>
        <w:t>[</w:t>
      </w:r>
      <w:r w:rsidR="00391EC4" w:rsidRPr="00EF1F94">
        <w:rPr>
          <w:rFonts w:ascii="Times New Roman" w:hAnsi="Times New Roman" w:cs="Times New Roman"/>
          <w:sz w:val="28"/>
          <w:szCs w:val="28"/>
          <w:lang w:val="kk-KZ"/>
        </w:rPr>
        <w:t>6</w:t>
      </w:r>
      <w:r w:rsidR="00F943D3" w:rsidRPr="00EF1F94">
        <w:rPr>
          <w:rFonts w:ascii="Times New Roman" w:hAnsi="Times New Roman" w:cs="Times New Roman"/>
          <w:sz w:val="28"/>
          <w:szCs w:val="28"/>
          <w:lang w:val="kk-KZ"/>
        </w:rPr>
        <w:t>].</w:t>
      </w:r>
      <w:r w:rsidR="00BD1565" w:rsidRPr="00EF1F94">
        <w:rPr>
          <w:rFonts w:ascii="Times New Roman" w:hAnsi="Times New Roman" w:cs="Times New Roman"/>
          <w:sz w:val="28"/>
          <w:szCs w:val="28"/>
          <w:lang w:val="kk-KZ"/>
        </w:rPr>
        <w:t xml:space="preserve"> 2022 жылғы 21 шілдеде Ыбырай Алтынсарин атында</w:t>
      </w:r>
      <w:r w:rsidR="00637102" w:rsidRPr="00EF1F94">
        <w:rPr>
          <w:rFonts w:ascii="Times New Roman" w:hAnsi="Times New Roman" w:cs="Times New Roman"/>
          <w:sz w:val="28"/>
          <w:szCs w:val="28"/>
          <w:lang w:val="kk-KZ"/>
        </w:rPr>
        <w:t>ғ</w:t>
      </w:r>
      <w:r w:rsidR="00BD1565" w:rsidRPr="00EF1F94">
        <w:rPr>
          <w:rFonts w:ascii="Times New Roman" w:hAnsi="Times New Roman" w:cs="Times New Roman"/>
          <w:sz w:val="28"/>
          <w:szCs w:val="28"/>
          <w:lang w:val="kk-KZ"/>
        </w:rPr>
        <w:t>ы Ұлтты</w:t>
      </w:r>
      <w:r w:rsidR="00DC0F54" w:rsidRPr="00EF1F94">
        <w:rPr>
          <w:rFonts w:ascii="Times New Roman" w:hAnsi="Times New Roman" w:cs="Times New Roman"/>
          <w:sz w:val="28"/>
          <w:szCs w:val="28"/>
          <w:lang w:val="kk-KZ"/>
        </w:rPr>
        <w:t>қ</w:t>
      </w:r>
      <w:r w:rsidR="00BD1565" w:rsidRPr="00EF1F94">
        <w:rPr>
          <w:rFonts w:ascii="Times New Roman" w:hAnsi="Times New Roman" w:cs="Times New Roman"/>
          <w:sz w:val="28"/>
          <w:szCs w:val="28"/>
          <w:lang w:val="kk-KZ"/>
        </w:rPr>
        <w:t xml:space="preserve"> білім академиясының Ғылыми-әдістемелік кеңесі шешімімен ұсынылған «Физика» пәні мұғалімдеріне арналған әдістемелік нұсқау хатта да заманауи дамыған мемлекеттерде кеңінен қолданылатын </w:t>
      </w:r>
      <w:r w:rsidR="006110BC" w:rsidRPr="00EF1F94">
        <w:rPr>
          <w:rFonts w:ascii="Times New Roman" w:hAnsi="Times New Roman" w:cs="Times New Roman"/>
          <w:sz w:val="28"/>
          <w:szCs w:val="28"/>
          <w:lang w:val="kk-KZ"/>
        </w:rPr>
        <w:t>цифрлық</w:t>
      </w:r>
      <w:r w:rsidR="00BD1565" w:rsidRPr="00EF1F94">
        <w:rPr>
          <w:rFonts w:ascii="Times New Roman" w:hAnsi="Times New Roman" w:cs="Times New Roman"/>
          <w:sz w:val="28"/>
          <w:szCs w:val="28"/>
          <w:lang w:val="kk-KZ"/>
        </w:rPr>
        <w:t xml:space="preserve"> технологияларды </w:t>
      </w:r>
      <w:r w:rsidR="003D6F6F" w:rsidRPr="00EF1F94">
        <w:rPr>
          <w:rFonts w:ascii="Times New Roman" w:hAnsi="Times New Roman" w:cs="Times New Roman"/>
          <w:sz w:val="28"/>
          <w:szCs w:val="28"/>
          <w:lang w:val="kk-KZ"/>
        </w:rPr>
        <w:t>қолдан</w:t>
      </w:r>
      <w:r w:rsidR="00BD1565" w:rsidRPr="00EF1F94">
        <w:rPr>
          <w:rFonts w:ascii="Times New Roman" w:hAnsi="Times New Roman" w:cs="Times New Roman"/>
          <w:sz w:val="28"/>
          <w:szCs w:val="28"/>
          <w:lang w:val="kk-KZ"/>
        </w:rPr>
        <w:t xml:space="preserve">уға кеңес берілген [7]. Қазақстан Республикасы Үкіметінің 2021 жылғы 30 желтоқсанда жариялаған </w:t>
      </w:r>
      <w:r w:rsidR="00DD4321" w:rsidRPr="00EF1F94">
        <w:rPr>
          <w:rFonts w:ascii="Times New Roman" w:hAnsi="Times New Roman" w:cs="Times New Roman"/>
          <w:sz w:val="28"/>
          <w:szCs w:val="28"/>
          <w:lang w:val="kk-KZ"/>
        </w:rPr>
        <w:t>ақпаратты</w:t>
      </w:r>
      <w:r w:rsidR="002F4618" w:rsidRPr="00EF1F94">
        <w:rPr>
          <w:rFonts w:ascii="Times New Roman" w:hAnsi="Times New Roman" w:cs="Times New Roman"/>
          <w:sz w:val="28"/>
          <w:szCs w:val="28"/>
          <w:lang w:val="kk-KZ"/>
        </w:rPr>
        <w:t>қ</w:t>
      </w:r>
      <w:r w:rsidR="00BD1565" w:rsidRPr="00EF1F94">
        <w:rPr>
          <w:rFonts w:ascii="Times New Roman" w:hAnsi="Times New Roman" w:cs="Times New Roman"/>
          <w:sz w:val="28"/>
          <w:szCs w:val="28"/>
          <w:lang w:val="kk-KZ"/>
        </w:rPr>
        <w:t xml:space="preserve"> технологиялар саласын және цифрлық саланы дамыту тұжырымдамасында да орта мектептің жаратылыстану пәндерінде </w:t>
      </w:r>
      <w:r w:rsidR="006E7777" w:rsidRPr="00EF1F94">
        <w:rPr>
          <w:rFonts w:ascii="Times New Roman" w:hAnsi="Times New Roman" w:cs="Times New Roman"/>
          <w:sz w:val="28"/>
          <w:szCs w:val="28"/>
          <w:lang w:val="kk-KZ"/>
        </w:rPr>
        <w:t xml:space="preserve">озық </w:t>
      </w:r>
      <w:r w:rsidR="00BD1565" w:rsidRPr="00EF1F94">
        <w:rPr>
          <w:rFonts w:ascii="Times New Roman" w:hAnsi="Times New Roman" w:cs="Times New Roman"/>
          <w:sz w:val="28"/>
          <w:szCs w:val="28"/>
          <w:lang w:val="kk-KZ"/>
        </w:rPr>
        <w:t xml:space="preserve">технологияларды барынша </w:t>
      </w:r>
      <w:r w:rsidR="003D6F6F" w:rsidRPr="00EF1F94">
        <w:rPr>
          <w:rFonts w:ascii="Times New Roman" w:hAnsi="Times New Roman" w:cs="Times New Roman"/>
          <w:sz w:val="28"/>
          <w:szCs w:val="28"/>
          <w:lang w:val="kk-KZ"/>
        </w:rPr>
        <w:t>қолдан</w:t>
      </w:r>
      <w:r w:rsidR="00BD1565" w:rsidRPr="00EF1F94">
        <w:rPr>
          <w:rFonts w:ascii="Times New Roman" w:hAnsi="Times New Roman" w:cs="Times New Roman"/>
          <w:sz w:val="28"/>
          <w:szCs w:val="28"/>
          <w:lang w:val="kk-KZ"/>
        </w:rPr>
        <w:t xml:space="preserve">у </w:t>
      </w:r>
      <w:r w:rsidR="006E7777" w:rsidRPr="00EF1F94">
        <w:rPr>
          <w:rFonts w:ascii="Times New Roman" w:hAnsi="Times New Roman" w:cs="Times New Roman"/>
          <w:sz w:val="28"/>
          <w:szCs w:val="28"/>
          <w:lang w:val="kk-KZ"/>
        </w:rPr>
        <w:t>қарастырылған</w:t>
      </w:r>
      <w:r w:rsidR="00BD1565" w:rsidRPr="00EF1F94">
        <w:rPr>
          <w:rFonts w:ascii="Times New Roman" w:hAnsi="Times New Roman" w:cs="Times New Roman"/>
          <w:sz w:val="28"/>
          <w:szCs w:val="28"/>
          <w:lang w:val="kk-KZ"/>
        </w:rPr>
        <w:t xml:space="preserve"> [8]</w:t>
      </w:r>
      <w:r w:rsidR="002F4618" w:rsidRPr="00EF1F94">
        <w:rPr>
          <w:rFonts w:ascii="Times New Roman" w:hAnsi="Times New Roman" w:cs="Times New Roman"/>
          <w:sz w:val="28"/>
          <w:szCs w:val="28"/>
          <w:lang w:val="kk-KZ"/>
        </w:rPr>
        <w:t>.</w:t>
      </w:r>
    </w:p>
    <w:p w14:paraId="213B01DD" w14:textId="746825DE" w:rsidR="00DB356F" w:rsidRPr="00EF1F94" w:rsidRDefault="00264F71" w:rsidP="00DB356F">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Бұл </w:t>
      </w:r>
      <w:r w:rsidR="00083A56" w:rsidRPr="00EF1F94">
        <w:rPr>
          <w:rFonts w:ascii="Times New Roman" w:hAnsi="Times New Roman" w:cs="Times New Roman"/>
          <w:sz w:val="28"/>
          <w:szCs w:val="28"/>
          <w:lang w:val="kk-KZ"/>
        </w:rPr>
        <w:t xml:space="preserve">жоғарыда аталған </w:t>
      </w:r>
      <w:r w:rsidRPr="00EF1F94">
        <w:rPr>
          <w:rFonts w:ascii="Times New Roman" w:hAnsi="Times New Roman" w:cs="Times New Roman"/>
          <w:sz w:val="28"/>
          <w:szCs w:val="28"/>
          <w:lang w:val="kk-KZ"/>
        </w:rPr>
        <w:t>құжаттар білім беру ұйымдарының педагогикалық ұжым</w:t>
      </w:r>
      <w:r w:rsidR="00050AE9" w:rsidRPr="00EF1F94">
        <w:rPr>
          <w:rFonts w:ascii="Times New Roman" w:hAnsi="Times New Roman" w:cs="Times New Roman"/>
          <w:sz w:val="28"/>
          <w:szCs w:val="28"/>
          <w:lang w:val="kk-KZ"/>
        </w:rPr>
        <w:t>дарына</w:t>
      </w:r>
      <w:r w:rsidRPr="00EF1F94">
        <w:rPr>
          <w:rFonts w:ascii="Times New Roman" w:hAnsi="Times New Roman" w:cs="Times New Roman"/>
          <w:sz w:val="28"/>
          <w:szCs w:val="28"/>
          <w:lang w:val="kk-KZ"/>
        </w:rPr>
        <w:t xml:space="preserve"> </w:t>
      </w:r>
      <w:r w:rsidR="001419F4" w:rsidRPr="00EF1F94">
        <w:rPr>
          <w:rFonts w:ascii="Times New Roman" w:hAnsi="Times New Roman" w:cs="Times New Roman"/>
          <w:sz w:val="28"/>
          <w:szCs w:val="28"/>
          <w:lang w:val="kk-KZ"/>
        </w:rPr>
        <w:t xml:space="preserve">физика пәнінің </w:t>
      </w:r>
      <w:r w:rsidRPr="00EF1F94">
        <w:rPr>
          <w:rFonts w:ascii="Times New Roman" w:hAnsi="Times New Roman" w:cs="Times New Roman"/>
          <w:sz w:val="28"/>
          <w:szCs w:val="28"/>
          <w:lang w:val="kk-KZ"/>
        </w:rPr>
        <w:t xml:space="preserve">сабақтарында </w:t>
      </w:r>
      <w:r w:rsidR="00DD4321" w:rsidRPr="00EF1F94">
        <w:rPr>
          <w:rFonts w:ascii="Times New Roman" w:hAnsi="Times New Roman" w:cs="Times New Roman"/>
          <w:sz w:val="28"/>
          <w:szCs w:val="28"/>
          <w:lang w:val="kk-KZ"/>
        </w:rPr>
        <w:t>ТШ</w:t>
      </w:r>
      <w:r w:rsidR="007E0A5B" w:rsidRPr="00EF1F94">
        <w:rPr>
          <w:rFonts w:ascii="Times New Roman" w:hAnsi="Times New Roman" w:cs="Times New Roman"/>
          <w:sz w:val="28"/>
          <w:szCs w:val="28"/>
          <w:lang w:val="kk-KZ"/>
        </w:rPr>
        <w:t xml:space="preserve"> </w:t>
      </w:r>
      <w:r w:rsidR="001F45CF" w:rsidRPr="00EF1F94">
        <w:rPr>
          <w:rFonts w:ascii="Times New Roman" w:hAnsi="Times New Roman" w:cs="Times New Roman"/>
          <w:sz w:val="28"/>
          <w:szCs w:val="28"/>
          <w:lang w:val="kk-KZ"/>
        </w:rPr>
        <w:t xml:space="preserve">(толықтырылған шынайылық) </w:t>
      </w:r>
      <w:r w:rsidRPr="00EF1F94">
        <w:rPr>
          <w:rFonts w:ascii="Times New Roman" w:hAnsi="Times New Roman" w:cs="Times New Roman"/>
          <w:sz w:val="28"/>
          <w:szCs w:val="28"/>
          <w:lang w:val="kk-KZ"/>
        </w:rPr>
        <w:t>технологиялар</w:t>
      </w:r>
      <w:r w:rsidR="00637102" w:rsidRPr="00EF1F94">
        <w:rPr>
          <w:rFonts w:ascii="Times New Roman" w:hAnsi="Times New Roman" w:cs="Times New Roman"/>
          <w:sz w:val="28"/>
          <w:szCs w:val="28"/>
          <w:lang w:val="kk-KZ"/>
        </w:rPr>
        <w:t>ын</w:t>
      </w:r>
      <w:r w:rsidRPr="00EF1F94">
        <w:rPr>
          <w:rFonts w:ascii="Times New Roman" w:hAnsi="Times New Roman" w:cs="Times New Roman"/>
          <w:sz w:val="28"/>
          <w:szCs w:val="28"/>
          <w:lang w:val="kk-KZ"/>
        </w:rPr>
        <w:t xml:space="preserve">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 xml:space="preserve">а отырып, визуализациялау негізінде оқытуды құрастыру және сауатты қолдану бағыттары мен мүмкіндіктерін анықтайды. </w:t>
      </w:r>
      <w:r w:rsidR="006E7777" w:rsidRPr="00EF1F94">
        <w:rPr>
          <w:rFonts w:ascii="Times New Roman" w:hAnsi="Times New Roman" w:cs="Times New Roman"/>
          <w:sz w:val="28"/>
          <w:szCs w:val="28"/>
          <w:lang w:val="kk-KZ"/>
        </w:rPr>
        <w:t>Физикалық құбылыстарды</w:t>
      </w:r>
      <w:r w:rsidRPr="00EF1F94">
        <w:rPr>
          <w:rFonts w:ascii="Times New Roman" w:hAnsi="Times New Roman" w:cs="Times New Roman"/>
          <w:sz w:val="28"/>
          <w:szCs w:val="28"/>
          <w:lang w:val="kk-KZ"/>
        </w:rPr>
        <w:t xml:space="preserve"> </w:t>
      </w:r>
      <w:r w:rsidR="00317707" w:rsidRPr="00EF1F94">
        <w:rPr>
          <w:rFonts w:ascii="Times New Roman" w:hAnsi="Times New Roman" w:cs="Times New Roman"/>
          <w:sz w:val="28"/>
          <w:szCs w:val="28"/>
          <w:lang w:val="kk-KZ"/>
        </w:rPr>
        <w:t>визуализациялау</w:t>
      </w:r>
      <w:r w:rsidRPr="00EF1F94">
        <w:rPr>
          <w:rFonts w:ascii="Times New Roman" w:hAnsi="Times New Roman" w:cs="Times New Roman"/>
          <w:sz w:val="28"/>
          <w:szCs w:val="28"/>
          <w:lang w:val="kk-KZ"/>
        </w:rPr>
        <w:t xml:space="preserve"> технология</w:t>
      </w:r>
      <w:r w:rsidR="00317707" w:rsidRPr="00EF1F94">
        <w:rPr>
          <w:rFonts w:ascii="Times New Roman" w:hAnsi="Times New Roman" w:cs="Times New Roman"/>
          <w:sz w:val="28"/>
          <w:szCs w:val="28"/>
          <w:lang w:val="kk-KZ"/>
        </w:rPr>
        <w:t>лары</w:t>
      </w:r>
      <w:r w:rsidRPr="00EF1F94">
        <w:rPr>
          <w:rFonts w:ascii="Times New Roman" w:hAnsi="Times New Roman" w:cs="Times New Roman"/>
          <w:sz w:val="28"/>
          <w:szCs w:val="28"/>
          <w:lang w:val="kk-KZ"/>
        </w:rPr>
        <w:t xml:space="preserve">ның көмегімен </w:t>
      </w:r>
      <w:r w:rsidR="00283CEF" w:rsidRPr="00EF1F94">
        <w:rPr>
          <w:rFonts w:ascii="Times New Roman" w:hAnsi="Times New Roman" w:cs="Times New Roman"/>
          <w:sz w:val="28"/>
          <w:szCs w:val="28"/>
          <w:lang w:val="kk-KZ"/>
        </w:rPr>
        <w:t xml:space="preserve">түсіндіру </w:t>
      </w:r>
      <w:r w:rsidRPr="00EF1F94">
        <w:rPr>
          <w:rFonts w:ascii="Times New Roman" w:hAnsi="Times New Roman" w:cs="Times New Roman"/>
          <w:sz w:val="28"/>
          <w:szCs w:val="28"/>
          <w:lang w:val="kk-KZ"/>
        </w:rPr>
        <w:t xml:space="preserve">педагогикалық </w:t>
      </w:r>
      <w:r w:rsidR="0080132A" w:rsidRPr="00EF1F94">
        <w:rPr>
          <w:rFonts w:ascii="Times New Roman" w:hAnsi="Times New Roman" w:cs="Times New Roman"/>
          <w:sz w:val="28"/>
          <w:szCs w:val="28"/>
          <w:lang w:val="kk-KZ"/>
        </w:rPr>
        <w:t>үдерісті</w:t>
      </w:r>
      <w:r w:rsidRPr="00EF1F94">
        <w:rPr>
          <w:rFonts w:ascii="Times New Roman" w:hAnsi="Times New Roman" w:cs="Times New Roman"/>
          <w:sz w:val="28"/>
          <w:szCs w:val="28"/>
          <w:lang w:val="kk-KZ"/>
        </w:rPr>
        <w:t xml:space="preserve"> білім, білік және дағдыларды игеретін жаңа мүмкіндіктермен байыт</w:t>
      </w:r>
      <w:r w:rsidR="00935531" w:rsidRPr="00EF1F94">
        <w:rPr>
          <w:rFonts w:ascii="Times New Roman" w:hAnsi="Times New Roman" w:cs="Times New Roman"/>
          <w:sz w:val="28"/>
          <w:szCs w:val="28"/>
          <w:lang w:val="kk-KZ"/>
        </w:rPr>
        <w:t xml:space="preserve">атын </w:t>
      </w:r>
      <w:r w:rsidR="006E7777" w:rsidRPr="00EF1F94">
        <w:rPr>
          <w:rFonts w:ascii="Times New Roman" w:hAnsi="Times New Roman" w:cs="Times New Roman"/>
          <w:sz w:val="28"/>
          <w:szCs w:val="28"/>
          <w:lang w:val="kk-KZ"/>
        </w:rPr>
        <w:t>озық</w:t>
      </w:r>
      <w:r w:rsidRPr="00EF1F94">
        <w:rPr>
          <w:rFonts w:ascii="Times New Roman" w:hAnsi="Times New Roman" w:cs="Times New Roman"/>
          <w:sz w:val="28"/>
          <w:szCs w:val="28"/>
          <w:lang w:val="kk-KZ"/>
        </w:rPr>
        <w:t xml:space="preserve"> оқыту қолданбаларын</w:t>
      </w:r>
      <w:r w:rsidR="00935531" w:rsidRPr="00EF1F94">
        <w:rPr>
          <w:rFonts w:ascii="Times New Roman" w:hAnsi="Times New Roman" w:cs="Times New Roman"/>
          <w:sz w:val="28"/>
          <w:szCs w:val="28"/>
          <w:lang w:val="kk-KZ"/>
        </w:rPr>
        <w:t xml:space="preserve">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 xml:space="preserve">у қажеттігін тудырды. </w:t>
      </w:r>
      <w:r w:rsidR="00750F84" w:rsidRPr="00EF1F94">
        <w:rPr>
          <w:rFonts w:ascii="Times New Roman" w:hAnsi="Times New Roman" w:cs="Times New Roman"/>
          <w:sz w:val="28"/>
          <w:szCs w:val="28"/>
          <w:lang w:val="kk-KZ"/>
        </w:rPr>
        <w:t xml:space="preserve">Физика </w:t>
      </w:r>
      <w:r w:rsidR="00AB547D" w:rsidRPr="00EF1F94">
        <w:rPr>
          <w:rFonts w:ascii="Times New Roman" w:hAnsi="Times New Roman" w:cs="Times New Roman"/>
          <w:sz w:val="28"/>
          <w:szCs w:val="28"/>
          <w:lang w:val="kk-KZ"/>
        </w:rPr>
        <w:t>пәнінде</w:t>
      </w:r>
      <w:r w:rsidRPr="00EF1F94">
        <w:rPr>
          <w:rFonts w:ascii="Times New Roman" w:hAnsi="Times New Roman" w:cs="Times New Roman"/>
          <w:sz w:val="28"/>
          <w:szCs w:val="28"/>
          <w:lang w:val="kk-KZ"/>
        </w:rPr>
        <w:t xml:space="preserve"> визуализациялау әрекетінің үйлесімі, оқу үрдісінің деңгейін сапалы түрде </w:t>
      </w:r>
      <w:r w:rsidR="00935531" w:rsidRPr="00EF1F94">
        <w:rPr>
          <w:rFonts w:ascii="Times New Roman" w:hAnsi="Times New Roman" w:cs="Times New Roman"/>
          <w:sz w:val="28"/>
          <w:szCs w:val="28"/>
          <w:lang w:val="kk-KZ"/>
        </w:rPr>
        <w:t>жоғар</w:t>
      </w:r>
      <w:r w:rsidR="002F4618" w:rsidRPr="00EF1F94">
        <w:rPr>
          <w:rFonts w:ascii="Times New Roman" w:hAnsi="Times New Roman" w:cs="Times New Roman"/>
          <w:sz w:val="28"/>
          <w:szCs w:val="28"/>
          <w:lang w:val="kk-KZ"/>
        </w:rPr>
        <w:t>ы</w:t>
      </w:r>
      <w:r w:rsidR="00935531" w:rsidRPr="00EF1F94">
        <w:rPr>
          <w:rFonts w:ascii="Times New Roman" w:hAnsi="Times New Roman" w:cs="Times New Roman"/>
          <w:sz w:val="28"/>
          <w:szCs w:val="28"/>
          <w:lang w:val="kk-KZ"/>
        </w:rPr>
        <w:t>латады және</w:t>
      </w:r>
      <w:r w:rsidRPr="00EF1F94">
        <w:rPr>
          <w:rFonts w:ascii="Times New Roman" w:hAnsi="Times New Roman" w:cs="Times New Roman"/>
          <w:sz w:val="28"/>
          <w:szCs w:val="28"/>
          <w:lang w:val="kk-KZ"/>
        </w:rPr>
        <w:t xml:space="preserve"> о</w:t>
      </w:r>
      <w:r w:rsidR="00935531" w:rsidRPr="00EF1F94">
        <w:rPr>
          <w:rFonts w:ascii="Times New Roman" w:hAnsi="Times New Roman" w:cs="Times New Roman"/>
          <w:sz w:val="28"/>
          <w:szCs w:val="28"/>
          <w:lang w:val="kk-KZ"/>
        </w:rPr>
        <w:t>ған</w:t>
      </w:r>
      <w:r w:rsidRPr="00EF1F94">
        <w:rPr>
          <w:rFonts w:ascii="Times New Roman" w:hAnsi="Times New Roman" w:cs="Times New Roman"/>
          <w:sz w:val="28"/>
          <w:szCs w:val="28"/>
          <w:lang w:val="kk-KZ"/>
        </w:rPr>
        <w:t xml:space="preserve"> құштар етеді. </w:t>
      </w:r>
      <w:r w:rsidR="00935531" w:rsidRPr="00EF1F94">
        <w:rPr>
          <w:rFonts w:ascii="Times New Roman" w:hAnsi="Times New Roman" w:cs="Times New Roman"/>
          <w:sz w:val="28"/>
          <w:szCs w:val="28"/>
          <w:lang w:val="kk-KZ"/>
        </w:rPr>
        <w:t>Осылайша,</w:t>
      </w:r>
      <w:r w:rsidRPr="00EF1F94">
        <w:rPr>
          <w:rFonts w:ascii="Times New Roman" w:hAnsi="Times New Roman" w:cs="Times New Roman"/>
          <w:sz w:val="28"/>
          <w:szCs w:val="28"/>
          <w:lang w:val="kk-KZ"/>
        </w:rPr>
        <w:t xml:space="preserve"> оқушылардың оқу материал</w:t>
      </w:r>
      <w:r w:rsidR="00935531" w:rsidRPr="00EF1F94">
        <w:rPr>
          <w:rFonts w:ascii="Times New Roman" w:hAnsi="Times New Roman" w:cs="Times New Roman"/>
          <w:sz w:val="28"/>
          <w:szCs w:val="28"/>
          <w:lang w:val="kk-KZ"/>
        </w:rPr>
        <w:t>дар</w:t>
      </w:r>
      <w:r w:rsidRPr="00EF1F94">
        <w:rPr>
          <w:rFonts w:ascii="Times New Roman" w:hAnsi="Times New Roman" w:cs="Times New Roman"/>
          <w:sz w:val="28"/>
          <w:szCs w:val="28"/>
          <w:lang w:val="kk-KZ"/>
        </w:rPr>
        <w:t xml:space="preserve">ын меңгеруіне </w:t>
      </w:r>
      <w:r w:rsidR="00050AE9" w:rsidRPr="00EF1F94">
        <w:rPr>
          <w:rFonts w:ascii="Times New Roman" w:hAnsi="Times New Roman" w:cs="Times New Roman"/>
          <w:sz w:val="28"/>
          <w:szCs w:val="28"/>
          <w:lang w:val="kk-KZ"/>
        </w:rPr>
        <w:t>барынша</w:t>
      </w:r>
      <w:r w:rsidRPr="00EF1F94">
        <w:rPr>
          <w:rFonts w:ascii="Times New Roman" w:hAnsi="Times New Roman" w:cs="Times New Roman"/>
          <w:sz w:val="28"/>
          <w:szCs w:val="28"/>
          <w:lang w:val="kk-KZ"/>
        </w:rPr>
        <w:t xml:space="preserve"> ынта</w:t>
      </w:r>
      <w:r w:rsidR="00050AE9" w:rsidRPr="00EF1F94">
        <w:rPr>
          <w:rFonts w:ascii="Times New Roman" w:hAnsi="Times New Roman" w:cs="Times New Roman"/>
          <w:sz w:val="28"/>
          <w:szCs w:val="28"/>
          <w:lang w:val="kk-KZ"/>
        </w:rPr>
        <w:t>сын</w:t>
      </w:r>
      <w:r w:rsidRPr="00EF1F94">
        <w:rPr>
          <w:rFonts w:ascii="Times New Roman" w:hAnsi="Times New Roman" w:cs="Times New Roman"/>
          <w:sz w:val="28"/>
          <w:szCs w:val="28"/>
          <w:lang w:val="kk-KZ"/>
        </w:rPr>
        <w:t xml:space="preserve"> тудырады, </w:t>
      </w:r>
      <w:r w:rsidR="00935531" w:rsidRPr="00EF1F94">
        <w:rPr>
          <w:rFonts w:ascii="Times New Roman" w:hAnsi="Times New Roman" w:cs="Times New Roman"/>
          <w:sz w:val="28"/>
          <w:szCs w:val="28"/>
          <w:lang w:val="kk-KZ"/>
        </w:rPr>
        <w:t xml:space="preserve">және </w:t>
      </w:r>
      <w:r w:rsidRPr="00EF1F94">
        <w:rPr>
          <w:rFonts w:ascii="Times New Roman" w:hAnsi="Times New Roman" w:cs="Times New Roman"/>
          <w:sz w:val="28"/>
          <w:szCs w:val="28"/>
          <w:lang w:val="kk-KZ"/>
        </w:rPr>
        <w:t>оқушы</w:t>
      </w:r>
      <w:r w:rsidR="007E0A5B" w:rsidRPr="00EF1F94">
        <w:rPr>
          <w:rFonts w:ascii="Times New Roman" w:hAnsi="Times New Roman" w:cs="Times New Roman"/>
          <w:sz w:val="28"/>
          <w:szCs w:val="28"/>
          <w:lang w:val="kk-KZ"/>
        </w:rPr>
        <w:t>лард</w:t>
      </w:r>
      <w:r w:rsidRPr="00EF1F94">
        <w:rPr>
          <w:rFonts w:ascii="Times New Roman" w:hAnsi="Times New Roman" w:cs="Times New Roman"/>
          <w:sz w:val="28"/>
          <w:szCs w:val="28"/>
          <w:lang w:val="kk-KZ"/>
        </w:rPr>
        <w:t>ың қ</w:t>
      </w:r>
      <w:r w:rsidR="00050AE9" w:rsidRPr="00EF1F94">
        <w:rPr>
          <w:rFonts w:ascii="Times New Roman" w:hAnsi="Times New Roman" w:cs="Times New Roman"/>
          <w:sz w:val="28"/>
          <w:szCs w:val="28"/>
          <w:lang w:val="kk-KZ"/>
        </w:rPr>
        <w:t>ұлшынысын</w:t>
      </w:r>
      <w:r w:rsidRPr="00EF1F94">
        <w:rPr>
          <w:rFonts w:ascii="Times New Roman" w:hAnsi="Times New Roman" w:cs="Times New Roman"/>
          <w:sz w:val="28"/>
          <w:szCs w:val="28"/>
          <w:lang w:val="kk-KZ"/>
        </w:rPr>
        <w:t xml:space="preserve"> </w:t>
      </w:r>
      <w:r w:rsidR="00935531" w:rsidRPr="00EF1F94">
        <w:rPr>
          <w:rFonts w:ascii="Times New Roman" w:hAnsi="Times New Roman" w:cs="Times New Roman"/>
          <w:sz w:val="28"/>
          <w:szCs w:val="28"/>
          <w:lang w:val="kk-KZ"/>
        </w:rPr>
        <w:t xml:space="preserve">одан әрі </w:t>
      </w:r>
      <w:r w:rsidRPr="00EF1F94">
        <w:rPr>
          <w:rFonts w:ascii="Times New Roman" w:hAnsi="Times New Roman" w:cs="Times New Roman"/>
          <w:sz w:val="28"/>
          <w:szCs w:val="28"/>
          <w:lang w:val="kk-KZ"/>
        </w:rPr>
        <w:t xml:space="preserve">арттырады, танымдық және </w:t>
      </w:r>
      <w:r w:rsidR="00935531" w:rsidRPr="00EF1F94">
        <w:rPr>
          <w:rFonts w:ascii="Times New Roman" w:hAnsi="Times New Roman" w:cs="Times New Roman"/>
          <w:sz w:val="28"/>
          <w:szCs w:val="28"/>
          <w:lang w:val="kk-KZ"/>
        </w:rPr>
        <w:t>оқуға деген</w:t>
      </w:r>
      <w:r w:rsidRPr="00EF1F94">
        <w:rPr>
          <w:rFonts w:ascii="Times New Roman" w:hAnsi="Times New Roman" w:cs="Times New Roman"/>
          <w:sz w:val="28"/>
          <w:szCs w:val="28"/>
          <w:lang w:val="kk-KZ"/>
        </w:rPr>
        <w:t xml:space="preserve"> белсенділігін дамытады және заманауи </w:t>
      </w:r>
      <w:r w:rsidR="006E7777" w:rsidRPr="00EF1F94">
        <w:rPr>
          <w:rFonts w:ascii="Times New Roman" w:hAnsi="Times New Roman" w:cs="Times New Roman"/>
          <w:sz w:val="28"/>
          <w:szCs w:val="28"/>
          <w:lang w:val="kk-KZ"/>
        </w:rPr>
        <w:t>визуализациялау</w:t>
      </w:r>
      <w:r w:rsidRPr="00EF1F94">
        <w:rPr>
          <w:rFonts w:ascii="Times New Roman" w:hAnsi="Times New Roman" w:cs="Times New Roman"/>
          <w:sz w:val="28"/>
          <w:szCs w:val="28"/>
          <w:lang w:val="kk-KZ"/>
        </w:rPr>
        <w:t xml:space="preserve"> технологиялар</w:t>
      </w:r>
      <w:r w:rsidR="006E7777" w:rsidRPr="00EF1F94">
        <w:rPr>
          <w:rFonts w:ascii="Times New Roman" w:hAnsi="Times New Roman" w:cs="Times New Roman"/>
          <w:sz w:val="28"/>
          <w:szCs w:val="28"/>
          <w:lang w:val="kk-KZ"/>
        </w:rPr>
        <w:t>ын</w:t>
      </w:r>
      <w:r w:rsidRPr="00EF1F94">
        <w:rPr>
          <w:rFonts w:ascii="Times New Roman" w:hAnsi="Times New Roman" w:cs="Times New Roman"/>
          <w:sz w:val="28"/>
          <w:szCs w:val="28"/>
          <w:lang w:val="kk-KZ"/>
        </w:rPr>
        <w:t xml:space="preserve">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 xml:space="preserve">а отырып, </w:t>
      </w:r>
      <w:r w:rsidR="00CA4003" w:rsidRPr="00EF1F94">
        <w:rPr>
          <w:rFonts w:ascii="Times New Roman" w:hAnsi="Times New Roman" w:cs="Times New Roman"/>
          <w:sz w:val="28"/>
          <w:szCs w:val="28"/>
          <w:lang w:val="kk-KZ"/>
        </w:rPr>
        <w:t>пәннің мазмұнын</w:t>
      </w:r>
      <w:r w:rsidRPr="00EF1F94">
        <w:rPr>
          <w:rFonts w:ascii="Times New Roman" w:hAnsi="Times New Roman" w:cs="Times New Roman"/>
          <w:sz w:val="28"/>
          <w:szCs w:val="28"/>
          <w:lang w:val="kk-KZ"/>
        </w:rPr>
        <w:t xml:space="preserve"> қабылдау</w:t>
      </w:r>
      <w:r w:rsidR="00935531" w:rsidRPr="00EF1F94">
        <w:rPr>
          <w:rFonts w:ascii="Times New Roman" w:hAnsi="Times New Roman" w:cs="Times New Roman"/>
          <w:sz w:val="28"/>
          <w:szCs w:val="28"/>
          <w:lang w:val="kk-KZ"/>
        </w:rPr>
        <w:t>дың</w:t>
      </w:r>
      <w:r w:rsidRPr="00EF1F94">
        <w:rPr>
          <w:rFonts w:ascii="Times New Roman" w:hAnsi="Times New Roman" w:cs="Times New Roman"/>
          <w:sz w:val="28"/>
          <w:szCs w:val="28"/>
          <w:lang w:val="kk-KZ"/>
        </w:rPr>
        <w:t xml:space="preserve"> жаңа </w:t>
      </w:r>
      <w:r w:rsidR="00317B82" w:rsidRPr="00EF1F94">
        <w:rPr>
          <w:rFonts w:ascii="Times New Roman" w:hAnsi="Times New Roman" w:cs="Times New Roman"/>
          <w:sz w:val="28"/>
          <w:szCs w:val="28"/>
          <w:lang w:val="kk-KZ"/>
        </w:rPr>
        <w:t>әдістемелерін</w:t>
      </w:r>
      <w:r w:rsidRPr="00EF1F94">
        <w:rPr>
          <w:rFonts w:ascii="Times New Roman" w:hAnsi="Times New Roman" w:cs="Times New Roman"/>
          <w:sz w:val="28"/>
          <w:szCs w:val="28"/>
          <w:lang w:val="kk-KZ"/>
        </w:rPr>
        <w:t xml:space="preserve"> меңгеруге мүмкіндік береді.</w:t>
      </w:r>
      <w:r w:rsidR="0075355E" w:rsidRPr="00EF1F94">
        <w:rPr>
          <w:rFonts w:ascii="Times New Roman" w:hAnsi="Times New Roman" w:cs="Times New Roman"/>
          <w:sz w:val="28"/>
          <w:szCs w:val="28"/>
          <w:lang w:val="kk-KZ"/>
        </w:rPr>
        <w:t xml:space="preserve"> Осы зерттеудің маңыздылығы — технологияның тек техникалық мүмкіндіктерін көрсетумен шектелмей, оның оқушылар тарапынан қабылдануы, физиканы оқыту бағдарламасымен үйлесімділігі және нақты практикалық қолданылуын кешенді түрде негіздеуінде жатыр. Физиканы оқытудағы толықтырылған шынайылық технологияларының қабылдану деңгейін зерттеу — заманауи мектептердегі цифрлық трансформацияны ғылыми негізде жүзеге асыруға жол ашады. Бұл зерттеу тек теориялық тұжырымдарды ғана емес, сонымен қатар болашақ физика мұғалімдері үшін нақты практикалық нұсқауларды ұсынуымен ерекшеленеді.</w:t>
      </w:r>
      <w:r w:rsidR="00DB356F" w:rsidRPr="00EF1F94">
        <w:rPr>
          <w:rFonts w:ascii="Times New Roman" w:hAnsi="Times New Roman" w:cs="Times New Roman"/>
          <w:sz w:val="28"/>
          <w:szCs w:val="28"/>
          <w:lang w:val="en-US"/>
        </w:rPr>
        <w:t xml:space="preserve"> </w:t>
      </w:r>
      <w:r w:rsidR="00DB356F" w:rsidRPr="00EF1F94">
        <w:rPr>
          <w:rFonts w:ascii="Times New Roman" w:hAnsi="Times New Roman" w:cs="Times New Roman"/>
          <w:sz w:val="28"/>
          <w:szCs w:val="28"/>
          <w:lang w:val="kk-KZ"/>
        </w:rPr>
        <w:t xml:space="preserve">«Білім 5.0» жобасының негізгі мақсаты – толық цифрлық трансформация жағдайында жаңа технологияларды (соның ішінде толықтырылған шынайылықты) енгізу және пайдалану деңгейін үш негізгі теориялық модель негізінде зерттеу: технологияларды қабылдау моделі, тапсырмаға сай технология үйлесімділігі моделі және технологияларды қабылдау мен қолданудың бірыңғай теориясына негізделген модель. Технологияларды қабылдау моделі пайдаланушының жаңа технологияны енгізуге деген ниетін айқындайтын алғашқы, әрі кеңінен таралған модель. Тапсырмаға сай технология мен тапсырма үйлесімділігі моделі технология </w:t>
      </w:r>
      <w:r w:rsidR="00DB356F" w:rsidRPr="00EF1F94">
        <w:rPr>
          <w:rFonts w:ascii="Times New Roman" w:hAnsi="Times New Roman" w:cs="Times New Roman"/>
          <w:sz w:val="28"/>
          <w:szCs w:val="28"/>
          <w:lang w:val="kk-KZ"/>
        </w:rPr>
        <w:lastRenderedPageBreak/>
        <w:t>мүмкіндіктерінің орындалатын тапсырма талаптарына сәйкестігіне назар аударады. Ал, технологияларды қабылдау мен қолданудың бірыңғай теориясына негізделген модель жоғарыда аталған модельдерді және басқа да теорияларды біріктіретін неғұрлым кешенді модель болып табылады. Осы үш модельдің синтезі физиканы оқытуда толықтырылған шынайылық технологиясының тиімділігін ғылыми тұрғыда дәлелдеуге мүмкіндік береді. Бұл модельдер студенттердің технологияны тек «қызық» ретінде де ғана емес, оқытуды жеңілдететін, әрі оқу үдерісінің сапасын арттыратын құнды құрал ретінде қабылдауын негіздейді. Диссертация физиканы оқытуда толықтырылған шынайылық технологиясын қабылдануын, үйлесімділігін қамтамасыз ету және тиімді қолдану бағытындағы цифрландыру модельдерін әзірлеуге және зерттеуге бағытталған.</w:t>
      </w:r>
    </w:p>
    <w:p w14:paraId="0DC7BAB0" w14:textId="38F06017" w:rsidR="00264F71"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Қазіргі </w:t>
      </w:r>
      <w:r w:rsidR="00935531" w:rsidRPr="00EF1F94">
        <w:rPr>
          <w:rFonts w:ascii="Times New Roman" w:hAnsi="Times New Roman" w:cs="Times New Roman"/>
          <w:sz w:val="28"/>
          <w:szCs w:val="28"/>
          <w:lang w:val="kk-KZ"/>
        </w:rPr>
        <w:t>жалпы білім беретін орта мектептерде визуализациялаудың</w:t>
      </w:r>
      <w:r w:rsidRPr="00EF1F94">
        <w:rPr>
          <w:rFonts w:ascii="Times New Roman" w:hAnsi="Times New Roman" w:cs="Times New Roman"/>
          <w:sz w:val="28"/>
          <w:szCs w:val="28"/>
          <w:lang w:val="kk-KZ"/>
        </w:rPr>
        <w:t xml:space="preserve"> негізгі бағыттарының бірі білім беруде оңтайлы </w:t>
      </w:r>
      <w:r w:rsidR="006E7777" w:rsidRPr="00EF1F94">
        <w:rPr>
          <w:rFonts w:ascii="Times New Roman" w:hAnsi="Times New Roman" w:cs="Times New Roman"/>
          <w:sz w:val="28"/>
          <w:szCs w:val="28"/>
          <w:lang w:val="kk-KZ"/>
        </w:rPr>
        <w:t>кіріктіру</w:t>
      </w:r>
      <w:r w:rsidRPr="00EF1F94">
        <w:rPr>
          <w:rFonts w:ascii="Times New Roman" w:hAnsi="Times New Roman" w:cs="Times New Roman"/>
          <w:sz w:val="28"/>
          <w:szCs w:val="28"/>
          <w:lang w:val="kk-KZ"/>
        </w:rPr>
        <w:t xml:space="preserve"> болып табылады. Оқушылардың оқуының тиімділігі де, олардың қазіргі қоғамдағы өмірге дайындығы да оқушылардың </w:t>
      </w:r>
      <w:r w:rsidR="006E7777" w:rsidRPr="00EF1F94">
        <w:rPr>
          <w:rFonts w:ascii="Times New Roman" w:hAnsi="Times New Roman" w:cs="Times New Roman"/>
          <w:sz w:val="28"/>
          <w:szCs w:val="28"/>
          <w:lang w:val="kk-KZ"/>
        </w:rPr>
        <w:t>визуализациялау</w:t>
      </w:r>
      <w:r w:rsidR="00745B4B" w:rsidRPr="00EF1F94">
        <w:rPr>
          <w:rFonts w:ascii="Times New Roman" w:hAnsi="Times New Roman" w:cs="Times New Roman"/>
          <w:sz w:val="28"/>
          <w:szCs w:val="28"/>
          <w:lang w:val="kk-KZ"/>
        </w:rPr>
        <w:t xml:space="preserve"> технология</w:t>
      </w:r>
      <w:r w:rsidR="006E7777" w:rsidRPr="00EF1F94">
        <w:rPr>
          <w:rFonts w:ascii="Times New Roman" w:hAnsi="Times New Roman" w:cs="Times New Roman"/>
          <w:sz w:val="28"/>
          <w:szCs w:val="28"/>
          <w:lang w:val="kk-KZ"/>
        </w:rPr>
        <w:t>ларын</w:t>
      </w:r>
      <w:r w:rsidRPr="00EF1F94">
        <w:rPr>
          <w:rFonts w:ascii="Times New Roman" w:hAnsi="Times New Roman" w:cs="Times New Roman"/>
          <w:sz w:val="28"/>
          <w:szCs w:val="28"/>
          <w:lang w:val="kk-KZ"/>
        </w:rPr>
        <w:t xml:space="preserve">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а отырып, жалпылама іс-әрекет әдістерін жете меңгеруіне тікелей байланысты. Осыған б</w:t>
      </w:r>
      <w:r w:rsidR="007A28FE" w:rsidRPr="00EF1F94">
        <w:rPr>
          <w:rFonts w:ascii="Times New Roman" w:hAnsi="Times New Roman" w:cs="Times New Roman"/>
          <w:sz w:val="28"/>
          <w:szCs w:val="28"/>
          <w:lang w:val="kk-KZ"/>
        </w:rPr>
        <w:t>а</w:t>
      </w:r>
      <w:r w:rsidRPr="00EF1F94">
        <w:rPr>
          <w:rFonts w:ascii="Times New Roman" w:hAnsi="Times New Roman" w:cs="Times New Roman"/>
          <w:sz w:val="28"/>
          <w:szCs w:val="28"/>
          <w:lang w:val="kk-KZ"/>
        </w:rPr>
        <w:t xml:space="preserve">йланысты 2024 жылдың сәуір айында әлемде алғаш рет </w:t>
      </w:r>
      <w:r w:rsidR="00D04D3F" w:rsidRPr="00EF1F94">
        <w:rPr>
          <w:rFonts w:ascii="Times New Roman" w:hAnsi="Times New Roman" w:cs="Times New Roman"/>
          <w:sz w:val="28"/>
          <w:szCs w:val="28"/>
          <w:lang w:val="kk-KZ"/>
        </w:rPr>
        <w:t>Ж</w:t>
      </w:r>
      <w:r w:rsidRPr="00EF1F94">
        <w:rPr>
          <w:rFonts w:ascii="Times New Roman" w:hAnsi="Times New Roman" w:cs="Times New Roman"/>
          <w:sz w:val="28"/>
          <w:szCs w:val="28"/>
          <w:lang w:val="kk-KZ"/>
        </w:rPr>
        <w:t xml:space="preserve">апония оқу үрдісі виртуалды және толықтырылған шынайылықта жүз пайыз орын алатын және оқу соңында мемлекеттік үлгідегі аттестат алып шығатын </w:t>
      </w:r>
      <w:r w:rsidR="00D04D3F" w:rsidRPr="00EF1F94">
        <w:rPr>
          <w:rFonts w:ascii="Times New Roman" w:hAnsi="Times New Roman" w:cs="Times New Roman"/>
          <w:sz w:val="28"/>
          <w:szCs w:val="28"/>
          <w:lang w:val="kk-KZ"/>
        </w:rPr>
        <w:t xml:space="preserve">алғашқы жалпы білім беретін орта </w:t>
      </w:r>
      <w:r w:rsidRPr="00EF1F94">
        <w:rPr>
          <w:rFonts w:ascii="Times New Roman" w:hAnsi="Times New Roman" w:cs="Times New Roman"/>
          <w:sz w:val="28"/>
          <w:szCs w:val="28"/>
          <w:lang w:val="kk-KZ"/>
        </w:rPr>
        <w:t>мектеп</w:t>
      </w:r>
      <w:r w:rsidR="00D04D3F" w:rsidRPr="00EF1F94">
        <w:rPr>
          <w:rFonts w:ascii="Times New Roman" w:hAnsi="Times New Roman" w:cs="Times New Roman"/>
          <w:sz w:val="28"/>
          <w:szCs w:val="28"/>
          <w:lang w:val="kk-KZ"/>
        </w:rPr>
        <w:t>ті</w:t>
      </w:r>
      <w:r w:rsidRPr="00EF1F94">
        <w:rPr>
          <w:rFonts w:ascii="Times New Roman" w:hAnsi="Times New Roman" w:cs="Times New Roman"/>
          <w:sz w:val="28"/>
          <w:szCs w:val="28"/>
          <w:lang w:val="kk-KZ"/>
        </w:rPr>
        <w:t xml:space="preserve"> ашты. Осындай қадам оқу </w:t>
      </w:r>
      <w:r w:rsidR="0080132A" w:rsidRPr="00EF1F94">
        <w:rPr>
          <w:rFonts w:ascii="Times New Roman" w:hAnsi="Times New Roman" w:cs="Times New Roman"/>
          <w:sz w:val="28"/>
          <w:szCs w:val="28"/>
          <w:lang w:val="kk-KZ"/>
        </w:rPr>
        <w:t>үдерісі</w:t>
      </w:r>
      <w:r w:rsidR="001939AB" w:rsidRPr="00EF1F94">
        <w:rPr>
          <w:rFonts w:ascii="Times New Roman" w:hAnsi="Times New Roman" w:cs="Times New Roman"/>
          <w:sz w:val="28"/>
          <w:szCs w:val="28"/>
          <w:lang w:val="kk-KZ"/>
        </w:rPr>
        <w:t>нің</w:t>
      </w:r>
      <w:r w:rsidRPr="00EF1F94">
        <w:rPr>
          <w:rFonts w:ascii="Times New Roman" w:hAnsi="Times New Roman" w:cs="Times New Roman"/>
          <w:sz w:val="28"/>
          <w:szCs w:val="28"/>
          <w:lang w:val="kk-KZ"/>
        </w:rPr>
        <w:t xml:space="preserve"> дамуын ондаған жылға алға ілгерілететіні анық.</w:t>
      </w:r>
    </w:p>
    <w:p w14:paraId="4251AC3B" w14:textId="3DDD63E7" w:rsidR="00264F71"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Оқыту үрдісінде </w:t>
      </w:r>
      <w:r w:rsidR="006E7777" w:rsidRPr="00EF1F94">
        <w:rPr>
          <w:rFonts w:ascii="Times New Roman" w:hAnsi="Times New Roman" w:cs="Times New Roman"/>
          <w:sz w:val="28"/>
          <w:szCs w:val="28"/>
          <w:lang w:val="kk-KZ"/>
        </w:rPr>
        <w:t>визуализациялау</w:t>
      </w:r>
      <w:r w:rsidR="00745B4B"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құралдарын кіріктіру және қолдану қажеттілігі туралы теориялық</w:t>
      </w:r>
      <w:r w:rsidR="00597966"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тәжірибелік зерттеулер сипатталған </w:t>
      </w:r>
      <w:r w:rsidR="00F44074" w:rsidRPr="00EF1F94">
        <w:rPr>
          <w:rFonts w:ascii="Times New Roman" w:hAnsi="Times New Roman" w:cs="Times New Roman"/>
          <w:sz w:val="28"/>
          <w:szCs w:val="28"/>
          <w:lang w:val="kk-KZ"/>
        </w:rPr>
        <w:t xml:space="preserve">отандық </w:t>
      </w:r>
      <w:r w:rsidR="00217D61" w:rsidRPr="00EF1F94">
        <w:rPr>
          <w:rFonts w:ascii="Times New Roman" w:hAnsi="Times New Roman" w:cs="Times New Roman"/>
          <w:sz w:val="28"/>
          <w:szCs w:val="28"/>
          <w:lang w:val="kk-KZ"/>
        </w:rPr>
        <w:t>Мухтарқызы К</w:t>
      </w:r>
      <w:r w:rsidR="008B78E7" w:rsidRPr="00EF1F94">
        <w:rPr>
          <w:rFonts w:ascii="Times New Roman" w:hAnsi="Times New Roman" w:cs="Times New Roman"/>
          <w:sz w:val="28"/>
          <w:szCs w:val="28"/>
          <w:lang w:val="kk-KZ"/>
        </w:rPr>
        <w:t>.</w:t>
      </w:r>
      <w:r w:rsidR="002C307A" w:rsidRPr="00EF1F94">
        <w:rPr>
          <w:rFonts w:ascii="Times New Roman" w:hAnsi="Times New Roman" w:cs="Times New Roman"/>
          <w:sz w:val="28"/>
          <w:szCs w:val="28"/>
          <w:lang w:val="kk-KZ"/>
        </w:rPr>
        <w:t xml:space="preserve"> [</w:t>
      </w:r>
      <w:r w:rsidR="00217D61" w:rsidRPr="00EF1F94">
        <w:rPr>
          <w:rFonts w:ascii="Times New Roman" w:hAnsi="Times New Roman" w:cs="Times New Roman"/>
          <w:sz w:val="28"/>
          <w:szCs w:val="28"/>
          <w:lang w:val="kk-KZ"/>
        </w:rPr>
        <w:t>9</w:t>
      </w:r>
      <w:r w:rsidR="002C307A" w:rsidRPr="00EF1F94">
        <w:rPr>
          <w:rFonts w:ascii="Times New Roman" w:hAnsi="Times New Roman" w:cs="Times New Roman"/>
          <w:sz w:val="28"/>
          <w:szCs w:val="28"/>
          <w:lang w:val="kk-KZ"/>
        </w:rPr>
        <w:t xml:space="preserve">] </w:t>
      </w:r>
      <w:r w:rsidR="00217D61" w:rsidRPr="00EF1F94">
        <w:rPr>
          <w:rFonts w:ascii="Times New Roman" w:hAnsi="Times New Roman" w:cs="Times New Roman"/>
          <w:sz w:val="28"/>
          <w:szCs w:val="28"/>
          <w:lang w:val="kk-KZ"/>
        </w:rPr>
        <w:t>Сембаев Т.</w:t>
      </w:r>
      <w:r w:rsidR="002C307A" w:rsidRPr="00EF1F94">
        <w:rPr>
          <w:rFonts w:ascii="Times New Roman" w:hAnsi="Times New Roman" w:cs="Times New Roman"/>
          <w:sz w:val="28"/>
          <w:szCs w:val="28"/>
          <w:lang w:val="kk-KZ"/>
        </w:rPr>
        <w:t xml:space="preserve"> [</w:t>
      </w:r>
      <w:r w:rsidR="00EC7C10" w:rsidRPr="00EF1F94">
        <w:rPr>
          <w:rFonts w:ascii="Times New Roman" w:hAnsi="Times New Roman" w:cs="Times New Roman"/>
          <w:sz w:val="28"/>
          <w:szCs w:val="28"/>
          <w:lang w:val="kk-KZ"/>
        </w:rPr>
        <w:t>1</w:t>
      </w:r>
      <w:r w:rsidR="00217D61" w:rsidRPr="00EF1F94">
        <w:rPr>
          <w:rFonts w:ascii="Times New Roman" w:hAnsi="Times New Roman" w:cs="Times New Roman"/>
          <w:sz w:val="28"/>
          <w:szCs w:val="28"/>
          <w:lang w:val="kk-KZ"/>
        </w:rPr>
        <w:t>0</w:t>
      </w:r>
      <w:r w:rsidR="002C307A"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F44074" w:rsidRPr="00EF1F94">
        <w:rPr>
          <w:rFonts w:ascii="Times New Roman" w:hAnsi="Times New Roman" w:cs="Times New Roman"/>
          <w:sz w:val="28"/>
          <w:szCs w:val="28"/>
          <w:lang w:val="kk-KZ"/>
        </w:rPr>
        <w:t>ғ</w:t>
      </w:r>
      <w:r w:rsidR="006110BC" w:rsidRPr="00EF1F94">
        <w:rPr>
          <w:rFonts w:ascii="Times New Roman" w:hAnsi="Times New Roman" w:cs="Times New Roman"/>
          <w:sz w:val="28"/>
          <w:szCs w:val="28"/>
          <w:lang w:val="kk-KZ"/>
        </w:rPr>
        <w:t>а</w:t>
      </w:r>
      <w:r w:rsidR="00F44074" w:rsidRPr="00EF1F94">
        <w:rPr>
          <w:rFonts w:ascii="Times New Roman" w:hAnsi="Times New Roman" w:cs="Times New Roman"/>
          <w:sz w:val="28"/>
          <w:szCs w:val="28"/>
          <w:lang w:val="kk-KZ"/>
        </w:rPr>
        <w:t>лымдардың зерттеу жұмыстарын</w:t>
      </w:r>
      <w:r w:rsidR="0080132A" w:rsidRPr="00EF1F94">
        <w:rPr>
          <w:rFonts w:ascii="Times New Roman" w:hAnsi="Times New Roman" w:cs="Times New Roman"/>
          <w:sz w:val="28"/>
          <w:szCs w:val="28"/>
          <w:lang w:val="kk-KZ"/>
        </w:rPr>
        <w:t>ан</w:t>
      </w:r>
      <w:r w:rsidR="00F44074" w:rsidRPr="00EF1F94">
        <w:rPr>
          <w:rFonts w:ascii="Times New Roman" w:hAnsi="Times New Roman" w:cs="Times New Roman"/>
          <w:sz w:val="28"/>
          <w:szCs w:val="28"/>
          <w:lang w:val="kk-KZ"/>
        </w:rPr>
        <w:t xml:space="preserve"> және шетелдік  </w:t>
      </w:r>
      <w:r w:rsidRPr="00EF1F94">
        <w:rPr>
          <w:rFonts w:ascii="Times New Roman" w:hAnsi="Times New Roman" w:cs="Times New Roman"/>
          <w:sz w:val="28"/>
          <w:szCs w:val="28"/>
          <w:lang w:val="kk-KZ"/>
        </w:rPr>
        <w:t>Эбботт</w:t>
      </w:r>
      <w:r w:rsidR="00BB32E8" w:rsidRPr="00EF1F94">
        <w:rPr>
          <w:rFonts w:ascii="Times New Roman" w:hAnsi="Times New Roman" w:cs="Times New Roman"/>
          <w:sz w:val="28"/>
          <w:szCs w:val="28"/>
          <w:lang w:val="kk-KZ"/>
        </w:rPr>
        <w:t xml:space="preserve"> Дж. А.</w:t>
      </w:r>
      <w:r w:rsidR="0036583A" w:rsidRPr="00EF1F94">
        <w:rPr>
          <w:rFonts w:ascii="Times New Roman" w:hAnsi="Times New Roman" w:cs="Times New Roman"/>
          <w:sz w:val="28"/>
          <w:szCs w:val="28"/>
          <w:lang w:val="kk-KZ"/>
        </w:rPr>
        <w:t xml:space="preserve"> </w:t>
      </w:r>
      <w:r w:rsidR="00945F7A" w:rsidRPr="00EF1F94">
        <w:rPr>
          <w:rFonts w:ascii="Times New Roman" w:hAnsi="Times New Roman" w:cs="Times New Roman"/>
          <w:sz w:val="28"/>
          <w:szCs w:val="28"/>
          <w:lang w:val="kk-KZ"/>
        </w:rPr>
        <w:t>[</w:t>
      </w:r>
      <w:r w:rsidR="007E0A5B" w:rsidRPr="00EF1F94">
        <w:rPr>
          <w:rFonts w:ascii="Times New Roman" w:hAnsi="Times New Roman" w:cs="Times New Roman"/>
          <w:sz w:val="28"/>
          <w:szCs w:val="28"/>
          <w:lang w:val="kk-KZ"/>
        </w:rPr>
        <w:t>1</w:t>
      </w:r>
      <w:r w:rsidR="0036583A" w:rsidRPr="00EF1F94">
        <w:rPr>
          <w:rFonts w:ascii="Times New Roman" w:hAnsi="Times New Roman" w:cs="Times New Roman"/>
          <w:sz w:val="28"/>
          <w:szCs w:val="28"/>
          <w:lang w:val="kk-KZ"/>
        </w:rPr>
        <w:t>1</w:t>
      </w:r>
      <w:r w:rsidR="007E0A5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Аль-Батаине А.</w:t>
      </w:r>
      <w:r w:rsidR="00AB3034" w:rsidRPr="00EF1F94">
        <w:rPr>
          <w:rFonts w:ascii="Times New Roman" w:hAnsi="Times New Roman" w:cs="Times New Roman"/>
          <w:sz w:val="28"/>
          <w:szCs w:val="28"/>
          <w:lang w:val="kk-KZ"/>
        </w:rPr>
        <w:t xml:space="preserve"> [1</w:t>
      </w:r>
      <w:r w:rsidR="0036583A" w:rsidRPr="00EF1F94">
        <w:rPr>
          <w:rFonts w:ascii="Times New Roman" w:hAnsi="Times New Roman" w:cs="Times New Roman"/>
          <w:sz w:val="28"/>
          <w:szCs w:val="28"/>
          <w:lang w:val="kk-KZ"/>
        </w:rPr>
        <w:t>2</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Аль-Руз Дж. А.</w:t>
      </w:r>
      <w:r w:rsidR="00BB32E8" w:rsidRPr="00EF1F94">
        <w:rPr>
          <w:rFonts w:ascii="Times New Roman" w:hAnsi="Times New Roman" w:cs="Times New Roman"/>
          <w:sz w:val="28"/>
          <w:szCs w:val="28"/>
          <w:lang w:val="kk-KZ"/>
        </w:rPr>
        <w:t>[1</w:t>
      </w:r>
      <w:r w:rsidR="0036583A" w:rsidRPr="00EF1F94">
        <w:rPr>
          <w:rFonts w:ascii="Times New Roman" w:hAnsi="Times New Roman" w:cs="Times New Roman"/>
          <w:sz w:val="28"/>
          <w:szCs w:val="28"/>
          <w:lang w:val="kk-KZ"/>
        </w:rPr>
        <w:t>3</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Альмехлафи А. Г.</w:t>
      </w:r>
      <w:r w:rsidR="00BB32E8" w:rsidRPr="00EF1F94">
        <w:rPr>
          <w:rFonts w:ascii="Times New Roman" w:hAnsi="Times New Roman" w:cs="Times New Roman"/>
          <w:sz w:val="28"/>
          <w:szCs w:val="28"/>
          <w:lang w:val="kk-KZ"/>
        </w:rPr>
        <w:t>[1</w:t>
      </w:r>
      <w:r w:rsidR="0036583A" w:rsidRPr="00EF1F94">
        <w:rPr>
          <w:rFonts w:ascii="Times New Roman" w:hAnsi="Times New Roman" w:cs="Times New Roman"/>
          <w:sz w:val="28"/>
          <w:szCs w:val="28"/>
          <w:lang w:val="kk-KZ"/>
        </w:rPr>
        <w:t>4</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Берч А.</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15</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Браш Т.</w:t>
      </w:r>
      <w:r w:rsidR="00AB3034" w:rsidRPr="00EF1F94">
        <w:rPr>
          <w:rFonts w:ascii="Times New Roman" w:hAnsi="Times New Roman" w:cs="Times New Roman"/>
          <w:sz w:val="28"/>
          <w:szCs w:val="28"/>
          <w:lang w:val="kk-KZ"/>
        </w:rPr>
        <w:t xml:space="preserve"> [</w:t>
      </w:r>
      <w:r w:rsidR="0036583A" w:rsidRPr="00EF1F94">
        <w:rPr>
          <w:rFonts w:ascii="Times New Roman" w:hAnsi="Times New Roman" w:cs="Times New Roman"/>
          <w:sz w:val="28"/>
          <w:szCs w:val="28"/>
          <w:lang w:val="kk-KZ"/>
        </w:rPr>
        <w:t>16</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Кастро Санчес, Дж. Дж.</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17</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Чай К. С.</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18</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Чен Ч. Х.</w:t>
      </w:r>
      <w:r w:rsidR="0036583A" w:rsidRPr="00EF1F94">
        <w:rPr>
          <w:rFonts w:ascii="Times New Roman" w:hAnsi="Times New Roman" w:cs="Times New Roman"/>
          <w:sz w:val="28"/>
          <w:szCs w:val="28"/>
          <w:lang w:val="kk-KZ"/>
        </w:rPr>
        <w:t>[19]</w:t>
      </w:r>
      <w:r w:rsidRPr="00EF1F94">
        <w:rPr>
          <w:rFonts w:ascii="Times New Roman" w:hAnsi="Times New Roman" w:cs="Times New Roman"/>
          <w:sz w:val="28"/>
          <w:szCs w:val="28"/>
          <w:lang w:val="kk-KZ"/>
        </w:rPr>
        <w:t>, Чой Д.</w:t>
      </w:r>
      <w:r w:rsidR="00BB32E8" w:rsidRPr="00EF1F94">
        <w:rPr>
          <w:rFonts w:ascii="Times New Roman" w:hAnsi="Times New Roman" w:cs="Times New Roman"/>
          <w:sz w:val="28"/>
          <w:szCs w:val="28"/>
          <w:lang w:val="kk-KZ"/>
        </w:rPr>
        <w:t>[2</w:t>
      </w:r>
      <w:r w:rsidR="0036583A" w:rsidRPr="00EF1F94">
        <w:rPr>
          <w:rFonts w:ascii="Times New Roman" w:hAnsi="Times New Roman" w:cs="Times New Roman"/>
          <w:sz w:val="28"/>
          <w:szCs w:val="28"/>
          <w:lang w:val="kk-KZ"/>
        </w:rPr>
        <w:t>0</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Деринг А.</w:t>
      </w:r>
      <w:r w:rsidR="00AB3034" w:rsidRPr="00EF1F94">
        <w:rPr>
          <w:rFonts w:ascii="Times New Roman" w:hAnsi="Times New Roman" w:cs="Times New Roman"/>
          <w:sz w:val="28"/>
          <w:szCs w:val="28"/>
          <w:lang w:val="kk-KZ"/>
        </w:rPr>
        <w:t xml:space="preserve"> [</w:t>
      </w:r>
      <w:r w:rsidR="00BB32E8" w:rsidRPr="00EF1F94">
        <w:rPr>
          <w:rFonts w:ascii="Times New Roman" w:hAnsi="Times New Roman" w:cs="Times New Roman"/>
          <w:sz w:val="28"/>
          <w:szCs w:val="28"/>
          <w:lang w:val="kk-KZ"/>
        </w:rPr>
        <w:t>2</w:t>
      </w:r>
      <w:r w:rsidR="0036583A" w:rsidRPr="00EF1F94">
        <w:rPr>
          <w:rFonts w:ascii="Times New Roman" w:hAnsi="Times New Roman" w:cs="Times New Roman"/>
          <w:sz w:val="28"/>
          <w:szCs w:val="28"/>
          <w:lang w:val="kk-KZ"/>
        </w:rPr>
        <w:t>1</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Эртмер П.А.</w:t>
      </w:r>
      <w:r w:rsidR="00BB32E8" w:rsidRPr="00EF1F94">
        <w:rPr>
          <w:rFonts w:ascii="Times New Roman" w:hAnsi="Times New Roman" w:cs="Times New Roman"/>
          <w:sz w:val="28"/>
          <w:szCs w:val="28"/>
          <w:lang w:val="kk-KZ"/>
        </w:rPr>
        <w:t>[2</w:t>
      </w:r>
      <w:r w:rsidR="0036583A" w:rsidRPr="00EF1F94">
        <w:rPr>
          <w:rFonts w:ascii="Times New Roman" w:hAnsi="Times New Roman" w:cs="Times New Roman"/>
          <w:sz w:val="28"/>
          <w:szCs w:val="28"/>
          <w:lang w:val="kk-KZ"/>
        </w:rPr>
        <w:t>2</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Фредерик Г.Р.</w:t>
      </w:r>
      <w:r w:rsidR="00AB3034" w:rsidRPr="00EF1F94">
        <w:rPr>
          <w:rFonts w:ascii="Times New Roman" w:hAnsi="Times New Roman" w:cs="Times New Roman"/>
          <w:sz w:val="28"/>
          <w:szCs w:val="28"/>
          <w:lang w:val="kk-KZ"/>
        </w:rPr>
        <w:t xml:space="preserve"> [</w:t>
      </w:r>
      <w:r w:rsidR="00BB32E8" w:rsidRPr="00EF1F94">
        <w:rPr>
          <w:rFonts w:ascii="Times New Roman" w:hAnsi="Times New Roman" w:cs="Times New Roman"/>
          <w:sz w:val="28"/>
          <w:szCs w:val="28"/>
          <w:lang w:val="kk-KZ"/>
        </w:rPr>
        <w:t>2</w:t>
      </w:r>
      <w:r w:rsidR="0036583A" w:rsidRPr="00EF1F94">
        <w:rPr>
          <w:rFonts w:ascii="Times New Roman" w:hAnsi="Times New Roman" w:cs="Times New Roman"/>
          <w:sz w:val="28"/>
          <w:szCs w:val="28"/>
          <w:lang w:val="kk-KZ"/>
        </w:rPr>
        <w:t>3</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Хонан Э.</w:t>
      </w:r>
      <w:r w:rsidR="00AB3034" w:rsidRPr="00EF1F94">
        <w:rPr>
          <w:rFonts w:ascii="Times New Roman" w:hAnsi="Times New Roman" w:cs="Times New Roman"/>
          <w:sz w:val="28"/>
          <w:szCs w:val="28"/>
          <w:lang w:val="kk-KZ"/>
        </w:rPr>
        <w:t xml:space="preserve"> [</w:t>
      </w:r>
      <w:r w:rsidR="00BB32E8" w:rsidRPr="00EF1F94">
        <w:rPr>
          <w:rFonts w:ascii="Times New Roman" w:hAnsi="Times New Roman" w:cs="Times New Roman"/>
          <w:sz w:val="28"/>
          <w:szCs w:val="28"/>
          <w:lang w:val="kk-KZ"/>
        </w:rPr>
        <w:t>2</w:t>
      </w:r>
      <w:r w:rsidR="0036583A" w:rsidRPr="00EF1F94">
        <w:rPr>
          <w:rFonts w:ascii="Times New Roman" w:hAnsi="Times New Roman" w:cs="Times New Roman"/>
          <w:sz w:val="28"/>
          <w:szCs w:val="28"/>
          <w:lang w:val="kk-KZ"/>
        </w:rPr>
        <w:t>4</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Хатчисон А.</w:t>
      </w:r>
      <w:r w:rsidR="00AB3034" w:rsidRPr="00EF1F94">
        <w:rPr>
          <w:rFonts w:ascii="Times New Roman" w:hAnsi="Times New Roman" w:cs="Times New Roman"/>
          <w:sz w:val="28"/>
          <w:szCs w:val="28"/>
          <w:lang w:val="kk-KZ"/>
        </w:rPr>
        <w:t xml:space="preserve"> [</w:t>
      </w:r>
      <w:r w:rsidR="00BB32E8" w:rsidRPr="00EF1F94">
        <w:rPr>
          <w:rFonts w:ascii="Times New Roman" w:hAnsi="Times New Roman" w:cs="Times New Roman"/>
          <w:sz w:val="28"/>
          <w:szCs w:val="28"/>
          <w:lang w:val="kk-KZ"/>
        </w:rPr>
        <w:t>2</w:t>
      </w:r>
      <w:r w:rsidR="0036583A" w:rsidRPr="00EF1F94">
        <w:rPr>
          <w:rFonts w:ascii="Times New Roman" w:hAnsi="Times New Roman" w:cs="Times New Roman"/>
          <w:sz w:val="28"/>
          <w:szCs w:val="28"/>
          <w:lang w:val="kk-KZ"/>
        </w:rPr>
        <w:t>5</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Кенгве Дж.</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26</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Кент Н.</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27</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К</w:t>
      </w:r>
      <w:r w:rsidR="0036583A" w:rsidRPr="00EF1F94">
        <w:rPr>
          <w:rFonts w:ascii="Times New Roman" w:hAnsi="Times New Roman" w:cs="Times New Roman"/>
          <w:sz w:val="28"/>
          <w:szCs w:val="28"/>
          <w:lang w:val="kk-KZ"/>
        </w:rPr>
        <w:t>оч</w:t>
      </w:r>
      <w:r w:rsidRPr="00EF1F94">
        <w:rPr>
          <w:rFonts w:ascii="Times New Roman" w:hAnsi="Times New Roman" w:cs="Times New Roman"/>
          <w:sz w:val="28"/>
          <w:szCs w:val="28"/>
          <w:lang w:val="kk-KZ"/>
        </w:rPr>
        <w:t xml:space="preserve"> М.</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28</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Левин Т.</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29</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Лим К. П.</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30</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Лин М.-К.</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31</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Лю, Ю.</w:t>
      </w:r>
      <w:r w:rsidR="00BB32E8" w:rsidRPr="00EF1F94">
        <w:rPr>
          <w:rFonts w:ascii="Times New Roman" w:hAnsi="Times New Roman" w:cs="Times New Roman"/>
          <w:sz w:val="28"/>
          <w:szCs w:val="28"/>
          <w:lang w:val="kk-KZ"/>
        </w:rPr>
        <w:t>[3</w:t>
      </w:r>
      <w:r w:rsidR="0036583A" w:rsidRPr="00EF1F94">
        <w:rPr>
          <w:rFonts w:ascii="Times New Roman" w:hAnsi="Times New Roman" w:cs="Times New Roman"/>
          <w:sz w:val="28"/>
          <w:szCs w:val="28"/>
          <w:lang w:val="kk-KZ"/>
        </w:rPr>
        <w:t>2</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Лоутер, Д. Л.</w:t>
      </w:r>
      <w:r w:rsidR="00BB32E8" w:rsidRPr="00EF1F94">
        <w:rPr>
          <w:rFonts w:ascii="Times New Roman" w:hAnsi="Times New Roman" w:cs="Times New Roman"/>
          <w:sz w:val="28"/>
          <w:szCs w:val="28"/>
          <w:lang w:val="kk-KZ"/>
        </w:rPr>
        <w:t>[3</w:t>
      </w:r>
      <w:r w:rsidR="0036583A" w:rsidRPr="00EF1F94">
        <w:rPr>
          <w:rFonts w:ascii="Times New Roman" w:hAnsi="Times New Roman" w:cs="Times New Roman"/>
          <w:sz w:val="28"/>
          <w:szCs w:val="28"/>
          <w:lang w:val="kk-KZ"/>
        </w:rPr>
        <w:t>3</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Лу, З.</w:t>
      </w:r>
      <w:r w:rsidR="00BB32E8" w:rsidRPr="00EF1F94">
        <w:rPr>
          <w:rFonts w:ascii="Times New Roman" w:hAnsi="Times New Roman" w:cs="Times New Roman"/>
          <w:sz w:val="28"/>
          <w:szCs w:val="28"/>
          <w:lang w:val="kk-KZ"/>
        </w:rPr>
        <w:t>[3</w:t>
      </w:r>
      <w:r w:rsidR="0036583A" w:rsidRPr="00EF1F94">
        <w:rPr>
          <w:rFonts w:ascii="Times New Roman" w:hAnsi="Times New Roman" w:cs="Times New Roman"/>
          <w:sz w:val="28"/>
          <w:szCs w:val="28"/>
          <w:lang w:val="kk-KZ"/>
        </w:rPr>
        <w:t>4</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Масловски, Р.</w:t>
      </w:r>
      <w:r w:rsidR="00BB32E8" w:rsidRPr="00EF1F94">
        <w:rPr>
          <w:rFonts w:ascii="Times New Roman" w:hAnsi="Times New Roman" w:cs="Times New Roman"/>
          <w:sz w:val="28"/>
          <w:szCs w:val="28"/>
          <w:lang w:val="kk-KZ"/>
        </w:rPr>
        <w:t>[3</w:t>
      </w:r>
      <w:r w:rsidR="0036583A" w:rsidRPr="00EF1F94">
        <w:rPr>
          <w:rFonts w:ascii="Times New Roman" w:hAnsi="Times New Roman" w:cs="Times New Roman"/>
          <w:sz w:val="28"/>
          <w:szCs w:val="28"/>
          <w:lang w:val="kk-KZ"/>
        </w:rPr>
        <w:t>5</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Макмахон, Г.</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36</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Палак</w:t>
      </w:r>
      <w:r w:rsidR="00BB32E8" w:rsidRPr="00EF1F94">
        <w:rPr>
          <w:rFonts w:ascii="Times New Roman" w:hAnsi="Times New Roman" w:cs="Times New Roman"/>
          <w:sz w:val="28"/>
          <w:szCs w:val="28"/>
          <w:lang w:val="kk-KZ"/>
        </w:rPr>
        <w:t xml:space="preserve"> Д. </w:t>
      </w:r>
      <w:r w:rsidR="00AB3034"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37</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Пелграм У. Дж.</w:t>
      </w:r>
      <w:r w:rsidR="00AB3034" w:rsidRPr="00EF1F94">
        <w:rPr>
          <w:rFonts w:ascii="Times New Roman" w:hAnsi="Times New Roman" w:cs="Times New Roman"/>
          <w:sz w:val="28"/>
          <w:szCs w:val="28"/>
          <w:lang w:val="kk-KZ"/>
        </w:rPr>
        <w:t xml:space="preserve"> [</w:t>
      </w:r>
      <w:r w:rsidR="0036583A" w:rsidRPr="00EF1F94">
        <w:rPr>
          <w:rFonts w:ascii="Times New Roman" w:hAnsi="Times New Roman" w:cs="Times New Roman"/>
          <w:sz w:val="28"/>
          <w:szCs w:val="28"/>
          <w:lang w:val="kk-KZ"/>
        </w:rPr>
        <w:t>38</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Рид С.</w:t>
      </w:r>
      <w:r w:rsidR="00AB3034" w:rsidRPr="00EF1F94">
        <w:rPr>
          <w:rFonts w:ascii="Times New Roman" w:hAnsi="Times New Roman" w:cs="Times New Roman"/>
          <w:sz w:val="28"/>
          <w:szCs w:val="28"/>
          <w:lang w:val="kk-KZ"/>
        </w:rPr>
        <w:t xml:space="preserve"> [</w:t>
      </w:r>
      <w:r w:rsidR="0036583A" w:rsidRPr="00EF1F94">
        <w:rPr>
          <w:rFonts w:ascii="Times New Roman" w:hAnsi="Times New Roman" w:cs="Times New Roman"/>
          <w:sz w:val="28"/>
          <w:szCs w:val="28"/>
          <w:lang w:val="kk-KZ"/>
        </w:rPr>
        <w:t>39</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Санг Г.</w:t>
      </w:r>
      <w:r w:rsidR="00AB3034" w:rsidRPr="00EF1F94">
        <w:rPr>
          <w:rFonts w:ascii="Times New Roman" w:hAnsi="Times New Roman" w:cs="Times New Roman"/>
          <w:sz w:val="28"/>
          <w:szCs w:val="28"/>
          <w:lang w:val="kk-KZ"/>
        </w:rPr>
        <w:t xml:space="preserve"> [</w:t>
      </w:r>
      <w:r w:rsidR="0036583A" w:rsidRPr="00EF1F94">
        <w:rPr>
          <w:rFonts w:ascii="Times New Roman" w:hAnsi="Times New Roman" w:cs="Times New Roman"/>
          <w:sz w:val="28"/>
          <w:szCs w:val="28"/>
          <w:lang w:val="kk-KZ"/>
        </w:rPr>
        <w:t>40</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Санг Г.</w:t>
      </w:r>
      <w:r w:rsidR="00BB32E8" w:rsidRPr="00EF1F94">
        <w:rPr>
          <w:rFonts w:ascii="Times New Roman" w:hAnsi="Times New Roman" w:cs="Times New Roman"/>
          <w:sz w:val="28"/>
          <w:szCs w:val="28"/>
          <w:lang w:val="kk-KZ"/>
        </w:rPr>
        <w:t>[4</w:t>
      </w:r>
      <w:r w:rsidR="0036583A" w:rsidRPr="00EF1F94">
        <w:rPr>
          <w:rFonts w:ascii="Times New Roman" w:hAnsi="Times New Roman" w:cs="Times New Roman"/>
          <w:sz w:val="28"/>
          <w:szCs w:val="28"/>
          <w:lang w:val="kk-KZ"/>
        </w:rPr>
        <w:t>1</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Серхан Д.</w:t>
      </w:r>
      <w:r w:rsidR="00BB32E8" w:rsidRPr="00EF1F94">
        <w:rPr>
          <w:rFonts w:ascii="Times New Roman" w:hAnsi="Times New Roman" w:cs="Times New Roman"/>
          <w:sz w:val="28"/>
          <w:szCs w:val="28"/>
          <w:lang w:val="kk-KZ"/>
        </w:rPr>
        <w:t>[4</w:t>
      </w:r>
      <w:r w:rsidR="0036583A" w:rsidRPr="00EF1F94">
        <w:rPr>
          <w:rFonts w:ascii="Times New Roman" w:hAnsi="Times New Roman" w:cs="Times New Roman"/>
          <w:sz w:val="28"/>
          <w:szCs w:val="28"/>
          <w:lang w:val="kk-KZ"/>
        </w:rPr>
        <w:t>2</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Стейплс А.</w:t>
      </w:r>
      <w:r w:rsidR="00BB32E8" w:rsidRPr="00EF1F94">
        <w:rPr>
          <w:rFonts w:ascii="Times New Roman" w:hAnsi="Times New Roman" w:cs="Times New Roman"/>
          <w:sz w:val="28"/>
          <w:szCs w:val="28"/>
          <w:lang w:val="kk-KZ"/>
        </w:rPr>
        <w:t>[4</w:t>
      </w:r>
      <w:r w:rsidR="0036583A" w:rsidRPr="00EF1F94">
        <w:rPr>
          <w:rFonts w:ascii="Times New Roman" w:hAnsi="Times New Roman" w:cs="Times New Roman"/>
          <w:sz w:val="28"/>
          <w:szCs w:val="28"/>
          <w:lang w:val="kk-KZ"/>
        </w:rPr>
        <w:t>3</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Супон В.</w:t>
      </w:r>
      <w:r w:rsidR="00BB32E8" w:rsidRPr="00EF1F94">
        <w:rPr>
          <w:rFonts w:ascii="Times New Roman" w:hAnsi="Times New Roman" w:cs="Times New Roman"/>
          <w:sz w:val="28"/>
          <w:szCs w:val="28"/>
          <w:lang w:val="kk-KZ"/>
        </w:rPr>
        <w:t>[4</w:t>
      </w:r>
      <w:r w:rsidR="0036583A" w:rsidRPr="00EF1F94">
        <w:rPr>
          <w:rFonts w:ascii="Times New Roman" w:hAnsi="Times New Roman" w:cs="Times New Roman"/>
          <w:sz w:val="28"/>
          <w:szCs w:val="28"/>
          <w:lang w:val="kk-KZ"/>
        </w:rPr>
        <w:t>4</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Тео Т.</w:t>
      </w:r>
      <w:r w:rsidR="00BB32E8" w:rsidRPr="00EF1F94">
        <w:rPr>
          <w:rFonts w:ascii="Times New Roman" w:hAnsi="Times New Roman" w:cs="Times New Roman"/>
          <w:sz w:val="28"/>
          <w:szCs w:val="28"/>
          <w:lang w:val="kk-KZ"/>
        </w:rPr>
        <w:t>[4</w:t>
      </w:r>
      <w:r w:rsidR="0036583A" w:rsidRPr="00EF1F94">
        <w:rPr>
          <w:rFonts w:ascii="Times New Roman" w:hAnsi="Times New Roman" w:cs="Times New Roman"/>
          <w:sz w:val="28"/>
          <w:szCs w:val="28"/>
          <w:lang w:val="kk-KZ"/>
        </w:rPr>
        <w:t>5</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Тезчи Э.</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46</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Ваннатта Р.</w:t>
      </w:r>
      <w:r w:rsidR="00AB3034" w:rsidRPr="00EF1F94">
        <w:rPr>
          <w:rFonts w:ascii="Times New Roman" w:hAnsi="Times New Roman" w:cs="Times New Roman"/>
          <w:sz w:val="28"/>
          <w:szCs w:val="28"/>
          <w:lang w:val="kk-KZ"/>
        </w:rPr>
        <w:t xml:space="preserve"> [</w:t>
      </w:r>
      <w:r w:rsidR="0036583A" w:rsidRPr="00EF1F94">
        <w:rPr>
          <w:rFonts w:ascii="Times New Roman" w:hAnsi="Times New Roman" w:cs="Times New Roman"/>
          <w:sz w:val="28"/>
          <w:szCs w:val="28"/>
          <w:lang w:val="kk-KZ"/>
        </w:rPr>
        <w:t>47</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Уорд Л.</w:t>
      </w:r>
      <w:r w:rsidR="00BB32E8" w:rsidRPr="00EF1F94">
        <w:rPr>
          <w:rFonts w:ascii="Times New Roman" w:hAnsi="Times New Roman" w:cs="Times New Roman"/>
          <w:sz w:val="28"/>
          <w:szCs w:val="28"/>
          <w:lang w:val="kk-KZ"/>
        </w:rPr>
        <w:t>[</w:t>
      </w:r>
      <w:r w:rsidR="0036583A" w:rsidRPr="00EF1F94">
        <w:rPr>
          <w:rFonts w:ascii="Times New Roman" w:hAnsi="Times New Roman" w:cs="Times New Roman"/>
          <w:sz w:val="28"/>
          <w:szCs w:val="28"/>
          <w:lang w:val="kk-KZ"/>
        </w:rPr>
        <w:t>48</w:t>
      </w:r>
      <w:r w:rsidR="00BB32E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Уоттс-Тафф С.</w:t>
      </w:r>
      <w:r w:rsidR="00AB3034" w:rsidRPr="00EF1F94">
        <w:rPr>
          <w:rFonts w:ascii="Times New Roman" w:hAnsi="Times New Roman" w:cs="Times New Roman"/>
          <w:sz w:val="28"/>
          <w:szCs w:val="28"/>
          <w:lang w:val="kk-KZ"/>
        </w:rPr>
        <w:t xml:space="preserve"> [</w:t>
      </w:r>
      <w:r w:rsidR="0036583A" w:rsidRPr="00EF1F94">
        <w:rPr>
          <w:rFonts w:ascii="Times New Roman" w:hAnsi="Times New Roman" w:cs="Times New Roman"/>
          <w:sz w:val="28"/>
          <w:szCs w:val="28"/>
          <w:lang w:val="kk-KZ"/>
        </w:rPr>
        <w:t>49</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Уилан Р.</w:t>
      </w:r>
      <w:r w:rsidR="00AB3034" w:rsidRPr="00EF1F94">
        <w:rPr>
          <w:rFonts w:ascii="Times New Roman" w:hAnsi="Times New Roman" w:cs="Times New Roman"/>
          <w:sz w:val="28"/>
          <w:szCs w:val="28"/>
          <w:lang w:val="kk-KZ"/>
        </w:rPr>
        <w:t xml:space="preserve"> [</w:t>
      </w:r>
      <w:r w:rsidR="0036583A" w:rsidRPr="00EF1F94">
        <w:rPr>
          <w:rFonts w:ascii="Times New Roman" w:hAnsi="Times New Roman" w:cs="Times New Roman"/>
          <w:sz w:val="28"/>
          <w:szCs w:val="28"/>
          <w:lang w:val="kk-KZ"/>
        </w:rPr>
        <w:t>50</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Верт Т. В.</w:t>
      </w:r>
      <w:r w:rsidR="00AB3034" w:rsidRPr="00EF1F94">
        <w:rPr>
          <w:rFonts w:ascii="Times New Roman" w:hAnsi="Times New Roman" w:cs="Times New Roman"/>
          <w:sz w:val="28"/>
          <w:szCs w:val="28"/>
          <w:lang w:val="kk-KZ"/>
        </w:rPr>
        <w:t xml:space="preserve"> [</w:t>
      </w:r>
      <w:r w:rsidR="00BB32E8" w:rsidRPr="00EF1F94">
        <w:rPr>
          <w:rFonts w:ascii="Times New Roman" w:hAnsi="Times New Roman" w:cs="Times New Roman"/>
          <w:sz w:val="28"/>
          <w:szCs w:val="28"/>
          <w:lang w:val="kk-KZ"/>
        </w:rPr>
        <w:t>5</w:t>
      </w:r>
      <w:r w:rsidR="0036583A" w:rsidRPr="00EF1F94">
        <w:rPr>
          <w:rFonts w:ascii="Times New Roman" w:hAnsi="Times New Roman" w:cs="Times New Roman"/>
          <w:sz w:val="28"/>
          <w:szCs w:val="28"/>
          <w:lang w:val="kk-KZ"/>
        </w:rPr>
        <w:t>1</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5F4D61" w:rsidRPr="00EF1F94">
        <w:rPr>
          <w:rFonts w:ascii="Times New Roman" w:hAnsi="Times New Roman" w:cs="Times New Roman"/>
          <w:sz w:val="28"/>
          <w:szCs w:val="28"/>
          <w:lang w:val="kk-KZ"/>
        </w:rPr>
        <w:t>Уи</w:t>
      </w:r>
      <w:r w:rsidRPr="00EF1F94">
        <w:rPr>
          <w:rFonts w:ascii="Times New Roman" w:hAnsi="Times New Roman" w:cs="Times New Roman"/>
          <w:sz w:val="28"/>
          <w:szCs w:val="28"/>
          <w:lang w:val="kk-KZ"/>
        </w:rPr>
        <w:t>лдырым</w:t>
      </w:r>
      <w:r w:rsidR="008B78E7" w:rsidRPr="00EF1F94">
        <w:rPr>
          <w:rFonts w:ascii="Times New Roman" w:hAnsi="Times New Roman" w:cs="Times New Roman"/>
          <w:sz w:val="28"/>
          <w:szCs w:val="28"/>
          <w:lang w:val="kk-KZ"/>
        </w:rPr>
        <w:t xml:space="preserve"> С. </w:t>
      </w:r>
      <w:r w:rsidR="00AB3034" w:rsidRPr="00EF1F94">
        <w:rPr>
          <w:rFonts w:ascii="Times New Roman" w:hAnsi="Times New Roman" w:cs="Times New Roman"/>
          <w:sz w:val="28"/>
          <w:szCs w:val="28"/>
          <w:lang w:val="kk-KZ"/>
        </w:rPr>
        <w:t>[</w:t>
      </w:r>
      <w:r w:rsidR="00BB32E8" w:rsidRPr="00EF1F94">
        <w:rPr>
          <w:rFonts w:ascii="Times New Roman" w:hAnsi="Times New Roman" w:cs="Times New Roman"/>
          <w:sz w:val="28"/>
          <w:szCs w:val="28"/>
          <w:lang w:val="kk-KZ"/>
        </w:rPr>
        <w:t>5</w:t>
      </w:r>
      <w:r w:rsidR="0036583A" w:rsidRPr="00EF1F94">
        <w:rPr>
          <w:rFonts w:ascii="Times New Roman" w:hAnsi="Times New Roman" w:cs="Times New Roman"/>
          <w:sz w:val="28"/>
          <w:szCs w:val="28"/>
          <w:lang w:val="kk-KZ"/>
        </w:rPr>
        <w:t>2</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597966" w:rsidRPr="00EF1F94">
        <w:rPr>
          <w:rFonts w:ascii="Times New Roman" w:hAnsi="Times New Roman" w:cs="Times New Roman"/>
          <w:sz w:val="28"/>
          <w:szCs w:val="28"/>
          <w:lang w:val="kk-KZ"/>
        </w:rPr>
        <w:t xml:space="preserve">сияқты </w:t>
      </w:r>
      <w:r w:rsidR="00F44074" w:rsidRPr="00EF1F94">
        <w:rPr>
          <w:rFonts w:ascii="Times New Roman" w:hAnsi="Times New Roman" w:cs="Times New Roman"/>
          <w:sz w:val="28"/>
          <w:szCs w:val="28"/>
          <w:lang w:val="kk-KZ"/>
        </w:rPr>
        <w:t>ғалымдардың еңбектерінен көруге болады.</w:t>
      </w:r>
    </w:p>
    <w:p w14:paraId="52493969" w14:textId="44B98802" w:rsidR="00264F71"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Басқа </w:t>
      </w:r>
      <w:r w:rsidR="0064413F" w:rsidRPr="00EF1F94">
        <w:rPr>
          <w:rFonts w:ascii="Times New Roman" w:hAnsi="Times New Roman" w:cs="Times New Roman"/>
          <w:sz w:val="28"/>
          <w:szCs w:val="28"/>
          <w:lang w:val="kk-KZ"/>
        </w:rPr>
        <w:t>жалпы білім беретін орта мектеп</w:t>
      </w:r>
      <w:r w:rsidR="008B78E7"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пәндерімен салыстырғанда физика пәнінің ерекшелігі визуализациялау технологияс</w:t>
      </w:r>
      <w:r w:rsidR="006110BC" w:rsidRPr="00EF1F94">
        <w:rPr>
          <w:rFonts w:ascii="Times New Roman" w:hAnsi="Times New Roman" w:cs="Times New Roman"/>
          <w:sz w:val="28"/>
          <w:szCs w:val="28"/>
          <w:lang w:val="kk-KZ"/>
        </w:rPr>
        <w:t>ын</w:t>
      </w:r>
      <w:r w:rsidR="009E4443" w:rsidRPr="00EF1F94">
        <w:rPr>
          <w:rFonts w:ascii="Times New Roman" w:hAnsi="Times New Roman" w:cs="Times New Roman"/>
          <w:sz w:val="28"/>
          <w:szCs w:val="28"/>
          <w:lang w:val="kk-KZ"/>
        </w:rPr>
        <w:t xml:space="preserve">ың мүмкіндіктерін </w:t>
      </w:r>
      <w:r w:rsidR="00935531" w:rsidRPr="00EF1F94">
        <w:rPr>
          <w:rFonts w:ascii="Times New Roman" w:hAnsi="Times New Roman" w:cs="Times New Roman"/>
          <w:sz w:val="28"/>
          <w:szCs w:val="28"/>
          <w:lang w:val="kk-KZ"/>
        </w:rPr>
        <w:t xml:space="preserve">барынша </w:t>
      </w:r>
      <w:r w:rsidRPr="00EF1F94">
        <w:rPr>
          <w:rFonts w:ascii="Times New Roman" w:hAnsi="Times New Roman" w:cs="Times New Roman"/>
          <w:sz w:val="28"/>
          <w:szCs w:val="28"/>
          <w:lang w:val="kk-KZ"/>
        </w:rPr>
        <w:t xml:space="preserve">толығымен қолдануға болады. Физика пәні сабақтарында </w:t>
      </w:r>
      <w:r w:rsidR="0064413F" w:rsidRPr="00EF1F94">
        <w:rPr>
          <w:rFonts w:ascii="Times New Roman" w:hAnsi="Times New Roman" w:cs="Times New Roman"/>
          <w:sz w:val="28"/>
          <w:szCs w:val="28"/>
          <w:lang w:val="kk-KZ"/>
        </w:rPr>
        <w:t>жалпы білім беретін орта мектеп</w:t>
      </w:r>
      <w:r w:rsidR="008B78E7"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оқушылары тікелей </w:t>
      </w:r>
      <w:r w:rsidR="00935531" w:rsidRPr="00EF1F94">
        <w:rPr>
          <w:rFonts w:ascii="Times New Roman" w:hAnsi="Times New Roman" w:cs="Times New Roman"/>
          <w:sz w:val="28"/>
          <w:szCs w:val="28"/>
          <w:lang w:val="kk-KZ"/>
        </w:rPr>
        <w:t>пән мазмұнын</w:t>
      </w:r>
      <w:r w:rsidRPr="00EF1F94">
        <w:rPr>
          <w:rFonts w:ascii="Times New Roman" w:hAnsi="Times New Roman" w:cs="Times New Roman"/>
          <w:sz w:val="28"/>
          <w:szCs w:val="28"/>
          <w:lang w:val="kk-KZ"/>
        </w:rPr>
        <w:t xml:space="preserve"> оқып игеру үшін </w:t>
      </w:r>
      <w:r w:rsidR="006E7777" w:rsidRPr="00EF1F94">
        <w:rPr>
          <w:rFonts w:ascii="Times New Roman" w:hAnsi="Times New Roman" w:cs="Times New Roman"/>
          <w:sz w:val="28"/>
          <w:szCs w:val="28"/>
          <w:lang w:val="kk-KZ"/>
        </w:rPr>
        <w:t xml:space="preserve">визуализациялау </w:t>
      </w:r>
      <w:r w:rsidR="00745B4B" w:rsidRPr="00EF1F94">
        <w:rPr>
          <w:rFonts w:ascii="Times New Roman" w:hAnsi="Times New Roman" w:cs="Times New Roman"/>
          <w:sz w:val="28"/>
          <w:szCs w:val="28"/>
          <w:lang w:val="kk-KZ"/>
        </w:rPr>
        <w:t>технология</w:t>
      </w:r>
      <w:r w:rsidRPr="00EF1F94">
        <w:rPr>
          <w:rFonts w:ascii="Times New Roman" w:hAnsi="Times New Roman" w:cs="Times New Roman"/>
          <w:sz w:val="28"/>
          <w:szCs w:val="28"/>
          <w:lang w:val="kk-KZ"/>
        </w:rPr>
        <w:t>лар</w:t>
      </w:r>
      <w:r w:rsidR="006E7777" w:rsidRPr="00EF1F94">
        <w:rPr>
          <w:rFonts w:ascii="Times New Roman" w:hAnsi="Times New Roman" w:cs="Times New Roman"/>
          <w:sz w:val="28"/>
          <w:szCs w:val="28"/>
          <w:lang w:val="kk-KZ"/>
        </w:rPr>
        <w:t>ы</w:t>
      </w:r>
      <w:r w:rsidR="00597966" w:rsidRPr="00EF1F94">
        <w:rPr>
          <w:rFonts w:ascii="Times New Roman" w:hAnsi="Times New Roman" w:cs="Times New Roman"/>
          <w:sz w:val="28"/>
          <w:szCs w:val="28"/>
          <w:lang w:val="kk-KZ"/>
        </w:rPr>
        <w:t>н</w:t>
      </w:r>
      <w:r w:rsidRPr="00EF1F94">
        <w:rPr>
          <w:rFonts w:ascii="Times New Roman" w:hAnsi="Times New Roman" w:cs="Times New Roman"/>
          <w:sz w:val="28"/>
          <w:szCs w:val="28"/>
          <w:lang w:val="kk-KZ"/>
        </w:rPr>
        <w:t xml:space="preserve"> қолданады. </w:t>
      </w:r>
      <w:r w:rsidR="006E7777" w:rsidRPr="00EF1F94">
        <w:rPr>
          <w:rFonts w:ascii="Times New Roman" w:hAnsi="Times New Roman" w:cs="Times New Roman"/>
          <w:sz w:val="28"/>
          <w:szCs w:val="28"/>
          <w:lang w:val="kk-KZ"/>
        </w:rPr>
        <w:t>Визуализациялау</w:t>
      </w:r>
      <w:r w:rsidR="00745B4B" w:rsidRPr="00EF1F94">
        <w:rPr>
          <w:rFonts w:ascii="Times New Roman" w:hAnsi="Times New Roman" w:cs="Times New Roman"/>
          <w:sz w:val="28"/>
          <w:szCs w:val="28"/>
          <w:lang w:val="kk-KZ"/>
        </w:rPr>
        <w:t xml:space="preserve"> технология</w:t>
      </w:r>
      <w:r w:rsidRPr="00EF1F94">
        <w:rPr>
          <w:rFonts w:ascii="Times New Roman" w:hAnsi="Times New Roman" w:cs="Times New Roman"/>
          <w:sz w:val="28"/>
          <w:szCs w:val="28"/>
          <w:lang w:val="kk-KZ"/>
        </w:rPr>
        <w:t>лар</w:t>
      </w:r>
      <w:r w:rsidR="003B0B29" w:rsidRPr="00EF1F94">
        <w:rPr>
          <w:rFonts w:ascii="Times New Roman" w:hAnsi="Times New Roman" w:cs="Times New Roman"/>
          <w:sz w:val="28"/>
          <w:szCs w:val="28"/>
          <w:lang w:val="kk-KZ"/>
        </w:rPr>
        <w:t>ы</w:t>
      </w:r>
      <w:r w:rsidRPr="00EF1F94">
        <w:rPr>
          <w:rFonts w:ascii="Times New Roman" w:hAnsi="Times New Roman" w:cs="Times New Roman"/>
          <w:sz w:val="28"/>
          <w:szCs w:val="28"/>
          <w:lang w:val="kk-KZ"/>
        </w:rPr>
        <w:t xml:space="preserve"> мектептегі физика пәні сабағын</w:t>
      </w:r>
      <w:r w:rsidR="003B0B29" w:rsidRPr="00EF1F94">
        <w:rPr>
          <w:rFonts w:ascii="Times New Roman" w:hAnsi="Times New Roman" w:cs="Times New Roman"/>
          <w:sz w:val="28"/>
          <w:szCs w:val="28"/>
          <w:lang w:val="kk-KZ"/>
        </w:rPr>
        <w:t xml:space="preserve"> түсіндіру </w:t>
      </w:r>
      <w:r w:rsidR="00935531" w:rsidRPr="00EF1F94">
        <w:rPr>
          <w:rFonts w:ascii="Times New Roman" w:hAnsi="Times New Roman" w:cs="Times New Roman"/>
          <w:sz w:val="28"/>
          <w:szCs w:val="28"/>
          <w:lang w:val="kk-KZ"/>
        </w:rPr>
        <w:t xml:space="preserve">үшін </w:t>
      </w:r>
      <w:r w:rsidR="008B78E7" w:rsidRPr="00EF1F94">
        <w:rPr>
          <w:rFonts w:ascii="Times New Roman" w:hAnsi="Times New Roman" w:cs="Times New Roman"/>
          <w:sz w:val="28"/>
          <w:szCs w:val="28"/>
          <w:lang w:val="kk-KZ"/>
        </w:rPr>
        <w:t>аса</w:t>
      </w:r>
      <w:r w:rsidRPr="00EF1F94">
        <w:rPr>
          <w:rFonts w:ascii="Times New Roman" w:hAnsi="Times New Roman" w:cs="Times New Roman"/>
          <w:sz w:val="28"/>
          <w:szCs w:val="28"/>
          <w:lang w:val="kk-KZ"/>
        </w:rPr>
        <w:t xml:space="preserve"> маңызды қызмет атқарады. Сонымен</w:t>
      </w:r>
      <w:r w:rsidR="008B78E7" w:rsidRPr="00EF1F94">
        <w:rPr>
          <w:rFonts w:ascii="Times New Roman" w:hAnsi="Times New Roman" w:cs="Times New Roman"/>
          <w:sz w:val="28"/>
          <w:szCs w:val="28"/>
          <w:lang w:val="kk-KZ"/>
        </w:rPr>
        <w:t xml:space="preserve"> қатар</w:t>
      </w:r>
      <w:r w:rsidR="00597966" w:rsidRPr="00EF1F94">
        <w:rPr>
          <w:rFonts w:ascii="Times New Roman" w:hAnsi="Times New Roman" w:cs="Times New Roman"/>
          <w:sz w:val="28"/>
          <w:szCs w:val="28"/>
          <w:lang w:val="kk-KZ"/>
        </w:rPr>
        <w:t>,</w:t>
      </w:r>
      <w:r w:rsidR="008B78E7" w:rsidRPr="00EF1F94">
        <w:rPr>
          <w:rFonts w:ascii="Times New Roman" w:hAnsi="Times New Roman" w:cs="Times New Roman"/>
          <w:sz w:val="28"/>
          <w:szCs w:val="28"/>
          <w:lang w:val="kk-KZ"/>
        </w:rPr>
        <w:t xml:space="preserve"> </w:t>
      </w:r>
      <w:r w:rsidR="003B0B29" w:rsidRPr="00EF1F94">
        <w:rPr>
          <w:rFonts w:ascii="Times New Roman" w:hAnsi="Times New Roman" w:cs="Times New Roman"/>
          <w:sz w:val="28"/>
          <w:szCs w:val="28"/>
          <w:lang w:val="kk-KZ"/>
        </w:rPr>
        <w:t>ТШ</w:t>
      </w:r>
      <w:r w:rsidR="007E07F4" w:rsidRPr="00EF1F94">
        <w:rPr>
          <w:rFonts w:ascii="Times New Roman" w:hAnsi="Times New Roman" w:cs="Times New Roman"/>
          <w:sz w:val="28"/>
          <w:szCs w:val="28"/>
          <w:lang w:val="kk-KZ"/>
        </w:rPr>
        <w:t xml:space="preserve"> </w:t>
      </w:r>
      <w:r w:rsidR="008B78E7" w:rsidRPr="00EF1F94">
        <w:rPr>
          <w:rFonts w:ascii="Times New Roman" w:hAnsi="Times New Roman" w:cs="Times New Roman"/>
          <w:sz w:val="28"/>
          <w:szCs w:val="28"/>
          <w:lang w:val="kk-KZ"/>
        </w:rPr>
        <w:t xml:space="preserve">технологиялары </w:t>
      </w:r>
      <w:r w:rsidRPr="00EF1F94">
        <w:rPr>
          <w:rFonts w:ascii="Times New Roman" w:hAnsi="Times New Roman" w:cs="Times New Roman"/>
          <w:sz w:val="28"/>
          <w:szCs w:val="28"/>
          <w:lang w:val="kk-KZ"/>
        </w:rPr>
        <w:t xml:space="preserve">физикалық құбылыстарды </w:t>
      </w:r>
      <w:r w:rsidR="00D04D3F" w:rsidRPr="00EF1F94">
        <w:rPr>
          <w:rFonts w:ascii="Times New Roman" w:hAnsi="Times New Roman" w:cs="Times New Roman"/>
          <w:sz w:val="28"/>
          <w:szCs w:val="28"/>
          <w:lang w:val="kk-KZ"/>
        </w:rPr>
        <w:t xml:space="preserve">елестету арқылы </w:t>
      </w:r>
      <w:r w:rsidRPr="00EF1F94">
        <w:rPr>
          <w:rFonts w:ascii="Times New Roman" w:hAnsi="Times New Roman" w:cs="Times New Roman"/>
          <w:sz w:val="28"/>
          <w:szCs w:val="28"/>
          <w:lang w:val="kk-KZ"/>
        </w:rPr>
        <w:t xml:space="preserve">оқыту құралы ретінде де </w:t>
      </w:r>
      <w:r w:rsidR="00FF0A54" w:rsidRPr="00EF1F94">
        <w:rPr>
          <w:rFonts w:ascii="Times New Roman" w:hAnsi="Times New Roman" w:cs="Times New Roman"/>
          <w:sz w:val="28"/>
          <w:szCs w:val="28"/>
          <w:lang w:val="kk-KZ"/>
        </w:rPr>
        <w:t xml:space="preserve">ғана емес, сондай-ақ </w:t>
      </w:r>
      <w:r w:rsidRPr="00EF1F94">
        <w:rPr>
          <w:rFonts w:ascii="Times New Roman" w:hAnsi="Times New Roman" w:cs="Times New Roman"/>
          <w:sz w:val="28"/>
          <w:szCs w:val="28"/>
          <w:lang w:val="kk-KZ"/>
        </w:rPr>
        <w:lastRenderedPageBreak/>
        <w:t>физика</w:t>
      </w:r>
      <w:r w:rsidR="00D443DB" w:rsidRPr="00EF1F94">
        <w:rPr>
          <w:rFonts w:ascii="Times New Roman" w:hAnsi="Times New Roman" w:cs="Times New Roman"/>
          <w:sz w:val="28"/>
          <w:szCs w:val="28"/>
          <w:lang w:val="kk-KZ"/>
        </w:rPr>
        <w:t>ның</w:t>
      </w:r>
      <w:r w:rsidRPr="00EF1F94">
        <w:rPr>
          <w:rFonts w:ascii="Times New Roman" w:hAnsi="Times New Roman" w:cs="Times New Roman"/>
          <w:sz w:val="28"/>
          <w:szCs w:val="28"/>
          <w:lang w:val="kk-KZ"/>
        </w:rPr>
        <w:t xml:space="preserve"> зертханалық </w:t>
      </w:r>
      <w:r w:rsidR="00D443DB" w:rsidRPr="00EF1F94">
        <w:rPr>
          <w:rFonts w:ascii="Times New Roman" w:hAnsi="Times New Roman" w:cs="Times New Roman"/>
          <w:sz w:val="28"/>
          <w:szCs w:val="28"/>
          <w:lang w:val="kk-KZ"/>
        </w:rPr>
        <w:t xml:space="preserve">жұмыстарында </w:t>
      </w:r>
      <w:r w:rsidR="00D04D3F" w:rsidRPr="00EF1F94">
        <w:rPr>
          <w:rFonts w:ascii="Times New Roman" w:hAnsi="Times New Roman" w:cs="Times New Roman"/>
          <w:sz w:val="28"/>
          <w:szCs w:val="28"/>
          <w:lang w:val="kk-KZ"/>
        </w:rPr>
        <w:t xml:space="preserve">белсенді </w:t>
      </w:r>
      <w:r w:rsidRPr="00EF1F94">
        <w:rPr>
          <w:rFonts w:ascii="Times New Roman" w:hAnsi="Times New Roman" w:cs="Times New Roman"/>
          <w:sz w:val="28"/>
          <w:szCs w:val="28"/>
          <w:lang w:val="kk-KZ"/>
        </w:rPr>
        <w:t>құрал ретінде де әрекет ете</w:t>
      </w:r>
      <w:r w:rsidR="008B78E7" w:rsidRPr="00EF1F94">
        <w:rPr>
          <w:rFonts w:ascii="Times New Roman" w:hAnsi="Times New Roman" w:cs="Times New Roman"/>
          <w:sz w:val="28"/>
          <w:szCs w:val="28"/>
          <w:lang w:val="kk-KZ"/>
        </w:rPr>
        <w:t xml:space="preserve"> алады</w:t>
      </w:r>
      <w:r w:rsidRPr="00EF1F94">
        <w:rPr>
          <w:rFonts w:ascii="Times New Roman" w:hAnsi="Times New Roman" w:cs="Times New Roman"/>
          <w:sz w:val="28"/>
          <w:szCs w:val="28"/>
          <w:lang w:val="kk-KZ"/>
        </w:rPr>
        <w:t>.</w:t>
      </w:r>
    </w:p>
    <w:p w14:paraId="5E2C5326" w14:textId="438774CA" w:rsidR="00264F71"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Оқытуда қолданылатын технологияның басты ерекшелігі </w:t>
      </w:r>
      <w:r w:rsidR="00935531" w:rsidRPr="00EF1F94">
        <w:rPr>
          <w:rFonts w:ascii="Times New Roman" w:hAnsi="Times New Roman" w:cs="Times New Roman"/>
          <w:sz w:val="28"/>
          <w:szCs w:val="28"/>
          <w:lang w:val="kk-KZ"/>
        </w:rPr>
        <w:t>им</w:t>
      </w:r>
      <w:r w:rsidR="00B27274" w:rsidRPr="00EF1F94">
        <w:rPr>
          <w:rFonts w:ascii="Times New Roman" w:hAnsi="Times New Roman" w:cs="Times New Roman"/>
          <w:sz w:val="28"/>
          <w:szCs w:val="28"/>
          <w:lang w:val="kk-KZ"/>
        </w:rPr>
        <w:t>м</w:t>
      </w:r>
      <w:r w:rsidR="00935531" w:rsidRPr="00EF1F94">
        <w:rPr>
          <w:rFonts w:ascii="Times New Roman" w:hAnsi="Times New Roman" w:cs="Times New Roman"/>
          <w:sz w:val="28"/>
          <w:szCs w:val="28"/>
          <w:lang w:val="kk-KZ"/>
        </w:rPr>
        <w:t>ерсивті</w:t>
      </w:r>
      <w:r w:rsidRPr="00EF1F94">
        <w:rPr>
          <w:rFonts w:ascii="Times New Roman" w:hAnsi="Times New Roman" w:cs="Times New Roman"/>
          <w:sz w:val="28"/>
          <w:szCs w:val="28"/>
          <w:lang w:val="kk-KZ"/>
        </w:rPr>
        <w:t xml:space="preserve"> ортада жетіспейтін қоршаған шынайы әлеммен тікелей байланысы бар білім беру жүйесіне біртіндеп енгізілетін шынайылықты </w:t>
      </w:r>
      <w:r w:rsidR="00D95801" w:rsidRPr="00EF1F94">
        <w:rPr>
          <w:rFonts w:ascii="Times New Roman" w:hAnsi="Times New Roman" w:cs="Times New Roman"/>
          <w:sz w:val="28"/>
          <w:szCs w:val="28"/>
          <w:lang w:val="kk-KZ"/>
        </w:rPr>
        <w:t xml:space="preserve">барынша толығымен </w:t>
      </w:r>
      <w:r w:rsidRPr="00EF1F94">
        <w:rPr>
          <w:rFonts w:ascii="Times New Roman" w:hAnsi="Times New Roman" w:cs="Times New Roman"/>
          <w:sz w:val="28"/>
          <w:szCs w:val="28"/>
          <w:lang w:val="kk-KZ"/>
        </w:rPr>
        <w:t>қамтамасыз ету</w:t>
      </w:r>
      <w:r w:rsidR="00935531" w:rsidRPr="00EF1F94">
        <w:rPr>
          <w:rFonts w:ascii="Times New Roman" w:hAnsi="Times New Roman" w:cs="Times New Roman"/>
          <w:sz w:val="28"/>
          <w:szCs w:val="28"/>
          <w:lang w:val="kk-KZ"/>
        </w:rPr>
        <w:t xml:space="preserve"> болып табылады</w:t>
      </w:r>
      <w:r w:rsidRPr="00EF1F94">
        <w:rPr>
          <w:rFonts w:ascii="Times New Roman" w:hAnsi="Times New Roman" w:cs="Times New Roman"/>
          <w:sz w:val="28"/>
          <w:szCs w:val="28"/>
          <w:lang w:val="kk-KZ"/>
        </w:rPr>
        <w:t xml:space="preserve">. Толықтырылған шынайылық технологиясы бір уақытта виртуалды нысандарды шынайы қоршаған ортада көруге және қолдануға мүмкіндік береді. </w:t>
      </w:r>
      <w:r w:rsidR="00256D22" w:rsidRPr="00EF1F94">
        <w:rPr>
          <w:rFonts w:ascii="Times New Roman" w:hAnsi="Times New Roman" w:cs="Times New Roman"/>
          <w:sz w:val="28"/>
          <w:szCs w:val="28"/>
          <w:lang w:val="kk-KZ"/>
        </w:rPr>
        <w:t xml:space="preserve">Бүгінгі күні білім беру </w:t>
      </w:r>
      <w:r w:rsidR="00935531" w:rsidRPr="00EF1F94">
        <w:rPr>
          <w:rFonts w:ascii="Times New Roman" w:hAnsi="Times New Roman" w:cs="Times New Roman"/>
          <w:sz w:val="28"/>
          <w:szCs w:val="28"/>
          <w:lang w:val="kk-KZ"/>
        </w:rPr>
        <w:t xml:space="preserve">саласында </w:t>
      </w:r>
      <w:r w:rsidR="00256D22" w:rsidRPr="00EF1F94">
        <w:rPr>
          <w:rFonts w:ascii="Times New Roman" w:hAnsi="Times New Roman" w:cs="Times New Roman"/>
          <w:sz w:val="28"/>
          <w:szCs w:val="28"/>
          <w:lang w:val="kk-KZ"/>
        </w:rPr>
        <w:t xml:space="preserve">толықтырылған шынайылық технологиясын қолдану </w:t>
      </w:r>
      <w:r w:rsidR="00B27274" w:rsidRPr="00EF1F94">
        <w:rPr>
          <w:rFonts w:ascii="Times New Roman" w:hAnsi="Times New Roman" w:cs="Times New Roman"/>
          <w:sz w:val="28"/>
          <w:szCs w:val="28"/>
          <w:lang w:val="kk-KZ"/>
        </w:rPr>
        <w:t xml:space="preserve">бойынша </w:t>
      </w:r>
      <w:r w:rsidR="00256D22" w:rsidRPr="00EF1F94">
        <w:rPr>
          <w:rFonts w:ascii="Times New Roman" w:hAnsi="Times New Roman" w:cs="Times New Roman"/>
          <w:sz w:val="28"/>
          <w:szCs w:val="28"/>
          <w:lang w:val="kk-KZ"/>
        </w:rPr>
        <w:t>салыстырмалы түрде өте аз көлемде ғылыми зерттеулер жүргізіл</w:t>
      </w:r>
      <w:r w:rsidR="00935531" w:rsidRPr="00EF1F94">
        <w:rPr>
          <w:rFonts w:ascii="Times New Roman" w:hAnsi="Times New Roman" w:cs="Times New Roman"/>
          <w:sz w:val="28"/>
          <w:szCs w:val="28"/>
          <w:lang w:val="kk-KZ"/>
        </w:rPr>
        <w:t>ген</w:t>
      </w:r>
      <w:r w:rsidR="00256D22"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Толықтырылған шынайылық технологиясының негізгі анықтамалары мен қағидалары, сонымен қатар кейбір ерекшеліктері мен мүмкіндіктері</w:t>
      </w:r>
      <w:r w:rsidR="00B27274" w:rsidRPr="00EF1F94">
        <w:rPr>
          <w:rFonts w:ascii="Times New Roman" w:hAnsi="Times New Roman" w:cs="Times New Roman"/>
          <w:sz w:val="28"/>
          <w:szCs w:val="28"/>
          <w:lang w:val="kk-KZ"/>
        </w:rPr>
        <w:t>н</w:t>
      </w:r>
      <w:r w:rsidRPr="00EF1F94">
        <w:rPr>
          <w:rFonts w:ascii="Times New Roman" w:hAnsi="Times New Roman" w:cs="Times New Roman"/>
          <w:sz w:val="28"/>
          <w:szCs w:val="28"/>
          <w:lang w:val="kk-KZ"/>
        </w:rPr>
        <w:t xml:space="preserve"> жетілдіру мәселелерімен айналысқан </w:t>
      </w:r>
      <w:r w:rsidR="00D95801" w:rsidRPr="00EF1F94">
        <w:rPr>
          <w:rFonts w:ascii="Times New Roman" w:hAnsi="Times New Roman" w:cs="Times New Roman"/>
          <w:sz w:val="28"/>
          <w:szCs w:val="28"/>
          <w:lang w:val="kk-KZ"/>
        </w:rPr>
        <w:t xml:space="preserve">келесі </w:t>
      </w:r>
      <w:r w:rsidR="00E16D68" w:rsidRPr="00EF1F94">
        <w:rPr>
          <w:rFonts w:ascii="Times New Roman" w:hAnsi="Times New Roman" w:cs="Times New Roman"/>
          <w:sz w:val="28"/>
          <w:szCs w:val="28"/>
          <w:lang w:val="kk-KZ"/>
        </w:rPr>
        <w:t xml:space="preserve">отандық және </w:t>
      </w:r>
      <w:r w:rsidRPr="00EF1F94">
        <w:rPr>
          <w:rFonts w:ascii="Times New Roman" w:hAnsi="Times New Roman" w:cs="Times New Roman"/>
          <w:sz w:val="28"/>
          <w:szCs w:val="28"/>
          <w:lang w:val="kk-KZ"/>
        </w:rPr>
        <w:t xml:space="preserve">жаһандық ғалымдардың </w:t>
      </w:r>
      <w:r w:rsidR="00FF0A54" w:rsidRPr="00EF1F94">
        <w:rPr>
          <w:rFonts w:ascii="Times New Roman" w:hAnsi="Times New Roman" w:cs="Times New Roman"/>
          <w:sz w:val="28"/>
          <w:szCs w:val="28"/>
          <w:lang w:val="kk-KZ"/>
        </w:rPr>
        <w:t xml:space="preserve">бірқатар </w:t>
      </w:r>
      <w:r w:rsidRPr="00EF1F94">
        <w:rPr>
          <w:rFonts w:ascii="Times New Roman" w:hAnsi="Times New Roman" w:cs="Times New Roman"/>
          <w:sz w:val="28"/>
          <w:szCs w:val="28"/>
          <w:lang w:val="kk-KZ"/>
        </w:rPr>
        <w:t xml:space="preserve">еңбектерін </w:t>
      </w:r>
      <w:r w:rsidR="00E16416" w:rsidRPr="00EF1F94">
        <w:rPr>
          <w:rFonts w:ascii="Times New Roman" w:hAnsi="Times New Roman" w:cs="Times New Roman"/>
          <w:sz w:val="28"/>
          <w:szCs w:val="28"/>
          <w:lang w:val="kk-KZ"/>
        </w:rPr>
        <w:t xml:space="preserve">атап өтуге </w:t>
      </w:r>
      <w:r w:rsidRPr="00EF1F94">
        <w:rPr>
          <w:rFonts w:ascii="Times New Roman" w:hAnsi="Times New Roman" w:cs="Times New Roman"/>
          <w:sz w:val="28"/>
          <w:szCs w:val="28"/>
          <w:lang w:val="kk-KZ"/>
        </w:rPr>
        <w:t xml:space="preserve">болады: </w:t>
      </w:r>
      <w:r w:rsidR="00D61304" w:rsidRPr="00EF1F94">
        <w:rPr>
          <w:rFonts w:ascii="Times New Roman" w:hAnsi="Times New Roman" w:cs="Times New Roman"/>
          <w:sz w:val="28"/>
          <w:szCs w:val="28"/>
          <w:lang w:val="kk-KZ"/>
        </w:rPr>
        <w:t xml:space="preserve">Сайтнабиева С.З. </w:t>
      </w:r>
      <w:r w:rsidR="008505AC" w:rsidRPr="00EF1F94">
        <w:rPr>
          <w:rFonts w:ascii="Times New Roman" w:hAnsi="Times New Roman" w:cs="Times New Roman"/>
          <w:sz w:val="28"/>
          <w:szCs w:val="28"/>
          <w:lang w:val="kk-KZ"/>
        </w:rPr>
        <w:t>[</w:t>
      </w:r>
      <w:r w:rsidR="00D61304" w:rsidRPr="00EF1F94">
        <w:rPr>
          <w:rFonts w:ascii="Times New Roman" w:hAnsi="Times New Roman" w:cs="Times New Roman"/>
          <w:sz w:val="28"/>
          <w:szCs w:val="28"/>
          <w:lang w:val="kk-KZ"/>
        </w:rPr>
        <w:t>5</w:t>
      </w:r>
      <w:r w:rsidR="008505AC" w:rsidRPr="00EF1F94">
        <w:rPr>
          <w:rFonts w:ascii="Times New Roman" w:hAnsi="Times New Roman" w:cs="Times New Roman"/>
          <w:sz w:val="28"/>
          <w:szCs w:val="28"/>
          <w:lang w:val="kk-KZ"/>
        </w:rPr>
        <w:t>3]</w:t>
      </w:r>
      <w:r w:rsidR="00E16D68" w:rsidRPr="00EF1F94">
        <w:rPr>
          <w:rFonts w:ascii="Times New Roman" w:hAnsi="Times New Roman" w:cs="Times New Roman"/>
          <w:sz w:val="28"/>
          <w:szCs w:val="28"/>
          <w:lang w:val="kk-KZ"/>
        </w:rPr>
        <w:t>,</w:t>
      </w:r>
      <w:r w:rsidR="00256D22" w:rsidRPr="00EF1F94">
        <w:rPr>
          <w:rFonts w:ascii="Times New Roman" w:hAnsi="Times New Roman" w:cs="Times New Roman"/>
          <w:sz w:val="28"/>
          <w:szCs w:val="28"/>
          <w:lang w:val="kk-KZ"/>
        </w:rPr>
        <w:t xml:space="preserve"> </w:t>
      </w:r>
      <w:r w:rsidR="00D61304" w:rsidRPr="00EF1F94">
        <w:rPr>
          <w:rFonts w:ascii="Times New Roman" w:hAnsi="Times New Roman" w:cs="Times New Roman"/>
          <w:sz w:val="28"/>
          <w:szCs w:val="28"/>
          <w:lang w:val="kk-KZ"/>
        </w:rPr>
        <w:t>Бауыржан С.</w:t>
      </w:r>
      <w:r w:rsidR="008505AC" w:rsidRPr="00EF1F94">
        <w:rPr>
          <w:rFonts w:ascii="Times New Roman" w:hAnsi="Times New Roman" w:cs="Times New Roman"/>
          <w:sz w:val="28"/>
          <w:szCs w:val="28"/>
          <w:lang w:val="kk-KZ"/>
        </w:rPr>
        <w:t xml:space="preserve"> [54]</w:t>
      </w:r>
      <w:r w:rsidR="00D61304"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Милгрэм П.</w:t>
      </w:r>
      <w:r w:rsidR="00E16D68"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w:t>
      </w:r>
      <w:r w:rsidR="00D95801" w:rsidRPr="00EF1F94">
        <w:rPr>
          <w:rFonts w:ascii="Times New Roman" w:hAnsi="Times New Roman" w:cs="Times New Roman"/>
          <w:sz w:val="28"/>
          <w:szCs w:val="28"/>
          <w:lang w:val="kk-KZ"/>
        </w:rPr>
        <w:t>5</w:t>
      </w:r>
      <w:r w:rsidR="008505AC" w:rsidRPr="00EF1F94">
        <w:rPr>
          <w:rFonts w:ascii="Times New Roman" w:hAnsi="Times New Roman" w:cs="Times New Roman"/>
          <w:sz w:val="28"/>
          <w:szCs w:val="28"/>
          <w:lang w:val="kk-KZ"/>
        </w:rPr>
        <w:t>5</w:t>
      </w:r>
      <w:r w:rsidRPr="00EF1F94">
        <w:rPr>
          <w:rFonts w:ascii="Times New Roman" w:hAnsi="Times New Roman" w:cs="Times New Roman"/>
          <w:sz w:val="28"/>
          <w:szCs w:val="28"/>
          <w:lang w:val="kk-KZ"/>
        </w:rPr>
        <w:t>], Азума Р.Т.</w:t>
      </w:r>
      <w:r w:rsidR="00EC7C10"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5</w:t>
      </w:r>
      <w:r w:rsidR="008505AC" w:rsidRPr="00EF1F94">
        <w:rPr>
          <w:rFonts w:ascii="Times New Roman" w:hAnsi="Times New Roman" w:cs="Times New Roman"/>
          <w:sz w:val="28"/>
          <w:szCs w:val="28"/>
          <w:lang w:val="kk-KZ"/>
        </w:rPr>
        <w:t>6</w:t>
      </w:r>
      <w:r w:rsidR="00EC7C1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Чжоу Ф.</w:t>
      </w:r>
      <w:r w:rsidR="00EC7C10"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57</w:t>
      </w:r>
      <w:r w:rsidR="00EC7C1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Юэнь С.</w:t>
      </w:r>
      <w:r w:rsidR="00EC7C10"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58</w:t>
      </w:r>
      <w:r w:rsidR="00EC7C1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Данливи М.</w:t>
      </w:r>
      <w:r w:rsidR="00EC7C10"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59</w:t>
      </w:r>
      <w:r w:rsidR="00EC7C1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Кай Б.</w:t>
      </w:r>
      <w:r w:rsidR="00EC7C10"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60</w:t>
      </w:r>
      <w:r w:rsidR="00EC7C1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Пенс Х.Э.</w:t>
      </w:r>
      <w:r w:rsidR="00745B4B"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61</w:t>
      </w:r>
      <w:r w:rsidR="00745B4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Лаал М. </w:t>
      </w:r>
      <w:r w:rsidR="00745B4B" w:rsidRPr="00EF1F94">
        <w:rPr>
          <w:rFonts w:ascii="Times New Roman" w:hAnsi="Times New Roman" w:cs="Times New Roman"/>
          <w:sz w:val="28"/>
          <w:szCs w:val="28"/>
          <w:lang w:val="kk-KZ"/>
        </w:rPr>
        <w:t>[</w:t>
      </w:r>
      <w:r w:rsidR="00D95801" w:rsidRPr="00EF1F94">
        <w:rPr>
          <w:rFonts w:ascii="Times New Roman" w:hAnsi="Times New Roman" w:cs="Times New Roman"/>
          <w:sz w:val="28"/>
          <w:szCs w:val="28"/>
          <w:lang w:val="kk-KZ"/>
        </w:rPr>
        <w:t>62</w:t>
      </w:r>
      <w:r w:rsidR="00745B4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Дойму К.</w:t>
      </w:r>
      <w:r w:rsidR="00745B4B"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63</w:t>
      </w:r>
      <w:r w:rsidR="00745B4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Гокхале А.А.</w:t>
      </w:r>
      <w:r w:rsidR="00745B4B" w:rsidRPr="00EF1F94">
        <w:rPr>
          <w:rFonts w:ascii="Times New Roman" w:hAnsi="Times New Roman" w:cs="Times New Roman"/>
          <w:sz w:val="28"/>
          <w:szCs w:val="28"/>
          <w:lang w:val="kk-KZ"/>
        </w:rPr>
        <w:t xml:space="preserve"> [</w:t>
      </w:r>
      <w:r w:rsidR="00D95801" w:rsidRPr="00EF1F94">
        <w:rPr>
          <w:rFonts w:ascii="Times New Roman" w:hAnsi="Times New Roman" w:cs="Times New Roman"/>
          <w:sz w:val="28"/>
          <w:szCs w:val="28"/>
          <w:lang w:val="kk-KZ"/>
        </w:rPr>
        <w:t>64</w:t>
      </w:r>
      <w:r w:rsidR="00745B4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Джонсон</w:t>
      </w:r>
      <w:r w:rsidR="00D95801" w:rsidRPr="00EF1F94">
        <w:rPr>
          <w:rFonts w:ascii="Times New Roman" w:hAnsi="Times New Roman" w:cs="Times New Roman"/>
          <w:sz w:val="28"/>
          <w:szCs w:val="28"/>
          <w:lang w:val="kk-KZ"/>
        </w:rPr>
        <w:t xml:space="preserve"> </w:t>
      </w:r>
      <w:r w:rsidR="00C23C47" w:rsidRPr="00EF1F94">
        <w:rPr>
          <w:rFonts w:ascii="Times New Roman" w:hAnsi="Times New Roman" w:cs="Times New Roman"/>
          <w:sz w:val="28"/>
          <w:szCs w:val="28"/>
          <w:lang w:val="kk-KZ"/>
        </w:rPr>
        <w:t>Т</w:t>
      </w:r>
      <w:r w:rsidR="00E16D68" w:rsidRPr="00EF1F94">
        <w:rPr>
          <w:rFonts w:ascii="Times New Roman" w:hAnsi="Times New Roman" w:cs="Times New Roman"/>
          <w:sz w:val="28"/>
          <w:szCs w:val="28"/>
          <w:lang w:val="kk-KZ"/>
        </w:rPr>
        <w:t xml:space="preserve">. </w:t>
      </w:r>
      <w:r w:rsidR="00745B4B" w:rsidRPr="00EF1F94">
        <w:rPr>
          <w:rFonts w:ascii="Times New Roman" w:hAnsi="Times New Roman" w:cs="Times New Roman"/>
          <w:sz w:val="28"/>
          <w:szCs w:val="28"/>
          <w:lang w:val="kk-KZ"/>
        </w:rPr>
        <w:t>[</w:t>
      </w:r>
      <w:r w:rsidR="00D95801" w:rsidRPr="00EF1F94">
        <w:rPr>
          <w:rFonts w:ascii="Times New Roman" w:hAnsi="Times New Roman" w:cs="Times New Roman"/>
          <w:sz w:val="28"/>
          <w:szCs w:val="28"/>
          <w:lang w:val="kk-KZ"/>
        </w:rPr>
        <w:t>65</w:t>
      </w:r>
      <w:r w:rsidR="00745B4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Сумадио</w:t>
      </w:r>
      <w:r w:rsidR="00D95801" w:rsidRPr="00EF1F94">
        <w:rPr>
          <w:rFonts w:ascii="Times New Roman" w:hAnsi="Times New Roman" w:cs="Times New Roman"/>
          <w:sz w:val="28"/>
          <w:szCs w:val="28"/>
          <w:lang w:val="kk-KZ"/>
        </w:rPr>
        <w:t xml:space="preserve"> Д.Д. [66]</w:t>
      </w:r>
      <w:r w:rsidRPr="00EF1F94">
        <w:rPr>
          <w:rFonts w:ascii="Times New Roman" w:hAnsi="Times New Roman" w:cs="Times New Roman"/>
          <w:sz w:val="28"/>
          <w:szCs w:val="28"/>
          <w:lang w:val="kk-KZ"/>
        </w:rPr>
        <w:t>, Дюнсер А.</w:t>
      </w:r>
      <w:r w:rsidR="009F0E95" w:rsidRPr="00EF1F94">
        <w:rPr>
          <w:rFonts w:ascii="Times New Roman" w:hAnsi="Times New Roman" w:cs="Times New Roman"/>
          <w:sz w:val="28"/>
          <w:szCs w:val="28"/>
          <w:lang w:val="kk-KZ"/>
        </w:rPr>
        <w:t xml:space="preserve"> [67],</w:t>
      </w:r>
      <w:r w:rsidRPr="00EF1F94">
        <w:rPr>
          <w:rFonts w:ascii="Times New Roman" w:hAnsi="Times New Roman" w:cs="Times New Roman"/>
          <w:sz w:val="28"/>
          <w:szCs w:val="28"/>
          <w:lang w:val="kk-KZ"/>
        </w:rPr>
        <w:t xml:space="preserve"> Вагнер Д.</w:t>
      </w:r>
      <w:r w:rsidR="009F0E95" w:rsidRPr="00EF1F94">
        <w:rPr>
          <w:rFonts w:ascii="Times New Roman" w:hAnsi="Times New Roman" w:cs="Times New Roman"/>
          <w:sz w:val="28"/>
          <w:szCs w:val="28"/>
          <w:lang w:val="kk-KZ"/>
        </w:rPr>
        <w:t xml:space="preserve"> [68]</w:t>
      </w:r>
      <w:r w:rsidRPr="00EF1F94">
        <w:rPr>
          <w:rFonts w:ascii="Times New Roman" w:hAnsi="Times New Roman" w:cs="Times New Roman"/>
          <w:sz w:val="28"/>
          <w:szCs w:val="28"/>
          <w:lang w:val="kk-KZ"/>
        </w:rPr>
        <w:t>, Чен Ю.К.</w:t>
      </w:r>
      <w:r w:rsidR="009F0E95" w:rsidRPr="00EF1F94">
        <w:rPr>
          <w:rFonts w:ascii="Times New Roman" w:hAnsi="Times New Roman" w:cs="Times New Roman"/>
          <w:sz w:val="28"/>
          <w:szCs w:val="28"/>
          <w:lang w:val="kk-KZ"/>
        </w:rPr>
        <w:t xml:space="preserve"> [69]</w:t>
      </w:r>
      <w:r w:rsidRPr="00EF1F94">
        <w:rPr>
          <w:rFonts w:ascii="Times New Roman" w:hAnsi="Times New Roman" w:cs="Times New Roman"/>
          <w:sz w:val="28"/>
          <w:szCs w:val="28"/>
          <w:lang w:val="kk-KZ"/>
        </w:rPr>
        <w:t>, Фрейтас Р.</w:t>
      </w:r>
      <w:r w:rsidR="009F0E95" w:rsidRPr="00EF1F94">
        <w:rPr>
          <w:rFonts w:ascii="Times New Roman" w:hAnsi="Times New Roman" w:cs="Times New Roman"/>
          <w:sz w:val="28"/>
          <w:szCs w:val="28"/>
          <w:lang w:val="kk-KZ"/>
        </w:rPr>
        <w:t xml:space="preserve"> [70]</w:t>
      </w:r>
      <w:r w:rsidRPr="00EF1F94">
        <w:rPr>
          <w:rFonts w:ascii="Times New Roman" w:hAnsi="Times New Roman" w:cs="Times New Roman"/>
          <w:sz w:val="28"/>
          <w:szCs w:val="28"/>
          <w:lang w:val="kk-KZ"/>
        </w:rPr>
        <w:t>, Хуба М.</w:t>
      </w:r>
      <w:r w:rsidR="009F0E95" w:rsidRPr="00EF1F94">
        <w:rPr>
          <w:rFonts w:ascii="Times New Roman" w:hAnsi="Times New Roman" w:cs="Times New Roman"/>
          <w:sz w:val="28"/>
          <w:szCs w:val="28"/>
          <w:lang w:val="kk-KZ"/>
        </w:rPr>
        <w:t xml:space="preserve"> [71]</w:t>
      </w:r>
      <w:r w:rsidRPr="00EF1F94">
        <w:rPr>
          <w:rFonts w:ascii="Times New Roman" w:hAnsi="Times New Roman" w:cs="Times New Roman"/>
          <w:sz w:val="28"/>
          <w:szCs w:val="28"/>
          <w:lang w:val="kk-KZ"/>
        </w:rPr>
        <w:t>, Кампос П.</w:t>
      </w:r>
      <w:r w:rsidR="00AB3034" w:rsidRPr="00EF1F94">
        <w:rPr>
          <w:rFonts w:ascii="Times New Roman" w:hAnsi="Times New Roman" w:cs="Times New Roman"/>
          <w:sz w:val="28"/>
          <w:szCs w:val="28"/>
          <w:lang w:val="kk-KZ"/>
        </w:rPr>
        <w:t xml:space="preserve"> [</w:t>
      </w:r>
      <w:r w:rsidR="009F0E95" w:rsidRPr="00EF1F94">
        <w:rPr>
          <w:rFonts w:ascii="Times New Roman" w:hAnsi="Times New Roman" w:cs="Times New Roman"/>
          <w:sz w:val="28"/>
          <w:szCs w:val="28"/>
          <w:lang w:val="kk-KZ"/>
        </w:rPr>
        <w:t>72</w:t>
      </w:r>
      <w:r w:rsidR="00AB3034"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Матча В. </w:t>
      </w:r>
      <w:r w:rsidR="009F0E95" w:rsidRPr="00EF1F94">
        <w:rPr>
          <w:rFonts w:ascii="Times New Roman" w:hAnsi="Times New Roman" w:cs="Times New Roman"/>
          <w:sz w:val="28"/>
          <w:szCs w:val="28"/>
          <w:lang w:val="kk-KZ"/>
        </w:rPr>
        <w:t>[73]</w:t>
      </w:r>
      <w:r w:rsidRPr="00EF1F94">
        <w:rPr>
          <w:rFonts w:ascii="Times New Roman" w:hAnsi="Times New Roman" w:cs="Times New Roman"/>
          <w:sz w:val="28"/>
          <w:szCs w:val="28"/>
          <w:lang w:val="kk-KZ"/>
        </w:rPr>
        <w:t>,</w:t>
      </w:r>
      <w:r w:rsidR="009F0E95"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Оздамли Ф.</w:t>
      </w:r>
      <w:r w:rsidR="009F0E95" w:rsidRPr="00EF1F94">
        <w:rPr>
          <w:rFonts w:ascii="Times New Roman" w:hAnsi="Times New Roman" w:cs="Times New Roman"/>
          <w:sz w:val="28"/>
          <w:szCs w:val="28"/>
          <w:lang w:val="kk-KZ"/>
        </w:rPr>
        <w:t xml:space="preserve"> [74]</w:t>
      </w:r>
      <w:r w:rsidRPr="00EF1F94">
        <w:rPr>
          <w:rFonts w:ascii="Times New Roman" w:hAnsi="Times New Roman" w:cs="Times New Roman"/>
          <w:sz w:val="28"/>
          <w:szCs w:val="28"/>
          <w:lang w:val="kk-KZ"/>
        </w:rPr>
        <w:t>, Каур Д.П.</w:t>
      </w:r>
      <w:r w:rsidR="009F0E95" w:rsidRPr="00EF1F94">
        <w:rPr>
          <w:rFonts w:ascii="Times New Roman" w:hAnsi="Times New Roman" w:cs="Times New Roman"/>
          <w:sz w:val="28"/>
          <w:szCs w:val="28"/>
          <w:lang w:val="kk-KZ"/>
        </w:rPr>
        <w:t xml:space="preserve"> [75]</w:t>
      </w:r>
      <w:r w:rsidRPr="00EF1F94">
        <w:rPr>
          <w:rFonts w:ascii="Times New Roman" w:hAnsi="Times New Roman" w:cs="Times New Roman"/>
          <w:sz w:val="28"/>
          <w:szCs w:val="28"/>
          <w:lang w:val="kk-KZ"/>
        </w:rPr>
        <w:t xml:space="preserve">, Чен </w:t>
      </w:r>
      <w:r w:rsidR="009F0E95" w:rsidRPr="00EF1F94">
        <w:rPr>
          <w:rFonts w:ascii="Times New Roman" w:hAnsi="Times New Roman" w:cs="Times New Roman"/>
          <w:sz w:val="28"/>
          <w:szCs w:val="28"/>
          <w:lang w:val="kk-KZ"/>
        </w:rPr>
        <w:t xml:space="preserve">С. [76] </w:t>
      </w:r>
      <w:r w:rsidRPr="00EF1F94">
        <w:rPr>
          <w:rFonts w:ascii="Times New Roman" w:hAnsi="Times New Roman" w:cs="Times New Roman"/>
          <w:sz w:val="28"/>
          <w:szCs w:val="28"/>
          <w:lang w:val="kk-KZ"/>
        </w:rPr>
        <w:t>Моро К.</w:t>
      </w:r>
      <w:r w:rsidR="009F0E95" w:rsidRPr="00EF1F94">
        <w:rPr>
          <w:rFonts w:ascii="Times New Roman" w:hAnsi="Times New Roman" w:cs="Times New Roman"/>
          <w:sz w:val="28"/>
          <w:szCs w:val="28"/>
          <w:lang w:val="kk-KZ"/>
        </w:rPr>
        <w:t xml:space="preserve"> [77]</w:t>
      </w:r>
      <w:r w:rsidRPr="00EF1F94">
        <w:rPr>
          <w:rFonts w:ascii="Times New Roman" w:hAnsi="Times New Roman" w:cs="Times New Roman"/>
          <w:sz w:val="28"/>
          <w:szCs w:val="28"/>
          <w:lang w:val="kk-KZ"/>
        </w:rPr>
        <w:t>, Чжоу Ю</w:t>
      </w:r>
      <w:r w:rsidR="00E16D68" w:rsidRPr="00EF1F94">
        <w:rPr>
          <w:rFonts w:ascii="Times New Roman" w:hAnsi="Times New Roman" w:cs="Times New Roman"/>
          <w:sz w:val="28"/>
          <w:szCs w:val="28"/>
          <w:lang w:val="kk-KZ"/>
        </w:rPr>
        <w:t xml:space="preserve"> </w:t>
      </w:r>
      <w:r w:rsidR="009F0E95" w:rsidRPr="00EF1F94">
        <w:rPr>
          <w:rFonts w:ascii="Times New Roman" w:hAnsi="Times New Roman" w:cs="Times New Roman"/>
          <w:sz w:val="28"/>
          <w:szCs w:val="28"/>
          <w:lang w:val="kk-KZ"/>
        </w:rPr>
        <w:t>[78]</w:t>
      </w:r>
      <w:r w:rsidRPr="00EF1F94">
        <w:rPr>
          <w:rFonts w:ascii="Times New Roman" w:hAnsi="Times New Roman" w:cs="Times New Roman"/>
          <w:sz w:val="28"/>
          <w:szCs w:val="28"/>
          <w:lang w:val="kk-KZ"/>
        </w:rPr>
        <w:t>, Чанг Ю.С.</w:t>
      </w:r>
      <w:r w:rsidR="009F0E95" w:rsidRPr="00EF1F94">
        <w:rPr>
          <w:rFonts w:ascii="Times New Roman" w:hAnsi="Times New Roman" w:cs="Times New Roman"/>
          <w:sz w:val="28"/>
          <w:szCs w:val="28"/>
          <w:lang w:val="kk-KZ"/>
        </w:rPr>
        <w:t xml:space="preserve"> [79]</w:t>
      </w:r>
      <w:r w:rsidRPr="00EF1F94">
        <w:rPr>
          <w:rFonts w:ascii="Times New Roman" w:hAnsi="Times New Roman" w:cs="Times New Roman"/>
          <w:sz w:val="28"/>
          <w:szCs w:val="28"/>
          <w:lang w:val="kk-KZ"/>
        </w:rPr>
        <w:t>, Демитриаду Э.</w:t>
      </w:r>
      <w:r w:rsidR="009F0E95" w:rsidRPr="00EF1F94">
        <w:rPr>
          <w:rFonts w:ascii="Times New Roman" w:hAnsi="Times New Roman" w:cs="Times New Roman"/>
          <w:sz w:val="28"/>
          <w:szCs w:val="28"/>
          <w:lang w:val="kk-KZ"/>
        </w:rPr>
        <w:t xml:space="preserve"> [80]</w:t>
      </w:r>
      <w:r w:rsidRPr="00EF1F94">
        <w:rPr>
          <w:rFonts w:ascii="Times New Roman" w:hAnsi="Times New Roman" w:cs="Times New Roman"/>
          <w:sz w:val="28"/>
          <w:szCs w:val="28"/>
          <w:lang w:val="kk-KZ"/>
        </w:rPr>
        <w:t>, Чжан Дж.</w:t>
      </w:r>
      <w:r w:rsidR="009F0E95" w:rsidRPr="00EF1F94">
        <w:rPr>
          <w:rFonts w:ascii="Times New Roman" w:hAnsi="Times New Roman" w:cs="Times New Roman"/>
          <w:sz w:val="28"/>
          <w:szCs w:val="28"/>
          <w:lang w:val="kk-KZ"/>
        </w:rPr>
        <w:t xml:space="preserve"> </w:t>
      </w:r>
      <w:r w:rsidR="009F0E95" w:rsidRPr="00EF1F94">
        <w:rPr>
          <w:rFonts w:ascii="Times New Roman" w:hAnsi="Times New Roman" w:cs="Times New Roman"/>
          <w:sz w:val="28"/>
          <w:szCs w:val="28"/>
        </w:rPr>
        <w:t>[</w:t>
      </w:r>
      <w:r w:rsidR="009F0E95" w:rsidRPr="00EF1F94">
        <w:rPr>
          <w:rFonts w:ascii="Times New Roman" w:hAnsi="Times New Roman" w:cs="Times New Roman"/>
          <w:sz w:val="28"/>
          <w:szCs w:val="28"/>
          <w:lang w:val="kk-KZ"/>
        </w:rPr>
        <w:t>81</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Хуанг Х.М.</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82</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Чин К.Ю.</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83</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Бюхнер Дж.</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84</w:t>
      </w:r>
      <w:r w:rsidR="009F0E95" w:rsidRPr="00EF1F94">
        <w:rPr>
          <w:rFonts w:ascii="Times New Roman" w:hAnsi="Times New Roman" w:cs="Times New Roman"/>
          <w:sz w:val="28"/>
          <w:szCs w:val="28"/>
        </w:rPr>
        <w:t>]</w:t>
      </w:r>
      <w:r w:rsidR="009F0E95"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9F0E95" w:rsidRPr="00EF1F94">
        <w:rPr>
          <w:rFonts w:ascii="Times New Roman" w:hAnsi="Times New Roman" w:cs="Times New Roman"/>
          <w:sz w:val="28"/>
          <w:szCs w:val="28"/>
          <w:lang w:val="kk-KZ"/>
        </w:rPr>
        <w:t>Ц</w:t>
      </w:r>
      <w:r w:rsidRPr="00EF1F94">
        <w:rPr>
          <w:rFonts w:ascii="Times New Roman" w:hAnsi="Times New Roman" w:cs="Times New Roman"/>
          <w:sz w:val="28"/>
          <w:szCs w:val="28"/>
          <w:lang w:val="kk-KZ"/>
        </w:rPr>
        <w:t>ай С.</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85</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Гарсон Дж.</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86</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Тис М.</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87</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Эльдохны А.А.</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88</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Гунтур М.И.</w:t>
      </w:r>
      <w:r w:rsidR="009F0E95" w:rsidRPr="00EF1F94">
        <w:rPr>
          <w:rFonts w:ascii="Times New Roman" w:hAnsi="Times New Roman" w:cs="Times New Roman"/>
          <w:sz w:val="28"/>
          <w:szCs w:val="28"/>
        </w:rPr>
        <w:t xml:space="preserve"> [</w:t>
      </w:r>
      <w:r w:rsidR="009F0E95" w:rsidRPr="00EF1F94">
        <w:rPr>
          <w:rFonts w:ascii="Times New Roman" w:hAnsi="Times New Roman" w:cs="Times New Roman"/>
          <w:sz w:val="28"/>
          <w:szCs w:val="28"/>
          <w:lang w:val="kk-KZ"/>
        </w:rPr>
        <w:t>89</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Марини А.</w:t>
      </w:r>
      <w:r w:rsidR="009F0E95"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90</w:t>
      </w:r>
      <w:r w:rsidR="009F0E95" w:rsidRPr="00EF1F94">
        <w:rPr>
          <w:rFonts w:ascii="Times New Roman" w:hAnsi="Times New Roman" w:cs="Times New Roman"/>
          <w:sz w:val="28"/>
          <w:szCs w:val="28"/>
        </w:rPr>
        <w:t>]</w:t>
      </w:r>
      <w:r w:rsidRPr="00EF1F94">
        <w:rPr>
          <w:rFonts w:ascii="Times New Roman" w:hAnsi="Times New Roman" w:cs="Times New Roman"/>
          <w:sz w:val="28"/>
          <w:szCs w:val="28"/>
          <w:lang w:val="kk-KZ"/>
        </w:rPr>
        <w:t xml:space="preserve">, </w:t>
      </w:r>
      <w:r w:rsidR="00212049" w:rsidRPr="00EF1F94">
        <w:rPr>
          <w:rFonts w:ascii="Times New Roman" w:hAnsi="Times New Roman" w:cs="Times New Roman"/>
          <w:sz w:val="28"/>
          <w:szCs w:val="28"/>
          <w:lang w:val="kk-KZ"/>
        </w:rPr>
        <w:t>Ц</w:t>
      </w:r>
      <w:r w:rsidR="009F0E95" w:rsidRPr="00EF1F94">
        <w:rPr>
          <w:rFonts w:ascii="Times New Roman" w:hAnsi="Times New Roman" w:cs="Times New Roman"/>
          <w:sz w:val="28"/>
          <w:szCs w:val="28"/>
          <w:lang w:val="kk-KZ"/>
        </w:rPr>
        <w:t>ех</w:t>
      </w:r>
      <w:r w:rsidRPr="00EF1F94">
        <w:rPr>
          <w:rFonts w:ascii="Times New Roman" w:hAnsi="Times New Roman" w:cs="Times New Roman"/>
          <w:sz w:val="28"/>
          <w:szCs w:val="28"/>
          <w:lang w:val="kk-KZ"/>
        </w:rPr>
        <w:t xml:space="preserve"> М.-К.</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91</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xml:space="preserve">, </w:t>
      </w:r>
      <w:r w:rsidR="00212049" w:rsidRPr="00EF1F94">
        <w:rPr>
          <w:rFonts w:ascii="Times New Roman" w:hAnsi="Times New Roman" w:cs="Times New Roman"/>
          <w:sz w:val="28"/>
          <w:szCs w:val="28"/>
          <w:lang w:val="kk-KZ"/>
        </w:rPr>
        <w:t>С</w:t>
      </w:r>
      <w:r w:rsidRPr="00EF1F94">
        <w:rPr>
          <w:rFonts w:ascii="Times New Roman" w:hAnsi="Times New Roman" w:cs="Times New Roman"/>
          <w:sz w:val="28"/>
          <w:szCs w:val="28"/>
          <w:lang w:val="kk-KZ"/>
        </w:rPr>
        <w:t>ахин Д.</w:t>
      </w:r>
      <w:r w:rsidR="00AB3034"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92</w:t>
      </w:r>
      <w:r w:rsidR="00AB3034" w:rsidRPr="00EF1F94">
        <w:rPr>
          <w:rFonts w:ascii="Times New Roman" w:hAnsi="Times New Roman" w:cs="Times New Roman"/>
          <w:sz w:val="28"/>
          <w:szCs w:val="28"/>
        </w:rPr>
        <w:t>]</w:t>
      </w:r>
      <w:r w:rsidRPr="00EF1F94">
        <w:rPr>
          <w:rFonts w:ascii="Times New Roman" w:hAnsi="Times New Roman" w:cs="Times New Roman"/>
          <w:sz w:val="28"/>
          <w:szCs w:val="28"/>
          <w:lang w:val="kk-KZ"/>
        </w:rPr>
        <w:t>, Ли С.</w:t>
      </w:r>
      <w:r w:rsidR="00E16D68"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Дж.</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93</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Христопулос А.</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94</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Сухайзал Х.</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95</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Вахью Ю.</w:t>
      </w:r>
      <w:r w:rsidR="00212049" w:rsidRPr="00EF1F94">
        <w:rPr>
          <w:rFonts w:ascii="Times New Roman" w:hAnsi="Times New Roman" w:cs="Times New Roman"/>
          <w:sz w:val="28"/>
          <w:szCs w:val="28"/>
          <w:lang w:val="kk-KZ"/>
        </w:rPr>
        <w:t xml:space="preserve"> </w:t>
      </w:r>
      <w:r w:rsidR="00212049" w:rsidRPr="00EF1F94">
        <w:rPr>
          <w:rFonts w:ascii="Times New Roman" w:hAnsi="Times New Roman" w:cs="Times New Roman"/>
          <w:sz w:val="28"/>
          <w:szCs w:val="28"/>
        </w:rPr>
        <w:t>[</w:t>
      </w:r>
      <w:r w:rsidR="00212049" w:rsidRPr="00EF1F94">
        <w:rPr>
          <w:rFonts w:ascii="Times New Roman" w:hAnsi="Times New Roman" w:cs="Times New Roman"/>
          <w:sz w:val="28"/>
          <w:szCs w:val="28"/>
          <w:lang w:val="kk-KZ"/>
        </w:rPr>
        <w:t>96</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Алькарни Т.</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97</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Эльмира О.</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98</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Эльдохны А.А.</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99</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Афнан К.</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100</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xml:space="preserve">, Венг </w:t>
      </w:r>
      <w:r w:rsidR="00212049" w:rsidRPr="00EF1F94">
        <w:rPr>
          <w:rFonts w:ascii="Times New Roman" w:hAnsi="Times New Roman" w:cs="Times New Roman"/>
          <w:sz w:val="28"/>
          <w:szCs w:val="28"/>
          <w:lang w:val="kk-KZ"/>
        </w:rPr>
        <w:t>С</w:t>
      </w:r>
      <w:r w:rsidRPr="00EF1F94">
        <w:rPr>
          <w:rFonts w:ascii="Times New Roman" w:hAnsi="Times New Roman" w:cs="Times New Roman"/>
          <w:sz w:val="28"/>
          <w:szCs w:val="28"/>
          <w:lang w:val="kk-KZ"/>
        </w:rPr>
        <w:t>.</w:t>
      </w:r>
      <w:r w:rsidR="00212049" w:rsidRPr="00EF1F94">
        <w:rPr>
          <w:rFonts w:ascii="Times New Roman" w:hAnsi="Times New Roman" w:cs="Times New Roman"/>
          <w:sz w:val="28"/>
          <w:szCs w:val="28"/>
          <w:lang w:val="kk-KZ"/>
        </w:rPr>
        <w:t xml:space="preserve"> </w:t>
      </w:r>
      <w:r w:rsidR="00212049" w:rsidRPr="00EF1F94">
        <w:rPr>
          <w:rFonts w:ascii="Times New Roman" w:hAnsi="Times New Roman" w:cs="Times New Roman"/>
          <w:sz w:val="28"/>
          <w:szCs w:val="28"/>
        </w:rPr>
        <w:t>[</w:t>
      </w:r>
      <w:r w:rsidR="00212049" w:rsidRPr="00EF1F94">
        <w:rPr>
          <w:rFonts w:ascii="Times New Roman" w:hAnsi="Times New Roman" w:cs="Times New Roman"/>
          <w:sz w:val="28"/>
          <w:szCs w:val="28"/>
          <w:lang w:val="kk-KZ"/>
        </w:rPr>
        <w:t>101</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Суганди М.</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102</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Крейнс К.</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103</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Дрор И</w:t>
      </w:r>
      <w:r w:rsidR="00212049" w:rsidRPr="00EF1F94">
        <w:rPr>
          <w:rFonts w:ascii="Times New Roman" w:hAnsi="Times New Roman" w:cs="Times New Roman"/>
          <w:sz w:val="28"/>
          <w:szCs w:val="28"/>
          <w:lang w:val="kk-KZ"/>
        </w:rPr>
        <w:t xml:space="preserve">. </w:t>
      </w:r>
      <w:r w:rsidR="00212049" w:rsidRPr="00EF1F94">
        <w:rPr>
          <w:rFonts w:ascii="Times New Roman" w:hAnsi="Times New Roman" w:cs="Times New Roman"/>
          <w:sz w:val="28"/>
          <w:szCs w:val="28"/>
        </w:rPr>
        <w:t>[</w:t>
      </w:r>
      <w:r w:rsidR="00212049" w:rsidRPr="00EF1F94">
        <w:rPr>
          <w:rFonts w:ascii="Times New Roman" w:hAnsi="Times New Roman" w:cs="Times New Roman"/>
          <w:sz w:val="28"/>
          <w:szCs w:val="28"/>
          <w:lang w:val="kk-KZ"/>
        </w:rPr>
        <w:t>10</w:t>
      </w:r>
      <w:r w:rsidR="00D61304" w:rsidRPr="00EF1F94">
        <w:rPr>
          <w:rFonts w:ascii="Times New Roman" w:hAnsi="Times New Roman" w:cs="Times New Roman"/>
          <w:sz w:val="28"/>
          <w:szCs w:val="28"/>
          <w:lang w:val="kk-KZ"/>
        </w:rPr>
        <w:t>4</w:t>
      </w:r>
      <w:r w:rsidR="00212049" w:rsidRPr="00EF1F94">
        <w:rPr>
          <w:rFonts w:ascii="Times New Roman" w:hAnsi="Times New Roman" w:cs="Times New Roman"/>
          <w:sz w:val="28"/>
          <w:szCs w:val="28"/>
        </w:rPr>
        <w:t>]</w:t>
      </w:r>
      <w:r w:rsidR="00212049"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Мартин С.</w:t>
      </w:r>
      <w:r w:rsidR="00212049" w:rsidRPr="00EF1F94">
        <w:rPr>
          <w:rFonts w:ascii="Times New Roman" w:hAnsi="Times New Roman" w:cs="Times New Roman"/>
          <w:sz w:val="28"/>
          <w:szCs w:val="28"/>
        </w:rPr>
        <w:t xml:space="preserve"> [</w:t>
      </w:r>
      <w:r w:rsidR="00212049" w:rsidRPr="00EF1F94">
        <w:rPr>
          <w:rFonts w:ascii="Times New Roman" w:hAnsi="Times New Roman" w:cs="Times New Roman"/>
          <w:sz w:val="28"/>
          <w:szCs w:val="28"/>
          <w:lang w:val="kk-KZ"/>
        </w:rPr>
        <w:t>10</w:t>
      </w:r>
      <w:r w:rsidR="00D61304" w:rsidRPr="00EF1F94">
        <w:rPr>
          <w:rFonts w:ascii="Times New Roman" w:hAnsi="Times New Roman" w:cs="Times New Roman"/>
          <w:sz w:val="28"/>
          <w:szCs w:val="28"/>
          <w:lang w:val="kk-KZ"/>
        </w:rPr>
        <w:t>5</w:t>
      </w:r>
      <w:r w:rsidR="00212049" w:rsidRPr="00EF1F94">
        <w:rPr>
          <w:rFonts w:ascii="Times New Roman" w:hAnsi="Times New Roman" w:cs="Times New Roman"/>
          <w:sz w:val="28"/>
          <w:szCs w:val="28"/>
        </w:rPr>
        <w:t>]</w:t>
      </w:r>
      <w:r w:rsidRPr="00EF1F94">
        <w:rPr>
          <w:rFonts w:ascii="Times New Roman" w:hAnsi="Times New Roman" w:cs="Times New Roman"/>
          <w:sz w:val="28"/>
          <w:szCs w:val="28"/>
          <w:lang w:val="kk-KZ"/>
        </w:rPr>
        <w:t xml:space="preserve">, </w:t>
      </w:r>
      <w:r w:rsidR="00E16D68" w:rsidRPr="00EF1F94">
        <w:rPr>
          <w:rFonts w:ascii="Times New Roman" w:hAnsi="Times New Roman" w:cs="Times New Roman"/>
          <w:sz w:val="28"/>
          <w:szCs w:val="28"/>
          <w:lang w:val="kk-KZ"/>
        </w:rPr>
        <w:t>Хеллерер Т.Х.</w:t>
      </w:r>
      <w:r w:rsidR="00E16D68" w:rsidRPr="00EF1F94">
        <w:rPr>
          <w:rFonts w:ascii="Times New Roman" w:hAnsi="Times New Roman" w:cs="Times New Roman"/>
          <w:sz w:val="28"/>
          <w:szCs w:val="28"/>
        </w:rPr>
        <w:t xml:space="preserve"> [</w:t>
      </w:r>
      <w:r w:rsidR="00E16D68" w:rsidRPr="00EF1F94">
        <w:rPr>
          <w:rFonts w:ascii="Times New Roman" w:hAnsi="Times New Roman" w:cs="Times New Roman"/>
          <w:sz w:val="28"/>
          <w:szCs w:val="28"/>
          <w:lang w:val="kk-KZ"/>
        </w:rPr>
        <w:t>106</w:t>
      </w:r>
      <w:r w:rsidR="00E16D68" w:rsidRPr="00EF1F94">
        <w:rPr>
          <w:rFonts w:ascii="Times New Roman" w:hAnsi="Times New Roman" w:cs="Times New Roman"/>
          <w:sz w:val="28"/>
          <w:szCs w:val="28"/>
        </w:rPr>
        <w:t>]</w:t>
      </w:r>
      <w:r w:rsidR="00E16D68" w:rsidRPr="00EF1F94">
        <w:rPr>
          <w:rFonts w:ascii="Times New Roman" w:hAnsi="Times New Roman" w:cs="Times New Roman"/>
          <w:sz w:val="28"/>
          <w:szCs w:val="28"/>
          <w:lang w:val="kk-KZ"/>
        </w:rPr>
        <w:t>, Кауфманн Х.</w:t>
      </w:r>
      <w:r w:rsidR="00E16D68" w:rsidRPr="00EF1F94">
        <w:rPr>
          <w:rFonts w:ascii="Times New Roman" w:hAnsi="Times New Roman" w:cs="Times New Roman"/>
          <w:sz w:val="28"/>
          <w:szCs w:val="28"/>
        </w:rPr>
        <w:t xml:space="preserve"> [</w:t>
      </w:r>
      <w:r w:rsidR="00E16D68" w:rsidRPr="00EF1F94">
        <w:rPr>
          <w:rFonts w:ascii="Times New Roman" w:hAnsi="Times New Roman" w:cs="Times New Roman"/>
          <w:sz w:val="28"/>
          <w:szCs w:val="28"/>
          <w:lang w:val="kk-KZ"/>
        </w:rPr>
        <w:t>107</w:t>
      </w:r>
      <w:r w:rsidR="00E16D68" w:rsidRPr="00EF1F94">
        <w:rPr>
          <w:rFonts w:ascii="Times New Roman" w:hAnsi="Times New Roman" w:cs="Times New Roman"/>
          <w:sz w:val="28"/>
          <w:szCs w:val="28"/>
        </w:rPr>
        <w:t>]</w:t>
      </w:r>
      <w:r w:rsidR="00E16D68"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және т.б. </w:t>
      </w:r>
      <w:r w:rsidR="00256D22" w:rsidRPr="00EF1F94">
        <w:rPr>
          <w:rFonts w:ascii="Times New Roman" w:hAnsi="Times New Roman" w:cs="Times New Roman"/>
          <w:sz w:val="28"/>
          <w:szCs w:val="28"/>
          <w:lang w:val="kk-KZ"/>
        </w:rPr>
        <w:t xml:space="preserve">Олардың еңбектерінде білім беруде толықтырылған шынайылықты қолданудың артықшылықтары, сонымен қатар осы технологияны оқу үрдісінде қолдануға байланысты оқу тапсырмаларын ұсыну сипатталады. Толықтырылған шынайылық технологиясы негізінде білім беруді </w:t>
      </w:r>
      <w:r w:rsidR="00D443DB" w:rsidRPr="00EF1F94">
        <w:rPr>
          <w:rFonts w:ascii="Times New Roman" w:hAnsi="Times New Roman" w:cs="Times New Roman"/>
          <w:sz w:val="28"/>
          <w:szCs w:val="28"/>
          <w:lang w:val="kk-KZ"/>
        </w:rPr>
        <w:t>визуализациялау</w:t>
      </w:r>
      <w:r w:rsidR="00256D22" w:rsidRPr="00EF1F94">
        <w:rPr>
          <w:rFonts w:ascii="Times New Roman" w:hAnsi="Times New Roman" w:cs="Times New Roman"/>
          <w:sz w:val="28"/>
          <w:szCs w:val="28"/>
          <w:lang w:val="kk-KZ"/>
        </w:rPr>
        <w:t xml:space="preserve"> құралдарының ішінде </w:t>
      </w:r>
      <w:r w:rsidR="00C94E48">
        <w:rPr>
          <w:rFonts w:ascii="Times New Roman" w:hAnsi="Times New Roman" w:cs="Times New Roman"/>
          <w:sz w:val="28"/>
          <w:szCs w:val="28"/>
          <w:lang w:val="en-US"/>
        </w:rPr>
        <w:t>GeoGebra</w:t>
      </w:r>
      <w:r w:rsidR="00256D22" w:rsidRPr="00EF1F94">
        <w:rPr>
          <w:rFonts w:ascii="Times New Roman" w:hAnsi="Times New Roman" w:cs="Times New Roman"/>
          <w:sz w:val="28"/>
          <w:szCs w:val="28"/>
          <w:lang w:val="kk-KZ"/>
        </w:rPr>
        <w:t xml:space="preserve"> </w:t>
      </w:r>
      <w:r w:rsidR="00D443DB" w:rsidRPr="00EF1F94">
        <w:rPr>
          <w:rFonts w:ascii="Times New Roman" w:hAnsi="Times New Roman" w:cs="Times New Roman"/>
          <w:sz w:val="28"/>
          <w:szCs w:val="28"/>
          <w:lang w:val="kk-KZ"/>
        </w:rPr>
        <w:t>бағдарламасын</w:t>
      </w:r>
      <w:r w:rsidR="00256D22" w:rsidRPr="00EF1F94">
        <w:rPr>
          <w:rFonts w:ascii="Times New Roman" w:hAnsi="Times New Roman" w:cs="Times New Roman"/>
          <w:sz w:val="28"/>
          <w:szCs w:val="28"/>
          <w:lang w:val="kk-KZ"/>
        </w:rPr>
        <w:t xml:space="preserve"> атап өтуге болады.</w:t>
      </w:r>
    </w:p>
    <w:p w14:paraId="657EC91F" w14:textId="15296AD9" w:rsidR="00264F71"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Толықтырылған шынайылық технологияларын қолданудағы басқа технологиялар ұсына алмайтын мүмкіндік қоршаған ортаға байланысты шынайы уақыт режимінде материалдық нысандардағы </w:t>
      </w:r>
      <w:r w:rsidR="00D443DB" w:rsidRPr="00EF1F94">
        <w:rPr>
          <w:rFonts w:ascii="Times New Roman" w:hAnsi="Times New Roman" w:cs="Times New Roman"/>
          <w:sz w:val="28"/>
          <w:szCs w:val="28"/>
          <w:lang w:val="kk-KZ"/>
        </w:rPr>
        <w:t>пән мазмұнын</w:t>
      </w:r>
      <w:r w:rsidRPr="00EF1F94">
        <w:rPr>
          <w:rFonts w:ascii="Times New Roman" w:hAnsi="Times New Roman" w:cs="Times New Roman"/>
          <w:sz w:val="28"/>
          <w:szCs w:val="28"/>
          <w:lang w:val="kk-KZ"/>
        </w:rPr>
        <w:t xml:space="preserve"> қабатт</w:t>
      </w:r>
      <w:r w:rsidR="00A4161E" w:rsidRPr="00EF1F94">
        <w:rPr>
          <w:rFonts w:ascii="Times New Roman" w:hAnsi="Times New Roman" w:cs="Times New Roman"/>
          <w:sz w:val="28"/>
          <w:szCs w:val="28"/>
          <w:lang w:val="kk-KZ"/>
        </w:rPr>
        <w:t>ау</w:t>
      </w:r>
      <w:r w:rsidRPr="00EF1F94">
        <w:rPr>
          <w:rFonts w:ascii="Times New Roman" w:hAnsi="Times New Roman" w:cs="Times New Roman"/>
          <w:sz w:val="28"/>
          <w:szCs w:val="28"/>
          <w:lang w:val="kk-KZ"/>
        </w:rPr>
        <w:t>, сондай-ақ виртуалды нысандарды шынайы кеңістік</w:t>
      </w:r>
      <w:r w:rsidR="00A53FBA" w:rsidRPr="00EF1F94">
        <w:rPr>
          <w:rFonts w:ascii="Times New Roman" w:hAnsi="Times New Roman" w:cs="Times New Roman"/>
          <w:sz w:val="28"/>
          <w:szCs w:val="28"/>
          <w:lang w:val="kk-KZ"/>
        </w:rPr>
        <w:t>к</w:t>
      </w:r>
      <w:r w:rsidRPr="00EF1F94">
        <w:rPr>
          <w:rFonts w:ascii="Times New Roman" w:hAnsi="Times New Roman" w:cs="Times New Roman"/>
          <w:sz w:val="28"/>
          <w:szCs w:val="28"/>
          <w:lang w:val="kk-KZ"/>
        </w:rPr>
        <w:t xml:space="preserve">е </w:t>
      </w:r>
      <w:r w:rsidR="00A4161E" w:rsidRPr="00EF1F94">
        <w:rPr>
          <w:rFonts w:ascii="Times New Roman" w:hAnsi="Times New Roman" w:cs="Times New Roman"/>
          <w:sz w:val="28"/>
          <w:szCs w:val="28"/>
          <w:lang w:val="kk-KZ"/>
        </w:rPr>
        <w:t>енгізу</w:t>
      </w:r>
      <w:r w:rsidRPr="00EF1F94">
        <w:rPr>
          <w:rFonts w:ascii="Times New Roman" w:hAnsi="Times New Roman" w:cs="Times New Roman"/>
          <w:sz w:val="28"/>
          <w:szCs w:val="28"/>
          <w:lang w:val="kk-KZ"/>
        </w:rPr>
        <w:t xml:space="preserve"> мүмкіндігін бере алады. </w:t>
      </w:r>
    </w:p>
    <w:p w14:paraId="71BD29BD" w14:textId="5B1F3A3D" w:rsidR="007568C8" w:rsidRPr="00EF1F94" w:rsidRDefault="007568C8"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Жалпы білім беретін орта мектептерде физика пәнін оқыту үшін толықтырылған шынайылық технологиясын қолдану және оны оқыту қажеттігінің негізгі себебі толықтырылған шынайылық технологиясын физика пәнінде қолдану оқытудың тиімділігін айтарлықтай арттырады, өйткені бұл технологияның бірегей артықшылықтары бар. </w:t>
      </w:r>
    </w:p>
    <w:p w14:paraId="4BF68ED1" w14:textId="2E34618D" w:rsidR="00264F71" w:rsidRPr="00EF1F94" w:rsidRDefault="007568C8"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Алайда</w:t>
      </w:r>
      <w:r w:rsidR="00FB6802"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 xml:space="preserve"> ж</w:t>
      </w:r>
      <w:r w:rsidR="0064413F" w:rsidRPr="00EF1F94">
        <w:rPr>
          <w:rFonts w:ascii="Times New Roman" w:hAnsi="Times New Roman" w:cs="Times New Roman"/>
          <w:sz w:val="28"/>
          <w:szCs w:val="28"/>
          <w:lang w:val="kk-KZ"/>
        </w:rPr>
        <w:t>алпы білім беретін орта мектеп</w:t>
      </w:r>
      <w:r w:rsidR="008B78E7" w:rsidRPr="00EF1F94">
        <w:rPr>
          <w:rFonts w:ascii="Times New Roman" w:hAnsi="Times New Roman" w:cs="Times New Roman"/>
          <w:sz w:val="28"/>
          <w:szCs w:val="28"/>
          <w:lang w:val="kk-KZ"/>
        </w:rPr>
        <w:t xml:space="preserve"> </w:t>
      </w:r>
      <w:r w:rsidR="00264F71" w:rsidRPr="00EF1F94">
        <w:rPr>
          <w:rFonts w:ascii="Times New Roman" w:hAnsi="Times New Roman" w:cs="Times New Roman"/>
          <w:sz w:val="28"/>
          <w:szCs w:val="28"/>
          <w:lang w:val="kk-KZ"/>
        </w:rPr>
        <w:t xml:space="preserve">оқушыларын оқыту </w:t>
      </w:r>
      <w:r w:rsidR="00BC4F40" w:rsidRPr="00EF1F94">
        <w:rPr>
          <w:rFonts w:ascii="Times New Roman" w:hAnsi="Times New Roman" w:cs="Times New Roman"/>
          <w:sz w:val="28"/>
          <w:szCs w:val="28"/>
          <w:lang w:val="kk-KZ"/>
        </w:rPr>
        <w:t xml:space="preserve">кезінде </w:t>
      </w:r>
      <w:r w:rsidR="00264F71" w:rsidRPr="00EF1F94">
        <w:rPr>
          <w:rFonts w:ascii="Times New Roman" w:hAnsi="Times New Roman" w:cs="Times New Roman"/>
          <w:sz w:val="28"/>
          <w:szCs w:val="28"/>
          <w:lang w:val="kk-KZ"/>
        </w:rPr>
        <w:t xml:space="preserve">толықтырылған шынайылық технологиясын енгізудің теориялық мәселелері әлі күнге дейін </w:t>
      </w:r>
      <w:r w:rsidR="007062C5" w:rsidRPr="00EF1F94">
        <w:rPr>
          <w:rFonts w:ascii="Times New Roman" w:hAnsi="Times New Roman" w:cs="Times New Roman"/>
          <w:sz w:val="28"/>
          <w:szCs w:val="28"/>
          <w:lang w:val="kk-KZ"/>
        </w:rPr>
        <w:t>ж</w:t>
      </w:r>
      <w:r w:rsidR="00624CFA" w:rsidRPr="00EF1F94">
        <w:rPr>
          <w:rFonts w:ascii="Times New Roman" w:hAnsi="Times New Roman" w:cs="Times New Roman"/>
          <w:sz w:val="28"/>
          <w:szCs w:val="28"/>
          <w:lang w:val="kk-KZ"/>
        </w:rPr>
        <w:t>е</w:t>
      </w:r>
      <w:r w:rsidR="007062C5" w:rsidRPr="00EF1F94">
        <w:rPr>
          <w:rFonts w:ascii="Times New Roman" w:hAnsi="Times New Roman" w:cs="Times New Roman"/>
          <w:sz w:val="28"/>
          <w:szCs w:val="28"/>
          <w:lang w:val="kk-KZ"/>
        </w:rPr>
        <w:t>ті</w:t>
      </w:r>
      <w:r w:rsidR="00624CFA" w:rsidRPr="00EF1F94">
        <w:rPr>
          <w:rFonts w:ascii="Times New Roman" w:hAnsi="Times New Roman" w:cs="Times New Roman"/>
          <w:sz w:val="28"/>
          <w:szCs w:val="28"/>
          <w:lang w:val="kk-KZ"/>
        </w:rPr>
        <w:t>лдіріл</w:t>
      </w:r>
      <w:r w:rsidR="00264F71" w:rsidRPr="00EF1F94">
        <w:rPr>
          <w:rFonts w:ascii="Times New Roman" w:hAnsi="Times New Roman" w:cs="Times New Roman"/>
          <w:sz w:val="28"/>
          <w:szCs w:val="28"/>
          <w:lang w:val="kk-KZ"/>
        </w:rPr>
        <w:t xml:space="preserve">меген күйінде қалуда. Осылайша, толықтырылған шынайылық технологияларының орта мектептегі физика пәні сабағында </w:t>
      </w:r>
      <w:r w:rsidRPr="00EF1F94">
        <w:rPr>
          <w:rFonts w:ascii="Times New Roman" w:hAnsi="Times New Roman" w:cs="Times New Roman"/>
          <w:sz w:val="28"/>
          <w:szCs w:val="28"/>
          <w:lang w:val="kk-KZ"/>
        </w:rPr>
        <w:t xml:space="preserve">пайдалану </w:t>
      </w:r>
      <w:r w:rsidR="00264F71" w:rsidRPr="00EF1F94">
        <w:rPr>
          <w:rFonts w:ascii="Times New Roman" w:hAnsi="Times New Roman" w:cs="Times New Roman"/>
          <w:sz w:val="28"/>
          <w:szCs w:val="28"/>
          <w:lang w:val="kk-KZ"/>
        </w:rPr>
        <w:t xml:space="preserve">қажеттігі мен толықтырылған шынайылық технологияларының </w:t>
      </w:r>
      <w:r w:rsidR="00264F71" w:rsidRPr="00EF1F94">
        <w:rPr>
          <w:rFonts w:ascii="Times New Roman" w:hAnsi="Times New Roman" w:cs="Times New Roman"/>
          <w:sz w:val="28"/>
          <w:szCs w:val="28"/>
          <w:lang w:val="kk-KZ"/>
        </w:rPr>
        <w:lastRenderedPageBreak/>
        <w:t xml:space="preserve">физика пәнін оқытуда </w:t>
      </w:r>
      <w:r w:rsidR="00E44BAD" w:rsidRPr="00EF1F94">
        <w:rPr>
          <w:rFonts w:ascii="Times New Roman" w:hAnsi="Times New Roman" w:cs="Times New Roman"/>
          <w:sz w:val="28"/>
          <w:szCs w:val="28"/>
          <w:lang w:val="kk-KZ"/>
        </w:rPr>
        <w:t>әдістеме</w:t>
      </w:r>
      <w:r w:rsidRPr="00EF1F94">
        <w:rPr>
          <w:rFonts w:ascii="Times New Roman" w:hAnsi="Times New Roman" w:cs="Times New Roman"/>
          <w:sz w:val="28"/>
          <w:szCs w:val="28"/>
          <w:lang w:val="kk-KZ"/>
        </w:rPr>
        <w:t>лік тұрғыдан</w:t>
      </w:r>
      <w:r w:rsidR="00264F71" w:rsidRPr="00EF1F94">
        <w:rPr>
          <w:rFonts w:ascii="Times New Roman" w:hAnsi="Times New Roman" w:cs="Times New Roman"/>
          <w:sz w:val="28"/>
          <w:szCs w:val="28"/>
          <w:lang w:val="kk-KZ"/>
        </w:rPr>
        <w:t xml:space="preserve"> </w:t>
      </w:r>
      <w:r w:rsidR="00C23C47" w:rsidRPr="00EF1F94">
        <w:rPr>
          <w:rFonts w:ascii="Times New Roman" w:hAnsi="Times New Roman" w:cs="Times New Roman"/>
          <w:sz w:val="28"/>
          <w:szCs w:val="28"/>
          <w:lang w:val="kk-KZ"/>
        </w:rPr>
        <w:t>қамтамасыз ет</w:t>
      </w:r>
      <w:r w:rsidRPr="00EF1F94">
        <w:rPr>
          <w:rFonts w:ascii="Times New Roman" w:hAnsi="Times New Roman" w:cs="Times New Roman"/>
          <w:sz w:val="28"/>
          <w:szCs w:val="28"/>
          <w:lang w:val="kk-KZ"/>
        </w:rPr>
        <w:t>іл</w:t>
      </w:r>
      <w:r w:rsidR="00C23C47" w:rsidRPr="00EF1F94">
        <w:rPr>
          <w:rFonts w:ascii="Times New Roman" w:hAnsi="Times New Roman" w:cs="Times New Roman"/>
          <w:sz w:val="28"/>
          <w:szCs w:val="28"/>
          <w:lang w:val="kk-KZ"/>
        </w:rPr>
        <w:t>у</w:t>
      </w:r>
      <w:r w:rsidRPr="00EF1F94">
        <w:rPr>
          <w:rFonts w:ascii="Times New Roman" w:hAnsi="Times New Roman" w:cs="Times New Roman"/>
          <w:sz w:val="28"/>
          <w:szCs w:val="28"/>
          <w:lang w:val="kk-KZ"/>
        </w:rPr>
        <w:t>і</w:t>
      </w:r>
      <w:r w:rsidR="00264F71"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арасында </w:t>
      </w:r>
      <w:r w:rsidR="00264F71" w:rsidRPr="00EF1F94">
        <w:rPr>
          <w:rFonts w:ascii="Times New Roman" w:hAnsi="Times New Roman" w:cs="Times New Roman"/>
          <w:sz w:val="28"/>
          <w:szCs w:val="28"/>
          <w:lang w:val="kk-KZ"/>
        </w:rPr>
        <w:t>қарама</w:t>
      </w:r>
      <w:r w:rsidRPr="00EF1F94">
        <w:rPr>
          <w:rFonts w:ascii="Times New Roman" w:hAnsi="Times New Roman" w:cs="Times New Roman"/>
          <w:sz w:val="28"/>
          <w:szCs w:val="28"/>
          <w:lang w:val="kk-KZ"/>
        </w:rPr>
        <w:t>-</w:t>
      </w:r>
      <w:r w:rsidR="00264F71" w:rsidRPr="00EF1F94">
        <w:rPr>
          <w:rFonts w:ascii="Times New Roman" w:hAnsi="Times New Roman" w:cs="Times New Roman"/>
          <w:sz w:val="28"/>
          <w:szCs w:val="28"/>
          <w:lang w:val="kk-KZ"/>
        </w:rPr>
        <w:t>қайшылық</w:t>
      </w:r>
      <w:r w:rsidR="00362CBD" w:rsidRPr="00EF1F94">
        <w:rPr>
          <w:rFonts w:ascii="Times New Roman" w:hAnsi="Times New Roman" w:cs="Times New Roman"/>
          <w:sz w:val="28"/>
          <w:szCs w:val="28"/>
          <w:lang w:val="kk-KZ"/>
        </w:rPr>
        <w:t xml:space="preserve"> туындайды</w:t>
      </w:r>
      <w:r w:rsidR="00264F71" w:rsidRPr="00EF1F94">
        <w:rPr>
          <w:rFonts w:ascii="Times New Roman" w:hAnsi="Times New Roman" w:cs="Times New Roman"/>
          <w:sz w:val="28"/>
          <w:szCs w:val="28"/>
          <w:lang w:val="kk-KZ"/>
        </w:rPr>
        <w:t>. Бұл қарама</w:t>
      </w:r>
      <w:r w:rsidRPr="00EF1F94">
        <w:rPr>
          <w:rFonts w:ascii="Times New Roman" w:hAnsi="Times New Roman" w:cs="Times New Roman"/>
          <w:sz w:val="28"/>
          <w:szCs w:val="28"/>
          <w:lang w:val="kk-KZ"/>
        </w:rPr>
        <w:t>-</w:t>
      </w:r>
      <w:r w:rsidR="00264F71" w:rsidRPr="00EF1F94">
        <w:rPr>
          <w:rFonts w:ascii="Times New Roman" w:hAnsi="Times New Roman" w:cs="Times New Roman"/>
          <w:sz w:val="28"/>
          <w:szCs w:val="28"/>
          <w:lang w:val="kk-KZ"/>
        </w:rPr>
        <w:t>қайшылықты</w:t>
      </w:r>
      <w:r w:rsidR="00362CBD" w:rsidRPr="00EF1F94">
        <w:rPr>
          <w:rFonts w:ascii="Times New Roman" w:hAnsi="Times New Roman" w:cs="Times New Roman"/>
          <w:sz w:val="28"/>
          <w:szCs w:val="28"/>
          <w:lang w:val="kk-KZ"/>
        </w:rPr>
        <w:t xml:space="preserve"> жою осы жүргізілген зерттеудің</w:t>
      </w:r>
      <w:r w:rsidR="00264F71" w:rsidRPr="00EF1F94">
        <w:rPr>
          <w:rFonts w:ascii="Times New Roman" w:hAnsi="Times New Roman" w:cs="Times New Roman"/>
          <w:sz w:val="28"/>
          <w:szCs w:val="28"/>
          <w:lang w:val="kk-KZ"/>
        </w:rPr>
        <w:t xml:space="preserve"> </w:t>
      </w:r>
      <w:r w:rsidR="00D70C83" w:rsidRPr="00EF1F94">
        <w:rPr>
          <w:rFonts w:ascii="Times New Roman" w:hAnsi="Times New Roman" w:cs="Times New Roman"/>
          <w:sz w:val="28"/>
          <w:szCs w:val="28"/>
          <w:lang w:val="kk-KZ"/>
        </w:rPr>
        <w:t xml:space="preserve">өзектілігін </w:t>
      </w:r>
      <w:r w:rsidR="00264F71" w:rsidRPr="00EF1F94">
        <w:rPr>
          <w:rFonts w:ascii="Times New Roman" w:hAnsi="Times New Roman" w:cs="Times New Roman"/>
          <w:sz w:val="28"/>
          <w:szCs w:val="28"/>
          <w:lang w:val="kk-KZ"/>
        </w:rPr>
        <w:t>ашады.</w:t>
      </w:r>
    </w:p>
    <w:p w14:paraId="4CD1B8A0" w14:textId="41E38FEB" w:rsidR="00264F71"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Зерттеу мақсаты</w:t>
      </w:r>
      <w:r w:rsidRPr="00EF1F94">
        <w:rPr>
          <w:rFonts w:ascii="Times New Roman" w:hAnsi="Times New Roman" w:cs="Times New Roman"/>
          <w:sz w:val="28"/>
          <w:szCs w:val="28"/>
          <w:lang w:val="kk-KZ"/>
        </w:rPr>
        <w:t xml:space="preserve">: </w:t>
      </w:r>
      <w:r w:rsidR="001F45CF" w:rsidRPr="00EF1F94">
        <w:rPr>
          <w:rFonts w:ascii="Times New Roman" w:hAnsi="Times New Roman" w:cs="Times New Roman"/>
          <w:sz w:val="28"/>
          <w:szCs w:val="28"/>
          <w:lang w:val="kk-KZ"/>
        </w:rPr>
        <w:t>Ж</w:t>
      </w:r>
      <w:r w:rsidR="0064413F" w:rsidRPr="00EF1F94">
        <w:rPr>
          <w:rFonts w:ascii="Times New Roman" w:hAnsi="Times New Roman" w:cs="Times New Roman"/>
          <w:sz w:val="28"/>
          <w:szCs w:val="28"/>
          <w:lang w:val="kk-KZ"/>
        </w:rPr>
        <w:t xml:space="preserve">алпы білім беретін </w:t>
      </w:r>
      <w:r w:rsidRPr="00EF1F94">
        <w:rPr>
          <w:rFonts w:ascii="Times New Roman" w:hAnsi="Times New Roman" w:cs="Times New Roman"/>
          <w:sz w:val="28"/>
          <w:szCs w:val="28"/>
          <w:lang w:val="kk-KZ"/>
        </w:rPr>
        <w:t>орта мектептегі физика пәнін оқыту</w:t>
      </w:r>
      <w:r w:rsidR="00675AC1" w:rsidRPr="00EF1F94">
        <w:rPr>
          <w:rFonts w:ascii="Times New Roman" w:hAnsi="Times New Roman" w:cs="Times New Roman"/>
          <w:sz w:val="28"/>
          <w:szCs w:val="28"/>
          <w:lang w:val="kk-KZ"/>
        </w:rPr>
        <w:t xml:space="preserve">да </w:t>
      </w:r>
      <w:r w:rsidR="001F45CF" w:rsidRPr="00EF1F94">
        <w:rPr>
          <w:rFonts w:ascii="Times New Roman" w:hAnsi="Times New Roman" w:cs="Times New Roman"/>
          <w:sz w:val="28"/>
          <w:szCs w:val="28"/>
          <w:lang w:val="kk-KZ"/>
        </w:rPr>
        <w:t xml:space="preserve">толықтырылған шынайылық технологиясын қолданудың </w:t>
      </w:r>
      <w:r w:rsidR="00C01F02" w:rsidRPr="00EF1F94">
        <w:rPr>
          <w:rFonts w:ascii="Times New Roman" w:hAnsi="Times New Roman" w:cs="Times New Roman"/>
          <w:sz w:val="28"/>
          <w:szCs w:val="28"/>
          <w:lang w:val="kk-KZ"/>
        </w:rPr>
        <w:t>модел</w:t>
      </w:r>
      <w:r w:rsidR="00B85994" w:rsidRPr="00EF1F94">
        <w:rPr>
          <w:rFonts w:ascii="Times New Roman" w:hAnsi="Times New Roman" w:cs="Times New Roman"/>
          <w:sz w:val="28"/>
          <w:szCs w:val="28"/>
          <w:lang w:val="kk-KZ"/>
        </w:rPr>
        <w:t>ь</w:t>
      </w:r>
      <w:r w:rsidR="00C01F02" w:rsidRPr="00EF1F94">
        <w:rPr>
          <w:rFonts w:ascii="Times New Roman" w:hAnsi="Times New Roman" w:cs="Times New Roman"/>
          <w:sz w:val="28"/>
          <w:szCs w:val="28"/>
          <w:lang w:val="kk-KZ"/>
        </w:rPr>
        <w:t>дерін</w:t>
      </w:r>
      <w:r w:rsidRPr="00EF1F94">
        <w:rPr>
          <w:rFonts w:ascii="Times New Roman" w:hAnsi="Times New Roman" w:cs="Times New Roman"/>
          <w:sz w:val="28"/>
          <w:szCs w:val="28"/>
          <w:lang w:val="kk-KZ"/>
        </w:rPr>
        <w:t xml:space="preserve"> </w:t>
      </w:r>
      <w:r w:rsidR="00675AC1" w:rsidRPr="00EF1F94">
        <w:rPr>
          <w:rFonts w:ascii="Times New Roman" w:hAnsi="Times New Roman" w:cs="Times New Roman"/>
          <w:sz w:val="28"/>
          <w:szCs w:val="28"/>
          <w:lang w:val="kk-KZ"/>
        </w:rPr>
        <w:t>әзірлеу</w:t>
      </w:r>
      <w:r w:rsidRPr="00EF1F94">
        <w:rPr>
          <w:rFonts w:ascii="Times New Roman" w:hAnsi="Times New Roman" w:cs="Times New Roman"/>
          <w:sz w:val="28"/>
          <w:szCs w:val="28"/>
          <w:lang w:val="kk-KZ"/>
        </w:rPr>
        <w:t>. Сондай-ақ, физика пәні бойынша оқытуда толықтырылған шынайылық технологиясын қолданудың оқушылардың ынтасы мен академиялық үлгеріміне ықпалы</w:t>
      </w:r>
      <w:r w:rsidR="00DE78FA" w:rsidRPr="00EF1F94">
        <w:rPr>
          <w:rFonts w:ascii="Times New Roman" w:hAnsi="Times New Roman" w:cs="Times New Roman"/>
          <w:sz w:val="28"/>
          <w:szCs w:val="28"/>
          <w:lang w:val="kk-KZ"/>
        </w:rPr>
        <w:t>н</w:t>
      </w:r>
      <w:r w:rsidRPr="00EF1F94">
        <w:rPr>
          <w:rFonts w:ascii="Times New Roman" w:hAnsi="Times New Roman" w:cs="Times New Roman"/>
          <w:sz w:val="28"/>
          <w:szCs w:val="28"/>
          <w:lang w:val="kk-KZ"/>
        </w:rPr>
        <w:t xml:space="preserve"> </w:t>
      </w:r>
      <w:r w:rsidR="00675AC1" w:rsidRPr="00EF1F94">
        <w:rPr>
          <w:rFonts w:ascii="Times New Roman" w:hAnsi="Times New Roman" w:cs="Times New Roman"/>
          <w:sz w:val="28"/>
          <w:szCs w:val="28"/>
          <w:lang w:val="kk-KZ"/>
        </w:rPr>
        <w:t>бағалау</w:t>
      </w:r>
      <w:r w:rsidRPr="00EF1F94">
        <w:rPr>
          <w:rFonts w:ascii="Times New Roman" w:hAnsi="Times New Roman" w:cs="Times New Roman"/>
          <w:sz w:val="28"/>
          <w:szCs w:val="28"/>
          <w:lang w:val="kk-KZ"/>
        </w:rPr>
        <w:t>.</w:t>
      </w:r>
    </w:p>
    <w:p w14:paraId="0DC7C0D7" w14:textId="5C82DD40" w:rsidR="005522CD" w:rsidRPr="00AD7384" w:rsidRDefault="00DC529C" w:rsidP="00DC529C">
      <w:pPr>
        <w:spacing w:after="0" w:line="240" w:lineRule="auto"/>
        <w:ind w:firstLine="709"/>
        <w:jc w:val="both"/>
        <w:rPr>
          <w:rFonts w:ascii="Times New Roman" w:hAnsi="Times New Roman" w:cs="Times New Roman"/>
          <w:sz w:val="28"/>
          <w:szCs w:val="28"/>
          <w:lang w:val="en-US"/>
        </w:rPr>
      </w:pPr>
      <w:r w:rsidRPr="0061465D">
        <w:rPr>
          <w:rFonts w:ascii="Times New Roman" w:hAnsi="Times New Roman" w:cs="Times New Roman"/>
          <w:b/>
          <w:sz w:val="28"/>
          <w:szCs w:val="28"/>
          <w:lang w:val="kk-KZ"/>
        </w:rPr>
        <w:t>З</w:t>
      </w:r>
      <w:r w:rsidR="005522CD" w:rsidRPr="0061465D">
        <w:rPr>
          <w:rFonts w:ascii="Times New Roman" w:hAnsi="Times New Roman" w:cs="Times New Roman"/>
          <w:b/>
          <w:sz w:val="28"/>
          <w:szCs w:val="28"/>
          <w:lang w:val="kk-KZ"/>
        </w:rPr>
        <w:t>ерттеу</w:t>
      </w:r>
      <w:r>
        <w:rPr>
          <w:rFonts w:ascii="Times New Roman" w:hAnsi="Times New Roman" w:cs="Times New Roman"/>
          <w:b/>
          <w:sz w:val="28"/>
          <w:szCs w:val="28"/>
          <w:lang w:val="en-US"/>
        </w:rPr>
        <w:t xml:space="preserve"> </w:t>
      </w:r>
      <w:r w:rsidR="005522CD" w:rsidRPr="0061465D">
        <w:rPr>
          <w:rFonts w:ascii="Times New Roman" w:hAnsi="Times New Roman" w:cs="Times New Roman"/>
          <w:b/>
          <w:sz w:val="28"/>
          <w:szCs w:val="28"/>
          <w:lang w:val="kk-KZ"/>
        </w:rPr>
        <w:t xml:space="preserve"> міндеттері</w:t>
      </w:r>
      <w:r w:rsidR="00AD7384">
        <w:rPr>
          <w:rFonts w:ascii="Times New Roman" w:hAnsi="Times New Roman" w:cs="Times New Roman"/>
          <w:b/>
          <w:sz w:val="28"/>
          <w:szCs w:val="28"/>
          <w:lang w:val="en-US"/>
        </w:rPr>
        <w:t>:</w:t>
      </w:r>
    </w:p>
    <w:p w14:paraId="433DB938" w14:textId="77777777" w:rsidR="005522CD" w:rsidRPr="0061465D" w:rsidRDefault="005522CD" w:rsidP="00DC529C">
      <w:pPr>
        <w:pStyle w:val="a4"/>
        <w:tabs>
          <w:tab w:val="left" w:pos="993"/>
        </w:tabs>
        <w:spacing w:after="0" w:line="240" w:lineRule="auto"/>
        <w:ind w:left="0" w:firstLine="709"/>
        <w:jc w:val="both"/>
        <w:rPr>
          <w:rFonts w:ascii="Times New Roman" w:hAnsi="Times New Roman" w:cs="Times New Roman"/>
          <w:sz w:val="28"/>
          <w:szCs w:val="28"/>
          <w:lang w:val="kk-KZ"/>
        </w:rPr>
      </w:pPr>
      <w:r w:rsidRPr="0061465D">
        <w:rPr>
          <w:rFonts w:ascii="Times New Roman" w:hAnsi="Times New Roman" w:cs="Times New Roman"/>
          <w:sz w:val="28"/>
          <w:szCs w:val="28"/>
          <w:lang w:val="en-US"/>
        </w:rPr>
        <w:t xml:space="preserve">1) </w:t>
      </w:r>
      <w:r w:rsidRPr="0061465D">
        <w:rPr>
          <w:rFonts w:ascii="Times New Roman" w:hAnsi="Times New Roman" w:cs="Times New Roman"/>
          <w:sz w:val="28"/>
          <w:szCs w:val="28"/>
          <w:lang w:val="kk-KZ"/>
        </w:rPr>
        <w:t>Орта мектепте физика пәнін оқытуда оқушылардың толықтырылған</w:t>
      </w:r>
      <w:r w:rsidRPr="0061465D">
        <w:rPr>
          <w:rFonts w:ascii="Times New Roman" w:hAnsi="Times New Roman" w:cs="Times New Roman"/>
          <w:sz w:val="28"/>
          <w:szCs w:val="28"/>
          <w:lang w:val="en-US"/>
        </w:rPr>
        <w:t xml:space="preserve"> </w:t>
      </w:r>
      <w:r w:rsidRPr="0061465D">
        <w:rPr>
          <w:rFonts w:ascii="Times New Roman" w:hAnsi="Times New Roman" w:cs="Times New Roman"/>
          <w:sz w:val="28"/>
          <w:szCs w:val="28"/>
          <w:lang w:val="kk-KZ"/>
        </w:rPr>
        <w:t xml:space="preserve">шынайылық технологияларын қабылдау ерекшеліктерін зерттеу;  </w:t>
      </w:r>
    </w:p>
    <w:p w14:paraId="31F76D44" w14:textId="54B3DF22" w:rsidR="005522CD" w:rsidRPr="00DC529C" w:rsidRDefault="00DC529C" w:rsidP="00DC529C">
      <w:pPr>
        <w:tabs>
          <w:tab w:val="left" w:pos="56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2) </w:t>
      </w:r>
      <w:r w:rsidR="005522CD" w:rsidRPr="00DC529C">
        <w:rPr>
          <w:rFonts w:ascii="Times New Roman" w:hAnsi="Times New Roman" w:cs="Times New Roman"/>
          <w:sz w:val="28"/>
          <w:szCs w:val="28"/>
          <w:lang w:val="kk-KZ"/>
        </w:rPr>
        <w:t xml:space="preserve">Толықтырылған шынайылық технологияның физиканы оқытудағы тапсырмаларына үйлесімділігін жан-жақты зерделеу. </w:t>
      </w:r>
    </w:p>
    <w:p w14:paraId="7C278DF6" w14:textId="6D245996" w:rsidR="005522CD" w:rsidRPr="00DC529C" w:rsidRDefault="00DC529C" w:rsidP="00DC529C">
      <w:pPr>
        <w:tabs>
          <w:tab w:val="left" w:pos="56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3) </w:t>
      </w:r>
      <w:r w:rsidR="005522CD" w:rsidRPr="00DC529C">
        <w:rPr>
          <w:rFonts w:ascii="Times New Roman" w:hAnsi="Times New Roman" w:cs="Times New Roman"/>
          <w:sz w:val="28"/>
          <w:szCs w:val="28"/>
          <w:lang w:val="kk-KZ"/>
        </w:rPr>
        <w:t xml:space="preserve">Физика пәнін оқытуда толықтырылған шынайылықты бірегей қолданылуын зерттеу. </w:t>
      </w:r>
    </w:p>
    <w:p w14:paraId="521514B2" w14:textId="20576531" w:rsidR="005522CD" w:rsidRPr="00DC529C" w:rsidRDefault="00DC529C" w:rsidP="00DC529C">
      <w:pPr>
        <w:tabs>
          <w:tab w:val="left" w:pos="56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4) </w:t>
      </w:r>
      <w:r w:rsidR="005522CD" w:rsidRPr="00DC529C">
        <w:rPr>
          <w:rFonts w:ascii="Times New Roman" w:hAnsi="Times New Roman" w:cs="Times New Roman"/>
          <w:sz w:val="28"/>
          <w:szCs w:val="28"/>
          <w:lang w:val="kk-KZ"/>
        </w:rPr>
        <w:t xml:space="preserve">Физиканы оқытуда толықтырылған шынайылық технологиясының оқушыларға әсерін педагогикалық эксперимент арқылы анықтау; </w:t>
      </w:r>
    </w:p>
    <w:p w14:paraId="24A49DA8" w14:textId="53A8B305" w:rsidR="00264F71"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Зерттеу нысаны</w:t>
      </w:r>
      <w:r w:rsidRPr="00EF1F94">
        <w:rPr>
          <w:rFonts w:ascii="Times New Roman" w:hAnsi="Times New Roman" w:cs="Times New Roman"/>
          <w:sz w:val="28"/>
          <w:szCs w:val="28"/>
          <w:lang w:val="kk-KZ"/>
        </w:rPr>
        <w:t>: толықтырылған шынайылық технологиялары</w:t>
      </w:r>
      <w:r w:rsidR="0080132A" w:rsidRPr="00EF1F94">
        <w:rPr>
          <w:rFonts w:ascii="Times New Roman" w:hAnsi="Times New Roman" w:cs="Times New Roman"/>
          <w:sz w:val="28"/>
          <w:szCs w:val="28"/>
          <w:lang w:val="kk-KZ"/>
        </w:rPr>
        <w:t xml:space="preserve"> </w:t>
      </w:r>
      <w:r w:rsidR="005F2557" w:rsidRPr="00EF1F94">
        <w:rPr>
          <w:rFonts w:ascii="Times New Roman" w:hAnsi="Times New Roman" w:cs="Times New Roman"/>
          <w:sz w:val="28"/>
          <w:szCs w:val="28"/>
          <w:lang w:val="kk-KZ"/>
        </w:rPr>
        <w:t>және</w:t>
      </w:r>
      <w:r w:rsidRPr="00EF1F94">
        <w:rPr>
          <w:rFonts w:ascii="Times New Roman" w:hAnsi="Times New Roman" w:cs="Times New Roman"/>
          <w:sz w:val="28"/>
          <w:szCs w:val="28"/>
          <w:lang w:val="kk-KZ"/>
        </w:rPr>
        <w:t xml:space="preserve"> оларды </w:t>
      </w:r>
      <w:r w:rsidR="005E3275" w:rsidRPr="00EF1F94">
        <w:rPr>
          <w:rFonts w:ascii="Times New Roman" w:hAnsi="Times New Roman" w:cs="Times New Roman"/>
          <w:sz w:val="28"/>
          <w:szCs w:val="28"/>
          <w:lang w:val="kk-KZ"/>
        </w:rPr>
        <w:t xml:space="preserve">жалпы білім беретін орта </w:t>
      </w:r>
      <w:r w:rsidRPr="00EF1F94">
        <w:rPr>
          <w:rFonts w:ascii="Times New Roman" w:hAnsi="Times New Roman" w:cs="Times New Roman"/>
          <w:sz w:val="28"/>
          <w:szCs w:val="28"/>
          <w:lang w:val="kk-KZ"/>
        </w:rPr>
        <w:t>мектепте қолдану.</w:t>
      </w:r>
    </w:p>
    <w:p w14:paraId="5A40ED1A" w14:textId="4CF8A4B1" w:rsidR="00264F71"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Зерттеу пәні</w:t>
      </w:r>
      <w:r w:rsidRPr="00EF1F94">
        <w:rPr>
          <w:rFonts w:ascii="Times New Roman" w:hAnsi="Times New Roman" w:cs="Times New Roman"/>
          <w:sz w:val="28"/>
          <w:szCs w:val="28"/>
          <w:lang w:val="kk-KZ"/>
        </w:rPr>
        <w:t xml:space="preserve">: </w:t>
      </w:r>
      <w:r w:rsidR="008A43F4" w:rsidRPr="00EF1F94">
        <w:rPr>
          <w:rFonts w:ascii="Times New Roman" w:hAnsi="Times New Roman" w:cs="Times New Roman"/>
          <w:sz w:val="28"/>
          <w:szCs w:val="28"/>
          <w:lang w:val="kk-KZ"/>
        </w:rPr>
        <w:t xml:space="preserve">жалпы білім беретін </w:t>
      </w:r>
      <w:r w:rsidRPr="00EF1F94">
        <w:rPr>
          <w:rFonts w:ascii="Times New Roman" w:hAnsi="Times New Roman" w:cs="Times New Roman"/>
          <w:sz w:val="28"/>
          <w:szCs w:val="28"/>
          <w:lang w:val="kk-KZ"/>
        </w:rPr>
        <w:t>орта мектепте физика пәні</w:t>
      </w:r>
      <w:r w:rsidR="005E3275" w:rsidRPr="00EF1F94">
        <w:rPr>
          <w:rFonts w:ascii="Times New Roman" w:hAnsi="Times New Roman" w:cs="Times New Roman"/>
          <w:sz w:val="28"/>
          <w:szCs w:val="28"/>
          <w:lang w:val="kk-KZ"/>
        </w:rPr>
        <w:t>н</w:t>
      </w:r>
      <w:r w:rsidRPr="00EF1F94">
        <w:rPr>
          <w:rFonts w:ascii="Times New Roman" w:hAnsi="Times New Roman" w:cs="Times New Roman"/>
          <w:sz w:val="28"/>
          <w:szCs w:val="28"/>
          <w:lang w:val="kk-KZ"/>
        </w:rPr>
        <w:t xml:space="preserve"> толықтырылған </w:t>
      </w:r>
      <w:r w:rsidR="00362CBD" w:rsidRPr="00EF1F94">
        <w:rPr>
          <w:rFonts w:ascii="Times New Roman" w:hAnsi="Times New Roman" w:cs="Times New Roman"/>
          <w:sz w:val="28"/>
          <w:szCs w:val="28"/>
          <w:lang w:val="kk-KZ"/>
        </w:rPr>
        <w:t>шынайылық технологиясымен оқыту</w:t>
      </w:r>
      <w:r w:rsidR="00762B12" w:rsidRPr="00EF1F94">
        <w:rPr>
          <w:rFonts w:ascii="Times New Roman" w:hAnsi="Times New Roman" w:cs="Times New Roman"/>
          <w:sz w:val="28"/>
          <w:szCs w:val="28"/>
          <w:lang w:val="kk-KZ"/>
        </w:rPr>
        <w:t>.</w:t>
      </w:r>
    </w:p>
    <w:p w14:paraId="0358889A" w14:textId="77777777" w:rsidR="00DB356F" w:rsidRPr="00EF1F94" w:rsidRDefault="00DB356F" w:rsidP="00DB356F">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Зерттеу болжамы</w:t>
      </w:r>
      <w:r w:rsidRPr="00EF1F94">
        <w:rPr>
          <w:rFonts w:ascii="Times New Roman" w:hAnsi="Times New Roman" w:cs="Times New Roman"/>
          <w:sz w:val="28"/>
          <w:szCs w:val="28"/>
          <w:lang w:val="kk-KZ"/>
        </w:rPr>
        <w:t>: егер толықтырылған шынайылық технологиясын жалпы білім беретін орта мектептегі физика пәніне оқыту құралы ретінде және өзара байланыс мақсатында енгізсек, онда:</w:t>
      </w:r>
    </w:p>
    <w:p w14:paraId="767D31AA" w14:textId="77777777" w:rsidR="00DB356F" w:rsidRPr="00EF1F94" w:rsidRDefault="00DB356F" w:rsidP="00591757">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физика пәнін оқытуда эстетикаға сай виртуалды модельдер мен шынайы әлемді жоғары дәрежеде біріктіру арқылы физикалық құбылыстарды модельдеу және басқа да дидактикалық элементтерін қоса отырып оқытудың тиімділігі артады;</w:t>
      </w:r>
    </w:p>
    <w:p w14:paraId="3BE75007" w14:textId="77777777" w:rsidR="00DB356F" w:rsidRPr="00EF1F94" w:rsidRDefault="00DB356F" w:rsidP="00591757">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қолжетімсіз болған тәжірибелік жұмыстарды жүргізу мүмкіндігі есебінен орта мектептегі физика пәнін визуалды түрде түсінікті етуге болады;</w:t>
      </w:r>
    </w:p>
    <w:p w14:paraId="79D3031F" w14:textId="73070B7D" w:rsidR="00DB356F" w:rsidRPr="00C94E48" w:rsidRDefault="00DB356F" w:rsidP="00591757">
      <w:pPr>
        <w:spacing w:after="0" w:line="240" w:lineRule="auto"/>
        <w:ind w:firstLine="709"/>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 толықтырылған шынайылық технологиясының көрнекі құралдарын іс жүзінде қолдану арқылы оқушылар физика пәнінің сабақтарында үздік нәтиже көрсете алады</w:t>
      </w:r>
      <w:r w:rsidR="00C94E48">
        <w:rPr>
          <w:rFonts w:ascii="Times New Roman" w:hAnsi="Times New Roman" w:cs="Times New Roman"/>
          <w:sz w:val="28"/>
          <w:szCs w:val="28"/>
          <w:lang w:val="en-US"/>
        </w:rPr>
        <w:t>;</w:t>
      </w:r>
    </w:p>
    <w:p w14:paraId="0795BDFB" w14:textId="77777777" w:rsidR="00FB6802" w:rsidRPr="00EF1F94" w:rsidRDefault="00264F71"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Зерттеу әдістері.</w:t>
      </w:r>
      <w:r w:rsidRPr="00EF1F94">
        <w:rPr>
          <w:rFonts w:ascii="Times New Roman" w:hAnsi="Times New Roman" w:cs="Times New Roman"/>
          <w:sz w:val="28"/>
          <w:szCs w:val="28"/>
          <w:lang w:val="kk-KZ"/>
        </w:rPr>
        <w:t xml:space="preserve"> Айқындалған </w:t>
      </w:r>
      <w:r w:rsidR="0002114B" w:rsidRPr="00EF1F94">
        <w:rPr>
          <w:rFonts w:ascii="Times New Roman" w:hAnsi="Times New Roman" w:cs="Times New Roman"/>
          <w:sz w:val="28"/>
          <w:szCs w:val="28"/>
          <w:lang w:val="kk-KZ"/>
        </w:rPr>
        <w:t xml:space="preserve">міндеттерді </w:t>
      </w:r>
      <w:r w:rsidRPr="00EF1F94">
        <w:rPr>
          <w:rFonts w:ascii="Times New Roman" w:hAnsi="Times New Roman" w:cs="Times New Roman"/>
          <w:sz w:val="28"/>
          <w:szCs w:val="28"/>
          <w:lang w:val="kk-KZ"/>
        </w:rPr>
        <w:t>шешу үшін келесі әдістер қолданылды: теориялық зерттеудің жалпы ғылыми әдістері (талдау, синтез, р</w:t>
      </w:r>
      <w:r w:rsidR="0002114B" w:rsidRPr="00EF1F94">
        <w:rPr>
          <w:rFonts w:ascii="Times New Roman" w:hAnsi="Times New Roman" w:cs="Times New Roman"/>
          <w:sz w:val="28"/>
          <w:szCs w:val="28"/>
          <w:lang w:val="kk-KZ"/>
        </w:rPr>
        <w:t>ә</w:t>
      </w:r>
      <w:r w:rsidRPr="00EF1F94">
        <w:rPr>
          <w:rFonts w:ascii="Times New Roman" w:hAnsi="Times New Roman" w:cs="Times New Roman"/>
          <w:sz w:val="28"/>
          <w:szCs w:val="28"/>
          <w:lang w:val="kk-KZ"/>
        </w:rPr>
        <w:t>сімдеу, модельдеу, жіктеу, жалпылау, әдеби шолу); эмпирикалық зерттеу әдістері (оқыту тәжірибесін зерттеу, бақылау, әңгімелесу, сұрақ қою, тестілеу); нысанға бағытталған жобалау және бағдарламалау әдістері; көрнекі модельдер мен толықтырылған шынайылық құралдарын әзірлеу; педагогикалық тәжірибе және статистикалық әдістер</w:t>
      </w:r>
      <w:r w:rsidR="004527E3" w:rsidRPr="00EF1F94">
        <w:rPr>
          <w:rFonts w:ascii="Times New Roman" w:hAnsi="Times New Roman" w:cs="Times New Roman"/>
          <w:sz w:val="28"/>
          <w:szCs w:val="28"/>
          <w:lang w:val="kk-KZ"/>
        </w:rPr>
        <w:t>, д</w:t>
      </w:r>
      <w:r w:rsidR="00362CBD" w:rsidRPr="00EF1F94">
        <w:rPr>
          <w:rFonts w:ascii="Times New Roman" w:hAnsi="Times New Roman" w:cs="Times New Roman"/>
          <w:sz w:val="28"/>
          <w:szCs w:val="28"/>
          <w:lang w:val="kk-KZ"/>
        </w:rPr>
        <w:t>и</w:t>
      </w:r>
      <w:r w:rsidR="004527E3" w:rsidRPr="00EF1F94">
        <w:rPr>
          <w:rFonts w:ascii="Times New Roman" w:hAnsi="Times New Roman" w:cs="Times New Roman"/>
          <w:sz w:val="28"/>
          <w:szCs w:val="28"/>
          <w:lang w:val="kk-KZ"/>
        </w:rPr>
        <w:t>дактикалық тұжырымдамалар</w:t>
      </w:r>
      <w:r w:rsidRPr="00EF1F94">
        <w:rPr>
          <w:rFonts w:ascii="Times New Roman" w:hAnsi="Times New Roman" w:cs="Times New Roman"/>
          <w:sz w:val="28"/>
          <w:szCs w:val="28"/>
          <w:lang w:val="kk-KZ"/>
        </w:rPr>
        <w:t>.</w:t>
      </w:r>
    </w:p>
    <w:p w14:paraId="3211E46B" w14:textId="77777777" w:rsidR="00FB6802" w:rsidRPr="00EF1F94" w:rsidRDefault="0003132E" w:rsidP="00FB680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Зерттеу көздері</w:t>
      </w:r>
      <w:r w:rsidR="004527E3" w:rsidRPr="00EF1F94">
        <w:rPr>
          <w:rFonts w:ascii="Times New Roman" w:hAnsi="Times New Roman" w:cs="Times New Roman"/>
          <w:b/>
          <w:sz w:val="28"/>
          <w:szCs w:val="28"/>
          <w:lang w:val="kk-KZ"/>
        </w:rPr>
        <w:t xml:space="preserve">: </w:t>
      </w:r>
      <w:r w:rsidR="004527E3" w:rsidRPr="00EF1F94">
        <w:rPr>
          <w:rFonts w:ascii="Times New Roman" w:hAnsi="Times New Roman" w:cs="Times New Roman"/>
          <w:sz w:val="28"/>
          <w:szCs w:val="28"/>
          <w:lang w:val="kk-KZ"/>
        </w:rPr>
        <w:t>нормативті</w:t>
      </w:r>
      <w:r w:rsidR="00B85994" w:rsidRPr="00EF1F94">
        <w:rPr>
          <w:rFonts w:ascii="Times New Roman" w:hAnsi="Times New Roman" w:cs="Times New Roman"/>
          <w:sz w:val="28"/>
          <w:szCs w:val="28"/>
          <w:lang w:val="kk-KZ"/>
        </w:rPr>
        <w:t>к-</w:t>
      </w:r>
      <w:r w:rsidR="004527E3" w:rsidRPr="00EF1F94">
        <w:rPr>
          <w:rFonts w:ascii="Times New Roman" w:hAnsi="Times New Roman" w:cs="Times New Roman"/>
          <w:sz w:val="28"/>
          <w:szCs w:val="28"/>
          <w:lang w:val="kk-KZ"/>
        </w:rPr>
        <w:t xml:space="preserve">құқықтық құжаттар, Қазақстан Республикасының «Білім туралы» </w:t>
      </w:r>
      <w:r w:rsidR="00624101" w:rsidRPr="00EF1F94">
        <w:rPr>
          <w:rFonts w:ascii="Times New Roman" w:hAnsi="Times New Roman" w:cs="Times New Roman"/>
          <w:sz w:val="28"/>
          <w:szCs w:val="28"/>
          <w:lang w:val="kk-KZ"/>
        </w:rPr>
        <w:t>з</w:t>
      </w:r>
      <w:r w:rsidR="004527E3" w:rsidRPr="00EF1F94">
        <w:rPr>
          <w:rFonts w:ascii="Times New Roman" w:hAnsi="Times New Roman" w:cs="Times New Roman"/>
          <w:sz w:val="28"/>
          <w:szCs w:val="28"/>
          <w:lang w:val="kk-KZ"/>
        </w:rPr>
        <w:t xml:space="preserve">аңы, </w:t>
      </w:r>
      <w:r w:rsidR="00624101" w:rsidRPr="00EF1F94">
        <w:rPr>
          <w:rFonts w:ascii="Times New Roman" w:hAnsi="Times New Roman" w:cs="Times New Roman"/>
          <w:sz w:val="28"/>
          <w:szCs w:val="28"/>
          <w:lang w:val="kk-KZ"/>
        </w:rPr>
        <w:t>м</w:t>
      </w:r>
      <w:r w:rsidR="004527E3" w:rsidRPr="00EF1F94">
        <w:rPr>
          <w:rFonts w:ascii="Times New Roman" w:hAnsi="Times New Roman" w:cs="Times New Roman"/>
          <w:sz w:val="28"/>
          <w:szCs w:val="28"/>
          <w:lang w:val="kk-KZ"/>
        </w:rPr>
        <w:t>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Қ.</w:t>
      </w:r>
      <w:r w:rsidR="00362CBD" w:rsidRPr="00EF1F94">
        <w:rPr>
          <w:rFonts w:ascii="Times New Roman" w:hAnsi="Times New Roman" w:cs="Times New Roman"/>
          <w:sz w:val="28"/>
          <w:szCs w:val="28"/>
          <w:lang w:val="kk-KZ"/>
        </w:rPr>
        <w:t>К</w:t>
      </w:r>
      <w:r w:rsidR="004527E3" w:rsidRPr="00EF1F94">
        <w:rPr>
          <w:rFonts w:ascii="Times New Roman" w:hAnsi="Times New Roman" w:cs="Times New Roman"/>
          <w:sz w:val="28"/>
          <w:szCs w:val="28"/>
          <w:lang w:val="kk-KZ"/>
        </w:rPr>
        <w:t xml:space="preserve">. </w:t>
      </w:r>
      <w:r w:rsidR="004527E3" w:rsidRPr="00EF1F94">
        <w:rPr>
          <w:rFonts w:ascii="Times New Roman" w:hAnsi="Times New Roman" w:cs="Times New Roman"/>
          <w:sz w:val="28"/>
          <w:szCs w:val="28"/>
          <w:lang w:val="kk-KZ"/>
        </w:rPr>
        <w:lastRenderedPageBreak/>
        <w:t xml:space="preserve">Тоқаевтың «Халық 6ipлігі және жүйелі реформалар </w:t>
      </w:r>
      <w:r w:rsidR="00F12139" w:rsidRPr="00EF1F94">
        <w:rPr>
          <w:rFonts w:ascii="Times New Roman" w:hAnsi="Times New Roman" w:cs="Times New Roman"/>
          <w:sz w:val="28"/>
          <w:szCs w:val="28"/>
          <w:lang w:val="kk-KZ"/>
        </w:rPr>
        <w:t>–</w:t>
      </w:r>
      <w:r w:rsidR="004527E3" w:rsidRPr="00EF1F94">
        <w:rPr>
          <w:rFonts w:ascii="Times New Roman" w:hAnsi="Times New Roman" w:cs="Times New Roman"/>
          <w:sz w:val="28"/>
          <w:szCs w:val="28"/>
          <w:lang w:val="kk-KZ"/>
        </w:rPr>
        <w:t xml:space="preserve"> ел өркендеуінің берік негізі» атты Қазақстан халқына Жолдауы,  «Білімді ұлт» сапалы білім беру ұлттық жобасын бекіту туралы Қазақстан Республикасы Үкіметінің қаулысы. Негізгі орта білім беру деңгейінің 7-9-сыныптарына арналған «Физика» пәнінен жаңартылған мазмұндағы үлгілік оқу бағдарламасы. Жалпы орта білім беру деңгейінің жаратылыстану-математикалық бағытындағы 10-11-сыныптары үшін «Физика» пәнінен жаңартылған мазмұндағы үлгілік оқу бағдарламасы, «Физика» пә</w:t>
      </w:r>
      <w:r w:rsidR="005F4B6C" w:rsidRPr="00EF1F94">
        <w:rPr>
          <w:rFonts w:ascii="Times New Roman" w:hAnsi="Times New Roman" w:cs="Times New Roman"/>
          <w:sz w:val="28"/>
          <w:szCs w:val="28"/>
          <w:lang w:val="kk-KZ"/>
        </w:rPr>
        <w:t>ні</w:t>
      </w:r>
      <w:r w:rsidR="004527E3" w:rsidRPr="00EF1F94">
        <w:rPr>
          <w:rFonts w:ascii="Times New Roman" w:hAnsi="Times New Roman" w:cs="Times New Roman"/>
          <w:sz w:val="28"/>
          <w:szCs w:val="28"/>
          <w:lang w:val="kk-KZ"/>
        </w:rPr>
        <w:t xml:space="preserve"> мұғалімдеріне арналған әдістемелік нұсқау хат. </w:t>
      </w:r>
      <w:r w:rsidR="003B0B29" w:rsidRPr="00EF1F94">
        <w:rPr>
          <w:rFonts w:ascii="Times New Roman" w:hAnsi="Times New Roman" w:cs="Times New Roman"/>
          <w:sz w:val="28"/>
          <w:szCs w:val="28"/>
          <w:lang w:val="kk-KZ"/>
        </w:rPr>
        <w:t xml:space="preserve">Физика пәнін оқытуды </w:t>
      </w:r>
      <w:r w:rsidR="004527E3" w:rsidRPr="00EF1F94">
        <w:rPr>
          <w:rFonts w:ascii="Times New Roman" w:hAnsi="Times New Roman" w:cs="Times New Roman"/>
          <w:sz w:val="28"/>
          <w:szCs w:val="28"/>
          <w:lang w:val="kk-KZ"/>
        </w:rPr>
        <w:t xml:space="preserve"> </w:t>
      </w:r>
      <w:r w:rsidR="003B0B29" w:rsidRPr="00EF1F94">
        <w:rPr>
          <w:rFonts w:ascii="Times New Roman" w:hAnsi="Times New Roman" w:cs="Times New Roman"/>
          <w:sz w:val="28"/>
          <w:szCs w:val="28"/>
          <w:lang w:val="kk-KZ"/>
        </w:rPr>
        <w:t>жетілдіру</w:t>
      </w:r>
      <w:r w:rsidR="004527E3" w:rsidRPr="00EF1F94">
        <w:rPr>
          <w:rFonts w:ascii="Times New Roman" w:hAnsi="Times New Roman" w:cs="Times New Roman"/>
          <w:sz w:val="28"/>
          <w:szCs w:val="28"/>
          <w:lang w:val="kk-KZ"/>
        </w:rPr>
        <w:t xml:space="preserve"> тұжырымдамасы, жалпы білім беретін орта мектеп</w:t>
      </w:r>
      <w:r w:rsidR="003B0B29" w:rsidRPr="00EF1F94">
        <w:rPr>
          <w:rFonts w:ascii="Times New Roman" w:hAnsi="Times New Roman" w:cs="Times New Roman"/>
          <w:sz w:val="28"/>
          <w:szCs w:val="28"/>
          <w:lang w:val="kk-KZ"/>
        </w:rPr>
        <w:t>тегі физика пәнінің</w:t>
      </w:r>
      <w:r w:rsidR="004527E3" w:rsidRPr="00EF1F94">
        <w:rPr>
          <w:rFonts w:ascii="Times New Roman" w:hAnsi="Times New Roman" w:cs="Times New Roman"/>
          <w:sz w:val="28"/>
          <w:szCs w:val="28"/>
          <w:lang w:val="kk-KZ"/>
        </w:rPr>
        <w:t xml:space="preserve"> оқулықтарының мазмұны, педагогика және білім берудегі ғылыми зерттеу технологиялар</w:t>
      </w:r>
      <w:r w:rsidR="003B0B29" w:rsidRPr="00EF1F94">
        <w:rPr>
          <w:rFonts w:ascii="Times New Roman" w:hAnsi="Times New Roman" w:cs="Times New Roman"/>
          <w:sz w:val="28"/>
          <w:szCs w:val="28"/>
          <w:lang w:val="kk-KZ"/>
        </w:rPr>
        <w:t>ы</w:t>
      </w:r>
      <w:r w:rsidR="004527E3" w:rsidRPr="00EF1F94">
        <w:rPr>
          <w:rFonts w:ascii="Times New Roman" w:hAnsi="Times New Roman" w:cs="Times New Roman"/>
          <w:sz w:val="28"/>
          <w:szCs w:val="28"/>
          <w:lang w:val="kk-KZ"/>
        </w:rPr>
        <w:t xml:space="preserve"> бойынша ғылыми жарияланымдар.</w:t>
      </w:r>
    </w:p>
    <w:p w14:paraId="3270361D" w14:textId="77777777" w:rsidR="0075355E" w:rsidRPr="00EF1F94" w:rsidRDefault="0075355E" w:rsidP="00591757">
      <w:pPr>
        <w:spacing w:after="0" w:line="240" w:lineRule="auto"/>
        <w:ind w:firstLine="709"/>
        <w:jc w:val="both"/>
        <w:rPr>
          <w:rFonts w:ascii="Times New Roman" w:hAnsi="Times New Roman" w:cs="Times New Roman"/>
          <w:b/>
          <w:sz w:val="28"/>
          <w:szCs w:val="28"/>
          <w:lang w:val="kk-KZ"/>
        </w:rPr>
      </w:pPr>
      <w:bookmarkStart w:id="11" w:name="_Hlk199869882"/>
      <w:r w:rsidRPr="00EF1F94">
        <w:rPr>
          <w:rFonts w:ascii="Times New Roman" w:hAnsi="Times New Roman" w:cs="Times New Roman"/>
          <w:b/>
          <w:sz w:val="28"/>
          <w:szCs w:val="28"/>
          <w:lang w:val="kk-KZ"/>
        </w:rPr>
        <w:t>Зерттеудің ғылыми жаңалығы бұл еңбекте алғаш рет:</w:t>
      </w:r>
    </w:p>
    <w:p w14:paraId="15D8BB9F" w14:textId="0853E32E" w:rsidR="0075355E" w:rsidRPr="00EF1F94" w:rsidRDefault="0075355E" w:rsidP="00591757">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1. толықтырылған шынайылық технологияларын қолдануының оқу үрдісінде оның оңтайлылығы, құлшынысы, тиімділігі, шаттықтылығы, ниеті секілді факторларды бойынша технологияларды қабылдау моделі әзірленіп, бағаланып, жалпы білім беретін орта мектеп үрдісіне енгізілді.</w:t>
      </w:r>
    </w:p>
    <w:p w14:paraId="36A2885F" w14:textId="153F1C4E" w:rsidR="0075355E" w:rsidRPr="00EF1F94" w:rsidRDefault="0075355E" w:rsidP="00591757">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2. толықтырылған шынайылық технологиясын қолдануға арналған тапсырмаға сәйкес технология үйлесімділік моделі әзірленіп, бағаланып, жалпы білім беретін орта мектеп үрдісінде зерделенді.</w:t>
      </w:r>
    </w:p>
    <w:p w14:paraId="1456748A" w14:textId="312D8AFB" w:rsidR="0075355E" w:rsidRPr="00EF1F94" w:rsidRDefault="0075355E" w:rsidP="00591757">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3. </w:t>
      </w:r>
      <w:bookmarkStart w:id="12" w:name="_Hlk199855590"/>
      <w:r w:rsidRPr="00EF1F94">
        <w:rPr>
          <w:rFonts w:ascii="Times New Roman" w:hAnsi="Times New Roman" w:cs="Times New Roman"/>
          <w:sz w:val="28"/>
          <w:szCs w:val="28"/>
          <w:lang w:val="kk-KZ"/>
        </w:rPr>
        <w:t>жалпы білім беретін орта мектептегі</w:t>
      </w:r>
      <w:bookmarkEnd w:id="12"/>
      <w:r w:rsidRPr="00EF1F94">
        <w:rPr>
          <w:rFonts w:ascii="Times New Roman" w:hAnsi="Times New Roman" w:cs="Times New Roman"/>
          <w:sz w:val="28"/>
          <w:szCs w:val="28"/>
          <w:lang w:val="kk-KZ"/>
        </w:rPr>
        <w:t xml:space="preserve"> толықтырылған шынайылық технологияларының ерекшеліктері мен артықшылықтарына сәйкес технологияларды қабылдау мен қолданудың бірыңғай теориясына негізделген интеграцияланған модель жасақталды </w:t>
      </w:r>
    </w:p>
    <w:p w14:paraId="53C1854F" w14:textId="77777777" w:rsidR="0075355E" w:rsidRPr="00EF1F94" w:rsidRDefault="0075355E" w:rsidP="00591757">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4. толықтырылған шынайылық технологиясы оқыту құралы ретінде жалпы білім беретін орта мектеп сыныптарында физика пәнін оқытуға арналған тапсырлмалар GeoGebra мобильді қосымшасында толықтырылған шынайылықты қолдану арқылы қазақ тілінде құрастырылды.</w:t>
      </w:r>
    </w:p>
    <w:p w14:paraId="422403DC" w14:textId="77777777" w:rsidR="0075355E" w:rsidRPr="00EF1F94" w:rsidRDefault="0075355E" w:rsidP="00591757">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Ғылыми зерттеудің теориялық маңыздылығы:</w:t>
      </w:r>
    </w:p>
    <w:p w14:paraId="7AB4F8CB" w14:textId="1585A31F" w:rsidR="0075355E" w:rsidRPr="00EF1F94" w:rsidRDefault="00EF1F94" w:rsidP="00591757">
      <w:pPr>
        <w:pStyle w:val="a4"/>
        <w:tabs>
          <w:tab w:val="left" w:pos="993"/>
        </w:tabs>
        <w:spacing w:after="0" w:line="240" w:lineRule="auto"/>
        <w:ind w:left="0"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75355E" w:rsidRPr="00EF1F94">
        <w:rPr>
          <w:rFonts w:ascii="Times New Roman" w:hAnsi="Times New Roman" w:cs="Times New Roman"/>
          <w:sz w:val="28"/>
          <w:szCs w:val="28"/>
          <w:lang w:val="kk-KZ"/>
        </w:rPr>
        <w:t>толықтырылған шынайылық технологияларын физиканы оқытуда қолданудың теориялық негіздерін ашады</w:t>
      </w:r>
    </w:p>
    <w:p w14:paraId="0BB976D7" w14:textId="42CF8BEB" w:rsidR="0075355E" w:rsidRPr="00EF1F94" w:rsidRDefault="00EF1F94" w:rsidP="00591757">
      <w:pPr>
        <w:pStyle w:val="a4"/>
        <w:tabs>
          <w:tab w:val="left" w:pos="993"/>
        </w:tabs>
        <w:spacing w:after="0" w:line="240" w:lineRule="auto"/>
        <w:ind w:left="0"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75355E" w:rsidRPr="00EF1F94">
        <w:rPr>
          <w:rFonts w:ascii="Times New Roman" w:hAnsi="Times New Roman" w:cs="Times New Roman"/>
          <w:sz w:val="28"/>
          <w:szCs w:val="28"/>
          <w:lang w:val="kk-KZ"/>
        </w:rPr>
        <w:t xml:space="preserve">мұғалімнің педагогикалық қызметіндегі заманауи технологиялармен интеграциялау мүмкіндігін көрсетеді және инновавациялық құзыреттілігін арттыруға үлес қосады; </w:t>
      </w:r>
    </w:p>
    <w:p w14:paraId="6510C994" w14:textId="2F377DEE" w:rsidR="0075355E" w:rsidRPr="00EF1F94" w:rsidRDefault="00EF1F94" w:rsidP="00BE5EB0">
      <w:pPr>
        <w:pStyle w:val="a4"/>
        <w:tabs>
          <w:tab w:val="left" w:pos="993"/>
        </w:tabs>
        <w:spacing w:after="0" w:line="240" w:lineRule="auto"/>
        <w:ind w:left="0"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75355E" w:rsidRPr="00EF1F94">
        <w:rPr>
          <w:rFonts w:ascii="Times New Roman" w:hAnsi="Times New Roman" w:cs="Times New Roman"/>
          <w:sz w:val="28"/>
          <w:szCs w:val="28"/>
          <w:lang w:val="kk-KZ"/>
        </w:rPr>
        <w:t>толықтырылған шынайылық технологиясын қолдану арқылы жалпы білім беретін орта мектептегі физика пәнін оқытудың мақсаттары мен мазмұнын кеңейтеді;</w:t>
      </w:r>
    </w:p>
    <w:p w14:paraId="50122ACD" w14:textId="77777777" w:rsidR="0075355E" w:rsidRPr="00EF1F94" w:rsidRDefault="0075355E" w:rsidP="00591757">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Ғылыми зерттеудің практикалық маңыздылығы:</w:t>
      </w:r>
    </w:p>
    <w:p w14:paraId="6400D3DC" w14:textId="236EBA64" w:rsidR="0075355E" w:rsidRDefault="0075355E" w:rsidP="00591757">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sz w:val="28"/>
          <w:szCs w:val="28"/>
          <w:lang w:val="kk-KZ"/>
        </w:rPr>
        <w:t xml:space="preserve">Зерттеуде алынған нәтижелер </w:t>
      </w:r>
      <w:r w:rsidRPr="00EF1F94">
        <w:rPr>
          <w:rFonts w:ascii="Times New Roman" w:hAnsi="Times New Roman" w:cs="Times New Roman"/>
          <w:color w:val="000000"/>
          <w:sz w:val="28"/>
          <w:szCs w:val="28"/>
          <w:lang w:val="kk-KZ"/>
        </w:rPr>
        <w:t>мұғалімдердің цифрлық және инновациялық құзыреттілігін арттыруға, ал оқушылардың пәнді терең түсінуіне, қызығушылығы мен оқу жетістіктерін жақсартуға мүмкіндік береді. Сонымен қатар, зерттеу қорытындылары орта мектептерде, болашақ физика мұғалімдерін даярлайтын жоғары оқу орындарында және педагог кадрлардың біліктілігін арттыру жүйесінде пайдаланылуға болады.</w:t>
      </w:r>
    </w:p>
    <w:p w14:paraId="69F15582" w14:textId="77777777" w:rsidR="00AD7384" w:rsidRPr="00EF1F94" w:rsidRDefault="00AD7384" w:rsidP="00591757">
      <w:pPr>
        <w:spacing w:after="0" w:line="240" w:lineRule="auto"/>
        <w:ind w:firstLine="709"/>
        <w:jc w:val="both"/>
        <w:rPr>
          <w:rFonts w:ascii="Times New Roman" w:hAnsi="Times New Roman" w:cs="Times New Roman"/>
          <w:sz w:val="28"/>
          <w:szCs w:val="28"/>
          <w:lang w:val="kk-KZ"/>
        </w:rPr>
      </w:pPr>
    </w:p>
    <w:bookmarkEnd w:id="11"/>
    <w:p w14:paraId="532E120C" w14:textId="77777777" w:rsidR="00BD43FC" w:rsidRPr="00EF1F94" w:rsidRDefault="00453BC0" w:rsidP="00BD43FC">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lastRenderedPageBreak/>
        <w:t>Зерттеудің н</w:t>
      </w:r>
      <w:r w:rsidR="00556152" w:rsidRPr="00EF1F94">
        <w:rPr>
          <w:rFonts w:ascii="Times New Roman" w:hAnsi="Times New Roman" w:cs="Times New Roman"/>
          <w:b/>
          <w:sz w:val="28"/>
          <w:szCs w:val="28"/>
          <w:lang w:val="kk-KZ"/>
        </w:rPr>
        <w:t>е</w:t>
      </w:r>
      <w:r w:rsidRPr="00EF1F94">
        <w:rPr>
          <w:rFonts w:ascii="Times New Roman" w:hAnsi="Times New Roman" w:cs="Times New Roman"/>
          <w:b/>
          <w:sz w:val="28"/>
          <w:szCs w:val="28"/>
          <w:lang w:val="kk-KZ"/>
        </w:rPr>
        <w:t>гізгі кезеңдері</w:t>
      </w:r>
    </w:p>
    <w:p w14:paraId="2C42A0CE" w14:textId="44B2A650" w:rsidR="00BD43FC" w:rsidRPr="00EF1F94" w:rsidRDefault="00264F71" w:rsidP="00BD43FC">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Ғылыми зерттеу 2021 және 2024 жылдар аралығындағы үш кезеңде жүзеге асырылды</w:t>
      </w:r>
      <w:r w:rsidR="00C94E48">
        <w:rPr>
          <w:rFonts w:ascii="Times New Roman" w:hAnsi="Times New Roman" w:cs="Times New Roman"/>
          <w:sz w:val="28"/>
          <w:szCs w:val="28"/>
          <w:lang w:val="kk-KZ"/>
        </w:rPr>
        <w:t>.</w:t>
      </w:r>
    </w:p>
    <w:p w14:paraId="20D3D905" w14:textId="77777777" w:rsidR="00BD43FC" w:rsidRPr="00EF1F94" w:rsidRDefault="00264F71" w:rsidP="00BD43FC">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Бірінші кезеңде</w:t>
      </w:r>
      <w:r w:rsidRPr="00EF1F94">
        <w:rPr>
          <w:rFonts w:ascii="Times New Roman" w:hAnsi="Times New Roman" w:cs="Times New Roman"/>
          <w:sz w:val="28"/>
          <w:szCs w:val="28"/>
          <w:lang w:val="kk-KZ"/>
        </w:rPr>
        <w:t xml:space="preserve"> (2021-2022 </w:t>
      </w:r>
      <w:r w:rsidR="0092326A" w:rsidRPr="00EF1F94">
        <w:rPr>
          <w:rFonts w:ascii="Times New Roman" w:hAnsi="Times New Roman" w:cs="Times New Roman"/>
          <w:sz w:val="28"/>
          <w:szCs w:val="28"/>
          <w:lang w:val="kk-KZ"/>
        </w:rPr>
        <w:t>оқу жылы</w:t>
      </w:r>
      <w:r w:rsidRPr="00EF1F94">
        <w:rPr>
          <w:rFonts w:ascii="Times New Roman" w:hAnsi="Times New Roman" w:cs="Times New Roman"/>
          <w:sz w:val="28"/>
          <w:szCs w:val="28"/>
          <w:lang w:val="kk-KZ"/>
        </w:rPr>
        <w:t>) тақырып бойынша әдебиеттерге шолу арқылы зерттеу мәселесі мен оның даму дәрежесі қаншалықты деңгейде зерттелгені анықталды; физика пәнін оқытуда толықтырылған шынайылық технологиясын қолданудың теориялық аспектілері анықталды; толықтырылған шынайылық технологиясын оқыту құралы ретінде қолдану ғылыми</w:t>
      </w:r>
      <w:r w:rsidR="009B41DE"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теориялық </w:t>
      </w:r>
      <w:r w:rsidR="009B41DE" w:rsidRPr="00EF1F94">
        <w:rPr>
          <w:rFonts w:ascii="Times New Roman" w:hAnsi="Times New Roman" w:cs="Times New Roman"/>
          <w:sz w:val="28"/>
          <w:szCs w:val="28"/>
          <w:lang w:val="kk-KZ"/>
        </w:rPr>
        <w:t>тұрғыда негізделді</w:t>
      </w:r>
      <w:r w:rsidRPr="00EF1F94">
        <w:rPr>
          <w:rFonts w:ascii="Times New Roman" w:hAnsi="Times New Roman" w:cs="Times New Roman"/>
          <w:sz w:val="28"/>
          <w:szCs w:val="28"/>
          <w:lang w:val="kk-KZ"/>
        </w:rPr>
        <w:t>.</w:t>
      </w:r>
      <w:r w:rsidR="005E3275" w:rsidRPr="00EF1F94">
        <w:rPr>
          <w:rFonts w:ascii="Times New Roman" w:hAnsi="Times New Roman" w:cs="Times New Roman"/>
          <w:sz w:val="28"/>
          <w:szCs w:val="28"/>
          <w:lang w:val="kk-KZ"/>
        </w:rPr>
        <w:t xml:space="preserve"> </w:t>
      </w:r>
      <w:r w:rsidR="00453BC0" w:rsidRPr="00EF1F94">
        <w:rPr>
          <w:rFonts w:ascii="Times New Roman" w:hAnsi="Times New Roman" w:cs="Times New Roman"/>
          <w:sz w:val="28"/>
          <w:szCs w:val="28"/>
          <w:lang w:val="kk-KZ"/>
        </w:rPr>
        <w:t xml:space="preserve">Қазақстан Республикасының «Білім туралы» </w:t>
      </w:r>
      <w:r w:rsidR="00624101" w:rsidRPr="00EF1F94">
        <w:rPr>
          <w:rFonts w:ascii="Times New Roman" w:hAnsi="Times New Roman" w:cs="Times New Roman"/>
          <w:sz w:val="28"/>
          <w:szCs w:val="28"/>
          <w:lang w:val="kk-KZ"/>
        </w:rPr>
        <w:t>з</w:t>
      </w:r>
      <w:r w:rsidR="00453BC0" w:rsidRPr="00EF1F94">
        <w:rPr>
          <w:rFonts w:ascii="Times New Roman" w:hAnsi="Times New Roman" w:cs="Times New Roman"/>
          <w:sz w:val="28"/>
          <w:szCs w:val="28"/>
          <w:lang w:val="kk-KZ"/>
        </w:rPr>
        <w:t>аңы, жалпы білім беретін орта мектептің білім беру жүйесі бойынша қойылатын талаптар мен қаулылар қарасты</w:t>
      </w:r>
      <w:r w:rsidR="00315E03" w:rsidRPr="00EF1F94">
        <w:rPr>
          <w:rFonts w:ascii="Times New Roman" w:hAnsi="Times New Roman" w:cs="Times New Roman"/>
          <w:sz w:val="28"/>
          <w:szCs w:val="28"/>
          <w:lang w:val="kk-KZ"/>
        </w:rPr>
        <w:t>ры</w:t>
      </w:r>
      <w:r w:rsidR="00453BC0" w:rsidRPr="00EF1F94">
        <w:rPr>
          <w:rFonts w:ascii="Times New Roman" w:hAnsi="Times New Roman" w:cs="Times New Roman"/>
          <w:sz w:val="28"/>
          <w:szCs w:val="28"/>
          <w:lang w:val="kk-KZ"/>
        </w:rPr>
        <w:t xml:space="preserve">лды. Оқу үрдісінде </w:t>
      </w:r>
      <w:r w:rsidR="003B0B29" w:rsidRPr="00EF1F94">
        <w:rPr>
          <w:rFonts w:ascii="Times New Roman" w:hAnsi="Times New Roman" w:cs="Times New Roman"/>
          <w:sz w:val="28"/>
          <w:szCs w:val="28"/>
          <w:lang w:val="kk-KZ"/>
        </w:rPr>
        <w:t>ТШ</w:t>
      </w:r>
      <w:r w:rsidR="00453BC0" w:rsidRPr="00EF1F94">
        <w:rPr>
          <w:rFonts w:ascii="Times New Roman" w:hAnsi="Times New Roman" w:cs="Times New Roman"/>
          <w:sz w:val="28"/>
          <w:szCs w:val="28"/>
          <w:lang w:val="kk-KZ"/>
        </w:rPr>
        <w:t xml:space="preserve"> технологияларды қолдану мәселелері бойынша отанды</w:t>
      </w:r>
      <w:r w:rsidR="00624101" w:rsidRPr="00EF1F94">
        <w:rPr>
          <w:rFonts w:ascii="Times New Roman" w:hAnsi="Times New Roman" w:cs="Times New Roman"/>
          <w:sz w:val="28"/>
          <w:szCs w:val="28"/>
          <w:lang w:val="kk-KZ"/>
        </w:rPr>
        <w:t>қ</w:t>
      </w:r>
      <w:r w:rsidR="00453BC0" w:rsidRPr="00EF1F94">
        <w:rPr>
          <w:rFonts w:ascii="Times New Roman" w:hAnsi="Times New Roman" w:cs="Times New Roman"/>
          <w:sz w:val="28"/>
          <w:szCs w:val="28"/>
          <w:lang w:val="kk-KZ"/>
        </w:rPr>
        <w:t xml:space="preserve"> және </w:t>
      </w:r>
      <w:r w:rsidR="00720E91" w:rsidRPr="00EF1F94">
        <w:rPr>
          <w:rFonts w:ascii="Times New Roman" w:hAnsi="Times New Roman" w:cs="Times New Roman"/>
          <w:sz w:val="28"/>
          <w:szCs w:val="28"/>
          <w:lang w:val="kk-KZ"/>
        </w:rPr>
        <w:t>жаһандық</w:t>
      </w:r>
      <w:r w:rsidR="00453BC0" w:rsidRPr="00EF1F94">
        <w:rPr>
          <w:rFonts w:ascii="Times New Roman" w:hAnsi="Times New Roman" w:cs="Times New Roman"/>
          <w:sz w:val="28"/>
          <w:szCs w:val="28"/>
          <w:lang w:val="kk-KZ"/>
        </w:rPr>
        <w:t xml:space="preserve"> ғалымдардың </w:t>
      </w:r>
      <w:r w:rsidR="00720E91" w:rsidRPr="00EF1F94">
        <w:rPr>
          <w:rFonts w:ascii="Times New Roman" w:hAnsi="Times New Roman" w:cs="Times New Roman"/>
          <w:sz w:val="28"/>
          <w:szCs w:val="28"/>
          <w:lang w:val="kk-KZ"/>
        </w:rPr>
        <w:t xml:space="preserve">жарияланған </w:t>
      </w:r>
      <w:r w:rsidR="00453BC0" w:rsidRPr="00EF1F94">
        <w:rPr>
          <w:rFonts w:ascii="Times New Roman" w:hAnsi="Times New Roman" w:cs="Times New Roman"/>
          <w:sz w:val="28"/>
          <w:szCs w:val="28"/>
          <w:lang w:val="kk-KZ"/>
        </w:rPr>
        <w:t xml:space="preserve">еңбектеріне шолу жасалып, </w:t>
      </w:r>
      <w:r w:rsidR="00720E91" w:rsidRPr="00EF1F94">
        <w:rPr>
          <w:rFonts w:ascii="Times New Roman" w:hAnsi="Times New Roman" w:cs="Times New Roman"/>
          <w:sz w:val="28"/>
          <w:szCs w:val="28"/>
          <w:lang w:val="kk-KZ"/>
        </w:rPr>
        <w:t xml:space="preserve">оларға </w:t>
      </w:r>
      <w:r w:rsidR="00453BC0" w:rsidRPr="00EF1F94">
        <w:rPr>
          <w:rFonts w:ascii="Times New Roman" w:hAnsi="Times New Roman" w:cs="Times New Roman"/>
          <w:sz w:val="28"/>
          <w:szCs w:val="28"/>
          <w:lang w:val="kk-KZ"/>
        </w:rPr>
        <w:t>талдау ж</w:t>
      </w:r>
      <w:r w:rsidR="00720E91" w:rsidRPr="00EF1F94">
        <w:rPr>
          <w:rFonts w:ascii="Times New Roman" w:hAnsi="Times New Roman" w:cs="Times New Roman"/>
          <w:sz w:val="28"/>
          <w:szCs w:val="28"/>
          <w:lang w:val="kk-KZ"/>
        </w:rPr>
        <w:t>ү</w:t>
      </w:r>
      <w:r w:rsidR="00453BC0" w:rsidRPr="00EF1F94">
        <w:rPr>
          <w:rFonts w:ascii="Times New Roman" w:hAnsi="Times New Roman" w:cs="Times New Roman"/>
          <w:sz w:val="28"/>
          <w:szCs w:val="28"/>
          <w:lang w:val="kk-KZ"/>
        </w:rPr>
        <w:t xml:space="preserve">ргізілді. Зерттеу </w:t>
      </w:r>
      <w:r w:rsidR="00720E91" w:rsidRPr="00EF1F94">
        <w:rPr>
          <w:rFonts w:ascii="Times New Roman" w:hAnsi="Times New Roman" w:cs="Times New Roman"/>
          <w:sz w:val="28"/>
          <w:szCs w:val="28"/>
          <w:lang w:val="kk-KZ"/>
        </w:rPr>
        <w:t xml:space="preserve">барысында қарастырылған </w:t>
      </w:r>
      <w:r w:rsidR="00453BC0" w:rsidRPr="00EF1F94">
        <w:rPr>
          <w:rFonts w:ascii="Times New Roman" w:hAnsi="Times New Roman" w:cs="Times New Roman"/>
          <w:sz w:val="28"/>
          <w:szCs w:val="28"/>
          <w:lang w:val="kk-KZ"/>
        </w:rPr>
        <w:t xml:space="preserve">тақырыптың өзектілігі, нысаны, пәні, мақсаты, болжамы, </w:t>
      </w:r>
      <w:r w:rsidR="00720E91" w:rsidRPr="00EF1F94">
        <w:rPr>
          <w:rFonts w:ascii="Times New Roman" w:hAnsi="Times New Roman" w:cs="Times New Roman"/>
          <w:sz w:val="28"/>
          <w:szCs w:val="28"/>
          <w:lang w:val="kk-KZ"/>
        </w:rPr>
        <w:t xml:space="preserve">теориялық </w:t>
      </w:r>
      <w:r w:rsidR="00453BC0" w:rsidRPr="00EF1F94">
        <w:rPr>
          <w:rFonts w:ascii="Times New Roman" w:hAnsi="Times New Roman" w:cs="Times New Roman"/>
          <w:sz w:val="28"/>
          <w:szCs w:val="28"/>
          <w:lang w:val="kk-KZ"/>
        </w:rPr>
        <w:t xml:space="preserve">практикалық маңыздылығы анықталды. </w:t>
      </w:r>
      <w:r w:rsidR="00720E91" w:rsidRPr="00EF1F94">
        <w:rPr>
          <w:rFonts w:ascii="Times New Roman" w:hAnsi="Times New Roman" w:cs="Times New Roman"/>
          <w:sz w:val="28"/>
          <w:szCs w:val="28"/>
          <w:lang w:val="kk-KZ"/>
        </w:rPr>
        <w:t>Оқушылардан</w:t>
      </w:r>
      <w:r w:rsidR="00453BC0" w:rsidRPr="00EF1F94">
        <w:rPr>
          <w:rFonts w:ascii="Times New Roman" w:hAnsi="Times New Roman" w:cs="Times New Roman"/>
          <w:sz w:val="28"/>
          <w:szCs w:val="28"/>
          <w:lang w:val="kk-KZ"/>
        </w:rPr>
        <w:t xml:space="preserve"> зерттеу пәніне сәйкес даярлық деңгейлерін анықтау ма</w:t>
      </w:r>
      <w:r w:rsidR="00720E91" w:rsidRPr="00EF1F94">
        <w:rPr>
          <w:rFonts w:ascii="Times New Roman" w:hAnsi="Times New Roman" w:cs="Times New Roman"/>
          <w:sz w:val="28"/>
          <w:szCs w:val="28"/>
          <w:lang w:val="kk-KZ"/>
        </w:rPr>
        <w:t>қ</w:t>
      </w:r>
      <w:r w:rsidR="00453BC0" w:rsidRPr="00EF1F94">
        <w:rPr>
          <w:rFonts w:ascii="Times New Roman" w:hAnsi="Times New Roman" w:cs="Times New Roman"/>
          <w:sz w:val="28"/>
          <w:szCs w:val="28"/>
          <w:lang w:val="kk-KZ"/>
        </w:rPr>
        <w:t>сатында, сауалнамалар қ</w:t>
      </w:r>
      <w:r w:rsidR="00F073E9" w:rsidRPr="00EF1F94">
        <w:rPr>
          <w:rFonts w:ascii="Times New Roman" w:hAnsi="Times New Roman" w:cs="Times New Roman"/>
          <w:sz w:val="28"/>
          <w:szCs w:val="28"/>
          <w:lang w:val="kk-KZ"/>
        </w:rPr>
        <w:t>ұ</w:t>
      </w:r>
      <w:r w:rsidR="00453BC0" w:rsidRPr="00EF1F94">
        <w:rPr>
          <w:rFonts w:ascii="Times New Roman" w:hAnsi="Times New Roman" w:cs="Times New Roman"/>
          <w:sz w:val="28"/>
          <w:szCs w:val="28"/>
          <w:lang w:val="kk-KZ"/>
        </w:rPr>
        <w:t>рылып, ж</w:t>
      </w:r>
      <w:r w:rsidR="00F073E9" w:rsidRPr="00EF1F94">
        <w:rPr>
          <w:rFonts w:ascii="Times New Roman" w:hAnsi="Times New Roman" w:cs="Times New Roman"/>
          <w:sz w:val="28"/>
          <w:szCs w:val="28"/>
          <w:lang w:val="kk-KZ"/>
        </w:rPr>
        <w:t>ү</w:t>
      </w:r>
      <w:r w:rsidR="00453BC0" w:rsidRPr="00EF1F94">
        <w:rPr>
          <w:rFonts w:ascii="Times New Roman" w:hAnsi="Times New Roman" w:cs="Times New Roman"/>
          <w:sz w:val="28"/>
          <w:szCs w:val="28"/>
          <w:lang w:val="kk-KZ"/>
        </w:rPr>
        <w:t>ргізілді. Тәж</w:t>
      </w:r>
      <w:r w:rsidR="00556152" w:rsidRPr="00EF1F94">
        <w:rPr>
          <w:rFonts w:ascii="Times New Roman" w:hAnsi="Times New Roman" w:cs="Times New Roman"/>
          <w:sz w:val="28"/>
          <w:szCs w:val="28"/>
          <w:lang w:val="kk-KZ"/>
        </w:rPr>
        <w:t>і</w:t>
      </w:r>
      <w:r w:rsidR="00453BC0" w:rsidRPr="00EF1F94">
        <w:rPr>
          <w:rFonts w:ascii="Times New Roman" w:hAnsi="Times New Roman" w:cs="Times New Roman"/>
          <w:sz w:val="28"/>
          <w:szCs w:val="28"/>
          <w:lang w:val="kk-KZ"/>
        </w:rPr>
        <w:t>рибелік-эксперимен</w:t>
      </w:r>
      <w:r w:rsidR="00556152" w:rsidRPr="00EF1F94">
        <w:rPr>
          <w:rFonts w:ascii="Times New Roman" w:hAnsi="Times New Roman" w:cs="Times New Roman"/>
          <w:sz w:val="28"/>
          <w:szCs w:val="28"/>
          <w:lang w:val="kk-KZ"/>
        </w:rPr>
        <w:t>т</w:t>
      </w:r>
      <w:r w:rsidR="00453BC0" w:rsidRPr="00EF1F94">
        <w:rPr>
          <w:rFonts w:ascii="Times New Roman" w:hAnsi="Times New Roman" w:cs="Times New Roman"/>
          <w:sz w:val="28"/>
          <w:szCs w:val="28"/>
          <w:lang w:val="kk-KZ"/>
        </w:rPr>
        <w:t xml:space="preserve">тік жұмыстардың жоспары </w:t>
      </w:r>
      <w:r w:rsidR="00720E91" w:rsidRPr="00EF1F94">
        <w:rPr>
          <w:rFonts w:ascii="Times New Roman" w:hAnsi="Times New Roman" w:cs="Times New Roman"/>
          <w:sz w:val="28"/>
          <w:szCs w:val="28"/>
          <w:lang w:val="kk-KZ"/>
        </w:rPr>
        <w:t xml:space="preserve">толығымен </w:t>
      </w:r>
      <w:r w:rsidR="00453BC0" w:rsidRPr="00EF1F94">
        <w:rPr>
          <w:rFonts w:ascii="Times New Roman" w:hAnsi="Times New Roman" w:cs="Times New Roman"/>
          <w:sz w:val="28"/>
          <w:szCs w:val="28"/>
          <w:lang w:val="kk-KZ"/>
        </w:rPr>
        <w:t xml:space="preserve">құрылып, </w:t>
      </w:r>
      <w:r w:rsidR="00720E91" w:rsidRPr="00EF1F94">
        <w:rPr>
          <w:rFonts w:ascii="Times New Roman" w:hAnsi="Times New Roman" w:cs="Times New Roman"/>
          <w:sz w:val="28"/>
          <w:szCs w:val="28"/>
          <w:lang w:val="kk-KZ"/>
        </w:rPr>
        <w:t xml:space="preserve">ғылыми </w:t>
      </w:r>
      <w:r w:rsidR="00453BC0" w:rsidRPr="00EF1F94">
        <w:rPr>
          <w:rFonts w:ascii="Times New Roman" w:hAnsi="Times New Roman" w:cs="Times New Roman"/>
          <w:sz w:val="28"/>
          <w:szCs w:val="28"/>
          <w:lang w:val="kk-KZ"/>
        </w:rPr>
        <w:t xml:space="preserve">зерттеу базалары </w:t>
      </w:r>
      <w:r w:rsidR="00F073E9" w:rsidRPr="00EF1F94">
        <w:rPr>
          <w:rFonts w:ascii="Times New Roman" w:hAnsi="Times New Roman" w:cs="Times New Roman"/>
          <w:sz w:val="28"/>
          <w:szCs w:val="28"/>
          <w:lang w:val="kk-KZ"/>
        </w:rPr>
        <w:t>бекітілді</w:t>
      </w:r>
      <w:r w:rsidR="00453BC0" w:rsidRPr="00EF1F94">
        <w:rPr>
          <w:rFonts w:ascii="Times New Roman" w:hAnsi="Times New Roman" w:cs="Times New Roman"/>
          <w:sz w:val="28"/>
          <w:szCs w:val="28"/>
          <w:lang w:val="kk-KZ"/>
        </w:rPr>
        <w:t>.</w:t>
      </w:r>
    </w:p>
    <w:p w14:paraId="5F4C7383" w14:textId="42B7D0D8" w:rsidR="00264F71" w:rsidRPr="00EF1F94" w:rsidRDefault="00264F71" w:rsidP="00BD43FC">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Екінші кезеңде</w:t>
      </w:r>
      <w:r w:rsidRPr="00EF1F94">
        <w:rPr>
          <w:rFonts w:ascii="Times New Roman" w:hAnsi="Times New Roman" w:cs="Times New Roman"/>
          <w:sz w:val="28"/>
          <w:szCs w:val="28"/>
          <w:lang w:val="kk-KZ"/>
        </w:rPr>
        <w:t xml:space="preserve"> </w:t>
      </w:r>
      <w:r w:rsidR="00453BC0" w:rsidRPr="00EF1F94">
        <w:rPr>
          <w:rFonts w:ascii="Times New Roman" w:hAnsi="Times New Roman" w:cs="Times New Roman"/>
          <w:sz w:val="28"/>
          <w:szCs w:val="28"/>
          <w:lang w:val="kk-KZ"/>
        </w:rPr>
        <w:t xml:space="preserve">(2022-2023 оқу жылы) </w:t>
      </w:r>
      <w:r w:rsidRPr="00EF1F94">
        <w:rPr>
          <w:rFonts w:ascii="Times New Roman" w:hAnsi="Times New Roman" w:cs="Times New Roman"/>
          <w:sz w:val="28"/>
          <w:szCs w:val="28"/>
          <w:lang w:val="kk-KZ"/>
        </w:rPr>
        <w:t>орта мектептің физика пәні саба</w:t>
      </w:r>
      <w:r w:rsidR="00315E03" w:rsidRPr="00EF1F94">
        <w:rPr>
          <w:rFonts w:ascii="Times New Roman" w:hAnsi="Times New Roman" w:cs="Times New Roman"/>
          <w:sz w:val="28"/>
          <w:szCs w:val="28"/>
          <w:lang w:val="kk-KZ"/>
        </w:rPr>
        <w:t>ғ</w:t>
      </w:r>
      <w:r w:rsidRPr="00EF1F94">
        <w:rPr>
          <w:rFonts w:ascii="Times New Roman" w:hAnsi="Times New Roman" w:cs="Times New Roman"/>
          <w:sz w:val="28"/>
          <w:szCs w:val="28"/>
          <w:lang w:val="kk-KZ"/>
        </w:rPr>
        <w:t>ында оқыту жүйесін модельдеу және толықтырылған шынайылық технологиясын қолдану жүзеге асырылды; толықтырылған шынайылық технологиясының көрнекі құралдарын әзірлеу аяқталды, мектеп оқушыларына толықтырылған шынайылық технологиясы бойынша тәжірибелік оқыту басталды.</w:t>
      </w:r>
      <w:r w:rsidR="00453BC0" w:rsidRPr="00EF1F94">
        <w:rPr>
          <w:rFonts w:ascii="Times New Roman" w:hAnsi="Times New Roman" w:cs="Times New Roman"/>
          <w:sz w:val="28"/>
          <w:szCs w:val="28"/>
          <w:lang w:val="kk-KZ"/>
        </w:rPr>
        <w:t xml:space="preserve"> </w:t>
      </w:r>
      <w:r w:rsidR="00A4161E" w:rsidRPr="00EF1F94">
        <w:rPr>
          <w:rFonts w:ascii="Times New Roman" w:hAnsi="Times New Roman" w:cs="Times New Roman"/>
          <w:sz w:val="28"/>
          <w:szCs w:val="28"/>
          <w:lang w:val="kk-KZ"/>
        </w:rPr>
        <w:t>Т</w:t>
      </w:r>
      <w:r w:rsidR="00453BC0" w:rsidRPr="00EF1F94">
        <w:rPr>
          <w:rFonts w:ascii="Times New Roman" w:hAnsi="Times New Roman" w:cs="Times New Roman"/>
          <w:sz w:val="28"/>
          <w:szCs w:val="28"/>
          <w:lang w:val="kk-KZ"/>
        </w:rPr>
        <w:t xml:space="preserve">олықтырылған шынайылық негізінде </w:t>
      </w:r>
      <w:r w:rsidR="0092326A" w:rsidRPr="00EF1F94">
        <w:rPr>
          <w:rFonts w:ascii="Times New Roman" w:hAnsi="Times New Roman" w:cs="Times New Roman"/>
          <w:sz w:val="28"/>
          <w:szCs w:val="28"/>
          <w:lang w:val="kk-KZ"/>
        </w:rPr>
        <w:t>ГеоГебра</w:t>
      </w:r>
      <w:r w:rsidR="00453BC0" w:rsidRPr="00EF1F94">
        <w:rPr>
          <w:rFonts w:ascii="Times New Roman" w:hAnsi="Times New Roman" w:cs="Times New Roman"/>
          <w:sz w:val="28"/>
          <w:szCs w:val="28"/>
          <w:lang w:val="kk-KZ"/>
        </w:rPr>
        <w:t xml:space="preserve"> платформасында </w:t>
      </w:r>
      <w:r w:rsidR="00720E91" w:rsidRPr="00EF1F94">
        <w:rPr>
          <w:rFonts w:ascii="Times New Roman" w:hAnsi="Times New Roman" w:cs="Times New Roman"/>
          <w:sz w:val="28"/>
          <w:szCs w:val="28"/>
          <w:lang w:val="kk-KZ"/>
        </w:rPr>
        <w:t>зертханалық жұмыстар әзірленді</w:t>
      </w:r>
      <w:r w:rsidR="00453BC0" w:rsidRPr="00EF1F94">
        <w:rPr>
          <w:rFonts w:ascii="Times New Roman" w:hAnsi="Times New Roman" w:cs="Times New Roman"/>
          <w:sz w:val="28"/>
          <w:szCs w:val="28"/>
          <w:lang w:val="kk-KZ"/>
        </w:rPr>
        <w:t xml:space="preserve">, толықтырылған шынайылық технологиясын </w:t>
      </w:r>
      <w:r w:rsidR="000B59FF" w:rsidRPr="00EF1F94">
        <w:rPr>
          <w:rFonts w:ascii="Times New Roman" w:hAnsi="Times New Roman" w:cs="Times New Roman"/>
          <w:sz w:val="28"/>
          <w:szCs w:val="28"/>
          <w:lang w:val="kk-KZ"/>
        </w:rPr>
        <w:t>жалпы</w:t>
      </w:r>
      <w:r w:rsidR="00442195" w:rsidRPr="00EF1F94">
        <w:rPr>
          <w:rFonts w:ascii="Times New Roman" w:hAnsi="Times New Roman" w:cs="Times New Roman"/>
          <w:sz w:val="28"/>
          <w:szCs w:val="28"/>
          <w:lang w:val="kk-KZ"/>
        </w:rPr>
        <w:t xml:space="preserve"> білім беретін </w:t>
      </w:r>
      <w:r w:rsidR="00453BC0" w:rsidRPr="00EF1F94">
        <w:rPr>
          <w:rFonts w:ascii="Times New Roman" w:hAnsi="Times New Roman" w:cs="Times New Roman"/>
          <w:sz w:val="28"/>
          <w:szCs w:val="28"/>
          <w:lang w:val="kk-KZ"/>
        </w:rPr>
        <w:t xml:space="preserve">орта мектептің физика пәнінде </w:t>
      </w:r>
      <w:r w:rsidR="00075F79" w:rsidRPr="00EF1F94">
        <w:rPr>
          <w:rFonts w:ascii="Times New Roman" w:hAnsi="Times New Roman" w:cs="Times New Roman"/>
          <w:sz w:val="28"/>
          <w:szCs w:val="28"/>
          <w:lang w:val="kk-KZ"/>
        </w:rPr>
        <w:t>қ</w:t>
      </w:r>
      <w:r w:rsidR="00453BC0" w:rsidRPr="00EF1F94">
        <w:rPr>
          <w:rFonts w:ascii="Times New Roman" w:hAnsi="Times New Roman" w:cs="Times New Roman"/>
          <w:sz w:val="28"/>
          <w:szCs w:val="28"/>
          <w:lang w:val="kk-KZ"/>
        </w:rPr>
        <w:t>олданудың ғылыми</w:t>
      </w:r>
      <w:r w:rsidR="00442195" w:rsidRPr="00EF1F94">
        <w:rPr>
          <w:rFonts w:ascii="Times New Roman" w:hAnsi="Times New Roman" w:cs="Times New Roman"/>
          <w:sz w:val="28"/>
          <w:szCs w:val="28"/>
          <w:lang w:val="kk-KZ"/>
        </w:rPr>
        <w:t xml:space="preserve"> </w:t>
      </w:r>
      <w:r w:rsidR="00453BC0" w:rsidRPr="00EF1F94">
        <w:rPr>
          <w:rFonts w:ascii="Times New Roman" w:hAnsi="Times New Roman" w:cs="Times New Roman"/>
          <w:sz w:val="28"/>
          <w:szCs w:val="28"/>
          <w:lang w:val="kk-KZ"/>
        </w:rPr>
        <w:t>негіздерін анықтау бойынша тәжірибелік-эксперимент</w:t>
      </w:r>
      <w:r w:rsidR="00442195" w:rsidRPr="00EF1F94">
        <w:rPr>
          <w:rFonts w:ascii="Times New Roman" w:hAnsi="Times New Roman" w:cs="Times New Roman"/>
          <w:sz w:val="28"/>
          <w:szCs w:val="28"/>
          <w:lang w:val="kk-KZ"/>
        </w:rPr>
        <w:t>т</w:t>
      </w:r>
      <w:r w:rsidR="00453BC0" w:rsidRPr="00EF1F94">
        <w:rPr>
          <w:rFonts w:ascii="Times New Roman" w:hAnsi="Times New Roman" w:cs="Times New Roman"/>
          <w:sz w:val="28"/>
          <w:szCs w:val="28"/>
          <w:lang w:val="kk-KZ"/>
        </w:rPr>
        <w:t xml:space="preserve">ік жұмыстар жүргізілді, алынған нәтижелер сараланды, </w:t>
      </w:r>
      <w:r w:rsidR="00F073E9" w:rsidRPr="00EF1F94">
        <w:rPr>
          <w:rFonts w:ascii="Times New Roman" w:hAnsi="Times New Roman" w:cs="Times New Roman"/>
          <w:sz w:val="28"/>
          <w:szCs w:val="28"/>
          <w:lang w:val="kk-KZ"/>
        </w:rPr>
        <w:t>Web of Science Core Collection</w:t>
      </w:r>
      <w:r w:rsidR="00B6200E" w:rsidRPr="00EF1F94">
        <w:rPr>
          <w:rFonts w:ascii="Times New Roman" w:hAnsi="Times New Roman" w:cs="Times New Roman"/>
          <w:sz w:val="28"/>
          <w:szCs w:val="28"/>
          <w:lang w:val="kk-KZ"/>
        </w:rPr>
        <w:t>,</w:t>
      </w:r>
      <w:r w:rsidR="00F073E9" w:rsidRPr="00EF1F94">
        <w:rPr>
          <w:rFonts w:ascii="Times New Roman" w:hAnsi="Times New Roman" w:cs="Times New Roman"/>
          <w:sz w:val="28"/>
          <w:szCs w:val="28"/>
          <w:lang w:val="kk-KZ"/>
        </w:rPr>
        <w:t xml:space="preserve"> </w:t>
      </w:r>
      <w:r w:rsidR="00B6200E" w:rsidRPr="00EF1F94">
        <w:rPr>
          <w:rFonts w:ascii="Times New Roman" w:hAnsi="Times New Roman" w:cs="Times New Roman"/>
          <w:sz w:val="28"/>
          <w:szCs w:val="28"/>
          <w:lang w:val="kk-KZ"/>
        </w:rPr>
        <w:t xml:space="preserve">Scopus </w:t>
      </w:r>
      <w:r w:rsidR="00F073E9" w:rsidRPr="00EF1F94">
        <w:rPr>
          <w:rFonts w:ascii="Times New Roman" w:hAnsi="Times New Roman" w:cs="Times New Roman"/>
          <w:sz w:val="28"/>
          <w:szCs w:val="28"/>
          <w:lang w:val="kk-KZ"/>
        </w:rPr>
        <w:t xml:space="preserve">және </w:t>
      </w:r>
      <w:r w:rsidR="00B6200E" w:rsidRPr="00EF1F94">
        <w:rPr>
          <w:rFonts w:ascii="Times New Roman" w:hAnsi="Times New Roman" w:cs="Times New Roman"/>
          <w:sz w:val="28"/>
          <w:szCs w:val="28"/>
          <w:lang w:val="kk-KZ"/>
        </w:rPr>
        <w:t xml:space="preserve">Google Scholar </w:t>
      </w:r>
      <w:r w:rsidR="00453BC0" w:rsidRPr="00EF1F94">
        <w:rPr>
          <w:rFonts w:ascii="Times New Roman" w:hAnsi="Times New Roman" w:cs="Times New Roman"/>
          <w:sz w:val="28"/>
          <w:szCs w:val="28"/>
          <w:lang w:val="kk-KZ"/>
        </w:rPr>
        <w:t>база</w:t>
      </w:r>
      <w:r w:rsidR="00F073E9" w:rsidRPr="00EF1F94">
        <w:rPr>
          <w:rFonts w:ascii="Times New Roman" w:hAnsi="Times New Roman" w:cs="Times New Roman"/>
          <w:sz w:val="28"/>
          <w:szCs w:val="28"/>
          <w:lang w:val="kk-KZ"/>
        </w:rPr>
        <w:t>лар</w:t>
      </w:r>
      <w:r w:rsidR="00453BC0" w:rsidRPr="00EF1F94">
        <w:rPr>
          <w:rFonts w:ascii="Times New Roman" w:hAnsi="Times New Roman" w:cs="Times New Roman"/>
          <w:sz w:val="28"/>
          <w:szCs w:val="28"/>
          <w:lang w:val="kk-KZ"/>
        </w:rPr>
        <w:t xml:space="preserve">ында индекстелетін </w:t>
      </w:r>
      <w:r w:rsidR="00F073E9" w:rsidRPr="00EF1F94">
        <w:rPr>
          <w:rFonts w:ascii="Times New Roman" w:hAnsi="Times New Roman" w:cs="Times New Roman"/>
          <w:sz w:val="28"/>
          <w:szCs w:val="28"/>
          <w:lang w:val="kk-KZ"/>
        </w:rPr>
        <w:t xml:space="preserve">педагогика бағыты бойынша </w:t>
      </w:r>
      <w:r w:rsidR="00453BC0" w:rsidRPr="00EF1F94">
        <w:rPr>
          <w:rFonts w:ascii="Times New Roman" w:hAnsi="Times New Roman" w:cs="Times New Roman"/>
          <w:sz w:val="28"/>
          <w:szCs w:val="28"/>
          <w:lang w:val="kk-KZ"/>
        </w:rPr>
        <w:t>журналдарға және</w:t>
      </w:r>
      <w:r w:rsidR="00075F79" w:rsidRPr="00EF1F94">
        <w:rPr>
          <w:rFonts w:ascii="Times New Roman" w:hAnsi="Times New Roman" w:cs="Times New Roman"/>
          <w:sz w:val="28"/>
          <w:szCs w:val="28"/>
          <w:lang w:val="kk-KZ"/>
        </w:rPr>
        <w:t xml:space="preserve"> </w:t>
      </w:r>
      <w:r w:rsidR="00453BC0" w:rsidRPr="00EF1F94">
        <w:rPr>
          <w:rFonts w:ascii="Times New Roman" w:hAnsi="Times New Roman" w:cs="Times New Roman"/>
          <w:sz w:val="28"/>
          <w:szCs w:val="28"/>
          <w:lang w:val="kk-KZ"/>
        </w:rPr>
        <w:t xml:space="preserve">ҚР Ғылым және жоғары білім министрлігінің ғылым және жоғары білім саласындағы сапаны қамтамасыз ету комитеті ұсынатын ғылыми басылымдар тізбесіндегі </w:t>
      </w:r>
      <w:r w:rsidR="00F073E9" w:rsidRPr="00EF1F94">
        <w:rPr>
          <w:rFonts w:ascii="Times New Roman" w:hAnsi="Times New Roman" w:cs="Times New Roman"/>
          <w:sz w:val="28"/>
          <w:szCs w:val="28"/>
          <w:lang w:val="kk-KZ"/>
        </w:rPr>
        <w:t xml:space="preserve">педагогика бағыты бойынша </w:t>
      </w:r>
      <w:r w:rsidR="00453BC0" w:rsidRPr="00EF1F94">
        <w:rPr>
          <w:rFonts w:ascii="Times New Roman" w:hAnsi="Times New Roman" w:cs="Times New Roman"/>
          <w:sz w:val="28"/>
          <w:szCs w:val="28"/>
          <w:lang w:val="kk-KZ"/>
        </w:rPr>
        <w:t xml:space="preserve">журналдарға мақалалар </w:t>
      </w:r>
      <w:r w:rsidR="00A4161E" w:rsidRPr="00EF1F94">
        <w:rPr>
          <w:rFonts w:ascii="Times New Roman" w:hAnsi="Times New Roman" w:cs="Times New Roman"/>
          <w:sz w:val="28"/>
          <w:szCs w:val="28"/>
          <w:lang w:val="kk-KZ"/>
        </w:rPr>
        <w:t>ұсынылды</w:t>
      </w:r>
      <w:r w:rsidR="00453BC0" w:rsidRPr="00EF1F94">
        <w:rPr>
          <w:rFonts w:ascii="Times New Roman" w:hAnsi="Times New Roman" w:cs="Times New Roman"/>
          <w:sz w:val="28"/>
          <w:szCs w:val="28"/>
          <w:lang w:val="kk-KZ"/>
        </w:rPr>
        <w:t>.</w:t>
      </w:r>
    </w:p>
    <w:p w14:paraId="463A5461" w14:textId="77777777" w:rsidR="00EA62FF" w:rsidRPr="00EF1F94" w:rsidRDefault="00264F71" w:rsidP="00EA62FF">
      <w:pPr>
        <w:spacing w:after="0" w:line="240" w:lineRule="auto"/>
        <w:ind w:firstLine="709"/>
        <w:jc w:val="both"/>
        <w:rPr>
          <w:rFonts w:ascii="Times New Roman" w:hAnsi="Times New Roman" w:cs="Times New Roman"/>
          <w:color w:val="000000" w:themeColor="text1"/>
          <w:sz w:val="28"/>
          <w:szCs w:val="28"/>
          <w:lang w:val="kk-KZ"/>
        </w:rPr>
      </w:pPr>
      <w:r w:rsidRPr="00EF1F94">
        <w:rPr>
          <w:rFonts w:ascii="Times New Roman" w:hAnsi="Times New Roman" w:cs="Times New Roman"/>
          <w:b/>
          <w:sz w:val="28"/>
          <w:szCs w:val="28"/>
          <w:lang w:val="kk-KZ"/>
        </w:rPr>
        <w:t>Үшінші кезеңде</w:t>
      </w:r>
      <w:r w:rsidRPr="00EF1F94">
        <w:rPr>
          <w:rFonts w:ascii="Times New Roman" w:hAnsi="Times New Roman" w:cs="Times New Roman"/>
          <w:sz w:val="28"/>
          <w:szCs w:val="28"/>
          <w:lang w:val="kk-KZ"/>
        </w:rPr>
        <w:t xml:space="preserve"> (2023-2024</w:t>
      </w:r>
      <w:r w:rsidR="006E7062" w:rsidRPr="00EF1F94">
        <w:rPr>
          <w:rFonts w:ascii="Times New Roman" w:hAnsi="Times New Roman" w:cs="Times New Roman"/>
          <w:sz w:val="28"/>
          <w:szCs w:val="28"/>
          <w:lang w:val="kk-KZ"/>
        </w:rPr>
        <w:t xml:space="preserve"> </w:t>
      </w:r>
      <w:r w:rsidR="00453BC0" w:rsidRPr="00EF1F94">
        <w:rPr>
          <w:rFonts w:ascii="Times New Roman" w:hAnsi="Times New Roman" w:cs="Times New Roman"/>
          <w:sz w:val="28"/>
          <w:szCs w:val="28"/>
          <w:lang w:val="kk-KZ"/>
        </w:rPr>
        <w:t>оқу жылы</w:t>
      </w:r>
      <w:r w:rsidRPr="00EF1F94">
        <w:rPr>
          <w:rFonts w:ascii="Times New Roman" w:hAnsi="Times New Roman" w:cs="Times New Roman"/>
          <w:sz w:val="28"/>
          <w:szCs w:val="28"/>
          <w:lang w:val="kk-KZ"/>
        </w:rPr>
        <w:t xml:space="preserve">) толықтырылған шынайылық технологиясының көрнекі құралдарын оқыту мен қолдануға негізделген орта мектепте физика </w:t>
      </w:r>
      <w:r w:rsidR="00002782" w:rsidRPr="00EF1F94">
        <w:rPr>
          <w:rFonts w:ascii="Times New Roman" w:hAnsi="Times New Roman" w:cs="Times New Roman"/>
          <w:sz w:val="28"/>
          <w:szCs w:val="28"/>
          <w:lang w:val="kk-KZ"/>
        </w:rPr>
        <w:t xml:space="preserve">цифровизациялық </w:t>
      </w:r>
      <w:r w:rsidR="00825467" w:rsidRPr="00EF1F94">
        <w:rPr>
          <w:rFonts w:ascii="Times New Roman" w:hAnsi="Times New Roman" w:cs="Times New Roman"/>
          <w:sz w:val="28"/>
          <w:szCs w:val="28"/>
          <w:lang w:val="kk-KZ"/>
        </w:rPr>
        <w:t>модел</w:t>
      </w:r>
      <w:r w:rsidR="00556152" w:rsidRPr="00EF1F94">
        <w:rPr>
          <w:rFonts w:ascii="Times New Roman" w:hAnsi="Times New Roman" w:cs="Times New Roman"/>
          <w:sz w:val="28"/>
          <w:szCs w:val="28"/>
          <w:lang w:val="kk-KZ"/>
        </w:rPr>
        <w:t>ь</w:t>
      </w:r>
      <w:r w:rsidR="00825467" w:rsidRPr="00EF1F94">
        <w:rPr>
          <w:rFonts w:ascii="Times New Roman" w:hAnsi="Times New Roman" w:cs="Times New Roman"/>
          <w:sz w:val="28"/>
          <w:szCs w:val="28"/>
          <w:lang w:val="kk-KZ"/>
        </w:rPr>
        <w:t>дері</w:t>
      </w:r>
      <w:r w:rsidR="00B6200E"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сынақтан өтті; зерттеу нәтижелерін өңдеу, жүйелеу және талдау жүргізілді, тұжырымдалды және қорытындыла</w:t>
      </w:r>
      <w:r w:rsidR="00F073E9" w:rsidRPr="00EF1F94">
        <w:rPr>
          <w:rFonts w:ascii="Times New Roman" w:hAnsi="Times New Roman" w:cs="Times New Roman"/>
          <w:sz w:val="28"/>
          <w:szCs w:val="28"/>
          <w:lang w:val="kk-KZ"/>
        </w:rPr>
        <w:t>нды</w:t>
      </w:r>
      <w:r w:rsidRPr="00EF1F94">
        <w:rPr>
          <w:rFonts w:ascii="Times New Roman" w:hAnsi="Times New Roman" w:cs="Times New Roman"/>
          <w:sz w:val="28"/>
          <w:szCs w:val="28"/>
          <w:lang w:val="kk-KZ"/>
        </w:rPr>
        <w:t>, зерттеу жұмысының нәтижелер</w:t>
      </w:r>
      <w:r w:rsidR="00F073E9" w:rsidRPr="00EF1F94">
        <w:rPr>
          <w:rFonts w:ascii="Times New Roman" w:hAnsi="Times New Roman" w:cs="Times New Roman"/>
          <w:sz w:val="28"/>
          <w:szCs w:val="28"/>
          <w:lang w:val="kk-KZ"/>
        </w:rPr>
        <w:t>і</w:t>
      </w:r>
      <w:r w:rsidRPr="00EF1F94">
        <w:rPr>
          <w:rFonts w:ascii="Times New Roman" w:hAnsi="Times New Roman" w:cs="Times New Roman"/>
          <w:sz w:val="28"/>
          <w:szCs w:val="28"/>
          <w:lang w:val="kk-KZ"/>
        </w:rPr>
        <w:t xml:space="preserve"> диссертация түрінде </w:t>
      </w:r>
      <w:r w:rsidR="0077750F" w:rsidRPr="00EF1F94">
        <w:rPr>
          <w:rFonts w:ascii="Times New Roman" w:hAnsi="Times New Roman" w:cs="Times New Roman"/>
          <w:sz w:val="28"/>
          <w:szCs w:val="28"/>
          <w:lang w:val="kk-KZ"/>
        </w:rPr>
        <w:t>талап бойынша рәсімделді</w:t>
      </w:r>
      <w:r w:rsidRPr="00EF1F94">
        <w:rPr>
          <w:rFonts w:ascii="Times New Roman" w:hAnsi="Times New Roman" w:cs="Times New Roman"/>
          <w:sz w:val="28"/>
          <w:szCs w:val="28"/>
          <w:lang w:val="kk-KZ"/>
        </w:rPr>
        <w:t>.</w:t>
      </w:r>
      <w:r w:rsidR="00315E03" w:rsidRPr="00EF1F94">
        <w:rPr>
          <w:rFonts w:ascii="Times New Roman" w:hAnsi="Times New Roman" w:cs="Times New Roman"/>
          <w:sz w:val="28"/>
          <w:szCs w:val="28"/>
          <w:lang w:val="kk-KZ"/>
        </w:rPr>
        <w:t xml:space="preserve"> Тәжірибелік</w:t>
      </w:r>
      <w:r w:rsidR="00A81AA6" w:rsidRPr="00EF1F94">
        <w:rPr>
          <w:rFonts w:ascii="Times New Roman" w:hAnsi="Times New Roman" w:cs="Times New Roman"/>
          <w:sz w:val="28"/>
          <w:szCs w:val="28"/>
          <w:lang w:val="kk-KZ"/>
        </w:rPr>
        <w:t>-эксперименттік</w:t>
      </w:r>
      <w:r w:rsidR="00315E03" w:rsidRPr="00EF1F94">
        <w:rPr>
          <w:rFonts w:ascii="Times New Roman" w:hAnsi="Times New Roman" w:cs="Times New Roman"/>
          <w:sz w:val="28"/>
          <w:szCs w:val="28"/>
          <w:lang w:val="kk-KZ"/>
        </w:rPr>
        <w:t xml:space="preserve"> </w:t>
      </w:r>
      <w:r w:rsidR="00453BC0" w:rsidRPr="00EF1F94">
        <w:rPr>
          <w:rFonts w:ascii="Times New Roman" w:hAnsi="Times New Roman" w:cs="Times New Roman"/>
          <w:sz w:val="28"/>
          <w:szCs w:val="28"/>
          <w:lang w:val="kk-KZ"/>
        </w:rPr>
        <w:t>жұмыстар барысында алынған нәтижелерді саралау, жүйелеу, зерттеу қорытындыларын жинақтау</w:t>
      </w:r>
      <w:r w:rsidR="00315E03" w:rsidRPr="00EF1F94">
        <w:rPr>
          <w:rFonts w:ascii="Times New Roman" w:hAnsi="Times New Roman" w:cs="Times New Roman"/>
          <w:sz w:val="28"/>
          <w:szCs w:val="28"/>
          <w:lang w:val="kk-KZ"/>
        </w:rPr>
        <w:t xml:space="preserve"> </w:t>
      </w:r>
      <w:r w:rsidR="00453BC0" w:rsidRPr="00EF1F94">
        <w:rPr>
          <w:rFonts w:ascii="Times New Roman" w:hAnsi="Times New Roman" w:cs="Times New Roman"/>
          <w:color w:val="000000" w:themeColor="text1"/>
          <w:sz w:val="28"/>
          <w:szCs w:val="28"/>
          <w:lang w:val="kk-KZ"/>
        </w:rPr>
        <w:t>жұмыстары орындалды</w:t>
      </w:r>
      <w:r w:rsidR="00F03C90" w:rsidRPr="00EF1F94">
        <w:rPr>
          <w:rFonts w:ascii="Times New Roman" w:hAnsi="Times New Roman" w:cs="Times New Roman"/>
          <w:color w:val="000000" w:themeColor="text1"/>
          <w:sz w:val="28"/>
          <w:szCs w:val="28"/>
          <w:lang w:val="kk-KZ"/>
        </w:rPr>
        <w:t>:</w:t>
      </w:r>
      <w:bookmarkStart w:id="13" w:name="_Hlk215216714"/>
    </w:p>
    <w:p w14:paraId="5DD3712F" w14:textId="2A9F230B" w:rsidR="00AD1B4B" w:rsidRDefault="00A81AA6" w:rsidP="00EA62FF">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Қорғауға ұсынылатын </w:t>
      </w:r>
      <w:r w:rsidR="001C2005" w:rsidRPr="00EF1F94">
        <w:rPr>
          <w:rFonts w:ascii="Times New Roman" w:hAnsi="Times New Roman" w:cs="Times New Roman"/>
          <w:b/>
          <w:sz w:val="28"/>
          <w:szCs w:val="28"/>
          <w:lang w:val="kk-KZ"/>
        </w:rPr>
        <w:t>негізгі тұжырымдар</w:t>
      </w:r>
      <w:r w:rsidR="00264F71" w:rsidRPr="00EF1F94">
        <w:rPr>
          <w:rFonts w:ascii="Times New Roman" w:hAnsi="Times New Roman" w:cs="Times New Roman"/>
          <w:b/>
          <w:sz w:val="28"/>
          <w:szCs w:val="28"/>
          <w:lang w:val="kk-KZ"/>
        </w:rPr>
        <w:t>:</w:t>
      </w:r>
    </w:p>
    <w:p w14:paraId="11FB89A7" w14:textId="1747C42B" w:rsidR="00DE50AD" w:rsidRPr="0061465D" w:rsidRDefault="00DE50AD" w:rsidP="0078718F">
      <w:pPr>
        <w:pStyle w:val="a4"/>
        <w:numPr>
          <w:ilvl w:val="0"/>
          <w:numId w:val="26"/>
        </w:numPr>
        <w:tabs>
          <w:tab w:val="left" w:pos="851"/>
        </w:tabs>
        <w:spacing w:after="0" w:line="240" w:lineRule="auto"/>
        <w:ind w:left="0" w:firstLine="567"/>
        <w:jc w:val="both"/>
        <w:rPr>
          <w:rFonts w:ascii="Times New Roman" w:hAnsi="Times New Roman" w:cs="Times New Roman"/>
          <w:sz w:val="28"/>
          <w:szCs w:val="28"/>
          <w:lang w:val="kk-KZ"/>
        </w:rPr>
      </w:pPr>
      <w:r w:rsidRPr="0061465D">
        <w:rPr>
          <w:rFonts w:ascii="Times New Roman" w:hAnsi="Times New Roman" w:cs="Times New Roman"/>
          <w:sz w:val="28"/>
          <w:szCs w:val="28"/>
          <w:lang w:val="kk-KZ"/>
        </w:rPr>
        <w:t xml:space="preserve">Жалпы білім беретін орта мектепте физика пәнін оқыту барысында әзірленген технологияларды қабылдау моделі оқушылардың толықтырылған </w:t>
      </w:r>
      <w:r w:rsidRPr="0061465D">
        <w:rPr>
          <w:rFonts w:ascii="Times New Roman" w:hAnsi="Times New Roman" w:cs="Times New Roman"/>
          <w:sz w:val="28"/>
          <w:szCs w:val="28"/>
          <w:lang w:val="kk-KZ"/>
        </w:rPr>
        <w:lastRenderedPageBreak/>
        <w:t xml:space="preserve">шынайылықты қабылдауындағы айқындаушы фактор оның қолдану </w:t>
      </w:r>
      <w:r w:rsidR="00007F47">
        <w:rPr>
          <w:rFonts w:ascii="Times New Roman" w:hAnsi="Times New Roman" w:cs="Times New Roman"/>
          <w:sz w:val="28"/>
          <w:szCs w:val="28"/>
          <w:lang w:val="kk-KZ"/>
        </w:rPr>
        <w:t>ниеті</w:t>
      </w:r>
      <w:r w:rsidRPr="0061465D">
        <w:rPr>
          <w:rFonts w:ascii="Times New Roman" w:hAnsi="Times New Roman" w:cs="Times New Roman"/>
          <w:sz w:val="28"/>
          <w:szCs w:val="28"/>
          <w:lang w:val="kk-KZ"/>
        </w:rPr>
        <w:t xml:space="preserve"> екенін көрсетеді, детерминация коэффициент мәні R</w:t>
      </w:r>
      <w:r w:rsidR="002E0EB2">
        <w:rPr>
          <w:rFonts w:ascii="Times New Roman" w:hAnsi="Times New Roman" w:cs="Times New Roman"/>
          <w:sz w:val="28"/>
          <w:szCs w:val="28"/>
          <w:vertAlign w:val="superscript"/>
          <w:lang w:val="kk-KZ"/>
        </w:rPr>
        <w:t>2</w:t>
      </w:r>
      <w:bookmarkStart w:id="14" w:name="_Hlk224212960"/>
      <w:r w:rsidR="002E0EB2">
        <w:rPr>
          <w:rFonts w:ascii="Times New Roman" w:hAnsi="Times New Roman" w:cs="Times New Roman"/>
          <w:sz w:val="28"/>
          <w:szCs w:val="28"/>
          <w:lang w:val="kk-KZ"/>
        </w:rPr>
        <w:t>≈</w:t>
      </w:r>
      <w:bookmarkEnd w:id="14"/>
      <w:r w:rsidRPr="0061465D">
        <w:rPr>
          <w:rFonts w:ascii="Times New Roman" w:hAnsi="Times New Roman" w:cs="Times New Roman"/>
          <w:sz w:val="28"/>
          <w:szCs w:val="28"/>
          <w:lang w:val="kk-KZ"/>
        </w:rPr>
        <w:t>0.</w:t>
      </w:r>
      <w:r w:rsidR="002E0EB2">
        <w:rPr>
          <w:rFonts w:ascii="Times New Roman" w:hAnsi="Times New Roman" w:cs="Times New Roman"/>
          <w:sz w:val="28"/>
          <w:szCs w:val="28"/>
          <w:lang w:val="kk-KZ"/>
        </w:rPr>
        <w:t>83</w:t>
      </w:r>
      <w:r w:rsidRPr="0061465D">
        <w:rPr>
          <w:rFonts w:ascii="Times New Roman" w:hAnsi="Times New Roman" w:cs="Times New Roman"/>
          <w:sz w:val="28"/>
          <w:szCs w:val="28"/>
          <w:lang w:val="kk-KZ"/>
        </w:rPr>
        <w:t>.</w:t>
      </w:r>
    </w:p>
    <w:p w14:paraId="79DC9937" w14:textId="5BAF37D6" w:rsidR="00DE50AD" w:rsidRPr="0061465D" w:rsidRDefault="00DE50AD" w:rsidP="0078718F">
      <w:pPr>
        <w:pStyle w:val="a4"/>
        <w:numPr>
          <w:ilvl w:val="0"/>
          <w:numId w:val="26"/>
        </w:numPr>
        <w:tabs>
          <w:tab w:val="left" w:pos="851"/>
        </w:tabs>
        <w:spacing w:after="0" w:line="240" w:lineRule="auto"/>
        <w:ind w:left="0" w:firstLine="567"/>
        <w:jc w:val="both"/>
        <w:rPr>
          <w:rFonts w:ascii="Times New Roman" w:hAnsi="Times New Roman" w:cs="Times New Roman"/>
          <w:sz w:val="28"/>
          <w:szCs w:val="28"/>
          <w:lang w:val="kk-KZ"/>
        </w:rPr>
      </w:pPr>
      <w:r w:rsidRPr="0061465D">
        <w:rPr>
          <w:rFonts w:ascii="Times New Roman" w:hAnsi="Times New Roman" w:cs="Times New Roman"/>
          <w:sz w:val="28"/>
          <w:szCs w:val="28"/>
          <w:lang w:val="kk-KZ"/>
        </w:rPr>
        <w:t xml:space="preserve">Технология-тапсырма үйлесімділік негізінде әзірленген модель тапсырмалар мен </w:t>
      </w:r>
      <w:r w:rsidR="00C476AC" w:rsidRPr="00C476AC">
        <w:rPr>
          <w:rFonts w:ascii="Times New Roman" w:hAnsi="Times New Roman" w:cs="Times New Roman"/>
          <w:sz w:val="28"/>
          <w:szCs w:val="28"/>
          <w:lang w:val="kk-KZ"/>
        </w:rPr>
        <w:t>толықтырылған шынайылық</w:t>
      </w:r>
      <w:r w:rsidRPr="0061465D">
        <w:rPr>
          <w:rFonts w:ascii="Times New Roman" w:hAnsi="Times New Roman" w:cs="Times New Roman"/>
          <w:sz w:val="28"/>
          <w:szCs w:val="28"/>
          <w:lang w:val="kk-KZ"/>
        </w:rPr>
        <w:t xml:space="preserve"> технология</w:t>
      </w:r>
      <w:r w:rsidR="00C476AC">
        <w:rPr>
          <w:rFonts w:ascii="Times New Roman" w:hAnsi="Times New Roman" w:cs="Times New Roman"/>
          <w:sz w:val="28"/>
          <w:szCs w:val="28"/>
          <w:lang w:val="kk-KZ"/>
        </w:rPr>
        <w:t>сы</w:t>
      </w:r>
      <w:r w:rsidRPr="0061465D">
        <w:rPr>
          <w:rFonts w:ascii="Times New Roman" w:hAnsi="Times New Roman" w:cs="Times New Roman"/>
          <w:sz w:val="28"/>
          <w:szCs w:val="28"/>
          <w:lang w:val="kk-KZ"/>
        </w:rPr>
        <w:t xml:space="preserve"> арасындағы сәйкестік технологияның сапасы </w:t>
      </w:r>
      <w:r w:rsidR="002E0EB2">
        <w:rPr>
          <w:rFonts w:ascii="Times New Roman" w:hAnsi="Times New Roman" w:cs="Times New Roman"/>
          <w:sz w:val="28"/>
          <w:szCs w:val="28"/>
          <w:lang w:val="kk-KZ"/>
        </w:rPr>
        <w:t>мен</w:t>
      </w:r>
      <w:r w:rsidRPr="0061465D">
        <w:rPr>
          <w:rFonts w:ascii="Times New Roman" w:hAnsi="Times New Roman" w:cs="Times New Roman"/>
          <w:sz w:val="28"/>
          <w:szCs w:val="28"/>
          <w:lang w:val="kk-KZ"/>
        </w:rPr>
        <w:t xml:space="preserve"> қолжетімділігіне оң әсер ететінін көрсетті, бұл регрессиялық коэффициент </w:t>
      </w:r>
      <w:r w:rsidR="0092793F">
        <w:rPr>
          <w:rFonts w:ascii="Times New Roman" w:hAnsi="Times New Roman" w:cs="Times New Roman"/>
          <w:sz w:val="28"/>
          <w:szCs w:val="28"/>
          <w:lang w:val="kk-KZ"/>
        </w:rPr>
        <w:t>β</w:t>
      </w:r>
      <w:r w:rsidR="002E0EB2">
        <w:rPr>
          <w:rFonts w:ascii="Times New Roman" w:hAnsi="Times New Roman" w:cs="Times New Roman"/>
          <w:sz w:val="28"/>
          <w:szCs w:val="28"/>
          <w:lang w:val="kk-KZ"/>
        </w:rPr>
        <w:t>≈</w:t>
      </w:r>
      <w:r w:rsidRPr="0061465D">
        <w:rPr>
          <w:rFonts w:ascii="Times New Roman" w:hAnsi="Times New Roman" w:cs="Times New Roman"/>
          <w:sz w:val="28"/>
          <w:szCs w:val="28"/>
          <w:lang w:val="kk-KZ"/>
        </w:rPr>
        <w:t>0,628 мәнімен расталады.</w:t>
      </w:r>
    </w:p>
    <w:p w14:paraId="1EEED31C" w14:textId="3098414C" w:rsidR="00DE50AD" w:rsidRPr="0061465D" w:rsidRDefault="00DE50AD" w:rsidP="0078718F">
      <w:pPr>
        <w:pStyle w:val="a4"/>
        <w:numPr>
          <w:ilvl w:val="0"/>
          <w:numId w:val="26"/>
        </w:numPr>
        <w:tabs>
          <w:tab w:val="left" w:pos="851"/>
        </w:tabs>
        <w:spacing w:after="0" w:line="240" w:lineRule="auto"/>
        <w:ind w:left="0" w:firstLine="567"/>
        <w:jc w:val="both"/>
        <w:rPr>
          <w:rFonts w:ascii="Times New Roman" w:hAnsi="Times New Roman" w:cs="Times New Roman"/>
          <w:sz w:val="28"/>
          <w:szCs w:val="28"/>
          <w:lang w:val="kk-KZ"/>
        </w:rPr>
      </w:pPr>
      <w:r w:rsidRPr="0061465D">
        <w:rPr>
          <w:rFonts w:ascii="Times New Roman" w:hAnsi="Times New Roman" w:cs="Times New Roman"/>
          <w:sz w:val="28"/>
          <w:szCs w:val="28"/>
          <w:lang w:val="kk-KZ"/>
        </w:rPr>
        <w:t xml:space="preserve">Толықтырылған шынайылық технологияларын қабылдау мен қолданудың бірыңғай теориясына негізделе әзірленген интегративті модельдің сенімділігі статистикалық талдау нәтижесі бойынша </w:t>
      </w:r>
      <w:r w:rsidR="003E76F6">
        <w:rPr>
          <w:rFonts w:ascii="Times New Roman" w:hAnsi="Times New Roman" w:cs="Times New Roman"/>
          <w:sz w:val="28"/>
          <w:szCs w:val="28"/>
          <w:lang w:val="en-US"/>
        </w:rPr>
        <w:t>GoF=0,</w:t>
      </w:r>
      <w:r w:rsidRPr="0061465D">
        <w:rPr>
          <w:rFonts w:ascii="Times New Roman" w:hAnsi="Times New Roman" w:cs="Times New Roman"/>
          <w:sz w:val="28"/>
          <w:szCs w:val="28"/>
          <w:lang w:val="kk-KZ"/>
        </w:rPr>
        <w:t xml:space="preserve">95 </w:t>
      </w:r>
      <w:r w:rsidR="00425315">
        <w:rPr>
          <w:rFonts w:ascii="Times New Roman" w:hAnsi="Times New Roman" w:cs="Times New Roman"/>
          <w:sz w:val="28"/>
          <w:szCs w:val="28"/>
          <w:lang w:val="kk-KZ"/>
        </w:rPr>
        <w:t>жалпы</w:t>
      </w:r>
      <w:r w:rsidRPr="0061465D">
        <w:rPr>
          <w:rFonts w:ascii="Times New Roman" w:hAnsi="Times New Roman" w:cs="Times New Roman"/>
          <w:sz w:val="28"/>
          <w:szCs w:val="28"/>
          <w:lang w:val="kk-KZ"/>
        </w:rPr>
        <w:t xml:space="preserve"> </w:t>
      </w:r>
      <w:r w:rsidR="003E76F6">
        <w:rPr>
          <w:rFonts w:ascii="Times New Roman" w:hAnsi="Times New Roman" w:cs="Times New Roman"/>
          <w:sz w:val="28"/>
          <w:szCs w:val="28"/>
          <w:lang w:val="kk-KZ"/>
        </w:rPr>
        <w:t>сәйкестік</w:t>
      </w:r>
      <w:r w:rsidRPr="0061465D">
        <w:rPr>
          <w:rFonts w:ascii="Times New Roman" w:hAnsi="Times New Roman" w:cs="Times New Roman"/>
          <w:sz w:val="28"/>
          <w:szCs w:val="28"/>
          <w:lang w:val="kk-KZ"/>
        </w:rPr>
        <w:t xml:space="preserve"> деңгейінде расталды.</w:t>
      </w:r>
    </w:p>
    <w:p w14:paraId="36101F89" w14:textId="20F6FA54" w:rsidR="00DE50AD" w:rsidRPr="00DE50AD" w:rsidRDefault="00DE50AD" w:rsidP="0078718F">
      <w:pPr>
        <w:pStyle w:val="a4"/>
        <w:numPr>
          <w:ilvl w:val="0"/>
          <w:numId w:val="26"/>
        </w:numPr>
        <w:tabs>
          <w:tab w:val="left" w:pos="851"/>
        </w:tabs>
        <w:spacing w:after="0" w:line="240" w:lineRule="auto"/>
        <w:ind w:left="0" w:firstLine="567"/>
        <w:jc w:val="both"/>
        <w:rPr>
          <w:rFonts w:ascii="Times New Roman" w:hAnsi="Times New Roman" w:cs="Times New Roman"/>
          <w:sz w:val="28"/>
          <w:szCs w:val="28"/>
          <w:lang w:val="kk-KZ"/>
        </w:rPr>
      </w:pPr>
      <w:r w:rsidRPr="0061465D">
        <w:rPr>
          <w:rFonts w:ascii="Times New Roman" w:hAnsi="Times New Roman" w:cs="Times New Roman"/>
          <w:sz w:val="28"/>
          <w:szCs w:val="28"/>
          <w:lang w:val="kk-KZ"/>
        </w:rPr>
        <w:t xml:space="preserve">Физиканы оқыту барысында толықтырылған шынайылық технологияларын қолдану оқушылардың академиялық үлгерімін арттыруға және оқуға деген ынтасын  күшейтуге </w:t>
      </w:r>
      <w:r w:rsidR="002E0EB2">
        <w:rPr>
          <w:rFonts w:ascii="Times New Roman" w:hAnsi="Times New Roman" w:cs="Times New Roman"/>
          <w:sz w:val="28"/>
          <w:szCs w:val="28"/>
          <w:lang w:val="kk-KZ"/>
        </w:rPr>
        <w:t xml:space="preserve">оң </w:t>
      </w:r>
      <w:r w:rsidRPr="0061465D">
        <w:rPr>
          <w:rFonts w:ascii="Times New Roman" w:hAnsi="Times New Roman" w:cs="Times New Roman"/>
          <w:sz w:val="28"/>
          <w:szCs w:val="28"/>
          <w:lang w:val="kk-KZ"/>
        </w:rPr>
        <w:t>ықпал етеді, Фишер коэффициенті</w:t>
      </w:r>
      <w:r w:rsidR="002E0EB2">
        <w:rPr>
          <w:rFonts w:ascii="Times New Roman" w:hAnsi="Times New Roman" w:cs="Times New Roman"/>
          <w:sz w:val="28"/>
          <w:szCs w:val="28"/>
          <w:lang w:val="kk-KZ"/>
        </w:rPr>
        <w:t>нің</w:t>
      </w:r>
      <w:r w:rsidRPr="0061465D">
        <w:rPr>
          <w:rFonts w:ascii="Times New Roman" w:hAnsi="Times New Roman" w:cs="Times New Roman"/>
          <w:sz w:val="28"/>
          <w:szCs w:val="28"/>
          <w:lang w:val="kk-KZ"/>
        </w:rPr>
        <w:t xml:space="preserve"> мәні </w:t>
      </w:r>
      <w:r w:rsidR="00BE5EB0">
        <w:rPr>
          <w:rFonts w:ascii="Times New Roman" w:hAnsi="Times New Roman" w:cs="Times New Roman"/>
          <w:sz w:val="28"/>
          <w:szCs w:val="28"/>
          <w:lang w:val="en-US"/>
        </w:rPr>
        <w:t>F=</w:t>
      </w:r>
      <w:r w:rsidRPr="0061465D">
        <w:rPr>
          <w:rFonts w:ascii="Times New Roman" w:hAnsi="Times New Roman" w:cs="Times New Roman"/>
          <w:sz w:val="28"/>
          <w:szCs w:val="28"/>
          <w:lang w:val="kk-KZ"/>
        </w:rPr>
        <w:t>7,01.</w:t>
      </w:r>
    </w:p>
    <w:bookmarkEnd w:id="13"/>
    <w:p w14:paraId="13C514A1" w14:textId="77777777" w:rsidR="00BD43FC" w:rsidRPr="00EF1F94" w:rsidRDefault="00264F71" w:rsidP="00BD43FC">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Ғылыми зерттеу нәтижелерін апробациялау және оқу үрдісіне енгізу базасы:</w:t>
      </w:r>
    </w:p>
    <w:p w14:paraId="17136B90" w14:textId="58AE5C64" w:rsidR="00BD43FC" w:rsidRPr="00EF1F94" w:rsidRDefault="00264F71" w:rsidP="00BD43FC">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sz w:val="28"/>
          <w:szCs w:val="28"/>
          <w:lang w:val="kk-KZ"/>
        </w:rPr>
        <w:t xml:space="preserve">Зерттеу нәтижелері, зерттеу барысында әзірленген көрнекі құралдар, оқу-танымдық тапсырмалар және қолдануға арналған ұсыныстар </w:t>
      </w:r>
      <w:r w:rsidR="00B6200E" w:rsidRPr="00EF1F94">
        <w:rPr>
          <w:rFonts w:ascii="Times New Roman" w:hAnsi="Times New Roman" w:cs="Times New Roman"/>
          <w:sz w:val="28"/>
          <w:szCs w:val="28"/>
          <w:lang w:val="kk-KZ"/>
        </w:rPr>
        <w:t xml:space="preserve">жалпы білім беретін </w:t>
      </w:r>
      <w:r w:rsidRPr="00EF1F94">
        <w:rPr>
          <w:rFonts w:ascii="Times New Roman" w:hAnsi="Times New Roman" w:cs="Times New Roman"/>
          <w:sz w:val="28"/>
          <w:szCs w:val="28"/>
          <w:lang w:val="kk-KZ"/>
        </w:rPr>
        <w:t>мектептер</w:t>
      </w:r>
      <w:r w:rsidR="00B6200E" w:rsidRPr="00EF1F94">
        <w:rPr>
          <w:rFonts w:ascii="Times New Roman" w:hAnsi="Times New Roman" w:cs="Times New Roman"/>
          <w:sz w:val="28"/>
          <w:szCs w:val="28"/>
          <w:lang w:val="kk-KZ"/>
        </w:rPr>
        <w:t>де</w:t>
      </w:r>
      <w:r w:rsidRPr="00EF1F94">
        <w:rPr>
          <w:rFonts w:ascii="Times New Roman" w:hAnsi="Times New Roman" w:cs="Times New Roman"/>
          <w:sz w:val="28"/>
          <w:szCs w:val="28"/>
          <w:lang w:val="kk-KZ"/>
        </w:rPr>
        <w:t xml:space="preserve"> </w:t>
      </w:r>
      <w:r w:rsidR="004A0BA5" w:rsidRPr="00EF1F94">
        <w:rPr>
          <w:rFonts w:ascii="Times New Roman" w:hAnsi="Times New Roman" w:cs="Times New Roman"/>
          <w:sz w:val="28"/>
          <w:szCs w:val="28"/>
          <w:lang w:val="kk-KZ"/>
        </w:rPr>
        <w:t xml:space="preserve">физиканы оқыту үдерісінде </w:t>
      </w:r>
      <w:r w:rsidRPr="00EF1F94">
        <w:rPr>
          <w:rFonts w:ascii="Times New Roman" w:hAnsi="Times New Roman" w:cs="Times New Roman"/>
          <w:sz w:val="28"/>
          <w:szCs w:val="28"/>
          <w:lang w:val="kk-KZ"/>
        </w:rPr>
        <w:t>жүзеге асырылды</w:t>
      </w:r>
      <w:r w:rsidR="005F4B6C" w:rsidRPr="00EF1F94">
        <w:rPr>
          <w:rFonts w:ascii="Times New Roman" w:hAnsi="Times New Roman" w:cs="Times New Roman"/>
          <w:sz w:val="28"/>
          <w:szCs w:val="28"/>
          <w:lang w:val="kk-KZ"/>
        </w:rPr>
        <w:t xml:space="preserve">. </w:t>
      </w:r>
      <w:r w:rsidR="00E82A66" w:rsidRPr="00EF1F94">
        <w:rPr>
          <w:rFonts w:ascii="Times New Roman" w:hAnsi="Times New Roman" w:cs="Times New Roman"/>
          <w:sz w:val="28"/>
          <w:szCs w:val="28"/>
          <w:lang w:val="kk-KZ"/>
        </w:rPr>
        <w:t xml:space="preserve">Атап айтқанда, </w:t>
      </w:r>
      <w:r w:rsidRPr="00EF1F94">
        <w:rPr>
          <w:rFonts w:ascii="Times New Roman" w:hAnsi="Times New Roman" w:cs="Times New Roman"/>
          <w:sz w:val="28"/>
          <w:szCs w:val="28"/>
          <w:lang w:val="kk-KZ"/>
        </w:rPr>
        <w:t>Алматы облысы</w:t>
      </w:r>
      <w:r w:rsidR="00BD43FC" w:rsidRPr="00EF1F94">
        <w:rPr>
          <w:rFonts w:ascii="Times New Roman" w:hAnsi="Times New Roman" w:cs="Times New Roman"/>
          <w:sz w:val="28"/>
          <w:szCs w:val="28"/>
          <w:lang w:val="en-US"/>
        </w:rPr>
        <w:t xml:space="preserve">,  </w:t>
      </w:r>
      <w:r w:rsidR="00DE50AD">
        <w:rPr>
          <w:rFonts w:ascii="Times New Roman" w:hAnsi="Times New Roman" w:cs="Times New Roman"/>
          <w:sz w:val="28"/>
          <w:szCs w:val="28"/>
          <w:lang w:val="kk-KZ"/>
        </w:rPr>
        <w:t>І</w:t>
      </w:r>
      <w:r w:rsidR="00BD43FC" w:rsidRPr="00EF1F94">
        <w:rPr>
          <w:rFonts w:ascii="Times New Roman" w:hAnsi="Times New Roman" w:cs="Times New Roman"/>
          <w:sz w:val="28"/>
          <w:szCs w:val="28"/>
        </w:rPr>
        <w:t>ле ауданында</w:t>
      </w:r>
      <w:r w:rsidR="00BD43FC" w:rsidRPr="00EF1F94">
        <w:rPr>
          <w:rFonts w:ascii="Times New Roman" w:hAnsi="Times New Roman" w:cs="Times New Roman"/>
          <w:sz w:val="28"/>
          <w:szCs w:val="28"/>
          <w:lang w:val="kk-KZ"/>
        </w:rPr>
        <w:t>ғ</w:t>
      </w:r>
      <w:r w:rsidR="00BD43FC" w:rsidRPr="00EF1F94">
        <w:rPr>
          <w:rFonts w:ascii="Times New Roman" w:hAnsi="Times New Roman" w:cs="Times New Roman"/>
          <w:sz w:val="28"/>
          <w:szCs w:val="28"/>
        </w:rPr>
        <w:t xml:space="preserve">ы </w:t>
      </w:r>
      <w:r w:rsidRPr="00EF1F94">
        <w:rPr>
          <w:rFonts w:ascii="Times New Roman" w:hAnsi="Times New Roman" w:cs="Times New Roman"/>
          <w:sz w:val="28"/>
          <w:szCs w:val="28"/>
          <w:lang w:val="kk-KZ"/>
        </w:rPr>
        <w:t xml:space="preserve"> </w:t>
      </w:r>
      <w:r w:rsidR="0092147A" w:rsidRPr="00EF1F94">
        <w:rPr>
          <w:rFonts w:ascii="Times New Roman" w:hAnsi="Times New Roman" w:cs="Times New Roman"/>
          <w:sz w:val="28"/>
          <w:szCs w:val="28"/>
          <w:lang w:val="kk-KZ"/>
        </w:rPr>
        <w:t xml:space="preserve">«№30» және </w:t>
      </w:r>
      <w:r w:rsidRPr="00EF1F94">
        <w:rPr>
          <w:rFonts w:ascii="Times New Roman" w:hAnsi="Times New Roman" w:cs="Times New Roman"/>
          <w:sz w:val="28"/>
          <w:szCs w:val="28"/>
          <w:lang w:val="kk-KZ"/>
        </w:rPr>
        <w:t>«№</w:t>
      </w:r>
      <w:r w:rsidR="00047F09" w:rsidRPr="00EF1F94">
        <w:rPr>
          <w:rFonts w:ascii="Times New Roman" w:hAnsi="Times New Roman" w:cs="Times New Roman"/>
          <w:sz w:val="28"/>
          <w:szCs w:val="28"/>
          <w:lang w:val="kk-KZ"/>
        </w:rPr>
        <w:t>4</w:t>
      </w:r>
      <w:r w:rsidRPr="00EF1F94">
        <w:rPr>
          <w:rFonts w:ascii="Times New Roman" w:hAnsi="Times New Roman" w:cs="Times New Roman"/>
          <w:sz w:val="28"/>
          <w:szCs w:val="28"/>
          <w:lang w:val="kk-KZ"/>
        </w:rPr>
        <w:t>6</w:t>
      </w:r>
      <w:r w:rsidR="00010D92"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6374CC" w:rsidRPr="00EF1F94">
        <w:rPr>
          <w:rFonts w:ascii="Times New Roman" w:hAnsi="Times New Roman" w:cs="Times New Roman"/>
          <w:sz w:val="28"/>
          <w:szCs w:val="28"/>
          <w:lang w:val="kk-KZ"/>
        </w:rPr>
        <w:t xml:space="preserve">жалпы білім беретін </w:t>
      </w:r>
      <w:r w:rsidRPr="00EF1F94">
        <w:rPr>
          <w:rFonts w:ascii="Times New Roman" w:hAnsi="Times New Roman" w:cs="Times New Roman"/>
          <w:sz w:val="28"/>
          <w:szCs w:val="28"/>
          <w:lang w:val="kk-KZ"/>
        </w:rPr>
        <w:t>орта мекте</w:t>
      </w:r>
      <w:r w:rsidR="0092147A" w:rsidRPr="00EF1F94">
        <w:rPr>
          <w:rFonts w:ascii="Times New Roman" w:hAnsi="Times New Roman" w:cs="Times New Roman"/>
          <w:sz w:val="28"/>
          <w:szCs w:val="28"/>
          <w:lang w:val="kk-KZ"/>
        </w:rPr>
        <w:t>птері</w:t>
      </w:r>
      <w:r w:rsidRPr="00EF1F94">
        <w:rPr>
          <w:rFonts w:ascii="Times New Roman" w:hAnsi="Times New Roman" w:cs="Times New Roman"/>
          <w:sz w:val="28"/>
          <w:szCs w:val="28"/>
          <w:lang w:val="kk-KZ"/>
        </w:rPr>
        <w:t>нің оқу үрдісіне енгізілді.</w:t>
      </w:r>
    </w:p>
    <w:p w14:paraId="5050E603" w14:textId="375A1CE6" w:rsidR="008E3E2A" w:rsidRPr="00EF1F94" w:rsidRDefault="00264F71" w:rsidP="00BD43FC">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Ғылыми зерттеу нәтижелерін</w:t>
      </w:r>
      <w:r w:rsidR="00D41129" w:rsidRPr="00EF1F94">
        <w:rPr>
          <w:rFonts w:ascii="Times New Roman" w:hAnsi="Times New Roman" w:cs="Times New Roman"/>
          <w:b/>
          <w:sz w:val="28"/>
          <w:szCs w:val="28"/>
          <w:lang w:val="kk-KZ"/>
        </w:rPr>
        <w:t>ің жүзеге асырылуы және жариялануы</w:t>
      </w:r>
      <w:r w:rsidRPr="00EF1F94">
        <w:rPr>
          <w:rFonts w:ascii="Times New Roman" w:hAnsi="Times New Roman" w:cs="Times New Roman"/>
          <w:b/>
          <w:sz w:val="28"/>
          <w:szCs w:val="28"/>
          <w:lang w:val="kk-KZ"/>
        </w:rPr>
        <w:t>:</w:t>
      </w:r>
    </w:p>
    <w:p w14:paraId="4A94F30E" w14:textId="3B1079F0" w:rsidR="00264F71" w:rsidRPr="00EF1F94" w:rsidRDefault="00264F71" w:rsidP="00BD43FC">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sz w:val="28"/>
          <w:szCs w:val="28"/>
          <w:lang w:val="kk-KZ"/>
        </w:rPr>
        <w:t>Scopus және Clarivate Analytics халық</w:t>
      </w:r>
      <w:r w:rsidR="00556152" w:rsidRPr="00EF1F94">
        <w:rPr>
          <w:rFonts w:ascii="Times New Roman" w:hAnsi="Times New Roman" w:cs="Times New Roman"/>
          <w:sz w:val="28"/>
          <w:szCs w:val="28"/>
          <w:lang w:val="kk-KZ"/>
        </w:rPr>
        <w:t>а</w:t>
      </w:r>
      <w:r w:rsidRPr="00EF1F94">
        <w:rPr>
          <w:rFonts w:ascii="Times New Roman" w:hAnsi="Times New Roman" w:cs="Times New Roman"/>
          <w:sz w:val="28"/>
          <w:szCs w:val="28"/>
          <w:lang w:val="kk-KZ"/>
        </w:rPr>
        <w:t>ралық ғылыми жарияланымдар дерекқорла</w:t>
      </w:r>
      <w:r w:rsidR="00315E03" w:rsidRPr="00EF1F94">
        <w:rPr>
          <w:rFonts w:ascii="Times New Roman" w:hAnsi="Times New Roman" w:cs="Times New Roman"/>
          <w:sz w:val="28"/>
          <w:szCs w:val="28"/>
          <w:lang w:val="kk-KZ"/>
        </w:rPr>
        <w:t>р</w:t>
      </w:r>
      <w:r w:rsidRPr="00EF1F94">
        <w:rPr>
          <w:rFonts w:ascii="Times New Roman" w:hAnsi="Times New Roman" w:cs="Times New Roman"/>
          <w:sz w:val="28"/>
          <w:szCs w:val="28"/>
          <w:lang w:val="kk-KZ"/>
        </w:rPr>
        <w:t xml:space="preserve">ында индекстелген келесі </w:t>
      </w:r>
      <w:r w:rsidR="00BD43FC" w:rsidRPr="00EF1F94">
        <w:rPr>
          <w:rFonts w:ascii="Times New Roman" w:hAnsi="Times New Roman" w:cs="Times New Roman"/>
          <w:sz w:val="28"/>
          <w:szCs w:val="28"/>
          <w:lang w:val="kk-KZ"/>
        </w:rPr>
        <w:t>бес</w:t>
      </w:r>
      <w:r w:rsidR="00E82A66"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мақала жарияланды.</w:t>
      </w:r>
    </w:p>
    <w:p w14:paraId="7DDF9E20" w14:textId="7050A4F5" w:rsidR="0092147A" w:rsidRPr="003B5766" w:rsidRDefault="003B5766" w:rsidP="003B5766">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 </w:t>
      </w:r>
      <w:r w:rsidR="0092147A" w:rsidRPr="003B5766">
        <w:rPr>
          <w:rFonts w:ascii="Times New Roman" w:hAnsi="Times New Roman" w:cs="Times New Roman"/>
          <w:noProof/>
          <w:sz w:val="28"/>
          <w:szCs w:val="28"/>
          <w:lang w:val="kk-KZ"/>
        </w:rPr>
        <w:t xml:space="preserve">Arymbekov B.S., Turekhanova K.M. Turdalyuly M. The Effect of Augmented Reality (AR) Supported Teaching Activities on Academic Success and Motivation to Learn Nuclear Physics among High School Pupils // International Journal of Information and Education Technology. – 2024. </w:t>
      </w:r>
      <w:r w:rsidR="00DE50AD" w:rsidRPr="003B5766">
        <w:rPr>
          <w:rFonts w:ascii="Times New Roman" w:hAnsi="Times New Roman" w:cs="Times New Roman"/>
          <w:noProof/>
          <w:sz w:val="28"/>
          <w:szCs w:val="28"/>
          <w:lang w:val="kk-KZ"/>
        </w:rPr>
        <w:t xml:space="preserve">– </w:t>
      </w:r>
      <w:r w:rsidR="00DB356F" w:rsidRPr="003B5766">
        <w:rPr>
          <w:rFonts w:ascii="Times New Roman" w:hAnsi="Times New Roman" w:cs="Times New Roman"/>
          <w:noProof/>
          <w:sz w:val="28"/>
          <w:szCs w:val="28"/>
          <w:lang w:val="en-US"/>
        </w:rPr>
        <w:t>V</w:t>
      </w:r>
      <w:r w:rsidR="00EF1F94" w:rsidRPr="003B5766">
        <w:rPr>
          <w:rFonts w:ascii="Times New Roman" w:hAnsi="Times New Roman" w:cs="Times New Roman"/>
          <w:noProof/>
          <w:sz w:val="28"/>
          <w:szCs w:val="28"/>
          <w:lang w:val="en-US"/>
        </w:rPr>
        <w:t>ol</w:t>
      </w:r>
      <w:r w:rsidR="00DB356F" w:rsidRPr="003B5766">
        <w:rPr>
          <w:rFonts w:ascii="Times New Roman" w:hAnsi="Times New Roman" w:cs="Times New Roman"/>
          <w:noProof/>
          <w:sz w:val="28"/>
          <w:szCs w:val="28"/>
          <w:lang w:val="en-US"/>
        </w:rPr>
        <w:t xml:space="preserve">.14 </w:t>
      </w:r>
      <w:r w:rsidR="0092147A" w:rsidRPr="003B5766">
        <w:rPr>
          <w:rFonts w:ascii="Times New Roman" w:hAnsi="Times New Roman" w:cs="Times New Roman"/>
          <w:noProof/>
          <w:sz w:val="28"/>
          <w:szCs w:val="28"/>
          <w:lang w:val="kk-KZ"/>
        </w:rPr>
        <w:t>–</w:t>
      </w:r>
      <w:r w:rsidR="00DB356F" w:rsidRPr="003B5766">
        <w:rPr>
          <w:rFonts w:ascii="Times New Roman" w:hAnsi="Times New Roman" w:cs="Times New Roman"/>
          <w:noProof/>
          <w:sz w:val="28"/>
          <w:szCs w:val="28"/>
          <w:lang w:val="en-US"/>
        </w:rPr>
        <w:t xml:space="preserve"> </w:t>
      </w:r>
      <w:r w:rsidR="00EF1F94" w:rsidRPr="003B5766">
        <w:rPr>
          <w:rFonts w:ascii="Times New Roman" w:hAnsi="Times New Roman" w:cs="Times New Roman"/>
          <w:noProof/>
          <w:sz w:val="28"/>
          <w:szCs w:val="28"/>
          <w:lang w:val="en-US"/>
        </w:rPr>
        <w:t>No.</w:t>
      </w:r>
      <w:r w:rsidR="0092147A" w:rsidRPr="003B5766">
        <w:rPr>
          <w:rFonts w:ascii="Times New Roman" w:hAnsi="Times New Roman" w:cs="Times New Roman"/>
          <w:noProof/>
          <w:sz w:val="28"/>
          <w:szCs w:val="28"/>
          <w:lang w:val="kk-KZ"/>
        </w:rPr>
        <w:t>5. – P.</w:t>
      </w:r>
      <w:r w:rsidR="00DB356F" w:rsidRPr="003B5766">
        <w:rPr>
          <w:rFonts w:ascii="Times New Roman" w:hAnsi="Times New Roman" w:cs="Times New Roman"/>
          <w:noProof/>
          <w:sz w:val="28"/>
          <w:szCs w:val="28"/>
          <w:lang w:val="en-US"/>
        </w:rPr>
        <w:t>743-760</w:t>
      </w:r>
      <w:r w:rsidR="0092147A" w:rsidRPr="003B5766">
        <w:rPr>
          <w:rFonts w:ascii="Times New Roman" w:hAnsi="Times New Roman" w:cs="Times New Roman"/>
          <w:noProof/>
          <w:sz w:val="28"/>
          <w:szCs w:val="28"/>
          <w:lang w:val="kk-KZ"/>
        </w:rPr>
        <w:t xml:space="preserve">. </w:t>
      </w:r>
      <w:hyperlink r:id="rId8" w:history="1">
        <w:r w:rsidR="0092147A" w:rsidRPr="003B5766">
          <w:rPr>
            <w:rStyle w:val="a6"/>
            <w:rFonts w:ascii="Times New Roman" w:hAnsi="Times New Roman" w:cs="Times New Roman"/>
            <w:noProof/>
            <w:sz w:val="28"/>
            <w:szCs w:val="28"/>
            <w:lang w:val="kk-KZ"/>
          </w:rPr>
          <w:t>https://doi.org/10.18178/ijiet.2024.14.5.2099</w:t>
        </w:r>
      </w:hyperlink>
      <w:r w:rsidR="0092147A" w:rsidRPr="003B5766">
        <w:rPr>
          <w:rFonts w:ascii="Times New Roman" w:hAnsi="Times New Roman" w:cs="Times New Roman"/>
          <w:noProof/>
          <w:sz w:val="28"/>
          <w:szCs w:val="28"/>
          <w:lang w:val="kk-KZ"/>
        </w:rPr>
        <w:t xml:space="preserve"> </w:t>
      </w:r>
    </w:p>
    <w:p w14:paraId="6043E31D" w14:textId="0293670E" w:rsidR="0092147A" w:rsidRPr="00EF1F94" w:rsidRDefault="003B5766" w:rsidP="003B5766">
      <w:pPr>
        <w:spacing w:after="0" w:line="240" w:lineRule="auto"/>
        <w:ind w:firstLine="709"/>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2. </w:t>
      </w:r>
      <w:r w:rsidR="0092147A" w:rsidRPr="00EF1F94">
        <w:rPr>
          <w:rFonts w:ascii="Times New Roman" w:hAnsi="Times New Roman" w:cs="Times New Roman"/>
          <w:noProof/>
          <w:sz w:val="28"/>
          <w:szCs w:val="28"/>
          <w:lang w:val="kk-KZ"/>
        </w:rPr>
        <w:t>Arymbekov B.</w:t>
      </w:r>
      <w:r w:rsidR="00DB356F" w:rsidRPr="00EF1F94">
        <w:rPr>
          <w:rFonts w:ascii="Times New Roman" w:hAnsi="Times New Roman" w:cs="Times New Roman"/>
          <w:noProof/>
          <w:sz w:val="28"/>
          <w:szCs w:val="28"/>
          <w:lang w:val="en-US"/>
        </w:rPr>
        <w:t>S</w:t>
      </w:r>
      <w:r w:rsidR="0092147A" w:rsidRPr="00EF1F94">
        <w:rPr>
          <w:rFonts w:ascii="Times New Roman" w:hAnsi="Times New Roman" w:cs="Times New Roman"/>
          <w:noProof/>
          <w:sz w:val="28"/>
          <w:szCs w:val="28"/>
          <w:lang w:val="kk-KZ"/>
        </w:rPr>
        <w:t>, Тurekhanova К.M. Augmented reality in Physics education: A tool for intellectual learning</w:t>
      </w:r>
      <w:r w:rsidR="00DB356F" w:rsidRPr="00EF1F94">
        <w:rPr>
          <w:rFonts w:ascii="Times New Roman" w:hAnsi="Times New Roman" w:cs="Times New Roman"/>
          <w:noProof/>
          <w:sz w:val="28"/>
          <w:szCs w:val="28"/>
          <w:lang w:val="en-US"/>
        </w:rPr>
        <w:t xml:space="preserve"> //</w:t>
      </w:r>
      <w:r w:rsidR="0092147A" w:rsidRPr="00EF1F94">
        <w:rPr>
          <w:rFonts w:ascii="Times New Roman" w:hAnsi="Times New Roman" w:cs="Times New Roman"/>
          <w:noProof/>
          <w:sz w:val="28"/>
          <w:szCs w:val="28"/>
          <w:lang w:val="kk-KZ"/>
        </w:rPr>
        <w:t xml:space="preserve"> Contemporary Educational Researches Journal. – 2025.</w:t>
      </w:r>
      <w:r w:rsidR="00DE50AD">
        <w:rPr>
          <w:rFonts w:ascii="Times New Roman" w:hAnsi="Times New Roman" w:cs="Times New Roman"/>
          <w:noProof/>
          <w:sz w:val="28"/>
          <w:szCs w:val="28"/>
          <w:lang w:val="kk-KZ"/>
        </w:rPr>
        <w:t xml:space="preserve"> </w:t>
      </w:r>
      <w:r w:rsidR="0092147A" w:rsidRPr="00EF1F94">
        <w:rPr>
          <w:rFonts w:ascii="Times New Roman" w:hAnsi="Times New Roman" w:cs="Times New Roman"/>
          <w:noProof/>
          <w:sz w:val="28"/>
          <w:szCs w:val="28"/>
          <w:lang w:val="kk-KZ"/>
        </w:rPr>
        <w:t xml:space="preserve">– </w:t>
      </w:r>
      <w:r w:rsidR="00A45463" w:rsidRPr="00EF1F94">
        <w:rPr>
          <w:rFonts w:ascii="Times New Roman" w:hAnsi="Times New Roman" w:cs="Times New Roman"/>
          <w:noProof/>
          <w:sz w:val="28"/>
          <w:szCs w:val="28"/>
          <w:lang w:val="kk-KZ"/>
        </w:rPr>
        <w:t xml:space="preserve">Vol.15. – </w:t>
      </w:r>
      <w:r w:rsidR="00EF1F94">
        <w:rPr>
          <w:rFonts w:ascii="Times New Roman" w:hAnsi="Times New Roman" w:cs="Times New Roman"/>
          <w:noProof/>
          <w:sz w:val="28"/>
          <w:szCs w:val="28"/>
          <w:lang w:val="en-US"/>
        </w:rPr>
        <w:t>No.</w:t>
      </w:r>
      <w:r w:rsidR="00A45463" w:rsidRPr="00EF1F94">
        <w:rPr>
          <w:rFonts w:ascii="Times New Roman" w:hAnsi="Times New Roman" w:cs="Times New Roman"/>
          <w:noProof/>
          <w:sz w:val="28"/>
          <w:szCs w:val="28"/>
          <w:lang w:val="kk-KZ"/>
        </w:rPr>
        <w:t xml:space="preserve">1. </w:t>
      </w:r>
      <w:r w:rsidR="0092147A" w:rsidRPr="00EF1F94">
        <w:rPr>
          <w:rFonts w:ascii="Times New Roman" w:hAnsi="Times New Roman" w:cs="Times New Roman"/>
          <w:noProof/>
          <w:sz w:val="28"/>
          <w:szCs w:val="28"/>
          <w:lang w:val="kk-KZ"/>
        </w:rPr>
        <w:t>– P.33</w:t>
      </w:r>
      <w:r w:rsidR="00A45463" w:rsidRPr="00EF1F94">
        <w:rPr>
          <w:rFonts w:ascii="Times New Roman" w:hAnsi="Times New Roman" w:cs="Times New Roman"/>
          <w:noProof/>
          <w:sz w:val="28"/>
          <w:szCs w:val="28"/>
          <w:lang w:val="en-US"/>
        </w:rPr>
        <w:t>-</w:t>
      </w:r>
      <w:r w:rsidR="0092147A" w:rsidRPr="00EF1F94">
        <w:rPr>
          <w:rFonts w:ascii="Times New Roman" w:hAnsi="Times New Roman" w:cs="Times New Roman"/>
          <w:noProof/>
          <w:sz w:val="28"/>
          <w:szCs w:val="28"/>
          <w:lang w:val="kk-KZ"/>
        </w:rPr>
        <w:t xml:space="preserve">44. </w:t>
      </w:r>
      <w:hyperlink r:id="rId9" w:history="1">
        <w:r w:rsidR="0092147A" w:rsidRPr="00EF1F94">
          <w:rPr>
            <w:rStyle w:val="a6"/>
            <w:rFonts w:ascii="Times New Roman" w:hAnsi="Times New Roman" w:cs="Times New Roman"/>
            <w:noProof/>
            <w:sz w:val="28"/>
            <w:szCs w:val="28"/>
            <w:lang w:val="kk-KZ"/>
          </w:rPr>
          <w:t>https://doi.org/10.18844/cerj.v15i1.9629</w:t>
        </w:r>
      </w:hyperlink>
      <w:r w:rsidR="0092147A" w:rsidRPr="00EF1F94">
        <w:rPr>
          <w:rFonts w:ascii="Times New Roman" w:hAnsi="Times New Roman" w:cs="Times New Roman"/>
          <w:noProof/>
          <w:sz w:val="28"/>
          <w:szCs w:val="28"/>
          <w:lang w:val="kk-KZ"/>
        </w:rPr>
        <w:t xml:space="preserve"> </w:t>
      </w:r>
    </w:p>
    <w:p w14:paraId="6D05B692" w14:textId="7D3B2C8A" w:rsidR="00264F71" w:rsidRPr="00EF1F94" w:rsidRDefault="00264F71" w:rsidP="00BD43FC">
      <w:pPr>
        <w:spacing w:after="0" w:line="240" w:lineRule="auto"/>
        <w:ind w:firstLine="709"/>
        <w:contextualSpacing/>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Қазақстан Республикасы Ғылым және жоғары білім министрлігінің Ғылым және жоғары білім саласында сапаны қамтамасыз ету комитеті ұсынатын ғылыми басылымдарда келесі </w:t>
      </w:r>
      <w:r w:rsidR="00BD43FC" w:rsidRPr="00EF1F94">
        <w:rPr>
          <w:rFonts w:ascii="Times New Roman" w:hAnsi="Times New Roman" w:cs="Times New Roman"/>
          <w:b/>
          <w:sz w:val="28"/>
          <w:szCs w:val="28"/>
          <w:lang w:val="kk-KZ"/>
        </w:rPr>
        <w:t>бес</w:t>
      </w:r>
      <w:r w:rsidR="005F4B6C" w:rsidRPr="00EF1F94">
        <w:rPr>
          <w:rFonts w:ascii="Times New Roman" w:hAnsi="Times New Roman" w:cs="Times New Roman"/>
          <w:b/>
          <w:sz w:val="28"/>
          <w:szCs w:val="28"/>
          <w:lang w:val="kk-KZ"/>
        </w:rPr>
        <w:t xml:space="preserve"> </w:t>
      </w:r>
      <w:r w:rsidRPr="00EF1F94">
        <w:rPr>
          <w:rFonts w:ascii="Times New Roman" w:hAnsi="Times New Roman" w:cs="Times New Roman"/>
          <w:b/>
          <w:sz w:val="28"/>
          <w:szCs w:val="28"/>
          <w:lang w:val="kk-KZ"/>
        </w:rPr>
        <w:t xml:space="preserve">ғылыми еңбек жарияланды: </w:t>
      </w:r>
    </w:p>
    <w:p w14:paraId="062C6632" w14:textId="565F2327" w:rsidR="003C616D" w:rsidRPr="00EF1F94" w:rsidRDefault="003C616D" w:rsidP="00BD43FC">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1. Арымбеков Б.С., Туреханова К.М. </w:t>
      </w:r>
      <w:r w:rsidR="00A45463" w:rsidRPr="00EF1F94">
        <w:rPr>
          <w:rFonts w:ascii="Times New Roman" w:hAnsi="Times New Roman" w:cs="Times New Roman"/>
          <w:noProof/>
          <w:sz w:val="28"/>
          <w:szCs w:val="28"/>
          <w:lang w:val="kk-KZ"/>
        </w:rPr>
        <w:t xml:space="preserve">Физика пәнін оқытуда толықтырылған шынайлықты интелектуалды оқыту құралы ретінде қарастыру </w:t>
      </w:r>
      <w:r w:rsidRPr="00EF1F94">
        <w:rPr>
          <w:rFonts w:ascii="Times New Roman" w:hAnsi="Times New Roman" w:cs="Times New Roman"/>
          <w:noProof/>
          <w:sz w:val="28"/>
          <w:szCs w:val="28"/>
          <w:lang w:val="kk-KZ"/>
        </w:rPr>
        <w:t>// ҚазҰУ хабаршысы. Педагогикалық серия. – 2022. – T.73</w:t>
      </w:r>
      <w:r w:rsidR="00C94E48">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№4. – Б.128-141. </w:t>
      </w:r>
      <w:hyperlink r:id="rId10" w:history="1">
        <w:r w:rsidRPr="00EF1F94">
          <w:rPr>
            <w:rStyle w:val="a6"/>
            <w:rFonts w:ascii="Times New Roman" w:hAnsi="Times New Roman" w:cs="Times New Roman"/>
            <w:noProof/>
            <w:sz w:val="28"/>
            <w:szCs w:val="28"/>
            <w:lang w:val="kk-KZ"/>
          </w:rPr>
          <w:t>https://doi.org/10.26577/JES.2022.v73.i4.12</w:t>
        </w:r>
      </w:hyperlink>
      <w:r w:rsidRPr="00EF1F94">
        <w:rPr>
          <w:rFonts w:ascii="Times New Roman" w:hAnsi="Times New Roman" w:cs="Times New Roman"/>
          <w:noProof/>
          <w:sz w:val="28"/>
          <w:szCs w:val="28"/>
          <w:lang w:val="kk-KZ"/>
        </w:rPr>
        <w:t xml:space="preserve">     </w:t>
      </w:r>
    </w:p>
    <w:p w14:paraId="70594196" w14:textId="62CFF7C2" w:rsidR="003C616D" w:rsidRPr="00EF1F94" w:rsidRDefault="003C616D" w:rsidP="00BD43FC">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 Арымбеков Б.С., Туреханова К.М. Орта мектепке бағдарланған физика пәніне арналған толықтырылған шынайылық қосымшасын қолдану әдістемесін зерттеу // ҚазҰУ хабаршысы. Педагогикалық серия. – 2023. – T.76</w:t>
      </w:r>
      <w:r w:rsidR="00C94E48">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 3. – Б.125-145. </w:t>
      </w:r>
      <w:hyperlink r:id="rId11" w:history="1">
        <w:r w:rsidRPr="00EF1F94">
          <w:rPr>
            <w:rStyle w:val="a6"/>
            <w:rFonts w:ascii="Times New Roman" w:hAnsi="Times New Roman" w:cs="Times New Roman"/>
            <w:noProof/>
            <w:sz w:val="28"/>
            <w:szCs w:val="28"/>
            <w:lang w:val="kk-KZ"/>
          </w:rPr>
          <w:t>https://doi.org/10.26577/JES.2023.v76.i3.011</w:t>
        </w:r>
      </w:hyperlink>
      <w:r w:rsidRPr="00EF1F94">
        <w:rPr>
          <w:rFonts w:ascii="Times New Roman" w:hAnsi="Times New Roman" w:cs="Times New Roman"/>
          <w:noProof/>
          <w:sz w:val="28"/>
          <w:szCs w:val="28"/>
          <w:lang w:val="kk-KZ"/>
        </w:rPr>
        <w:t xml:space="preserve"> </w:t>
      </w:r>
    </w:p>
    <w:p w14:paraId="2B3604E4" w14:textId="77777777" w:rsidR="003C616D" w:rsidRPr="00EF1F94" w:rsidRDefault="003C616D" w:rsidP="00BD43FC">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 xml:space="preserve">3. Арымбеков Б.С., Туреханова К.М. Толықтырылған шынайылықты физика пәнінің зертханалық жұмыстарында ұтымды қолдану әдістемесі // Торайғыров университетінің хабаршысы: педагогикалық сериясы. – 2023. – № 3. – Б.157-169. </w:t>
      </w:r>
      <w:hyperlink r:id="rId12" w:history="1">
        <w:r w:rsidRPr="00EF1F94">
          <w:rPr>
            <w:rStyle w:val="a6"/>
            <w:rFonts w:ascii="Times New Roman" w:hAnsi="Times New Roman" w:cs="Times New Roman"/>
            <w:noProof/>
            <w:sz w:val="28"/>
            <w:szCs w:val="28"/>
            <w:lang w:val="kk-KZ"/>
          </w:rPr>
          <w:t>https://doi.org/10.48081/POLK7321</w:t>
        </w:r>
      </w:hyperlink>
      <w:r w:rsidRPr="00EF1F94">
        <w:rPr>
          <w:rFonts w:ascii="Times New Roman" w:hAnsi="Times New Roman" w:cs="Times New Roman"/>
          <w:noProof/>
          <w:sz w:val="28"/>
          <w:szCs w:val="28"/>
          <w:lang w:val="kk-KZ"/>
        </w:rPr>
        <w:t xml:space="preserve">       </w:t>
      </w:r>
    </w:p>
    <w:p w14:paraId="3B8FBF13" w14:textId="23C98E8B" w:rsidR="003C616D" w:rsidRPr="00EF1F94" w:rsidRDefault="00FB6802" w:rsidP="00BD43FC">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en-US"/>
        </w:rPr>
        <w:t>4</w:t>
      </w:r>
      <w:r w:rsidR="003C616D" w:rsidRPr="00EF1F94">
        <w:rPr>
          <w:rFonts w:ascii="Times New Roman" w:hAnsi="Times New Roman" w:cs="Times New Roman"/>
          <w:noProof/>
          <w:sz w:val="28"/>
          <w:szCs w:val="28"/>
          <w:lang w:val="kk-KZ"/>
        </w:rPr>
        <w:t>. Арымбеков Б.С., Туреханова К.М., Федус К.  Физиканы оқытуда толықтырылған шынайылылық арқылы интерактивті визуализацияны қолдану әдістемесі // Қарағанды университетінің хабаршысы. Педагогика сериясы. – 2024. – Т.113</w:t>
      </w:r>
      <w:r w:rsidR="00C94E48">
        <w:rPr>
          <w:rFonts w:ascii="Times New Roman" w:hAnsi="Times New Roman" w:cs="Times New Roman"/>
          <w:noProof/>
          <w:sz w:val="28"/>
          <w:szCs w:val="28"/>
          <w:lang w:val="kk-KZ"/>
        </w:rPr>
        <w:t>,</w:t>
      </w:r>
      <w:r w:rsidR="003C616D" w:rsidRPr="00EF1F94">
        <w:rPr>
          <w:rFonts w:ascii="Times New Roman" w:hAnsi="Times New Roman" w:cs="Times New Roman"/>
          <w:noProof/>
          <w:sz w:val="28"/>
          <w:szCs w:val="28"/>
          <w:lang w:val="kk-KZ"/>
        </w:rPr>
        <w:t xml:space="preserve"> №1. – Б.29-47. </w:t>
      </w:r>
      <w:hyperlink r:id="rId13" w:history="1">
        <w:r w:rsidR="003C616D" w:rsidRPr="00EF1F94">
          <w:rPr>
            <w:rStyle w:val="a6"/>
            <w:rFonts w:ascii="Times New Roman" w:hAnsi="Times New Roman" w:cs="Times New Roman"/>
            <w:noProof/>
            <w:sz w:val="28"/>
            <w:szCs w:val="28"/>
            <w:lang w:val="kk-KZ"/>
          </w:rPr>
          <w:t>https://doi.org/10.31489/2024ped1/29-47</w:t>
        </w:r>
      </w:hyperlink>
      <w:r w:rsidR="003C616D" w:rsidRPr="00EF1F94">
        <w:rPr>
          <w:rFonts w:ascii="Times New Roman" w:hAnsi="Times New Roman" w:cs="Times New Roman"/>
          <w:noProof/>
          <w:sz w:val="28"/>
          <w:szCs w:val="28"/>
          <w:lang w:val="kk-KZ"/>
        </w:rPr>
        <w:t xml:space="preserve"> </w:t>
      </w:r>
    </w:p>
    <w:p w14:paraId="6621CDA5" w14:textId="4B387757" w:rsidR="004C393A" w:rsidRPr="00EF1F94" w:rsidRDefault="00FB6802" w:rsidP="00BD43FC">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en-US"/>
        </w:rPr>
        <w:t>5</w:t>
      </w:r>
      <w:r w:rsidR="003C616D" w:rsidRPr="00EF1F94">
        <w:rPr>
          <w:rFonts w:ascii="Times New Roman" w:hAnsi="Times New Roman" w:cs="Times New Roman"/>
          <w:noProof/>
          <w:sz w:val="28"/>
          <w:szCs w:val="28"/>
          <w:lang w:val="kk-KZ"/>
        </w:rPr>
        <w:t xml:space="preserve">. Arymbekov B.S., Тurekhanova К.M., </w:t>
      </w:r>
      <w:r w:rsidR="003C616D" w:rsidRPr="00EF1F94">
        <w:rPr>
          <w:rFonts w:ascii="Times New Roman" w:hAnsi="Times New Roman" w:cs="Times New Roman"/>
          <w:noProof/>
          <w:sz w:val="28"/>
          <w:szCs w:val="28"/>
          <w:lang w:val="en-US"/>
        </w:rPr>
        <w:t>Alipbayev</w:t>
      </w:r>
      <w:r w:rsidR="003C616D" w:rsidRPr="00EF1F94">
        <w:rPr>
          <w:rFonts w:ascii="Times New Roman" w:hAnsi="Times New Roman" w:cs="Times New Roman"/>
          <w:noProof/>
          <w:sz w:val="28"/>
          <w:szCs w:val="28"/>
          <w:lang w:val="kk-KZ"/>
        </w:rPr>
        <w:t xml:space="preserve"> </w:t>
      </w:r>
      <w:r w:rsidR="003C616D" w:rsidRPr="00EF1F94">
        <w:rPr>
          <w:rFonts w:ascii="Times New Roman" w:hAnsi="Times New Roman" w:cs="Times New Roman"/>
          <w:noProof/>
          <w:sz w:val="28"/>
          <w:szCs w:val="28"/>
          <w:lang w:val="en-US"/>
        </w:rPr>
        <w:t>D.D,</w:t>
      </w:r>
      <w:r w:rsidR="003C616D" w:rsidRPr="00EF1F94">
        <w:rPr>
          <w:rFonts w:ascii="Times New Roman" w:hAnsi="Times New Roman" w:cs="Times New Roman"/>
          <w:noProof/>
          <w:sz w:val="28"/>
          <w:szCs w:val="28"/>
          <w:lang w:val="kk-KZ"/>
        </w:rPr>
        <w:t xml:space="preserve"> Tursanova E.R.</w:t>
      </w:r>
      <w:r w:rsidR="003C616D" w:rsidRPr="00EF1F94">
        <w:rPr>
          <w:rFonts w:ascii="Times New Roman" w:hAnsi="Times New Roman" w:cs="Times New Roman"/>
          <w:noProof/>
          <w:sz w:val="28"/>
          <w:szCs w:val="28"/>
          <w:lang w:val="en-US"/>
        </w:rPr>
        <w:t xml:space="preserve">, </w:t>
      </w:r>
      <w:r w:rsidR="003C616D" w:rsidRPr="00EF1F94">
        <w:rPr>
          <w:rFonts w:ascii="Times New Roman" w:hAnsi="Times New Roman" w:cs="Times New Roman"/>
          <w:noProof/>
          <w:sz w:val="28"/>
          <w:szCs w:val="28"/>
          <w:lang w:val="kk-KZ"/>
        </w:rPr>
        <w:t>Suprapto N. // The effect of applying Gebebra software for augmented reality visualization to teach physics in high school</w:t>
      </w:r>
      <w:r w:rsidR="00A45463" w:rsidRPr="00EF1F94">
        <w:rPr>
          <w:rFonts w:ascii="Times New Roman" w:hAnsi="Times New Roman" w:cs="Times New Roman"/>
          <w:noProof/>
          <w:sz w:val="28"/>
          <w:szCs w:val="28"/>
          <w:lang w:val="en-US"/>
        </w:rPr>
        <w:t xml:space="preserve"> //</w:t>
      </w:r>
      <w:r w:rsidR="003C616D" w:rsidRPr="00EF1F94">
        <w:rPr>
          <w:rFonts w:ascii="Times New Roman" w:hAnsi="Times New Roman" w:cs="Times New Roman"/>
          <w:noProof/>
          <w:sz w:val="28"/>
          <w:szCs w:val="28"/>
          <w:lang w:val="kk-KZ"/>
        </w:rPr>
        <w:t xml:space="preserve"> ҚазҰУ хабаршысы. Педагогикалық серия. – 2024. – Т.79</w:t>
      </w:r>
      <w:r w:rsidR="00C94E48">
        <w:rPr>
          <w:rFonts w:ascii="Times New Roman" w:hAnsi="Times New Roman" w:cs="Times New Roman"/>
          <w:noProof/>
          <w:sz w:val="28"/>
          <w:szCs w:val="28"/>
          <w:lang w:val="kk-KZ"/>
        </w:rPr>
        <w:t>,</w:t>
      </w:r>
      <w:r w:rsidR="003C616D" w:rsidRPr="00EF1F94">
        <w:rPr>
          <w:rFonts w:ascii="Times New Roman" w:hAnsi="Times New Roman" w:cs="Times New Roman"/>
          <w:noProof/>
          <w:sz w:val="28"/>
          <w:szCs w:val="28"/>
          <w:lang w:val="kk-KZ"/>
        </w:rPr>
        <w:t xml:space="preserve"> №2. – Б.60-82. </w:t>
      </w:r>
      <w:hyperlink r:id="rId14" w:history="1">
        <w:r w:rsidR="003C616D" w:rsidRPr="00EF1F94">
          <w:rPr>
            <w:rStyle w:val="a6"/>
            <w:rFonts w:ascii="Times New Roman" w:hAnsi="Times New Roman" w:cs="Times New Roman"/>
            <w:noProof/>
            <w:sz w:val="28"/>
            <w:szCs w:val="28"/>
            <w:lang w:val="kk-KZ"/>
          </w:rPr>
          <w:t>https://doi.org/10.26577/FJSS.2023.v9.i2.06</w:t>
        </w:r>
      </w:hyperlink>
      <w:r w:rsidR="003C616D" w:rsidRPr="00EF1F94">
        <w:rPr>
          <w:rFonts w:ascii="Times New Roman" w:hAnsi="Times New Roman" w:cs="Times New Roman"/>
          <w:noProof/>
          <w:sz w:val="28"/>
          <w:szCs w:val="28"/>
          <w:lang w:val="kk-KZ"/>
        </w:rPr>
        <w:t xml:space="preserve">    </w:t>
      </w:r>
      <w:bookmarkStart w:id="15" w:name="_Hlk222994904"/>
      <w:r w:rsidR="003C616D" w:rsidRPr="00EF1F94">
        <w:rPr>
          <w:rFonts w:ascii="Times New Roman" w:hAnsi="Times New Roman" w:cs="Times New Roman"/>
          <w:sz w:val="28"/>
          <w:szCs w:val="28"/>
          <w:lang w:val="kk-KZ"/>
        </w:rPr>
        <w:t xml:space="preserve"> </w:t>
      </w:r>
    </w:p>
    <w:bookmarkEnd w:id="15"/>
    <w:p w14:paraId="0C5A921D" w14:textId="01A458AE" w:rsidR="009B142A" w:rsidRPr="00EF1F94" w:rsidRDefault="00264F71" w:rsidP="00BD43FC">
      <w:pPr>
        <w:spacing w:after="0" w:line="240" w:lineRule="auto"/>
        <w:ind w:firstLine="709"/>
        <w:jc w:val="both"/>
        <w:rPr>
          <w:rFonts w:ascii="Times New Roman" w:hAnsi="Times New Roman" w:cs="Times New Roman"/>
          <w:b/>
          <w:sz w:val="28"/>
          <w:szCs w:val="28"/>
          <w:lang w:val="en-US"/>
        </w:rPr>
      </w:pPr>
      <w:r w:rsidRPr="00EF1F94">
        <w:rPr>
          <w:rFonts w:ascii="Times New Roman" w:hAnsi="Times New Roman" w:cs="Times New Roman"/>
          <w:b/>
          <w:sz w:val="28"/>
          <w:szCs w:val="28"/>
          <w:lang w:val="kk-KZ"/>
        </w:rPr>
        <w:t xml:space="preserve">Зерттеудің негізгі ережелері, құрамдас бөліктері және нәтижелері келесі халықаралық конференциялар </w:t>
      </w:r>
      <w:r w:rsidR="000F11AE" w:rsidRPr="00EF1F94">
        <w:rPr>
          <w:rFonts w:ascii="Times New Roman" w:hAnsi="Times New Roman" w:cs="Times New Roman"/>
          <w:b/>
          <w:sz w:val="28"/>
          <w:szCs w:val="28"/>
          <w:lang w:val="kk-KZ"/>
        </w:rPr>
        <w:t xml:space="preserve">мен </w:t>
      </w:r>
      <w:r w:rsidRPr="00EF1F94">
        <w:rPr>
          <w:rFonts w:ascii="Times New Roman" w:hAnsi="Times New Roman" w:cs="Times New Roman"/>
          <w:b/>
          <w:sz w:val="28"/>
          <w:szCs w:val="28"/>
          <w:lang w:val="kk-KZ"/>
        </w:rPr>
        <w:t>сим</w:t>
      </w:r>
      <w:r w:rsidR="00315E03" w:rsidRPr="00EF1F94">
        <w:rPr>
          <w:rFonts w:ascii="Times New Roman" w:hAnsi="Times New Roman" w:cs="Times New Roman"/>
          <w:b/>
          <w:sz w:val="28"/>
          <w:szCs w:val="28"/>
          <w:lang w:val="kk-KZ"/>
        </w:rPr>
        <w:t>п</w:t>
      </w:r>
      <w:r w:rsidRPr="00EF1F94">
        <w:rPr>
          <w:rFonts w:ascii="Times New Roman" w:hAnsi="Times New Roman" w:cs="Times New Roman"/>
          <w:b/>
          <w:sz w:val="28"/>
          <w:szCs w:val="28"/>
          <w:lang w:val="kk-KZ"/>
        </w:rPr>
        <w:t xml:space="preserve">озиумдарда </w:t>
      </w:r>
      <w:r w:rsidR="000F11AE" w:rsidRPr="00EF1F94">
        <w:rPr>
          <w:rFonts w:ascii="Times New Roman" w:hAnsi="Times New Roman" w:cs="Times New Roman"/>
          <w:b/>
          <w:sz w:val="28"/>
          <w:szCs w:val="28"/>
          <w:lang w:val="kk-KZ"/>
        </w:rPr>
        <w:t>жарияланды</w:t>
      </w:r>
      <w:r w:rsidR="000F11AE" w:rsidRPr="00EF1F94">
        <w:rPr>
          <w:rFonts w:ascii="Times New Roman" w:hAnsi="Times New Roman" w:cs="Times New Roman"/>
          <w:b/>
          <w:sz w:val="28"/>
          <w:szCs w:val="28"/>
          <w:lang w:val="en-US"/>
        </w:rPr>
        <w:t>:</w:t>
      </w:r>
    </w:p>
    <w:p w14:paraId="3AD96E7B" w14:textId="2AD9ADA4" w:rsidR="004F5B9E" w:rsidRPr="00EF1F94" w:rsidRDefault="004F5B9E" w:rsidP="00BD43FC">
      <w:pPr>
        <w:spacing w:after="0" w:line="240" w:lineRule="auto"/>
        <w:ind w:firstLine="709"/>
        <w:jc w:val="both"/>
        <w:rPr>
          <w:rFonts w:ascii="Times New Roman" w:hAnsi="Times New Roman" w:cs="Times New Roman"/>
          <w:noProof/>
          <w:sz w:val="28"/>
          <w:szCs w:val="28"/>
          <w:lang w:val="en-US"/>
        </w:rPr>
      </w:pPr>
      <w:r w:rsidRPr="00EF1F94">
        <w:rPr>
          <w:rFonts w:ascii="Times New Roman" w:hAnsi="Times New Roman" w:cs="Times New Roman"/>
          <w:noProof/>
          <w:sz w:val="28"/>
          <w:szCs w:val="28"/>
          <w:lang w:val="en-US"/>
        </w:rPr>
        <w:t>1. Arymbekov B.S., Turekhanova K.M., Alipbayev D.D., Tursanova Y.R. Development of augmented reality application for physics and geophysics laboratory // The International Archives of the Photogrammetry, Remote Sensing and Spatial Information Sciences. – 2023. – №17. – P.19</w:t>
      </w:r>
      <w:r w:rsidR="00A45463" w:rsidRPr="00EF1F94">
        <w:rPr>
          <w:rFonts w:ascii="Times New Roman" w:hAnsi="Times New Roman" w:cs="Times New Roman"/>
          <w:noProof/>
          <w:sz w:val="28"/>
          <w:szCs w:val="28"/>
          <w:lang w:val="en-US"/>
        </w:rPr>
        <w:t>-</w:t>
      </w:r>
      <w:r w:rsidRPr="00EF1F94">
        <w:rPr>
          <w:rFonts w:ascii="Times New Roman" w:hAnsi="Times New Roman" w:cs="Times New Roman"/>
          <w:noProof/>
          <w:sz w:val="28"/>
          <w:szCs w:val="28"/>
          <w:lang w:val="en-US"/>
        </w:rPr>
        <w:t>24.</w:t>
      </w:r>
      <w:r w:rsidRPr="00EF1F94">
        <w:rPr>
          <w:rFonts w:ascii="Times New Roman" w:hAnsi="Times New Roman" w:cs="Times New Roman"/>
          <w:noProof/>
          <w:sz w:val="28"/>
          <w:szCs w:val="28"/>
          <w:lang w:val="kk-KZ"/>
        </w:rPr>
        <w:t xml:space="preserve"> </w:t>
      </w:r>
      <w:hyperlink r:id="rId15" w:history="1">
        <w:r w:rsidRPr="00EF1F94">
          <w:rPr>
            <w:rStyle w:val="a6"/>
            <w:rFonts w:ascii="Times New Roman" w:hAnsi="Times New Roman" w:cs="Times New Roman"/>
            <w:noProof/>
            <w:sz w:val="28"/>
            <w:szCs w:val="28"/>
            <w:lang w:val="kk-KZ"/>
          </w:rPr>
          <w:t>https://doi.org/10.5194/isprs-archives-XLVIII-5-W2-2023-19-2023</w:t>
        </w:r>
      </w:hyperlink>
    </w:p>
    <w:p w14:paraId="7FE1A046" w14:textId="6F57CD24" w:rsidR="003C616D" w:rsidRPr="00EF1F94" w:rsidRDefault="00BD43FC" w:rsidP="003B5766">
      <w:pPr>
        <w:spacing w:after="0" w:line="240" w:lineRule="auto"/>
        <w:ind w:firstLine="709"/>
        <w:rPr>
          <w:rFonts w:ascii="Times New Roman" w:hAnsi="Times New Roman" w:cs="Times New Roman"/>
          <w:noProof/>
          <w:sz w:val="28"/>
          <w:szCs w:val="28"/>
        </w:rPr>
      </w:pPr>
      <w:r w:rsidRPr="00EF1F94">
        <w:rPr>
          <w:rFonts w:ascii="Times New Roman" w:hAnsi="Times New Roman" w:cs="Times New Roman"/>
          <w:noProof/>
          <w:sz w:val="28"/>
          <w:szCs w:val="28"/>
          <w:lang w:val="kk-KZ"/>
        </w:rPr>
        <w:t>2</w:t>
      </w:r>
      <w:r w:rsidR="003C616D" w:rsidRPr="00EF1F94">
        <w:rPr>
          <w:rFonts w:ascii="Times New Roman" w:hAnsi="Times New Roman" w:cs="Times New Roman"/>
          <w:noProof/>
          <w:sz w:val="28"/>
          <w:szCs w:val="28"/>
          <w:lang w:val="kk-KZ"/>
        </w:rPr>
        <w:t>. Arymbekov B.S. Augmented Reality Application to Support Visualization of Physics Experiments // IEEE International Conference on Smart Information Systems and Technologies. – 2023. – №2. – P.52-55.</w:t>
      </w:r>
      <w:r w:rsidR="003B5766">
        <w:rPr>
          <w:rFonts w:ascii="Times New Roman" w:hAnsi="Times New Roman" w:cs="Times New Roman"/>
          <w:noProof/>
          <w:sz w:val="28"/>
          <w:szCs w:val="28"/>
          <w:lang w:val="kk-KZ"/>
        </w:rPr>
        <w:t xml:space="preserve"> </w:t>
      </w:r>
      <w:hyperlink r:id="rId16" w:history="1">
        <w:r w:rsidR="003B5766" w:rsidRPr="001D2DEC">
          <w:rPr>
            <w:rStyle w:val="a6"/>
            <w:rFonts w:ascii="Times New Roman" w:hAnsi="Times New Roman" w:cs="Times New Roman"/>
            <w:noProof/>
            <w:sz w:val="28"/>
            <w:szCs w:val="28"/>
            <w:lang w:val="kk-KZ"/>
          </w:rPr>
          <w:t>https://doi.org/10.1109/SIST58284.2023.10223534</w:t>
        </w:r>
      </w:hyperlink>
    </w:p>
    <w:p w14:paraId="4B4A416F" w14:textId="1875575F" w:rsidR="004F5B9E" w:rsidRPr="00EF1F94" w:rsidRDefault="004F5B9E" w:rsidP="00BD43FC">
      <w:pPr>
        <w:spacing w:after="0" w:line="240" w:lineRule="auto"/>
        <w:ind w:firstLine="709"/>
        <w:jc w:val="both"/>
        <w:rPr>
          <w:rFonts w:ascii="Times New Roman" w:hAnsi="Times New Roman" w:cs="Times New Roman"/>
          <w:noProof/>
          <w:sz w:val="28"/>
          <w:szCs w:val="28"/>
          <w:lang w:val="en-US"/>
        </w:rPr>
      </w:pPr>
      <w:r w:rsidRPr="00EF1F94">
        <w:rPr>
          <w:rFonts w:ascii="Times New Roman" w:hAnsi="Times New Roman" w:cs="Times New Roman"/>
          <w:noProof/>
          <w:sz w:val="28"/>
          <w:szCs w:val="28"/>
          <w:lang w:val="en-US"/>
        </w:rPr>
        <w:t>3.</w:t>
      </w:r>
      <w:r w:rsidRPr="00EF1F94">
        <w:rPr>
          <w:sz w:val="28"/>
          <w:szCs w:val="28"/>
        </w:rPr>
        <w:t xml:space="preserve"> </w:t>
      </w:r>
      <w:r w:rsidRPr="00EF1F94">
        <w:rPr>
          <w:rFonts w:ascii="Times New Roman" w:hAnsi="Times New Roman" w:cs="Times New Roman"/>
          <w:noProof/>
          <w:sz w:val="28"/>
          <w:szCs w:val="28"/>
          <w:lang w:val="kk-KZ"/>
        </w:rPr>
        <w:t xml:space="preserve">Arymbekov B.S., </w:t>
      </w:r>
      <w:r w:rsidRPr="00EF1F94">
        <w:rPr>
          <w:rFonts w:ascii="Times New Roman" w:hAnsi="Times New Roman" w:cs="Times New Roman"/>
          <w:noProof/>
          <w:sz w:val="28"/>
          <w:szCs w:val="28"/>
          <w:lang w:val="en-US"/>
        </w:rPr>
        <w:t>Nisa</w:t>
      </w:r>
      <w:r w:rsidR="00A45463" w:rsidRPr="00EF1F94">
        <w:rPr>
          <w:rFonts w:ascii="Times New Roman" w:hAnsi="Times New Roman" w:cs="Times New Roman"/>
          <w:noProof/>
          <w:sz w:val="28"/>
          <w:szCs w:val="28"/>
          <w:lang w:val="en-US"/>
        </w:rPr>
        <w:t xml:space="preserve"> Kh.</w:t>
      </w:r>
      <w:r w:rsidRPr="00EF1F94">
        <w:rPr>
          <w:rFonts w:ascii="Times New Roman" w:hAnsi="Times New Roman" w:cs="Times New Roman"/>
          <w:noProof/>
          <w:sz w:val="28"/>
          <w:szCs w:val="28"/>
          <w:lang w:val="en-US"/>
        </w:rPr>
        <w:t>, Suprapto N., Safitri A.I. Educational virtual games in supporting SDG 4: Research trend in Scopus, Topic, and Novelty explored // E3S Web of Conferences</w:t>
      </w:r>
      <w:r w:rsidR="00A45463" w:rsidRPr="00EF1F94">
        <w:rPr>
          <w:rFonts w:ascii="Times New Roman" w:hAnsi="Times New Roman" w:cs="Times New Roman"/>
          <w:noProof/>
          <w:sz w:val="28"/>
          <w:szCs w:val="28"/>
          <w:lang w:val="en-US"/>
        </w:rPr>
        <w:t>.</w:t>
      </w:r>
      <w:r w:rsidRPr="00EF1F94">
        <w:rPr>
          <w:rFonts w:ascii="Times New Roman" w:hAnsi="Times New Roman" w:cs="Times New Roman"/>
          <w:noProof/>
          <w:sz w:val="28"/>
          <w:szCs w:val="28"/>
          <w:lang w:val="en-US"/>
        </w:rPr>
        <w:t xml:space="preserve"> </w:t>
      </w:r>
      <w:r w:rsidR="00A45463" w:rsidRPr="00EF1F94">
        <w:rPr>
          <w:rFonts w:ascii="Times New Roman" w:hAnsi="Times New Roman" w:cs="Times New Roman"/>
          <w:noProof/>
          <w:sz w:val="28"/>
          <w:szCs w:val="28"/>
          <w:lang w:val="en-US"/>
        </w:rPr>
        <w:t>Jakarta, Indonesia</w:t>
      </w:r>
      <w:r w:rsidRPr="00EF1F94">
        <w:rPr>
          <w:rFonts w:ascii="Times New Roman" w:hAnsi="Times New Roman" w:cs="Times New Roman"/>
          <w:noProof/>
          <w:sz w:val="28"/>
          <w:szCs w:val="28"/>
          <w:lang w:val="en-US"/>
        </w:rPr>
        <w:t xml:space="preserve"> – 2024, – </w:t>
      </w:r>
      <w:r w:rsidR="00A45463" w:rsidRPr="00EF1F94">
        <w:rPr>
          <w:rFonts w:ascii="Times New Roman" w:hAnsi="Times New Roman" w:cs="Times New Roman"/>
          <w:noProof/>
          <w:sz w:val="28"/>
          <w:szCs w:val="28"/>
          <w:lang w:val="en-US"/>
        </w:rPr>
        <w:t>V</w:t>
      </w:r>
      <w:r w:rsidR="00EF1F94">
        <w:rPr>
          <w:rFonts w:ascii="Times New Roman" w:hAnsi="Times New Roman" w:cs="Times New Roman"/>
          <w:noProof/>
          <w:sz w:val="28"/>
          <w:szCs w:val="28"/>
          <w:lang w:val="en-US"/>
        </w:rPr>
        <w:t>ol</w:t>
      </w:r>
      <w:r w:rsidR="00A45463" w:rsidRPr="00EF1F94">
        <w:rPr>
          <w:rFonts w:ascii="Times New Roman" w:hAnsi="Times New Roman" w:cs="Times New Roman"/>
          <w:noProof/>
          <w:sz w:val="28"/>
          <w:szCs w:val="28"/>
          <w:lang w:val="en-US"/>
        </w:rPr>
        <w:t>.</w:t>
      </w:r>
      <w:r w:rsidRPr="00EF1F94">
        <w:rPr>
          <w:rFonts w:ascii="Times New Roman" w:hAnsi="Times New Roman" w:cs="Times New Roman"/>
          <w:noProof/>
          <w:sz w:val="28"/>
          <w:szCs w:val="28"/>
          <w:lang w:val="en-US"/>
        </w:rPr>
        <w:t>513</w:t>
      </w:r>
      <w:r w:rsidR="00EF1F94">
        <w:rPr>
          <w:rFonts w:ascii="Times New Roman" w:hAnsi="Times New Roman" w:cs="Times New Roman"/>
          <w:noProof/>
          <w:sz w:val="28"/>
          <w:szCs w:val="28"/>
          <w:lang w:val="en-US"/>
        </w:rPr>
        <w:t>.</w:t>
      </w:r>
      <w:r w:rsidRPr="00EF1F94">
        <w:rPr>
          <w:rFonts w:ascii="Times New Roman" w:hAnsi="Times New Roman" w:cs="Times New Roman"/>
          <w:noProof/>
          <w:sz w:val="28"/>
          <w:szCs w:val="28"/>
          <w:lang w:val="en-US"/>
        </w:rPr>
        <w:t xml:space="preserve"> – </w:t>
      </w:r>
      <w:r w:rsidR="00A45463" w:rsidRPr="00EF1F94">
        <w:rPr>
          <w:rFonts w:ascii="Times New Roman" w:hAnsi="Times New Roman" w:cs="Times New Roman"/>
          <w:noProof/>
          <w:sz w:val="28"/>
          <w:szCs w:val="28"/>
          <w:lang w:val="en-US"/>
        </w:rPr>
        <w:t>P.1-9</w:t>
      </w:r>
      <w:r w:rsidRPr="00EF1F94">
        <w:rPr>
          <w:rFonts w:ascii="Times New Roman" w:hAnsi="Times New Roman" w:cs="Times New Roman"/>
          <w:noProof/>
          <w:sz w:val="28"/>
          <w:szCs w:val="28"/>
          <w:lang w:val="en-US"/>
        </w:rPr>
        <w:t xml:space="preserve">. </w:t>
      </w:r>
      <w:hyperlink r:id="rId17" w:history="1">
        <w:r w:rsidRPr="00EF1F94">
          <w:rPr>
            <w:rStyle w:val="a6"/>
            <w:rFonts w:ascii="Times New Roman" w:hAnsi="Times New Roman" w:cs="Times New Roman"/>
            <w:noProof/>
            <w:sz w:val="28"/>
            <w:szCs w:val="28"/>
            <w:lang w:val="en-US"/>
          </w:rPr>
          <w:t>https://doi.org/10.1051/e3sconf/202451304002</w:t>
        </w:r>
      </w:hyperlink>
      <w:r w:rsidRPr="00EF1F94">
        <w:rPr>
          <w:rFonts w:ascii="Times New Roman" w:hAnsi="Times New Roman" w:cs="Times New Roman"/>
          <w:noProof/>
          <w:sz w:val="28"/>
          <w:szCs w:val="28"/>
          <w:lang w:val="en-US"/>
        </w:rPr>
        <w:t xml:space="preserve"> </w:t>
      </w:r>
    </w:p>
    <w:p w14:paraId="29B788C0" w14:textId="77777777" w:rsidR="00E90C8C" w:rsidRPr="00EF1F94" w:rsidRDefault="00BD43FC" w:rsidP="00E90C8C">
      <w:pPr>
        <w:spacing w:after="0" w:line="240" w:lineRule="auto"/>
        <w:ind w:firstLine="709"/>
        <w:jc w:val="both"/>
        <w:rPr>
          <w:rStyle w:val="a6"/>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4</w:t>
      </w:r>
      <w:r w:rsidR="003C616D" w:rsidRPr="00EF1F94">
        <w:rPr>
          <w:rFonts w:ascii="Times New Roman" w:hAnsi="Times New Roman" w:cs="Times New Roman"/>
          <w:noProof/>
          <w:sz w:val="28"/>
          <w:szCs w:val="28"/>
          <w:lang w:val="kk-KZ"/>
        </w:rPr>
        <w:t xml:space="preserve">. Arymbekov B.S., Turdalyuly M., Tursanova E, Turdalykyzy T., Alipbayev D., Pirekeshova A. The Effects of Augmented Reality to Enhance the Didactic Methodology in Schooling Physics // IEEE 4th International Conference on Smart Information Systems and Technologies. – 2024. – P.169-174. </w:t>
      </w:r>
      <w:hyperlink r:id="rId18" w:history="1">
        <w:r w:rsidR="003C616D" w:rsidRPr="00EF1F94">
          <w:rPr>
            <w:rStyle w:val="a6"/>
            <w:rFonts w:ascii="Times New Roman" w:hAnsi="Times New Roman" w:cs="Times New Roman"/>
            <w:noProof/>
            <w:sz w:val="28"/>
            <w:szCs w:val="28"/>
            <w:lang w:val="kk-KZ"/>
          </w:rPr>
          <w:t>https://doi.org/10.1109/SIST61555.2024.10629428</w:t>
        </w:r>
      </w:hyperlink>
    </w:p>
    <w:p w14:paraId="1F28975C" w14:textId="31C2FD83"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5. Арымбеков Б.С.</w:t>
      </w:r>
      <w:r w:rsidR="00EF1F94">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Физиканы оқытуда толықтырылған шынайылықты қолдану // «Фараби әлемі» атты оқушылар мен жас ғалымдардың халықаралық ғылыми конференциясы. – Алматы. – 2022. – Б.381.</w:t>
      </w:r>
    </w:p>
    <w:p w14:paraId="2EBE1DDC" w14:textId="588F3A0B"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en-US"/>
        </w:rPr>
      </w:pPr>
      <w:r w:rsidRPr="00EF1F94">
        <w:rPr>
          <w:rFonts w:ascii="Times New Roman" w:hAnsi="Times New Roman" w:cs="Times New Roman"/>
          <w:sz w:val="28"/>
          <w:szCs w:val="28"/>
          <w:lang w:val="kk-KZ"/>
        </w:rPr>
        <w:t>6. Арымбеков Б.С.</w:t>
      </w:r>
      <w:r w:rsidR="00EF1F94">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Физиканы пәнін толықтырылған шынайылылықпен оқыту әдіснамасы // «Фараби әлемі» атты оқушылар мен жас ғалымдардың халықаралық ғылыми конференциясы. – Алматы. – 2023. – Б.335</w:t>
      </w:r>
      <w:r w:rsidR="00A45463" w:rsidRPr="00EF1F94">
        <w:rPr>
          <w:rFonts w:ascii="Times New Roman" w:hAnsi="Times New Roman" w:cs="Times New Roman"/>
          <w:sz w:val="28"/>
          <w:szCs w:val="28"/>
          <w:lang w:val="en-US"/>
        </w:rPr>
        <w:t>.</w:t>
      </w:r>
    </w:p>
    <w:p w14:paraId="6035B82C" w14:textId="1076B15B"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7. Арымбеков Б.С.</w:t>
      </w:r>
      <w:r w:rsidR="00EF1F94">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Физика пәнін Geobaebra бағдарлмасындағы толықтырылған шынайылылық құралы арқылы оқыту әдіснамасы // «Фараби әлемі» атты оқушылар мен жас ғалымдардың халықаралық ғылыми конференциясы. – Алматы. – 2024. – Б.379-380.</w:t>
      </w:r>
    </w:p>
    <w:p w14:paraId="4BC161F0" w14:textId="69E70F58"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lastRenderedPageBreak/>
        <w:t xml:space="preserve">8. </w:t>
      </w:r>
      <w:r w:rsidR="00EF1F94" w:rsidRPr="00EF1F94">
        <w:rPr>
          <w:rFonts w:ascii="Times New Roman" w:hAnsi="Times New Roman" w:cs="Times New Roman"/>
          <w:noProof/>
          <w:sz w:val="28"/>
          <w:szCs w:val="28"/>
          <w:lang w:val="kk-KZ"/>
        </w:rPr>
        <w:t>Arymbekov B.S.</w:t>
      </w:r>
      <w:r w:rsidR="00EF1F94">
        <w:rPr>
          <w:rFonts w:ascii="Times New Roman" w:hAnsi="Times New Roman" w:cs="Times New Roman"/>
          <w:noProof/>
          <w:sz w:val="28"/>
          <w:szCs w:val="28"/>
          <w:lang w:val="en-US"/>
        </w:rPr>
        <w:t xml:space="preserve"> </w:t>
      </w:r>
      <w:r w:rsidRPr="00EF1F94">
        <w:rPr>
          <w:rFonts w:ascii="Times New Roman" w:hAnsi="Times New Roman" w:cs="Times New Roman"/>
          <w:sz w:val="28"/>
          <w:szCs w:val="28"/>
          <w:lang w:val="kk-KZ"/>
        </w:rPr>
        <w:t>Using augmented reality in physics for every stage of education // «Фараби әлемі» атты оқушылар мен жас ғалымдардың халықаралық ғылыми конференциясы. – Алматы. – 2024. – Б.381-382.</w:t>
      </w:r>
    </w:p>
    <w:p w14:paraId="1317104C" w14:textId="3EBAE96A"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9. Арымбеков Б.С.</w:t>
      </w:r>
      <w:r w:rsidR="00EF1F94">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Физика пәнін оқытуда толықтырылған шынайылық технологияларын қабылдау мен қолданудың бірыңғай теориясы негізіндегі әдіснама // «Фараби әлемі» атты оқушылар мен жас ғалымдардың халықаралық ғылыми конференциясы. – Алматы. – 2025. – Б.379.</w:t>
      </w:r>
    </w:p>
    <w:p w14:paraId="1FAAC6DF" w14:textId="777905DB"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10. Арымбеков Б.С.</w:t>
      </w:r>
      <w:r w:rsidR="00EF1F94">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Физика пәнін оқытуда толықтырылған шынайылықты қолданудың тапсырмаға сай технологияның үйлесімділік әдіснамасы // «Фараби әлемі» атты оқушылар мен жас ғалымдардың халықаралық ғылыми конференциясы. – Алматы. – 2025. – Б.380.</w:t>
      </w:r>
    </w:p>
    <w:p w14:paraId="518D0A7E" w14:textId="73EE6A06"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11. Арымбеков Б.С.</w:t>
      </w:r>
      <w:r w:rsidR="00EF1F94">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Орта мектепте физика пәнін оқытуда толықтырылған шынайылықты қолдану әдіснама</w:t>
      </w:r>
      <w:r w:rsidR="005C189E">
        <w:rPr>
          <w:rFonts w:ascii="Times New Roman" w:hAnsi="Times New Roman" w:cs="Times New Roman"/>
          <w:sz w:val="28"/>
          <w:szCs w:val="28"/>
          <w:lang w:val="kk-KZ"/>
        </w:rPr>
        <w:t>сы</w:t>
      </w:r>
      <w:r w:rsidRPr="00EF1F94">
        <w:rPr>
          <w:rFonts w:ascii="Times New Roman" w:hAnsi="Times New Roman" w:cs="Times New Roman"/>
          <w:sz w:val="28"/>
          <w:szCs w:val="28"/>
          <w:lang w:val="kk-KZ"/>
        </w:rPr>
        <w:t xml:space="preserve"> // Әл-Фараби атындағы Қазақ Ұлттық Университетінің 90 жылдық мерейтойына орай «Тұрақты даму үшін қазақстандық білім беру жүйесіндегі өмір бойы білім беру парадигмасы: тәжірибе және перспективалар» атты V халықаралық ғылыми және оқу-әдістемелік конференциясы. – Алматы. – 2024. – Б.25-27.</w:t>
      </w:r>
    </w:p>
    <w:p w14:paraId="3708E89D" w14:textId="77777777"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12. Арымбеков Б.С., Туреханова К.М. Орта мектептегі физика сабақтарында толықтырылған шынайылықты қолдану әдіснамасы // Академик Мейірхан М. Әбділдинді (1938-2012) еске алуға арналған халықаралық «Әбділдин оқулары» конференциясы. –  Алматы. – 2023. – Б.42-43.</w:t>
      </w:r>
    </w:p>
    <w:p w14:paraId="42FD576F" w14:textId="77777777"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13. Арымбеков Б.С., Туреханова К.М. Толықтырылған шынайылықты физиканы оқытуда қолданудың әдістемелері // «Білім беру және тіл үйретудегі заманауи тенденциялар» атты халықаралық ғылыми симпозиум. – Астана. – 2023. – Б.36.</w:t>
      </w:r>
    </w:p>
    <w:p w14:paraId="597B36AE" w14:textId="4ED71436" w:rsidR="00E90C8C" w:rsidRPr="00176742" w:rsidRDefault="00E90C8C" w:rsidP="00176742">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14. Арымбеков Б.С., Туреханова К.М. Толықтырылған шынайылықты қолданып физика пәнінде электр тізбегінің схемасын дер кезінде визуализациялау әдіснамасы // </w:t>
      </w:r>
      <w:bookmarkStart w:id="16" w:name="_Hlk224563132"/>
      <w:r w:rsidR="00176742">
        <w:rPr>
          <w:rFonts w:ascii="Times New Roman" w:hAnsi="Times New Roman" w:cs="Times New Roman"/>
          <w:sz w:val="28"/>
          <w:szCs w:val="28"/>
          <w:lang w:val="kk-KZ"/>
        </w:rPr>
        <w:t>Қ</w:t>
      </w:r>
      <w:r w:rsidR="00176742" w:rsidRPr="00176742">
        <w:rPr>
          <w:rFonts w:ascii="Times New Roman" w:hAnsi="Times New Roman" w:cs="Times New Roman"/>
          <w:sz w:val="28"/>
          <w:szCs w:val="28"/>
          <w:lang w:val="kk-KZ"/>
        </w:rPr>
        <w:t>азақстанның ауыл шаруашылығына еңбек сіңірген</w:t>
      </w:r>
      <w:r w:rsidR="00176742">
        <w:rPr>
          <w:rFonts w:ascii="Times New Roman" w:hAnsi="Times New Roman" w:cs="Times New Roman"/>
          <w:sz w:val="28"/>
          <w:szCs w:val="28"/>
          <w:lang w:val="kk-KZ"/>
        </w:rPr>
        <w:t xml:space="preserve"> </w:t>
      </w:r>
      <w:r w:rsidR="00176742" w:rsidRPr="00176742">
        <w:rPr>
          <w:rFonts w:ascii="Times New Roman" w:hAnsi="Times New Roman" w:cs="Times New Roman"/>
          <w:sz w:val="28"/>
          <w:szCs w:val="28"/>
          <w:lang w:val="kk-KZ"/>
        </w:rPr>
        <w:t xml:space="preserve">қызметкері, академик қалдыбек </w:t>
      </w:r>
      <w:r w:rsidR="00176742">
        <w:rPr>
          <w:rFonts w:ascii="Times New Roman" w:hAnsi="Times New Roman" w:cs="Times New Roman"/>
          <w:sz w:val="28"/>
          <w:szCs w:val="28"/>
          <w:lang w:val="kk-KZ"/>
        </w:rPr>
        <w:t>С</w:t>
      </w:r>
      <w:r w:rsidR="00176742" w:rsidRPr="00176742">
        <w:rPr>
          <w:rFonts w:ascii="Times New Roman" w:hAnsi="Times New Roman" w:cs="Times New Roman"/>
          <w:sz w:val="28"/>
          <w:szCs w:val="28"/>
          <w:lang w:val="kk-KZ"/>
        </w:rPr>
        <w:t>әбденұлы</w:t>
      </w:r>
      <w:r w:rsidR="00176742">
        <w:rPr>
          <w:rFonts w:ascii="Times New Roman" w:hAnsi="Times New Roman" w:cs="Times New Roman"/>
          <w:sz w:val="28"/>
          <w:szCs w:val="28"/>
          <w:lang w:val="kk-KZ"/>
        </w:rPr>
        <w:t xml:space="preserve"> С</w:t>
      </w:r>
      <w:r w:rsidR="00176742" w:rsidRPr="00176742">
        <w:rPr>
          <w:rFonts w:ascii="Times New Roman" w:hAnsi="Times New Roman" w:cs="Times New Roman"/>
          <w:sz w:val="28"/>
          <w:szCs w:val="28"/>
          <w:lang w:val="kk-KZ"/>
        </w:rPr>
        <w:t>әбденовтың 90 жылдығына арналған</w:t>
      </w:r>
      <w:r w:rsidR="00176742">
        <w:rPr>
          <w:rFonts w:ascii="Times New Roman" w:hAnsi="Times New Roman" w:cs="Times New Roman"/>
          <w:sz w:val="28"/>
          <w:szCs w:val="28"/>
          <w:lang w:val="kk-KZ"/>
        </w:rPr>
        <w:t xml:space="preserve"> </w:t>
      </w:r>
      <w:bookmarkEnd w:id="16"/>
      <w:r w:rsidRPr="00EF1F94">
        <w:rPr>
          <w:rFonts w:ascii="Times New Roman" w:hAnsi="Times New Roman" w:cs="Times New Roman"/>
          <w:sz w:val="28"/>
          <w:szCs w:val="28"/>
          <w:lang w:val="kk-KZ"/>
        </w:rPr>
        <w:t>халықаралық ғылыми-тәжірибелік конференциясы «Ғылымдағы сабақтастық – аграрлық ғылым мен өндірістің тұрақты дамуының негізі. – Алматы. – 2023. – Б.430-435</w:t>
      </w:r>
    </w:p>
    <w:p w14:paraId="203D04C6" w14:textId="504733A6" w:rsidR="00F631D0" w:rsidRDefault="00E90C8C" w:rsidP="00E90C8C">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15. </w:t>
      </w:r>
      <w:r w:rsidR="00F631D0" w:rsidRPr="00F631D0">
        <w:rPr>
          <w:rFonts w:ascii="Times New Roman" w:hAnsi="Times New Roman" w:cs="Times New Roman"/>
          <w:sz w:val="28"/>
          <w:szCs w:val="28"/>
          <w:lang w:val="kk-KZ"/>
        </w:rPr>
        <w:t>Arymbekov B.S.</w:t>
      </w:r>
      <w:r w:rsidR="00F631D0">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 xml:space="preserve">Algorithms of Methodology for Applying Augmented Reality in Teaching Physics // </w:t>
      </w:r>
      <w:r w:rsidR="00F631D0" w:rsidRPr="00F631D0">
        <w:rPr>
          <w:rFonts w:ascii="Times New Roman" w:hAnsi="Times New Roman" w:cs="Times New Roman"/>
          <w:sz w:val="28"/>
          <w:szCs w:val="28"/>
          <w:lang w:val="kk-KZ"/>
        </w:rPr>
        <w:t xml:space="preserve">International Conference on Electrical Facilities and informational technologies. –  2023 – Almaty. – 2023. – </w:t>
      </w:r>
      <w:r w:rsidR="003B5766">
        <w:rPr>
          <w:rFonts w:ascii="Times New Roman" w:hAnsi="Times New Roman" w:cs="Times New Roman"/>
          <w:sz w:val="28"/>
          <w:szCs w:val="28"/>
          <w:lang w:val="en-US"/>
        </w:rPr>
        <w:t>P</w:t>
      </w:r>
      <w:r w:rsidR="00F631D0" w:rsidRPr="00F631D0">
        <w:rPr>
          <w:rFonts w:ascii="Times New Roman" w:hAnsi="Times New Roman" w:cs="Times New Roman"/>
          <w:sz w:val="28"/>
          <w:szCs w:val="28"/>
          <w:lang w:val="kk-KZ"/>
        </w:rPr>
        <w:t>.208-212.</w:t>
      </w:r>
    </w:p>
    <w:p w14:paraId="42C910B4" w14:textId="77777777" w:rsidR="00F631D0" w:rsidRDefault="00E90C8C" w:rsidP="00F631D0">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16. </w:t>
      </w:r>
      <w:r w:rsidR="00F631D0" w:rsidRPr="00EF1F94">
        <w:rPr>
          <w:rFonts w:ascii="Times New Roman" w:hAnsi="Times New Roman" w:cs="Times New Roman"/>
          <w:sz w:val="28"/>
          <w:szCs w:val="28"/>
          <w:lang w:val="kk-KZ"/>
        </w:rPr>
        <w:t>Арымбеков Б.С., Туреханова К.М. Толықтырылған шынайылықты физиканы оқытуда қолданудың әдістемелері // Қазақстан республикасы ұлттық ғылым академиясының академигі Эрнст Гербертович Боосты еске алуға арналған халықаралық ғылыми конференциясы. – Алматы. – 2023. – Б.13-14.</w:t>
      </w:r>
    </w:p>
    <w:p w14:paraId="5067F4BD" w14:textId="77777777" w:rsidR="00F631D0" w:rsidRDefault="00F631D0" w:rsidP="00F631D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Pr="00F631D0">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Арымбеков Б.С., Туреханова К.М. Толықтырылған шынайылық арқылы физика пәнінің барлық тарауларын түсіндірудің тиімді жолдары // «ХXIV Сәтбаев оқулары» атты халықаралық ғылыми конференция. – Павлодар – 2024. – Б.126-133.</w:t>
      </w:r>
    </w:p>
    <w:p w14:paraId="01C574EE" w14:textId="720D0024"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lastRenderedPageBreak/>
        <w:t>1</w:t>
      </w:r>
      <w:r w:rsidR="00F631D0">
        <w:rPr>
          <w:rFonts w:ascii="Times New Roman" w:hAnsi="Times New Roman" w:cs="Times New Roman"/>
          <w:sz w:val="28"/>
          <w:szCs w:val="28"/>
          <w:lang w:val="en-US"/>
        </w:rPr>
        <w:t>8</w:t>
      </w:r>
      <w:r w:rsidRPr="00EF1F94">
        <w:rPr>
          <w:rFonts w:ascii="Times New Roman" w:hAnsi="Times New Roman" w:cs="Times New Roman"/>
          <w:sz w:val="28"/>
          <w:szCs w:val="28"/>
          <w:lang w:val="kk-KZ"/>
        </w:rPr>
        <w:t>. Арымбеков Б.С., Туреханова К.М. Қазақстанда физика пәнінде толықтырылған шынайылықты қолдану барысы туралы зерттеулер // «Ғылым. Білім. Жастар» Республикалық ғылыми тәжірибелік конференциясы. – Алматы. – 2023. – Б.342-343.</w:t>
      </w:r>
    </w:p>
    <w:p w14:paraId="76592183" w14:textId="3D754F29" w:rsidR="00E90C8C" w:rsidRPr="00EF1F94" w:rsidRDefault="00F631D0"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Pr>
          <w:rFonts w:ascii="Times New Roman" w:hAnsi="Times New Roman" w:cs="Times New Roman"/>
          <w:sz w:val="28"/>
          <w:szCs w:val="28"/>
          <w:lang w:val="en-US"/>
        </w:rPr>
        <w:t>19</w:t>
      </w:r>
      <w:r w:rsidR="00E90C8C" w:rsidRPr="00EF1F94">
        <w:rPr>
          <w:rFonts w:ascii="Times New Roman" w:hAnsi="Times New Roman" w:cs="Times New Roman"/>
          <w:sz w:val="28"/>
          <w:szCs w:val="28"/>
          <w:lang w:val="kk-KZ"/>
        </w:rPr>
        <w:t>. Арымбеков Б.С. Физика сабағында жасанды интеллект (АІ)  және толықтырылған шынайылық (AR) мүмкіндіктерінің әсерлері // «</w:t>
      </w:r>
      <w:r w:rsidRPr="00EF1F94">
        <w:rPr>
          <w:rFonts w:ascii="Times New Roman" w:hAnsi="Times New Roman" w:cs="Times New Roman"/>
          <w:sz w:val="28"/>
          <w:szCs w:val="28"/>
          <w:lang w:val="kk-KZ"/>
        </w:rPr>
        <w:t xml:space="preserve">ǴYLYM JÁNE BІLІM </w:t>
      </w:r>
      <w:r w:rsidR="00E90C8C" w:rsidRPr="00EF1F94">
        <w:rPr>
          <w:rFonts w:ascii="Times New Roman" w:hAnsi="Times New Roman" w:cs="Times New Roman"/>
          <w:sz w:val="28"/>
          <w:szCs w:val="28"/>
          <w:lang w:val="kk-KZ"/>
        </w:rPr>
        <w:t>- 2024» XIX Халықаралық ғылыми конференция. – Алматы. – 2024. – Б.482-485.</w:t>
      </w:r>
    </w:p>
    <w:p w14:paraId="72317B71" w14:textId="107D9978"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2</w:t>
      </w:r>
      <w:r w:rsidR="00F631D0">
        <w:rPr>
          <w:rFonts w:ascii="Times New Roman" w:hAnsi="Times New Roman" w:cs="Times New Roman"/>
          <w:sz w:val="28"/>
          <w:szCs w:val="28"/>
          <w:lang w:val="en-US"/>
        </w:rPr>
        <w:t>0</w:t>
      </w:r>
      <w:r w:rsidRPr="00EF1F94">
        <w:rPr>
          <w:rFonts w:ascii="Times New Roman" w:hAnsi="Times New Roman" w:cs="Times New Roman"/>
          <w:sz w:val="28"/>
          <w:szCs w:val="28"/>
          <w:lang w:val="kk-KZ"/>
        </w:rPr>
        <w:t>. Арымбеков Б.С.</w:t>
      </w:r>
      <w:r w:rsidR="00F631D0">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Физика пәніне арналған толықтырылған шынайылық қосымшасы арқылы физиқа құбылыстарын оқушыларға түсіндіру әдіснамасы // Абай атындағы Қазақ Ұлттық педагогикалық университетінің Математика, физика және информатика институтының Физика кафедрасы педагогика ғылымдарының докторы, Абай атындағы ҚазҰПУ профессоры Данагүл Мұқажанқызы Қазақбаеваның 70 жылдық мерейтойына арналған «Қазақстан Республикасында жаратылыс-ғылыми білім беруді дамыту: мәселелері мен болашағы» атты Халықаралық ғылыми-практикалық конференция. – Алматы. –  2024. – Б.226-229.</w:t>
      </w:r>
    </w:p>
    <w:p w14:paraId="0FF0DC9A" w14:textId="45C84D2D" w:rsidR="00F631D0" w:rsidRDefault="00F631D0" w:rsidP="00F631D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21. </w:t>
      </w:r>
      <w:r w:rsidRPr="00EF1F94">
        <w:rPr>
          <w:rFonts w:ascii="Times New Roman" w:hAnsi="Times New Roman" w:cs="Times New Roman"/>
          <w:sz w:val="28"/>
          <w:szCs w:val="28"/>
          <w:lang w:val="kk-KZ"/>
        </w:rPr>
        <w:t>Арымбеков Б.С.</w:t>
      </w:r>
      <w:r>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 xml:space="preserve">Қазақстанда физика пәні бойынша қолданылған толықтырылған шынайылықтың әсерін кешенді саралау </w:t>
      </w:r>
      <w:r>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"Шоқан оқулары-28 Жаңа ғылыми парадигма: ынтымақтастық, цифрландыру және коммерцияландыру" атты дәстүрлі халықаралық ғылыми-практикалық конференция. – Көкшетау. – 2024. – Б.63-68.</w:t>
      </w:r>
    </w:p>
    <w:p w14:paraId="029F6C14" w14:textId="7169585B"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2</w:t>
      </w:r>
      <w:r w:rsidR="00F631D0">
        <w:rPr>
          <w:rFonts w:ascii="Times New Roman" w:hAnsi="Times New Roman" w:cs="Times New Roman"/>
          <w:sz w:val="28"/>
          <w:szCs w:val="28"/>
          <w:lang w:val="en-US"/>
        </w:rPr>
        <w:t>2</w:t>
      </w:r>
      <w:r w:rsidRPr="00EF1F94">
        <w:rPr>
          <w:rFonts w:ascii="Times New Roman" w:hAnsi="Times New Roman" w:cs="Times New Roman"/>
          <w:sz w:val="28"/>
          <w:szCs w:val="28"/>
          <w:lang w:val="kk-KZ"/>
        </w:rPr>
        <w:t>. Арымбеков Б.С., Туреханова К.М. Физика пәніне кірістірілген толықтырылған шынайылық қолданбасы арқылы электр тоғын зерттеуге арналған тәжірибені оқушыларға түсіндіру // «Қазақстанның жоғары білім мен ғылымды дамыту тұжырымдамасы-адами капитал мен инновациялардың өсуінің негізі» тақырыбындағы «Байтұрсынұлы оқулары – 2024» дәстүрлі Халықаралық ғылыми – практикалық конференциясы. – Қостанай. – 2024. – Б.24-28.</w:t>
      </w:r>
    </w:p>
    <w:p w14:paraId="76580B35" w14:textId="1D7499BB" w:rsidR="00E90C8C" w:rsidRPr="00EF1F94" w:rsidRDefault="00E90C8C" w:rsidP="00E90C8C">
      <w:pPr>
        <w:spacing w:after="0" w:line="240" w:lineRule="auto"/>
        <w:ind w:firstLine="709"/>
        <w:jc w:val="both"/>
        <w:rPr>
          <w:rFonts w:ascii="Times New Roman" w:hAnsi="Times New Roman" w:cs="Times New Roman"/>
          <w:noProof/>
          <w:color w:val="0563C1" w:themeColor="hyperlink"/>
          <w:sz w:val="28"/>
          <w:szCs w:val="28"/>
          <w:u w:val="single"/>
          <w:lang w:val="kk-KZ"/>
        </w:rPr>
      </w:pPr>
      <w:r w:rsidRPr="00EF1F94">
        <w:rPr>
          <w:rFonts w:ascii="Times New Roman" w:hAnsi="Times New Roman" w:cs="Times New Roman"/>
          <w:sz w:val="28"/>
          <w:szCs w:val="28"/>
          <w:lang w:val="kk-KZ"/>
        </w:rPr>
        <w:t>2</w:t>
      </w:r>
      <w:r w:rsidR="00B91780">
        <w:rPr>
          <w:rFonts w:ascii="Times New Roman" w:hAnsi="Times New Roman" w:cs="Times New Roman"/>
          <w:sz w:val="28"/>
          <w:szCs w:val="28"/>
          <w:lang w:val="en-US"/>
        </w:rPr>
        <w:t>3</w:t>
      </w:r>
      <w:r w:rsidRPr="00EF1F94">
        <w:rPr>
          <w:rFonts w:ascii="Times New Roman" w:hAnsi="Times New Roman" w:cs="Times New Roman"/>
          <w:sz w:val="28"/>
          <w:szCs w:val="28"/>
          <w:lang w:val="kk-KZ"/>
        </w:rPr>
        <w:t>. Арымбеков Б.С.</w:t>
      </w:r>
      <w:r w:rsidR="00B91780">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Физика пәнінде толықтырылған шынайылықты оқытуға арналған жобалау принциптерін талдау // «Қазіргі ғылым: өзекті мәселелер және оларды шешу жолдары» халықаралық ғылыми - тəжірибелік конференциясы. – Астана. – 2024. – Б.333-336.</w:t>
      </w:r>
    </w:p>
    <w:p w14:paraId="58F6829D" w14:textId="43716446" w:rsidR="00264F71" w:rsidRPr="00EF1F94" w:rsidRDefault="006C4DEB" w:rsidP="005F4B6C">
      <w:pPr>
        <w:spacing w:after="0" w:line="240" w:lineRule="auto"/>
        <w:ind w:firstLine="567"/>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Диссертациялық зерттеудің н</w:t>
      </w:r>
      <w:r w:rsidR="00264F71" w:rsidRPr="00EF1F94">
        <w:rPr>
          <w:rFonts w:ascii="Times New Roman" w:hAnsi="Times New Roman" w:cs="Times New Roman"/>
          <w:sz w:val="28"/>
          <w:szCs w:val="28"/>
          <w:lang w:val="kk-KZ"/>
        </w:rPr>
        <w:t>егізгі нәтижелер</w:t>
      </w:r>
      <w:r w:rsidRPr="00EF1F94">
        <w:rPr>
          <w:rFonts w:ascii="Times New Roman" w:hAnsi="Times New Roman" w:cs="Times New Roman"/>
          <w:sz w:val="28"/>
          <w:szCs w:val="28"/>
          <w:lang w:val="kk-KZ"/>
        </w:rPr>
        <w:t>і</w:t>
      </w:r>
      <w:r w:rsidR="00264F71" w:rsidRPr="00EF1F94">
        <w:rPr>
          <w:rFonts w:ascii="Times New Roman" w:hAnsi="Times New Roman" w:cs="Times New Roman"/>
          <w:sz w:val="28"/>
          <w:szCs w:val="28"/>
          <w:lang w:val="kk-KZ"/>
        </w:rPr>
        <w:t xml:space="preserve"> автордың жалпы көлемі 10,75 баспа бетін құрайтын </w:t>
      </w:r>
      <w:r w:rsidR="00993AD4" w:rsidRPr="00EF1F94">
        <w:rPr>
          <w:rFonts w:ascii="Times New Roman" w:hAnsi="Times New Roman" w:cs="Times New Roman"/>
          <w:sz w:val="28"/>
          <w:szCs w:val="28"/>
          <w:lang w:val="en-US"/>
        </w:rPr>
        <w:t>3</w:t>
      </w:r>
      <w:r w:rsidR="00591757">
        <w:rPr>
          <w:rFonts w:ascii="Times New Roman" w:hAnsi="Times New Roman" w:cs="Times New Roman"/>
          <w:sz w:val="28"/>
          <w:szCs w:val="28"/>
          <w:lang w:val="en-US"/>
        </w:rPr>
        <w:t>0</w:t>
      </w:r>
      <w:r w:rsidR="00264F71" w:rsidRPr="00EF1F94">
        <w:rPr>
          <w:rFonts w:ascii="Times New Roman" w:hAnsi="Times New Roman" w:cs="Times New Roman"/>
          <w:sz w:val="28"/>
          <w:szCs w:val="28"/>
          <w:lang w:val="kk-KZ"/>
        </w:rPr>
        <w:t xml:space="preserve"> ғылыми еңбегінде, оның ішінде Қазақстан </w:t>
      </w:r>
      <w:r w:rsidR="00C9378F" w:rsidRPr="00EF1F94">
        <w:rPr>
          <w:rFonts w:ascii="Times New Roman" w:hAnsi="Times New Roman" w:cs="Times New Roman"/>
          <w:sz w:val="28"/>
          <w:szCs w:val="28"/>
          <w:lang w:val="kk-KZ"/>
        </w:rPr>
        <w:t>Р</w:t>
      </w:r>
      <w:r w:rsidR="00264F71" w:rsidRPr="00EF1F94">
        <w:rPr>
          <w:rFonts w:ascii="Times New Roman" w:hAnsi="Times New Roman" w:cs="Times New Roman"/>
          <w:sz w:val="28"/>
          <w:szCs w:val="28"/>
          <w:lang w:val="kk-KZ"/>
        </w:rPr>
        <w:t xml:space="preserve">еспубликасының Ғылым және жоғары білім министрлігі жанындағы Жоғары аттестаттау комиссиясы ұсынған басылымдарда </w:t>
      </w:r>
      <w:r w:rsidR="00993AD4" w:rsidRPr="00EF1F94">
        <w:rPr>
          <w:rFonts w:ascii="Times New Roman" w:hAnsi="Times New Roman" w:cs="Times New Roman"/>
          <w:sz w:val="28"/>
          <w:szCs w:val="28"/>
          <w:lang w:val="en-US"/>
        </w:rPr>
        <w:t>5</w:t>
      </w:r>
      <w:r w:rsidR="00315E03" w:rsidRPr="00EF1F94">
        <w:rPr>
          <w:rFonts w:ascii="Times New Roman" w:hAnsi="Times New Roman" w:cs="Times New Roman"/>
          <w:sz w:val="28"/>
          <w:szCs w:val="28"/>
          <w:lang w:val="kk-KZ"/>
        </w:rPr>
        <w:t xml:space="preserve"> жарияланым,</w:t>
      </w:r>
      <w:r w:rsidR="00264F71" w:rsidRPr="00EF1F94">
        <w:rPr>
          <w:rFonts w:ascii="Times New Roman" w:hAnsi="Times New Roman" w:cs="Times New Roman"/>
          <w:sz w:val="28"/>
          <w:szCs w:val="28"/>
          <w:lang w:val="kk-KZ"/>
        </w:rPr>
        <w:t xml:space="preserve"> </w:t>
      </w:r>
      <w:r w:rsidR="0045329A" w:rsidRPr="00EF1F94">
        <w:rPr>
          <w:rFonts w:ascii="Times New Roman" w:hAnsi="Times New Roman" w:cs="Times New Roman"/>
          <w:sz w:val="28"/>
          <w:szCs w:val="28"/>
          <w:lang w:val="kk-KZ"/>
        </w:rPr>
        <w:t>Scopus</w:t>
      </w:r>
      <w:r w:rsidR="00264F71" w:rsidRPr="00EF1F94">
        <w:rPr>
          <w:rFonts w:ascii="Times New Roman" w:hAnsi="Times New Roman" w:cs="Times New Roman"/>
          <w:sz w:val="28"/>
          <w:szCs w:val="28"/>
          <w:lang w:val="kk-KZ"/>
        </w:rPr>
        <w:t xml:space="preserve"> </w:t>
      </w:r>
      <w:r w:rsidR="008476BC">
        <w:rPr>
          <w:rFonts w:ascii="Times New Roman" w:hAnsi="Times New Roman" w:cs="Times New Roman"/>
          <w:sz w:val="28"/>
          <w:szCs w:val="28"/>
        </w:rPr>
        <w:t>ж</w:t>
      </w:r>
      <w:r w:rsidR="00201EBD">
        <w:rPr>
          <w:rFonts w:ascii="Times New Roman" w:hAnsi="Times New Roman" w:cs="Times New Roman"/>
          <w:sz w:val="28"/>
          <w:szCs w:val="28"/>
          <w:lang w:val="kk-KZ"/>
        </w:rPr>
        <w:t xml:space="preserve">әне </w:t>
      </w:r>
      <w:r w:rsidR="00201EBD">
        <w:rPr>
          <w:rFonts w:ascii="Times New Roman" w:hAnsi="Times New Roman" w:cs="Times New Roman"/>
          <w:sz w:val="28"/>
          <w:szCs w:val="28"/>
          <w:lang w:val="en-US"/>
        </w:rPr>
        <w:t xml:space="preserve">Web of Science </w:t>
      </w:r>
      <w:r w:rsidR="00264F71" w:rsidRPr="00EF1F94">
        <w:rPr>
          <w:rFonts w:ascii="Times New Roman" w:hAnsi="Times New Roman" w:cs="Times New Roman"/>
          <w:sz w:val="28"/>
          <w:szCs w:val="28"/>
          <w:lang w:val="kk-KZ"/>
        </w:rPr>
        <w:t>база</w:t>
      </w:r>
      <w:r w:rsidR="00201EBD">
        <w:rPr>
          <w:rFonts w:ascii="Times New Roman" w:hAnsi="Times New Roman" w:cs="Times New Roman"/>
          <w:sz w:val="28"/>
          <w:szCs w:val="28"/>
        </w:rPr>
        <w:t>лар</w:t>
      </w:r>
      <w:r w:rsidR="00264F71" w:rsidRPr="00EF1F94">
        <w:rPr>
          <w:rFonts w:ascii="Times New Roman" w:hAnsi="Times New Roman" w:cs="Times New Roman"/>
          <w:sz w:val="28"/>
          <w:szCs w:val="28"/>
          <w:lang w:val="kk-KZ"/>
        </w:rPr>
        <w:t xml:space="preserve">ында </w:t>
      </w:r>
      <w:r w:rsidR="00993AD4" w:rsidRPr="00EF1F94">
        <w:rPr>
          <w:rFonts w:ascii="Times New Roman" w:hAnsi="Times New Roman" w:cs="Times New Roman"/>
          <w:sz w:val="28"/>
          <w:szCs w:val="28"/>
          <w:lang w:val="en-US"/>
        </w:rPr>
        <w:t>2</w:t>
      </w:r>
      <w:r w:rsidR="00E82A66" w:rsidRPr="00EF1F94">
        <w:rPr>
          <w:rFonts w:ascii="Times New Roman" w:hAnsi="Times New Roman" w:cs="Times New Roman"/>
          <w:sz w:val="28"/>
          <w:szCs w:val="28"/>
          <w:lang w:val="kk-KZ"/>
        </w:rPr>
        <w:t xml:space="preserve"> </w:t>
      </w:r>
      <w:r w:rsidR="00264F71" w:rsidRPr="00EF1F94">
        <w:rPr>
          <w:rFonts w:ascii="Times New Roman" w:hAnsi="Times New Roman" w:cs="Times New Roman"/>
          <w:sz w:val="28"/>
          <w:szCs w:val="28"/>
          <w:lang w:val="kk-KZ"/>
        </w:rPr>
        <w:t>жарияланым, ғыл</w:t>
      </w:r>
      <w:r w:rsidR="00480D6D" w:rsidRPr="00EF1F94">
        <w:rPr>
          <w:rFonts w:ascii="Times New Roman" w:hAnsi="Times New Roman" w:cs="Times New Roman"/>
          <w:sz w:val="28"/>
          <w:szCs w:val="28"/>
          <w:lang w:val="kk-KZ"/>
        </w:rPr>
        <w:t>ы</w:t>
      </w:r>
      <w:r w:rsidR="00264F71" w:rsidRPr="00EF1F94">
        <w:rPr>
          <w:rFonts w:ascii="Times New Roman" w:hAnsi="Times New Roman" w:cs="Times New Roman"/>
          <w:sz w:val="28"/>
          <w:szCs w:val="28"/>
          <w:lang w:val="kk-KZ"/>
        </w:rPr>
        <w:t xml:space="preserve">ми конференцияларда </w:t>
      </w:r>
      <w:r w:rsidR="004374EC" w:rsidRPr="00EF1F94">
        <w:rPr>
          <w:rFonts w:ascii="Times New Roman" w:hAnsi="Times New Roman" w:cs="Times New Roman"/>
          <w:sz w:val="28"/>
          <w:szCs w:val="28"/>
          <w:lang w:val="kk-KZ"/>
        </w:rPr>
        <w:t>2</w:t>
      </w:r>
      <w:r w:rsidR="00591757">
        <w:rPr>
          <w:rFonts w:ascii="Times New Roman" w:hAnsi="Times New Roman" w:cs="Times New Roman"/>
          <w:sz w:val="28"/>
          <w:szCs w:val="28"/>
          <w:lang w:val="en-US"/>
        </w:rPr>
        <w:t>3</w:t>
      </w:r>
      <w:r w:rsidR="00264F71" w:rsidRPr="00EF1F94">
        <w:rPr>
          <w:rFonts w:ascii="Times New Roman" w:hAnsi="Times New Roman" w:cs="Times New Roman"/>
          <w:sz w:val="28"/>
          <w:szCs w:val="28"/>
          <w:lang w:val="kk-KZ"/>
        </w:rPr>
        <w:t xml:space="preserve"> жарияланым </w:t>
      </w:r>
      <w:r w:rsidR="00A66E79" w:rsidRPr="00EF1F94">
        <w:rPr>
          <w:rFonts w:ascii="Times New Roman" w:hAnsi="Times New Roman" w:cs="Times New Roman"/>
          <w:bCs/>
          <w:sz w:val="28"/>
          <w:szCs w:val="28"/>
          <w:lang w:val="kk-KZ"/>
        </w:rPr>
        <w:t>жарық көрді</w:t>
      </w:r>
      <w:r w:rsidR="00264F71" w:rsidRPr="00EF1F94">
        <w:rPr>
          <w:rFonts w:ascii="Times New Roman" w:hAnsi="Times New Roman" w:cs="Times New Roman"/>
          <w:bCs/>
          <w:sz w:val="28"/>
          <w:szCs w:val="28"/>
          <w:lang w:val="kk-KZ"/>
        </w:rPr>
        <w:t>.</w:t>
      </w:r>
    </w:p>
    <w:p w14:paraId="49EC69AE" w14:textId="77777777" w:rsidR="00433553" w:rsidRPr="00EF1F94" w:rsidRDefault="00B432BD"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 xml:space="preserve">Диссертация </w:t>
      </w:r>
      <w:r w:rsidR="00C9378F" w:rsidRPr="00EF1F94">
        <w:rPr>
          <w:rFonts w:ascii="Times New Roman" w:hAnsi="Times New Roman" w:cs="Times New Roman"/>
          <w:b/>
          <w:sz w:val="28"/>
          <w:szCs w:val="28"/>
          <w:lang w:val="kk-KZ"/>
        </w:rPr>
        <w:t>қ</w:t>
      </w:r>
      <w:r w:rsidR="00D41129" w:rsidRPr="00EF1F94">
        <w:rPr>
          <w:rFonts w:ascii="Times New Roman" w:hAnsi="Times New Roman" w:cs="Times New Roman"/>
          <w:b/>
          <w:sz w:val="28"/>
          <w:szCs w:val="28"/>
          <w:lang w:val="kk-KZ"/>
        </w:rPr>
        <w:t>ұ</w:t>
      </w:r>
      <w:r w:rsidRPr="00EF1F94">
        <w:rPr>
          <w:rFonts w:ascii="Times New Roman" w:hAnsi="Times New Roman" w:cs="Times New Roman"/>
          <w:b/>
          <w:sz w:val="28"/>
          <w:szCs w:val="28"/>
          <w:lang w:val="kk-KZ"/>
        </w:rPr>
        <w:t>рылымы</w:t>
      </w:r>
      <w:r w:rsidR="00A66E79" w:rsidRPr="00EF1F94">
        <w:rPr>
          <w:rFonts w:ascii="Times New Roman" w:hAnsi="Times New Roman" w:cs="Times New Roman"/>
          <w:b/>
          <w:sz w:val="28"/>
          <w:szCs w:val="28"/>
          <w:lang w:val="kk-KZ"/>
        </w:rPr>
        <w:t>:</w:t>
      </w:r>
      <w:r w:rsidRPr="00EF1F94">
        <w:rPr>
          <w:rFonts w:ascii="Times New Roman" w:hAnsi="Times New Roman" w:cs="Times New Roman"/>
          <w:sz w:val="28"/>
          <w:szCs w:val="28"/>
          <w:lang w:val="kk-KZ"/>
        </w:rPr>
        <w:t xml:space="preserve"> </w:t>
      </w:r>
      <w:r w:rsidR="00B74945" w:rsidRPr="00EF1F94">
        <w:rPr>
          <w:rFonts w:ascii="Times New Roman" w:hAnsi="Times New Roman" w:cs="Times New Roman"/>
          <w:sz w:val="28"/>
          <w:szCs w:val="28"/>
          <w:lang w:val="kk-KZ"/>
        </w:rPr>
        <w:t>к</w:t>
      </w:r>
      <w:r w:rsidRPr="00EF1F94">
        <w:rPr>
          <w:rFonts w:ascii="Times New Roman" w:hAnsi="Times New Roman" w:cs="Times New Roman"/>
          <w:sz w:val="28"/>
          <w:szCs w:val="28"/>
          <w:lang w:val="kk-KZ"/>
        </w:rPr>
        <w:t>ipic</w:t>
      </w:r>
      <w:r w:rsidR="008977B9" w:rsidRPr="00EF1F94">
        <w:rPr>
          <w:rFonts w:ascii="Times New Roman" w:hAnsi="Times New Roman" w:cs="Times New Roman"/>
          <w:sz w:val="28"/>
          <w:szCs w:val="28"/>
          <w:lang w:val="kk-KZ"/>
        </w:rPr>
        <w:t>п</w:t>
      </w:r>
      <w:r w:rsidRPr="00EF1F94">
        <w:rPr>
          <w:rFonts w:ascii="Times New Roman" w:hAnsi="Times New Roman" w:cs="Times New Roman"/>
          <w:sz w:val="28"/>
          <w:szCs w:val="28"/>
          <w:lang w:val="kk-KZ"/>
        </w:rPr>
        <w:t xml:space="preserve">e, </w:t>
      </w:r>
      <w:r w:rsidR="008977B9" w:rsidRPr="00EF1F94">
        <w:rPr>
          <w:rFonts w:ascii="Times New Roman" w:hAnsi="Times New Roman" w:cs="Times New Roman"/>
          <w:sz w:val="28"/>
          <w:szCs w:val="28"/>
          <w:lang w:val="kk-KZ"/>
        </w:rPr>
        <w:t>ү</w:t>
      </w:r>
      <w:r w:rsidRPr="00EF1F94">
        <w:rPr>
          <w:rFonts w:ascii="Times New Roman" w:hAnsi="Times New Roman" w:cs="Times New Roman"/>
          <w:sz w:val="28"/>
          <w:szCs w:val="28"/>
          <w:lang w:val="kk-KZ"/>
        </w:rPr>
        <w:t>ш не</w:t>
      </w:r>
      <w:r w:rsidR="008977B9" w:rsidRPr="00EF1F94">
        <w:rPr>
          <w:rFonts w:ascii="Times New Roman" w:hAnsi="Times New Roman" w:cs="Times New Roman"/>
          <w:sz w:val="28"/>
          <w:szCs w:val="28"/>
          <w:lang w:val="kk-KZ"/>
        </w:rPr>
        <w:t>гізгі</w:t>
      </w:r>
      <w:r w:rsidRPr="00EF1F94">
        <w:rPr>
          <w:rFonts w:ascii="Times New Roman" w:hAnsi="Times New Roman" w:cs="Times New Roman"/>
          <w:sz w:val="28"/>
          <w:szCs w:val="28"/>
          <w:lang w:val="kk-KZ"/>
        </w:rPr>
        <w:t xml:space="preserve"> тарау, </w:t>
      </w:r>
      <w:r w:rsidR="008977B9" w:rsidRPr="00EF1F94">
        <w:rPr>
          <w:rFonts w:ascii="Times New Roman" w:hAnsi="Times New Roman" w:cs="Times New Roman"/>
          <w:sz w:val="28"/>
          <w:szCs w:val="28"/>
          <w:lang w:val="kk-KZ"/>
        </w:rPr>
        <w:t>қ</w:t>
      </w:r>
      <w:r w:rsidRPr="00EF1F94">
        <w:rPr>
          <w:rFonts w:ascii="Times New Roman" w:hAnsi="Times New Roman" w:cs="Times New Roman"/>
          <w:sz w:val="28"/>
          <w:szCs w:val="28"/>
          <w:lang w:val="kk-KZ"/>
        </w:rPr>
        <w:t xml:space="preserve">орытынды, </w:t>
      </w:r>
      <w:r w:rsidR="003D6F6F" w:rsidRPr="00EF1F94">
        <w:rPr>
          <w:rFonts w:ascii="Times New Roman" w:hAnsi="Times New Roman" w:cs="Times New Roman"/>
          <w:sz w:val="28"/>
          <w:szCs w:val="28"/>
          <w:lang w:val="kk-KZ"/>
        </w:rPr>
        <w:t>қолдан</w:t>
      </w:r>
      <w:r w:rsidR="008977B9" w:rsidRPr="00EF1F94">
        <w:rPr>
          <w:rFonts w:ascii="Times New Roman" w:hAnsi="Times New Roman" w:cs="Times New Roman"/>
          <w:sz w:val="28"/>
          <w:szCs w:val="28"/>
          <w:lang w:val="kk-KZ"/>
        </w:rPr>
        <w:t>ылғ</w:t>
      </w:r>
      <w:r w:rsidRPr="00EF1F94">
        <w:rPr>
          <w:rFonts w:ascii="Times New Roman" w:hAnsi="Times New Roman" w:cs="Times New Roman"/>
          <w:sz w:val="28"/>
          <w:szCs w:val="28"/>
          <w:lang w:val="kk-KZ"/>
        </w:rPr>
        <w:t xml:space="preserve">ан </w:t>
      </w:r>
      <w:r w:rsidR="008977B9" w:rsidRPr="00EF1F94">
        <w:rPr>
          <w:rFonts w:ascii="Times New Roman" w:hAnsi="Times New Roman" w:cs="Times New Roman"/>
          <w:sz w:val="28"/>
          <w:szCs w:val="28"/>
          <w:lang w:val="kk-KZ"/>
        </w:rPr>
        <w:t>ә</w:t>
      </w:r>
      <w:r w:rsidRPr="00EF1F94">
        <w:rPr>
          <w:rFonts w:ascii="Times New Roman" w:hAnsi="Times New Roman" w:cs="Times New Roman"/>
          <w:sz w:val="28"/>
          <w:szCs w:val="28"/>
          <w:lang w:val="kk-KZ"/>
        </w:rPr>
        <w:t xml:space="preserve">дебиеттер </w:t>
      </w:r>
      <w:r w:rsidR="008977B9" w:rsidRPr="00EF1F94">
        <w:rPr>
          <w:rFonts w:ascii="Times New Roman" w:hAnsi="Times New Roman" w:cs="Times New Roman"/>
          <w:sz w:val="28"/>
          <w:szCs w:val="28"/>
          <w:lang w:val="kk-KZ"/>
        </w:rPr>
        <w:t>тізімі</w:t>
      </w:r>
      <w:r w:rsidR="00A66E79"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93012B" w:rsidRPr="00EF1F94">
        <w:rPr>
          <w:rFonts w:ascii="Times New Roman" w:hAnsi="Times New Roman" w:cs="Times New Roman"/>
          <w:sz w:val="28"/>
          <w:szCs w:val="28"/>
          <w:lang w:val="kk-KZ"/>
        </w:rPr>
        <w:t>қ</w:t>
      </w:r>
      <w:r w:rsidRPr="00EF1F94">
        <w:rPr>
          <w:rFonts w:ascii="Times New Roman" w:hAnsi="Times New Roman" w:cs="Times New Roman"/>
          <w:sz w:val="28"/>
          <w:szCs w:val="28"/>
          <w:lang w:val="kk-KZ"/>
        </w:rPr>
        <w:t>осымшалар.</w:t>
      </w:r>
    </w:p>
    <w:p w14:paraId="79AEEE86" w14:textId="54C5F8F3" w:rsidR="00B432BD" w:rsidRPr="00EF1F94" w:rsidRDefault="008977B9"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Кіріс</w:t>
      </w:r>
      <w:r w:rsidR="00B432BD" w:rsidRPr="00EF1F94">
        <w:rPr>
          <w:rFonts w:ascii="Times New Roman" w:hAnsi="Times New Roman" w:cs="Times New Roman"/>
          <w:b/>
          <w:sz w:val="28"/>
          <w:szCs w:val="28"/>
          <w:lang w:val="kk-KZ"/>
        </w:rPr>
        <w:t>педе</w:t>
      </w:r>
      <w:r w:rsidR="00B432BD" w:rsidRPr="00EF1F94">
        <w:rPr>
          <w:rFonts w:ascii="Times New Roman" w:hAnsi="Times New Roman" w:cs="Times New Roman"/>
          <w:sz w:val="28"/>
          <w:szCs w:val="28"/>
          <w:lang w:val="kk-KZ"/>
        </w:rPr>
        <w:t xml:space="preserve"> зерттеу та</w:t>
      </w:r>
      <w:r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ырыбыны</w:t>
      </w:r>
      <w:r w:rsidRPr="00EF1F94">
        <w:rPr>
          <w:rFonts w:ascii="Times New Roman" w:hAnsi="Times New Roman" w:cs="Times New Roman"/>
          <w:sz w:val="28"/>
          <w:szCs w:val="28"/>
          <w:lang w:val="kk-KZ"/>
        </w:rPr>
        <w:t>ң</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ө</w:t>
      </w:r>
      <w:r w:rsidR="00B432BD" w:rsidRPr="00EF1F94">
        <w:rPr>
          <w:rFonts w:ascii="Times New Roman" w:hAnsi="Times New Roman" w:cs="Times New Roman"/>
          <w:sz w:val="28"/>
          <w:szCs w:val="28"/>
          <w:lang w:val="kk-KZ"/>
        </w:rPr>
        <w:t>зект</w:t>
      </w:r>
      <w:r w:rsidRPr="00EF1F94">
        <w:rPr>
          <w:rFonts w:ascii="Times New Roman" w:hAnsi="Times New Roman" w:cs="Times New Roman"/>
          <w:sz w:val="28"/>
          <w:szCs w:val="28"/>
          <w:lang w:val="kk-KZ"/>
        </w:rPr>
        <w:t>ілігі</w:t>
      </w:r>
      <w:r w:rsidR="00B432BD" w:rsidRPr="00EF1F94">
        <w:rPr>
          <w:rFonts w:ascii="Times New Roman" w:hAnsi="Times New Roman" w:cs="Times New Roman"/>
          <w:sz w:val="28"/>
          <w:szCs w:val="28"/>
          <w:lang w:val="kk-KZ"/>
        </w:rPr>
        <w:t>, нысаны, п</w:t>
      </w:r>
      <w:r w:rsidRPr="00EF1F94">
        <w:rPr>
          <w:rFonts w:ascii="Times New Roman" w:hAnsi="Times New Roman" w:cs="Times New Roman"/>
          <w:sz w:val="28"/>
          <w:szCs w:val="28"/>
          <w:lang w:val="kk-KZ"/>
        </w:rPr>
        <w:t>әні</w:t>
      </w:r>
      <w:r w:rsidR="00B432BD" w:rsidRPr="00EF1F94">
        <w:rPr>
          <w:rFonts w:ascii="Times New Roman" w:hAnsi="Times New Roman" w:cs="Times New Roman"/>
          <w:sz w:val="28"/>
          <w:szCs w:val="28"/>
          <w:lang w:val="kk-KZ"/>
        </w:rPr>
        <w:t>, ма</w:t>
      </w:r>
      <w:r w:rsidR="00E70722"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саты, зерттеуд</w:t>
      </w:r>
      <w:r w:rsidRPr="00EF1F94">
        <w:rPr>
          <w:rFonts w:ascii="Times New Roman" w:hAnsi="Times New Roman" w:cs="Times New Roman"/>
          <w:sz w:val="28"/>
          <w:szCs w:val="28"/>
          <w:lang w:val="kk-KZ"/>
        </w:rPr>
        <w:t>ің</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ылыми болжамы, м</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ндеттер</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 xml:space="preserve">, </w:t>
      </w:r>
      <w:r w:rsidR="00317B82" w:rsidRPr="00EF1F94">
        <w:rPr>
          <w:rFonts w:ascii="Times New Roman" w:hAnsi="Times New Roman" w:cs="Times New Roman"/>
          <w:sz w:val="28"/>
          <w:szCs w:val="28"/>
          <w:lang w:val="kk-KZ"/>
        </w:rPr>
        <w:t>әдістемелік</w:t>
      </w:r>
      <w:r w:rsidR="00B432BD" w:rsidRPr="00EF1F94">
        <w:rPr>
          <w:rFonts w:ascii="Times New Roman" w:hAnsi="Times New Roman" w:cs="Times New Roman"/>
          <w:sz w:val="28"/>
          <w:szCs w:val="28"/>
          <w:lang w:val="kk-KZ"/>
        </w:rPr>
        <w:t xml:space="preserve"> зерттеу </w:t>
      </w:r>
      <w:r w:rsidR="00E70722" w:rsidRPr="00EF1F94">
        <w:rPr>
          <w:rFonts w:ascii="Times New Roman" w:hAnsi="Times New Roman" w:cs="Times New Roman"/>
          <w:sz w:val="28"/>
          <w:szCs w:val="28"/>
          <w:lang w:val="kk-KZ"/>
        </w:rPr>
        <w:t>көз</w:t>
      </w:r>
      <w:r w:rsidR="00B432BD" w:rsidRPr="00EF1F94">
        <w:rPr>
          <w:rFonts w:ascii="Times New Roman" w:hAnsi="Times New Roman" w:cs="Times New Roman"/>
          <w:sz w:val="28"/>
          <w:szCs w:val="28"/>
          <w:lang w:val="kk-KZ"/>
        </w:rPr>
        <w:t>дер</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ылыми жа</w:t>
      </w:r>
      <w:r w:rsidRPr="00EF1F94">
        <w:rPr>
          <w:rFonts w:ascii="Times New Roman" w:hAnsi="Times New Roman" w:cs="Times New Roman"/>
          <w:sz w:val="28"/>
          <w:szCs w:val="28"/>
          <w:lang w:val="kk-KZ"/>
        </w:rPr>
        <w:t>ң</w:t>
      </w:r>
      <w:r w:rsidR="00B432BD" w:rsidRPr="00EF1F94">
        <w:rPr>
          <w:rFonts w:ascii="Times New Roman" w:hAnsi="Times New Roman" w:cs="Times New Roman"/>
          <w:sz w:val="28"/>
          <w:szCs w:val="28"/>
          <w:lang w:val="kk-KZ"/>
        </w:rPr>
        <w:t>алы</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 xml:space="preserve">ы, </w:t>
      </w:r>
      <w:r w:rsidR="00E70722" w:rsidRPr="00EF1F94">
        <w:rPr>
          <w:rFonts w:ascii="Times New Roman" w:hAnsi="Times New Roman" w:cs="Times New Roman"/>
          <w:sz w:val="28"/>
          <w:szCs w:val="28"/>
          <w:lang w:val="kk-KZ"/>
        </w:rPr>
        <w:t xml:space="preserve">теориялық және </w:t>
      </w:r>
      <w:r w:rsidR="00B432BD" w:rsidRPr="00EF1F94">
        <w:rPr>
          <w:rFonts w:ascii="Times New Roman" w:hAnsi="Times New Roman" w:cs="Times New Roman"/>
          <w:sz w:val="28"/>
          <w:szCs w:val="28"/>
          <w:lang w:val="kk-KZ"/>
        </w:rPr>
        <w:t>практикал</w:t>
      </w:r>
      <w:r w:rsidRPr="00EF1F94">
        <w:rPr>
          <w:rFonts w:ascii="Times New Roman" w:hAnsi="Times New Roman" w:cs="Times New Roman"/>
          <w:sz w:val="28"/>
          <w:szCs w:val="28"/>
          <w:lang w:val="kk-KZ"/>
        </w:rPr>
        <w:t>ық</w:t>
      </w:r>
      <w:r w:rsidR="00B432BD" w:rsidRPr="00EF1F94">
        <w:rPr>
          <w:rFonts w:ascii="Times New Roman" w:hAnsi="Times New Roman" w:cs="Times New Roman"/>
          <w:sz w:val="28"/>
          <w:szCs w:val="28"/>
          <w:lang w:val="kk-KZ"/>
        </w:rPr>
        <w:t xml:space="preserve"> ма</w:t>
      </w:r>
      <w:r w:rsidRPr="00EF1F94">
        <w:rPr>
          <w:rFonts w:ascii="Times New Roman" w:hAnsi="Times New Roman" w:cs="Times New Roman"/>
          <w:sz w:val="28"/>
          <w:szCs w:val="28"/>
          <w:lang w:val="kk-KZ"/>
        </w:rPr>
        <w:t>ң</w:t>
      </w:r>
      <w:r w:rsidR="00B432BD" w:rsidRPr="00EF1F94">
        <w:rPr>
          <w:rFonts w:ascii="Times New Roman" w:hAnsi="Times New Roman" w:cs="Times New Roman"/>
          <w:sz w:val="28"/>
          <w:szCs w:val="28"/>
          <w:lang w:val="kk-KZ"/>
        </w:rPr>
        <w:t>ыздылы</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ы, зерттеу н</w:t>
      </w:r>
      <w:r w:rsidRPr="00EF1F94">
        <w:rPr>
          <w:rFonts w:ascii="Times New Roman" w:hAnsi="Times New Roman" w:cs="Times New Roman"/>
          <w:sz w:val="28"/>
          <w:szCs w:val="28"/>
          <w:lang w:val="kk-KZ"/>
        </w:rPr>
        <w:t>ә</w:t>
      </w:r>
      <w:r w:rsidR="00B432BD" w:rsidRPr="00EF1F94">
        <w:rPr>
          <w:rFonts w:ascii="Times New Roman" w:hAnsi="Times New Roman" w:cs="Times New Roman"/>
          <w:sz w:val="28"/>
          <w:szCs w:val="28"/>
          <w:lang w:val="kk-KZ"/>
        </w:rPr>
        <w:t>тижелер</w:t>
      </w:r>
      <w:r w:rsidRPr="00EF1F94">
        <w:rPr>
          <w:rFonts w:ascii="Times New Roman" w:hAnsi="Times New Roman" w:cs="Times New Roman"/>
          <w:sz w:val="28"/>
          <w:szCs w:val="28"/>
          <w:lang w:val="kk-KZ"/>
        </w:rPr>
        <w:t>інің</w:t>
      </w:r>
      <w:r w:rsidR="00B432BD" w:rsidRPr="00EF1F94">
        <w:rPr>
          <w:rFonts w:ascii="Times New Roman" w:hAnsi="Times New Roman" w:cs="Times New Roman"/>
          <w:sz w:val="28"/>
          <w:szCs w:val="28"/>
          <w:lang w:val="kk-KZ"/>
        </w:rPr>
        <w:t xml:space="preserve"> </w:t>
      </w:r>
      <w:r w:rsidR="00B432BD" w:rsidRPr="00EF1F94">
        <w:rPr>
          <w:rFonts w:ascii="Times New Roman" w:hAnsi="Times New Roman" w:cs="Times New Roman"/>
          <w:sz w:val="28"/>
          <w:szCs w:val="28"/>
          <w:lang w:val="kk-KZ"/>
        </w:rPr>
        <w:lastRenderedPageBreak/>
        <w:t>д</w:t>
      </w:r>
      <w:r w:rsidR="009B142A" w:rsidRPr="00EF1F94">
        <w:rPr>
          <w:rFonts w:ascii="Times New Roman" w:hAnsi="Times New Roman" w:cs="Times New Roman"/>
          <w:sz w:val="28"/>
          <w:szCs w:val="28"/>
          <w:lang w:val="kk-KZ"/>
        </w:rPr>
        <w:t>әлелділігі</w:t>
      </w:r>
      <w:r w:rsidR="00B432BD" w:rsidRPr="00EF1F94">
        <w:rPr>
          <w:rFonts w:ascii="Times New Roman" w:hAnsi="Times New Roman" w:cs="Times New Roman"/>
          <w:sz w:val="28"/>
          <w:szCs w:val="28"/>
          <w:lang w:val="kk-KZ"/>
        </w:rPr>
        <w:t>, зерттеу базасы</w:t>
      </w:r>
      <w:r w:rsidR="00E70722" w:rsidRPr="00EF1F94">
        <w:rPr>
          <w:rFonts w:ascii="Times New Roman" w:hAnsi="Times New Roman" w:cs="Times New Roman"/>
          <w:sz w:val="28"/>
          <w:szCs w:val="28"/>
          <w:lang w:val="kk-KZ"/>
        </w:rPr>
        <w:t xml:space="preserve">, </w:t>
      </w:r>
      <w:r w:rsidR="00B432BD" w:rsidRPr="00EF1F94">
        <w:rPr>
          <w:rFonts w:ascii="Times New Roman" w:hAnsi="Times New Roman" w:cs="Times New Roman"/>
          <w:sz w:val="28"/>
          <w:szCs w:val="28"/>
          <w:lang w:val="kk-KZ"/>
        </w:rPr>
        <w:t>зерттеу кезе</w:t>
      </w:r>
      <w:r w:rsidRPr="00EF1F94">
        <w:rPr>
          <w:rFonts w:ascii="Times New Roman" w:hAnsi="Times New Roman" w:cs="Times New Roman"/>
          <w:sz w:val="28"/>
          <w:szCs w:val="28"/>
          <w:lang w:val="kk-KZ"/>
        </w:rPr>
        <w:t>ң</w:t>
      </w:r>
      <w:r w:rsidR="00B432BD" w:rsidRPr="00EF1F94">
        <w:rPr>
          <w:rFonts w:ascii="Times New Roman" w:hAnsi="Times New Roman" w:cs="Times New Roman"/>
          <w:sz w:val="28"/>
          <w:szCs w:val="28"/>
          <w:lang w:val="kk-KZ"/>
        </w:rPr>
        <w:t>дер</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ор</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ау</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 xml:space="preserve">а </w:t>
      </w:r>
      <w:r w:rsidRPr="00EF1F94">
        <w:rPr>
          <w:rFonts w:ascii="Times New Roman" w:hAnsi="Times New Roman" w:cs="Times New Roman"/>
          <w:sz w:val="28"/>
          <w:szCs w:val="28"/>
          <w:lang w:val="kk-KZ"/>
        </w:rPr>
        <w:t>ұ</w:t>
      </w:r>
      <w:r w:rsidR="00B432BD" w:rsidRPr="00EF1F94">
        <w:rPr>
          <w:rFonts w:ascii="Times New Roman" w:hAnsi="Times New Roman" w:cs="Times New Roman"/>
          <w:sz w:val="28"/>
          <w:szCs w:val="28"/>
          <w:lang w:val="kk-KZ"/>
        </w:rPr>
        <w:t xml:space="preserve">сынылатын </w:t>
      </w:r>
      <w:r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а</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идалар т</w:t>
      </w:r>
      <w:r w:rsidRPr="00EF1F94">
        <w:rPr>
          <w:rFonts w:ascii="Times New Roman" w:hAnsi="Times New Roman" w:cs="Times New Roman"/>
          <w:sz w:val="28"/>
          <w:szCs w:val="28"/>
          <w:lang w:val="kk-KZ"/>
        </w:rPr>
        <w:t>ұ</w:t>
      </w:r>
      <w:r w:rsidR="00B432BD" w:rsidRPr="00EF1F94">
        <w:rPr>
          <w:rFonts w:ascii="Times New Roman" w:hAnsi="Times New Roman" w:cs="Times New Roman"/>
          <w:sz w:val="28"/>
          <w:szCs w:val="28"/>
          <w:lang w:val="kk-KZ"/>
        </w:rPr>
        <w:t>жырымдалады.</w:t>
      </w:r>
    </w:p>
    <w:p w14:paraId="3AB0C34F" w14:textId="76EE0DEF" w:rsidR="00691235" w:rsidRPr="00EF1F94" w:rsidRDefault="00703E4C"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Б</w:t>
      </w:r>
      <w:r w:rsidR="00B432BD" w:rsidRPr="00EF1F94">
        <w:rPr>
          <w:rFonts w:ascii="Times New Roman" w:hAnsi="Times New Roman" w:cs="Times New Roman"/>
          <w:b/>
          <w:sz w:val="28"/>
          <w:szCs w:val="28"/>
          <w:lang w:val="kk-KZ"/>
        </w:rPr>
        <w:t>ipi</w:t>
      </w:r>
      <w:r w:rsidR="008977B9" w:rsidRPr="00EF1F94">
        <w:rPr>
          <w:rFonts w:ascii="Times New Roman" w:hAnsi="Times New Roman" w:cs="Times New Roman"/>
          <w:b/>
          <w:sz w:val="28"/>
          <w:szCs w:val="28"/>
          <w:lang w:val="kk-KZ"/>
        </w:rPr>
        <w:t>нші</w:t>
      </w:r>
      <w:r w:rsidR="00B432BD" w:rsidRPr="00EF1F94">
        <w:rPr>
          <w:rFonts w:ascii="Times New Roman" w:hAnsi="Times New Roman" w:cs="Times New Roman"/>
          <w:b/>
          <w:sz w:val="28"/>
          <w:szCs w:val="28"/>
          <w:lang w:val="kk-KZ"/>
        </w:rPr>
        <w:t xml:space="preserve"> тарауда</w:t>
      </w:r>
      <w:r w:rsidR="00B432BD" w:rsidRPr="00EF1F94">
        <w:rPr>
          <w:rFonts w:ascii="Times New Roman" w:hAnsi="Times New Roman" w:cs="Times New Roman"/>
          <w:sz w:val="28"/>
          <w:szCs w:val="28"/>
          <w:lang w:val="kk-KZ"/>
        </w:rPr>
        <w:t xml:space="preserve"> </w:t>
      </w:r>
      <w:r w:rsidR="00691235" w:rsidRPr="00EF1F94">
        <w:rPr>
          <w:rFonts w:ascii="Times New Roman" w:hAnsi="Times New Roman" w:cs="Times New Roman"/>
          <w:sz w:val="28"/>
          <w:szCs w:val="28"/>
          <w:lang w:val="kk-KZ"/>
        </w:rPr>
        <w:t>физика пәні бойынша білім беруде визуализациялауды қолдану бойынша ғылыми зерттеулерге жүйелі шолу, оларды талдау, толықтырылған шынайылық технологияларын қолдану барысын жүйелі түрде оқу ү</w:t>
      </w:r>
      <w:r w:rsidR="006668A0" w:rsidRPr="00EF1F94">
        <w:rPr>
          <w:rFonts w:ascii="Times New Roman" w:hAnsi="Times New Roman" w:cs="Times New Roman"/>
          <w:sz w:val="28"/>
          <w:szCs w:val="28"/>
          <w:lang w:val="kk-KZ"/>
        </w:rPr>
        <w:t>дере</w:t>
      </w:r>
      <w:r w:rsidR="00691235" w:rsidRPr="00EF1F94">
        <w:rPr>
          <w:rFonts w:ascii="Times New Roman" w:hAnsi="Times New Roman" w:cs="Times New Roman"/>
          <w:sz w:val="28"/>
          <w:szCs w:val="28"/>
          <w:lang w:val="kk-KZ"/>
        </w:rPr>
        <w:t>сіне енгізілудің қазіргі жағдайы қарастырылады.</w:t>
      </w:r>
    </w:p>
    <w:p w14:paraId="7D201E29" w14:textId="14F5564A" w:rsidR="000C71D7" w:rsidRPr="00EF1F94" w:rsidRDefault="00703E4C"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Е</w:t>
      </w:r>
      <w:r w:rsidR="00B432BD" w:rsidRPr="00EF1F94">
        <w:rPr>
          <w:rFonts w:ascii="Times New Roman" w:hAnsi="Times New Roman" w:cs="Times New Roman"/>
          <w:b/>
          <w:sz w:val="28"/>
          <w:szCs w:val="28"/>
          <w:lang w:val="kk-KZ"/>
        </w:rPr>
        <w:t>к</w:t>
      </w:r>
      <w:r w:rsidR="004B5424" w:rsidRPr="00EF1F94">
        <w:rPr>
          <w:rFonts w:ascii="Times New Roman" w:hAnsi="Times New Roman" w:cs="Times New Roman"/>
          <w:b/>
          <w:sz w:val="28"/>
          <w:szCs w:val="28"/>
          <w:lang w:val="kk-KZ"/>
        </w:rPr>
        <w:t>інші</w:t>
      </w:r>
      <w:r w:rsidR="00B432BD" w:rsidRPr="00EF1F94">
        <w:rPr>
          <w:rFonts w:ascii="Times New Roman" w:hAnsi="Times New Roman" w:cs="Times New Roman"/>
          <w:b/>
          <w:sz w:val="28"/>
          <w:szCs w:val="28"/>
          <w:lang w:val="kk-KZ"/>
        </w:rPr>
        <w:t xml:space="preserve"> тарауда</w:t>
      </w:r>
      <w:r w:rsidR="00B432BD" w:rsidRPr="00EF1F94">
        <w:rPr>
          <w:rFonts w:ascii="Times New Roman" w:hAnsi="Times New Roman" w:cs="Times New Roman"/>
          <w:sz w:val="28"/>
          <w:szCs w:val="28"/>
          <w:lang w:val="kk-KZ"/>
        </w:rPr>
        <w:t xml:space="preserve"> </w:t>
      </w:r>
      <w:r w:rsidR="000C71D7" w:rsidRPr="00EF1F94">
        <w:rPr>
          <w:rFonts w:ascii="Times New Roman" w:hAnsi="Times New Roman" w:cs="Times New Roman"/>
          <w:sz w:val="28"/>
          <w:szCs w:val="28"/>
          <w:lang w:val="kk-KZ"/>
        </w:rPr>
        <w:t>толықтырылған шынайылық негізінде физиканы оқытуды жүзеге асыруд</w:t>
      </w:r>
      <w:r w:rsidR="008110F7" w:rsidRPr="00EF1F94">
        <w:rPr>
          <w:rFonts w:ascii="Times New Roman" w:hAnsi="Times New Roman" w:cs="Times New Roman"/>
          <w:sz w:val="28"/>
          <w:szCs w:val="28"/>
          <w:lang w:val="kk-KZ"/>
        </w:rPr>
        <w:t xml:space="preserve">ағы технологияның қабылдануы, үйлесімділігі және қолданылуы </w:t>
      </w:r>
      <w:r w:rsidR="000C71D7" w:rsidRPr="00EF1F94">
        <w:rPr>
          <w:rFonts w:ascii="Times New Roman" w:hAnsi="Times New Roman" w:cs="Times New Roman"/>
          <w:sz w:val="28"/>
          <w:szCs w:val="28"/>
          <w:lang w:val="kk-KZ"/>
        </w:rPr>
        <w:t xml:space="preserve">қарастырылған. Технологияның қабылдануы, үйлесімділігі және </w:t>
      </w:r>
      <w:r w:rsidR="008110F7" w:rsidRPr="00EF1F94">
        <w:rPr>
          <w:rFonts w:ascii="Times New Roman" w:hAnsi="Times New Roman" w:cs="Times New Roman"/>
          <w:sz w:val="28"/>
          <w:szCs w:val="28"/>
          <w:lang w:val="kk-KZ"/>
        </w:rPr>
        <w:t>қолданылуы</w:t>
      </w:r>
      <w:r w:rsidR="000C71D7" w:rsidRPr="00EF1F94">
        <w:rPr>
          <w:rFonts w:ascii="Times New Roman" w:hAnsi="Times New Roman" w:cs="Times New Roman"/>
          <w:sz w:val="28"/>
          <w:szCs w:val="28"/>
          <w:lang w:val="kk-KZ"/>
        </w:rPr>
        <w:t xml:space="preserve"> бойынша үш </w:t>
      </w:r>
      <w:r w:rsidR="008110F7" w:rsidRPr="00EF1F94">
        <w:rPr>
          <w:rFonts w:ascii="Times New Roman" w:hAnsi="Times New Roman" w:cs="Times New Roman"/>
          <w:sz w:val="28"/>
          <w:szCs w:val="28"/>
          <w:lang w:val="kk-KZ"/>
        </w:rPr>
        <w:t xml:space="preserve">цифровизациялық модель </w:t>
      </w:r>
      <w:r w:rsidR="000C71D7" w:rsidRPr="00EF1F94">
        <w:rPr>
          <w:rFonts w:ascii="Times New Roman" w:hAnsi="Times New Roman" w:cs="Times New Roman"/>
          <w:sz w:val="28"/>
          <w:szCs w:val="28"/>
          <w:lang w:val="kk-KZ"/>
        </w:rPr>
        <w:t>ұсынылды.</w:t>
      </w:r>
    </w:p>
    <w:p w14:paraId="14D14686" w14:textId="1DCCCE3F" w:rsidR="00691235" w:rsidRPr="00EF1F94" w:rsidRDefault="00703E4C"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Ү</w:t>
      </w:r>
      <w:r w:rsidR="00E96965" w:rsidRPr="00EF1F94">
        <w:rPr>
          <w:rFonts w:ascii="Times New Roman" w:hAnsi="Times New Roman" w:cs="Times New Roman"/>
          <w:b/>
          <w:sz w:val="28"/>
          <w:szCs w:val="28"/>
          <w:lang w:val="kk-KZ"/>
        </w:rPr>
        <w:t>шінші</w:t>
      </w:r>
      <w:r w:rsidR="00B432BD" w:rsidRPr="00EF1F94">
        <w:rPr>
          <w:rFonts w:ascii="Times New Roman" w:hAnsi="Times New Roman" w:cs="Times New Roman"/>
          <w:b/>
          <w:sz w:val="28"/>
          <w:szCs w:val="28"/>
          <w:lang w:val="kk-KZ"/>
        </w:rPr>
        <w:t xml:space="preserve"> тарауда </w:t>
      </w:r>
      <w:r w:rsidR="000C71D7" w:rsidRPr="00EF1F94">
        <w:rPr>
          <w:rFonts w:ascii="Times New Roman" w:hAnsi="Times New Roman" w:cs="Times New Roman"/>
          <w:bCs/>
          <w:sz w:val="28"/>
          <w:szCs w:val="28"/>
          <w:lang w:val="kk-KZ"/>
        </w:rPr>
        <w:t>тәжірибелік-</w:t>
      </w:r>
      <w:r w:rsidR="00691235" w:rsidRPr="00EF1F94">
        <w:rPr>
          <w:rFonts w:ascii="Times New Roman" w:hAnsi="Times New Roman" w:cs="Times New Roman"/>
          <w:sz w:val="28"/>
          <w:szCs w:val="28"/>
          <w:lang w:val="kk-KZ"/>
        </w:rPr>
        <w:t>эксперименттік жұмыстың кезеңдері мен ұйымдастырылуы, сонымен қатар оқушының ынтасы мен оқу үлгерімін арттыру құралы ретінде физика сабақтарында толықтырылған шынайылық</w:t>
      </w:r>
      <w:r w:rsidR="000C71D7" w:rsidRPr="00EF1F94">
        <w:rPr>
          <w:rFonts w:ascii="Times New Roman" w:hAnsi="Times New Roman" w:cs="Times New Roman"/>
          <w:sz w:val="28"/>
          <w:szCs w:val="28"/>
          <w:lang w:val="kk-KZ"/>
        </w:rPr>
        <w:t>ты пайдалану</w:t>
      </w:r>
      <w:r w:rsidR="00691235" w:rsidRPr="00EF1F94">
        <w:rPr>
          <w:rFonts w:ascii="Times New Roman" w:hAnsi="Times New Roman" w:cs="Times New Roman"/>
          <w:sz w:val="28"/>
          <w:szCs w:val="28"/>
          <w:lang w:val="kk-KZ"/>
        </w:rPr>
        <w:t xml:space="preserve"> бойынша </w:t>
      </w:r>
      <w:r w:rsidR="000C71D7" w:rsidRPr="00EF1F94">
        <w:rPr>
          <w:rFonts w:ascii="Times New Roman" w:hAnsi="Times New Roman" w:cs="Times New Roman"/>
          <w:sz w:val="28"/>
          <w:szCs w:val="28"/>
          <w:lang w:val="kk-KZ"/>
        </w:rPr>
        <w:t xml:space="preserve">жүргізілген </w:t>
      </w:r>
      <w:r w:rsidR="00691235" w:rsidRPr="00EF1F94">
        <w:rPr>
          <w:rFonts w:ascii="Times New Roman" w:hAnsi="Times New Roman" w:cs="Times New Roman"/>
          <w:sz w:val="28"/>
          <w:szCs w:val="28"/>
          <w:lang w:val="kk-KZ"/>
        </w:rPr>
        <w:t>зерттеу жұмыстарының нәтижелері мен оның оқу үд</w:t>
      </w:r>
      <w:r w:rsidR="00E304E3" w:rsidRPr="00EF1F94">
        <w:rPr>
          <w:rFonts w:ascii="Times New Roman" w:hAnsi="Times New Roman" w:cs="Times New Roman"/>
          <w:sz w:val="28"/>
          <w:szCs w:val="28"/>
          <w:lang w:val="kk-KZ"/>
        </w:rPr>
        <w:t>ер</w:t>
      </w:r>
      <w:r w:rsidR="00691235" w:rsidRPr="00EF1F94">
        <w:rPr>
          <w:rFonts w:ascii="Times New Roman" w:hAnsi="Times New Roman" w:cs="Times New Roman"/>
          <w:sz w:val="28"/>
          <w:szCs w:val="28"/>
          <w:lang w:val="kk-KZ"/>
        </w:rPr>
        <w:t>ісіне әсері қарастырылған.</w:t>
      </w:r>
    </w:p>
    <w:p w14:paraId="210B59DF" w14:textId="409BB375" w:rsidR="00B432BD" w:rsidRPr="00EF1F94" w:rsidRDefault="00E96965"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Қо</w:t>
      </w:r>
      <w:r w:rsidR="00B432BD" w:rsidRPr="00EF1F94">
        <w:rPr>
          <w:rFonts w:ascii="Times New Roman" w:hAnsi="Times New Roman" w:cs="Times New Roman"/>
          <w:b/>
          <w:sz w:val="28"/>
          <w:szCs w:val="28"/>
          <w:lang w:val="kk-KZ"/>
        </w:rPr>
        <w:t>рытындыда</w:t>
      </w:r>
      <w:r w:rsidR="00B432BD" w:rsidRPr="00EF1F94">
        <w:rPr>
          <w:rFonts w:ascii="Times New Roman" w:hAnsi="Times New Roman" w:cs="Times New Roman"/>
          <w:sz w:val="28"/>
          <w:szCs w:val="28"/>
          <w:lang w:val="kk-KZ"/>
        </w:rPr>
        <w:t xml:space="preserve"> толы</w:t>
      </w:r>
      <w:r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тырыл</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ан шынайылы</w:t>
      </w:r>
      <w:r w:rsidRPr="00EF1F94">
        <w:rPr>
          <w:rFonts w:ascii="Times New Roman" w:hAnsi="Times New Roman" w:cs="Times New Roman"/>
          <w:sz w:val="28"/>
          <w:szCs w:val="28"/>
          <w:lang w:val="kk-KZ"/>
        </w:rPr>
        <w:t>қ</w:t>
      </w:r>
      <w:r w:rsidR="009B0D75" w:rsidRPr="00EF1F94">
        <w:rPr>
          <w:rFonts w:ascii="Times New Roman" w:hAnsi="Times New Roman" w:cs="Times New Roman"/>
          <w:sz w:val="28"/>
          <w:szCs w:val="28"/>
          <w:lang w:val="kk-KZ"/>
        </w:rPr>
        <w:t xml:space="preserve"> технологиясын </w:t>
      </w:r>
      <w:r w:rsidR="00B432BD" w:rsidRPr="00EF1F94">
        <w:rPr>
          <w:rFonts w:ascii="Times New Roman" w:hAnsi="Times New Roman" w:cs="Times New Roman"/>
          <w:sz w:val="28"/>
          <w:szCs w:val="28"/>
          <w:lang w:val="kk-KZ"/>
        </w:rPr>
        <w:t>о</w:t>
      </w:r>
      <w:r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 xml:space="preserve">ыту </w:t>
      </w:r>
      <w:r w:rsidR="00B74945" w:rsidRPr="00EF1F94">
        <w:rPr>
          <w:rFonts w:ascii="Times New Roman" w:hAnsi="Times New Roman" w:cs="Times New Roman"/>
          <w:sz w:val="28"/>
          <w:szCs w:val="28"/>
          <w:lang w:val="kk-KZ"/>
        </w:rPr>
        <w:t>барысын жандандыру</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құ</w:t>
      </w:r>
      <w:r w:rsidR="00B432BD" w:rsidRPr="00EF1F94">
        <w:rPr>
          <w:rFonts w:ascii="Times New Roman" w:hAnsi="Times New Roman" w:cs="Times New Roman"/>
          <w:sz w:val="28"/>
          <w:szCs w:val="28"/>
          <w:lang w:val="kk-KZ"/>
        </w:rPr>
        <w:t>ралы рет</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 xml:space="preserve">нде физика </w:t>
      </w:r>
      <w:r w:rsidR="009B0D75" w:rsidRPr="00EF1F94">
        <w:rPr>
          <w:rFonts w:ascii="Times New Roman" w:hAnsi="Times New Roman" w:cs="Times New Roman"/>
          <w:sz w:val="28"/>
          <w:szCs w:val="28"/>
          <w:lang w:val="kk-KZ"/>
        </w:rPr>
        <w:t>пәнінде</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олдануды</w:t>
      </w:r>
      <w:r w:rsidRPr="00EF1F94">
        <w:rPr>
          <w:rFonts w:ascii="Times New Roman" w:hAnsi="Times New Roman" w:cs="Times New Roman"/>
          <w:sz w:val="28"/>
          <w:szCs w:val="28"/>
          <w:lang w:val="kk-KZ"/>
        </w:rPr>
        <w:t>ң</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ғ</w:t>
      </w:r>
      <w:r w:rsidR="00B432BD" w:rsidRPr="00EF1F94">
        <w:rPr>
          <w:rFonts w:ascii="Times New Roman" w:hAnsi="Times New Roman" w:cs="Times New Roman"/>
          <w:sz w:val="28"/>
          <w:szCs w:val="28"/>
          <w:lang w:val="kk-KZ"/>
        </w:rPr>
        <w:t>ылыми</w:t>
      </w:r>
      <w:r w:rsidR="009B0D75" w:rsidRPr="00EF1F94">
        <w:rPr>
          <w:rFonts w:ascii="Times New Roman" w:hAnsi="Times New Roman" w:cs="Times New Roman"/>
          <w:sz w:val="28"/>
          <w:szCs w:val="28"/>
          <w:lang w:val="kk-KZ"/>
        </w:rPr>
        <w:t xml:space="preserve"> </w:t>
      </w:r>
      <w:r w:rsidR="00B432BD" w:rsidRPr="00EF1F94">
        <w:rPr>
          <w:rFonts w:ascii="Times New Roman" w:hAnsi="Times New Roman" w:cs="Times New Roman"/>
          <w:sz w:val="28"/>
          <w:szCs w:val="28"/>
          <w:lang w:val="kk-KZ"/>
        </w:rPr>
        <w:t>не</w:t>
      </w:r>
      <w:r w:rsidRPr="00EF1F94">
        <w:rPr>
          <w:rFonts w:ascii="Times New Roman" w:hAnsi="Times New Roman" w:cs="Times New Roman"/>
          <w:sz w:val="28"/>
          <w:szCs w:val="28"/>
          <w:lang w:val="kk-KZ"/>
        </w:rPr>
        <w:t>гі</w:t>
      </w:r>
      <w:r w:rsidR="00B432BD" w:rsidRPr="00EF1F94">
        <w:rPr>
          <w:rFonts w:ascii="Times New Roman" w:hAnsi="Times New Roman" w:cs="Times New Roman"/>
          <w:sz w:val="28"/>
          <w:szCs w:val="28"/>
          <w:lang w:val="kk-KZ"/>
        </w:rPr>
        <w:t>здер</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 xml:space="preserve"> бойынша зерттеуд</w:t>
      </w:r>
      <w:r w:rsidRPr="00EF1F94">
        <w:rPr>
          <w:rFonts w:ascii="Times New Roman" w:hAnsi="Times New Roman" w:cs="Times New Roman"/>
          <w:sz w:val="28"/>
          <w:szCs w:val="28"/>
          <w:lang w:val="kk-KZ"/>
        </w:rPr>
        <w:t>ің</w:t>
      </w:r>
      <w:r w:rsidR="00B432BD" w:rsidRPr="00EF1F94">
        <w:rPr>
          <w:rFonts w:ascii="Times New Roman" w:hAnsi="Times New Roman" w:cs="Times New Roman"/>
          <w:sz w:val="28"/>
          <w:szCs w:val="28"/>
          <w:lang w:val="kk-KZ"/>
        </w:rPr>
        <w:t xml:space="preserve"> </w:t>
      </w:r>
      <w:r w:rsidR="00E44BAD" w:rsidRPr="00EF1F94">
        <w:rPr>
          <w:rFonts w:ascii="Times New Roman" w:hAnsi="Times New Roman" w:cs="Times New Roman"/>
          <w:sz w:val="28"/>
          <w:szCs w:val="28"/>
          <w:lang w:val="kk-KZ"/>
        </w:rPr>
        <w:t>әдіст</w:t>
      </w:r>
      <w:r w:rsidR="00E304E3" w:rsidRPr="00EF1F94">
        <w:rPr>
          <w:rFonts w:ascii="Times New Roman" w:hAnsi="Times New Roman" w:cs="Times New Roman"/>
          <w:sz w:val="28"/>
          <w:szCs w:val="28"/>
          <w:lang w:val="kk-KZ"/>
        </w:rPr>
        <w:t>ері</w:t>
      </w:r>
      <w:r w:rsidR="00B432BD"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ұ</w:t>
      </w:r>
      <w:r w:rsidR="00B432BD" w:rsidRPr="00EF1F94">
        <w:rPr>
          <w:rFonts w:ascii="Times New Roman" w:hAnsi="Times New Roman" w:cs="Times New Roman"/>
          <w:sz w:val="28"/>
          <w:szCs w:val="28"/>
          <w:lang w:val="kk-KZ"/>
        </w:rPr>
        <w:t xml:space="preserve">сыныстар мен </w:t>
      </w:r>
      <w:r w:rsidR="009B0D75"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 xml:space="preserve">орытындылар </w:t>
      </w:r>
      <w:r w:rsidR="009B0D75" w:rsidRPr="00EF1F94">
        <w:rPr>
          <w:rFonts w:ascii="Times New Roman" w:hAnsi="Times New Roman" w:cs="Times New Roman"/>
          <w:sz w:val="28"/>
          <w:szCs w:val="28"/>
          <w:lang w:val="kk-KZ"/>
        </w:rPr>
        <w:t>қамтылған</w:t>
      </w:r>
      <w:r w:rsidR="00B432BD" w:rsidRPr="00EF1F94">
        <w:rPr>
          <w:rFonts w:ascii="Times New Roman" w:hAnsi="Times New Roman" w:cs="Times New Roman"/>
          <w:sz w:val="28"/>
          <w:szCs w:val="28"/>
          <w:lang w:val="kk-KZ"/>
        </w:rPr>
        <w:t>.</w:t>
      </w:r>
    </w:p>
    <w:p w14:paraId="4B838924" w14:textId="27660EA8" w:rsidR="004D531A" w:rsidRPr="00EF1F94" w:rsidRDefault="00E96965" w:rsidP="008216EF">
      <w:pPr>
        <w:spacing w:after="0" w:line="240" w:lineRule="auto"/>
        <w:ind w:firstLine="567"/>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Қ</w:t>
      </w:r>
      <w:r w:rsidR="00B432BD" w:rsidRPr="00EF1F94">
        <w:rPr>
          <w:rFonts w:ascii="Times New Roman" w:hAnsi="Times New Roman" w:cs="Times New Roman"/>
          <w:b/>
          <w:sz w:val="28"/>
          <w:szCs w:val="28"/>
          <w:lang w:val="kk-KZ"/>
        </w:rPr>
        <w:t>осымша</w:t>
      </w:r>
      <w:r w:rsidR="009B0D75" w:rsidRPr="00EF1F94">
        <w:rPr>
          <w:rFonts w:ascii="Times New Roman" w:hAnsi="Times New Roman" w:cs="Times New Roman"/>
          <w:b/>
          <w:sz w:val="28"/>
          <w:szCs w:val="28"/>
          <w:lang w:val="kk-KZ"/>
        </w:rPr>
        <w:t>лар</w:t>
      </w:r>
      <w:r w:rsidR="00B432BD" w:rsidRPr="00EF1F94">
        <w:rPr>
          <w:rFonts w:ascii="Times New Roman" w:hAnsi="Times New Roman" w:cs="Times New Roman"/>
          <w:b/>
          <w:sz w:val="28"/>
          <w:szCs w:val="28"/>
          <w:lang w:val="kk-KZ"/>
        </w:rPr>
        <w:t>да</w:t>
      </w:r>
      <w:r w:rsidR="00B432BD" w:rsidRPr="00EF1F94">
        <w:rPr>
          <w:rFonts w:ascii="Times New Roman" w:hAnsi="Times New Roman" w:cs="Times New Roman"/>
          <w:sz w:val="28"/>
          <w:szCs w:val="28"/>
          <w:lang w:val="kk-KZ"/>
        </w:rPr>
        <w:t xml:space="preserve"> </w:t>
      </w:r>
      <w:r w:rsidR="008216EF" w:rsidRPr="00EF1F94">
        <w:rPr>
          <w:rFonts w:ascii="Times New Roman" w:hAnsi="Times New Roman" w:cs="Times New Roman"/>
          <w:sz w:val="28"/>
          <w:szCs w:val="28"/>
          <w:lang w:val="kk-KZ"/>
        </w:rPr>
        <w:t>ГеоГебра мобильді қосымшасында жасақталған алты жұмыс бойынша оқу үде</w:t>
      </w:r>
      <w:r w:rsidR="00E304E3" w:rsidRPr="00EF1F94">
        <w:rPr>
          <w:rFonts w:ascii="Times New Roman" w:hAnsi="Times New Roman" w:cs="Times New Roman"/>
          <w:sz w:val="28"/>
          <w:szCs w:val="28"/>
          <w:lang w:val="kk-KZ"/>
        </w:rPr>
        <w:t>рі</w:t>
      </w:r>
      <w:r w:rsidR="008216EF" w:rsidRPr="00EF1F94">
        <w:rPr>
          <w:rFonts w:ascii="Times New Roman" w:hAnsi="Times New Roman" w:cs="Times New Roman"/>
          <w:sz w:val="28"/>
          <w:szCs w:val="28"/>
          <w:lang w:val="kk-KZ"/>
        </w:rPr>
        <w:t xml:space="preserve">сінде </w:t>
      </w:r>
      <w:r w:rsidR="006668A0" w:rsidRPr="00EF1F94">
        <w:rPr>
          <w:rFonts w:ascii="Times New Roman" w:hAnsi="Times New Roman" w:cs="Times New Roman"/>
          <w:sz w:val="28"/>
          <w:szCs w:val="28"/>
          <w:lang w:val="kk-KZ"/>
        </w:rPr>
        <w:t>пайдалануға болатын</w:t>
      </w:r>
      <w:r w:rsidR="008216EF" w:rsidRPr="00EF1F94">
        <w:rPr>
          <w:rFonts w:ascii="Times New Roman" w:hAnsi="Times New Roman" w:cs="Times New Roman"/>
          <w:sz w:val="28"/>
          <w:szCs w:val="28"/>
          <w:lang w:val="kk-KZ"/>
        </w:rPr>
        <w:t xml:space="preserve"> қысқа мерзімді оқу жоспарлары; </w:t>
      </w:r>
      <w:r w:rsidR="00B432BD" w:rsidRPr="00EF1F94">
        <w:rPr>
          <w:rFonts w:ascii="Times New Roman" w:hAnsi="Times New Roman" w:cs="Times New Roman"/>
          <w:sz w:val="28"/>
          <w:szCs w:val="28"/>
          <w:lang w:val="kk-KZ"/>
        </w:rPr>
        <w:t>зерттеу ж</w:t>
      </w:r>
      <w:r w:rsidRPr="00EF1F94">
        <w:rPr>
          <w:rFonts w:ascii="Times New Roman" w:hAnsi="Times New Roman" w:cs="Times New Roman"/>
          <w:sz w:val="28"/>
          <w:szCs w:val="28"/>
          <w:lang w:val="kk-KZ"/>
        </w:rPr>
        <w:t>ұ</w:t>
      </w:r>
      <w:r w:rsidR="00B432BD" w:rsidRPr="00EF1F94">
        <w:rPr>
          <w:rFonts w:ascii="Times New Roman" w:hAnsi="Times New Roman" w:cs="Times New Roman"/>
          <w:sz w:val="28"/>
          <w:szCs w:val="28"/>
          <w:lang w:val="kk-KZ"/>
        </w:rPr>
        <w:t>мыстарыны</w:t>
      </w:r>
      <w:r w:rsidRPr="00EF1F94">
        <w:rPr>
          <w:rFonts w:ascii="Times New Roman" w:hAnsi="Times New Roman" w:cs="Times New Roman"/>
          <w:sz w:val="28"/>
          <w:szCs w:val="28"/>
          <w:lang w:val="kk-KZ"/>
        </w:rPr>
        <w:t>ң</w:t>
      </w:r>
      <w:r w:rsidR="00B432BD" w:rsidRPr="00EF1F94">
        <w:rPr>
          <w:rFonts w:ascii="Times New Roman" w:hAnsi="Times New Roman" w:cs="Times New Roman"/>
          <w:sz w:val="28"/>
          <w:szCs w:val="28"/>
          <w:lang w:val="kk-KZ"/>
        </w:rPr>
        <w:t xml:space="preserve"> о</w:t>
      </w:r>
      <w:r w:rsidRPr="00EF1F94">
        <w:rPr>
          <w:rFonts w:ascii="Times New Roman" w:hAnsi="Times New Roman" w:cs="Times New Roman"/>
          <w:sz w:val="28"/>
          <w:szCs w:val="28"/>
          <w:lang w:val="kk-KZ"/>
        </w:rPr>
        <w:t>қ</w:t>
      </w:r>
      <w:r w:rsidR="00B432BD" w:rsidRPr="00EF1F94">
        <w:rPr>
          <w:rFonts w:ascii="Times New Roman" w:hAnsi="Times New Roman" w:cs="Times New Roman"/>
          <w:sz w:val="28"/>
          <w:szCs w:val="28"/>
          <w:lang w:val="kk-KZ"/>
        </w:rPr>
        <w:t xml:space="preserve">у </w:t>
      </w:r>
      <w:r w:rsidRPr="00EF1F94">
        <w:rPr>
          <w:rFonts w:ascii="Times New Roman" w:hAnsi="Times New Roman" w:cs="Times New Roman"/>
          <w:sz w:val="28"/>
          <w:szCs w:val="28"/>
          <w:lang w:val="kk-KZ"/>
        </w:rPr>
        <w:t>үрдісіне ендірілуі</w:t>
      </w:r>
      <w:r w:rsidR="00B432BD" w:rsidRPr="00EF1F94">
        <w:rPr>
          <w:rFonts w:ascii="Times New Roman" w:hAnsi="Times New Roman" w:cs="Times New Roman"/>
          <w:sz w:val="28"/>
          <w:szCs w:val="28"/>
          <w:lang w:val="kk-KZ"/>
        </w:rPr>
        <w:t xml:space="preserve"> туралы ак</w:t>
      </w:r>
      <w:r w:rsidRPr="00EF1F94">
        <w:rPr>
          <w:rFonts w:ascii="Times New Roman" w:hAnsi="Times New Roman" w:cs="Times New Roman"/>
          <w:sz w:val="28"/>
          <w:szCs w:val="28"/>
          <w:lang w:val="kk-KZ"/>
        </w:rPr>
        <w:t>ті</w:t>
      </w:r>
      <w:r w:rsidR="00B432BD" w:rsidRPr="00EF1F94">
        <w:rPr>
          <w:rFonts w:ascii="Times New Roman" w:hAnsi="Times New Roman" w:cs="Times New Roman"/>
          <w:sz w:val="28"/>
          <w:szCs w:val="28"/>
          <w:lang w:val="kk-KZ"/>
        </w:rPr>
        <w:t>лер,</w:t>
      </w:r>
      <w:r w:rsidR="009B0D75" w:rsidRPr="00EF1F94">
        <w:rPr>
          <w:rFonts w:ascii="Times New Roman" w:hAnsi="Times New Roman" w:cs="Times New Roman"/>
          <w:sz w:val="28"/>
          <w:szCs w:val="28"/>
          <w:lang w:val="kk-KZ"/>
        </w:rPr>
        <w:t xml:space="preserve"> </w:t>
      </w:r>
      <w:r w:rsidR="00AF53AE" w:rsidRPr="00EF1F94">
        <w:rPr>
          <w:rFonts w:ascii="Times New Roman" w:hAnsi="Times New Roman" w:cs="Times New Roman"/>
          <w:sz w:val="28"/>
          <w:szCs w:val="28"/>
          <w:lang w:val="kk-KZ"/>
        </w:rPr>
        <w:t>диссертаци</w:t>
      </w:r>
      <w:r w:rsidR="008E3E2A" w:rsidRPr="00EF1F94">
        <w:rPr>
          <w:rFonts w:ascii="Times New Roman" w:hAnsi="Times New Roman" w:cs="Times New Roman"/>
          <w:sz w:val="28"/>
          <w:szCs w:val="28"/>
          <w:lang w:val="kk-KZ"/>
        </w:rPr>
        <w:t>я аясындағы</w:t>
      </w:r>
      <w:r w:rsidR="00B432BD" w:rsidRPr="00EF1F94">
        <w:rPr>
          <w:rFonts w:ascii="Times New Roman" w:hAnsi="Times New Roman" w:cs="Times New Roman"/>
          <w:sz w:val="28"/>
          <w:szCs w:val="28"/>
          <w:lang w:val="kk-KZ"/>
        </w:rPr>
        <w:t xml:space="preserve"> сертификаттар келт</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р</w:t>
      </w:r>
      <w:r w:rsidRPr="00EF1F94">
        <w:rPr>
          <w:rFonts w:ascii="Times New Roman" w:hAnsi="Times New Roman" w:cs="Times New Roman"/>
          <w:sz w:val="28"/>
          <w:szCs w:val="28"/>
          <w:lang w:val="kk-KZ"/>
        </w:rPr>
        <w:t>і</w:t>
      </w:r>
      <w:r w:rsidR="00B432BD" w:rsidRPr="00EF1F94">
        <w:rPr>
          <w:rFonts w:ascii="Times New Roman" w:hAnsi="Times New Roman" w:cs="Times New Roman"/>
          <w:sz w:val="28"/>
          <w:szCs w:val="28"/>
          <w:lang w:val="kk-KZ"/>
        </w:rPr>
        <w:t>лген.</w:t>
      </w:r>
    </w:p>
    <w:p w14:paraId="259449B1" w14:textId="2B6CC684" w:rsidR="003C616D" w:rsidRPr="00EF1F94" w:rsidRDefault="003C616D" w:rsidP="00075F79">
      <w:pPr>
        <w:spacing w:after="0" w:line="240" w:lineRule="auto"/>
        <w:jc w:val="both"/>
        <w:rPr>
          <w:rFonts w:ascii="Times New Roman" w:hAnsi="Times New Roman" w:cs="Times New Roman"/>
          <w:sz w:val="28"/>
          <w:szCs w:val="28"/>
          <w:lang w:val="kk-KZ"/>
        </w:rPr>
      </w:pPr>
    </w:p>
    <w:p w14:paraId="07088229" w14:textId="6C7607F4" w:rsidR="00E90C8C" w:rsidRPr="00EF1F94" w:rsidRDefault="00E90C8C" w:rsidP="00075F79">
      <w:pPr>
        <w:spacing w:after="0" w:line="240" w:lineRule="auto"/>
        <w:jc w:val="both"/>
        <w:rPr>
          <w:rFonts w:ascii="Times New Roman" w:hAnsi="Times New Roman" w:cs="Times New Roman"/>
          <w:sz w:val="28"/>
          <w:szCs w:val="28"/>
          <w:lang w:val="kk-KZ"/>
        </w:rPr>
      </w:pPr>
    </w:p>
    <w:p w14:paraId="071C0A2A" w14:textId="59BE9DBC" w:rsidR="00E90C8C" w:rsidRPr="00EF1F94" w:rsidRDefault="00E90C8C" w:rsidP="00075F79">
      <w:pPr>
        <w:spacing w:after="0" w:line="240" w:lineRule="auto"/>
        <w:jc w:val="both"/>
        <w:rPr>
          <w:rFonts w:ascii="Times New Roman" w:hAnsi="Times New Roman" w:cs="Times New Roman"/>
          <w:sz w:val="28"/>
          <w:szCs w:val="28"/>
          <w:lang w:val="kk-KZ"/>
        </w:rPr>
      </w:pPr>
    </w:p>
    <w:p w14:paraId="00B62325" w14:textId="666F00DB" w:rsidR="00E90C8C" w:rsidRPr="00EF1F94" w:rsidRDefault="00E90C8C" w:rsidP="00075F79">
      <w:pPr>
        <w:spacing w:after="0" w:line="240" w:lineRule="auto"/>
        <w:jc w:val="both"/>
        <w:rPr>
          <w:rFonts w:ascii="Times New Roman" w:hAnsi="Times New Roman" w:cs="Times New Roman"/>
          <w:sz w:val="28"/>
          <w:szCs w:val="28"/>
          <w:lang w:val="kk-KZ"/>
        </w:rPr>
      </w:pPr>
    </w:p>
    <w:p w14:paraId="4B80B72A" w14:textId="23FF90E3" w:rsidR="00E90C8C" w:rsidRPr="00EF1F94" w:rsidRDefault="00E90C8C" w:rsidP="00075F79">
      <w:pPr>
        <w:spacing w:after="0" w:line="240" w:lineRule="auto"/>
        <w:jc w:val="both"/>
        <w:rPr>
          <w:rFonts w:ascii="Times New Roman" w:hAnsi="Times New Roman" w:cs="Times New Roman"/>
          <w:sz w:val="28"/>
          <w:szCs w:val="28"/>
          <w:lang w:val="kk-KZ"/>
        </w:rPr>
      </w:pPr>
    </w:p>
    <w:p w14:paraId="1E662B02" w14:textId="1D3A553B" w:rsidR="00E90C8C" w:rsidRDefault="00E90C8C" w:rsidP="00075F79">
      <w:pPr>
        <w:spacing w:after="0" w:line="240" w:lineRule="auto"/>
        <w:jc w:val="both"/>
        <w:rPr>
          <w:rFonts w:ascii="Times New Roman" w:hAnsi="Times New Roman" w:cs="Times New Roman"/>
          <w:sz w:val="28"/>
          <w:szCs w:val="28"/>
          <w:lang w:val="kk-KZ"/>
        </w:rPr>
      </w:pPr>
    </w:p>
    <w:p w14:paraId="61E4780C" w14:textId="14DE465E" w:rsidR="00B91780" w:rsidRDefault="00B91780" w:rsidP="00075F79">
      <w:pPr>
        <w:spacing w:after="0" w:line="240" w:lineRule="auto"/>
        <w:jc w:val="both"/>
        <w:rPr>
          <w:rFonts w:ascii="Times New Roman" w:hAnsi="Times New Roman" w:cs="Times New Roman"/>
          <w:sz w:val="28"/>
          <w:szCs w:val="28"/>
          <w:lang w:val="kk-KZ"/>
        </w:rPr>
      </w:pPr>
    </w:p>
    <w:p w14:paraId="2E3E4E1B" w14:textId="27472000" w:rsidR="00B91780" w:rsidRDefault="00B91780" w:rsidP="00075F79">
      <w:pPr>
        <w:spacing w:after="0" w:line="240" w:lineRule="auto"/>
        <w:jc w:val="both"/>
        <w:rPr>
          <w:rFonts w:ascii="Times New Roman" w:hAnsi="Times New Roman" w:cs="Times New Roman"/>
          <w:sz w:val="28"/>
          <w:szCs w:val="28"/>
          <w:lang w:val="kk-KZ"/>
        </w:rPr>
      </w:pPr>
    </w:p>
    <w:p w14:paraId="6EA370B2" w14:textId="0F274E8F" w:rsidR="00B91780" w:rsidRDefault="00B91780" w:rsidP="00075F79">
      <w:pPr>
        <w:spacing w:after="0" w:line="240" w:lineRule="auto"/>
        <w:jc w:val="both"/>
        <w:rPr>
          <w:rFonts w:ascii="Times New Roman" w:hAnsi="Times New Roman" w:cs="Times New Roman"/>
          <w:sz w:val="28"/>
          <w:szCs w:val="28"/>
          <w:lang w:val="kk-KZ"/>
        </w:rPr>
      </w:pPr>
    </w:p>
    <w:p w14:paraId="71FD7B05" w14:textId="24655C10" w:rsidR="00B91780" w:rsidRDefault="00B91780" w:rsidP="00075F79">
      <w:pPr>
        <w:spacing w:after="0" w:line="240" w:lineRule="auto"/>
        <w:jc w:val="both"/>
        <w:rPr>
          <w:rFonts w:ascii="Times New Roman" w:hAnsi="Times New Roman" w:cs="Times New Roman"/>
          <w:sz w:val="28"/>
          <w:szCs w:val="28"/>
          <w:lang w:val="kk-KZ"/>
        </w:rPr>
      </w:pPr>
    </w:p>
    <w:p w14:paraId="5F7C2D55" w14:textId="77777777" w:rsidR="00176742" w:rsidRDefault="00176742" w:rsidP="00075F79">
      <w:pPr>
        <w:spacing w:after="0" w:line="240" w:lineRule="auto"/>
        <w:jc w:val="both"/>
        <w:rPr>
          <w:rFonts w:ascii="Times New Roman" w:hAnsi="Times New Roman" w:cs="Times New Roman"/>
          <w:sz w:val="28"/>
          <w:szCs w:val="28"/>
          <w:lang w:val="kk-KZ"/>
        </w:rPr>
      </w:pPr>
      <w:bookmarkStart w:id="17" w:name="_GoBack"/>
      <w:bookmarkEnd w:id="17"/>
    </w:p>
    <w:p w14:paraId="4762F80B" w14:textId="3AD28E8B" w:rsidR="00B91780" w:rsidRDefault="00B91780" w:rsidP="00075F79">
      <w:pPr>
        <w:spacing w:after="0" w:line="240" w:lineRule="auto"/>
        <w:jc w:val="both"/>
        <w:rPr>
          <w:rFonts w:ascii="Times New Roman" w:hAnsi="Times New Roman" w:cs="Times New Roman"/>
          <w:sz w:val="28"/>
          <w:szCs w:val="28"/>
          <w:lang w:val="kk-KZ"/>
        </w:rPr>
      </w:pPr>
    </w:p>
    <w:p w14:paraId="1BF36418" w14:textId="6353B16D" w:rsidR="00B91780" w:rsidRDefault="00B91780" w:rsidP="00075F79">
      <w:pPr>
        <w:spacing w:after="0" w:line="240" w:lineRule="auto"/>
        <w:jc w:val="both"/>
        <w:rPr>
          <w:rFonts w:ascii="Times New Roman" w:hAnsi="Times New Roman" w:cs="Times New Roman"/>
          <w:sz w:val="28"/>
          <w:szCs w:val="28"/>
          <w:lang w:val="kk-KZ"/>
        </w:rPr>
      </w:pPr>
    </w:p>
    <w:p w14:paraId="1CCA9218" w14:textId="225360FC" w:rsidR="00B91780" w:rsidRDefault="00B91780" w:rsidP="00075F79">
      <w:pPr>
        <w:spacing w:after="0" w:line="240" w:lineRule="auto"/>
        <w:jc w:val="both"/>
        <w:rPr>
          <w:rFonts w:ascii="Times New Roman" w:hAnsi="Times New Roman" w:cs="Times New Roman"/>
          <w:sz w:val="28"/>
          <w:szCs w:val="28"/>
          <w:lang w:val="kk-KZ"/>
        </w:rPr>
      </w:pPr>
    </w:p>
    <w:p w14:paraId="73BC7B36" w14:textId="20CFB464" w:rsidR="00B91780" w:rsidRDefault="00B91780" w:rsidP="00075F79">
      <w:pPr>
        <w:spacing w:after="0" w:line="240" w:lineRule="auto"/>
        <w:jc w:val="both"/>
        <w:rPr>
          <w:rFonts w:ascii="Times New Roman" w:hAnsi="Times New Roman" w:cs="Times New Roman"/>
          <w:sz w:val="28"/>
          <w:szCs w:val="28"/>
          <w:lang w:val="kk-KZ"/>
        </w:rPr>
      </w:pPr>
    </w:p>
    <w:p w14:paraId="11A72FE9" w14:textId="55E5B085" w:rsidR="00B91780" w:rsidRDefault="00B91780" w:rsidP="00075F79">
      <w:pPr>
        <w:spacing w:after="0" w:line="240" w:lineRule="auto"/>
        <w:jc w:val="both"/>
        <w:rPr>
          <w:rFonts w:ascii="Times New Roman" w:hAnsi="Times New Roman" w:cs="Times New Roman"/>
          <w:sz w:val="28"/>
          <w:szCs w:val="28"/>
          <w:lang w:val="kk-KZ"/>
        </w:rPr>
      </w:pPr>
    </w:p>
    <w:p w14:paraId="67B1C4F7" w14:textId="29DE3217" w:rsidR="00B91780" w:rsidRDefault="00B91780" w:rsidP="00075F79">
      <w:pPr>
        <w:spacing w:after="0" w:line="240" w:lineRule="auto"/>
        <w:jc w:val="both"/>
        <w:rPr>
          <w:rFonts w:ascii="Times New Roman" w:hAnsi="Times New Roman" w:cs="Times New Roman"/>
          <w:sz w:val="28"/>
          <w:szCs w:val="28"/>
          <w:lang w:val="kk-KZ"/>
        </w:rPr>
      </w:pPr>
    </w:p>
    <w:p w14:paraId="4C346795" w14:textId="1176A70F" w:rsidR="00B91780" w:rsidRDefault="00B91780" w:rsidP="00075F79">
      <w:pPr>
        <w:spacing w:after="0" w:line="240" w:lineRule="auto"/>
        <w:jc w:val="both"/>
        <w:rPr>
          <w:rFonts w:ascii="Times New Roman" w:hAnsi="Times New Roman" w:cs="Times New Roman"/>
          <w:sz w:val="28"/>
          <w:szCs w:val="28"/>
          <w:lang w:val="kk-KZ"/>
        </w:rPr>
      </w:pPr>
    </w:p>
    <w:p w14:paraId="609C02E8" w14:textId="77777777" w:rsidR="00E90C8C" w:rsidRPr="00EF1F94" w:rsidRDefault="00E90C8C" w:rsidP="00075F79">
      <w:pPr>
        <w:spacing w:after="0" w:line="240" w:lineRule="auto"/>
        <w:jc w:val="both"/>
        <w:rPr>
          <w:rFonts w:ascii="Times New Roman" w:hAnsi="Times New Roman" w:cs="Times New Roman"/>
          <w:sz w:val="28"/>
          <w:szCs w:val="28"/>
          <w:lang w:val="kk-KZ"/>
        </w:rPr>
      </w:pPr>
    </w:p>
    <w:p w14:paraId="0F567BDF" w14:textId="551B7B22" w:rsidR="006A41A2" w:rsidRPr="00EF1F94" w:rsidRDefault="006A41A2" w:rsidP="00433553">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1</w:t>
      </w:r>
      <w:r w:rsidR="005F15CB">
        <w:rPr>
          <w:rFonts w:ascii="Times New Roman" w:hAnsi="Times New Roman" w:cs="Times New Roman"/>
          <w:b/>
          <w:sz w:val="28"/>
          <w:szCs w:val="28"/>
          <w:lang w:val="en-US"/>
        </w:rPr>
        <w:t xml:space="preserve"> </w:t>
      </w:r>
      <w:r w:rsidR="005F15CB">
        <w:rPr>
          <w:rFonts w:ascii="Times New Roman" w:hAnsi="Times New Roman" w:cs="Times New Roman"/>
          <w:b/>
          <w:sz w:val="28"/>
          <w:szCs w:val="28"/>
          <w:lang w:val="kk-KZ"/>
        </w:rPr>
        <w:t>БӨЛІМ.</w:t>
      </w:r>
      <w:r w:rsidR="005F15CB">
        <w:rPr>
          <w:rFonts w:ascii="Times New Roman" w:hAnsi="Times New Roman" w:cs="Times New Roman"/>
          <w:b/>
          <w:sz w:val="28"/>
          <w:szCs w:val="28"/>
          <w:lang w:val="en-US"/>
        </w:rPr>
        <w:t xml:space="preserve"> </w:t>
      </w:r>
      <w:r w:rsidR="00B13BF4" w:rsidRPr="00EF1F94">
        <w:rPr>
          <w:rFonts w:ascii="Times New Roman" w:hAnsi="Times New Roman" w:cs="Times New Roman"/>
          <w:b/>
          <w:sz w:val="28"/>
          <w:szCs w:val="28"/>
          <w:lang w:val="kk-KZ"/>
        </w:rPr>
        <w:t>ЖАЛПЫ БІЛІМ БЕРЕТІН ОРТА МЕКТЕПТЕ ТОЛЫ</w:t>
      </w:r>
      <w:r w:rsidR="00956C32" w:rsidRPr="00EF1F94">
        <w:rPr>
          <w:rFonts w:ascii="Times New Roman" w:hAnsi="Times New Roman" w:cs="Times New Roman"/>
          <w:b/>
          <w:sz w:val="28"/>
          <w:szCs w:val="28"/>
          <w:lang w:val="kk-KZ"/>
        </w:rPr>
        <w:t>Қ</w:t>
      </w:r>
      <w:r w:rsidR="00B13BF4" w:rsidRPr="00EF1F94">
        <w:rPr>
          <w:rFonts w:ascii="Times New Roman" w:hAnsi="Times New Roman" w:cs="Times New Roman"/>
          <w:b/>
          <w:sz w:val="28"/>
          <w:szCs w:val="28"/>
          <w:lang w:val="kk-KZ"/>
        </w:rPr>
        <w:t>ТЫРЫЛҒ</w:t>
      </w:r>
      <w:r w:rsidR="00060BFD" w:rsidRPr="00EF1F94">
        <w:rPr>
          <w:rFonts w:ascii="Times New Roman" w:hAnsi="Times New Roman" w:cs="Times New Roman"/>
          <w:b/>
          <w:sz w:val="28"/>
          <w:szCs w:val="28"/>
          <w:lang w:val="kk-KZ"/>
        </w:rPr>
        <w:t>А</w:t>
      </w:r>
      <w:r w:rsidR="00B13BF4" w:rsidRPr="00EF1F94">
        <w:rPr>
          <w:rFonts w:ascii="Times New Roman" w:hAnsi="Times New Roman" w:cs="Times New Roman"/>
          <w:b/>
          <w:sz w:val="28"/>
          <w:szCs w:val="28"/>
          <w:lang w:val="kk-KZ"/>
        </w:rPr>
        <w:t>Н ШЫНАЙЫЛЫҚ ТЕХНОЛОГИЯСЫН ФИЗИКА ПӘНІНДЕ ҚОЛДАНУДЫҢ ПЕДАГОГИКАЛЫҚ ШАРТТАРЫ</w:t>
      </w:r>
    </w:p>
    <w:p w14:paraId="03DAC8B2" w14:textId="77777777" w:rsidR="006A41A2" w:rsidRPr="00EF1F94" w:rsidRDefault="006A41A2" w:rsidP="006A41A2">
      <w:pPr>
        <w:spacing w:after="0" w:line="240" w:lineRule="auto"/>
        <w:jc w:val="both"/>
        <w:rPr>
          <w:rFonts w:ascii="Times New Roman" w:hAnsi="Times New Roman" w:cs="Times New Roman"/>
          <w:sz w:val="28"/>
          <w:szCs w:val="28"/>
          <w:lang w:val="kk-KZ"/>
        </w:rPr>
      </w:pPr>
    </w:p>
    <w:p w14:paraId="7B520E5B" w14:textId="61253AF8" w:rsidR="006A41A2" w:rsidRPr="00EF1F94" w:rsidRDefault="006A41A2" w:rsidP="00433553">
      <w:pPr>
        <w:spacing w:after="0" w:line="240" w:lineRule="auto"/>
        <w:ind w:firstLine="709"/>
        <w:jc w:val="both"/>
        <w:rPr>
          <w:rFonts w:ascii="Times New Roman" w:hAnsi="Times New Roman" w:cs="Times New Roman"/>
          <w:b/>
          <w:color w:val="000000" w:themeColor="text1"/>
          <w:sz w:val="28"/>
          <w:szCs w:val="28"/>
          <w:lang w:val="kk-KZ"/>
        </w:rPr>
      </w:pPr>
      <w:r w:rsidRPr="00EF1F94">
        <w:rPr>
          <w:rFonts w:ascii="Times New Roman" w:hAnsi="Times New Roman" w:cs="Times New Roman"/>
          <w:b/>
          <w:sz w:val="28"/>
          <w:szCs w:val="28"/>
          <w:lang w:val="kk-KZ"/>
        </w:rPr>
        <w:t xml:space="preserve">1.1. </w:t>
      </w:r>
      <w:r w:rsidR="006C27F3" w:rsidRPr="00EF1F94">
        <w:rPr>
          <w:rFonts w:ascii="Times New Roman" w:hAnsi="Times New Roman" w:cs="Times New Roman"/>
          <w:b/>
          <w:sz w:val="28"/>
          <w:szCs w:val="28"/>
          <w:lang w:val="kk-KZ"/>
        </w:rPr>
        <w:t>Толықтырылғ</w:t>
      </w:r>
      <w:r w:rsidR="00060BFD" w:rsidRPr="00EF1F94">
        <w:rPr>
          <w:rFonts w:ascii="Times New Roman" w:hAnsi="Times New Roman" w:cs="Times New Roman"/>
          <w:b/>
          <w:sz w:val="28"/>
          <w:szCs w:val="28"/>
          <w:lang w:val="kk-KZ"/>
        </w:rPr>
        <w:t>а</w:t>
      </w:r>
      <w:r w:rsidR="006C27F3" w:rsidRPr="00EF1F94">
        <w:rPr>
          <w:rFonts w:ascii="Times New Roman" w:hAnsi="Times New Roman" w:cs="Times New Roman"/>
          <w:b/>
          <w:sz w:val="28"/>
          <w:szCs w:val="28"/>
          <w:lang w:val="kk-KZ"/>
        </w:rPr>
        <w:t>н шынайылықты білім беруде қолдан</w:t>
      </w:r>
      <w:r w:rsidR="00825467" w:rsidRPr="00EF1F94">
        <w:rPr>
          <w:rFonts w:ascii="Times New Roman" w:hAnsi="Times New Roman" w:cs="Times New Roman"/>
          <w:b/>
          <w:sz w:val="28"/>
          <w:szCs w:val="28"/>
          <w:lang w:val="kk-KZ"/>
        </w:rPr>
        <w:t xml:space="preserve">ылуына </w:t>
      </w:r>
      <w:r w:rsidR="006C27F3" w:rsidRPr="00EF1F94">
        <w:rPr>
          <w:rFonts w:ascii="Times New Roman" w:hAnsi="Times New Roman" w:cs="Times New Roman"/>
          <w:b/>
          <w:color w:val="000000" w:themeColor="text1"/>
          <w:sz w:val="28"/>
          <w:szCs w:val="28"/>
          <w:lang w:val="kk-KZ"/>
        </w:rPr>
        <w:t>жүйелі шолу</w:t>
      </w:r>
    </w:p>
    <w:p w14:paraId="15FDB405" w14:textId="1DB41D07" w:rsidR="003D6F6F" w:rsidRPr="00EF1F94" w:rsidRDefault="008B745B" w:rsidP="00433553">
      <w:pPr>
        <w:spacing w:after="0" w:line="240" w:lineRule="auto"/>
        <w:ind w:firstLine="709"/>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Бұл тарауда толықтырылған шынайылықты білім беру</w:t>
      </w:r>
      <w:r w:rsidR="00060BFD" w:rsidRPr="00EF1F94">
        <w:rPr>
          <w:rFonts w:ascii="Times New Roman" w:hAnsi="Times New Roman" w:cs="Times New Roman"/>
          <w:color w:val="000000" w:themeColor="text1"/>
          <w:sz w:val="28"/>
          <w:szCs w:val="28"/>
          <w:lang w:val="kk-KZ"/>
        </w:rPr>
        <w:t>г</w:t>
      </w:r>
      <w:r w:rsidRPr="00EF1F94">
        <w:rPr>
          <w:rFonts w:ascii="Times New Roman" w:hAnsi="Times New Roman" w:cs="Times New Roman"/>
          <w:color w:val="000000" w:themeColor="text1"/>
          <w:sz w:val="28"/>
          <w:szCs w:val="28"/>
          <w:lang w:val="kk-KZ"/>
        </w:rPr>
        <w:t>е қатысты қалыптасқан жүйелі кешенді шолудың нәтижелері ұсынылды. З</w:t>
      </w:r>
      <w:r w:rsidR="004C5BB6" w:rsidRPr="00EF1F94">
        <w:rPr>
          <w:rFonts w:ascii="Times New Roman" w:hAnsi="Times New Roman" w:cs="Times New Roman"/>
          <w:color w:val="000000" w:themeColor="text1"/>
          <w:sz w:val="28"/>
          <w:szCs w:val="28"/>
          <w:lang w:val="kk-KZ"/>
        </w:rPr>
        <w:t xml:space="preserve">ерттеу сұрағына жауап беру мақсатында осы уақытқа дейін толықтырылған шынайылық туралы орындалған ғылыми еңбектердің мазмұны </w:t>
      </w:r>
      <w:r w:rsidR="006F4B11" w:rsidRPr="00EF1F94">
        <w:rPr>
          <w:rFonts w:ascii="Times New Roman" w:hAnsi="Times New Roman" w:cs="Times New Roman"/>
          <w:color w:val="000000" w:themeColor="text1"/>
          <w:sz w:val="28"/>
          <w:szCs w:val="28"/>
          <w:lang w:val="kk-KZ"/>
        </w:rPr>
        <w:t>құрылымдық жағынан жіктеліп және оның білім берудегі ахуалына жан</w:t>
      </w:r>
      <w:r w:rsidR="00060BFD" w:rsidRPr="00EF1F94">
        <w:rPr>
          <w:rFonts w:ascii="Times New Roman" w:hAnsi="Times New Roman" w:cs="Times New Roman"/>
          <w:color w:val="000000" w:themeColor="text1"/>
          <w:sz w:val="28"/>
          <w:szCs w:val="28"/>
          <w:lang w:val="kk-KZ"/>
        </w:rPr>
        <w:t>-</w:t>
      </w:r>
      <w:r w:rsidR="006F4B11" w:rsidRPr="00EF1F94">
        <w:rPr>
          <w:rFonts w:ascii="Times New Roman" w:hAnsi="Times New Roman" w:cs="Times New Roman"/>
          <w:color w:val="000000" w:themeColor="text1"/>
          <w:sz w:val="28"/>
          <w:szCs w:val="28"/>
          <w:lang w:val="kk-KZ"/>
        </w:rPr>
        <w:t>жақты</w:t>
      </w:r>
      <w:r w:rsidR="008216EF" w:rsidRPr="00EF1F94">
        <w:rPr>
          <w:rFonts w:ascii="Times New Roman" w:hAnsi="Times New Roman" w:cs="Times New Roman"/>
          <w:color w:val="000000" w:themeColor="text1"/>
          <w:sz w:val="28"/>
          <w:szCs w:val="28"/>
          <w:lang w:val="kk-KZ"/>
        </w:rPr>
        <w:t xml:space="preserve"> </w:t>
      </w:r>
      <w:r w:rsidR="006F4B11" w:rsidRPr="00EF1F94">
        <w:rPr>
          <w:rFonts w:ascii="Times New Roman" w:hAnsi="Times New Roman" w:cs="Times New Roman"/>
          <w:color w:val="000000" w:themeColor="text1"/>
          <w:sz w:val="28"/>
          <w:szCs w:val="28"/>
          <w:lang w:val="kk-KZ"/>
        </w:rPr>
        <w:t>талдау жасалды</w:t>
      </w:r>
      <w:r w:rsidR="00DC0F54" w:rsidRPr="00EF1F94">
        <w:rPr>
          <w:rFonts w:ascii="Times New Roman" w:hAnsi="Times New Roman" w:cs="Times New Roman"/>
          <w:color w:val="000000" w:themeColor="text1"/>
          <w:sz w:val="28"/>
          <w:szCs w:val="28"/>
          <w:lang w:val="kk-KZ"/>
        </w:rPr>
        <w:t>.</w:t>
      </w:r>
      <w:r w:rsidR="006A41A2" w:rsidRPr="00EF1F94">
        <w:rPr>
          <w:rFonts w:ascii="Times New Roman" w:hAnsi="Times New Roman" w:cs="Times New Roman"/>
          <w:color w:val="000000" w:themeColor="text1"/>
          <w:sz w:val="28"/>
          <w:szCs w:val="28"/>
          <w:lang w:val="kk-KZ"/>
        </w:rPr>
        <w:t xml:space="preserve"> </w:t>
      </w:r>
      <w:r w:rsidR="00825467" w:rsidRPr="00EF1F94">
        <w:rPr>
          <w:rFonts w:ascii="Times New Roman" w:hAnsi="Times New Roman" w:cs="Times New Roman"/>
          <w:color w:val="000000" w:themeColor="text1"/>
          <w:sz w:val="28"/>
          <w:szCs w:val="28"/>
          <w:lang w:val="kk-KZ"/>
        </w:rPr>
        <w:t>Модел</w:t>
      </w:r>
      <w:r w:rsidR="00060BFD" w:rsidRPr="00EF1F94">
        <w:rPr>
          <w:rFonts w:ascii="Times New Roman" w:hAnsi="Times New Roman" w:cs="Times New Roman"/>
          <w:color w:val="000000" w:themeColor="text1"/>
          <w:sz w:val="28"/>
          <w:szCs w:val="28"/>
          <w:lang w:val="kk-KZ"/>
        </w:rPr>
        <w:t>ь</w:t>
      </w:r>
      <w:r w:rsidR="00825467" w:rsidRPr="00EF1F94">
        <w:rPr>
          <w:rFonts w:ascii="Times New Roman" w:hAnsi="Times New Roman" w:cs="Times New Roman"/>
          <w:color w:val="000000" w:themeColor="text1"/>
          <w:sz w:val="28"/>
          <w:szCs w:val="28"/>
          <w:lang w:val="kk-KZ"/>
        </w:rPr>
        <w:t>дерді</w:t>
      </w:r>
      <w:r w:rsidR="006F4B11" w:rsidRPr="00EF1F94">
        <w:rPr>
          <w:rFonts w:ascii="Times New Roman" w:hAnsi="Times New Roman" w:cs="Times New Roman"/>
          <w:color w:val="000000" w:themeColor="text1"/>
          <w:sz w:val="28"/>
          <w:szCs w:val="28"/>
          <w:lang w:val="kk-KZ"/>
        </w:rPr>
        <w:t xml:space="preserve"> </w:t>
      </w:r>
      <w:r w:rsidR="006A41A2" w:rsidRPr="00EF1F94">
        <w:rPr>
          <w:rFonts w:ascii="Times New Roman" w:hAnsi="Times New Roman" w:cs="Times New Roman"/>
          <w:color w:val="000000" w:themeColor="text1"/>
          <w:sz w:val="28"/>
          <w:szCs w:val="28"/>
          <w:lang w:val="kk-KZ"/>
        </w:rPr>
        <w:t xml:space="preserve">әзірлеу </w:t>
      </w:r>
      <w:r w:rsidR="006F4B11" w:rsidRPr="00EF1F94">
        <w:rPr>
          <w:rFonts w:ascii="Times New Roman" w:hAnsi="Times New Roman" w:cs="Times New Roman"/>
          <w:color w:val="000000" w:themeColor="text1"/>
          <w:sz w:val="28"/>
          <w:szCs w:val="28"/>
          <w:lang w:val="kk-KZ"/>
        </w:rPr>
        <w:t>барысында жүйелі</w:t>
      </w:r>
      <w:r w:rsidR="006A41A2" w:rsidRPr="00EF1F94">
        <w:rPr>
          <w:rFonts w:ascii="Times New Roman" w:hAnsi="Times New Roman" w:cs="Times New Roman"/>
          <w:color w:val="000000" w:themeColor="text1"/>
          <w:sz w:val="28"/>
          <w:szCs w:val="28"/>
          <w:lang w:val="kk-KZ"/>
        </w:rPr>
        <w:t xml:space="preserve"> </w:t>
      </w:r>
      <w:r w:rsidR="005A4178" w:rsidRPr="00EF1F94">
        <w:rPr>
          <w:rFonts w:ascii="Times New Roman" w:hAnsi="Times New Roman" w:cs="Times New Roman"/>
          <w:color w:val="000000" w:themeColor="text1"/>
          <w:sz w:val="28"/>
          <w:szCs w:val="28"/>
          <w:lang w:val="kk-KZ"/>
        </w:rPr>
        <w:t>шолу</w:t>
      </w:r>
      <w:r w:rsidR="006A41A2" w:rsidRPr="00EF1F94">
        <w:rPr>
          <w:rFonts w:ascii="Times New Roman" w:hAnsi="Times New Roman" w:cs="Times New Roman"/>
          <w:color w:val="000000" w:themeColor="text1"/>
          <w:sz w:val="28"/>
          <w:szCs w:val="28"/>
          <w:lang w:val="kk-KZ"/>
        </w:rPr>
        <w:t xml:space="preserve"> </w:t>
      </w:r>
      <w:r w:rsidR="006F4B11" w:rsidRPr="00EF1F94">
        <w:rPr>
          <w:rFonts w:ascii="Times New Roman" w:hAnsi="Times New Roman" w:cs="Times New Roman"/>
          <w:color w:val="000000" w:themeColor="text1"/>
          <w:sz w:val="28"/>
          <w:szCs w:val="28"/>
          <w:lang w:val="kk-KZ"/>
        </w:rPr>
        <w:t>тәсілдері қолданылып, осы диссертациялық жұмыс аясында зерттел</w:t>
      </w:r>
      <w:r w:rsidR="00DC0F54" w:rsidRPr="00EF1F94">
        <w:rPr>
          <w:rFonts w:ascii="Times New Roman" w:hAnsi="Times New Roman" w:cs="Times New Roman"/>
          <w:color w:val="000000" w:themeColor="text1"/>
          <w:sz w:val="28"/>
          <w:szCs w:val="28"/>
          <w:lang w:val="kk-KZ"/>
        </w:rPr>
        <w:t>е</w:t>
      </w:r>
      <w:r w:rsidR="006F4B11" w:rsidRPr="00EF1F94">
        <w:rPr>
          <w:rFonts w:ascii="Times New Roman" w:hAnsi="Times New Roman" w:cs="Times New Roman"/>
          <w:color w:val="000000" w:themeColor="text1"/>
          <w:sz w:val="28"/>
          <w:szCs w:val="28"/>
          <w:lang w:val="kk-KZ"/>
        </w:rPr>
        <w:t>тін бағыттың заманауи ғылыми жағдайы айқындалды. Толықтырылған шынай</w:t>
      </w:r>
      <w:r w:rsidR="00060BFD" w:rsidRPr="00EF1F94">
        <w:rPr>
          <w:rFonts w:ascii="Times New Roman" w:hAnsi="Times New Roman" w:cs="Times New Roman"/>
          <w:color w:val="000000" w:themeColor="text1"/>
          <w:sz w:val="28"/>
          <w:szCs w:val="28"/>
          <w:lang w:val="kk-KZ"/>
        </w:rPr>
        <w:t>ы</w:t>
      </w:r>
      <w:r w:rsidR="006F4B11" w:rsidRPr="00EF1F94">
        <w:rPr>
          <w:rFonts w:ascii="Times New Roman" w:hAnsi="Times New Roman" w:cs="Times New Roman"/>
          <w:color w:val="000000" w:themeColor="text1"/>
          <w:sz w:val="28"/>
          <w:szCs w:val="28"/>
          <w:lang w:val="kk-KZ"/>
        </w:rPr>
        <w:t>лық технологиясына арналған зерттеулердің қазіргі деңгейін бағалау үшін</w:t>
      </w:r>
      <w:r w:rsidR="006A41A2" w:rsidRPr="00EF1F94">
        <w:rPr>
          <w:rFonts w:ascii="Times New Roman" w:hAnsi="Times New Roman" w:cs="Times New Roman"/>
          <w:color w:val="000000" w:themeColor="text1"/>
          <w:sz w:val="28"/>
          <w:szCs w:val="28"/>
          <w:lang w:val="kk-KZ"/>
        </w:rPr>
        <w:t xml:space="preserve"> Scopus және Web of Science дерекқорларын</w:t>
      </w:r>
      <w:r w:rsidR="006F4B11" w:rsidRPr="00EF1F94">
        <w:rPr>
          <w:rFonts w:ascii="Times New Roman" w:hAnsi="Times New Roman" w:cs="Times New Roman"/>
          <w:color w:val="000000" w:themeColor="text1"/>
          <w:sz w:val="28"/>
          <w:szCs w:val="28"/>
          <w:lang w:val="kk-KZ"/>
        </w:rPr>
        <w:t>дағы жарияланымдар жүйелі түрде сұрыпталып талданды. Нәтижесінде</w:t>
      </w:r>
      <w:r w:rsidR="006A41A2" w:rsidRPr="00EF1F94">
        <w:rPr>
          <w:rFonts w:ascii="Times New Roman" w:hAnsi="Times New Roman" w:cs="Times New Roman"/>
          <w:color w:val="000000" w:themeColor="text1"/>
          <w:sz w:val="28"/>
          <w:szCs w:val="28"/>
          <w:lang w:val="kk-KZ"/>
        </w:rPr>
        <w:t xml:space="preserve"> </w:t>
      </w:r>
      <w:r w:rsidR="00953162" w:rsidRPr="00EF1F94">
        <w:rPr>
          <w:rFonts w:ascii="Times New Roman" w:hAnsi="Times New Roman" w:cs="Times New Roman"/>
          <w:color w:val="000000" w:themeColor="text1"/>
          <w:sz w:val="28"/>
          <w:szCs w:val="28"/>
          <w:lang w:val="kk-KZ"/>
        </w:rPr>
        <w:t>физика пәні бойынша</w:t>
      </w:r>
      <w:r w:rsidR="006A41A2" w:rsidRPr="00EF1F94">
        <w:rPr>
          <w:rFonts w:ascii="Times New Roman" w:hAnsi="Times New Roman" w:cs="Times New Roman"/>
          <w:color w:val="000000" w:themeColor="text1"/>
          <w:sz w:val="28"/>
          <w:szCs w:val="28"/>
          <w:lang w:val="kk-KZ"/>
        </w:rPr>
        <w:t xml:space="preserve"> </w:t>
      </w:r>
      <w:r w:rsidR="006F4B11" w:rsidRPr="00EF1F94">
        <w:rPr>
          <w:rFonts w:ascii="Times New Roman" w:hAnsi="Times New Roman" w:cs="Times New Roman"/>
          <w:color w:val="000000" w:themeColor="text1"/>
          <w:sz w:val="28"/>
          <w:szCs w:val="28"/>
          <w:lang w:val="kk-KZ"/>
        </w:rPr>
        <w:t>осы технология қолдану саласындағы педагогикалық</w:t>
      </w:r>
      <w:r w:rsidR="00953162" w:rsidRPr="00EF1F94">
        <w:rPr>
          <w:rFonts w:ascii="Times New Roman" w:hAnsi="Times New Roman" w:cs="Times New Roman"/>
          <w:color w:val="000000" w:themeColor="text1"/>
          <w:sz w:val="28"/>
          <w:szCs w:val="28"/>
          <w:lang w:val="kk-KZ"/>
        </w:rPr>
        <w:t xml:space="preserve"> </w:t>
      </w:r>
      <w:r w:rsidR="006F4B11" w:rsidRPr="00EF1F94">
        <w:rPr>
          <w:rFonts w:ascii="Times New Roman" w:hAnsi="Times New Roman" w:cs="Times New Roman"/>
          <w:color w:val="000000" w:themeColor="text1"/>
          <w:sz w:val="28"/>
          <w:szCs w:val="28"/>
          <w:lang w:val="kk-KZ"/>
        </w:rPr>
        <w:t>тәсілдердің қалыптасқан ғылыми негіздері мен даму үрдістері анықталып, осы зерттеудің теориялық базасы айқындалды.</w:t>
      </w:r>
      <w:r w:rsidRPr="00EF1F94">
        <w:rPr>
          <w:rFonts w:ascii="Times New Roman" w:hAnsi="Times New Roman" w:cs="Times New Roman"/>
          <w:color w:val="000000" w:themeColor="text1"/>
          <w:sz w:val="28"/>
          <w:szCs w:val="28"/>
          <w:lang w:val="kk-KZ"/>
        </w:rPr>
        <w:t xml:space="preserve"> Бұл осы технологияны</w:t>
      </w:r>
      <w:r w:rsidR="006F4B11" w:rsidRPr="00EF1F94">
        <w:rPr>
          <w:rFonts w:ascii="Times New Roman" w:hAnsi="Times New Roman" w:cs="Times New Roman"/>
          <w:color w:val="000000" w:themeColor="text1"/>
          <w:sz w:val="28"/>
          <w:szCs w:val="28"/>
          <w:lang w:val="kk-KZ"/>
        </w:rPr>
        <w:t xml:space="preserve"> </w:t>
      </w:r>
      <w:r w:rsidR="00953162" w:rsidRPr="00EF1F94">
        <w:rPr>
          <w:rFonts w:ascii="Times New Roman" w:hAnsi="Times New Roman" w:cs="Times New Roman"/>
          <w:color w:val="000000" w:themeColor="text1"/>
          <w:sz w:val="28"/>
          <w:szCs w:val="28"/>
          <w:lang w:val="kk-KZ"/>
        </w:rPr>
        <w:t>қолдану</w:t>
      </w:r>
      <w:r w:rsidR="00825467" w:rsidRPr="00EF1F94">
        <w:rPr>
          <w:rFonts w:ascii="Times New Roman" w:hAnsi="Times New Roman" w:cs="Times New Roman"/>
          <w:color w:val="000000" w:themeColor="text1"/>
          <w:sz w:val="28"/>
          <w:szCs w:val="28"/>
          <w:lang w:val="kk-KZ"/>
        </w:rPr>
        <w:t xml:space="preserve"> модел</w:t>
      </w:r>
      <w:r w:rsidR="00060BFD" w:rsidRPr="00EF1F94">
        <w:rPr>
          <w:rFonts w:ascii="Times New Roman" w:hAnsi="Times New Roman" w:cs="Times New Roman"/>
          <w:color w:val="000000" w:themeColor="text1"/>
          <w:sz w:val="28"/>
          <w:szCs w:val="28"/>
          <w:lang w:val="kk-KZ"/>
        </w:rPr>
        <w:t>ь</w:t>
      </w:r>
      <w:r w:rsidR="00825467" w:rsidRPr="00EF1F94">
        <w:rPr>
          <w:rFonts w:ascii="Times New Roman" w:hAnsi="Times New Roman" w:cs="Times New Roman"/>
          <w:color w:val="000000" w:themeColor="text1"/>
          <w:sz w:val="28"/>
          <w:szCs w:val="28"/>
          <w:lang w:val="kk-KZ"/>
        </w:rPr>
        <w:t xml:space="preserve">дерін </w:t>
      </w:r>
      <w:r w:rsidR="006A41A2" w:rsidRPr="00EF1F94">
        <w:rPr>
          <w:rFonts w:ascii="Times New Roman" w:hAnsi="Times New Roman" w:cs="Times New Roman"/>
          <w:color w:val="000000" w:themeColor="text1"/>
          <w:sz w:val="28"/>
          <w:szCs w:val="28"/>
          <w:lang w:val="kk-KZ"/>
        </w:rPr>
        <w:t>әзірлеу үшін</w:t>
      </w:r>
      <w:r w:rsidR="00842E68" w:rsidRPr="00EF1F94">
        <w:rPr>
          <w:rFonts w:ascii="Times New Roman" w:hAnsi="Times New Roman" w:cs="Times New Roman"/>
          <w:color w:val="000000" w:themeColor="text1"/>
          <w:sz w:val="28"/>
          <w:szCs w:val="28"/>
          <w:lang w:val="kk-KZ"/>
        </w:rPr>
        <w:t xml:space="preserve"> қаншалықты </w:t>
      </w:r>
      <w:r w:rsidR="006A41A2" w:rsidRPr="00EF1F94">
        <w:rPr>
          <w:rFonts w:ascii="Times New Roman" w:hAnsi="Times New Roman" w:cs="Times New Roman"/>
          <w:color w:val="000000" w:themeColor="text1"/>
          <w:sz w:val="28"/>
          <w:szCs w:val="28"/>
          <w:lang w:val="kk-KZ"/>
        </w:rPr>
        <w:t>қажет екенін анық көрсетеді</w:t>
      </w:r>
      <w:r w:rsidR="00EB11C2" w:rsidRPr="00EF1F94">
        <w:rPr>
          <w:rFonts w:ascii="Times New Roman" w:hAnsi="Times New Roman" w:cs="Times New Roman"/>
          <w:color w:val="000000" w:themeColor="text1"/>
          <w:sz w:val="28"/>
          <w:szCs w:val="28"/>
          <w:lang w:val="kk-KZ"/>
        </w:rPr>
        <w:t xml:space="preserve"> [108]</w:t>
      </w:r>
      <w:r w:rsidR="006A41A2" w:rsidRPr="00EF1F94">
        <w:rPr>
          <w:rFonts w:ascii="Times New Roman" w:hAnsi="Times New Roman" w:cs="Times New Roman"/>
          <w:color w:val="000000" w:themeColor="text1"/>
          <w:sz w:val="28"/>
          <w:szCs w:val="28"/>
          <w:lang w:val="kk-KZ"/>
        </w:rPr>
        <w:t>.</w:t>
      </w:r>
    </w:p>
    <w:p w14:paraId="40EFDA24" w14:textId="020643B1" w:rsidR="00CA4003" w:rsidRPr="00EF1F94" w:rsidRDefault="00A07D8D"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color w:val="000000" w:themeColor="text1"/>
          <w:sz w:val="28"/>
          <w:szCs w:val="28"/>
          <w:lang w:val="kk-KZ"/>
        </w:rPr>
        <w:t>Физика</w:t>
      </w:r>
      <w:r w:rsidR="00060BFD" w:rsidRPr="00EF1F94">
        <w:rPr>
          <w:rFonts w:ascii="Times New Roman" w:hAnsi="Times New Roman" w:cs="Times New Roman"/>
          <w:color w:val="000000" w:themeColor="text1"/>
          <w:sz w:val="28"/>
          <w:szCs w:val="28"/>
          <w:lang w:val="kk-KZ"/>
        </w:rPr>
        <w:t xml:space="preserve"> пәні </w:t>
      </w:r>
      <w:r w:rsidR="00825467" w:rsidRPr="00EF1F94">
        <w:rPr>
          <w:rFonts w:ascii="Times New Roman" w:hAnsi="Times New Roman" w:cs="Times New Roman"/>
          <w:color w:val="000000" w:themeColor="text1"/>
          <w:sz w:val="28"/>
          <w:szCs w:val="28"/>
          <w:lang w:val="kk-KZ"/>
        </w:rPr>
        <w:t>бойынша</w:t>
      </w:r>
      <w:r w:rsidRPr="00EF1F94">
        <w:rPr>
          <w:rFonts w:ascii="Times New Roman" w:hAnsi="Times New Roman" w:cs="Times New Roman"/>
          <w:color w:val="000000" w:themeColor="text1"/>
          <w:sz w:val="28"/>
          <w:szCs w:val="28"/>
          <w:lang w:val="kk-KZ"/>
        </w:rPr>
        <w:t xml:space="preserve"> т</w:t>
      </w:r>
      <w:r w:rsidR="006A41A2" w:rsidRPr="00EF1F94">
        <w:rPr>
          <w:rFonts w:ascii="Times New Roman" w:hAnsi="Times New Roman" w:cs="Times New Roman"/>
          <w:color w:val="000000" w:themeColor="text1"/>
          <w:sz w:val="28"/>
          <w:szCs w:val="28"/>
          <w:lang w:val="kk-KZ"/>
        </w:rPr>
        <w:t xml:space="preserve">олықтырылған шынайылыққа байланысты біртұтас шолу </w:t>
      </w:r>
      <w:r w:rsidR="008C5D9E" w:rsidRPr="00EF1F94">
        <w:rPr>
          <w:rFonts w:ascii="Times New Roman" w:hAnsi="Times New Roman" w:cs="Times New Roman"/>
          <w:color w:val="000000" w:themeColor="text1"/>
          <w:sz w:val="28"/>
          <w:szCs w:val="28"/>
          <w:lang w:val="kk-KZ"/>
        </w:rPr>
        <w:t>әлі жасал</w:t>
      </w:r>
      <w:r w:rsidR="00060BFD" w:rsidRPr="00EF1F94">
        <w:rPr>
          <w:rFonts w:ascii="Times New Roman" w:hAnsi="Times New Roman" w:cs="Times New Roman"/>
          <w:color w:val="000000" w:themeColor="text1"/>
          <w:sz w:val="28"/>
          <w:szCs w:val="28"/>
          <w:lang w:val="kk-KZ"/>
        </w:rPr>
        <w:t>м</w:t>
      </w:r>
      <w:r w:rsidR="008C5D9E" w:rsidRPr="00EF1F94">
        <w:rPr>
          <w:rFonts w:ascii="Times New Roman" w:hAnsi="Times New Roman" w:cs="Times New Roman"/>
          <w:color w:val="000000" w:themeColor="text1"/>
          <w:sz w:val="28"/>
          <w:szCs w:val="28"/>
          <w:lang w:val="kk-KZ"/>
        </w:rPr>
        <w:t>аған</w:t>
      </w:r>
      <w:r w:rsidR="006A41A2" w:rsidRPr="00EF1F94">
        <w:rPr>
          <w:rFonts w:ascii="Times New Roman" w:hAnsi="Times New Roman" w:cs="Times New Roman"/>
          <w:color w:val="000000" w:themeColor="text1"/>
          <w:sz w:val="28"/>
          <w:szCs w:val="28"/>
          <w:lang w:val="kk-KZ"/>
        </w:rPr>
        <w:t xml:space="preserve">, сондықтан зерттеу жағдайын талдау және әдебиеттік шолуды құрастыру үшін негізгі </w:t>
      </w:r>
      <w:r w:rsidR="003D6F6F" w:rsidRPr="00EF1F94">
        <w:rPr>
          <w:rFonts w:ascii="Times New Roman" w:hAnsi="Times New Roman" w:cs="Times New Roman"/>
          <w:color w:val="000000" w:themeColor="text1"/>
          <w:sz w:val="28"/>
          <w:szCs w:val="28"/>
          <w:lang w:val="kk-KZ"/>
        </w:rPr>
        <w:t>әдебиеттерге жүйелі шолу</w:t>
      </w:r>
      <w:r w:rsidR="006A41A2" w:rsidRPr="00EF1F94">
        <w:rPr>
          <w:rFonts w:ascii="Times New Roman" w:hAnsi="Times New Roman" w:cs="Times New Roman"/>
          <w:color w:val="000000" w:themeColor="text1"/>
          <w:sz w:val="28"/>
          <w:szCs w:val="28"/>
          <w:lang w:val="kk-KZ"/>
        </w:rPr>
        <w:t xml:space="preserve"> </w:t>
      </w:r>
      <w:r w:rsidR="00D13483" w:rsidRPr="00EF1F94">
        <w:rPr>
          <w:rFonts w:ascii="Times New Roman" w:hAnsi="Times New Roman" w:cs="Times New Roman"/>
          <w:color w:val="000000" w:themeColor="text1"/>
          <w:sz w:val="28"/>
          <w:szCs w:val="28"/>
          <w:lang w:val="kk-KZ"/>
        </w:rPr>
        <w:t>үрді</w:t>
      </w:r>
      <w:r w:rsidR="006A41A2" w:rsidRPr="00EF1F94">
        <w:rPr>
          <w:rFonts w:ascii="Times New Roman" w:hAnsi="Times New Roman" w:cs="Times New Roman"/>
          <w:color w:val="000000" w:themeColor="text1"/>
          <w:sz w:val="28"/>
          <w:szCs w:val="28"/>
          <w:lang w:val="kk-KZ"/>
        </w:rPr>
        <w:t>сі қажет болды және жаңартылған шолуды қамтамасыз ет</w:t>
      </w:r>
      <w:r w:rsidRPr="00EF1F94">
        <w:rPr>
          <w:rFonts w:ascii="Times New Roman" w:hAnsi="Times New Roman" w:cs="Times New Roman"/>
          <w:color w:val="000000" w:themeColor="text1"/>
          <w:sz w:val="28"/>
          <w:szCs w:val="28"/>
          <w:lang w:val="kk-KZ"/>
        </w:rPr>
        <w:t>у керек болды</w:t>
      </w:r>
      <w:r w:rsidR="006A41A2" w:rsidRPr="00EF1F94">
        <w:rPr>
          <w:rFonts w:ascii="Times New Roman" w:hAnsi="Times New Roman" w:cs="Times New Roman"/>
          <w:color w:val="000000" w:themeColor="text1"/>
          <w:sz w:val="28"/>
          <w:szCs w:val="28"/>
          <w:lang w:val="kk-KZ"/>
        </w:rPr>
        <w:t xml:space="preserve">. Қажетті әдебиеттерді шолу </w:t>
      </w:r>
      <w:r w:rsidR="00842E68" w:rsidRPr="00EF1F94">
        <w:rPr>
          <w:rFonts w:ascii="Times New Roman" w:hAnsi="Times New Roman" w:cs="Times New Roman"/>
          <w:color w:val="000000" w:themeColor="text1"/>
          <w:sz w:val="28"/>
          <w:szCs w:val="28"/>
          <w:lang w:val="kk-KZ"/>
        </w:rPr>
        <w:t>үрді</w:t>
      </w:r>
      <w:r w:rsidR="006A41A2" w:rsidRPr="00EF1F94">
        <w:rPr>
          <w:rFonts w:ascii="Times New Roman" w:hAnsi="Times New Roman" w:cs="Times New Roman"/>
          <w:color w:val="000000" w:themeColor="text1"/>
          <w:sz w:val="28"/>
          <w:szCs w:val="28"/>
          <w:lang w:val="kk-KZ"/>
        </w:rPr>
        <w:t>сі әдебиеттерді талдау және қорытындылау құралы болып табылады</w:t>
      </w:r>
      <w:r w:rsidR="00EB11C2" w:rsidRPr="00EF1F94">
        <w:rPr>
          <w:rFonts w:ascii="Times New Roman" w:hAnsi="Times New Roman" w:cs="Times New Roman"/>
          <w:color w:val="000000" w:themeColor="text1"/>
          <w:sz w:val="28"/>
          <w:szCs w:val="28"/>
          <w:lang w:val="kk-KZ"/>
        </w:rPr>
        <w:t xml:space="preserve"> [109]</w:t>
      </w:r>
      <w:r w:rsidR="006A41A2" w:rsidRPr="00EF1F94">
        <w:rPr>
          <w:rFonts w:ascii="Times New Roman" w:hAnsi="Times New Roman" w:cs="Times New Roman"/>
          <w:color w:val="000000" w:themeColor="text1"/>
          <w:sz w:val="28"/>
          <w:szCs w:val="28"/>
          <w:lang w:val="kk-KZ"/>
        </w:rPr>
        <w:t xml:space="preserve">. Бұл </w:t>
      </w:r>
      <w:r w:rsidR="008C5D9E" w:rsidRPr="00EF1F94">
        <w:rPr>
          <w:rFonts w:ascii="Times New Roman" w:hAnsi="Times New Roman" w:cs="Times New Roman"/>
          <w:color w:val="000000" w:themeColor="text1"/>
          <w:sz w:val="28"/>
          <w:szCs w:val="28"/>
          <w:lang w:val="kk-KZ"/>
        </w:rPr>
        <w:t>үрдіс</w:t>
      </w:r>
      <w:r w:rsidR="006A41A2" w:rsidRPr="00EF1F94">
        <w:rPr>
          <w:rFonts w:ascii="Times New Roman" w:hAnsi="Times New Roman" w:cs="Times New Roman"/>
          <w:color w:val="000000" w:themeColor="text1"/>
          <w:sz w:val="28"/>
          <w:szCs w:val="28"/>
          <w:lang w:val="kk-KZ"/>
        </w:rPr>
        <w:t xml:space="preserve"> үшін сипатталғандай, құжатталған критерийлер мен стандарттарды қамтитын </w:t>
      </w:r>
      <w:r w:rsidR="003D6F6F" w:rsidRPr="00EF1F94">
        <w:rPr>
          <w:rFonts w:ascii="Times New Roman" w:hAnsi="Times New Roman" w:cs="Times New Roman"/>
          <w:color w:val="000000" w:themeColor="text1"/>
          <w:sz w:val="28"/>
          <w:szCs w:val="28"/>
          <w:lang w:val="kk-KZ"/>
        </w:rPr>
        <w:t>әдебиеттерге жүйелі шолу</w:t>
      </w:r>
      <w:r w:rsidRPr="00EF1F94">
        <w:rPr>
          <w:rFonts w:ascii="Times New Roman" w:hAnsi="Times New Roman" w:cs="Times New Roman"/>
          <w:color w:val="000000" w:themeColor="text1"/>
          <w:sz w:val="28"/>
          <w:szCs w:val="28"/>
          <w:lang w:val="kk-KZ"/>
        </w:rPr>
        <w:t xml:space="preserve"> (ӘЖШ)</w:t>
      </w:r>
      <w:r w:rsidR="006A41A2" w:rsidRPr="00EF1F94">
        <w:rPr>
          <w:rFonts w:ascii="Times New Roman" w:hAnsi="Times New Roman" w:cs="Times New Roman"/>
          <w:color w:val="000000" w:themeColor="text1"/>
          <w:sz w:val="28"/>
          <w:szCs w:val="28"/>
          <w:lang w:val="kk-KZ"/>
        </w:rPr>
        <w:t xml:space="preserve"> деп аталатын </w:t>
      </w:r>
      <w:r w:rsidR="00E44BAD" w:rsidRPr="00EF1F94">
        <w:rPr>
          <w:rFonts w:ascii="Times New Roman" w:hAnsi="Times New Roman" w:cs="Times New Roman"/>
          <w:color w:val="000000" w:themeColor="text1"/>
          <w:sz w:val="28"/>
          <w:szCs w:val="28"/>
          <w:lang w:val="kk-KZ"/>
        </w:rPr>
        <w:t>әдіс</w:t>
      </w:r>
      <w:r w:rsidR="006A41A2" w:rsidRPr="00EF1F94">
        <w:rPr>
          <w:rFonts w:ascii="Times New Roman" w:hAnsi="Times New Roman" w:cs="Times New Roman"/>
          <w:color w:val="000000" w:themeColor="text1"/>
          <w:sz w:val="28"/>
          <w:szCs w:val="28"/>
          <w:lang w:val="kk-KZ"/>
        </w:rPr>
        <w:t xml:space="preserve"> </w:t>
      </w:r>
      <w:r w:rsidR="003D6F6F" w:rsidRPr="00EF1F94">
        <w:rPr>
          <w:rFonts w:ascii="Times New Roman" w:hAnsi="Times New Roman" w:cs="Times New Roman"/>
          <w:color w:val="000000" w:themeColor="text1"/>
          <w:sz w:val="28"/>
          <w:szCs w:val="28"/>
          <w:lang w:val="kk-KZ"/>
        </w:rPr>
        <w:t>қолдан</w:t>
      </w:r>
      <w:r w:rsidR="006A41A2" w:rsidRPr="00EF1F94">
        <w:rPr>
          <w:rFonts w:ascii="Times New Roman" w:hAnsi="Times New Roman" w:cs="Times New Roman"/>
          <w:color w:val="000000" w:themeColor="text1"/>
          <w:sz w:val="28"/>
          <w:szCs w:val="28"/>
          <w:lang w:val="kk-KZ"/>
        </w:rPr>
        <w:t>ылды</w:t>
      </w:r>
      <w:r w:rsidR="00EB11C2" w:rsidRPr="00EF1F94">
        <w:rPr>
          <w:rFonts w:ascii="Times New Roman" w:hAnsi="Times New Roman" w:cs="Times New Roman"/>
          <w:color w:val="000000" w:themeColor="text1"/>
          <w:sz w:val="28"/>
          <w:szCs w:val="28"/>
          <w:lang w:val="kk-KZ"/>
        </w:rPr>
        <w:t xml:space="preserve"> [110]</w:t>
      </w:r>
      <w:r w:rsidR="006A41A2" w:rsidRPr="00EF1F94">
        <w:rPr>
          <w:rFonts w:ascii="Times New Roman" w:hAnsi="Times New Roman" w:cs="Times New Roman"/>
          <w:color w:val="000000" w:themeColor="text1"/>
          <w:sz w:val="28"/>
          <w:szCs w:val="28"/>
          <w:lang w:val="kk-KZ"/>
        </w:rPr>
        <w:t xml:space="preserve">. Белгілі болғандай, </w:t>
      </w:r>
      <w:r w:rsidR="008B745B" w:rsidRPr="00EF1F94">
        <w:rPr>
          <w:rFonts w:ascii="Times New Roman" w:hAnsi="Times New Roman" w:cs="Times New Roman"/>
          <w:color w:val="000000" w:themeColor="text1"/>
          <w:sz w:val="28"/>
          <w:szCs w:val="28"/>
          <w:lang w:val="kk-KZ"/>
        </w:rPr>
        <w:t xml:space="preserve">сұрыптау барысында </w:t>
      </w:r>
      <w:r w:rsidR="006A41A2" w:rsidRPr="00EF1F94">
        <w:rPr>
          <w:rFonts w:ascii="Times New Roman" w:hAnsi="Times New Roman" w:cs="Times New Roman"/>
          <w:sz w:val="28"/>
          <w:szCs w:val="28"/>
          <w:lang w:val="kk-KZ"/>
        </w:rPr>
        <w:t>д</w:t>
      </w:r>
      <w:r w:rsidR="008C5D9E" w:rsidRPr="00EF1F94">
        <w:rPr>
          <w:rFonts w:ascii="Times New Roman" w:hAnsi="Times New Roman" w:cs="Times New Roman"/>
          <w:sz w:val="28"/>
          <w:szCs w:val="28"/>
          <w:lang w:val="kk-KZ"/>
        </w:rPr>
        <w:t>ерекқорларда</w:t>
      </w:r>
      <w:r w:rsidR="006A41A2" w:rsidRPr="00EF1F94">
        <w:rPr>
          <w:rFonts w:ascii="Times New Roman" w:hAnsi="Times New Roman" w:cs="Times New Roman"/>
          <w:sz w:val="28"/>
          <w:szCs w:val="28"/>
          <w:lang w:val="kk-KZ"/>
        </w:rPr>
        <w:t xml:space="preserve"> көптеген </w:t>
      </w:r>
      <w:r w:rsidRPr="00EF1F94">
        <w:rPr>
          <w:rFonts w:ascii="Times New Roman" w:hAnsi="Times New Roman" w:cs="Times New Roman"/>
          <w:sz w:val="28"/>
          <w:szCs w:val="28"/>
          <w:lang w:val="kk-KZ"/>
        </w:rPr>
        <w:t xml:space="preserve">ТШ </w:t>
      </w:r>
      <w:r w:rsidR="006A41A2" w:rsidRPr="00EF1F94">
        <w:rPr>
          <w:rFonts w:ascii="Times New Roman" w:hAnsi="Times New Roman" w:cs="Times New Roman"/>
          <w:sz w:val="28"/>
          <w:szCs w:val="28"/>
          <w:lang w:val="kk-KZ"/>
        </w:rPr>
        <w:t>қолданбалар</w:t>
      </w:r>
      <w:r w:rsidRPr="00EF1F94">
        <w:rPr>
          <w:rFonts w:ascii="Times New Roman" w:hAnsi="Times New Roman" w:cs="Times New Roman"/>
          <w:sz w:val="28"/>
          <w:szCs w:val="28"/>
          <w:lang w:val="kk-KZ"/>
        </w:rPr>
        <w:t>ы</w:t>
      </w:r>
      <w:r w:rsidR="006A41A2" w:rsidRPr="00EF1F94">
        <w:rPr>
          <w:rFonts w:ascii="Times New Roman" w:hAnsi="Times New Roman" w:cs="Times New Roman"/>
          <w:sz w:val="28"/>
          <w:szCs w:val="28"/>
          <w:lang w:val="kk-KZ"/>
        </w:rPr>
        <w:t xml:space="preserve"> </w:t>
      </w:r>
      <w:r w:rsidR="00A24E33" w:rsidRPr="00EF1F94">
        <w:rPr>
          <w:rFonts w:ascii="Times New Roman" w:hAnsi="Times New Roman" w:cs="Times New Roman"/>
          <w:sz w:val="28"/>
          <w:szCs w:val="28"/>
          <w:lang w:val="kk-KZ"/>
        </w:rPr>
        <w:t>сипатталған</w:t>
      </w:r>
      <w:r w:rsidR="008C5D9E" w:rsidRPr="00EF1F94">
        <w:rPr>
          <w:rFonts w:ascii="Times New Roman" w:hAnsi="Times New Roman" w:cs="Times New Roman"/>
          <w:sz w:val="28"/>
          <w:szCs w:val="28"/>
          <w:lang w:val="kk-KZ"/>
        </w:rPr>
        <w:t>.</w:t>
      </w:r>
      <w:r w:rsidR="006A41A2" w:rsidRPr="00EF1F94">
        <w:rPr>
          <w:rFonts w:ascii="Times New Roman" w:hAnsi="Times New Roman" w:cs="Times New Roman"/>
          <w:sz w:val="28"/>
          <w:szCs w:val="28"/>
          <w:lang w:val="kk-KZ"/>
        </w:rPr>
        <w:t xml:space="preserve"> Осылайша, талдаудың мақсаты қазіргі жағдайға шолу жасау, сондай-ақ осы уақытқа дейін </w:t>
      </w:r>
      <w:r w:rsidR="008C5D9E" w:rsidRPr="00EF1F94">
        <w:rPr>
          <w:rFonts w:ascii="Times New Roman" w:hAnsi="Times New Roman" w:cs="Times New Roman"/>
          <w:sz w:val="28"/>
          <w:szCs w:val="28"/>
          <w:lang w:val="kk-KZ"/>
        </w:rPr>
        <w:t>ф</w:t>
      </w:r>
      <w:r w:rsidR="003D6F6F" w:rsidRPr="00EF1F94">
        <w:rPr>
          <w:rFonts w:ascii="Times New Roman" w:hAnsi="Times New Roman" w:cs="Times New Roman"/>
          <w:sz w:val="28"/>
          <w:szCs w:val="28"/>
          <w:lang w:val="kk-KZ"/>
        </w:rPr>
        <w:t>изика пәні</w:t>
      </w:r>
      <w:r w:rsidR="006A41A2" w:rsidRPr="00EF1F94">
        <w:rPr>
          <w:rFonts w:ascii="Times New Roman" w:hAnsi="Times New Roman" w:cs="Times New Roman"/>
          <w:sz w:val="28"/>
          <w:szCs w:val="28"/>
          <w:lang w:val="kk-KZ"/>
        </w:rPr>
        <w:t>н оқыту</w:t>
      </w:r>
      <w:r w:rsidR="00483EEA" w:rsidRPr="00EF1F94">
        <w:rPr>
          <w:rFonts w:ascii="Times New Roman" w:hAnsi="Times New Roman" w:cs="Times New Roman"/>
          <w:sz w:val="28"/>
          <w:szCs w:val="28"/>
          <w:lang w:val="kk-KZ"/>
        </w:rPr>
        <w:t xml:space="preserve"> барысында</w:t>
      </w:r>
      <w:r w:rsidR="006A41A2" w:rsidRPr="00EF1F94">
        <w:rPr>
          <w:rFonts w:ascii="Times New Roman" w:hAnsi="Times New Roman" w:cs="Times New Roman"/>
          <w:sz w:val="28"/>
          <w:szCs w:val="28"/>
          <w:lang w:val="kk-KZ"/>
        </w:rPr>
        <w:t xml:space="preserve"> </w:t>
      </w:r>
      <w:r w:rsidR="008C5D9E" w:rsidRPr="00EF1F94">
        <w:rPr>
          <w:rFonts w:ascii="Times New Roman" w:hAnsi="Times New Roman" w:cs="Times New Roman"/>
          <w:sz w:val="28"/>
          <w:szCs w:val="28"/>
          <w:lang w:val="kk-KZ"/>
        </w:rPr>
        <w:t>әзірленген қолданбалар</w:t>
      </w:r>
      <w:r w:rsidR="002F2168" w:rsidRPr="00EF1F94">
        <w:rPr>
          <w:rFonts w:ascii="Times New Roman" w:hAnsi="Times New Roman" w:cs="Times New Roman"/>
          <w:sz w:val="28"/>
          <w:szCs w:val="28"/>
          <w:lang w:val="kk-KZ"/>
        </w:rPr>
        <w:t>ды</w:t>
      </w:r>
      <w:r w:rsidR="006A41A2" w:rsidRPr="00EF1F94">
        <w:rPr>
          <w:rFonts w:ascii="Times New Roman" w:hAnsi="Times New Roman" w:cs="Times New Roman"/>
          <w:sz w:val="28"/>
          <w:szCs w:val="28"/>
          <w:lang w:val="kk-KZ"/>
        </w:rPr>
        <w:t xml:space="preserve"> таб</w:t>
      </w:r>
      <w:r w:rsidR="008C5D9E" w:rsidRPr="00EF1F94">
        <w:rPr>
          <w:rFonts w:ascii="Times New Roman" w:hAnsi="Times New Roman" w:cs="Times New Roman"/>
          <w:sz w:val="28"/>
          <w:szCs w:val="28"/>
          <w:lang w:val="kk-KZ"/>
        </w:rPr>
        <w:t>у</w:t>
      </w:r>
      <w:r w:rsidRPr="00EF1F94">
        <w:rPr>
          <w:rFonts w:ascii="Times New Roman" w:hAnsi="Times New Roman" w:cs="Times New Roman"/>
          <w:sz w:val="28"/>
          <w:szCs w:val="28"/>
          <w:lang w:val="kk-KZ"/>
        </w:rPr>
        <w:t xml:space="preserve"> болды</w:t>
      </w:r>
      <w:r w:rsidR="006A41A2" w:rsidRPr="00EF1F94">
        <w:rPr>
          <w:rFonts w:ascii="Times New Roman" w:hAnsi="Times New Roman" w:cs="Times New Roman"/>
          <w:sz w:val="28"/>
          <w:szCs w:val="28"/>
          <w:lang w:val="kk-KZ"/>
        </w:rPr>
        <w:t xml:space="preserve">. </w:t>
      </w:r>
    </w:p>
    <w:p w14:paraId="4C906501" w14:textId="3A61D20E" w:rsidR="009B511B" w:rsidRPr="00EF1F94" w:rsidRDefault="00223121"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color w:val="000000" w:themeColor="text1"/>
          <w:sz w:val="28"/>
          <w:szCs w:val="28"/>
          <w:lang w:val="kk-KZ"/>
        </w:rPr>
        <w:t>ӘЖ</w:t>
      </w:r>
      <w:r w:rsidR="008B745B" w:rsidRPr="00EF1F94">
        <w:rPr>
          <w:rFonts w:ascii="Times New Roman" w:hAnsi="Times New Roman" w:cs="Times New Roman"/>
          <w:color w:val="000000" w:themeColor="text1"/>
          <w:sz w:val="28"/>
          <w:szCs w:val="28"/>
          <w:lang w:val="kk-KZ"/>
        </w:rPr>
        <w:t>Ш</w:t>
      </w:r>
      <w:r w:rsidRPr="00EF1F94">
        <w:rPr>
          <w:rFonts w:ascii="Times New Roman" w:hAnsi="Times New Roman" w:cs="Times New Roman"/>
          <w:color w:val="000000" w:themeColor="text1"/>
          <w:sz w:val="28"/>
          <w:szCs w:val="28"/>
          <w:lang w:val="kk-KZ"/>
        </w:rPr>
        <w:t xml:space="preserve"> </w:t>
      </w:r>
      <w:r w:rsidR="006A41A2" w:rsidRPr="00EF1F94">
        <w:rPr>
          <w:rFonts w:ascii="Times New Roman" w:hAnsi="Times New Roman" w:cs="Times New Roman"/>
          <w:sz w:val="28"/>
          <w:szCs w:val="28"/>
          <w:lang w:val="kk-KZ"/>
        </w:rPr>
        <w:t>толықтырылған шынайылық</w:t>
      </w:r>
      <w:r w:rsidR="00F26010" w:rsidRPr="00EF1F94">
        <w:rPr>
          <w:rFonts w:ascii="Times New Roman" w:hAnsi="Times New Roman" w:cs="Times New Roman"/>
          <w:sz w:val="28"/>
          <w:szCs w:val="28"/>
          <w:lang w:val="kk-KZ"/>
        </w:rPr>
        <w:t xml:space="preserve">ты </w:t>
      </w:r>
      <w:r w:rsidR="006A41A2" w:rsidRPr="00EF1F94">
        <w:rPr>
          <w:rFonts w:ascii="Times New Roman" w:hAnsi="Times New Roman" w:cs="Times New Roman"/>
          <w:sz w:val="28"/>
          <w:szCs w:val="28"/>
          <w:lang w:val="kk-KZ"/>
        </w:rPr>
        <w:t>білім</w:t>
      </w:r>
      <w:r w:rsidR="00F26010" w:rsidRPr="00EF1F94">
        <w:rPr>
          <w:rFonts w:ascii="Times New Roman" w:hAnsi="Times New Roman" w:cs="Times New Roman"/>
          <w:sz w:val="28"/>
          <w:szCs w:val="28"/>
          <w:lang w:val="kk-KZ"/>
        </w:rPr>
        <w:t xml:space="preserve"> беруде</w:t>
      </w:r>
      <w:r w:rsidR="006A41A2" w:rsidRPr="00EF1F94">
        <w:rPr>
          <w:rFonts w:ascii="Times New Roman" w:hAnsi="Times New Roman" w:cs="Times New Roman"/>
          <w:sz w:val="28"/>
          <w:szCs w:val="28"/>
          <w:lang w:val="kk-KZ"/>
        </w:rPr>
        <w:t xml:space="preserve"> </w:t>
      </w:r>
      <w:r w:rsidR="00F26010" w:rsidRPr="00EF1F94">
        <w:rPr>
          <w:rFonts w:ascii="Times New Roman" w:hAnsi="Times New Roman" w:cs="Times New Roman"/>
          <w:sz w:val="28"/>
          <w:szCs w:val="28"/>
          <w:lang w:val="kk-KZ"/>
        </w:rPr>
        <w:t xml:space="preserve">әртүрлі </w:t>
      </w:r>
      <w:r w:rsidR="006A41A2" w:rsidRPr="00EF1F94">
        <w:rPr>
          <w:rFonts w:ascii="Times New Roman" w:hAnsi="Times New Roman" w:cs="Times New Roman"/>
          <w:sz w:val="28"/>
          <w:szCs w:val="28"/>
          <w:lang w:val="kk-KZ"/>
        </w:rPr>
        <w:t xml:space="preserve">қолданылуы туралы </w:t>
      </w:r>
      <w:r w:rsidR="00DC17C5" w:rsidRPr="00EF1F94">
        <w:rPr>
          <w:rFonts w:ascii="Times New Roman" w:hAnsi="Times New Roman" w:cs="Times New Roman"/>
          <w:sz w:val="28"/>
          <w:szCs w:val="28"/>
          <w:lang w:val="kk-KZ"/>
        </w:rPr>
        <w:t xml:space="preserve">ауқымды </w:t>
      </w:r>
      <w:r w:rsidR="006A41A2" w:rsidRPr="00EF1F94">
        <w:rPr>
          <w:rFonts w:ascii="Times New Roman" w:hAnsi="Times New Roman" w:cs="Times New Roman"/>
          <w:sz w:val="28"/>
          <w:szCs w:val="28"/>
          <w:lang w:val="kk-KZ"/>
        </w:rPr>
        <w:t xml:space="preserve">түсінік береді. Қолдану жағдайлары, қолдану мүмкіндіктері және тәжірибелер әдебиеттерден алынуы мүмкін. Бұл оқу орындарына осы тақырыптарды өздерінің жұмыс және оқу орталарына енгізуге және біріктіруге көмектеседі. Ол сондай-ақ қандай салалар қосымша зерттеулерді қажет ететінін және қандай сұрақтар әлі де </w:t>
      </w:r>
      <w:r w:rsidR="00A07D8D" w:rsidRPr="00EF1F94">
        <w:rPr>
          <w:rFonts w:ascii="Times New Roman" w:hAnsi="Times New Roman" w:cs="Times New Roman"/>
          <w:sz w:val="28"/>
          <w:szCs w:val="28"/>
          <w:lang w:val="kk-KZ"/>
        </w:rPr>
        <w:t xml:space="preserve">зерттелмегенін </w:t>
      </w:r>
      <w:r w:rsidR="006A41A2" w:rsidRPr="00EF1F94">
        <w:rPr>
          <w:rFonts w:ascii="Times New Roman" w:hAnsi="Times New Roman" w:cs="Times New Roman"/>
          <w:sz w:val="28"/>
          <w:szCs w:val="28"/>
          <w:lang w:val="kk-KZ"/>
        </w:rPr>
        <w:t xml:space="preserve">көрсетеді. </w:t>
      </w:r>
      <w:r w:rsidR="00F26010" w:rsidRPr="00EF1F94">
        <w:rPr>
          <w:rFonts w:ascii="Times New Roman" w:hAnsi="Times New Roman" w:cs="Times New Roman"/>
          <w:sz w:val="28"/>
          <w:szCs w:val="28"/>
          <w:lang w:val="kk-KZ"/>
        </w:rPr>
        <w:t>Шолу</w:t>
      </w:r>
      <w:r w:rsidR="006A41A2" w:rsidRPr="00EF1F94">
        <w:rPr>
          <w:rFonts w:ascii="Times New Roman" w:hAnsi="Times New Roman" w:cs="Times New Roman"/>
          <w:sz w:val="28"/>
          <w:szCs w:val="28"/>
          <w:lang w:val="kk-KZ"/>
        </w:rPr>
        <w:t xml:space="preserve"> жаңа ғылыми </w:t>
      </w:r>
      <w:r w:rsidR="00A24E33" w:rsidRPr="00EF1F94">
        <w:rPr>
          <w:rFonts w:ascii="Times New Roman" w:hAnsi="Times New Roman" w:cs="Times New Roman"/>
          <w:sz w:val="28"/>
          <w:szCs w:val="28"/>
          <w:lang w:val="kk-KZ"/>
        </w:rPr>
        <w:t>зерттеулерді</w:t>
      </w:r>
      <w:r w:rsidR="006A41A2" w:rsidRPr="00EF1F94">
        <w:rPr>
          <w:rFonts w:ascii="Times New Roman" w:hAnsi="Times New Roman" w:cs="Times New Roman"/>
          <w:sz w:val="28"/>
          <w:szCs w:val="28"/>
          <w:lang w:val="kk-KZ"/>
        </w:rPr>
        <w:t xml:space="preserve"> бастауға және осы саладағы білімді ілгерілетуге көмектесетін зерттеулердегі олқылықтарды анықтайды және ықтимал болашақ дамуларға нұсқа</w:t>
      </w:r>
      <w:r w:rsidR="00A07D8D" w:rsidRPr="00EF1F94">
        <w:rPr>
          <w:rFonts w:ascii="Times New Roman" w:hAnsi="Times New Roman" w:cs="Times New Roman"/>
          <w:sz w:val="28"/>
          <w:szCs w:val="28"/>
          <w:lang w:val="kk-KZ"/>
        </w:rPr>
        <w:t>у бола алады</w:t>
      </w:r>
      <w:r w:rsidR="00EB11C2" w:rsidRPr="00EF1F94">
        <w:rPr>
          <w:rFonts w:ascii="Times New Roman" w:hAnsi="Times New Roman" w:cs="Times New Roman"/>
          <w:sz w:val="28"/>
          <w:szCs w:val="28"/>
          <w:lang w:val="kk-KZ"/>
        </w:rPr>
        <w:t xml:space="preserve"> [111]</w:t>
      </w:r>
      <w:r w:rsidR="006A41A2" w:rsidRPr="00EF1F94">
        <w:rPr>
          <w:rFonts w:ascii="Times New Roman" w:hAnsi="Times New Roman" w:cs="Times New Roman"/>
          <w:sz w:val="28"/>
          <w:szCs w:val="28"/>
          <w:lang w:val="kk-KZ"/>
        </w:rPr>
        <w:t xml:space="preserve">. Жоғарыда аталған мақсаттарға қол жеткізу үшін зерттеу сұрақтары алдын ала анықталады, содан кейін олар </w:t>
      </w:r>
      <w:r w:rsidR="00A07D8D" w:rsidRPr="00EF1F94">
        <w:rPr>
          <w:rFonts w:ascii="Times New Roman" w:hAnsi="Times New Roman" w:cs="Times New Roman"/>
          <w:sz w:val="28"/>
          <w:szCs w:val="28"/>
          <w:lang w:val="kk-KZ"/>
        </w:rPr>
        <w:t xml:space="preserve">ӘЖШ </w:t>
      </w:r>
      <w:r w:rsidR="006A41A2" w:rsidRPr="00EF1F94">
        <w:rPr>
          <w:rFonts w:ascii="Times New Roman" w:hAnsi="Times New Roman" w:cs="Times New Roman"/>
          <w:sz w:val="28"/>
          <w:szCs w:val="28"/>
          <w:lang w:val="kk-KZ"/>
        </w:rPr>
        <w:t xml:space="preserve">талаптарын шығару үшін </w:t>
      </w:r>
      <w:r w:rsidR="003D6F6F" w:rsidRPr="00EF1F94">
        <w:rPr>
          <w:rFonts w:ascii="Times New Roman" w:hAnsi="Times New Roman" w:cs="Times New Roman"/>
          <w:sz w:val="28"/>
          <w:szCs w:val="28"/>
          <w:lang w:val="kk-KZ"/>
        </w:rPr>
        <w:t>қолдан</w:t>
      </w:r>
      <w:r w:rsidR="006A41A2" w:rsidRPr="00EF1F94">
        <w:rPr>
          <w:rFonts w:ascii="Times New Roman" w:hAnsi="Times New Roman" w:cs="Times New Roman"/>
          <w:sz w:val="28"/>
          <w:szCs w:val="28"/>
          <w:lang w:val="kk-KZ"/>
        </w:rPr>
        <w:t>ылады</w:t>
      </w:r>
      <w:r w:rsidR="00A24E33" w:rsidRPr="00EF1F94">
        <w:rPr>
          <w:rFonts w:ascii="Times New Roman" w:hAnsi="Times New Roman" w:cs="Times New Roman"/>
          <w:sz w:val="28"/>
          <w:szCs w:val="28"/>
          <w:lang w:val="kk-KZ"/>
        </w:rPr>
        <w:t>.</w:t>
      </w:r>
      <w:r w:rsidR="006A41A2" w:rsidRPr="00EF1F94">
        <w:rPr>
          <w:rFonts w:ascii="Times New Roman" w:hAnsi="Times New Roman" w:cs="Times New Roman"/>
          <w:sz w:val="28"/>
          <w:szCs w:val="28"/>
          <w:lang w:val="kk-KZ"/>
        </w:rPr>
        <w:t xml:space="preserve"> </w:t>
      </w:r>
      <w:r w:rsidR="00A24E33" w:rsidRPr="00EF1F94">
        <w:rPr>
          <w:rFonts w:ascii="Times New Roman" w:hAnsi="Times New Roman" w:cs="Times New Roman"/>
          <w:sz w:val="28"/>
          <w:szCs w:val="28"/>
          <w:lang w:val="kk-KZ"/>
        </w:rPr>
        <w:t>Б</w:t>
      </w:r>
      <w:r w:rsidR="006A41A2" w:rsidRPr="00EF1F94">
        <w:rPr>
          <w:rFonts w:ascii="Times New Roman" w:hAnsi="Times New Roman" w:cs="Times New Roman"/>
          <w:sz w:val="28"/>
          <w:szCs w:val="28"/>
          <w:lang w:val="kk-KZ"/>
        </w:rPr>
        <w:t xml:space="preserve">ұл өз кезегінде енгізу мен нәтижелерге әсер етеді. </w:t>
      </w:r>
      <w:r w:rsidR="00EB11C2" w:rsidRPr="00EF1F94">
        <w:rPr>
          <w:rFonts w:ascii="Times New Roman" w:hAnsi="Times New Roman" w:cs="Times New Roman"/>
          <w:sz w:val="28"/>
          <w:szCs w:val="28"/>
          <w:lang w:val="kk-KZ"/>
        </w:rPr>
        <w:t>ӘЖ</w:t>
      </w:r>
      <w:r w:rsidR="004026FB" w:rsidRPr="00EF1F94">
        <w:rPr>
          <w:rFonts w:ascii="Times New Roman" w:hAnsi="Times New Roman" w:cs="Times New Roman"/>
          <w:sz w:val="28"/>
          <w:szCs w:val="28"/>
          <w:lang w:val="kk-KZ"/>
        </w:rPr>
        <w:t>Ш</w:t>
      </w:r>
      <w:r w:rsidR="00D028E6"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 xml:space="preserve">зерттеушілердің жұмысын анықтауға, таңдауға және бағалауға, содан кейін деректерді талдауға және синтездеуге </w:t>
      </w:r>
      <w:r w:rsidR="00EB11C2" w:rsidRPr="00EF1F94">
        <w:rPr>
          <w:rFonts w:ascii="Times New Roman" w:hAnsi="Times New Roman" w:cs="Times New Roman"/>
          <w:sz w:val="28"/>
          <w:szCs w:val="28"/>
          <w:lang w:val="kk-KZ"/>
        </w:rPr>
        <w:t>арналған</w:t>
      </w:r>
      <w:r w:rsidR="006A41A2" w:rsidRPr="00EF1F94">
        <w:rPr>
          <w:rFonts w:ascii="Times New Roman" w:hAnsi="Times New Roman" w:cs="Times New Roman"/>
          <w:sz w:val="28"/>
          <w:szCs w:val="28"/>
          <w:lang w:val="kk-KZ"/>
        </w:rPr>
        <w:t xml:space="preserve"> </w:t>
      </w:r>
      <w:r w:rsidR="00EB11C2" w:rsidRPr="00EF1F94">
        <w:rPr>
          <w:rFonts w:ascii="Times New Roman" w:hAnsi="Times New Roman" w:cs="Times New Roman"/>
          <w:sz w:val="28"/>
          <w:szCs w:val="28"/>
          <w:lang w:val="kk-KZ"/>
        </w:rPr>
        <w:t>[112]</w:t>
      </w:r>
      <w:r w:rsidR="006A41A2" w:rsidRPr="00EF1F94">
        <w:rPr>
          <w:rFonts w:ascii="Times New Roman" w:hAnsi="Times New Roman" w:cs="Times New Roman"/>
          <w:sz w:val="28"/>
          <w:szCs w:val="28"/>
          <w:lang w:val="kk-KZ"/>
        </w:rPr>
        <w:t xml:space="preserve">. </w:t>
      </w:r>
      <w:r w:rsidR="004026FB" w:rsidRPr="00EF1F94">
        <w:rPr>
          <w:rFonts w:ascii="Times New Roman" w:hAnsi="Times New Roman" w:cs="Times New Roman"/>
          <w:sz w:val="28"/>
          <w:szCs w:val="28"/>
          <w:lang w:val="kk-KZ"/>
        </w:rPr>
        <w:t xml:space="preserve">ӘЖШ барысында алынған </w:t>
      </w:r>
      <w:r w:rsidR="004026FB" w:rsidRPr="00EF1F94">
        <w:rPr>
          <w:rFonts w:ascii="Times New Roman" w:hAnsi="Times New Roman" w:cs="Times New Roman"/>
          <w:sz w:val="28"/>
          <w:szCs w:val="28"/>
          <w:lang w:val="kk-KZ"/>
        </w:rPr>
        <w:lastRenderedPageBreak/>
        <w:t>н</w:t>
      </w:r>
      <w:r w:rsidR="006A41A2" w:rsidRPr="00EF1F94">
        <w:rPr>
          <w:rFonts w:ascii="Times New Roman" w:hAnsi="Times New Roman" w:cs="Times New Roman"/>
          <w:sz w:val="28"/>
          <w:szCs w:val="28"/>
          <w:lang w:val="kk-KZ"/>
        </w:rPr>
        <w:t>әтижелер зерттеудің ағымдағы жай-күйіне шолу жасауға, зерттеу олқылықтарын және осылайша одан әрі қажеттіліктерді анықтауға көмектеседі.</w:t>
      </w:r>
      <w:r w:rsidR="004026FB"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 xml:space="preserve">Бұл </w:t>
      </w:r>
      <w:r w:rsidR="00F26010" w:rsidRPr="00EF1F94">
        <w:rPr>
          <w:rFonts w:ascii="Times New Roman" w:hAnsi="Times New Roman" w:cs="Times New Roman"/>
          <w:sz w:val="28"/>
          <w:szCs w:val="28"/>
          <w:lang w:val="kk-KZ"/>
        </w:rPr>
        <w:t>шолу</w:t>
      </w:r>
      <w:r w:rsidR="00825467" w:rsidRPr="00EF1F94">
        <w:rPr>
          <w:rFonts w:ascii="Times New Roman" w:hAnsi="Times New Roman" w:cs="Times New Roman"/>
          <w:sz w:val="28"/>
          <w:szCs w:val="28"/>
          <w:lang w:val="kk-KZ"/>
        </w:rPr>
        <w:t xml:space="preserve">да </w:t>
      </w:r>
      <w:r w:rsidR="00A24E33" w:rsidRPr="00EF1F94">
        <w:rPr>
          <w:rFonts w:ascii="Times New Roman" w:hAnsi="Times New Roman" w:cs="Times New Roman"/>
          <w:sz w:val="28"/>
          <w:szCs w:val="28"/>
          <w:lang w:val="kk-KZ"/>
        </w:rPr>
        <w:t xml:space="preserve">ТШ бойынша </w:t>
      </w:r>
      <w:r w:rsidR="004026FB" w:rsidRPr="00EF1F94">
        <w:rPr>
          <w:rFonts w:ascii="Times New Roman" w:hAnsi="Times New Roman" w:cs="Times New Roman"/>
          <w:sz w:val="28"/>
          <w:szCs w:val="28"/>
          <w:lang w:val="kk-KZ"/>
        </w:rPr>
        <w:t>жариял</w:t>
      </w:r>
      <w:r w:rsidR="00E77F4C" w:rsidRPr="00EF1F94">
        <w:rPr>
          <w:rFonts w:ascii="Times New Roman" w:hAnsi="Times New Roman" w:cs="Times New Roman"/>
          <w:sz w:val="28"/>
          <w:szCs w:val="28"/>
          <w:lang w:val="kk-KZ"/>
        </w:rPr>
        <w:t>ан</w:t>
      </w:r>
      <w:r w:rsidR="004026FB" w:rsidRPr="00EF1F94">
        <w:rPr>
          <w:rFonts w:ascii="Times New Roman" w:hAnsi="Times New Roman" w:cs="Times New Roman"/>
          <w:sz w:val="28"/>
          <w:szCs w:val="28"/>
          <w:lang w:val="kk-KZ"/>
        </w:rPr>
        <w:t>ымдар</w:t>
      </w:r>
      <w:r w:rsidR="006A41A2" w:rsidRPr="00EF1F94">
        <w:rPr>
          <w:rFonts w:ascii="Times New Roman" w:hAnsi="Times New Roman" w:cs="Times New Roman"/>
          <w:sz w:val="28"/>
          <w:szCs w:val="28"/>
          <w:lang w:val="kk-KZ"/>
        </w:rPr>
        <w:t xml:space="preserve"> алдымен талданады, содан кейін бір-бірімен </w:t>
      </w:r>
      <w:r w:rsidR="004026FB" w:rsidRPr="00EF1F94">
        <w:rPr>
          <w:rFonts w:ascii="Times New Roman" w:hAnsi="Times New Roman" w:cs="Times New Roman"/>
          <w:sz w:val="28"/>
          <w:szCs w:val="28"/>
          <w:lang w:val="kk-KZ"/>
        </w:rPr>
        <w:t xml:space="preserve">өзара </w:t>
      </w:r>
      <w:r w:rsidR="006A41A2" w:rsidRPr="00EF1F94">
        <w:rPr>
          <w:rFonts w:ascii="Times New Roman" w:hAnsi="Times New Roman" w:cs="Times New Roman"/>
          <w:sz w:val="28"/>
          <w:szCs w:val="28"/>
          <w:lang w:val="kk-KZ"/>
        </w:rPr>
        <w:t xml:space="preserve">салыстырылады. </w:t>
      </w:r>
      <w:r w:rsidRPr="00EF1F94">
        <w:rPr>
          <w:rFonts w:ascii="Times New Roman" w:hAnsi="Times New Roman" w:cs="Times New Roman"/>
          <w:sz w:val="28"/>
          <w:szCs w:val="28"/>
          <w:lang w:val="kk-KZ"/>
        </w:rPr>
        <w:t>ӘЖ</w:t>
      </w:r>
      <w:r w:rsidR="008B745B" w:rsidRPr="00EF1F94">
        <w:rPr>
          <w:rFonts w:ascii="Times New Roman" w:hAnsi="Times New Roman" w:cs="Times New Roman"/>
          <w:sz w:val="28"/>
          <w:szCs w:val="28"/>
          <w:lang w:val="kk-KZ"/>
        </w:rPr>
        <w:t>Ш</w:t>
      </w:r>
      <w:r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 xml:space="preserve">үш негізгі кезеңнен тұрады: </w:t>
      </w:r>
      <w:r w:rsidR="00F26010" w:rsidRPr="00EF1F94">
        <w:rPr>
          <w:rFonts w:ascii="Times New Roman" w:hAnsi="Times New Roman" w:cs="Times New Roman"/>
          <w:sz w:val="28"/>
          <w:szCs w:val="28"/>
          <w:lang w:val="kk-KZ"/>
        </w:rPr>
        <w:t>ж</w:t>
      </w:r>
      <w:r w:rsidR="006A41A2" w:rsidRPr="00EF1F94">
        <w:rPr>
          <w:rFonts w:ascii="Times New Roman" w:hAnsi="Times New Roman" w:cs="Times New Roman"/>
          <w:sz w:val="28"/>
          <w:szCs w:val="28"/>
          <w:lang w:val="kk-KZ"/>
        </w:rPr>
        <w:t xml:space="preserve">оспарлау, </w:t>
      </w:r>
      <w:r w:rsidR="004026FB" w:rsidRPr="00EF1F94">
        <w:rPr>
          <w:rFonts w:ascii="Times New Roman" w:hAnsi="Times New Roman" w:cs="Times New Roman"/>
          <w:sz w:val="28"/>
          <w:szCs w:val="28"/>
          <w:lang w:val="kk-KZ"/>
        </w:rPr>
        <w:t>сұрыптау</w:t>
      </w:r>
      <w:r w:rsidR="006A41A2" w:rsidRPr="00EF1F94">
        <w:rPr>
          <w:rFonts w:ascii="Times New Roman" w:hAnsi="Times New Roman" w:cs="Times New Roman"/>
          <w:sz w:val="28"/>
          <w:szCs w:val="28"/>
          <w:lang w:val="kk-KZ"/>
        </w:rPr>
        <w:t xml:space="preserve"> және құжатта</w:t>
      </w:r>
      <w:r w:rsidR="00EB11C2" w:rsidRPr="00EF1F94">
        <w:rPr>
          <w:rFonts w:ascii="Times New Roman" w:hAnsi="Times New Roman" w:cs="Times New Roman"/>
          <w:sz w:val="28"/>
          <w:szCs w:val="28"/>
          <w:lang w:val="kk-KZ"/>
        </w:rPr>
        <w:t>у</w:t>
      </w:r>
      <w:r w:rsidR="006A41A2" w:rsidRPr="00EF1F94">
        <w:rPr>
          <w:rFonts w:ascii="Times New Roman" w:hAnsi="Times New Roman" w:cs="Times New Roman"/>
          <w:sz w:val="28"/>
          <w:szCs w:val="28"/>
          <w:lang w:val="kk-KZ"/>
        </w:rPr>
        <w:t xml:space="preserve">. Бұл құжатталған процесс нәтижелерді тәуелсіз тексеру үшін </w:t>
      </w:r>
      <w:r w:rsidR="009B511B" w:rsidRPr="00EF1F94">
        <w:rPr>
          <w:rFonts w:ascii="Times New Roman" w:hAnsi="Times New Roman" w:cs="Times New Roman"/>
          <w:sz w:val="28"/>
          <w:szCs w:val="28"/>
          <w:lang w:val="kk-KZ"/>
        </w:rPr>
        <w:t>әдебиеттерге жүйелі шолу</w:t>
      </w:r>
      <w:r w:rsidR="00EB11C2" w:rsidRPr="00EF1F94">
        <w:rPr>
          <w:rFonts w:ascii="Times New Roman" w:hAnsi="Times New Roman" w:cs="Times New Roman"/>
          <w:sz w:val="28"/>
          <w:szCs w:val="28"/>
          <w:lang w:val="kk-KZ"/>
        </w:rPr>
        <w:t>ды</w:t>
      </w:r>
      <w:r w:rsidR="009B511B"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қайта</w:t>
      </w:r>
      <w:r w:rsidR="00E77F4C" w:rsidRPr="00EF1F94">
        <w:rPr>
          <w:rFonts w:ascii="Times New Roman" w:hAnsi="Times New Roman" w:cs="Times New Roman"/>
          <w:sz w:val="28"/>
          <w:szCs w:val="28"/>
          <w:lang w:val="kk-KZ"/>
        </w:rPr>
        <w:t xml:space="preserve"> жүргізуге </w:t>
      </w:r>
      <w:r w:rsidR="006A41A2" w:rsidRPr="00EF1F94">
        <w:rPr>
          <w:rFonts w:ascii="Times New Roman" w:hAnsi="Times New Roman" w:cs="Times New Roman"/>
          <w:sz w:val="28"/>
          <w:szCs w:val="28"/>
          <w:lang w:val="kk-KZ"/>
        </w:rPr>
        <w:t>мүмкіндік береді.</w:t>
      </w:r>
    </w:p>
    <w:p w14:paraId="5A7FAD9B" w14:textId="77777777" w:rsidR="00485B2D"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Жоспарлаудың бірінші негізгі кезеңі  </w:t>
      </w:r>
      <w:r w:rsidR="009B511B" w:rsidRPr="00EF1F94">
        <w:rPr>
          <w:rFonts w:ascii="Times New Roman" w:hAnsi="Times New Roman" w:cs="Times New Roman"/>
          <w:sz w:val="28"/>
          <w:szCs w:val="28"/>
          <w:lang w:val="kk-KZ"/>
        </w:rPr>
        <w:t>з</w:t>
      </w:r>
      <w:r w:rsidRPr="00EF1F94">
        <w:rPr>
          <w:rFonts w:ascii="Times New Roman" w:hAnsi="Times New Roman" w:cs="Times New Roman"/>
          <w:sz w:val="28"/>
          <w:szCs w:val="28"/>
          <w:lang w:val="kk-KZ"/>
        </w:rPr>
        <w:t xml:space="preserve">ерттеу сұрақтарын анықтау және </w:t>
      </w:r>
      <w:r w:rsidR="004026FB" w:rsidRPr="00EF1F94">
        <w:rPr>
          <w:rFonts w:ascii="Times New Roman" w:hAnsi="Times New Roman" w:cs="Times New Roman"/>
          <w:sz w:val="28"/>
          <w:szCs w:val="28"/>
          <w:lang w:val="kk-KZ"/>
        </w:rPr>
        <w:t xml:space="preserve">оларға </w:t>
      </w:r>
      <w:r w:rsidR="009B511B"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алаптар</w:t>
      </w:r>
      <w:r w:rsidR="004026FB" w:rsidRPr="00EF1F94">
        <w:rPr>
          <w:rFonts w:ascii="Times New Roman" w:hAnsi="Times New Roman" w:cs="Times New Roman"/>
          <w:sz w:val="28"/>
          <w:szCs w:val="28"/>
          <w:lang w:val="kk-KZ"/>
        </w:rPr>
        <w:t xml:space="preserve"> қою </w:t>
      </w:r>
      <w:r w:rsidRPr="00EF1F94">
        <w:rPr>
          <w:rFonts w:ascii="Times New Roman" w:hAnsi="Times New Roman" w:cs="Times New Roman"/>
          <w:sz w:val="28"/>
          <w:szCs w:val="28"/>
          <w:lang w:val="kk-KZ"/>
        </w:rPr>
        <w:t xml:space="preserve">қосалқы қадамдардан тұрады. Олар </w:t>
      </w:r>
      <w:r w:rsidR="004026FB" w:rsidRPr="00EF1F94">
        <w:rPr>
          <w:rFonts w:ascii="Times New Roman" w:hAnsi="Times New Roman" w:cs="Times New Roman"/>
          <w:sz w:val="28"/>
          <w:szCs w:val="28"/>
          <w:lang w:val="kk-KZ"/>
        </w:rPr>
        <w:t>сұрыптауға</w:t>
      </w:r>
      <w:r w:rsidRPr="00EF1F94">
        <w:rPr>
          <w:rFonts w:ascii="Times New Roman" w:hAnsi="Times New Roman" w:cs="Times New Roman"/>
          <w:sz w:val="28"/>
          <w:szCs w:val="28"/>
          <w:lang w:val="kk-KZ"/>
        </w:rPr>
        <w:t xml:space="preserve"> тиіс деректерді анықтайды және </w:t>
      </w:r>
      <w:r w:rsidR="004026FB" w:rsidRPr="00EF1F94">
        <w:rPr>
          <w:rFonts w:ascii="Times New Roman" w:hAnsi="Times New Roman" w:cs="Times New Roman"/>
          <w:sz w:val="28"/>
          <w:szCs w:val="28"/>
          <w:lang w:val="kk-KZ"/>
        </w:rPr>
        <w:t>шатасу барысын</w:t>
      </w:r>
      <w:r w:rsidRPr="00EF1F94">
        <w:rPr>
          <w:rFonts w:ascii="Times New Roman" w:hAnsi="Times New Roman" w:cs="Times New Roman"/>
          <w:sz w:val="28"/>
          <w:szCs w:val="28"/>
          <w:lang w:val="kk-KZ"/>
        </w:rPr>
        <w:t xml:space="preserve"> шектейді. </w:t>
      </w:r>
    </w:p>
    <w:p w14:paraId="6F33EFC4" w14:textId="77777777" w:rsidR="006A41A2"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Нақты іздеу </w:t>
      </w:r>
      <w:r w:rsidR="00177989" w:rsidRPr="00EF1F94">
        <w:rPr>
          <w:rFonts w:ascii="Times New Roman" w:hAnsi="Times New Roman" w:cs="Times New Roman"/>
          <w:sz w:val="28"/>
          <w:szCs w:val="28"/>
          <w:lang w:val="kk-KZ"/>
        </w:rPr>
        <w:t>үрдісі</w:t>
      </w:r>
      <w:r w:rsidRPr="00EF1F94">
        <w:rPr>
          <w:rFonts w:ascii="Times New Roman" w:hAnsi="Times New Roman" w:cs="Times New Roman"/>
          <w:sz w:val="28"/>
          <w:szCs w:val="28"/>
          <w:lang w:val="kk-KZ"/>
        </w:rPr>
        <w:t xml:space="preserve"> үшін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 xml:space="preserve">ылатын дерекқорлар мен қолданылатын қолданбалар </w:t>
      </w:r>
      <w:r w:rsidR="00B13BF4" w:rsidRPr="00EF1F94">
        <w:rPr>
          <w:rFonts w:ascii="Times New Roman" w:hAnsi="Times New Roman" w:cs="Times New Roman"/>
          <w:sz w:val="28"/>
          <w:szCs w:val="28"/>
          <w:lang w:val="kk-KZ"/>
        </w:rPr>
        <w:t xml:space="preserve">маңызды </w:t>
      </w:r>
      <w:r w:rsidRPr="00EF1F94">
        <w:rPr>
          <w:rFonts w:ascii="Times New Roman" w:hAnsi="Times New Roman" w:cs="Times New Roman"/>
          <w:sz w:val="28"/>
          <w:szCs w:val="28"/>
          <w:lang w:val="kk-KZ"/>
        </w:rPr>
        <w:t xml:space="preserve">рөл атқарады. Дерекқорға байланысты іздеу шарттары немесе </w:t>
      </w:r>
      <w:r w:rsidR="009B511B" w:rsidRPr="00EF1F94">
        <w:rPr>
          <w:rFonts w:ascii="Times New Roman" w:hAnsi="Times New Roman" w:cs="Times New Roman"/>
          <w:sz w:val="28"/>
          <w:szCs w:val="28"/>
          <w:lang w:val="kk-KZ"/>
        </w:rPr>
        <w:t xml:space="preserve">«және, немесе» </w:t>
      </w:r>
      <w:r w:rsidRPr="00EF1F94">
        <w:rPr>
          <w:rFonts w:ascii="Times New Roman" w:hAnsi="Times New Roman" w:cs="Times New Roman"/>
          <w:sz w:val="28"/>
          <w:szCs w:val="28"/>
          <w:lang w:val="kk-KZ"/>
        </w:rPr>
        <w:t xml:space="preserve">сияқты логикалық операторлар ерекшеленеді және олар бейімделіп, құжатталуы керек. </w:t>
      </w:r>
      <w:r w:rsidR="00177989" w:rsidRPr="00EF1F94">
        <w:rPr>
          <w:rFonts w:ascii="Times New Roman" w:hAnsi="Times New Roman" w:cs="Times New Roman"/>
          <w:sz w:val="28"/>
          <w:szCs w:val="28"/>
          <w:lang w:val="kk-KZ"/>
        </w:rPr>
        <w:t>Іздеу барысында к</w:t>
      </w:r>
      <w:r w:rsidRPr="00EF1F94">
        <w:rPr>
          <w:rFonts w:ascii="Times New Roman" w:hAnsi="Times New Roman" w:cs="Times New Roman"/>
          <w:sz w:val="28"/>
          <w:szCs w:val="28"/>
          <w:lang w:val="kk-KZ"/>
        </w:rPr>
        <w:t>ілт сөздер арнайы таңдалуы керек</w:t>
      </w:r>
      <w:r w:rsidR="00177989" w:rsidRPr="00EF1F94">
        <w:rPr>
          <w:rFonts w:ascii="Times New Roman" w:hAnsi="Times New Roman" w:cs="Times New Roman"/>
          <w:sz w:val="28"/>
          <w:szCs w:val="28"/>
          <w:lang w:val="kk-KZ"/>
        </w:rPr>
        <w:t xml:space="preserve"> және</w:t>
      </w:r>
      <w:r w:rsidRPr="00EF1F94">
        <w:rPr>
          <w:rFonts w:ascii="Times New Roman" w:hAnsi="Times New Roman" w:cs="Times New Roman"/>
          <w:sz w:val="28"/>
          <w:szCs w:val="28"/>
          <w:lang w:val="kk-KZ"/>
        </w:rPr>
        <w:t xml:space="preserve"> балама</w:t>
      </w:r>
      <w:r w:rsidR="00177989" w:rsidRPr="00EF1F94">
        <w:rPr>
          <w:rFonts w:ascii="Times New Roman" w:hAnsi="Times New Roman" w:cs="Times New Roman"/>
          <w:sz w:val="28"/>
          <w:szCs w:val="28"/>
          <w:lang w:val="kk-KZ"/>
        </w:rPr>
        <w:t>лар</w:t>
      </w:r>
      <w:r w:rsidRPr="00EF1F94">
        <w:rPr>
          <w:rFonts w:ascii="Times New Roman" w:hAnsi="Times New Roman" w:cs="Times New Roman"/>
          <w:sz w:val="28"/>
          <w:szCs w:val="28"/>
          <w:lang w:val="kk-KZ"/>
        </w:rPr>
        <w:t xml:space="preserve"> мен аббревиатураны</w:t>
      </w:r>
      <w:r w:rsidR="00177989" w:rsidRPr="00EF1F94">
        <w:rPr>
          <w:rFonts w:ascii="Times New Roman" w:hAnsi="Times New Roman" w:cs="Times New Roman"/>
          <w:sz w:val="28"/>
          <w:szCs w:val="28"/>
          <w:lang w:val="kk-KZ"/>
        </w:rPr>
        <w:t xml:space="preserve"> қатаң</w:t>
      </w:r>
      <w:r w:rsidRPr="00EF1F94">
        <w:rPr>
          <w:rFonts w:ascii="Times New Roman" w:hAnsi="Times New Roman" w:cs="Times New Roman"/>
          <w:sz w:val="28"/>
          <w:szCs w:val="28"/>
          <w:lang w:val="kk-KZ"/>
        </w:rPr>
        <w:t xml:space="preserve"> ескеру керек. Сонымен қатар, </w:t>
      </w:r>
      <w:r w:rsidR="00177989" w:rsidRPr="00EF1F94">
        <w:rPr>
          <w:rFonts w:ascii="Times New Roman" w:hAnsi="Times New Roman" w:cs="Times New Roman"/>
          <w:sz w:val="28"/>
          <w:szCs w:val="28"/>
          <w:lang w:val="kk-KZ"/>
        </w:rPr>
        <w:t xml:space="preserve">ТШ бойынша </w:t>
      </w:r>
      <w:r w:rsidRPr="00EF1F94">
        <w:rPr>
          <w:rFonts w:ascii="Times New Roman" w:hAnsi="Times New Roman" w:cs="Times New Roman"/>
          <w:sz w:val="28"/>
          <w:szCs w:val="28"/>
          <w:lang w:val="kk-KZ"/>
        </w:rPr>
        <w:t xml:space="preserve">мүмкін болатын аударма мен оның мағыналылығын ескеру қажет. </w:t>
      </w:r>
      <w:r w:rsidR="00177989" w:rsidRPr="00EF1F94">
        <w:rPr>
          <w:rFonts w:ascii="Times New Roman" w:hAnsi="Times New Roman" w:cs="Times New Roman"/>
          <w:sz w:val="28"/>
          <w:szCs w:val="28"/>
          <w:lang w:val="kk-KZ"/>
        </w:rPr>
        <w:t>Сұрыптау барысында қ</w:t>
      </w:r>
      <w:r w:rsidRPr="00EF1F94">
        <w:rPr>
          <w:rFonts w:ascii="Times New Roman" w:hAnsi="Times New Roman" w:cs="Times New Roman"/>
          <w:sz w:val="28"/>
          <w:szCs w:val="28"/>
          <w:lang w:val="kk-KZ"/>
        </w:rPr>
        <w:t xml:space="preserve">осу және алып тастау критерийлері </w:t>
      </w:r>
      <w:r w:rsidR="00177989" w:rsidRPr="00EF1F94">
        <w:rPr>
          <w:rFonts w:ascii="Times New Roman" w:hAnsi="Times New Roman" w:cs="Times New Roman"/>
          <w:sz w:val="28"/>
          <w:szCs w:val="28"/>
          <w:lang w:val="kk-KZ"/>
        </w:rPr>
        <w:t xml:space="preserve">міндетті түрде </w:t>
      </w:r>
      <w:r w:rsidRPr="00EF1F94">
        <w:rPr>
          <w:rFonts w:ascii="Times New Roman" w:hAnsi="Times New Roman" w:cs="Times New Roman"/>
          <w:sz w:val="28"/>
          <w:szCs w:val="28"/>
          <w:lang w:val="kk-KZ"/>
        </w:rPr>
        <w:t>тақырыпқа байланысты және мақсатқа байланысты</w:t>
      </w:r>
      <w:r w:rsidR="00B13BF4" w:rsidRPr="00EF1F94">
        <w:rPr>
          <w:rFonts w:ascii="Times New Roman" w:hAnsi="Times New Roman" w:cs="Times New Roman"/>
          <w:sz w:val="28"/>
          <w:szCs w:val="28"/>
          <w:lang w:val="kk-KZ"/>
        </w:rPr>
        <w:t xml:space="preserve"> болуы тиіс</w:t>
      </w:r>
      <w:r w:rsidRPr="00EF1F94">
        <w:rPr>
          <w:rFonts w:ascii="Times New Roman" w:hAnsi="Times New Roman" w:cs="Times New Roman"/>
          <w:sz w:val="28"/>
          <w:szCs w:val="28"/>
          <w:lang w:val="kk-KZ"/>
        </w:rPr>
        <w:t xml:space="preserve">. Осылайша, </w:t>
      </w:r>
      <w:r w:rsidR="00177989" w:rsidRPr="00EF1F94">
        <w:rPr>
          <w:rFonts w:ascii="Times New Roman" w:hAnsi="Times New Roman" w:cs="Times New Roman"/>
          <w:sz w:val="28"/>
          <w:szCs w:val="28"/>
          <w:lang w:val="kk-KZ"/>
        </w:rPr>
        <w:t>жарияланымдарды қарастыру</w:t>
      </w:r>
      <w:r w:rsidRPr="00EF1F94">
        <w:rPr>
          <w:rFonts w:ascii="Times New Roman" w:hAnsi="Times New Roman" w:cs="Times New Roman"/>
          <w:sz w:val="28"/>
          <w:szCs w:val="28"/>
          <w:lang w:val="kk-KZ"/>
        </w:rPr>
        <w:t xml:space="preserve"> аймағының уақытша шектелуі мағынасы болуы мүмкін немесе болмауы мүмкін. </w:t>
      </w:r>
      <w:r w:rsidR="001D6BB8" w:rsidRPr="00EF1F94">
        <w:rPr>
          <w:rFonts w:ascii="Times New Roman" w:hAnsi="Times New Roman" w:cs="Times New Roman"/>
          <w:sz w:val="28"/>
          <w:szCs w:val="28"/>
          <w:lang w:val="kk-KZ"/>
        </w:rPr>
        <w:t>ТШ бойынша ә</w:t>
      </w:r>
      <w:r w:rsidR="009B511B" w:rsidRPr="00EF1F94">
        <w:rPr>
          <w:rFonts w:ascii="Times New Roman" w:hAnsi="Times New Roman" w:cs="Times New Roman"/>
          <w:sz w:val="28"/>
          <w:szCs w:val="28"/>
          <w:lang w:val="kk-KZ"/>
        </w:rPr>
        <w:t xml:space="preserve">дебиеттерге жүйелі шолу </w:t>
      </w:r>
      <w:r w:rsidRPr="00EF1F94">
        <w:rPr>
          <w:rFonts w:ascii="Times New Roman" w:hAnsi="Times New Roman" w:cs="Times New Roman"/>
          <w:sz w:val="28"/>
          <w:szCs w:val="28"/>
          <w:lang w:val="kk-KZ"/>
        </w:rPr>
        <w:t>тек ұлттық деңгейде қолданылса, бұл шет тіліндегі әдебиеттерді алып тастауға әкеледі.</w:t>
      </w:r>
    </w:p>
    <w:p w14:paraId="368237F3" w14:textId="0E4F544C" w:rsidR="006A41A2"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Екінші негізгі кезең </w:t>
      </w:r>
      <w:r w:rsidR="00CC1ACD" w:rsidRPr="00EF1F94">
        <w:rPr>
          <w:rFonts w:ascii="Times New Roman" w:hAnsi="Times New Roman" w:cs="Times New Roman"/>
          <w:sz w:val="28"/>
          <w:szCs w:val="28"/>
          <w:lang w:val="kk-KZ"/>
        </w:rPr>
        <w:t>і</w:t>
      </w:r>
      <w:r w:rsidRPr="00EF1F94">
        <w:rPr>
          <w:rFonts w:ascii="Times New Roman" w:hAnsi="Times New Roman" w:cs="Times New Roman"/>
          <w:sz w:val="28"/>
          <w:szCs w:val="28"/>
          <w:lang w:val="kk-KZ"/>
        </w:rPr>
        <w:t xml:space="preserve">ске асыруды </w:t>
      </w:r>
      <w:r w:rsidR="00CC1ACD"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 xml:space="preserve">иісті зерттеулерді анықтау, </w:t>
      </w:r>
      <w:r w:rsidR="00CC1ACD" w:rsidRPr="00EF1F94">
        <w:rPr>
          <w:rFonts w:ascii="Times New Roman" w:hAnsi="Times New Roman" w:cs="Times New Roman"/>
          <w:sz w:val="28"/>
          <w:szCs w:val="28"/>
          <w:lang w:val="kk-KZ"/>
        </w:rPr>
        <w:t>б</w:t>
      </w:r>
      <w:r w:rsidRPr="00EF1F94">
        <w:rPr>
          <w:rFonts w:ascii="Times New Roman" w:hAnsi="Times New Roman" w:cs="Times New Roman"/>
          <w:sz w:val="28"/>
          <w:szCs w:val="28"/>
          <w:lang w:val="kk-KZ"/>
        </w:rPr>
        <w:t xml:space="preserve">астапқы зерттеулерді </w:t>
      </w:r>
      <w:r w:rsidR="001D6BB8" w:rsidRPr="00EF1F94">
        <w:rPr>
          <w:rFonts w:ascii="Times New Roman" w:hAnsi="Times New Roman" w:cs="Times New Roman"/>
          <w:sz w:val="28"/>
          <w:szCs w:val="28"/>
          <w:lang w:val="kk-KZ"/>
        </w:rPr>
        <w:t xml:space="preserve">сұрыптау, </w:t>
      </w:r>
      <w:r w:rsidRPr="00EF1F94">
        <w:rPr>
          <w:rFonts w:ascii="Times New Roman" w:hAnsi="Times New Roman" w:cs="Times New Roman"/>
          <w:sz w:val="28"/>
          <w:szCs w:val="28"/>
          <w:lang w:val="kk-KZ"/>
        </w:rPr>
        <w:t xml:space="preserve">таңдау, </w:t>
      </w:r>
      <w:r w:rsidR="00CC1ACD" w:rsidRPr="00EF1F94">
        <w:rPr>
          <w:rFonts w:ascii="Times New Roman" w:hAnsi="Times New Roman" w:cs="Times New Roman"/>
          <w:sz w:val="28"/>
          <w:szCs w:val="28"/>
          <w:lang w:val="kk-KZ"/>
        </w:rPr>
        <w:t>з</w:t>
      </w:r>
      <w:r w:rsidRPr="00EF1F94">
        <w:rPr>
          <w:rFonts w:ascii="Times New Roman" w:hAnsi="Times New Roman" w:cs="Times New Roman"/>
          <w:sz w:val="28"/>
          <w:szCs w:val="28"/>
          <w:lang w:val="kk-KZ"/>
        </w:rPr>
        <w:t xml:space="preserve">ерттеу сапасын бағалау, </w:t>
      </w:r>
      <w:r w:rsidR="00CC1ACD"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 xml:space="preserve">иісті ақпаратты алу және </w:t>
      </w:r>
      <w:r w:rsidR="00CC1ACD" w:rsidRPr="00EF1F94">
        <w:rPr>
          <w:rFonts w:ascii="Times New Roman" w:hAnsi="Times New Roman" w:cs="Times New Roman"/>
          <w:sz w:val="28"/>
          <w:szCs w:val="28"/>
          <w:lang w:val="kk-KZ"/>
        </w:rPr>
        <w:t>а</w:t>
      </w:r>
      <w:r w:rsidRPr="00EF1F94">
        <w:rPr>
          <w:rFonts w:ascii="Times New Roman" w:hAnsi="Times New Roman" w:cs="Times New Roman"/>
          <w:sz w:val="28"/>
          <w:szCs w:val="28"/>
          <w:lang w:val="kk-KZ"/>
        </w:rPr>
        <w:t xml:space="preserve">қпаратты жинақтау деп </w:t>
      </w:r>
      <w:r w:rsidR="001D6BB8" w:rsidRPr="00EF1F94">
        <w:rPr>
          <w:rFonts w:ascii="Times New Roman" w:hAnsi="Times New Roman" w:cs="Times New Roman"/>
          <w:sz w:val="28"/>
          <w:szCs w:val="28"/>
          <w:lang w:val="kk-KZ"/>
        </w:rPr>
        <w:t xml:space="preserve">бөлімдерге </w:t>
      </w:r>
      <w:r w:rsidRPr="00EF1F94">
        <w:rPr>
          <w:rFonts w:ascii="Times New Roman" w:hAnsi="Times New Roman" w:cs="Times New Roman"/>
          <w:sz w:val="28"/>
          <w:szCs w:val="28"/>
          <w:lang w:val="kk-KZ"/>
        </w:rPr>
        <w:t>бөлуге болады.</w:t>
      </w:r>
      <w:r w:rsidR="00076ACA"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Іске асыруды бүкіл әдебиетт</w:t>
      </w:r>
      <w:r w:rsidR="00637110" w:rsidRPr="00EF1F94">
        <w:rPr>
          <w:rFonts w:ascii="Times New Roman" w:hAnsi="Times New Roman" w:cs="Times New Roman"/>
          <w:sz w:val="28"/>
          <w:szCs w:val="28"/>
          <w:lang w:val="kk-KZ"/>
        </w:rPr>
        <w:t>ерд</w:t>
      </w:r>
      <w:r w:rsidRPr="00EF1F94">
        <w:rPr>
          <w:rFonts w:ascii="Times New Roman" w:hAnsi="Times New Roman" w:cs="Times New Roman"/>
          <w:sz w:val="28"/>
          <w:szCs w:val="28"/>
          <w:lang w:val="kk-KZ"/>
        </w:rPr>
        <w:t xml:space="preserve">і сәйкес және маңызды емес мазмұнға бөлетін іздеу процесі ретінде қарастыруға болады. Әртүрлі іздеу үлгілері, сондай-ақ сұрау опциялары бар болғандықтан жеке әдебиеттер дерекқорларының арасындағы айырмашылықты </w:t>
      </w:r>
      <w:r w:rsidR="007B1F09" w:rsidRPr="00EF1F94">
        <w:rPr>
          <w:rFonts w:ascii="Times New Roman" w:hAnsi="Times New Roman" w:cs="Times New Roman"/>
          <w:sz w:val="28"/>
          <w:szCs w:val="28"/>
          <w:lang w:val="kk-KZ"/>
        </w:rPr>
        <w:t xml:space="preserve">айрықша </w:t>
      </w:r>
      <w:r w:rsidRPr="00EF1F94">
        <w:rPr>
          <w:rFonts w:ascii="Times New Roman" w:hAnsi="Times New Roman" w:cs="Times New Roman"/>
          <w:sz w:val="28"/>
          <w:szCs w:val="28"/>
          <w:lang w:val="kk-KZ"/>
        </w:rPr>
        <w:t>ескеру қажет.</w:t>
      </w:r>
      <w:r w:rsidR="001E69DA">
        <w:rPr>
          <w:rFonts w:ascii="Times New Roman" w:hAnsi="Times New Roman" w:cs="Times New Roman"/>
          <w:sz w:val="28"/>
          <w:szCs w:val="28"/>
          <w:lang w:val="kk-KZ"/>
        </w:rPr>
        <w:t xml:space="preserve"> </w:t>
      </w:r>
      <w:r w:rsidR="00EB11C2"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Осы уақытқа дейін </w:t>
      </w:r>
      <w:r w:rsidR="007B1F09" w:rsidRPr="00EF1F94">
        <w:rPr>
          <w:rFonts w:ascii="Times New Roman" w:hAnsi="Times New Roman" w:cs="Times New Roman"/>
          <w:sz w:val="28"/>
          <w:szCs w:val="28"/>
          <w:lang w:val="kk-KZ"/>
        </w:rPr>
        <w:t xml:space="preserve">ТШ бойынша </w:t>
      </w:r>
      <w:r w:rsidRPr="00EF1F94">
        <w:rPr>
          <w:rFonts w:ascii="Times New Roman" w:hAnsi="Times New Roman" w:cs="Times New Roman"/>
          <w:sz w:val="28"/>
          <w:szCs w:val="28"/>
          <w:lang w:val="kk-KZ"/>
        </w:rPr>
        <w:t xml:space="preserve">түсіндірілген факторлар тиісті зерттеулерді анықтау  қосалқы қадамына әсер етеді. Зерттеу сұрақтарына жауап беру үшін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 xml:space="preserve">ылуы мүмкін жарияланымдарды анықтау </w:t>
      </w:r>
      <w:r w:rsidR="007B1F09" w:rsidRPr="00EF1F94">
        <w:rPr>
          <w:rFonts w:ascii="Times New Roman" w:hAnsi="Times New Roman" w:cs="Times New Roman"/>
          <w:sz w:val="28"/>
          <w:szCs w:val="28"/>
          <w:lang w:val="kk-KZ"/>
        </w:rPr>
        <w:t>бойын</w:t>
      </w:r>
      <w:r w:rsidRPr="00EF1F94">
        <w:rPr>
          <w:rFonts w:ascii="Times New Roman" w:hAnsi="Times New Roman" w:cs="Times New Roman"/>
          <w:sz w:val="28"/>
          <w:szCs w:val="28"/>
          <w:lang w:val="kk-KZ"/>
        </w:rPr>
        <w:t xml:space="preserve">ша </w:t>
      </w:r>
      <w:r w:rsidR="00CC1ACD" w:rsidRPr="00EF1F94">
        <w:rPr>
          <w:rFonts w:ascii="Times New Roman" w:hAnsi="Times New Roman" w:cs="Times New Roman"/>
          <w:sz w:val="28"/>
          <w:szCs w:val="28"/>
          <w:lang w:val="kk-KZ"/>
        </w:rPr>
        <w:t xml:space="preserve">әдебиеттерге жүйелі шолу </w:t>
      </w:r>
      <w:r w:rsidRPr="00EF1F94">
        <w:rPr>
          <w:rFonts w:ascii="Times New Roman" w:hAnsi="Times New Roman" w:cs="Times New Roman"/>
          <w:sz w:val="28"/>
          <w:szCs w:val="28"/>
          <w:lang w:val="kk-KZ"/>
        </w:rPr>
        <w:t>үшін шешуші қадам болып табылады</w:t>
      </w:r>
      <w:r w:rsidR="006D1541" w:rsidRPr="00EF1F94">
        <w:rPr>
          <w:rFonts w:ascii="Times New Roman" w:hAnsi="Times New Roman" w:cs="Times New Roman"/>
          <w:sz w:val="28"/>
          <w:szCs w:val="28"/>
          <w:lang w:val="kk-KZ"/>
        </w:rPr>
        <w:t xml:space="preserve"> (Кесте 1</w:t>
      </w:r>
      <w:r w:rsidR="000806E4">
        <w:rPr>
          <w:rFonts w:ascii="Times New Roman" w:hAnsi="Times New Roman" w:cs="Times New Roman"/>
          <w:sz w:val="28"/>
          <w:szCs w:val="28"/>
          <w:lang w:val="en-US"/>
        </w:rPr>
        <w:t>.1</w:t>
      </w:r>
      <w:r w:rsidR="006D1541"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p>
    <w:p w14:paraId="3CA947F5" w14:textId="77777777" w:rsidR="00637110" w:rsidRPr="00EF1F94" w:rsidRDefault="00637110" w:rsidP="006957E6">
      <w:pPr>
        <w:spacing w:after="0" w:line="240" w:lineRule="auto"/>
        <w:contextualSpacing/>
        <w:jc w:val="both"/>
        <w:rPr>
          <w:rFonts w:ascii="Times New Roman" w:hAnsi="Times New Roman" w:cs="Times New Roman"/>
          <w:sz w:val="28"/>
          <w:szCs w:val="28"/>
          <w:lang w:val="kk-KZ"/>
        </w:rPr>
      </w:pPr>
    </w:p>
    <w:p w14:paraId="6C271086" w14:textId="4D7BFBA9" w:rsidR="00A95791" w:rsidRPr="00EF1F94" w:rsidRDefault="006A41A2" w:rsidP="006957E6">
      <w:pPr>
        <w:spacing w:after="0" w:line="240" w:lineRule="auto"/>
        <w:contextualSpacing/>
        <w:jc w:val="both"/>
        <w:rPr>
          <w:rFonts w:ascii="Times New Roman" w:hAnsi="Times New Roman" w:cs="Times New Roman"/>
          <w:sz w:val="28"/>
          <w:szCs w:val="28"/>
          <w:lang w:val="kk-KZ"/>
        </w:rPr>
      </w:pPr>
      <w:bookmarkStart w:id="18" w:name="_Hlk223676713"/>
      <w:r w:rsidRPr="00EF1F94">
        <w:rPr>
          <w:rFonts w:ascii="Times New Roman" w:hAnsi="Times New Roman" w:cs="Times New Roman"/>
          <w:sz w:val="28"/>
          <w:szCs w:val="28"/>
          <w:lang w:val="kk-KZ"/>
        </w:rPr>
        <w:t>Ке</w:t>
      </w:r>
      <w:r w:rsidR="00637110" w:rsidRPr="00EF1F94">
        <w:rPr>
          <w:rFonts w:ascii="Times New Roman" w:hAnsi="Times New Roman" w:cs="Times New Roman"/>
          <w:sz w:val="28"/>
          <w:szCs w:val="28"/>
          <w:lang w:val="kk-KZ"/>
        </w:rPr>
        <w:t>сте</w:t>
      </w:r>
      <w:r w:rsidR="00A50A7A" w:rsidRPr="00EF1F94">
        <w:rPr>
          <w:rFonts w:ascii="Times New Roman" w:hAnsi="Times New Roman" w:cs="Times New Roman"/>
          <w:sz w:val="28"/>
          <w:szCs w:val="28"/>
          <w:lang w:val="kk-KZ"/>
        </w:rPr>
        <w:t xml:space="preserve"> </w:t>
      </w:r>
      <w:r w:rsidR="00A95791" w:rsidRPr="00EF1F94">
        <w:rPr>
          <w:rFonts w:ascii="Times New Roman" w:hAnsi="Times New Roman" w:cs="Times New Roman"/>
          <w:sz w:val="28"/>
          <w:szCs w:val="28"/>
          <w:lang w:val="kk-KZ"/>
        </w:rPr>
        <w:t>1</w:t>
      </w:r>
      <w:r w:rsidR="000806E4">
        <w:rPr>
          <w:rFonts w:ascii="Times New Roman" w:hAnsi="Times New Roman" w:cs="Times New Roman"/>
          <w:sz w:val="28"/>
          <w:szCs w:val="28"/>
          <w:lang w:val="en-US"/>
        </w:rPr>
        <w:t>.1</w:t>
      </w:r>
      <w:r w:rsidR="00A95791" w:rsidRPr="00EF1F94">
        <w:rPr>
          <w:rFonts w:ascii="Times New Roman" w:hAnsi="Times New Roman" w:cs="Times New Roman"/>
          <w:sz w:val="28"/>
          <w:szCs w:val="28"/>
          <w:lang w:val="kk-KZ"/>
        </w:rPr>
        <w:t xml:space="preserve"> </w:t>
      </w:r>
      <w:bookmarkEnd w:id="18"/>
      <w:r w:rsidR="00A95791" w:rsidRPr="00EF1F94">
        <w:rPr>
          <w:rFonts w:ascii="Times New Roman" w:hAnsi="Times New Roman" w:cs="Times New Roman"/>
          <w:sz w:val="28"/>
          <w:szCs w:val="28"/>
          <w:lang w:val="kk-KZ"/>
        </w:rPr>
        <w:t>–</w:t>
      </w:r>
      <w:r w:rsidR="009B0A1B">
        <w:rPr>
          <w:rFonts w:ascii="Times New Roman" w:hAnsi="Times New Roman" w:cs="Times New Roman"/>
          <w:sz w:val="28"/>
          <w:szCs w:val="28"/>
          <w:lang w:val="en-US"/>
        </w:rPr>
        <w:t xml:space="preserve"> </w:t>
      </w:r>
      <w:r w:rsidR="007B1F09" w:rsidRPr="00EF1F94">
        <w:rPr>
          <w:rFonts w:ascii="Times New Roman" w:hAnsi="Times New Roman" w:cs="Times New Roman"/>
          <w:sz w:val="28"/>
          <w:szCs w:val="28"/>
          <w:lang w:val="kk-KZ"/>
        </w:rPr>
        <w:t>Б</w:t>
      </w:r>
      <w:r w:rsidRPr="00EF1F94">
        <w:rPr>
          <w:rFonts w:ascii="Times New Roman" w:hAnsi="Times New Roman" w:cs="Times New Roman"/>
          <w:sz w:val="28"/>
          <w:szCs w:val="28"/>
          <w:lang w:val="kk-KZ"/>
        </w:rPr>
        <w:t>астапқы зерттеулерді таңдау</w:t>
      </w:r>
      <w:r w:rsidR="007B1F09" w:rsidRPr="00EF1F94">
        <w:rPr>
          <w:rFonts w:ascii="Times New Roman" w:hAnsi="Times New Roman" w:cs="Times New Roman"/>
          <w:sz w:val="28"/>
          <w:szCs w:val="28"/>
          <w:lang w:val="kk-KZ"/>
        </w:rPr>
        <w:t xml:space="preserve"> барысын</w:t>
      </w:r>
      <w:r w:rsidR="00E77F4C" w:rsidRPr="00EF1F94">
        <w:rPr>
          <w:rFonts w:ascii="Times New Roman" w:hAnsi="Times New Roman" w:cs="Times New Roman"/>
          <w:sz w:val="28"/>
          <w:szCs w:val="28"/>
          <w:lang w:val="kk-KZ"/>
        </w:rPr>
        <w:t>ың</w:t>
      </w:r>
      <w:r w:rsidRPr="00EF1F94">
        <w:rPr>
          <w:rFonts w:ascii="Times New Roman" w:hAnsi="Times New Roman" w:cs="Times New Roman"/>
          <w:sz w:val="28"/>
          <w:szCs w:val="28"/>
          <w:lang w:val="kk-KZ"/>
        </w:rPr>
        <w:t xml:space="preserve"> үш </w:t>
      </w:r>
      <w:r w:rsidR="00890559" w:rsidRPr="00EF1F94">
        <w:rPr>
          <w:rFonts w:ascii="Times New Roman" w:hAnsi="Times New Roman" w:cs="Times New Roman"/>
          <w:sz w:val="28"/>
          <w:szCs w:val="28"/>
          <w:lang w:val="kk-KZ"/>
        </w:rPr>
        <w:t>кезеңі</w:t>
      </w:r>
    </w:p>
    <w:tbl>
      <w:tblPr>
        <w:tblStyle w:val="a3"/>
        <w:tblW w:w="0" w:type="auto"/>
        <w:tblLook w:val="04A0" w:firstRow="1" w:lastRow="0" w:firstColumn="1" w:lastColumn="0" w:noHBand="0" w:noVBand="1"/>
      </w:tblPr>
      <w:tblGrid>
        <w:gridCol w:w="484"/>
        <w:gridCol w:w="1534"/>
        <w:gridCol w:w="7365"/>
      </w:tblGrid>
      <w:tr w:rsidR="00637110" w:rsidRPr="00EF1F94" w14:paraId="6655F82E" w14:textId="77777777" w:rsidTr="00591757">
        <w:tc>
          <w:tcPr>
            <w:tcW w:w="484" w:type="dxa"/>
          </w:tcPr>
          <w:p w14:paraId="31B1DF1D" w14:textId="77777777" w:rsidR="00637110" w:rsidRPr="00EF1F94" w:rsidRDefault="00637110" w:rsidP="006957E6">
            <w:pPr>
              <w:contextualSpacing/>
              <w:jc w:val="both"/>
              <w:rPr>
                <w:rFonts w:ascii="Times New Roman" w:hAnsi="Times New Roman" w:cs="Times New Roman"/>
                <w:sz w:val="28"/>
                <w:szCs w:val="28"/>
              </w:rPr>
            </w:pPr>
            <w:r w:rsidRPr="00EF1F94">
              <w:rPr>
                <w:rFonts w:ascii="Times New Roman" w:hAnsi="Times New Roman" w:cs="Times New Roman"/>
                <w:sz w:val="28"/>
                <w:szCs w:val="28"/>
              </w:rPr>
              <w:t>№</w:t>
            </w:r>
          </w:p>
        </w:tc>
        <w:tc>
          <w:tcPr>
            <w:tcW w:w="1534" w:type="dxa"/>
          </w:tcPr>
          <w:p w14:paraId="0FC92DE2" w14:textId="77777777" w:rsidR="00637110" w:rsidRPr="00EF1F94" w:rsidRDefault="00A95791" w:rsidP="00A95791">
            <w:pPr>
              <w:contextualSpacing/>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Таңдау</w:t>
            </w:r>
            <w:r w:rsidR="00637110" w:rsidRPr="00EF1F94">
              <w:rPr>
                <w:rFonts w:ascii="Times New Roman" w:hAnsi="Times New Roman" w:cs="Times New Roman"/>
                <w:sz w:val="28"/>
                <w:szCs w:val="28"/>
                <w:lang w:val="kk-KZ"/>
              </w:rPr>
              <w:t xml:space="preserve"> түрі</w:t>
            </w:r>
          </w:p>
        </w:tc>
        <w:tc>
          <w:tcPr>
            <w:tcW w:w="7365" w:type="dxa"/>
          </w:tcPr>
          <w:p w14:paraId="33F2027B" w14:textId="77777777" w:rsidR="00637110" w:rsidRPr="00EF1F94" w:rsidRDefault="00076ACA" w:rsidP="00A95791">
            <w:pPr>
              <w:contextualSpacing/>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С</w:t>
            </w:r>
            <w:r w:rsidR="00637110" w:rsidRPr="00EF1F94">
              <w:rPr>
                <w:rFonts w:ascii="Times New Roman" w:hAnsi="Times New Roman" w:cs="Times New Roman"/>
                <w:sz w:val="28"/>
                <w:szCs w:val="28"/>
                <w:lang w:val="kk-KZ"/>
              </w:rPr>
              <w:t>ипаттама</w:t>
            </w:r>
          </w:p>
        </w:tc>
      </w:tr>
      <w:tr w:rsidR="00637110" w:rsidRPr="00EF1F94" w14:paraId="589C2F2C" w14:textId="77777777" w:rsidTr="00591757">
        <w:tc>
          <w:tcPr>
            <w:tcW w:w="484" w:type="dxa"/>
          </w:tcPr>
          <w:p w14:paraId="0B1EF234" w14:textId="77777777" w:rsidR="00637110" w:rsidRPr="00EF1F94" w:rsidRDefault="00637110" w:rsidP="006957E6">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1</w:t>
            </w:r>
          </w:p>
        </w:tc>
        <w:tc>
          <w:tcPr>
            <w:tcW w:w="1534" w:type="dxa"/>
          </w:tcPr>
          <w:p w14:paraId="3D3E612C" w14:textId="77777777" w:rsidR="00637110" w:rsidRPr="00EF1F94" w:rsidRDefault="00637110" w:rsidP="006957E6">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Тақырып бойынша таңдау</w:t>
            </w:r>
          </w:p>
        </w:tc>
        <w:tc>
          <w:tcPr>
            <w:tcW w:w="7365" w:type="dxa"/>
          </w:tcPr>
          <w:p w14:paraId="1D22BC3D" w14:textId="7AA974E0" w:rsidR="00637110" w:rsidRPr="00EF1F94" w:rsidRDefault="00637110" w:rsidP="006957E6">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Бастапқы іздеу процесінде </w:t>
            </w:r>
            <w:r w:rsidR="00E77F4C" w:rsidRPr="00EF1F94">
              <w:rPr>
                <w:rFonts w:ascii="Times New Roman" w:hAnsi="Times New Roman" w:cs="Times New Roman"/>
                <w:sz w:val="28"/>
                <w:szCs w:val="28"/>
                <w:lang w:val="kk-KZ"/>
              </w:rPr>
              <w:t>алынған</w:t>
            </w:r>
            <w:r w:rsidRPr="00EF1F94">
              <w:rPr>
                <w:rFonts w:ascii="Times New Roman" w:hAnsi="Times New Roman" w:cs="Times New Roman"/>
                <w:sz w:val="28"/>
                <w:szCs w:val="28"/>
                <w:lang w:val="kk-KZ"/>
              </w:rPr>
              <w:t xml:space="preserve"> жарияланымдардың тақырыптары қолданылған кілт сөздер мен мазмұн</w:t>
            </w:r>
            <w:r w:rsidR="00E77F4C" w:rsidRPr="00EF1F94">
              <w:rPr>
                <w:rFonts w:ascii="Times New Roman" w:hAnsi="Times New Roman" w:cs="Times New Roman"/>
                <w:sz w:val="28"/>
                <w:szCs w:val="28"/>
                <w:lang w:val="kk-KZ"/>
              </w:rPr>
              <w:t>дық</w:t>
            </w:r>
            <w:r w:rsidRPr="00EF1F94">
              <w:rPr>
                <w:rFonts w:ascii="Times New Roman" w:hAnsi="Times New Roman" w:cs="Times New Roman"/>
                <w:sz w:val="28"/>
                <w:szCs w:val="28"/>
                <w:lang w:val="kk-KZ"/>
              </w:rPr>
              <w:t xml:space="preserve"> байланыстары бар-жоғы тексеріледі және сәйкес келмейтін әдебиеттер қабылданбайды.</w:t>
            </w:r>
          </w:p>
        </w:tc>
      </w:tr>
      <w:tr w:rsidR="00637110" w:rsidRPr="00EF1F94" w14:paraId="27A95064" w14:textId="77777777" w:rsidTr="00591757">
        <w:tc>
          <w:tcPr>
            <w:tcW w:w="484" w:type="dxa"/>
          </w:tcPr>
          <w:p w14:paraId="7ACAA1F8" w14:textId="77777777" w:rsidR="00637110" w:rsidRPr="00EF1F94" w:rsidRDefault="00637110" w:rsidP="006957E6">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2</w:t>
            </w:r>
          </w:p>
        </w:tc>
        <w:tc>
          <w:tcPr>
            <w:tcW w:w="1534" w:type="dxa"/>
          </w:tcPr>
          <w:p w14:paraId="3FFC6DA1" w14:textId="77777777" w:rsidR="00637110" w:rsidRDefault="00637110" w:rsidP="006957E6">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Аннотация бойынша таңдау</w:t>
            </w:r>
          </w:p>
          <w:p w14:paraId="4AB49204" w14:textId="77CE4A11" w:rsidR="00591757" w:rsidRPr="00EF1F94" w:rsidRDefault="00591757" w:rsidP="006957E6">
            <w:pPr>
              <w:contextualSpacing/>
              <w:jc w:val="both"/>
              <w:rPr>
                <w:rFonts w:ascii="Times New Roman" w:hAnsi="Times New Roman" w:cs="Times New Roman"/>
                <w:sz w:val="28"/>
                <w:szCs w:val="28"/>
                <w:lang w:val="kk-KZ"/>
              </w:rPr>
            </w:pPr>
          </w:p>
        </w:tc>
        <w:tc>
          <w:tcPr>
            <w:tcW w:w="7365" w:type="dxa"/>
          </w:tcPr>
          <w:p w14:paraId="54C86A78" w14:textId="7520DDEA" w:rsidR="00637110" w:rsidRPr="00EF1F94" w:rsidRDefault="00637110" w:rsidP="006957E6">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Таңдалған басылымдардың тезистері тексеріліп, сәйкес емес әдебиеттер қабылданбайды.</w:t>
            </w:r>
          </w:p>
        </w:tc>
      </w:tr>
    </w:tbl>
    <w:p w14:paraId="47816317" w14:textId="49C3503B" w:rsidR="00591757" w:rsidRPr="00591757" w:rsidRDefault="00591757" w:rsidP="006957E6">
      <w:pPr>
        <w:spacing w:after="0" w:line="240" w:lineRule="auto"/>
        <w:contextualSpacing/>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lastRenderedPageBreak/>
        <w:t>Кесте 1</w:t>
      </w:r>
      <w:r>
        <w:rPr>
          <w:rFonts w:ascii="Times New Roman" w:hAnsi="Times New Roman" w:cs="Times New Roman"/>
          <w:sz w:val="28"/>
          <w:szCs w:val="28"/>
          <w:lang w:val="en-US"/>
        </w:rPr>
        <w:t>.1</w:t>
      </w:r>
      <w:r w:rsidRPr="00591757">
        <w:rPr>
          <w:rFonts w:ascii="Times New Roman" w:hAnsi="Times New Roman" w:cs="Times New Roman"/>
          <w:sz w:val="28"/>
          <w:szCs w:val="28"/>
          <w:lang w:val="en-US"/>
        </w:rPr>
        <w:t>-</w:t>
      </w:r>
      <w:r>
        <w:rPr>
          <w:rFonts w:ascii="Times New Roman" w:hAnsi="Times New Roman" w:cs="Times New Roman"/>
          <w:sz w:val="28"/>
          <w:szCs w:val="28"/>
          <w:lang w:val="kk-KZ"/>
        </w:rPr>
        <w:t>д</w:t>
      </w:r>
      <w:r w:rsidRPr="00591757">
        <w:rPr>
          <w:rFonts w:ascii="Times New Roman" w:hAnsi="Times New Roman" w:cs="Times New Roman"/>
          <w:sz w:val="28"/>
          <w:szCs w:val="28"/>
          <w:lang w:val="en-US"/>
        </w:rPr>
        <w:t>ің жалғасы</w:t>
      </w:r>
    </w:p>
    <w:tbl>
      <w:tblPr>
        <w:tblStyle w:val="a3"/>
        <w:tblW w:w="0" w:type="auto"/>
        <w:tblLook w:val="04A0" w:firstRow="1" w:lastRow="0" w:firstColumn="1" w:lastColumn="0" w:noHBand="0" w:noVBand="1"/>
      </w:tblPr>
      <w:tblGrid>
        <w:gridCol w:w="421"/>
        <w:gridCol w:w="1559"/>
        <w:gridCol w:w="7649"/>
      </w:tblGrid>
      <w:tr w:rsidR="00591757" w14:paraId="242E79E3" w14:textId="77777777" w:rsidTr="00591757">
        <w:tc>
          <w:tcPr>
            <w:tcW w:w="421" w:type="dxa"/>
          </w:tcPr>
          <w:p w14:paraId="752BC55F" w14:textId="3117FEC1" w:rsidR="00591757" w:rsidRDefault="00591757" w:rsidP="00591757">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3</w:t>
            </w:r>
          </w:p>
        </w:tc>
        <w:tc>
          <w:tcPr>
            <w:tcW w:w="1559" w:type="dxa"/>
          </w:tcPr>
          <w:p w14:paraId="00950C8E" w14:textId="77777777" w:rsidR="00591757" w:rsidRPr="00EF1F94" w:rsidRDefault="00591757" w:rsidP="00591757">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Толық </w:t>
            </w:r>
          </w:p>
          <w:p w14:paraId="2B3FB6CA" w14:textId="710F6046" w:rsidR="00591757" w:rsidRDefault="00591757" w:rsidP="00591757">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мақала бойынша таңдау</w:t>
            </w:r>
          </w:p>
        </w:tc>
        <w:tc>
          <w:tcPr>
            <w:tcW w:w="7649" w:type="dxa"/>
          </w:tcPr>
          <w:p w14:paraId="46541ECD" w14:textId="75ED6293" w:rsidR="00591757" w:rsidRDefault="00591757" w:rsidP="00591757">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Іріктеу үшін қолжетімді әдебиеттердің барлық жарияланымдары толық болуы керек. Мұндай жарияланымдар бастапқы зерттеулердің соңғы тізімін алу үшін қосу мен шығару критерийлеріне сәйкес қаралады.</w:t>
            </w:r>
          </w:p>
        </w:tc>
      </w:tr>
    </w:tbl>
    <w:p w14:paraId="093FD22C" w14:textId="77777777" w:rsidR="00591757" w:rsidRPr="00EF1F94" w:rsidRDefault="00591757" w:rsidP="006957E6">
      <w:pPr>
        <w:spacing w:after="0" w:line="240" w:lineRule="auto"/>
        <w:contextualSpacing/>
        <w:jc w:val="both"/>
        <w:rPr>
          <w:rFonts w:ascii="Times New Roman" w:hAnsi="Times New Roman" w:cs="Times New Roman"/>
          <w:sz w:val="28"/>
          <w:szCs w:val="28"/>
          <w:lang w:val="kk-KZ"/>
        </w:rPr>
      </w:pPr>
    </w:p>
    <w:p w14:paraId="39D485A2" w14:textId="1B4E7193" w:rsidR="00CC1ACD"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Осы таңдау қадамдары кезінде </w:t>
      </w:r>
      <w:r w:rsidR="007B1F09" w:rsidRPr="00EF1F94">
        <w:rPr>
          <w:rFonts w:ascii="Times New Roman" w:hAnsi="Times New Roman" w:cs="Times New Roman"/>
          <w:sz w:val="28"/>
          <w:szCs w:val="28"/>
          <w:lang w:val="kk-KZ"/>
        </w:rPr>
        <w:t xml:space="preserve">жалған </w:t>
      </w:r>
      <w:r w:rsidRPr="00EF1F94">
        <w:rPr>
          <w:rFonts w:ascii="Times New Roman" w:hAnsi="Times New Roman" w:cs="Times New Roman"/>
          <w:sz w:val="28"/>
          <w:szCs w:val="28"/>
          <w:lang w:val="kk-KZ"/>
        </w:rPr>
        <w:t xml:space="preserve">көшірмелер де жойылады. </w:t>
      </w:r>
      <w:r w:rsidR="003B1E20"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 xml:space="preserve">егін қолжетімділік, деректерді кодтау, бірлескен жұмыс немесе құжаттама сияқты аспектілер бойынша ерекшеленетін </w:t>
      </w:r>
      <w:r w:rsidR="007B1F09" w:rsidRPr="00EF1F94">
        <w:rPr>
          <w:rFonts w:ascii="Times New Roman" w:hAnsi="Times New Roman" w:cs="Times New Roman"/>
          <w:sz w:val="28"/>
          <w:szCs w:val="28"/>
          <w:lang w:val="kk-KZ"/>
        </w:rPr>
        <w:t>жарияланымдарды да</w:t>
      </w:r>
      <w:r w:rsidRPr="00EF1F94">
        <w:rPr>
          <w:rFonts w:ascii="Times New Roman" w:hAnsi="Times New Roman" w:cs="Times New Roman"/>
          <w:sz w:val="28"/>
          <w:szCs w:val="28"/>
          <w:lang w:val="kk-KZ"/>
        </w:rPr>
        <w:t xml:space="preserve"> </w:t>
      </w:r>
      <w:r w:rsidR="00FF27AE" w:rsidRPr="00EF1F94">
        <w:rPr>
          <w:rFonts w:ascii="Times New Roman" w:hAnsi="Times New Roman" w:cs="Times New Roman"/>
          <w:sz w:val="28"/>
          <w:szCs w:val="28"/>
          <w:lang w:val="kk-KZ"/>
        </w:rPr>
        <w:t>қарастыруға</w:t>
      </w:r>
      <w:r w:rsidRPr="00EF1F94">
        <w:rPr>
          <w:rFonts w:ascii="Times New Roman" w:hAnsi="Times New Roman" w:cs="Times New Roman"/>
          <w:sz w:val="28"/>
          <w:szCs w:val="28"/>
          <w:lang w:val="kk-KZ"/>
        </w:rPr>
        <w:t xml:space="preserve"> болады.</w:t>
      </w:r>
    </w:p>
    <w:p w14:paraId="29175871" w14:textId="5441825A" w:rsidR="00CC1ACD"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Үшінші негізгі кезең </w:t>
      </w:r>
      <w:r w:rsidR="00CC1ACD" w:rsidRPr="00EF1F94">
        <w:rPr>
          <w:rFonts w:ascii="Times New Roman" w:hAnsi="Times New Roman" w:cs="Times New Roman"/>
          <w:sz w:val="28"/>
          <w:szCs w:val="28"/>
          <w:lang w:val="kk-KZ"/>
        </w:rPr>
        <w:t>қ</w:t>
      </w:r>
      <w:r w:rsidRPr="00EF1F94">
        <w:rPr>
          <w:rFonts w:ascii="Times New Roman" w:hAnsi="Times New Roman" w:cs="Times New Roman"/>
          <w:sz w:val="28"/>
          <w:szCs w:val="28"/>
          <w:lang w:val="kk-KZ"/>
        </w:rPr>
        <w:t>ұжаттама</w:t>
      </w:r>
      <w:r w:rsidR="00FF27AE" w:rsidRPr="00EF1F94">
        <w:rPr>
          <w:rFonts w:ascii="Times New Roman" w:hAnsi="Times New Roman" w:cs="Times New Roman"/>
          <w:sz w:val="28"/>
          <w:szCs w:val="28"/>
          <w:lang w:val="kk-KZ"/>
        </w:rPr>
        <w:t>ны рәсімдеу</w:t>
      </w:r>
      <w:r w:rsidR="00CC1ACD" w:rsidRPr="00EF1F94">
        <w:rPr>
          <w:rFonts w:ascii="Times New Roman" w:hAnsi="Times New Roman" w:cs="Times New Roman"/>
          <w:sz w:val="28"/>
          <w:szCs w:val="28"/>
          <w:lang w:val="kk-KZ"/>
        </w:rPr>
        <w:t>, қ</w:t>
      </w:r>
      <w:r w:rsidRPr="00EF1F94">
        <w:rPr>
          <w:rFonts w:ascii="Times New Roman" w:hAnsi="Times New Roman" w:cs="Times New Roman"/>
          <w:sz w:val="28"/>
          <w:szCs w:val="28"/>
          <w:lang w:val="kk-KZ"/>
        </w:rPr>
        <w:t xml:space="preserve">орытынды есепті құрастыру және тексеру </w:t>
      </w:r>
      <w:r w:rsidR="00FF27AE" w:rsidRPr="00EF1F94">
        <w:rPr>
          <w:rFonts w:ascii="Times New Roman" w:hAnsi="Times New Roman" w:cs="Times New Roman"/>
          <w:sz w:val="28"/>
          <w:szCs w:val="28"/>
          <w:lang w:val="kk-KZ"/>
        </w:rPr>
        <w:t xml:space="preserve">сияқты </w:t>
      </w:r>
      <w:r w:rsidRPr="00EF1F94">
        <w:rPr>
          <w:rFonts w:ascii="Times New Roman" w:hAnsi="Times New Roman" w:cs="Times New Roman"/>
          <w:sz w:val="28"/>
          <w:szCs w:val="28"/>
          <w:lang w:val="kk-KZ"/>
        </w:rPr>
        <w:t xml:space="preserve">ішкі қадамдарынан тұрады. </w:t>
      </w:r>
      <w:r w:rsidR="00FF27AE" w:rsidRPr="00EF1F94">
        <w:rPr>
          <w:rFonts w:ascii="Times New Roman" w:hAnsi="Times New Roman" w:cs="Times New Roman"/>
          <w:sz w:val="28"/>
          <w:szCs w:val="28"/>
          <w:lang w:val="kk-KZ"/>
        </w:rPr>
        <w:t>Осындай ақпараттар</w:t>
      </w:r>
      <w:r w:rsidRPr="00EF1F94">
        <w:rPr>
          <w:rFonts w:ascii="Times New Roman" w:hAnsi="Times New Roman" w:cs="Times New Roman"/>
          <w:sz w:val="28"/>
          <w:szCs w:val="28"/>
          <w:lang w:val="kk-KZ"/>
        </w:rPr>
        <w:t xml:space="preserve"> мен нәтижелерді ұсыну тәуелсіз түрде қаралуы </w:t>
      </w:r>
      <w:r w:rsidR="00CC1ACD" w:rsidRPr="00EF1F94">
        <w:rPr>
          <w:rFonts w:ascii="Times New Roman" w:hAnsi="Times New Roman" w:cs="Times New Roman"/>
          <w:sz w:val="28"/>
          <w:szCs w:val="28"/>
          <w:lang w:val="kk-KZ"/>
        </w:rPr>
        <w:t>және</w:t>
      </w:r>
      <w:r w:rsidRPr="00EF1F94">
        <w:rPr>
          <w:rFonts w:ascii="Times New Roman" w:hAnsi="Times New Roman" w:cs="Times New Roman"/>
          <w:sz w:val="28"/>
          <w:szCs w:val="28"/>
          <w:lang w:val="kk-KZ"/>
        </w:rPr>
        <w:t xml:space="preserve"> сыртқы валидация үшін рецензияланатын журналға ұсынылады.</w:t>
      </w:r>
    </w:p>
    <w:p w14:paraId="7FA8B08D" w14:textId="77777777" w:rsidR="00E035DA" w:rsidRPr="00EF1F94" w:rsidRDefault="00E035DA" w:rsidP="00E035DA">
      <w:pPr>
        <w:spacing w:after="0" w:line="240" w:lineRule="auto"/>
        <w:contextualSpacing/>
        <w:jc w:val="both"/>
        <w:rPr>
          <w:rFonts w:ascii="Times New Roman" w:hAnsi="Times New Roman" w:cs="Times New Roman"/>
          <w:sz w:val="28"/>
          <w:szCs w:val="28"/>
          <w:lang w:val="kk-KZ"/>
        </w:rPr>
      </w:pPr>
    </w:p>
    <w:p w14:paraId="1DE227BA" w14:textId="0C357AB3" w:rsidR="00E035DA" w:rsidRPr="00EF1F94" w:rsidRDefault="00E035DA" w:rsidP="00EE693C">
      <w:pPr>
        <w:spacing w:after="0" w:line="240" w:lineRule="auto"/>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Кесте </w:t>
      </w:r>
      <w:r w:rsidR="000806E4">
        <w:rPr>
          <w:rFonts w:ascii="Times New Roman" w:hAnsi="Times New Roman" w:cs="Times New Roman"/>
          <w:sz w:val="28"/>
          <w:szCs w:val="28"/>
          <w:lang w:val="en-US"/>
        </w:rPr>
        <w:t>1.</w:t>
      </w:r>
      <w:r w:rsidRPr="00EF1F94">
        <w:rPr>
          <w:rFonts w:ascii="Times New Roman" w:hAnsi="Times New Roman" w:cs="Times New Roman"/>
          <w:sz w:val="28"/>
          <w:szCs w:val="28"/>
          <w:lang w:val="kk-KZ"/>
        </w:rPr>
        <w:t xml:space="preserve">2 – </w:t>
      </w:r>
      <w:r w:rsidR="00CC1ACD" w:rsidRPr="00EF1F94">
        <w:rPr>
          <w:rFonts w:ascii="Times New Roman" w:hAnsi="Times New Roman" w:cs="Times New Roman"/>
          <w:sz w:val="28"/>
          <w:szCs w:val="28"/>
          <w:lang w:val="kk-KZ"/>
        </w:rPr>
        <w:t>Әдебиеттерге жүйелі шолу</w:t>
      </w:r>
      <w:r w:rsidR="006A41A2" w:rsidRPr="00EF1F94">
        <w:rPr>
          <w:rFonts w:ascii="Times New Roman" w:hAnsi="Times New Roman" w:cs="Times New Roman"/>
          <w:sz w:val="28"/>
          <w:szCs w:val="28"/>
          <w:lang w:val="kk-KZ"/>
        </w:rPr>
        <w:t xml:space="preserve"> процесінен кейін </w:t>
      </w:r>
      <w:r w:rsidR="007B1F09" w:rsidRPr="00EF1F94">
        <w:rPr>
          <w:rFonts w:ascii="Times New Roman" w:hAnsi="Times New Roman" w:cs="Times New Roman"/>
          <w:sz w:val="28"/>
          <w:szCs w:val="28"/>
          <w:lang w:val="kk-KZ"/>
        </w:rPr>
        <w:t>негізге алынған</w:t>
      </w:r>
      <w:r w:rsidR="006A41A2" w:rsidRPr="00EF1F94">
        <w:rPr>
          <w:rFonts w:ascii="Times New Roman" w:hAnsi="Times New Roman" w:cs="Times New Roman"/>
          <w:sz w:val="28"/>
          <w:szCs w:val="28"/>
          <w:lang w:val="kk-KZ"/>
        </w:rPr>
        <w:t xml:space="preserve"> зерттеу сұрақтары (</w:t>
      </w:r>
      <w:r w:rsidR="00CC1ACD" w:rsidRPr="00EF1F94">
        <w:rPr>
          <w:rFonts w:ascii="Times New Roman" w:hAnsi="Times New Roman" w:cs="Times New Roman"/>
          <w:sz w:val="28"/>
          <w:szCs w:val="28"/>
          <w:lang w:val="kk-KZ"/>
        </w:rPr>
        <w:t>ӘЖШЗС</w:t>
      </w:r>
      <w:r w:rsidR="006A41A2" w:rsidRPr="00EF1F94">
        <w:rPr>
          <w:rFonts w:ascii="Times New Roman" w:hAnsi="Times New Roman" w:cs="Times New Roman"/>
          <w:sz w:val="28"/>
          <w:szCs w:val="28"/>
          <w:lang w:val="kk-KZ"/>
        </w:rPr>
        <w:t>)</w:t>
      </w:r>
    </w:p>
    <w:tbl>
      <w:tblPr>
        <w:tblStyle w:val="a3"/>
        <w:tblW w:w="0" w:type="auto"/>
        <w:tblLook w:val="04A0" w:firstRow="1" w:lastRow="0" w:firstColumn="1" w:lastColumn="0" w:noHBand="0" w:noVBand="1"/>
      </w:tblPr>
      <w:tblGrid>
        <w:gridCol w:w="484"/>
        <w:gridCol w:w="2527"/>
        <w:gridCol w:w="6373"/>
      </w:tblGrid>
      <w:tr w:rsidR="00485B2D" w:rsidRPr="00EF1F94" w14:paraId="56CF7CD7" w14:textId="77777777" w:rsidTr="00FC4C1E">
        <w:tc>
          <w:tcPr>
            <w:tcW w:w="484" w:type="dxa"/>
          </w:tcPr>
          <w:p w14:paraId="081AD3DB" w14:textId="77777777" w:rsidR="00485B2D" w:rsidRPr="00EF1F94" w:rsidRDefault="00485B2D" w:rsidP="00094C8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w:t>
            </w:r>
          </w:p>
        </w:tc>
        <w:tc>
          <w:tcPr>
            <w:tcW w:w="2527" w:type="dxa"/>
          </w:tcPr>
          <w:p w14:paraId="083E1E67" w14:textId="77777777" w:rsidR="00485B2D" w:rsidRPr="00EF1F94" w:rsidRDefault="00485B2D" w:rsidP="00E035DA">
            <w:pPr>
              <w:contextualSpacing/>
              <w:jc w:val="center"/>
              <w:rPr>
                <w:rFonts w:ascii="Times New Roman" w:hAnsi="Times New Roman" w:cs="Times New Roman"/>
                <w:sz w:val="28"/>
                <w:szCs w:val="28"/>
                <w:lang w:val="kk-KZ"/>
              </w:rPr>
            </w:pPr>
            <w:r w:rsidRPr="00EF1F94">
              <w:rPr>
                <w:rFonts w:ascii="Times New Roman" w:hAnsi="Times New Roman" w:cs="Times New Roman"/>
                <w:sz w:val="28"/>
                <w:szCs w:val="28"/>
              </w:rPr>
              <w:t>С</w:t>
            </w:r>
            <w:r w:rsidRPr="00EF1F94">
              <w:rPr>
                <w:rFonts w:ascii="Times New Roman" w:hAnsi="Times New Roman" w:cs="Times New Roman"/>
                <w:sz w:val="28"/>
                <w:szCs w:val="28"/>
                <w:lang w:val="kk-KZ"/>
              </w:rPr>
              <w:t>ұрақтар</w:t>
            </w:r>
          </w:p>
        </w:tc>
        <w:tc>
          <w:tcPr>
            <w:tcW w:w="6373" w:type="dxa"/>
          </w:tcPr>
          <w:p w14:paraId="5220FE7A" w14:textId="77777777" w:rsidR="00485B2D" w:rsidRPr="00EF1F94" w:rsidRDefault="00485B2D" w:rsidP="00E035DA">
            <w:pPr>
              <w:contextualSpacing/>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Сұрақтың мақсаты</w:t>
            </w:r>
          </w:p>
        </w:tc>
      </w:tr>
      <w:tr w:rsidR="00485B2D" w:rsidRPr="00EF1F94" w14:paraId="099BE8E3" w14:textId="77777777" w:rsidTr="00FC4C1E">
        <w:tc>
          <w:tcPr>
            <w:tcW w:w="484" w:type="dxa"/>
          </w:tcPr>
          <w:p w14:paraId="70F51ADF" w14:textId="77777777" w:rsidR="00485B2D" w:rsidRPr="00EF1F94" w:rsidRDefault="00485B2D" w:rsidP="00094C8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1</w:t>
            </w:r>
          </w:p>
        </w:tc>
        <w:tc>
          <w:tcPr>
            <w:tcW w:w="2527" w:type="dxa"/>
          </w:tcPr>
          <w:p w14:paraId="0614C3E4" w14:textId="1A903536" w:rsidR="00485B2D" w:rsidRPr="00EF1F94" w:rsidRDefault="00485B2D" w:rsidP="009B0A1B">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Толықтырылған шынайылық физика пәнін оқыту үшін </w:t>
            </w:r>
            <w:r w:rsidR="007B1F09" w:rsidRPr="00EF1F94">
              <w:rPr>
                <w:rFonts w:ascii="Times New Roman" w:hAnsi="Times New Roman" w:cs="Times New Roman"/>
                <w:sz w:val="28"/>
                <w:szCs w:val="28"/>
                <w:lang w:val="kk-KZ"/>
              </w:rPr>
              <w:t xml:space="preserve">жиі </w:t>
            </w:r>
            <w:r w:rsidRPr="00EF1F94">
              <w:rPr>
                <w:rFonts w:ascii="Times New Roman" w:hAnsi="Times New Roman" w:cs="Times New Roman"/>
                <w:sz w:val="28"/>
                <w:szCs w:val="28"/>
                <w:lang w:val="kk-KZ"/>
              </w:rPr>
              <w:t>қолданыла ма?</w:t>
            </w:r>
          </w:p>
        </w:tc>
        <w:tc>
          <w:tcPr>
            <w:tcW w:w="6373" w:type="dxa"/>
          </w:tcPr>
          <w:p w14:paraId="629BA0E3" w14:textId="77777777" w:rsidR="00FC4C1E" w:rsidRDefault="00485B2D" w:rsidP="00094C8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Бұл сұрақтың негізі білім саласындағы немесе физика пәнінің контекстінде толықтырылған шынайылық негізіндегі қолданбалардың ағымдағы күйін көрсету болып табылады. Барлық мақалалар қарастырылғандықтан оның даму мақсаты мен  дәрежесі маңызды емес екенін білдіреді, сондықтан </w:t>
            </w:r>
            <w:r w:rsidR="00FF27AE" w:rsidRPr="00EF1F94">
              <w:rPr>
                <w:rFonts w:ascii="Times New Roman" w:hAnsi="Times New Roman" w:cs="Times New Roman"/>
                <w:sz w:val="28"/>
                <w:szCs w:val="28"/>
                <w:lang w:val="kk-KZ"/>
              </w:rPr>
              <w:t xml:space="preserve">бұл аспект </w:t>
            </w:r>
            <w:r w:rsidRPr="00EF1F94">
              <w:rPr>
                <w:rFonts w:ascii="Times New Roman" w:hAnsi="Times New Roman" w:cs="Times New Roman"/>
                <w:sz w:val="28"/>
                <w:szCs w:val="28"/>
                <w:lang w:val="kk-KZ"/>
              </w:rPr>
              <w:t xml:space="preserve">одан әрі қарастырылмайды. Осылайша, қолдану аймақтарын тұтас анықтауға </w:t>
            </w:r>
            <w:r w:rsidR="00780D6D" w:rsidRPr="00EF1F94">
              <w:rPr>
                <w:rFonts w:ascii="Times New Roman" w:hAnsi="Times New Roman" w:cs="Times New Roman"/>
                <w:sz w:val="28"/>
                <w:szCs w:val="28"/>
                <w:lang w:val="kk-KZ"/>
              </w:rPr>
              <w:t xml:space="preserve">мүмкіндік </w:t>
            </w:r>
            <w:r w:rsidRPr="00EF1F94">
              <w:rPr>
                <w:rFonts w:ascii="Times New Roman" w:hAnsi="Times New Roman" w:cs="Times New Roman"/>
                <w:sz w:val="28"/>
                <w:szCs w:val="28"/>
                <w:lang w:val="kk-KZ"/>
              </w:rPr>
              <w:t>болады. Дегенмен, қолданбаларда толықтырылған шынайылық</w:t>
            </w:r>
            <w:r w:rsidR="00FF27AE" w:rsidRPr="00EF1F94">
              <w:rPr>
                <w:rFonts w:ascii="Times New Roman" w:hAnsi="Times New Roman" w:cs="Times New Roman"/>
                <w:sz w:val="28"/>
                <w:szCs w:val="28"/>
                <w:lang w:val="kk-KZ"/>
              </w:rPr>
              <w:t xml:space="preserve">тың </w:t>
            </w:r>
            <w:r w:rsidRPr="00EF1F94">
              <w:rPr>
                <w:rFonts w:ascii="Times New Roman" w:hAnsi="Times New Roman" w:cs="Times New Roman"/>
                <w:sz w:val="28"/>
                <w:szCs w:val="28"/>
                <w:lang w:val="kk-KZ"/>
              </w:rPr>
              <w:t xml:space="preserve"> оқыту ортасының </w:t>
            </w:r>
            <w:r w:rsidR="00FF27AE" w:rsidRPr="00EF1F94">
              <w:rPr>
                <w:rFonts w:ascii="Times New Roman" w:hAnsi="Times New Roman" w:cs="Times New Roman"/>
                <w:sz w:val="28"/>
                <w:szCs w:val="28"/>
                <w:lang w:val="kk-KZ"/>
              </w:rPr>
              <w:t xml:space="preserve">құрамдас бөлігі ретінде </w:t>
            </w:r>
            <w:r w:rsidRPr="00EF1F94">
              <w:rPr>
                <w:rFonts w:ascii="Times New Roman" w:hAnsi="Times New Roman" w:cs="Times New Roman"/>
                <w:sz w:val="28"/>
                <w:szCs w:val="28"/>
                <w:lang w:val="kk-KZ"/>
              </w:rPr>
              <w:t xml:space="preserve">көрсету </w:t>
            </w:r>
            <w:r w:rsidR="007B1F09" w:rsidRPr="00EF1F94">
              <w:rPr>
                <w:rFonts w:ascii="Times New Roman" w:hAnsi="Times New Roman" w:cs="Times New Roman"/>
                <w:sz w:val="28"/>
                <w:szCs w:val="28"/>
                <w:lang w:val="kk-KZ"/>
              </w:rPr>
              <w:t xml:space="preserve">аса </w:t>
            </w:r>
            <w:r w:rsidRPr="00EF1F94">
              <w:rPr>
                <w:rFonts w:ascii="Times New Roman" w:hAnsi="Times New Roman" w:cs="Times New Roman"/>
                <w:sz w:val="28"/>
                <w:szCs w:val="28"/>
                <w:lang w:val="kk-KZ"/>
              </w:rPr>
              <w:t>маңызды.</w:t>
            </w:r>
          </w:p>
          <w:p w14:paraId="65ABC470" w14:textId="5BE10578" w:rsidR="003D3D54" w:rsidRPr="00EF1F94" w:rsidRDefault="003D3D54" w:rsidP="00094C80">
            <w:pPr>
              <w:contextualSpacing/>
              <w:jc w:val="both"/>
              <w:rPr>
                <w:rFonts w:ascii="Times New Roman" w:hAnsi="Times New Roman" w:cs="Times New Roman"/>
                <w:sz w:val="28"/>
                <w:szCs w:val="28"/>
                <w:lang w:val="kk-KZ"/>
              </w:rPr>
            </w:pPr>
          </w:p>
        </w:tc>
      </w:tr>
      <w:tr w:rsidR="00485B2D" w:rsidRPr="00EF1F94" w14:paraId="402CE151" w14:textId="77777777" w:rsidTr="00FC4C1E">
        <w:tc>
          <w:tcPr>
            <w:tcW w:w="484" w:type="dxa"/>
          </w:tcPr>
          <w:p w14:paraId="3D420B08" w14:textId="77777777" w:rsidR="00485B2D" w:rsidRPr="00EF1F94" w:rsidRDefault="00485B2D" w:rsidP="00094C8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2</w:t>
            </w:r>
          </w:p>
        </w:tc>
        <w:tc>
          <w:tcPr>
            <w:tcW w:w="2527" w:type="dxa"/>
          </w:tcPr>
          <w:p w14:paraId="29ADFF16" w14:textId="77777777" w:rsidR="00485B2D" w:rsidRPr="00EF1F94" w:rsidRDefault="00485B2D" w:rsidP="009B0A1B">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Физика пәніне байланысты қандай толықтырылған шынайылық қолданбалары қолданылады?</w:t>
            </w:r>
          </w:p>
        </w:tc>
        <w:tc>
          <w:tcPr>
            <w:tcW w:w="6373" w:type="dxa"/>
          </w:tcPr>
          <w:p w14:paraId="6BCABDD2" w14:textId="77777777" w:rsidR="00485B2D" w:rsidRDefault="00485B2D" w:rsidP="00094C8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Мұнда алдымен технология</w:t>
            </w:r>
            <w:r w:rsidR="00FF27AE" w:rsidRPr="00EF1F94">
              <w:rPr>
                <w:rFonts w:ascii="Times New Roman" w:hAnsi="Times New Roman" w:cs="Times New Roman"/>
                <w:sz w:val="28"/>
                <w:szCs w:val="28"/>
                <w:lang w:val="kk-KZ"/>
              </w:rPr>
              <w:t>лард</w:t>
            </w:r>
            <w:r w:rsidRPr="00EF1F94">
              <w:rPr>
                <w:rFonts w:ascii="Times New Roman" w:hAnsi="Times New Roman" w:cs="Times New Roman"/>
                <w:sz w:val="28"/>
                <w:szCs w:val="28"/>
                <w:lang w:val="kk-KZ"/>
              </w:rPr>
              <w:t xml:space="preserve">ы іздестіру ауқымын одан әрі тарылту керек. Толықтырылған шынайылық </w:t>
            </w:r>
            <w:r w:rsidR="0045329A" w:rsidRPr="00EF1F94">
              <w:rPr>
                <w:rFonts w:ascii="Times New Roman" w:hAnsi="Times New Roman" w:cs="Times New Roman"/>
                <w:sz w:val="28"/>
                <w:szCs w:val="28"/>
                <w:lang w:val="kk-KZ"/>
              </w:rPr>
              <w:t>саласында</w:t>
            </w:r>
            <w:r w:rsidRPr="00EF1F94">
              <w:rPr>
                <w:rFonts w:ascii="Times New Roman" w:hAnsi="Times New Roman" w:cs="Times New Roman"/>
                <w:sz w:val="28"/>
                <w:szCs w:val="28"/>
                <w:lang w:val="kk-KZ"/>
              </w:rPr>
              <w:t xml:space="preserve"> төмен деңгейлі құрылғылар, яғни 360 градустық қолданбалар және қарапайым 3D әлемдері көрсетушілер қарастырылмайды. Негізгі назар жоғары деңгейлі деректер көзілдірігі арқылы жүзеге асырылатын өзара</w:t>
            </w:r>
            <w:r w:rsidR="002747D9"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белсенді толықтырылған шынайылық қолданбаларына бағытталған. Толықтырылған шынайылық аймағында толықтырылған шынайылық деректер көзілдірігін қолданатын қолданбалар негіз ретінде қызмет ететіндей интерактивті қолданбаларға да назар аударылады.</w:t>
            </w:r>
          </w:p>
          <w:p w14:paraId="131FA5EB" w14:textId="619D54CA" w:rsidR="003D3D54" w:rsidRPr="00EF1F94" w:rsidRDefault="003D3D54" w:rsidP="00094C80">
            <w:pPr>
              <w:contextualSpacing/>
              <w:jc w:val="both"/>
              <w:rPr>
                <w:rFonts w:ascii="Times New Roman" w:hAnsi="Times New Roman" w:cs="Times New Roman"/>
                <w:sz w:val="28"/>
                <w:szCs w:val="28"/>
                <w:lang w:val="kk-KZ"/>
              </w:rPr>
            </w:pPr>
          </w:p>
        </w:tc>
      </w:tr>
    </w:tbl>
    <w:p w14:paraId="2360911F" w14:textId="77777777" w:rsidR="003D3D54" w:rsidRDefault="003D3D54" w:rsidP="00591757">
      <w:pPr>
        <w:spacing w:after="0" w:line="240" w:lineRule="auto"/>
        <w:contextualSpacing/>
        <w:jc w:val="both"/>
        <w:rPr>
          <w:rFonts w:ascii="Times New Roman" w:hAnsi="Times New Roman" w:cs="Times New Roman"/>
          <w:sz w:val="28"/>
          <w:szCs w:val="28"/>
          <w:lang w:val="kk-KZ"/>
        </w:rPr>
      </w:pPr>
    </w:p>
    <w:p w14:paraId="270CB438" w14:textId="07780B92" w:rsidR="00FC4C1E" w:rsidRDefault="00FC4C1E" w:rsidP="00591757">
      <w:pPr>
        <w:spacing w:after="0" w:line="240" w:lineRule="auto"/>
        <w:contextualSpacing/>
        <w:jc w:val="both"/>
        <w:rPr>
          <w:rFonts w:ascii="Times New Roman" w:hAnsi="Times New Roman" w:cs="Times New Roman"/>
          <w:sz w:val="28"/>
          <w:szCs w:val="28"/>
          <w:lang w:val="kk-KZ"/>
        </w:rPr>
      </w:pPr>
      <w:r w:rsidRPr="00FC4C1E">
        <w:rPr>
          <w:rFonts w:ascii="Times New Roman" w:hAnsi="Times New Roman" w:cs="Times New Roman"/>
          <w:sz w:val="28"/>
          <w:szCs w:val="28"/>
          <w:lang w:val="kk-KZ"/>
        </w:rPr>
        <w:lastRenderedPageBreak/>
        <w:t>Кесте 1.</w:t>
      </w:r>
      <w:r>
        <w:rPr>
          <w:rFonts w:ascii="Times New Roman" w:hAnsi="Times New Roman" w:cs="Times New Roman"/>
          <w:sz w:val="28"/>
          <w:szCs w:val="28"/>
          <w:lang w:val="kk-KZ"/>
        </w:rPr>
        <w:t>2</w:t>
      </w:r>
      <w:r w:rsidRPr="00FC4C1E">
        <w:rPr>
          <w:rFonts w:ascii="Times New Roman" w:hAnsi="Times New Roman" w:cs="Times New Roman"/>
          <w:sz w:val="28"/>
          <w:szCs w:val="28"/>
          <w:lang w:val="kk-KZ"/>
        </w:rPr>
        <w:t>-</w:t>
      </w:r>
      <w:r>
        <w:rPr>
          <w:rFonts w:ascii="Times New Roman" w:hAnsi="Times New Roman" w:cs="Times New Roman"/>
          <w:sz w:val="28"/>
          <w:szCs w:val="28"/>
          <w:lang w:val="kk-KZ"/>
        </w:rPr>
        <w:t>н</w:t>
      </w:r>
      <w:r w:rsidRPr="00FC4C1E">
        <w:rPr>
          <w:rFonts w:ascii="Times New Roman" w:hAnsi="Times New Roman" w:cs="Times New Roman"/>
          <w:sz w:val="28"/>
          <w:szCs w:val="28"/>
          <w:lang w:val="kk-KZ"/>
        </w:rPr>
        <w:t>ің жалғасы</w:t>
      </w:r>
    </w:p>
    <w:tbl>
      <w:tblPr>
        <w:tblStyle w:val="a3"/>
        <w:tblW w:w="0" w:type="auto"/>
        <w:tblLook w:val="04A0" w:firstRow="1" w:lastRow="0" w:firstColumn="1" w:lastColumn="0" w:noHBand="0" w:noVBand="1"/>
      </w:tblPr>
      <w:tblGrid>
        <w:gridCol w:w="421"/>
        <w:gridCol w:w="2551"/>
        <w:gridCol w:w="6657"/>
      </w:tblGrid>
      <w:tr w:rsidR="00FC4C1E" w14:paraId="3EBADE56" w14:textId="77777777" w:rsidTr="00FC4C1E">
        <w:tc>
          <w:tcPr>
            <w:tcW w:w="421" w:type="dxa"/>
          </w:tcPr>
          <w:p w14:paraId="17D67213" w14:textId="4B225CEB" w:rsidR="00FC4C1E"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3</w:t>
            </w:r>
          </w:p>
        </w:tc>
        <w:tc>
          <w:tcPr>
            <w:tcW w:w="2551" w:type="dxa"/>
          </w:tcPr>
          <w:p w14:paraId="18E2FE66" w14:textId="005374F9" w:rsidR="00FC4C1E"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Толықтырылған шынайылық қолданбаларын қаншалықты қолданылады?</w:t>
            </w:r>
          </w:p>
        </w:tc>
        <w:tc>
          <w:tcPr>
            <w:tcW w:w="6657" w:type="dxa"/>
          </w:tcPr>
          <w:p w14:paraId="329576F1" w14:textId="77777777" w:rsidR="00FC4C1E"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Белгіленген әдебиеттерге жүйелі шолу барысында басты назар орта, жоғары және кәсіптік білім беру саласына аударылады, өйткені мұнда толықтырылған шынайылық және әсіресе сапалық әдістері көбірек оқытылады. Бұл сұрақ аясында белгілі бір қолдану тобы толықтырылған шынайылық қолданбасына әлдеқашан шоғырланған ба, соны сұрау керек. Сонымен қатар, физика пәнінде орта мектеп контексте көбірек қолданылады ма деген сұрақ қызықтырады. </w:t>
            </w:r>
          </w:p>
          <w:p w14:paraId="57464B12" w14:textId="160AACD7" w:rsidR="00FC4C1E" w:rsidRDefault="00FC4C1E" w:rsidP="00FC4C1E">
            <w:pPr>
              <w:contextualSpacing/>
              <w:jc w:val="both"/>
              <w:rPr>
                <w:rFonts w:ascii="Times New Roman" w:hAnsi="Times New Roman" w:cs="Times New Roman"/>
                <w:sz w:val="28"/>
                <w:szCs w:val="28"/>
                <w:lang w:val="kk-KZ"/>
              </w:rPr>
            </w:pPr>
          </w:p>
        </w:tc>
      </w:tr>
      <w:tr w:rsidR="00FC4C1E" w14:paraId="403D383F" w14:textId="77777777" w:rsidTr="00FC4C1E">
        <w:tc>
          <w:tcPr>
            <w:tcW w:w="421" w:type="dxa"/>
          </w:tcPr>
          <w:p w14:paraId="21F05931" w14:textId="51DB3A4D" w:rsidR="00FC4C1E"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4</w:t>
            </w:r>
          </w:p>
        </w:tc>
        <w:tc>
          <w:tcPr>
            <w:tcW w:w="2551" w:type="dxa"/>
          </w:tcPr>
          <w:p w14:paraId="1C9A7F60" w14:textId="625875BC" w:rsidR="00FC4C1E" w:rsidRDefault="00FC4C1E" w:rsidP="009B0A1B">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Толықтырылған шынайылық білім беру саласында тек оқыту үшін ғана қолданыла ма?</w:t>
            </w:r>
          </w:p>
        </w:tc>
        <w:tc>
          <w:tcPr>
            <w:tcW w:w="6657" w:type="dxa"/>
          </w:tcPr>
          <w:p w14:paraId="5A29AD72" w14:textId="77777777" w:rsidR="00FC4C1E"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Осы зерттеу сұрағы арқылы болашақ қолданбаларға қатысты жалпылама қорытындылар алу үшін толықтырылған шынайылық технологиясының қазіргі уақытта білім беру бағдарламаларында қалай енгізіліп жатқанын түсіндіріледі.</w:t>
            </w:r>
          </w:p>
          <w:p w14:paraId="6E153FCB" w14:textId="2B00D64A" w:rsidR="00FC4C1E" w:rsidRDefault="00FC4C1E" w:rsidP="00FC4C1E">
            <w:pPr>
              <w:contextualSpacing/>
              <w:jc w:val="both"/>
              <w:rPr>
                <w:rFonts w:ascii="Times New Roman" w:hAnsi="Times New Roman" w:cs="Times New Roman"/>
                <w:sz w:val="28"/>
                <w:szCs w:val="28"/>
                <w:lang w:val="kk-KZ"/>
              </w:rPr>
            </w:pPr>
          </w:p>
        </w:tc>
      </w:tr>
      <w:tr w:rsidR="00FC4C1E" w14:paraId="04A69F48" w14:textId="77777777" w:rsidTr="00FC4C1E">
        <w:tc>
          <w:tcPr>
            <w:tcW w:w="421" w:type="dxa"/>
          </w:tcPr>
          <w:p w14:paraId="07A39924" w14:textId="642D334B" w:rsidR="00FC4C1E"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5</w:t>
            </w:r>
          </w:p>
        </w:tc>
        <w:tc>
          <w:tcPr>
            <w:tcW w:w="2551" w:type="dxa"/>
          </w:tcPr>
          <w:p w14:paraId="2A369BCC" w14:textId="3515B876" w:rsidR="00FC4C1E" w:rsidRDefault="00FC4C1E" w:rsidP="009B0A1B">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Физика пәні контекстінде толықтырылған шынайылық құралдарын қолдану бойынша зерттеу үдерісін анықтауға бола ма?</w:t>
            </w:r>
          </w:p>
        </w:tc>
        <w:tc>
          <w:tcPr>
            <w:tcW w:w="6657" w:type="dxa"/>
          </w:tcPr>
          <w:p w14:paraId="0C03B0E9" w14:textId="1D525625" w:rsidR="00FC4C1E"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Осы мақсатта трендтің дамуын көрнекі ету үшін уақыт аралығы бойынша жарияланымдар саны көрсетілуі керек. Бұл үдерісті толықтырылған шынайылық қолданбаларының жалпы трендімен салыстыру тиіс. Талаптарды қалыптастыру, библиографиялық дереккөздерді таңдау жүргізіледі</w:t>
            </w:r>
          </w:p>
        </w:tc>
      </w:tr>
    </w:tbl>
    <w:p w14:paraId="78EA321B" w14:textId="77777777" w:rsidR="00591757" w:rsidRPr="00EF1F94" w:rsidRDefault="00591757" w:rsidP="00591757">
      <w:pPr>
        <w:spacing w:after="0" w:line="240" w:lineRule="auto"/>
        <w:contextualSpacing/>
        <w:jc w:val="both"/>
        <w:rPr>
          <w:rFonts w:ascii="Times New Roman" w:hAnsi="Times New Roman" w:cs="Times New Roman"/>
          <w:sz w:val="28"/>
          <w:szCs w:val="28"/>
          <w:lang w:val="kk-KZ"/>
        </w:rPr>
      </w:pPr>
    </w:p>
    <w:p w14:paraId="5DE1D282" w14:textId="37A8B222" w:rsidR="00E07210"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Scopus және Web of Science дерекқорлары</w:t>
      </w:r>
      <w:r w:rsidR="00E07210"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Физика</w:t>
      </w:r>
      <w:r w:rsidR="00E07210"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E07210" w:rsidRPr="00EF1F94">
        <w:rPr>
          <w:rFonts w:ascii="Times New Roman" w:hAnsi="Times New Roman" w:cs="Times New Roman"/>
          <w:sz w:val="28"/>
          <w:szCs w:val="28"/>
          <w:lang w:val="kk-KZ"/>
        </w:rPr>
        <w:t xml:space="preserve">«толықтырылған шынайылық» </w:t>
      </w:r>
      <w:r w:rsidRPr="00EF1F94">
        <w:rPr>
          <w:rFonts w:ascii="Times New Roman" w:hAnsi="Times New Roman" w:cs="Times New Roman"/>
          <w:sz w:val="28"/>
          <w:szCs w:val="28"/>
          <w:lang w:val="kk-KZ"/>
        </w:rPr>
        <w:t xml:space="preserve">салаларындағы сәйкес </w:t>
      </w:r>
      <w:r w:rsidR="00505FFE" w:rsidRPr="00EF1F94">
        <w:rPr>
          <w:rFonts w:ascii="Times New Roman" w:hAnsi="Times New Roman" w:cs="Times New Roman"/>
          <w:sz w:val="28"/>
          <w:szCs w:val="28"/>
          <w:lang w:val="kk-KZ"/>
        </w:rPr>
        <w:t xml:space="preserve">әдебиеттерге жүйелі шолу </w:t>
      </w:r>
      <w:r w:rsidRPr="00EF1F94">
        <w:rPr>
          <w:rFonts w:ascii="Times New Roman" w:hAnsi="Times New Roman" w:cs="Times New Roman"/>
          <w:sz w:val="28"/>
          <w:szCs w:val="28"/>
          <w:lang w:val="kk-KZ"/>
        </w:rPr>
        <w:t xml:space="preserve">үшін </w:t>
      </w:r>
      <w:r w:rsidR="003F633A" w:rsidRPr="00EF1F94">
        <w:rPr>
          <w:rFonts w:ascii="Times New Roman" w:hAnsi="Times New Roman" w:cs="Times New Roman"/>
          <w:sz w:val="28"/>
          <w:szCs w:val="28"/>
          <w:lang w:val="kk-KZ"/>
        </w:rPr>
        <w:t>517</w:t>
      </w:r>
      <w:r w:rsidRPr="00EF1F94">
        <w:rPr>
          <w:rFonts w:ascii="Times New Roman" w:hAnsi="Times New Roman" w:cs="Times New Roman"/>
          <w:sz w:val="28"/>
          <w:szCs w:val="28"/>
          <w:lang w:val="kk-KZ"/>
        </w:rPr>
        <w:t xml:space="preserve"> нәтиже берді. </w:t>
      </w:r>
      <w:r w:rsidR="00E07210" w:rsidRPr="00EF1F94">
        <w:rPr>
          <w:rFonts w:ascii="Times New Roman" w:hAnsi="Times New Roman" w:cs="Times New Roman"/>
          <w:sz w:val="28"/>
          <w:szCs w:val="28"/>
          <w:lang w:val="kk-KZ"/>
        </w:rPr>
        <w:t>Б</w:t>
      </w:r>
      <w:r w:rsidRPr="00EF1F94">
        <w:rPr>
          <w:rFonts w:ascii="Times New Roman" w:hAnsi="Times New Roman" w:cs="Times New Roman"/>
          <w:sz w:val="28"/>
          <w:szCs w:val="28"/>
          <w:lang w:val="kk-KZ"/>
        </w:rPr>
        <w:t xml:space="preserve">ілім беру және ең жоғары нәтижеге қол жеткізу үшін жан-жақты </w:t>
      </w:r>
      <w:r w:rsidR="00662B37" w:rsidRPr="00EF1F94">
        <w:rPr>
          <w:rFonts w:ascii="Times New Roman" w:hAnsi="Times New Roman" w:cs="Times New Roman"/>
          <w:sz w:val="28"/>
          <w:szCs w:val="28"/>
          <w:lang w:val="kk-KZ"/>
        </w:rPr>
        <w:t xml:space="preserve">зерттеу сұрақтары бойынша </w:t>
      </w:r>
      <w:r w:rsidRPr="00EF1F94">
        <w:rPr>
          <w:rFonts w:ascii="Times New Roman" w:hAnsi="Times New Roman" w:cs="Times New Roman"/>
          <w:sz w:val="28"/>
          <w:szCs w:val="28"/>
          <w:lang w:val="kk-KZ"/>
        </w:rPr>
        <w:t>шолу жасауға болады</w:t>
      </w:r>
      <w:r w:rsidR="00662B37" w:rsidRPr="00EF1F94">
        <w:rPr>
          <w:rFonts w:ascii="Times New Roman" w:hAnsi="Times New Roman" w:cs="Times New Roman"/>
          <w:sz w:val="28"/>
          <w:szCs w:val="28"/>
          <w:lang w:val="kk-KZ"/>
        </w:rPr>
        <w:t xml:space="preserve"> (Кесте </w:t>
      </w:r>
      <w:r w:rsidR="000806E4">
        <w:rPr>
          <w:rFonts w:ascii="Times New Roman" w:hAnsi="Times New Roman" w:cs="Times New Roman"/>
          <w:sz w:val="28"/>
          <w:szCs w:val="28"/>
          <w:lang w:val="en-US"/>
        </w:rPr>
        <w:t>1.</w:t>
      </w:r>
      <w:r w:rsidR="00662B37" w:rsidRPr="00EF1F94">
        <w:rPr>
          <w:rFonts w:ascii="Times New Roman" w:hAnsi="Times New Roman" w:cs="Times New Roman"/>
          <w:sz w:val="28"/>
          <w:szCs w:val="28"/>
          <w:lang w:val="kk-KZ"/>
        </w:rPr>
        <w:t>2)</w:t>
      </w:r>
      <w:r w:rsidRPr="00EF1F94">
        <w:rPr>
          <w:rFonts w:ascii="Times New Roman" w:hAnsi="Times New Roman" w:cs="Times New Roman"/>
          <w:sz w:val="28"/>
          <w:szCs w:val="28"/>
          <w:lang w:val="kk-KZ"/>
        </w:rPr>
        <w:t xml:space="preserve">. Осы контексте ұғымдар термині жалпы идеяларды, модельдерді немесе теориялық </w:t>
      </w:r>
      <w:r w:rsidR="00E44BAD" w:rsidRPr="00EF1F94">
        <w:rPr>
          <w:rFonts w:ascii="Times New Roman" w:hAnsi="Times New Roman" w:cs="Times New Roman"/>
          <w:sz w:val="28"/>
          <w:szCs w:val="28"/>
          <w:lang w:val="kk-KZ"/>
        </w:rPr>
        <w:t>әдісте</w:t>
      </w:r>
      <w:r w:rsidR="00C84281" w:rsidRPr="00EF1F94">
        <w:rPr>
          <w:rFonts w:ascii="Times New Roman" w:hAnsi="Times New Roman" w:cs="Times New Roman"/>
          <w:sz w:val="28"/>
          <w:szCs w:val="28"/>
          <w:lang w:val="kk-KZ"/>
        </w:rPr>
        <w:t>р</w:t>
      </w:r>
      <w:r w:rsidRPr="00EF1F94">
        <w:rPr>
          <w:rFonts w:ascii="Times New Roman" w:hAnsi="Times New Roman" w:cs="Times New Roman"/>
          <w:sz w:val="28"/>
          <w:szCs w:val="28"/>
          <w:lang w:val="kk-KZ"/>
        </w:rPr>
        <w:t xml:space="preserve">, сондай-ақ белгілі бір аспектілерді немесе принциптерді талдау, бағалау немесе жүзеге асыру үшін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 xml:space="preserve">ылатын абстрактілі ұғымдармен немесе шеңберлермен байланысты нақты процедураларды білдіреді. </w:t>
      </w:r>
    </w:p>
    <w:p w14:paraId="3B55A3B6" w14:textId="77777777" w:rsidR="00E07210"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Бұл бірінші шолу келесі қолданбадағы кілт сөздерді нақтылау үшін бағдар береді. Түйінді сөздерді таңдау зерттеулердегі жалпы терминдерге, сондай-ақ тиісті салалардағы бар әдебиеттік зерттеулерге негізделген. Түйінді сөздердің,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 xml:space="preserve">ылған аббревиатуралардың және қолданылатын логикалық операторлардың соңғы топтары мен тіркесімдері тікелей тізімде берілген. </w:t>
      </w:r>
    </w:p>
    <w:p w14:paraId="5F7658D4" w14:textId="6550A0C7" w:rsidR="006A41A2"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Келесі қадамда қосу және алып тастау критерийлерін, сондай-ақ қосымша критерийді таңдау ұсынылады. Нәтижелерді одан әрі сүзгілеу қажет болса, соңғысын опция ретінде қосуға болады</w:t>
      </w:r>
      <w:r w:rsidR="00A95791" w:rsidRPr="00EF1F94">
        <w:rPr>
          <w:rFonts w:ascii="Times New Roman" w:hAnsi="Times New Roman" w:cs="Times New Roman"/>
          <w:sz w:val="28"/>
          <w:szCs w:val="28"/>
          <w:lang w:val="kk-KZ"/>
        </w:rPr>
        <w:t xml:space="preserve"> (</w:t>
      </w:r>
      <w:r w:rsidR="000806E4">
        <w:rPr>
          <w:rFonts w:ascii="Times New Roman" w:hAnsi="Times New Roman" w:cs="Times New Roman"/>
          <w:sz w:val="28"/>
          <w:szCs w:val="28"/>
          <w:lang w:val="en-US"/>
        </w:rPr>
        <w:t>1.</w:t>
      </w:r>
      <w:r w:rsidR="00662B37" w:rsidRPr="00EF1F94">
        <w:rPr>
          <w:rFonts w:ascii="Times New Roman" w:hAnsi="Times New Roman" w:cs="Times New Roman"/>
          <w:sz w:val="28"/>
          <w:szCs w:val="28"/>
          <w:lang w:val="kk-KZ"/>
        </w:rPr>
        <w:t>3</w:t>
      </w:r>
      <w:r w:rsidR="00A95791" w:rsidRPr="00EF1F94">
        <w:rPr>
          <w:rFonts w:ascii="Times New Roman" w:hAnsi="Times New Roman" w:cs="Times New Roman"/>
          <w:sz w:val="28"/>
          <w:szCs w:val="28"/>
          <w:lang w:val="kk-KZ"/>
        </w:rPr>
        <w:t>-кесте)</w:t>
      </w:r>
      <w:r w:rsidRPr="00EF1F94">
        <w:rPr>
          <w:rFonts w:ascii="Times New Roman" w:hAnsi="Times New Roman" w:cs="Times New Roman"/>
          <w:sz w:val="28"/>
          <w:szCs w:val="28"/>
          <w:lang w:val="kk-KZ"/>
        </w:rPr>
        <w:t xml:space="preserve">. </w:t>
      </w:r>
    </w:p>
    <w:p w14:paraId="5A3AA371" w14:textId="77777777" w:rsidR="00A95791" w:rsidRPr="00EF1F94" w:rsidRDefault="00A95791" w:rsidP="00A95791">
      <w:pPr>
        <w:spacing w:after="0" w:line="240" w:lineRule="auto"/>
        <w:contextualSpacing/>
        <w:jc w:val="both"/>
        <w:rPr>
          <w:rFonts w:ascii="Times New Roman" w:hAnsi="Times New Roman" w:cs="Times New Roman"/>
          <w:sz w:val="28"/>
          <w:szCs w:val="28"/>
          <w:lang w:val="kk-KZ"/>
        </w:rPr>
      </w:pPr>
    </w:p>
    <w:p w14:paraId="21CF2B75" w14:textId="740CE75B" w:rsidR="00A95791" w:rsidRPr="00EF1F94" w:rsidRDefault="00A95791" w:rsidP="00F7778A">
      <w:pPr>
        <w:spacing w:after="0" w:line="240" w:lineRule="auto"/>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Кесте </w:t>
      </w:r>
      <w:r w:rsidR="000806E4">
        <w:rPr>
          <w:rFonts w:ascii="Times New Roman" w:hAnsi="Times New Roman" w:cs="Times New Roman"/>
          <w:sz w:val="28"/>
          <w:szCs w:val="28"/>
          <w:lang w:val="en-US"/>
        </w:rPr>
        <w:t>1.</w:t>
      </w:r>
      <w:r w:rsidR="00E035DA" w:rsidRPr="00EF1F94">
        <w:rPr>
          <w:rFonts w:ascii="Times New Roman" w:hAnsi="Times New Roman" w:cs="Times New Roman"/>
          <w:sz w:val="28"/>
          <w:szCs w:val="28"/>
          <w:lang w:val="kk-KZ"/>
        </w:rPr>
        <w:t>3</w:t>
      </w:r>
      <w:r w:rsidRPr="00EF1F94">
        <w:rPr>
          <w:rFonts w:ascii="Times New Roman" w:hAnsi="Times New Roman" w:cs="Times New Roman"/>
          <w:sz w:val="28"/>
          <w:szCs w:val="28"/>
          <w:lang w:val="kk-KZ"/>
        </w:rPr>
        <w:t xml:space="preserve"> – Жарияланымдарды критерийлер</w:t>
      </w:r>
      <w:r w:rsidR="00582FC9" w:rsidRPr="00EF1F94">
        <w:rPr>
          <w:rFonts w:ascii="Times New Roman" w:hAnsi="Times New Roman" w:cs="Times New Roman"/>
          <w:sz w:val="28"/>
          <w:szCs w:val="28"/>
          <w:lang w:val="kk-KZ"/>
        </w:rPr>
        <w:t>дің</w:t>
      </w:r>
      <w:r w:rsidRPr="00EF1F94">
        <w:rPr>
          <w:rFonts w:ascii="Times New Roman" w:hAnsi="Times New Roman" w:cs="Times New Roman"/>
          <w:sz w:val="28"/>
          <w:szCs w:val="28"/>
          <w:lang w:val="kk-KZ"/>
        </w:rPr>
        <w:t xml:space="preserve"> сәйкестігіне </w:t>
      </w:r>
      <w:r w:rsidR="00582FC9" w:rsidRPr="00EF1F94">
        <w:rPr>
          <w:rFonts w:ascii="Times New Roman" w:hAnsi="Times New Roman" w:cs="Times New Roman"/>
          <w:sz w:val="28"/>
          <w:szCs w:val="28"/>
          <w:lang w:val="kk-KZ"/>
        </w:rPr>
        <w:t>сараптау  түрлері</w:t>
      </w:r>
    </w:p>
    <w:tbl>
      <w:tblPr>
        <w:tblStyle w:val="a3"/>
        <w:tblW w:w="0" w:type="auto"/>
        <w:tblLayout w:type="fixed"/>
        <w:tblLook w:val="04A0" w:firstRow="1" w:lastRow="0" w:firstColumn="1" w:lastColumn="0" w:noHBand="0" w:noVBand="1"/>
      </w:tblPr>
      <w:tblGrid>
        <w:gridCol w:w="421"/>
        <w:gridCol w:w="1842"/>
        <w:gridCol w:w="7082"/>
      </w:tblGrid>
      <w:tr w:rsidR="00A36790" w:rsidRPr="00EF1F94" w14:paraId="3F82CD95" w14:textId="77777777" w:rsidTr="009B0A1B">
        <w:tc>
          <w:tcPr>
            <w:tcW w:w="421" w:type="dxa"/>
          </w:tcPr>
          <w:p w14:paraId="23C2E7F2" w14:textId="77777777" w:rsidR="00A36790" w:rsidRPr="009B0A1B" w:rsidRDefault="00A36790" w:rsidP="00A36790">
            <w:pPr>
              <w:contextualSpacing/>
              <w:jc w:val="both"/>
              <w:rPr>
                <w:rFonts w:ascii="Times New Roman" w:hAnsi="Times New Roman" w:cs="Times New Roman"/>
                <w:sz w:val="28"/>
                <w:szCs w:val="28"/>
              </w:rPr>
            </w:pPr>
            <w:r w:rsidRPr="009B0A1B">
              <w:rPr>
                <w:rFonts w:ascii="Times New Roman" w:hAnsi="Times New Roman" w:cs="Times New Roman"/>
                <w:sz w:val="28"/>
                <w:szCs w:val="28"/>
              </w:rPr>
              <w:t>№</w:t>
            </w:r>
          </w:p>
        </w:tc>
        <w:tc>
          <w:tcPr>
            <w:tcW w:w="1842" w:type="dxa"/>
          </w:tcPr>
          <w:p w14:paraId="0748EA7C" w14:textId="77777777" w:rsidR="00A36790" w:rsidRPr="009B0A1B" w:rsidRDefault="00A36790" w:rsidP="00A36790">
            <w:pPr>
              <w:contextualSpacing/>
              <w:jc w:val="both"/>
              <w:rPr>
                <w:rFonts w:ascii="Times New Roman" w:hAnsi="Times New Roman" w:cs="Times New Roman"/>
                <w:sz w:val="28"/>
                <w:szCs w:val="28"/>
                <w:lang w:val="kk-KZ"/>
              </w:rPr>
            </w:pPr>
            <w:r w:rsidRPr="009B0A1B">
              <w:rPr>
                <w:rFonts w:ascii="Times New Roman" w:hAnsi="Times New Roman" w:cs="Times New Roman"/>
                <w:sz w:val="28"/>
                <w:szCs w:val="28"/>
                <w:lang w:val="kk-KZ"/>
              </w:rPr>
              <w:t>Критерий түрлері</w:t>
            </w:r>
          </w:p>
        </w:tc>
        <w:tc>
          <w:tcPr>
            <w:tcW w:w="7082" w:type="dxa"/>
          </w:tcPr>
          <w:p w14:paraId="13585A09" w14:textId="77777777" w:rsidR="00A36790" w:rsidRPr="009B0A1B" w:rsidRDefault="00A36790" w:rsidP="00A50A7A">
            <w:pPr>
              <w:contextualSpacing/>
              <w:jc w:val="center"/>
              <w:rPr>
                <w:rFonts w:ascii="Times New Roman" w:hAnsi="Times New Roman" w:cs="Times New Roman"/>
                <w:sz w:val="28"/>
                <w:szCs w:val="28"/>
                <w:lang w:val="kk-KZ"/>
              </w:rPr>
            </w:pPr>
            <w:r w:rsidRPr="009B0A1B">
              <w:rPr>
                <w:rFonts w:ascii="Times New Roman" w:hAnsi="Times New Roman" w:cs="Times New Roman"/>
                <w:sz w:val="28"/>
                <w:szCs w:val="28"/>
                <w:lang w:val="kk-KZ"/>
              </w:rPr>
              <w:t>Сипаттамасы</w:t>
            </w:r>
          </w:p>
        </w:tc>
      </w:tr>
      <w:tr w:rsidR="00A36790" w:rsidRPr="00EF1F94" w14:paraId="549774B1" w14:textId="77777777" w:rsidTr="009B0A1B">
        <w:tc>
          <w:tcPr>
            <w:tcW w:w="421" w:type="dxa"/>
            <w:vMerge w:val="restart"/>
          </w:tcPr>
          <w:p w14:paraId="18159D74" w14:textId="77777777" w:rsidR="00A36790" w:rsidRPr="00EF1F94" w:rsidRDefault="00A36790" w:rsidP="00A3679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1</w:t>
            </w:r>
          </w:p>
        </w:tc>
        <w:tc>
          <w:tcPr>
            <w:tcW w:w="1842" w:type="dxa"/>
            <w:vMerge w:val="restart"/>
          </w:tcPr>
          <w:p w14:paraId="10463A31" w14:textId="77777777" w:rsidR="00A36790" w:rsidRPr="00EF1F94" w:rsidRDefault="00A36790" w:rsidP="00582FC9">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Ресми алып тастау критерийлері</w:t>
            </w:r>
          </w:p>
        </w:tc>
        <w:tc>
          <w:tcPr>
            <w:tcW w:w="7082" w:type="dxa"/>
          </w:tcPr>
          <w:p w14:paraId="7133357A" w14:textId="77777777" w:rsidR="00A36790" w:rsidRPr="00EF1F94" w:rsidRDefault="00A36790" w:rsidP="001E0EAC">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Ағылшын немесе </w:t>
            </w:r>
            <w:r w:rsidR="00582FC9" w:rsidRPr="00EF1F94">
              <w:rPr>
                <w:rFonts w:ascii="Times New Roman" w:hAnsi="Times New Roman" w:cs="Times New Roman"/>
                <w:sz w:val="28"/>
                <w:szCs w:val="28"/>
                <w:lang w:val="kk-KZ"/>
              </w:rPr>
              <w:t>қазақ</w:t>
            </w:r>
            <w:r w:rsidRPr="00EF1F94">
              <w:rPr>
                <w:rFonts w:ascii="Times New Roman" w:hAnsi="Times New Roman" w:cs="Times New Roman"/>
                <w:sz w:val="28"/>
                <w:szCs w:val="28"/>
                <w:lang w:val="kk-KZ"/>
              </w:rPr>
              <w:t xml:space="preserve"> тілдерінен басқа тілдерде жарияланған зерттеулер.</w:t>
            </w:r>
          </w:p>
        </w:tc>
      </w:tr>
      <w:tr w:rsidR="00A36790" w:rsidRPr="00EF1F94" w14:paraId="7CC2EEB7" w14:textId="77777777" w:rsidTr="009B0A1B">
        <w:tc>
          <w:tcPr>
            <w:tcW w:w="421" w:type="dxa"/>
            <w:vMerge/>
          </w:tcPr>
          <w:p w14:paraId="51648F61" w14:textId="77777777" w:rsidR="00A36790" w:rsidRPr="00EF1F94" w:rsidRDefault="00A36790" w:rsidP="00A36790">
            <w:pPr>
              <w:contextualSpacing/>
              <w:jc w:val="both"/>
              <w:rPr>
                <w:rFonts w:ascii="Times New Roman" w:hAnsi="Times New Roman" w:cs="Times New Roman"/>
                <w:sz w:val="28"/>
                <w:szCs w:val="28"/>
                <w:lang w:val="kk-KZ"/>
              </w:rPr>
            </w:pPr>
          </w:p>
        </w:tc>
        <w:tc>
          <w:tcPr>
            <w:tcW w:w="1842" w:type="dxa"/>
            <w:vMerge/>
          </w:tcPr>
          <w:p w14:paraId="19DD575B" w14:textId="77777777" w:rsidR="00A36790" w:rsidRPr="00EF1F94" w:rsidRDefault="00A36790" w:rsidP="00582FC9">
            <w:pPr>
              <w:contextualSpacing/>
              <w:rPr>
                <w:rFonts w:ascii="Times New Roman" w:hAnsi="Times New Roman" w:cs="Times New Roman"/>
                <w:sz w:val="28"/>
                <w:szCs w:val="28"/>
                <w:lang w:val="kk-KZ"/>
              </w:rPr>
            </w:pPr>
          </w:p>
        </w:tc>
        <w:tc>
          <w:tcPr>
            <w:tcW w:w="7082" w:type="dxa"/>
          </w:tcPr>
          <w:p w14:paraId="5B6CECBD" w14:textId="77777777" w:rsidR="00A36790" w:rsidRPr="00EF1F94" w:rsidRDefault="00A36790" w:rsidP="001E0EAC">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Рефератта екі түйінді сөздің тіркесімі алынбайтын зерттеулер.</w:t>
            </w:r>
          </w:p>
        </w:tc>
      </w:tr>
      <w:tr w:rsidR="00A36790" w:rsidRPr="00EF1F94" w14:paraId="4B6BDCB7" w14:textId="77777777" w:rsidTr="009B0A1B">
        <w:tc>
          <w:tcPr>
            <w:tcW w:w="421" w:type="dxa"/>
            <w:vMerge/>
          </w:tcPr>
          <w:p w14:paraId="5D4CDD70" w14:textId="77777777" w:rsidR="00A36790" w:rsidRPr="00EF1F94" w:rsidRDefault="00A36790" w:rsidP="00A36790">
            <w:pPr>
              <w:contextualSpacing/>
              <w:jc w:val="both"/>
              <w:rPr>
                <w:rFonts w:ascii="Times New Roman" w:hAnsi="Times New Roman" w:cs="Times New Roman"/>
                <w:sz w:val="28"/>
                <w:szCs w:val="28"/>
                <w:lang w:val="kk-KZ"/>
              </w:rPr>
            </w:pPr>
          </w:p>
        </w:tc>
        <w:tc>
          <w:tcPr>
            <w:tcW w:w="1842" w:type="dxa"/>
            <w:vMerge/>
          </w:tcPr>
          <w:p w14:paraId="68D7EE5F" w14:textId="77777777" w:rsidR="00A36790" w:rsidRPr="00EF1F94" w:rsidRDefault="00A36790" w:rsidP="00582FC9">
            <w:pPr>
              <w:contextualSpacing/>
              <w:rPr>
                <w:rFonts w:ascii="Times New Roman" w:hAnsi="Times New Roman" w:cs="Times New Roman"/>
                <w:sz w:val="28"/>
                <w:szCs w:val="28"/>
                <w:lang w:val="kk-KZ"/>
              </w:rPr>
            </w:pPr>
          </w:p>
        </w:tc>
        <w:tc>
          <w:tcPr>
            <w:tcW w:w="7082" w:type="dxa"/>
          </w:tcPr>
          <w:p w14:paraId="3EE0A6CD" w14:textId="77777777" w:rsidR="00A36790" w:rsidRPr="00EF1F94" w:rsidRDefault="00A36790" w:rsidP="001E0EAC">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Ашық емес немесе университет желілері арқылы қолжетімді зерттеулер.</w:t>
            </w:r>
          </w:p>
        </w:tc>
      </w:tr>
      <w:tr w:rsidR="00A36790" w:rsidRPr="00EF1F94" w14:paraId="1C28D38F" w14:textId="77777777" w:rsidTr="009B0A1B">
        <w:tc>
          <w:tcPr>
            <w:tcW w:w="421" w:type="dxa"/>
          </w:tcPr>
          <w:p w14:paraId="03FF34F2" w14:textId="77777777" w:rsidR="00A36790" w:rsidRPr="00EF1F94" w:rsidRDefault="00A36790" w:rsidP="00A3679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2</w:t>
            </w:r>
          </w:p>
        </w:tc>
        <w:tc>
          <w:tcPr>
            <w:tcW w:w="1842" w:type="dxa"/>
          </w:tcPr>
          <w:p w14:paraId="709EE0EF" w14:textId="77777777" w:rsidR="00A36790" w:rsidRPr="00EF1F94" w:rsidRDefault="00A36790" w:rsidP="00582FC9">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Мазмұнды алып тастау критерийлері</w:t>
            </w:r>
          </w:p>
          <w:p w14:paraId="1A28136F" w14:textId="77777777" w:rsidR="00A36790" w:rsidRPr="00EF1F94" w:rsidRDefault="00A36790" w:rsidP="00582FC9">
            <w:pPr>
              <w:contextualSpacing/>
              <w:rPr>
                <w:rFonts w:ascii="Times New Roman" w:hAnsi="Times New Roman" w:cs="Times New Roman"/>
                <w:sz w:val="28"/>
                <w:szCs w:val="28"/>
                <w:lang w:val="kk-KZ"/>
              </w:rPr>
            </w:pPr>
          </w:p>
        </w:tc>
        <w:tc>
          <w:tcPr>
            <w:tcW w:w="7082" w:type="dxa"/>
          </w:tcPr>
          <w:p w14:paraId="0E7E3E4D" w14:textId="77777777" w:rsidR="00A36790" w:rsidRPr="00EF1F94" w:rsidRDefault="00582FC9" w:rsidP="001E0EAC">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w:t>
            </w:r>
            <w:r w:rsidR="00A36790" w:rsidRPr="00EF1F94">
              <w:rPr>
                <w:rFonts w:ascii="Times New Roman" w:hAnsi="Times New Roman" w:cs="Times New Roman"/>
                <w:sz w:val="28"/>
                <w:szCs w:val="28"/>
                <w:lang w:val="kk-KZ"/>
              </w:rPr>
              <w:t>олықтырылған шынайылық шеңберінде сапа әдістерінің практикалық орындалуын сипаттайтын және тұжырымдамалық немесе әдістемелік трактаттар мен олардың қолданылуын сипаттамайтын зерттеулер.</w:t>
            </w:r>
          </w:p>
        </w:tc>
      </w:tr>
      <w:tr w:rsidR="00A36790" w:rsidRPr="00EF1F94" w14:paraId="37AD8B81" w14:textId="77777777" w:rsidTr="009B0A1B">
        <w:tc>
          <w:tcPr>
            <w:tcW w:w="421" w:type="dxa"/>
            <w:vMerge w:val="restart"/>
          </w:tcPr>
          <w:p w14:paraId="6548E8A4" w14:textId="77777777" w:rsidR="00A36790" w:rsidRPr="00EF1F94" w:rsidRDefault="00A36790" w:rsidP="00A36790">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3</w:t>
            </w:r>
          </w:p>
        </w:tc>
        <w:tc>
          <w:tcPr>
            <w:tcW w:w="1842" w:type="dxa"/>
            <w:vMerge w:val="restart"/>
          </w:tcPr>
          <w:p w14:paraId="7C8B4070" w14:textId="27A5756E" w:rsidR="00A36790" w:rsidRPr="00EF1F94" w:rsidRDefault="00A36790" w:rsidP="00582FC9">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Формальды қосу критерийлері</w:t>
            </w:r>
          </w:p>
        </w:tc>
        <w:tc>
          <w:tcPr>
            <w:tcW w:w="7082" w:type="dxa"/>
          </w:tcPr>
          <w:p w14:paraId="053404EC" w14:textId="77777777" w:rsidR="00A36790" w:rsidRPr="00EF1F94" w:rsidRDefault="00A36790" w:rsidP="001E0EAC">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Барлық зерттеулер, яғни талдау кезеңіне уақыт </w:t>
            </w:r>
            <w:r w:rsidR="00582FC9" w:rsidRPr="00EF1F94">
              <w:rPr>
                <w:rFonts w:ascii="Times New Roman" w:hAnsi="Times New Roman" w:cs="Times New Roman"/>
                <w:sz w:val="28"/>
                <w:szCs w:val="28"/>
                <w:lang w:val="kk-KZ"/>
              </w:rPr>
              <w:t xml:space="preserve">интервалына </w:t>
            </w:r>
            <w:r w:rsidRPr="00EF1F94">
              <w:rPr>
                <w:rFonts w:ascii="Times New Roman" w:hAnsi="Times New Roman" w:cs="Times New Roman"/>
                <w:sz w:val="28"/>
                <w:szCs w:val="28"/>
                <w:lang w:val="kk-KZ"/>
              </w:rPr>
              <w:t>шектеуі жоқ.</w:t>
            </w:r>
          </w:p>
        </w:tc>
      </w:tr>
      <w:tr w:rsidR="00A36790" w:rsidRPr="00EF1F94" w14:paraId="641D74C7" w14:textId="77777777" w:rsidTr="009B0A1B">
        <w:tc>
          <w:tcPr>
            <w:tcW w:w="421" w:type="dxa"/>
            <w:vMerge/>
          </w:tcPr>
          <w:p w14:paraId="17CDAF6E" w14:textId="77777777" w:rsidR="00A36790" w:rsidRPr="00EF1F94" w:rsidRDefault="00A36790" w:rsidP="00A36790">
            <w:pPr>
              <w:contextualSpacing/>
              <w:jc w:val="both"/>
              <w:rPr>
                <w:rFonts w:ascii="Times New Roman" w:hAnsi="Times New Roman" w:cs="Times New Roman"/>
                <w:sz w:val="28"/>
                <w:szCs w:val="28"/>
                <w:lang w:val="kk-KZ"/>
              </w:rPr>
            </w:pPr>
          </w:p>
        </w:tc>
        <w:tc>
          <w:tcPr>
            <w:tcW w:w="1842" w:type="dxa"/>
            <w:vMerge/>
          </w:tcPr>
          <w:p w14:paraId="48CFC116" w14:textId="77777777" w:rsidR="00A36790" w:rsidRPr="00EF1F94" w:rsidRDefault="00A36790" w:rsidP="00582FC9">
            <w:pPr>
              <w:contextualSpacing/>
              <w:rPr>
                <w:rFonts w:ascii="Times New Roman" w:hAnsi="Times New Roman" w:cs="Times New Roman"/>
                <w:sz w:val="28"/>
                <w:szCs w:val="28"/>
                <w:lang w:val="kk-KZ"/>
              </w:rPr>
            </w:pPr>
          </w:p>
        </w:tc>
        <w:tc>
          <w:tcPr>
            <w:tcW w:w="7082" w:type="dxa"/>
          </w:tcPr>
          <w:p w14:paraId="652F56AF" w14:textId="77777777" w:rsidR="00A36790" w:rsidRPr="00EF1F94" w:rsidRDefault="00A36790" w:rsidP="001E0EAC">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Қолданба сценарийлері ретінде жұмыс үстеліне негізделген толықтырылған шынайылық технологиялары, көзілдіріктері және үңгірлер қолданылған зерттеулер.</w:t>
            </w:r>
          </w:p>
        </w:tc>
      </w:tr>
      <w:tr w:rsidR="00A36790" w:rsidRPr="00EF1F94" w14:paraId="32D28267" w14:textId="77777777" w:rsidTr="009B0A1B">
        <w:tc>
          <w:tcPr>
            <w:tcW w:w="421" w:type="dxa"/>
            <w:vMerge/>
          </w:tcPr>
          <w:p w14:paraId="5915E423" w14:textId="77777777" w:rsidR="00A36790" w:rsidRPr="00EF1F94" w:rsidRDefault="00A36790" w:rsidP="00A36790">
            <w:pPr>
              <w:contextualSpacing/>
              <w:jc w:val="both"/>
              <w:rPr>
                <w:rFonts w:ascii="Times New Roman" w:hAnsi="Times New Roman" w:cs="Times New Roman"/>
                <w:sz w:val="28"/>
                <w:szCs w:val="28"/>
                <w:lang w:val="kk-KZ"/>
              </w:rPr>
            </w:pPr>
          </w:p>
        </w:tc>
        <w:tc>
          <w:tcPr>
            <w:tcW w:w="1842" w:type="dxa"/>
            <w:vMerge/>
          </w:tcPr>
          <w:p w14:paraId="37DDF77F" w14:textId="77777777" w:rsidR="00A36790" w:rsidRPr="00EF1F94" w:rsidRDefault="00A36790" w:rsidP="00582FC9">
            <w:pPr>
              <w:contextualSpacing/>
              <w:rPr>
                <w:rFonts w:ascii="Times New Roman" w:hAnsi="Times New Roman" w:cs="Times New Roman"/>
                <w:sz w:val="28"/>
                <w:szCs w:val="28"/>
                <w:lang w:val="kk-KZ"/>
              </w:rPr>
            </w:pPr>
          </w:p>
        </w:tc>
        <w:tc>
          <w:tcPr>
            <w:tcW w:w="7082" w:type="dxa"/>
          </w:tcPr>
          <w:p w14:paraId="596C8260" w14:textId="6D31EC64" w:rsidR="00A36790" w:rsidRPr="00EF1F94" w:rsidRDefault="00A36790" w:rsidP="001E0EAC">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Қолдану сценарийлері ретінде толықтырылған шынайылық көзілдіріктерінен тәуелсіз, танымал толықтырылған шынайылық технологиялары қолданылған зерттеулер.</w:t>
            </w:r>
            <w:r w:rsidR="00FC4C1E" w:rsidRPr="00EF1F94">
              <w:rPr>
                <w:rFonts w:ascii="Times New Roman" w:hAnsi="Times New Roman" w:cs="Times New Roman"/>
                <w:sz w:val="28"/>
                <w:szCs w:val="28"/>
                <w:lang w:val="kk-KZ"/>
              </w:rPr>
              <w:t xml:space="preserve"> Академиялық журналдарда жарияланған және/немесе кем дегенде бір рецензиямен конференцияларда ұсынылған зерттеулер.</w:t>
            </w:r>
          </w:p>
        </w:tc>
      </w:tr>
      <w:tr w:rsidR="00FC4C1E" w:rsidRPr="00EF1F94" w14:paraId="13913D6A" w14:textId="77777777" w:rsidTr="009B0A1B">
        <w:tc>
          <w:tcPr>
            <w:tcW w:w="421" w:type="dxa"/>
          </w:tcPr>
          <w:p w14:paraId="23B37449" w14:textId="77473890" w:rsidR="00FC4C1E" w:rsidRPr="00EF1F94"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4</w:t>
            </w:r>
          </w:p>
        </w:tc>
        <w:tc>
          <w:tcPr>
            <w:tcW w:w="1842" w:type="dxa"/>
          </w:tcPr>
          <w:p w14:paraId="0251D13F" w14:textId="77777777" w:rsidR="00FC4C1E" w:rsidRPr="00EF1F94" w:rsidRDefault="00FC4C1E" w:rsidP="00FC4C1E">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Мазмұнды қосу критерийлері</w:t>
            </w:r>
          </w:p>
          <w:p w14:paraId="3680DF13" w14:textId="77777777" w:rsidR="00FC4C1E" w:rsidRPr="00EF1F94" w:rsidRDefault="00FC4C1E" w:rsidP="00FC4C1E">
            <w:pPr>
              <w:contextualSpacing/>
              <w:rPr>
                <w:rFonts w:ascii="Times New Roman" w:hAnsi="Times New Roman" w:cs="Times New Roman"/>
                <w:sz w:val="28"/>
                <w:szCs w:val="28"/>
                <w:lang w:val="kk-KZ"/>
              </w:rPr>
            </w:pPr>
          </w:p>
        </w:tc>
        <w:tc>
          <w:tcPr>
            <w:tcW w:w="7082" w:type="dxa"/>
          </w:tcPr>
          <w:p w14:paraId="17D504C7" w14:textId="77777777" w:rsidR="00FC4C1E" w:rsidRPr="00EF1F94"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Толықтырылған шынайылыққа негізделген оқытуды ойын, модельдеу немесе әлем түрінде жүзеге асыратын зерттеулер.</w:t>
            </w:r>
          </w:p>
          <w:p w14:paraId="08FAAB7B" w14:textId="6225042F" w:rsidR="00FC4C1E" w:rsidRPr="00EF1F94"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Сонымен қатар, ғылыми емес жұмыстарда айтылған ықтимал пікірлерді ескеру үшін сұр әдебиет пен YouTube қосылды. Осылайша, классикалық ғылыми ортада әзірленбеген осы әлі өте жас технологиядағы тұжырымдарды қарастыру үшін кеңістік жасалады.</w:t>
            </w:r>
          </w:p>
        </w:tc>
      </w:tr>
      <w:tr w:rsidR="00FC4C1E" w:rsidRPr="00EF1F94" w14:paraId="2F8AE9F5" w14:textId="77777777" w:rsidTr="009B0A1B">
        <w:tc>
          <w:tcPr>
            <w:tcW w:w="421" w:type="dxa"/>
          </w:tcPr>
          <w:p w14:paraId="0C7898B3" w14:textId="411E7144" w:rsidR="00FC4C1E" w:rsidRPr="00EF1F94"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5</w:t>
            </w:r>
          </w:p>
        </w:tc>
        <w:tc>
          <w:tcPr>
            <w:tcW w:w="1842" w:type="dxa"/>
          </w:tcPr>
          <w:p w14:paraId="47EC10A6" w14:textId="77777777" w:rsidR="00FC4C1E" w:rsidRPr="00EF1F94" w:rsidRDefault="00FC4C1E" w:rsidP="00FC4C1E">
            <w:pPr>
              <w:contextualSpacing/>
              <w:rPr>
                <w:rFonts w:ascii="Times New Roman" w:hAnsi="Times New Roman" w:cs="Times New Roman"/>
                <w:sz w:val="28"/>
                <w:szCs w:val="28"/>
                <w:lang w:val="kk-KZ"/>
              </w:rPr>
            </w:pPr>
            <w:r w:rsidRPr="00EF1F94">
              <w:rPr>
                <w:rFonts w:ascii="Times New Roman" w:hAnsi="Times New Roman" w:cs="Times New Roman"/>
                <w:sz w:val="28"/>
                <w:szCs w:val="28"/>
                <w:lang w:val="kk-KZ"/>
              </w:rPr>
              <w:t>Қосымша критерий</w:t>
            </w:r>
          </w:p>
          <w:p w14:paraId="0986BF55" w14:textId="77777777" w:rsidR="00FC4C1E" w:rsidRPr="00EF1F94" w:rsidRDefault="00FC4C1E" w:rsidP="00FC4C1E">
            <w:pPr>
              <w:contextualSpacing/>
              <w:rPr>
                <w:rFonts w:ascii="Times New Roman" w:hAnsi="Times New Roman" w:cs="Times New Roman"/>
                <w:sz w:val="28"/>
                <w:szCs w:val="28"/>
                <w:lang w:val="kk-KZ"/>
              </w:rPr>
            </w:pPr>
          </w:p>
        </w:tc>
        <w:tc>
          <w:tcPr>
            <w:tcW w:w="7082" w:type="dxa"/>
          </w:tcPr>
          <w:p w14:paraId="1166CB1E" w14:textId="46478D11" w:rsidR="00FC4C1E" w:rsidRPr="00EF1F94" w:rsidRDefault="00FC4C1E" w:rsidP="00FC4C1E">
            <w:pPr>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Салыстырмалы дәйексөз жиілігін көрсететін зерттеулер. Осы әдебиеттерге жүйелі шолу үшін бастапқы нүкте ретінде ғылыми үлестің кем дегенде 20 дәйексөздері негізге алынады.</w:t>
            </w:r>
          </w:p>
        </w:tc>
      </w:tr>
    </w:tbl>
    <w:p w14:paraId="443F9703" w14:textId="77777777" w:rsidR="003D3D54" w:rsidRDefault="003D3D54" w:rsidP="00433553">
      <w:pPr>
        <w:spacing w:after="0" w:line="240" w:lineRule="auto"/>
        <w:ind w:firstLine="709"/>
        <w:contextualSpacing/>
        <w:jc w:val="both"/>
        <w:rPr>
          <w:rFonts w:ascii="Times New Roman" w:hAnsi="Times New Roman" w:cs="Times New Roman"/>
          <w:sz w:val="28"/>
          <w:szCs w:val="28"/>
          <w:lang w:val="kk-KZ"/>
        </w:rPr>
      </w:pPr>
    </w:p>
    <w:p w14:paraId="739FDDE2" w14:textId="4AAC04C3" w:rsidR="00A36790" w:rsidRPr="00EF1F94" w:rsidRDefault="00A36790"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Ә</w:t>
      </w:r>
      <w:r w:rsidR="00505FFE" w:rsidRPr="00EF1F94">
        <w:rPr>
          <w:rFonts w:ascii="Times New Roman" w:hAnsi="Times New Roman" w:cs="Times New Roman"/>
          <w:sz w:val="28"/>
          <w:szCs w:val="28"/>
          <w:lang w:val="kk-KZ"/>
        </w:rPr>
        <w:t xml:space="preserve">дебиеттерге жүйелі шолу </w:t>
      </w:r>
      <w:r w:rsidR="006A41A2" w:rsidRPr="00EF1F94">
        <w:rPr>
          <w:rFonts w:ascii="Times New Roman" w:hAnsi="Times New Roman" w:cs="Times New Roman"/>
          <w:sz w:val="28"/>
          <w:szCs w:val="28"/>
          <w:lang w:val="kk-KZ"/>
        </w:rPr>
        <w:t xml:space="preserve">деректер жинағының іздеу нәтижелерін шығарып алғаннан кейін жинақталған жарияланымдарды сүзу үшін қосу және алып тастау критерийлері қолданылады. Бұл тақырып, реферат және толық </w:t>
      </w:r>
      <w:r w:rsidR="00662B37" w:rsidRPr="00EF1F94">
        <w:rPr>
          <w:rFonts w:ascii="Times New Roman" w:hAnsi="Times New Roman" w:cs="Times New Roman"/>
          <w:sz w:val="28"/>
          <w:szCs w:val="28"/>
          <w:lang w:val="kk-KZ"/>
        </w:rPr>
        <w:t>мақаланың</w:t>
      </w:r>
      <w:r w:rsidR="006A41A2" w:rsidRPr="00EF1F94">
        <w:rPr>
          <w:rFonts w:ascii="Times New Roman" w:hAnsi="Times New Roman" w:cs="Times New Roman"/>
          <w:sz w:val="28"/>
          <w:szCs w:val="28"/>
          <w:lang w:val="kk-KZ"/>
        </w:rPr>
        <w:t xml:space="preserve"> сипатталған үш кезеңді</w:t>
      </w:r>
      <w:r w:rsidR="00CA6A82" w:rsidRPr="00EF1F94">
        <w:rPr>
          <w:rFonts w:ascii="Times New Roman" w:hAnsi="Times New Roman" w:cs="Times New Roman"/>
          <w:sz w:val="28"/>
          <w:szCs w:val="28"/>
          <w:lang w:val="kk-KZ"/>
        </w:rPr>
        <w:t>к</w:t>
      </w:r>
      <w:r w:rsidR="006A41A2" w:rsidRPr="00EF1F94">
        <w:rPr>
          <w:rFonts w:ascii="Times New Roman" w:hAnsi="Times New Roman" w:cs="Times New Roman"/>
          <w:sz w:val="28"/>
          <w:szCs w:val="28"/>
          <w:lang w:val="kk-KZ"/>
        </w:rPr>
        <w:t xml:space="preserve"> таңдауына сәйкес жасалды.</w:t>
      </w:r>
    </w:p>
    <w:p w14:paraId="57102428" w14:textId="14F4B918" w:rsidR="006A41A2" w:rsidRPr="00EF1F94" w:rsidRDefault="006A41A2"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lastRenderedPageBreak/>
        <w:t>Келесі жауаптар бөлім</w:t>
      </w:r>
      <w:r w:rsidR="00CA6A82" w:rsidRPr="00EF1F94">
        <w:rPr>
          <w:rFonts w:ascii="Times New Roman" w:hAnsi="Times New Roman" w:cs="Times New Roman"/>
          <w:sz w:val="28"/>
          <w:szCs w:val="28"/>
          <w:lang w:val="kk-KZ"/>
        </w:rPr>
        <w:t>ін</w:t>
      </w:r>
      <w:r w:rsidRPr="00EF1F94">
        <w:rPr>
          <w:rFonts w:ascii="Times New Roman" w:hAnsi="Times New Roman" w:cs="Times New Roman"/>
          <w:sz w:val="28"/>
          <w:szCs w:val="28"/>
          <w:lang w:val="kk-KZ"/>
        </w:rPr>
        <w:t xml:space="preserve">де ұсынылған талдау нәтижелеріне негізделген әрбір </w:t>
      </w:r>
      <w:r w:rsidR="00CF4C19" w:rsidRPr="00EF1F94">
        <w:rPr>
          <w:rFonts w:ascii="Times New Roman" w:hAnsi="Times New Roman" w:cs="Times New Roman"/>
          <w:sz w:val="28"/>
          <w:szCs w:val="28"/>
          <w:lang w:val="kk-KZ"/>
        </w:rPr>
        <w:t>зерттеу сұрағы</w:t>
      </w:r>
      <w:r w:rsidRPr="00EF1F94">
        <w:rPr>
          <w:rFonts w:ascii="Times New Roman" w:hAnsi="Times New Roman" w:cs="Times New Roman"/>
          <w:sz w:val="28"/>
          <w:szCs w:val="28"/>
          <w:lang w:val="kk-KZ"/>
        </w:rPr>
        <w:t xml:space="preserve"> үшін шоғырландырылған түрде ұсынылатын болады</w:t>
      </w:r>
      <w:r w:rsidR="000806E4">
        <w:rPr>
          <w:rFonts w:ascii="Times New Roman" w:hAnsi="Times New Roman" w:cs="Times New Roman"/>
          <w:sz w:val="28"/>
          <w:szCs w:val="28"/>
          <w:lang w:val="en-US"/>
        </w:rPr>
        <w:t xml:space="preserve"> </w:t>
      </w:r>
      <w:r w:rsidR="000806E4" w:rsidRPr="00EF1F94">
        <w:rPr>
          <w:rFonts w:ascii="Times New Roman" w:hAnsi="Times New Roman" w:cs="Times New Roman"/>
          <w:sz w:val="28"/>
          <w:szCs w:val="28"/>
          <w:lang w:val="kk-KZ"/>
        </w:rPr>
        <w:t>(</w:t>
      </w:r>
      <w:r w:rsidR="000806E4">
        <w:rPr>
          <w:rFonts w:ascii="Times New Roman" w:hAnsi="Times New Roman" w:cs="Times New Roman"/>
          <w:sz w:val="28"/>
          <w:szCs w:val="28"/>
          <w:lang w:val="en-US"/>
        </w:rPr>
        <w:t>1.4</w:t>
      </w:r>
      <w:r w:rsidR="000806E4" w:rsidRPr="00EF1F94">
        <w:rPr>
          <w:rFonts w:ascii="Times New Roman" w:hAnsi="Times New Roman" w:cs="Times New Roman"/>
          <w:sz w:val="28"/>
          <w:szCs w:val="28"/>
          <w:lang w:val="kk-KZ"/>
        </w:rPr>
        <w:t>-кесте).</w:t>
      </w:r>
    </w:p>
    <w:p w14:paraId="03FC31DA" w14:textId="77777777" w:rsidR="00B72DCB" w:rsidRPr="00EF1F94" w:rsidRDefault="00B72DCB" w:rsidP="00B72DCB">
      <w:pPr>
        <w:spacing w:after="0" w:line="240" w:lineRule="auto"/>
        <w:contextualSpacing/>
        <w:jc w:val="both"/>
        <w:rPr>
          <w:rFonts w:ascii="Times New Roman" w:hAnsi="Times New Roman" w:cs="Times New Roman"/>
          <w:sz w:val="28"/>
          <w:szCs w:val="28"/>
          <w:lang w:val="kk-KZ"/>
        </w:rPr>
      </w:pPr>
    </w:p>
    <w:p w14:paraId="193E3180" w14:textId="569136B0" w:rsidR="00E035DA" w:rsidRPr="00EF1F94" w:rsidRDefault="00E035DA" w:rsidP="00E035DA">
      <w:pPr>
        <w:spacing w:after="0" w:line="240" w:lineRule="auto"/>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sz w:val="28"/>
          <w:szCs w:val="28"/>
          <w:lang w:val="kk-KZ"/>
        </w:rPr>
        <w:t xml:space="preserve">Кесте </w:t>
      </w:r>
      <w:r w:rsidR="000806E4">
        <w:rPr>
          <w:rFonts w:ascii="Times New Roman" w:hAnsi="Times New Roman" w:cs="Times New Roman"/>
          <w:sz w:val="28"/>
          <w:szCs w:val="28"/>
          <w:lang w:val="en-US"/>
        </w:rPr>
        <w:t>1.</w:t>
      </w:r>
      <w:r w:rsidRPr="00EF1F94">
        <w:rPr>
          <w:rFonts w:ascii="Times New Roman" w:hAnsi="Times New Roman" w:cs="Times New Roman"/>
          <w:sz w:val="28"/>
          <w:szCs w:val="28"/>
          <w:lang w:val="kk-KZ"/>
        </w:rPr>
        <w:t xml:space="preserve">4 – </w:t>
      </w:r>
      <w:r w:rsidRPr="00EF1F94">
        <w:rPr>
          <w:rFonts w:ascii="Times New Roman" w:hAnsi="Times New Roman" w:cs="Times New Roman"/>
          <w:color w:val="000000" w:themeColor="text1"/>
          <w:sz w:val="28"/>
          <w:szCs w:val="28"/>
          <w:lang w:val="kk-KZ"/>
        </w:rPr>
        <w:t>Әдебиеттерге жүйелі шолу процесінен кейін</w:t>
      </w:r>
      <w:r w:rsidR="00662B37" w:rsidRPr="00EF1F94">
        <w:rPr>
          <w:rFonts w:ascii="Times New Roman" w:hAnsi="Times New Roman" w:cs="Times New Roman"/>
          <w:color w:val="000000" w:themeColor="text1"/>
          <w:sz w:val="28"/>
          <w:szCs w:val="28"/>
          <w:lang w:val="kk-KZ"/>
        </w:rPr>
        <w:t xml:space="preserve">гі </w:t>
      </w:r>
      <w:r w:rsidRPr="00EF1F94">
        <w:rPr>
          <w:rFonts w:ascii="Times New Roman" w:hAnsi="Times New Roman" w:cs="Times New Roman"/>
          <w:color w:val="000000" w:themeColor="text1"/>
          <w:sz w:val="28"/>
          <w:szCs w:val="28"/>
          <w:lang w:val="kk-KZ"/>
        </w:rPr>
        <w:t>зерттеу сұрақтары</w:t>
      </w:r>
      <w:r w:rsidR="00662B37" w:rsidRPr="00EF1F94">
        <w:rPr>
          <w:rFonts w:ascii="Times New Roman" w:hAnsi="Times New Roman" w:cs="Times New Roman"/>
          <w:color w:val="000000" w:themeColor="text1"/>
          <w:sz w:val="28"/>
          <w:szCs w:val="28"/>
          <w:lang w:val="kk-KZ"/>
        </w:rPr>
        <w:t>н</w:t>
      </w:r>
      <w:r w:rsidRPr="00EF1F94">
        <w:rPr>
          <w:rFonts w:ascii="Times New Roman" w:hAnsi="Times New Roman" w:cs="Times New Roman"/>
          <w:color w:val="000000" w:themeColor="text1"/>
          <w:sz w:val="28"/>
          <w:szCs w:val="28"/>
          <w:lang w:val="kk-KZ"/>
        </w:rPr>
        <w:t>а жауаптар</w:t>
      </w:r>
    </w:p>
    <w:tbl>
      <w:tblPr>
        <w:tblStyle w:val="a3"/>
        <w:tblW w:w="0" w:type="auto"/>
        <w:tblLook w:val="04A0" w:firstRow="1" w:lastRow="0" w:firstColumn="1" w:lastColumn="0" w:noHBand="0" w:noVBand="1"/>
      </w:tblPr>
      <w:tblGrid>
        <w:gridCol w:w="484"/>
        <w:gridCol w:w="2488"/>
        <w:gridCol w:w="6373"/>
      </w:tblGrid>
      <w:tr w:rsidR="00E035DA" w:rsidRPr="00EF1F94" w14:paraId="49E6F144" w14:textId="77777777" w:rsidTr="00E035DA">
        <w:tc>
          <w:tcPr>
            <w:tcW w:w="484" w:type="dxa"/>
          </w:tcPr>
          <w:p w14:paraId="01FDC216" w14:textId="77777777"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w:t>
            </w:r>
          </w:p>
        </w:tc>
        <w:tc>
          <w:tcPr>
            <w:tcW w:w="2488" w:type="dxa"/>
          </w:tcPr>
          <w:p w14:paraId="7F0B7D83" w14:textId="77777777" w:rsidR="00E035DA" w:rsidRPr="00EF1F94" w:rsidRDefault="00E035DA" w:rsidP="00662B37">
            <w:pPr>
              <w:contextualSpacing/>
              <w:jc w:val="center"/>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Сұрақтар</w:t>
            </w:r>
          </w:p>
        </w:tc>
        <w:tc>
          <w:tcPr>
            <w:tcW w:w="6373" w:type="dxa"/>
          </w:tcPr>
          <w:p w14:paraId="76DAFB48" w14:textId="77777777" w:rsidR="00E035DA" w:rsidRPr="00EF1F94" w:rsidRDefault="00E035DA" w:rsidP="00662B37">
            <w:pPr>
              <w:contextualSpacing/>
              <w:jc w:val="center"/>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Жауаптар</w:t>
            </w:r>
          </w:p>
        </w:tc>
      </w:tr>
      <w:tr w:rsidR="00E035DA" w:rsidRPr="00EF1F94" w14:paraId="152B5B29" w14:textId="77777777" w:rsidTr="00E035DA">
        <w:tc>
          <w:tcPr>
            <w:tcW w:w="484" w:type="dxa"/>
          </w:tcPr>
          <w:p w14:paraId="3BC29E23" w14:textId="77777777"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1</w:t>
            </w:r>
          </w:p>
        </w:tc>
        <w:tc>
          <w:tcPr>
            <w:tcW w:w="2488" w:type="dxa"/>
          </w:tcPr>
          <w:p w14:paraId="343975CA" w14:textId="66E8DDD4"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 xml:space="preserve">Толықтырылған шынайылық физика пәнін оқыту үшін </w:t>
            </w:r>
            <w:r w:rsidR="00662B37" w:rsidRPr="00EF1F94">
              <w:rPr>
                <w:rFonts w:ascii="Times New Roman" w:hAnsi="Times New Roman" w:cs="Times New Roman"/>
                <w:color w:val="000000" w:themeColor="text1"/>
                <w:sz w:val="28"/>
                <w:szCs w:val="28"/>
                <w:lang w:val="kk-KZ"/>
              </w:rPr>
              <w:t xml:space="preserve">жиі </w:t>
            </w:r>
            <w:r w:rsidRPr="00EF1F94">
              <w:rPr>
                <w:rFonts w:ascii="Times New Roman" w:hAnsi="Times New Roman" w:cs="Times New Roman"/>
                <w:color w:val="000000" w:themeColor="text1"/>
                <w:sz w:val="28"/>
                <w:szCs w:val="28"/>
                <w:lang w:val="kk-KZ"/>
              </w:rPr>
              <w:t>қолданыла ма?</w:t>
            </w:r>
          </w:p>
        </w:tc>
        <w:tc>
          <w:tcPr>
            <w:tcW w:w="6373" w:type="dxa"/>
          </w:tcPr>
          <w:p w14:paraId="1B688E64" w14:textId="574EB11B" w:rsidR="00E035DA" w:rsidRPr="00EF1F94" w:rsidRDefault="008B745B"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 xml:space="preserve">Физика контекстінде қолданылатын толықтырылған шынайылық  саласында жарияланған мақалалар саны айтарлықтай аз. </w:t>
            </w:r>
            <w:r w:rsidR="00E035DA" w:rsidRPr="00EF1F94">
              <w:rPr>
                <w:rFonts w:ascii="Times New Roman" w:hAnsi="Times New Roman" w:cs="Times New Roman"/>
                <w:color w:val="000000" w:themeColor="text1"/>
                <w:sz w:val="28"/>
                <w:szCs w:val="28"/>
                <w:lang w:val="kk-KZ"/>
              </w:rPr>
              <w:t xml:space="preserve">Физика үшін екі зерттеу жұмысын анықтауға болады, бірақ жалғасып жатқан оқыту жобасынан басқа физика және толықтырылған шынайылық тақырыбы бойынша зерттеу жұмысы </w:t>
            </w:r>
            <w:r w:rsidR="00662B37" w:rsidRPr="00EF1F94">
              <w:rPr>
                <w:rFonts w:ascii="Times New Roman" w:hAnsi="Times New Roman" w:cs="Times New Roman"/>
                <w:color w:val="000000" w:themeColor="text1"/>
                <w:sz w:val="28"/>
                <w:szCs w:val="28"/>
                <w:lang w:val="kk-KZ"/>
              </w:rPr>
              <w:t>табылмады</w:t>
            </w:r>
            <w:r w:rsidR="00E035DA" w:rsidRPr="00EF1F94">
              <w:rPr>
                <w:rFonts w:ascii="Times New Roman" w:hAnsi="Times New Roman" w:cs="Times New Roman"/>
                <w:color w:val="000000" w:themeColor="text1"/>
                <w:sz w:val="28"/>
                <w:szCs w:val="28"/>
                <w:lang w:val="kk-KZ"/>
              </w:rPr>
              <w:t xml:space="preserve">. </w:t>
            </w:r>
            <w:r w:rsidR="00C56953" w:rsidRPr="00EF1F94">
              <w:rPr>
                <w:rFonts w:ascii="Times New Roman" w:hAnsi="Times New Roman" w:cs="Times New Roman"/>
                <w:color w:val="000000" w:themeColor="text1"/>
                <w:sz w:val="28"/>
                <w:szCs w:val="28"/>
                <w:lang w:val="kk-KZ"/>
              </w:rPr>
              <w:t>Жарияланымдарды сұрыптап</w:t>
            </w:r>
            <w:r w:rsidR="00E035DA" w:rsidRPr="00EF1F94">
              <w:rPr>
                <w:rFonts w:ascii="Times New Roman" w:hAnsi="Times New Roman" w:cs="Times New Roman"/>
                <w:color w:val="000000" w:themeColor="text1"/>
                <w:sz w:val="28"/>
                <w:szCs w:val="28"/>
                <w:lang w:val="kk-KZ"/>
              </w:rPr>
              <w:t xml:space="preserve"> қарастырған кезде, үнемді </w:t>
            </w:r>
            <w:r w:rsidR="00C56953" w:rsidRPr="00EF1F94">
              <w:rPr>
                <w:rFonts w:ascii="Times New Roman" w:hAnsi="Times New Roman" w:cs="Times New Roman"/>
                <w:color w:val="000000" w:themeColor="text1"/>
                <w:sz w:val="28"/>
                <w:szCs w:val="28"/>
                <w:lang w:val="kk-KZ"/>
              </w:rPr>
              <w:t>ТШ</w:t>
            </w:r>
            <w:r w:rsidR="00E035DA" w:rsidRPr="00EF1F94">
              <w:rPr>
                <w:rFonts w:ascii="Times New Roman" w:hAnsi="Times New Roman" w:cs="Times New Roman"/>
                <w:color w:val="000000" w:themeColor="text1"/>
                <w:sz w:val="28"/>
                <w:szCs w:val="28"/>
                <w:lang w:val="kk-KZ"/>
              </w:rPr>
              <w:t xml:space="preserve"> қолдану негізінен мектепте және одан әрі </w:t>
            </w:r>
            <w:r w:rsidR="00C56953" w:rsidRPr="00EF1F94">
              <w:rPr>
                <w:rFonts w:ascii="Times New Roman" w:hAnsi="Times New Roman" w:cs="Times New Roman"/>
                <w:color w:val="000000" w:themeColor="text1"/>
                <w:sz w:val="28"/>
                <w:szCs w:val="28"/>
                <w:lang w:val="kk-KZ"/>
              </w:rPr>
              <w:t xml:space="preserve">жоғары </w:t>
            </w:r>
            <w:r w:rsidR="00E035DA" w:rsidRPr="00EF1F94">
              <w:rPr>
                <w:rFonts w:ascii="Times New Roman" w:hAnsi="Times New Roman" w:cs="Times New Roman"/>
                <w:color w:val="000000" w:themeColor="text1"/>
                <w:sz w:val="28"/>
                <w:szCs w:val="28"/>
                <w:lang w:val="kk-KZ"/>
              </w:rPr>
              <w:t xml:space="preserve">білім беру контекстінде талданады. Аталған </w:t>
            </w:r>
            <w:r w:rsidR="00662B37" w:rsidRPr="00EF1F94">
              <w:rPr>
                <w:rFonts w:ascii="Times New Roman" w:hAnsi="Times New Roman" w:cs="Times New Roman"/>
                <w:color w:val="000000" w:themeColor="text1"/>
                <w:sz w:val="28"/>
                <w:szCs w:val="28"/>
                <w:lang w:val="kk-KZ"/>
              </w:rPr>
              <w:t>зерттеу</w:t>
            </w:r>
            <w:r w:rsidR="00C56953" w:rsidRPr="00EF1F94">
              <w:rPr>
                <w:rFonts w:ascii="Times New Roman" w:hAnsi="Times New Roman" w:cs="Times New Roman"/>
                <w:color w:val="000000" w:themeColor="text1"/>
                <w:sz w:val="28"/>
                <w:szCs w:val="28"/>
                <w:lang w:val="kk-KZ"/>
              </w:rPr>
              <w:t xml:space="preserve"> жарияланымдарына</w:t>
            </w:r>
            <w:r w:rsidR="00E035DA" w:rsidRPr="00EF1F94">
              <w:rPr>
                <w:rFonts w:ascii="Times New Roman" w:hAnsi="Times New Roman" w:cs="Times New Roman"/>
                <w:color w:val="000000" w:themeColor="text1"/>
                <w:sz w:val="28"/>
                <w:szCs w:val="28"/>
                <w:lang w:val="kk-KZ"/>
              </w:rPr>
              <w:t xml:space="preserve"> қарамастан, </w:t>
            </w:r>
            <w:r w:rsidR="00C56953" w:rsidRPr="00EF1F94">
              <w:rPr>
                <w:rFonts w:ascii="Times New Roman" w:hAnsi="Times New Roman" w:cs="Times New Roman"/>
                <w:color w:val="000000" w:themeColor="text1"/>
                <w:sz w:val="28"/>
                <w:szCs w:val="28"/>
                <w:lang w:val="kk-KZ"/>
              </w:rPr>
              <w:t xml:space="preserve">ТШ бойынша </w:t>
            </w:r>
            <w:r w:rsidR="00E035DA" w:rsidRPr="00EF1F94">
              <w:rPr>
                <w:rFonts w:ascii="Times New Roman" w:hAnsi="Times New Roman" w:cs="Times New Roman"/>
                <w:color w:val="000000" w:themeColor="text1"/>
                <w:sz w:val="28"/>
                <w:szCs w:val="28"/>
                <w:lang w:val="kk-KZ"/>
              </w:rPr>
              <w:t xml:space="preserve">зерттеу жұмыстарының көпшілігі әлі ерте сатыда және </w:t>
            </w:r>
            <w:r w:rsidR="00C56953" w:rsidRPr="00EF1F94">
              <w:rPr>
                <w:rFonts w:ascii="Times New Roman" w:hAnsi="Times New Roman" w:cs="Times New Roman"/>
                <w:color w:val="000000" w:themeColor="text1"/>
                <w:sz w:val="28"/>
                <w:szCs w:val="28"/>
                <w:lang w:val="kk-KZ"/>
              </w:rPr>
              <w:t>ғылыми</w:t>
            </w:r>
            <w:r w:rsidR="00CA6A82" w:rsidRPr="00EF1F94">
              <w:rPr>
                <w:rFonts w:ascii="Times New Roman" w:hAnsi="Times New Roman" w:cs="Times New Roman"/>
                <w:color w:val="000000" w:themeColor="text1"/>
                <w:sz w:val="28"/>
                <w:szCs w:val="28"/>
                <w:lang w:val="kk-KZ"/>
              </w:rPr>
              <w:t xml:space="preserve"> аз</w:t>
            </w:r>
            <w:r w:rsidR="00C56953" w:rsidRPr="00EF1F94">
              <w:rPr>
                <w:rFonts w:ascii="Times New Roman" w:hAnsi="Times New Roman" w:cs="Times New Roman"/>
                <w:color w:val="000000" w:themeColor="text1"/>
                <w:sz w:val="28"/>
                <w:szCs w:val="28"/>
                <w:lang w:val="kk-KZ"/>
              </w:rPr>
              <w:t xml:space="preserve"> </w:t>
            </w:r>
            <w:r w:rsidR="00E035DA" w:rsidRPr="00EF1F94">
              <w:rPr>
                <w:rFonts w:ascii="Times New Roman" w:hAnsi="Times New Roman" w:cs="Times New Roman"/>
                <w:color w:val="000000" w:themeColor="text1"/>
                <w:sz w:val="28"/>
                <w:szCs w:val="28"/>
                <w:lang w:val="kk-KZ"/>
              </w:rPr>
              <w:t>ілгеріле</w:t>
            </w:r>
            <w:r w:rsidR="00CA6A82" w:rsidRPr="00EF1F94">
              <w:rPr>
                <w:rFonts w:ascii="Times New Roman" w:hAnsi="Times New Roman" w:cs="Times New Roman"/>
                <w:color w:val="000000" w:themeColor="text1"/>
                <w:sz w:val="28"/>
                <w:szCs w:val="28"/>
                <w:lang w:val="kk-KZ"/>
              </w:rPr>
              <w:t xml:space="preserve">генді </w:t>
            </w:r>
            <w:r w:rsidR="00E035DA" w:rsidRPr="00EF1F94">
              <w:rPr>
                <w:rFonts w:ascii="Times New Roman" w:hAnsi="Times New Roman" w:cs="Times New Roman"/>
                <w:color w:val="000000" w:themeColor="text1"/>
                <w:sz w:val="28"/>
                <w:szCs w:val="28"/>
                <w:lang w:val="kk-KZ"/>
              </w:rPr>
              <w:t>көрсетеді деп айтуға болады. Бұл зерттеуді дамыту және жасау және оның әсерін зерттеу, қолдануды қабылдау арқылы одан әрі дамытудың үлкен қажеттілігі бар</w:t>
            </w:r>
            <w:r w:rsidR="00662B37" w:rsidRPr="00EF1F94">
              <w:rPr>
                <w:rFonts w:ascii="Times New Roman" w:hAnsi="Times New Roman" w:cs="Times New Roman"/>
                <w:color w:val="000000" w:themeColor="text1"/>
                <w:sz w:val="28"/>
                <w:szCs w:val="28"/>
                <w:lang w:val="kk-KZ"/>
              </w:rPr>
              <w:t xml:space="preserve"> екенін аңғартады</w:t>
            </w:r>
            <w:r w:rsidR="00E035DA" w:rsidRPr="00EF1F94">
              <w:rPr>
                <w:rFonts w:ascii="Times New Roman" w:hAnsi="Times New Roman" w:cs="Times New Roman"/>
                <w:color w:val="000000" w:themeColor="text1"/>
                <w:sz w:val="28"/>
                <w:szCs w:val="28"/>
                <w:lang w:val="kk-KZ"/>
              </w:rPr>
              <w:t>.</w:t>
            </w:r>
          </w:p>
        </w:tc>
      </w:tr>
      <w:tr w:rsidR="00E035DA" w:rsidRPr="00EF1F94" w14:paraId="178B590E" w14:textId="77777777" w:rsidTr="00E035DA">
        <w:tc>
          <w:tcPr>
            <w:tcW w:w="484" w:type="dxa"/>
          </w:tcPr>
          <w:p w14:paraId="3B54FCA7" w14:textId="77777777"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2</w:t>
            </w:r>
          </w:p>
        </w:tc>
        <w:tc>
          <w:tcPr>
            <w:tcW w:w="2488" w:type="dxa"/>
          </w:tcPr>
          <w:p w14:paraId="466D5474" w14:textId="77777777" w:rsidR="00E035DA" w:rsidRPr="00EF1F94" w:rsidRDefault="00E035DA" w:rsidP="009B0A1B">
            <w:pPr>
              <w:contextualSpacing/>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Физика пәнімен байланысты қандай толықтырылған шынайылық қолданбалары қолданылады?</w:t>
            </w:r>
          </w:p>
        </w:tc>
        <w:tc>
          <w:tcPr>
            <w:tcW w:w="6373" w:type="dxa"/>
          </w:tcPr>
          <w:p w14:paraId="6B4DD269" w14:textId="1522A491" w:rsidR="00E035DA" w:rsidRPr="00EF1F94" w:rsidRDefault="00794227"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ТШ қолдануда е</w:t>
            </w:r>
            <w:r w:rsidR="00E035DA" w:rsidRPr="00EF1F94">
              <w:rPr>
                <w:rFonts w:ascii="Times New Roman" w:hAnsi="Times New Roman" w:cs="Times New Roman"/>
                <w:color w:val="000000" w:themeColor="text1"/>
                <w:sz w:val="28"/>
                <w:szCs w:val="28"/>
                <w:lang w:val="kk-KZ"/>
              </w:rPr>
              <w:t>ң жоғары өзара әрекеттесу тәжірибені қамтамасыз ету үшін басына орнатыл</w:t>
            </w:r>
            <w:r w:rsidR="00CA6A82" w:rsidRPr="00EF1F94">
              <w:rPr>
                <w:rFonts w:ascii="Times New Roman" w:hAnsi="Times New Roman" w:cs="Times New Roman"/>
                <w:color w:val="000000" w:themeColor="text1"/>
                <w:sz w:val="28"/>
                <w:szCs w:val="28"/>
                <w:lang w:val="kk-KZ"/>
              </w:rPr>
              <w:t>аты</w:t>
            </w:r>
            <w:r w:rsidR="00E035DA" w:rsidRPr="00EF1F94">
              <w:rPr>
                <w:rFonts w:ascii="Times New Roman" w:hAnsi="Times New Roman" w:cs="Times New Roman"/>
                <w:color w:val="000000" w:themeColor="text1"/>
                <w:sz w:val="28"/>
                <w:szCs w:val="28"/>
                <w:lang w:val="kk-KZ"/>
              </w:rPr>
              <w:t xml:space="preserve">н дисплейлер негізінен сымды </w:t>
            </w:r>
            <w:r w:rsidRPr="00EF1F94">
              <w:rPr>
                <w:rFonts w:ascii="Times New Roman" w:hAnsi="Times New Roman" w:cs="Times New Roman"/>
                <w:color w:val="000000" w:themeColor="text1"/>
                <w:sz w:val="28"/>
                <w:szCs w:val="28"/>
                <w:lang w:val="kk-KZ"/>
              </w:rPr>
              <w:t>ТШ қолданбасы</w:t>
            </w:r>
            <w:r w:rsidR="00E035DA" w:rsidRPr="00EF1F94">
              <w:rPr>
                <w:rFonts w:ascii="Times New Roman" w:hAnsi="Times New Roman" w:cs="Times New Roman"/>
                <w:color w:val="000000" w:themeColor="text1"/>
                <w:sz w:val="28"/>
                <w:szCs w:val="28"/>
                <w:lang w:val="kk-KZ"/>
              </w:rPr>
              <w:t xml:space="preserve"> қолданылды. </w:t>
            </w:r>
          </w:p>
          <w:p w14:paraId="238DF20B" w14:textId="77777777" w:rsidR="00E035DA" w:rsidRPr="00EF1F94" w:rsidRDefault="00E035DA" w:rsidP="00E035DA">
            <w:pPr>
              <w:contextualSpacing/>
              <w:jc w:val="both"/>
              <w:rPr>
                <w:rFonts w:ascii="Times New Roman" w:hAnsi="Times New Roman" w:cs="Times New Roman"/>
                <w:color w:val="000000" w:themeColor="text1"/>
                <w:sz w:val="28"/>
                <w:szCs w:val="28"/>
                <w:lang w:val="kk-KZ"/>
              </w:rPr>
            </w:pPr>
          </w:p>
        </w:tc>
      </w:tr>
      <w:tr w:rsidR="00E035DA" w:rsidRPr="00EF1F94" w14:paraId="59BE5DC1" w14:textId="77777777" w:rsidTr="00E035DA">
        <w:tc>
          <w:tcPr>
            <w:tcW w:w="484" w:type="dxa"/>
          </w:tcPr>
          <w:p w14:paraId="57E42562" w14:textId="77777777"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3</w:t>
            </w:r>
          </w:p>
        </w:tc>
        <w:tc>
          <w:tcPr>
            <w:tcW w:w="2488" w:type="dxa"/>
          </w:tcPr>
          <w:p w14:paraId="667AFC63" w14:textId="6D100FA3" w:rsidR="00E035DA" w:rsidRPr="00EF1F94" w:rsidRDefault="00E035DA" w:rsidP="009B0A1B">
            <w:pPr>
              <w:contextualSpacing/>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 xml:space="preserve">Толықтырылған шынайылық қолданбаларын қолдану үшін </w:t>
            </w:r>
            <w:r w:rsidR="00C84281" w:rsidRPr="00EF1F94">
              <w:rPr>
                <w:rFonts w:ascii="Times New Roman" w:hAnsi="Times New Roman" w:cs="Times New Roman"/>
                <w:color w:val="000000" w:themeColor="text1"/>
                <w:sz w:val="28"/>
                <w:szCs w:val="28"/>
                <w:lang w:val="kk-KZ"/>
              </w:rPr>
              <w:t>модел</w:t>
            </w:r>
            <w:r w:rsidR="00CA6A82" w:rsidRPr="00EF1F94">
              <w:rPr>
                <w:rFonts w:ascii="Times New Roman" w:hAnsi="Times New Roman" w:cs="Times New Roman"/>
                <w:color w:val="000000" w:themeColor="text1"/>
                <w:sz w:val="28"/>
                <w:szCs w:val="28"/>
                <w:lang w:val="kk-KZ"/>
              </w:rPr>
              <w:t>ь</w:t>
            </w:r>
            <w:r w:rsidR="00C84281" w:rsidRPr="00EF1F94">
              <w:rPr>
                <w:rFonts w:ascii="Times New Roman" w:hAnsi="Times New Roman" w:cs="Times New Roman"/>
                <w:color w:val="000000" w:themeColor="text1"/>
                <w:sz w:val="28"/>
                <w:szCs w:val="28"/>
                <w:lang w:val="kk-KZ"/>
              </w:rPr>
              <w:t>дер</w:t>
            </w:r>
            <w:r w:rsidRPr="00EF1F94">
              <w:rPr>
                <w:rFonts w:ascii="Times New Roman" w:hAnsi="Times New Roman" w:cs="Times New Roman"/>
                <w:color w:val="000000" w:themeColor="text1"/>
                <w:sz w:val="28"/>
                <w:szCs w:val="28"/>
                <w:lang w:val="kk-KZ"/>
              </w:rPr>
              <w:t xml:space="preserve"> бар ма?</w:t>
            </w:r>
          </w:p>
        </w:tc>
        <w:tc>
          <w:tcPr>
            <w:tcW w:w="6373" w:type="dxa"/>
          </w:tcPr>
          <w:p w14:paraId="17314F5D" w14:textId="675E33D8"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Толық жан-жақты модель анықталмады. Білім беру фокусын, оқуды, сондай-ақ когнитивті</w:t>
            </w:r>
            <w:r w:rsidR="00CA6A82" w:rsidRPr="00EF1F94">
              <w:rPr>
                <w:rFonts w:ascii="Times New Roman" w:hAnsi="Times New Roman" w:cs="Times New Roman"/>
                <w:color w:val="000000" w:themeColor="text1"/>
                <w:sz w:val="28"/>
                <w:szCs w:val="28"/>
                <w:lang w:val="kk-KZ"/>
              </w:rPr>
              <w:t>к</w:t>
            </w:r>
            <w:r w:rsidRPr="00EF1F94">
              <w:rPr>
                <w:rFonts w:ascii="Times New Roman" w:hAnsi="Times New Roman" w:cs="Times New Roman"/>
                <w:color w:val="000000" w:themeColor="text1"/>
                <w:sz w:val="28"/>
                <w:szCs w:val="28"/>
                <w:lang w:val="kk-KZ"/>
              </w:rPr>
              <w:t xml:space="preserve"> факторларды қарастыратын модель талданды. Дегенмен, оған әсер ететін техникалық факторлар шамалы түрде беріліп, оны қандай оқу мазмұнына қолдану керек деген мәселені ашық қалдыра</w:t>
            </w:r>
            <w:r w:rsidR="00B72DCB">
              <w:rPr>
                <w:rFonts w:ascii="Times New Roman" w:hAnsi="Times New Roman" w:cs="Times New Roman"/>
                <w:color w:val="000000" w:themeColor="text1"/>
                <w:sz w:val="28"/>
                <w:szCs w:val="28"/>
                <w:lang w:val="kk-KZ"/>
              </w:rPr>
              <w:t xml:space="preserve"> отырып қарастырады</w:t>
            </w:r>
            <w:r w:rsidRPr="00EF1F94">
              <w:rPr>
                <w:rFonts w:ascii="Times New Roman" w:hAnsi="Times New Roman" w:cs="Times New Roman"/>
                <w:color w:val="000000" w:themeColor="text1"/>
                <w:sz w:val="28"/>
                <w:szCs w:val="28"/>
                <w:lang w:val="kk-KZ"/>
              </w:rPr>
              <w:t>.</w:t>
            </w:r>
          </w:p>
        </w:tc>
      </w:tr>
      <w:tr w:rsidR="00E035DA" w:rsidRPr="00EF1F94" w14:paraId="14AD9192" w14:textId="77777777" w:rsidTr="00E035DA">
        <w:tc>
          <w:tcPr>
            <w:tcW w:w="484" w:type="dxa"/>
          </w:tcPr>
          <w:p w14:paraId="771F8D13" w14:textId="77777777"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4</w:t>
            </w:r>
          </w:p>
        </w:tc>
        <w:tc>
          <w:tcPr>
            <w:tcW w:w="2488" w:type="dxa"/>
          </w:tcPr>
          <w:p w14:paraId="10741B8D" w14:textId="77777777" w:rsidR="00E035DA" w:rsidRPr="00EF1F94" w:rsidRDefault="00E035DA" w:rsidP="009B0A1B">
            <w:pPr>
              <w:contextualSpacing/>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Толықтырылған</w:t>
            </w:r>
            <w:r w:rsidR="00C401EF" w:rsidRPr="00EF1F94">
              <w:rPr>
                <w:rFonts w:ascii="Times New Roman" w:hAnsi="Times New Roman" w:cs="Times New Roman"/>
                <w:color w:val="000000" w:themeColor="text1"/>
                <w:sz w:val="28"/>
                <w:szCs w:val="28"/>
                <w:lang w:val="kk-KZ"/>
              </w:rPr>
              <w:t xml:space="preserve"> </w:t>
            </w:r>
            <w:r w:rsidRPr="00EF1F94">
              <w:rPr>
                <w:rFonts w:ascii="Times New Roman" w:hAnsi="Times New Roman" w:cs="Times New Roman"/>
                <w:color w:val="000000" w:themeColor="text1"/>
                <w:sz w:val="28"/>
                <w:szCs w:val="28"/>
                <w:lang w:val="kk-KZ"/>
              </w:rPr>
              <w:t>шынайылық білім беру саласында тек оқыту үшін қолданыла ма?</w:t>
            </w:r>
          </w:p>
        </w:tc>
        <w:tc>
          <w:tcPr>
            <w:tcW w:w="6373" w:type="dxa"/>
          </w:tcPr>
          <w:p w14:paraId="51519742" w14:textId="0BEAEFB9" w:rsidR="00E035DA" w:rsidRPr="00EF1F94" w:rsidRDefault="00E035DA" w:rsidP="00E035DA">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 xml:space="preserve">Толықтырылған шынайылық білім беру </w:t>
            </w:r>
            <w:r w:rsidR="00CA6A82" w:rsidRPr="00EF1F94">
              <w:rPr>
                <w:rFonts w:ascii="Times New Roman" w:hAnsi="Times New Roman" w:cs="Times New Roman"/>
                <w:color w:val="000000" w:themeColor="text1"/>
                <w:sz w:val="28"/>
                <w:szCs w:val="28"/>
                <w:lang w:val="kk-KZ"/>
              </w:rPr>
              <w:t>саласын</w:t>
            </w:r>
            <w:r w:rsidRPr="00EF1F94">
              <w:rPr>
                <w:rFonts w:ascii="Times New Roman" w:hAnsi="Times New Roman" w:cs="Times New Roman"/>
                <w:color w:val="000000" w:themeColor="text1"/>
                <w:sz w:val="28"/>
                <w:szCs w:val="28"/>
                <w:lang w:val="kk-KZ"/>
              </w:rPr>
              <w:t>да қолданылады. Мұнда басты назар орта мектепте білім беру аясында қолдануға берілген.</w:t>
            </w:r>
          </w:p>
          <w:p w14:paraId="4224B12B" w14:textId="77777777" w:rsidR="00E035DA" w:rsidRPr="00EF1F94" w:rsidRDefault="00E035DA" w:rsidP="00E035DA">
            <w:pPr>
              <w:contextualSpacing/>
              <w:jc w:val="both"/>
              <w:rPr>
                <w:rFonts w:ascii="Times New Roman" w:hAnsi="Times New Roman" w:cs="Times New Roman"/>
                <w:color w:val="000000" w:themeColor="text1"/>
                <w:sz w:val="28"/>
                <w:szCs w:val="28"/>
                <w:lang w:val="kk-KZ"/>
              </w:rPr>
            </w:pPr>
          </w:p>
        </w:tc>
      </w:tr>
    </w:tbl>
    <w:p w14:paraId="79BBA9D4" w14:textId="77777777" w:rsidR="00FC4C1E" w:rsidRDefault="00FC4C1E" w:rsidP="00FC4C1E">
      <w:pPr>
        <w:spacing w:after="0" w:line="240" w:lineRule="auto"/>
        <w:contextualSpacing/>
        <w:jc w:val="both"/>
        <w:rPr>
          <w:rFonts w:ascii="Times New Roman" w:hAnsi="Times New Roman" w:cs="Times New Roman"/>
          <w:sz w:val="28"/>
          <w:szCs w:val="28"/>
          <w:lang w:val="kk-KZ"/>
        </w:rPr>
      </w:pPr>
    </w:p>
    <w:p w14:paraId="3E7FBD8F" w14:textId="5E176A01" w:rsidR="00842E68" w:rsidRPr="00FC4C1E" w:rsidRDefault="00FC4C1E" w:rsidP="00F74309">
      <w:pPr>
        <w:spacing w:after="0" w:line="240" w:lineRule="auto"/>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lastRenderedPageBreak/>
        <w:t xml:space="preserve">Кесте </w:t>
      </w:r>
      <w:r>
        <w:rPr>
          <w:rFonts w:ascii="Times New Roman" w:hAnsi="Times New Roman" w:cs="Times New Roman"/>
          <w:sz w:val="28"/>
          <w:szCs w:val="28"/>
          <w:lang w:val="en-US"/>
        </w:rPr>
        <w:t>1.</w:t>
      </w:r>
      <w:r w:rsidR="00F7778A">
        <w:rPr>
          <w:rFonts w:ascii="Times New Roman" w:hAnsi="Times New Roman" w:cs="Times New Roman"/>
          <w:sz w:val="28"/>
          <w:szCs w:val="28"/>
        </w:rPr>
        <w:t>4</w:t>
      </w:r>
      <w:r w:rsidRPr="00EF1F94">
        <w:rPr>
          <w:rFonts w:ascii="Times New Roman" w:hAnsi="Times New Roman" w:cs="Times New Roman"/>
          <w:sz w:val="28"/>
          <w:szCs w:val="28"/>
          <w:lang w:val="kk-KZ"/>
        </w:rPr>
        <w:t xml:space="preserve"> -тің жалғасы</w:t>
      </w:r>
    </w:p>
    <w:tbl>
      <w:tblPr>
        <w:tblStyle w:val="a3"/>
        <w:tblW w:w="0" w:type="auto"/>
        <w:tblLook w:val="04A0" w:firstRow="1" w:lastRow="0" w:firstColumn="1" w:lastColumn="0" w:noHBand="0" w:noVBand="1"/>
      </w:tblPr>
      <w:tblGrid>
        <w:gridCol w:w="421"/>
        <w:gridCol w:w="2551"/>
        <w:gridCol w:w="6657"/>
      </w:tblGrid>
      <w:tr w:rsidR="00FC4C1E" w14:paraId="3510BA52" w14:textId="77777777" w:rsidTr="00FC4C1E">
        <w:tc>
          <w:tcPr>
            <w:tcW w:w="421" w:type="dxa"/>
          </w:tcPr>
          <w:p w14:paraId="7AB529E9" w14:textId="2271AEC4" w:rsidR="00FC4C1E" w:rsidRDefault="00FC4C1E" w:rsidP="00FC4C1E">
            <w:pPr>
              <w:contextualSpacing/>
              <w:jc w:val="both"/>
              <w:rPr>
                <w:rFonts w:ascii="Times New Roman" w:hAnsi="Times New Roman" w:cs="Times New Roman"/>
                <w:b/>
                <w:color w:val="000000" w:themeColor="text1"/>
                <w:sz w:val="28"/>
                <w:szCs w:val="28"/>
                <w:lang w:val="kk-KZ"/>
              </w:rPr>
            </w:pPr>
            <w:r w:rsidRPr="00EF1F94">
              <w:rPr>
                <w:rFonts w:ascii="Times New Roman" w:hAnsi="Times New Roman" w:cs="Times New Roman"/>
                <w:color w:val="000000" w:themeColor="text1"/>
                <w:sz w:val="28"/>
                <w:szCs w:val="28"/>
                <w:lang w:val="kk-KZ"/>
              </w:rPr>
              <w:t>5</w:t>
            </w:r>
          </w:p>
        </w:tc>
        <w:tc>
          <w:tcPr>
            <w:tcW w:w="2551" w:type="dxa"/>
          </w:tcPr>
          <w:p w14:paraId="1315B673" w14:textId="7E4A57E3" w:rsidR="00FC4C1E" w:rsidRDefault="00FC4C1E" w:rsidP="009B0A1B">
            <w:pPr>
              <w:contextualSpacing/>
              <w:rPr>
                <w:rFonts w:ascii="Times New Roman" w:hAnsi="Times New Roman" w:cs="Times New Roman"/>
                <w:b/>
                <w:color w:val="000000" w:themeColor="text1"/>
                <w:sz w:val="28"/>
                <w:szCs w:val="28"/>
                <w:lang w:val="kk-KZ"/>
              </w:rPr>
            </w:pPr>
            <w:r w:rsidRPr="00EF1F94">
              <w:rPr>
                <w:rFonts w:ascii="Times New Roman" w:hAnsi="Times New Roman" w:cs="Times New Roman"/>
                <w:color w:val="000000" w:themeColor="text1"/>
                <w:sz w:val="28"/>
                <w:szCs w:val="28"/>
                <w:lang w:val="kk-KZ"/>
              </w:rPr>
              <w:t>Физика пәні контекстінде толықтырылған шынайылық құралдарын қолдану бойынша зерттеу үдерісін анықтауға бола ма?</w:t>
            </w:r>
          </w:p>
        </w:tc>
        <w:tc>
          <w:tcPr>
            <w:tcW w:w="6657" w:type="dxa"/>
          </w:tcPr>
          <w:p w14:paraId="051A92A2" w14:textId="77777777" w:rsidR="00FC4C1E" w:rsidRPr="00EF1F94" w:rsidRDefault="00FC4C1E" w:rsidP="00FC4C1E">
            <w:pPr>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Жүргізілген тәуелсіз зерттеу жұмыстарынан, сондай-ақ мұнда жүргізілген әдебиеттерге жүйелі шолудан жоғары тенденциямен толықтырылған шынайылық қолданбаларында айқын үрдісті көруге болады. Физика тақырыбына бағытталған жарияланымдар негізі ретінде қызмет ететін ТШ қолданбаларының өсу тенденциясын байқауға болады.</w:t>
            </w:r>
          </w:p>
          <w:p w14:paraId="43051558" w14:textId="77777777" w:rsidR="00FC4C1E" w:rsidRDefault="00FC4C1E" w:rsidP="00FC4C1E">
            <w:pPr>
              <w:contextualSpacing/>
              <w:jc w:val="both"/>
              <w:rPr>
                <w:rFonts w:ascii="Times New Roman" w:hAnsi="Times New Roman" w:cs="Times New Roman"/>
                <w:b/>
                <w:color w:val="000000" w:themeColor="text1"/>
                <w:sz w:val="28"/>
                <w:szCs w:val="28"/>
                <w:lang w:val="kk-KZ"/>
              </w:rPr>
            </w:pPr>
          </w:p>
        </w:tc>
      </w:tr>
    </w:tbl>
    <w:p w14:paraId="741B068F" w14:textId="77777777" w:rsidR="00FC4C1E" w:rsidRPr="00EF1F94" w:rsidRDefault="00FC4C1E" w:rsidP="00F74309">
      <w:pPr>
        <w:spacing w:after="0" w:line="240" w:lineRule="auto"/>
        <w:contextualSpacing/>
        <w:jc w:val="both"/>
        <w:rPr>
          <w:rFonts w:ascii="Times New Roman" w:hAnsi="Times New Roman" w:cs="Times New Roman"/>
          <w:b/>
          <w:color w:val="000000" w:themeColor="text1"/>
          <w:sz w:val="28"/>
          <w:szCs w:val="28"/>
          <w:lang w:val="kk-KZ"/>
        </w:rPr>
      </w:pPr>
    </w:p>
    <w:p w14:paraId="2D9E93D8" w14:textId="71CD2F04" w:rsidR="00780D6D" w:rsidRPr="00EF1F94" w:rsidRDefault="00333264" w:rsidP="00433553">
      <w:pPr>
        <w:spacing w:after="0" w:line="240" w:lineRule="auto"/>
        <w:ind w:firstLine="709"/>
        <w:contextualSpacing/>
        <w:jc w:val="both"/>
        <w:rPr>
          <w:rFonts w:ascii="Times New Roman" w:hAnsi="Times New Roman" w:cs="Times New Roman"/>
          <w:color w:val="000000" w:themeColor="text1"/>
          <w:sz w:val="28"/>
          <w:szCs w:val="28"/>
          <w:lang w:val="kk-KZ"/>
        </w:rPr>
      </w:pPr>
      <w:r w:rsidRPr="00EF1F94">
        <w:rPr>
          <w:rFonts w:ascii="Times New Roman" w:hAnsi="Times New Roman" w:cs="Times New Roman"/>
          <w:color w:val="000000" w:themeColor="text1"/>
          <w:sz w:val="28"/>
          <w:szCs w:val="28"/>
          <w:lang w:val="kk-KZ"/>
        </w:rPr>
        <w:t>Бұл деректер толықтырылған шынайылық (ТШ) тенденциясының өсіп келе жатқанын көрсетеді. Осы үд</w:t>
      </w:r>
      <w:r w:rsidR="00002782" w:rsidRPr="00EF1F94">
        <w:rPr>
          <w:rFonts w:ascii="Times New Roman" w:hAnsi="Times New Roman" w:cs="Times New Roman"/>
          <w:color w:val="000000" w:themeColor="text1"/>
          <w:sz w:val="28"/>
          <w:szCs w:val="28"/>
          <w:lang w:val="kk-KZ"/>
        </w:rPr>
        <w:t>ер</w:t>
      </w:r>
      <w:r w:rsidRPr="00EF1F94">
        <w:rPr>
          <w:rFonts w:ascii="Times New Roman" w:hAnsi="Times New Roman" w:cs="Times New Roman"/>
          <w:color w:val="000000" w:themeColor="text1"/>
          <w:sz w:val="28"/>
          <w:szCs w:val="28"/>
          <w:lang w:val="kk-KZ"/>
        </w:rPr>
        <w:t>істі одан әрі ілгерілету және әсіресе физика саласында қолданылу аясын кеңейту мақсатында ТШ негізіндегі оқыту орталарын зерттеу қажет. Бұл орталар тапсырмалардың әртүрлі қиындық деңгейін және оқытудың түрлі әдістерін қамтуы тиіс, бұл оларды икемді қолдануға мүмкіндік береді.</w:t>
      </w:r>
    </w:p>
    <w:p w14:paraId="6791A11D" w14:textId="77777777" w:rsidR="00980A81" w:rsidRPr="00EF1F94" w:rsidRDefault="00980A81" w:rsidP="005141E5">
      <w:pPr>
        <w:spacing w:after="0" w:line="240" w:lineRule="auto"/>
        <w:ind w:firstLine="567"/>
        <w:contextualSpacing/>
        <w:jc w:val="both"/>
        <w:rPr>
          <w:rFonts w:ascii="Times New Roman" w:hAnsi="Times New Roman" w:cs="Times New Roman"/>
          <w:b/>
          <w:color w:val="000000" w:themeColor="text1"/>
          <w:sz w:val="28"/>
          <w:szCs w:val="28"/>
          <w:lang w:val="kk-KZ"/>
        </w:rPr>
      </w:pPr>
    </w:p>
    <w:p w14:paraId="21FC5A8F" w14:textId="16049E5F" w:rsidR="00971C17" w:rsidRPr="00EF1F94" w:rsidRDefault="00971C17" w:rsidP="00433553">
      <w:pPr>
        <w:spacing w:after="0" w:line="240" w:lineRule="auto"/>
        <w:ind w:firstLine="709"/>
        <w:contextualSpacing/>
        <w:jc w:val="both"/>
        <w:rPr>
          <w:rFonts w:ascii="Times New Roman" w:hAnsi="Times New Roman" w:cs="Times New Roman"/>
          <w:b/>
          <w:color w:val="000000" w:themeColor="text1"/>
          <w:sz w:val="28"/>
          <w:szCs w:val="28"/>
          <w:lang w:val="kk-KZ"/>
        </w:rPr>
      </w:pPr>
      <w:r w:rsidRPr="00EF1F94">
        <w:rPr>
          <w:rFonts w:ascii="Times New Roman" w:hAnsi="Times New Roman" w:cs="Times New Roman"/>
          <w:b/>
          <w:color w:val="000000" w:themeColor="text1"/>
          <w:sz w:val="28"/>
          <w:szCs w:val="28"/>
          <w:lang w:val="kk-KZ"/>
        </w:rPr>
        <w:t xml:space="preserve">1.2 </w:t>
      </w:r>
      <w:r w:rsidR="00226F99" w:rsidRPr="00EF1F94">
        <w:rPr>
          <w:rFonts w:ascii="Times New Roman" w:hAnsi="Times New Roman" w:cs="Times New Roman"/>
          <w:b/>
          <w:color w:val="000000" w:themeColor="text1"/>
          <w:sz w:val="28"/>
          <w:szCs w:val="28"/>
          <w:lang w:val="kk-KZ"/>
        </w:rPr>
        <w:t>Толықтырылғ</w:t>
      </w:r>
      <w:r w:rsidR="004816FA" w:rsidRPr="00EF1F94">
        <w:rPr>
          <w:rFonts w:ascii="Times New Roman" w:hAnsi="Times New Roman" w:cs="Times New Roman"/>
          <w:b/>
          <w:color w:val="000000" w:themeColor="text1"/>
          <w:sz w:val="28"/>
          <w:szCs w:val="28"/>
          <w:lang w:val="kk-KZ"/>
        </w:rPr>
        <w:t>а</w:t>
      </w:r>
      <w:r w:rsidR="00226F99" w:rsidRPr="00EF1F94">
        <w:rPr>
          <w:rFonts w:ascii="Times New Roman" w:hAnsi="Times New Roman" w:cs="Times New Roman"/>
          <w:b/>
          <w:color w:val="000000" w:themeColor="text1"/>
          <w:sz w:val="28"/>
          <w:szCs w:val="28"/>
          <w:lang w:val="kk-KZ"/>
        </w:rPr>
        <w:t>н  шынайылық технологиясының білім беруде қолданыл</w:t>
      </w:r>
      <w:r w:rsidR="00825467" w:rsidRPr="00EF1F94">
        <w:rPr>
          <w:rFonts w:ascii="Times New Roman" w:hAnsi="Times New Roman" w:cs="Times New Roman"/>
          <w:b/>
          <w:color w:val="000000" w:themeColor="text1"/>
          <w:sz w:val="28"/>
          <w:szCs w:val="28"/>
          <w:lang w:val="kk-KZ"/>
        </w:rPr>
        <w:t>уын</w:t>
      </w:r>
      <w:r w:rsidR="00226F99" w:rsidRPr="00EF1F94">
        <w:rPr>
          <w:rFonts w:ascii="Times New Roman" w:hAnsi="Times New Roman" w:cs="Times New Roman"/>
          <w:b/>
          <w:color w:val="000000" w:themeColor="text1"/>
          <w:sz w:val="28"/>
          <w:szCs w:val="28"/>
          <w:lang w:val="kk-KZ"/>
        </w:rPr>
        <w:t xml:space="preserve"> саралау</w:t>
      </w:r>
    </w:p>
    <w:p w14:paraId="0EB6ADDC" w14:textId="7135CC93" w:rsidR="00780D6D" w:rsidRPr="00EF1F94" w:rsidRDefault="00780D6D" w:rsidP="00433553">
      <w:pPr>
        <w:pStyle w:val="afc"/>
        <w:ind w:firstLine="709"/>
        <w:jc w:val="both"/>
        <w:rPr>
          <w:rFonts w:ascii="Times New Roman" w:hAnsi="Times New Roman"/>
          <w:sz w:val="28"/>
          <w:szCs w:val="28"/>
          <w:lang w:val="kk-KZ"/>
        </w:rPr>
      </w:pPr>
      <w:r w:rsidRPr="00EF1F94">
        <w:rPr>
          <w:rFonts w:ascii="Times New Roman" w:hAnsi="Times New Roman"/>
          <w:sz w:val="28"/>
          <w:szCs w:val="28"/>
          <w:lang w:val="kk-KZ"/>
        </w:rPr>
        <w:t>Толықтырылған шынайылық технологиясы оқушыларға дәстүрлі оқыту әдістерімен меңгеруге қиын болатын бірқатар физикалық ұғымдарды оңай түсінуге мүмкіндік береді. Мысалы, ТШ абстрактілі ғылыми модельдер мен тәжірибелерді көрнекі форматта ұсына отырып, олардың мағынасын түсіндіруді жеңілдетеді [113]. Сонымен қатар, толықтырылған шынайылыққа негізделген қолданбалар оқушыларға виртуалды нысандармен тікелей әрекеттесу мүмкіндігін ұсынып, практикалық оқу тәжірибесінің сапасын арттырады [114]. Жалпы білім беретін мектептерде ТШ технологиясының түрлі құралдары әр пәннің ерекшелігіне бейімделіп қолданылып келеді [115]. Мәселен, әдебиет сабақтарында көрнекі презентациялар, тарихта – виртуалды мұрағаттар, геометрияда – көлемдік модельдерді елестету, сызу пәнінде – сандық егіздерді құрастыру, ал физикада – түрлі құбылыстардың виртуалды бейнелерін көрсету кеңінен қолға алынған. Астрономияда күн жүйесінің толық үшөлшемді моделін визуализациялау да жиі кездесетін мысалдардың бірі [116]. Осындай тәсілдер арқасында оқушылар оқу материалын терең және жан-жақты меңгеруге мүмкіндік алады.</w:t>
      </w:r>
    </w:p>
    <w:p w14:paraId="692AD8D1" w14:textId="3338A347" w:rsidR="006A41A2" w:rsidRPr="00EF1F94" w:rsidRDefault="00780D6D"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sz w:val="28"/>
          <w:szCs w:val="28"/>
          <w:lang w:val="kk-KZ"/>
        </w:rPr>
        <w:t xml:space="preserve">Физика сабақтарында ТШ қолдану оқушылардың күрделі құбылыстарды түсіну деңгейін айтарлықтай жақсартатыны байқалады [117]. Толықтырылған шынайылық нақты өмірдегі көптеген физикалық процестерді дәл және айқын түрде бейнелей алады, бұл теориялық білімді практикалық тапсырмаларда тиімді пайдалануға жағдай жасайды [118]. </w:t>
      </w:r>
      <w:r w:rsidR="00226F99" w:rsidRPr="00EF1F94">
        <w:rPr>
          <w:rFonts w:ascii="Times New Roman" w:hAnsi="Times New Roman" w:cs="Times New Roman"/>
          <w:color w:val="000000" w:themeColor="text1"/>
          <w:sz w:val="28"/>
          <w:szCs w:val="28"/>
          <w:lang w:val="kk-KZ"/>
        </w:rPr>
        <w:t>Оқушылар толықтырылған шынайылық қолданбаларын қолданып</w:t>
      </w:r>
      <w:r w:rsidR="006A41A2" w:rsidRPr="00EF1F94">
        <w:rPr>
          <w:rFonts w:ascii="Times New Roman" w:hAnsi="Times New Roman" w:cs="Times New Roman"/>
          <w:color w:val="000000" w:themeColor="text1"/>
          <w:sz w:val="28"/>
          <w:szCs w:val="28"/>
          <w:lang w:val="kk-KZ"/>
        </w:rPr>
        <w:t xml:space="preserve"> физикалық тәжірибелерді </w:t>
      </w:r>
      <w:r w:rsidR="00226F99" w:rsidRPr="00EF1F94">
        <w:rPr>
          <w:rFonts w:ascii="Times New Roman" w:hAnsi="Times New Roman" w:cs="Times New Roman"/>
          <w:color w:val="000000" w:themeColor="text1"/>
          <w:sz w:val="28"/>
          <w:szCs w:val="28"/>
          <w:lang w:val="kk-KZ"/>
        </w:rPr>
        <w:t>зертханалық</w:t>
      </w:r>
      <w:r w:rsidR="006A41A2" w:rsidRPr="00EF1F94">
        <w:rPr>
          <w:rFonts w:ascii="Times New Roman" w:hAnsi="Times New Roman" w:cs="Times New Roman"/>
          <w:color w:val="000000" w:themeColor="text1"/>
          <w:sz w:val="28"/>
          <w:szCs w:val="28"/>
          <w:lang w:val="kk-KZ"/>
        </w:rPr>
        <w:t xml:space="preserve"> жабдықсыз</w:t>
      </w:r>
      <w:r w:rsidR="0054159A" w:rsidRPr="00EF1F94">
        <w:rPr>
          <w:rFonts w:ascii="Times New Roman" w:hAnsi="Times New Roman" w:cs="Times New Roman"/>
          <w:color w:val="000000" w:themeColor="text1"/>
          <w:sz w:val="28"/>
          <w:szCs w:val="28"/>
          <w:lang w:val="kk-KZ"/>
        </w:rPr>
        <w:t>-ақ</w:t>
      </w:r>
      <w:r w:rsidR="006A41A2" w:rsidRPr="00EF1F94">
        <w:rPr>
          <w:rFonts w:ascii="Times New Roman" w:hAnsi="Times New Roman" w:cs="Times New Roman"/>
          <w:color w:val="000000" w:themeColor="text1"/>
          <w:sz w:val="28"/>
          <w:szCs w:val="28"/>
          <w:lang w:val="kk-KZ"/>
        </w:rPr>
        <w:t xml:space="preserve"> </w:t>
      </w:r>
      <w:r w:rsidR="001D24A3" w:rsidRPr="00EF1F94">
        <w:rPr>
          <w:rFonts w:ascii="Times New Roman" w:hAnsi="Times New Roman" w:cs="Times New Roman"/>
          <w:color w:val="000000" w:themeColor="text1"/>
          <w:sz w:val="28"/>
          <w:szCs w:val="28"/>
          <w:lang w:val="kk-KZ"/>
        </w:rPr>
        <w:t>жасай</w:t>
      </w:r>
      <w:r w:rsidR="006A41A2" w:rsidRPr="00EF1F94">
        <w:rPr>
          <w:rFonts w:ascii="Times New Roman" w:hAnsi="Times New Roman" w:cs="Times New Roman"/>
          <w:color w:val="000000" w:themeColor="text1"/>
          <w:sz w:val="28"/>
          <w:szCs w:val="28"/>
          <w:lang w:val="kk-KZ"/>
        </w:rPr>
        <w:t xml:space="preserve"> алады</w:t>
      </w:r>
      <w:r w:rsidR="00BB6948" w:rsidRPr="00EF1F94">
        <w:rPr>
          <w:rFonts w:ascii="Times New Roman" w:hAnsi="Times New Roman" w:cs="Times New Roman"/>
          <w:color w:val="000000" w:themeColor="text1"/>
          <w:sz w:val="28"/>
          <w:szCs w:val="28"/>
          <w:lang w:val="kk-KZ"/>
        </w:rPr>
        <w:t xml:space="preserve"> [119]</w:t>
      </w:r>
      <w:r w:rsidR="006A41A2" w:rsidRPr="00EF1F94">
        <w:rPr>
          <w:rFonts w:ascii="Times New Roman" w:hAnsi="Times New Roman" w:cs="Times New Roman"/>
          <w:color w:val="000000" w:themeColor="text1"/>
          <w:sz w:val="28"/>
          <w:szCs w:val="28"/>
          <w:lang w:val="kk-KZ"/>
        </w:rPr>
        <w:t xml:space="preserve">. Физика бойынша білім берудегі </w:t>
      </w:r>
      <w:r w:rsidR="001D24A3" w:rsidRPr="00EF1F94">
        <w:rPr>
          <w:rFonts w:ascii="Times New Roman" w:hAnsi="Times New Roman" w:cs="Times New Roman"/>
          <w:color w:val="000000" w:themeColor="text1"/>
          <w:sz w:val="28"/>
          <w:szCs w:val="28"/>
          <w:lang w:val="kk-KZ"/>
        </w:rPr>
        <w:t>толықтырылған шынайылық қолданбаларын</w:t>
      </w:r>
      <w:r w:rsidR="006A41A2" w:rsidRPr="00EF1F94">
        <w:rPr>
          <w:rFonts w:ascii="Times New Roman" w:hAnsi="Times New Roman" w:cs="Times New Roman"/>
          <w:color w:val="000000" w:themeColor="text1"/>
          <w:sz w:val="28"/>
          <w:szCs w:val="28"/>
          <w:lang w:val="kk-KZ"/>
        </w:rPr>
        <w:t xml:space="preserve">ың ең маңызды артықшылықтарының бірі оның оқуды </w:t>
      </w:r>
      <w:r w:rsidR="001D24A3" w:rsidRPr="00EF1F94">
        <w:rPr>
          <w:rFonts w:ascii="Times New Roman" w:hAnsi="Times New Roman" w:cs="Times New Roman"/>
          <w:color w:val="000000" w:themeColor="text1"/>
          <w:sz w:val="28"/>
          <w:szCs w:val="28"/>
          <w:lang w:val="kk-KZ"/>
        </w:rPr>
        <w:t xml:space="preserve">айқын </w:t>
      </w:r>
      <w:r w:rsidR="001D24A3" w:rsidRPr="00EF1F94">
        <w:rPr>
          <w:rFonts w:ascii="Times New Roman" w:hAnsi="Times New Roman" w:cs="Times New Roman"/>
          <w:color w:val="000000" w:themeColor="text1"/>
          <w:sz w:val="28"/>
          <w:szCs w:val="28"/>
          <w:lang w:val="kk-KZ"/>
        </w:rPr>
        <w:lastRenderedPageBreak/>
        <w:t xml:space="preserve">және әркімге визуалды түрде </w:t>
      </w:r>
      <w:r w:rsidR="0054159A" w:rsidRPr="00EF1F94">
        <w:rPr>
          <w:rFonts w:ascii="Times New Roman" w:hAnsi="Times New Roman" w:cs="Times New Roman"/>
          <w:color w:val="000000" w:themeColor="text1"/>
          <w:sz w:val="28"/>
          <w:szCs w:val="28"/>
          <w:lang w:val="kk-KZ"/>
        </w:rPr>
        <w:t xml:space="preserve">эстетикалық және этикалық тұрғыдан </w:t>
      </w:r>
      <w:r w:rsidR="001D24A3" w:rsidRPr="00EF1F94">
        <w:rPr>
          <w:rFonts w:ascii="Times New Roman" w:hAnsi="Times New Roman" w:cs="Times New Roman"/>
          <w:color w:val="000000" w:themeColor="text1"/>
          <w:sz w:val="28"/>
          <w:szCs w:val="28"/>
          <w:lang w:val="kk-KZ"/>
        </w:rPr>
        <w:t>түсінікті ету</w:t>
      </w:r>
      <w:r w:rsidR="006A41A2" w:rsidRPr="00EF1F94">
        <w:rPr>
          <w:rFonts w:ascii="Times New Roman" w:hAnsi="Times New Roman" w:cs="Times New Roman"/>
          <w:color w:val="000000" w:themeColor="text1"/>
          <w:sz w:val="28"/>
          <w:szCs w:val="28"/>
          <w:lang w:val="kk-KZ"/>
        </w:rPr>
        <w:t xml:space="preserve"> болып табылады [</w:t>
      </w:r>
      <w:r w:rsidR="00860060" w:rsidRPr="00EF1F94">
        <w:rPr>
          <w:rFonts w:ascii="Times New Roman" w:hAnsi="Times New Roman" w:cs="Times New Roman"/>
          <w:color w:val="000000" w:themeColor="text1"/>
          <w:sz w:val="28"/>
          <w:szCs w:val="28"/>
          <w:lang w:val="kk-KZ"/>
        </w:rPr>
        <w:t>1</w:t>
      </w:r>
      <w:r w:rsidR="00BB6948" w:rsidRPr="00EF1F94">
        <w:rPr>
          <w:rFonts w:ascii="Times New Roman" w:hAnsi="Times New Roman" w:cs="Times New Roman"/>
          <w:color w:val="000000" w:themeColor="text1"/>
          <w:sz w:val="28"/>
          <w:szCs w:val="28"/>
          <w:lang w:val="kk-KZ"/>
        </w:rPr>
        <w:t>2</w:t>
      </w:r>
      <w:r w:rsidR="00860060" w:rsidRPr="00EF1F94">
        <w:rPr>
          <w:rFonts w:ascii="Times New Roman" w:hAnsi="Times New Roman" w:cs="Times New Roman"/>
          <w:color w:val="000000" w:themeColor="text1"/>
          <w:sz w:val="28"/>
          <w:szCs w:val="28"/>
          <w:lang w:val="kk-KZ"/>
        </w:rPr>
        <w:t>0</w:t>
      </w:r>
      <w:r w:rsidR="006A41A2" w:rsidRPr="00EF1F94">
        <w:rPr>
          <w:rFonts w:ascii="Times New Roman" w:hAnsi="Times New Roman" w:cs="Times New Roman"/>
          <w:color w:val="000000" w:themeColor="text1"/>
          <w:sz w:val="28"/>
          <w:szCs w:val="28"/>
          <w:lang w:val="kk-KZ"/>
        </w:rPr>
        <w:t xml:space="preserve">]. </w:t>
      </w:r>
      <w:r w:rsidRPr="00EF1F94">
        <w:rPr>
          <w:rFonts w:ascii="Times New Roman" w:hAnsi="Times New Roman" w:cs="Times New Roman"/>
          <w:color w:val="000000" w:themeColor="text1"/>
          <w:sz w:val="28"/>
          <w:szCs w:val="28"/>
          <w:lang w:val="kk-KZ"/>
        </w:rPr>
        <w:t xml:space="preserve">Білім алушылар </w:t>
      </w:r>
      <w:r w:rsidR="006A41A2" w:rsidRPr="00EF1F94">
        <w:rPr>
          <w:rFonts w:ascii="Times New Roman" w:hAnsi="Times New Roman" w:cs="Times New Roman"/>
          <w:color w:val="000000" w:themeColor="text1"/>
          <w:sz w:val="28"/>
          <w:szCs w:val="28"/>
          <w:lang w:val="kk-KZ"/>
        </w:rPr>
        <w:t>көбінесе</w:t>
      </w:r>
      <w:r w:rsidR="00860060" w:rsidRPr="00EF1F94">
        <w:rPr>
          <w:rFonts w:ascii="Times New Roman" w:hAnsi="Times New Roman" w:cs="Times New Roman"/>
          <w:color w:val="000000" w:themeColor="text1"/>
          <w:sz w:val="28"/>
          <w:szCs w:val="28"/>
          <w:lang w:val="kk-KZ"/>
        </w:rPr>
        <w:t xml:space="preserve"> толықтырылған шынайылық </w:t>
      </w:r>
      <w:r w:rsidR="006A41A2" w:rsidRPr="00EF1F94">
        <w:rPr>
          <w:rFonts w:ascii="Times New Roman" w:hAnsi="Times New Roman" w:cs="Times New Roman"/>
          <w:color w:val="000000" w:themeColor="text1"/>
          <w:sz w:val="28"/>
          <w:szCs w:val="28"/>
          <w:lang w:val="kk-KZ"/>
        </w:rPr>
        <w:t xml:space="preserve">негізіндегі сабақтарды зерттеуге және тәжірибе жасауға </w:t>
      </w:r>
      <w:r w:rsidR="0054159A" w:rsidRPr="00EF1F94">
        <w:rPr>
          <w:rFonts w:ascii="Times New Roman" w:hAnsi="Times New Roman" w:cs="Times New Roman"/>
          <w:color w:val="000000" w:themeColor="text1"/>
          <w:sz w:val="28"/>
          <w:szCs w:val="28"/>
          <w:lang w:val="kk-KZ"/>
        </w:rPr>
        <w:t xml:space="preserve">ерекше </w:t>
      </w:r>
      <w:r w:rsidR="006A41A2" w:rsidRPr="00EF1F94">
        <w:rPr>
          <w:rFonts w:ascii="Times New Roman" w:hAnsi="Times New Roman" w:cs="Times New Roman"/>
          <w:color w:val="000000" w:themeColor="text1"/>
          <w:sz w:val="28"/>
          <w:szCs w:val="28"/>
          <w:lang w:val="kk-KZ"/>
        </w:rPr>
        <w:t>ынталы болады</w:t>
      </w:r>
      <w:r w:rsidR="0054159A" w:rsidRPr="00EF1F94">
        <w:rPr>
          <w:rFonts w:ascii="Times New Roman" w:hAnsi="Times New Roman" w:cs="Times New Roman"/>
          <w:color w:val="000000" w:themeColor="text1"/>
          <w:sz w:val="28"/>
          <w:szCs w:val="28"/>
          <w:lang w:val="kk-KZ"/>
        </w:rPr>
        <w:t xml:space="preserve"> себебі олардың өздері</w:t>
      </w:r>
      <w:r w:rsidR="004751BA" w:rsidRPr="00EF1F94">
        <w:rPr>
          <w:rFonts w:ascii="Times New Roman" w:hAnsi="Times New Roman" w:cs="Times New Roman"/>
          <w:color w:val="000000" w:themeColor="text1"/>
          <w:sz w:val="28"/>
          <w:szCs w:val="28"/>
          <w:lang w:val="kk-KZ"/>
        </w:rPr>
        <w:t xml:space="preserve"> тәжірибені</w:t>
      </w:r>
      <w:r w:rsidR="0054159A" w:rsidRPr="00EF1F94">
        <w:rPr>
          <w:rFonts w:ascii="Times New Roman" w:hAnsi="Times New Roman" w:cs="Times New Roman"/>
          <w:color w:val="000000" w:themeColor="text1"/>
          <w:sz w:val="28"/>
          <w:szCs w:val="28"/>
          <w:lang w:val="kk-KZ"/>
        </w:rPr>
        <w:t xml:space="preserve"> елестетіп жатудың қажеті жоқ</w:t>
      </w:r>
      <w:r w:rsidR="00BB6948" w:rsidRPr="00EF1F94">
        <w:rPr>
          <w:rFonts w:ascii="Times New Roman" w:hAnsi="Times New Roman" w:cs="Times New Roman"/>
          <w:color w:val="000000" w:themeColor="text1"/>
          <w:sz w:val="28"/>
          <w:szCs w:val="28"/>
          <w:lang w:val="kk-KZ"/>
        </w:rPr>
        <w:t xml:space="preserve"> [121]</w:t>
      </w:r>
      <w:r w:rsidR="006A41A2" w:rsidRPr="00EF1F94">
        <w:rPr>
          <w:rFonts w:ascii="Times New Roman" w:hAnsi="Times New Roman" w:cs="Times New Roman"/>
          <w:color w:val="000000" w:themeColor="text1"/>
          <w:sz w:val="28"/>
          <w:szCs w:val="28"/>
          <w:lang w:val="kk-KZ"/>
        </w:rPr>
        <w:t xml:space="preserve">. </w:t>
      </w:r>
      <w:r w:rsidR="001D24A3" w:rsidRPr="00EF1F94">
        <w:rPr>
          <w:rFonts w:ascii="Times New Roman" w:hAnsi="Times New Roman" w:cs="Times New Roman"/>
          <w:color w:val="000000" w:themeColor="text1"/>
          <w:sz w:val="28"/>
          <w:szCs w:val="28"/>
          <w:lang w:val="kk-KZ"/>
        </w:rPr>
        <w:t>Т</w:t>
      </w:r>
      <w:r w:rsidR="00860060" w:rsidRPr="00EF1F94">
        <w:rPr>
          <w:rFonts w:ascii="Times New Roman" w:hAnsi="Times New Roman" w:cs="Times New Roman"/>
          <w:color w:val="000000" w:themeColor="text1"/>
          <w:sz w:val="28"/>
          <w:szCs w:val="28"/>
          <w:lang w:val="kk-KZ"/>
        </w:rPr>
        <w:t xml:space="preserve">олықтырылған шынайылық </w:t>
      </w:r>
      <w:r w:rsidR="006A41A2" w:rsidRPr="00EF1F94">
        <w:rPr>
          <w:rFonts w:ascii="Times New Roman" w:hAnsi="Times New Roman" w:cs="Times New Roman"/>
          <w:color w:val="000000" w:themeColor="text1"/>
          <w:sz w:val="28"/>
          <w:szCs w:val="28"/>
          <w:lang w:val="kk-KZ"/>
        </w:rPr>
        <w:t xml:space="preserve">қолданбалары физикалық есептер мен </w:t>
      </w:r>
      <w:r w:rsidR="001D24A3" w:rsidRPr="00EF1F94">
        <w:rPr>
          <w:rFonts w:ascii="Times New Roman" w:hAnsi="Times New Roman" w:cs="Times New Roman"/>
          <w:color w:val="000000" w:themeColor="text1"/>
          <w:sz w:val="28"/>
          <w:szCs w:val="28"/>
          <w:lang w:val="kk-KZ"/>
        </w:rPr>
        <w:t xml:space="preserve">зертханалық </w:t>
      </w:r>
      <w:r w:rsidR="006A41A2" w:rsidRPr="00EF1F94">
        <w:rPr>
          <w:rFonts w:ascii="Times New Roman" w:hAnsi="Times New Roman" w:cs="Times New Roman"/>
          <w:color w:val="000000" w:themeColor="text1"/>
          <w:sz w:val="28"/>
          <w:szCs w:val="28"/>
          <w:lang w:val="kk-KZ"/>
        </w:rPr>
        <w:t>эксперименттер бойынша нақты уақыт режимінде кері байланыс бере алады</w:t>
      </w:r>
      <w:r w:rsidR="004751BA" w:rsidRPr="00EF1F94">
        <w:rPr>
          <w:rFonts w:ascii="Times New Roman" w:hAnsi="Times New Roman" w:cs="Times New Roman"/>
          <w:color w:val="000000" w:themeColor="text1"/>
          <w:sz w:val="28"/>
          <w:szCs w:val="28"/>
          <w:lang w:val="kk-KZ"/>
        </w:rPr>
        <w:t>.</w:t>
      </w:r>
      <w:r w:rsidR="006A41A2" w:rsidRPr="00EF1F94">
        <w:rPr>
          <w:rFonts w:ascii="Times New Roman" w:hAnsi="Times New Roman" w:cs="Times New Roman"/>
          <w:color w:val="000000" w:themeColor="text1"/>
          <w:sz w:val="28"/>
          <w:szCs w:val="28"/>
          <w:lang w:val="kk-KZ"/>
        </w:rPr>
        <w:t xml:space="preserve"> </w:t>
      </w:r>
      <w:r w:rsidR="004751BA" w:rsidRPr="00EF1F94">
        <w:rPr>
          <w:rFonts w:ascii="Times New Roman" w:hAnsi="Times New Roman" w:cs="Times New Roman"/>
          <w:color w:val="000000" w:themeColor="text1"/>
          <w:sz w:val="28"/>
          <w:szCs w:val="28"/>
          <w:lang w:val="kk-KZ"/>
        </w:rPr>
        <w:t>Б</w:t>
      </w:r>
      <w:r w:rsidR="006A41A2" w:rsidRPr="00EF1F94">
        <w:rPr>
          <w:rFonts w:ascii="Times New Roman" w:hAnsi="Times New Roman" w:cs="Times New Roman"/>
          <w:color w:val="000000" w:themeColor="text1"/>
          <w:sz w:val="28"/>
          <w:szCs w:val="28"/>
          <w:lang w:val="kk-KZ"/>
        </w:rPr>
        <w:t>ұл</w:t>
      </w:r>
      <w:r w:rsidR="004751BA" w:rsidRPr="00EF1F94">
        <w:rPr>
          <w:rFonts w:ascii="Times New Roman" w:hAnsi="Times New Roman" w:cs="Times New Roman"/>
          <w:color w:val="000000" w:themeColor="text1"/>
          <w:sz w:val="28"/>
          <w:szCs w:val="28"/>
          <w:lang w:val="kk-KZ"/>
        </w:rPr>
        <w:t xml:space="preserve"> мүмкіндік</w:t>
      </w:r>
      <w:r w:rsidR="006A41A2" w:rsidRPr="00EF1F94">
        <w:rPr>
          <w:rFonts w:ascii="Times New Roman" w:hAnsi="Times New Roman" w:cs="Times New Roman"/>
          <w:color w:val="000000" w:themeColor="text1"/>
          <w:sz w:val="28"/>
          <w:szCs w:val="28"/>
          <w:lang w:val="kk-KZ"/>
        </w:rPr>
        <w:t xml:space="preserve"> оқушыларға қателіктерін бірден аны</w:t>
      </w:r>
      <w:r w:rsidR="006A41A2" w:rsidRPr="00EF1F94">
        <w:rPr>
          <w:rFonts w:ascii="Times New Roman" w:hAnsi="Times New Roman" w:cs="Times New Roman"/>
          <w:sz w:val="28"/>
          <w:szCs w:val="28"/>
          <w:lang w:val="kk-KZ"/>
        </w:rPr>
        <w:t xml:space="preserve">қтауға және </w:t>
      </w:r>
      <w:r w:rsidR="001D24A3" w:rsidRPr="00EF1F94">
        <w:rPr>
          <w:rFonts w:ascii="Times New Roman" w:hAnsi="Times New Roman" w:cs="Times New Roman"/>
          <w:sz w:val="28"/>
          <w:szCs w:val="28"/>
          <w:lang w:val="kk-KZ"/>
        </w:rPr>
        <w:t>түзетуге</w:t>
      </w:r>
      <w:r w:rsidR="006A41A2" w:rsidRPr="00EF1F94">
        <w:rPr>
          <w:rFonts w:ascii="Times New Roman" w:hAnsi="Times New Roman" w:cs="Times New Roman"/>
          <w:sz w:val="28"/>
          <w:szCs w:val="28"/>
          <w:lang w:val="kk-KZ"/>
        </w:rPr>
        <w:t xml:space="preserve"> көмектеседі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22</w:t>
      </w:r>
      <w:r w:rsidR="006A41A2" w:rsidRPr="00EF1F94">
        <w:rPr>
          <w:rFonts w:ascii="Times New Roman" w:hAnsi="Times New Roman" w:cs="Times New Roman"/>
          <w:sz w:val="28"/>
          <w:szCs w:val="28"/>
          <w:lang w:val="kk-KZ"/>
        </w:rPr>
        <w:t>]. Сонымен қатар,</w:t>
      </w:r>
      <w:r w:rsidR="00860060" w:rsidRPr="00EF1F94">
        <w:rPr>
          <w:rFonts w:ascii="Times New Roman" w:hAnsi="Times New Roman" w:cs="Times New Roman"/>
          <w:sz w:val="28"/>
          <w:szCs w:val="28"/>
          <w:lang w:val="kk-KZ"/>
        </w:rPr>
        <w:t xml:space="preserve"> толықтырылған шынайылық </w:t>
      </w:r>
      <w:r w:rsidR="006A41A2" w:rsidRPr="00EF1F94">
        <w:rPr>
          <w:rFonts w:ascii="Times New Roman" w:hAnsi="Times New Roman" w:cs="Times New Roman"/>
          <w:sz w:val="28"/>
          <w:szCs w:val="28"/>
          <w:lang w:val="kk-KZ"/>
        </w:rPr>
        <w:t>технологиясы физикалық зертханалық модельдеулерге және эксперименттерге кез келген жерден қол жеткізудің икемділігін ұсынады</w:t>
      </w:r>
      <w:r w:rsidR="004751BA" w:rsidRPr="00EF1F94">
        <w:rPr>
          <w:rFonts w:ascii="Times New Roman" w:hAnsi="Times New Roman" w:cs="Times New Roman"/>
          <w:sz w:val="28"/>
          <w:szCs w:val="28"/>
          <w:lang w:val="kk-KZ"/>
        </w:rPr>
        <w:t>.</w:t>
      </w:r>
      <w:r w:rsidR="006A41A2" w:rsidRPr="00EF1F94">
        <w:rPr>
          <w:rFonts w:ascii="Times New Roman" w:hAnsi="Times New Roman" w:cs="Times New Roman"/>
          <w:sz w:val="28"/>
          <w:szCs w:val="28"/>
          <w:lang w:val="kk-KZ"/>
        </w:rPr>
        <w:t xml:space="preserve"> </w:t>
      </w:r>
      <w:r w:rsidR="004751BA" w:rsidRPr="00EF1F94">
        <w:rPr>
          <w:rFonts w:ascii="Times New Roman" w:hAnsi="Times New Roman" w:cs="Times New Roman"/>
          <w:sz w:val="28"/>
          <w:szCs w:val="28"/>
          <w:lang w:val="kk-KZ"/>
        </w:rPr>
        <w:t>Б</w:t>
      </w:r>
      <w:r w:rsidR="006A41A2" w:rsidRPr="00EF1F94">
        <w:rPr>
          <w:rFonts w:ascii="Times New Roman" w:hAnsi="Times New Roman" w:cs="Times New Roman"/>
          <w:sz w:val="28"/>
          <w:szCs w:val="28"/>
          <w:lang w:val="kk-KZ"/>
        </w:rPr>
        <w:t>ұл қымбат зертханалық жабдыққа қойылатын талаптарды және сыныпта физикалық қатысу қажеттілігін азайтады.</w:t>
      </w:r>
      <w:r w:rsidR="00860060" w:rsidRPr="00EF1F94">
        <w:rPr>
          <w:rFonts w:ascii="Times New Roman" w:hAnsi="Times New Roman" w:cs="Times New Roman"/>
          <w:sz w:val="28"/>
          <w:szCs w:val="28"/>
          <w:lang w:val="kk-KZ"/>
        </w:rPr>
        <w:t xml:space="preserve"> </w:t>
      </w:r>
      <w:r w:rsidRPr="00EF1F94">
        <w:rPr>
          <w:rStyle w:val="afd"/>
          <w:rFonts w:ascii="Times New Roman" w:hAnsi="Times New Roman"/>
          <w:sz w:val="28"/>
          <w:szCs w:val="28"/>
          <w:lang w:val="kk-KZ"/>
        </w:rPr>
        <w:t>Толықтырылған шынайылық технологиясы пәнаралық оқытуды ұйымдастыруға мүмкіндік беріп, оқушылардың физика мен өзге пәндер арасындағы өзара байланыстарды тереңірек зерттеуіне жағдай жасайды [123]. ТШ негізіндегі оқу тәжірибесі оқушылардың ұзақ мерзімді жадында жақсы сақталатыны байқалады, бұл өз кезегінде физикалық ұғымдардың мағынасын меңгеруді жақсартуға әсер етеді [124]. Сонымен қатар, толықтырылған шынайылық әртүрлі оқу стил</w:t>
      </w:r>
      <w:r w:rsidR="004816FA" w:rsidRPr="00EF1F94">
        <w:rPr>
          <w:rStyle w:val="afd"/>
          <w:rFonts w:ascii="Times New Roman" w:hAnsi="Times New Roman"/>
          <w:sz w:val="28"/>
          <w:szCs w:val="28"/>
          <w:lang w:val="kk-KZ"/>
        </w:rPr>
        <w:t>ь</w:t>
      </w:r>
      <w:r w:rsidRPr="00EF1F94">
        <w:rPr>
          <w:rStyle w:val="afd"/>
          <w:rFonts w:ascii="Times New Roman" w:hAnsi="Times New Roman"/>
          <w:sz w:val="28"/>
          <w:szCs w:val="28"/>
          <w:lang w:val="kk-KZ"/>
        </w:rPr>
        <w:t>дері мен жеке қабілеттерді ескере отырып, физика пәнін инклюзивті форматта ұсынуға мүмкіндік береді [125]. Осының бәрі толықтырылған шынайылықты күрделі физикалық түсініктерді меңгертуде динамикалық әрі тиімді құрал ретінде қарастыруға негіз болады және оны физика біліміндегі маңызды педагогикалық ресурс ретінде сипаттайды [126].</w:t>
      </w:r>
      <w:r w:rsidRPr="00EF1F94">
        <w:rPr>
          <w:rFonts w:ascii="-webkit-standard" w:hAnsi="-webkit-standard"/>
          <w:color w:val="000000"/>
          <w:sz w:val="28"/>
          <w:szCs w:val="28"/>
          <w:lang w:val="kk-KZ"/>
        </w:rPr>
        <w:t xml:space="preserve"> </w:t>
      </w:r>
      <w:r w:rsidR="006A41A2" w:rsidRPr="00EF1F94">
        <w:rPr>
          <w:rFonts w:ascii="Times New Roman" w:hAnsi="Times New Roman" w:cs="Times New Roman"/>
          <w:sz w:val="28"/>
          <w:szCs w:val="28"/>
          <w:lang w:val="kk-KZ"/>
        </w:rPr>
        <w:t xml:space="preserve">Дәстүрлі </w:t>
      </w:r>
      <w:r w:rsidR="004751BA" w:rsidRPr="00EF1F94">
        <w:rPr>
          <w:rFonts w:ascii="Times New Roman" w:hAnsi="Times New Roman" w:cs="Times New Roman"/>
          <w:sz w:val="28"/>
          <w:szCs w:val="28"/>
          <w:lang w:val="kk-KZ"/>
        </w:rPr>
        <w:t xml:space="preserve">қағаз бен қалам арқылы </w:t>
      </w:r>
      <w:r w:rsidR="006A41A2" w:rsidRPr="00EF1F94">
        <w:rPr>
          <w:rFonts w:ascii="Times New Roman" w:hAnsi="Times New Roman" w:cs="Times New Roman"/>
          <w:sz w:val="28"/>
          <w:szCs w:val="28"/>
          <w:lang w:val="kk-KZ"/>
        </w:rPr>
        <w:t xml:space="preserve">оқыту әдістері көбінесе күрделі және дерексіз идеяларды жеткізуде, әсіресе физика сияқты </w:t>
      </w:r>
      <w:r w:rsidR="004751BA" w:rsidRPr="00EF1F94">
        <w:rPr>
          <w:rFonts w:ascii="Times New Roman" w:hAnsi="Times New Roman" w:cs="Times New Roman"/>
          <w:sz w:val="28"/>
          <w:szCs w:val="28"/>
          <w:lang w:val="kk-KZ"/>
        </w:rPr>
        <w:t>теория мен пра</w:t>
      </w:r>
      <w:r w:rsidR="004816FA" w:rsidRPr="00EF1F94">
        <w:rPr>
          <w:rFonts w:ascii="Times New Roman" w:hAnsi="Times New Roman" w:cs="Times New Roman"/>
          <w:sz w:val="28"/>
          <w:szCs w:val="28"/>
          <w:lang w:val="kk-KZ"/>
        </w:rPr>
        <w:t>к</w:t>
      </w:r>
      <w:r w:rsidR="004751BA" w:rsidRPr="00EF1F94">
        <w:rPr>
          <w:rFonts w:ascii="Times New Roman" w:hAnsi="Times New Roman" w:cs="Times New Roman"/>
          <w:sz w:val="28"/>
          <w:szCs w:val="28"/>
          <w:lang w:val="kk-KZ"/>
        </w:rPr>
        <w:t xml:space="preserve">тикаға толы </w:t>
      </w:r>
      <w:r w:rsidR="006A41A2" w:rsidRPr="00EF1F94">
        <w:rPr>
          <w:rFonts w:ascii="Times New Roman" w:hAnsi="Times New Roman" w:cs="Times New Roman"/>
          <w:sz w:val="28"/>
          <w:szCs w:val="28"/>
          <w:lang w:val="kk-KZ"/>
        </w:rPr>
        <w:t xml:space="preserve">салаларда </w:t>
      </w:r>
      <w:r w:rsidR="00BB6948" w:rsidRPr="00EF1F94">
        <w:rPr>
          <w:rFonts w:ascii="Times New Roman" w:hAnsi="Times New Roman" w:cs="Times New Roman"/>
          <w:sz w:val="28"/>
          <w:szCs w:val="28"/>
          <w:lang w:val="kk-KZ"/>
        </w:rPr>
        <w:t>жарамсыз [127]</w:t>
      </w:r>
      <w:r w:rsidR="006A41A2" w:rsidRPr="00EF1F94">
        <w:rPr>
          <w:rFonts w:ascii="Times New Roman" w:hAnsi="Times New Roman" w:cs="Times New Roman"/>
          <w:sz w:val="28"/>
          <w:szCs w:val="28"/>
          <w:lang w:val="kk-KZ"/>
        </w:rPr>
        <w:t xml:space="preserve">. </w:t>
      </w:r>
      <w:r w:rsidR="00860060" w:rsidRPr="00EF1F94">
        <w:rPr>
          <w:rFonts w:ascii="Times New Roman" w:hAnsi="Times New Roman" w:cs="Times New Roman"/>
          <w:sz w:val="28"/>
          <w:szCs w:val="28"/>
          <w:lang w:val="kk-KZ"/>
        </w:rPr>
        <w:t>Т</w:t>
      </w:r>
      <w:r w:rsidR="002757FE" w:rsidRPr="00EF1F94">
        <w:rPr>
          <w:rFonts w:ascii="Times New Roman" w:hAnsi="Times New Roman" w:cs="Times New Roman"/>
          <w:sz w:val="28"/>
          <w:szCs w:val="28"/>
          <w:lang w:val="kk-KZ"/>
        </w:rPr>
        <w:t>Ш</w:t>
      </w:r>
      <w:r w:rsidR="00860060"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қолданбалары шынайы әлемді виртуалды элементтермен үздіксіз араластыру арқылы қызықты балама ұсынады</w:t>
      </w:r>
      <w:r w:rsidR="00BB6948" w:rsidRPr="00EF1F94">
        <w:rPr>
          <w:rFonts w:ascii="Times New Roman" w:hAnsi="Times New Roman" w:cs="Times New Roman"/>
          <w:sz w:val="28"/>
          <w:szCs w:val="28"/>
          <w:lang w:val="kk-KZ"/>
        </w:rPr>
        <w:t xml:space="preserve"> [128]</w:t>
      </w:r>
      <w:r w:rsidR="006A41A2" w:rsidRPr="00EF1F94">
        <w:rPr>
          <w:rFonts w:ascii="Times New Roman" w:hAnsi="Times New Roman" w:cs="Times New Roman"/>
          <w:sz w:val="28"/>
          <w:szCs w:val="28"/>
          <w:lang w:val="kk-KZ"/>
        </w:rPr>
        <w:t>. Бұл біріктіру оқушыларға математикалық ұғымдармен материалдық, үш өлшемді</w:t>
      </w:r>
      <w:r w:rsidR="004751BA" w:rsidRPr="00EF1F94">
        <w:rPr>
          <w:rFonts w:ascii="Times New Roman" w:hAnsi="Times New Roman" w:cs="Times New Roman"/>
          <w:sz w:val="28"/>
          <w:szCs w:val="28"/>
          <w:lang w:val="kk-KZ"/>
        </w:rPr>
        <w:t xml:space="preserve"> кеңістік</w:t>
      </w:r>
      <w:r w:rsidR="006A41A2" w:rsidRPr="00EF1F94">
        <w:rPr>
          <w:rFonts w:ascii="Times New Roman" w:hAnsi="Times New Roman" w:cs="Times New Roman"/>
          <w:sz w:val="28"/>
          <w:szCs w:val="28"/>
          <w:lang w:val="kk-KZ"/>
        </w:rPr>
        <w:t xml:space="preserve"> түр</w:t>
      </w:r>
      <w:r w:rsidR="004751BA" w:rsidRPr="00EF1F94">
        <w:rPr>
          <w:rFonts w:ascii="Times New Roman" w:hAnsi="Times New Roman" w:cs="Times New Roman"/>
          <w:sz w:val="28"/>
          <w:szCs w:val="28"/>
          <w:lang w:val="kk-KZ"/>
        </w:rPr>
        <w:t>ін</w:t>
      </w:r>
      <w:r w:rsidR="006A41A2" w:rsidRPr="00EF1F94">
        <w:rPr>
          <w:rFonts w:ascii="Times New Roman" w:hAnsi="Times New Roman" w:cs="Times New Roman"/>
          <w:sz w:val="28"/>
          <w:szCs w:val="28"/>
          <w:lang w:val="kk-KZ"/>
        </w:rPr>
        <w:t>де өзара әрекеттесуге мүмкіндік бер</w:t>
      </w:r>
      <w:r w:rsidR="004751BA" w:rsidRPr="00EF1F94">
        <w:rPr>
          <w:rFonts w:ascii="Times New Roman" w:hAnsi="Times New Roman" w:cs="Times New Roman"/>
          <w:sz w:val="28"/>
          <w:szCs w:val="28"/>
          <w:lang w:val="kk-KZ"/>
        </w:rPr>
        <w:t>іп</w:t>
      </w:r>
      <w:r w:rsidR="006A41A2" w:rsidRPr="00EF1F94">
        <w:rPr>
          <w:rFonts w:ascii="Times New Roman" w:hAnsi="Times New Roman" w:cs="Times New Roman"/>
          <w:sz w:val="28"/>
          <w:szCs w:val="28"/>
          <w:lang w:val="kk-KZ"/>
        </w:rPr>
        <w:t xml:space="preserve">, олардың </w:t>
      </w:r>
      <w:r w:rsidR="004751BA" w:rsidRPr="00EF1F94">
        <w:rPr>
          <w:rFonts w:ascii="Times New Roman" w:hAnsi="Times New Roman" w:cs="Times New Roman"/>
          <w:sz w:val="28"/>
          <w:szCs w:val="28"/>
          <w:lang w:val="kk-KZ"/>
        </w:rPr>
        <w:t xml:space="preserve">пән бойынша </w:t>
      </w:r>
      <w:r w:rsidR="006A41A2" w:rsidRPr="00EF1F94">
        <w:rPr>
          <w:rFonts w:ascii="Times New Roman" w:hAnsi="Times New Roman" w:cs="Times New Roman"/>
          <w:sz w:val="28"/>
          <w:szCs w:val="28"/>
          <w:lang w:val="kk-KZ"/>
        </w:rPr>
        <w:t>түсінуін айтарлықтай тереңдетеді</w:t>
      </w:r>
      <w:r w:rsidR="00BB6948" w:rsidRPr="00EF1F94">
        <w:rPr>
          <w:rFonts w:ascii="Times New Roman" w:hAnsi="Times New Roman" w:cs="Times New Roman"/>
          <w:sz w:val="28"/>
          <w:szCs w:val="28"/>
          <w:lang w:val="kk-KZ"/>
        </w:rPr>
        <w:t xml:space="preserve"> [129]</w:t>
      </w:r>
      <w:r w:rsidR="006A41A2" w:rsidRPr="00EF1F94">
        <w:rPr>
          <w:rFonts w:ascii="Times New Roman" w:hAnsi="Times New Roman" w:cs="Times New Roman"/>
          <w:sz w:val="28"/>
          <w:szCs w:val="28"/>
          <w:lang w:val="kk-KZ"/>
        </w:rPr>
        <w:t xml:space="preserve">. </w:t>
      </w:r>
      <w:r w:rsidR="004751BA" w:rsidRPr="00EF1F94">
        <w:rPr>
          <w:rFonts w:ascii="Times New Roman" w:hAnsi="Times New Roman" w:cs="Times New Roman"/>
          <w:sz w:val="28"/>
          <w:szCs w:val="28"/>
          <w:lang w:val="kk-KZ"/>
        </w:rPr>
        <w:t>ТШ</w:t>
      </w:r>
      <w:r w:rsidR="006A41A2" w:rsidRPr="00EF1F94">
        <w:rPr>
          <w:rFonts w:ascii="Times New Roman" w:hAnsi="Times New Roman" w:cs="Times New Roman"/>
          <w:sz w:val="28"/>
          <w:szCs w:val="28"/>
          <w:lang w:val="kk-KZ"/>
        </w:rPr>
        <w:t xml:space="preserve"> оқушыларға күрделі физикалық пішіндер мен принциптерді оңайырақ </w:t>
      </w:r>
      <w:r w:rsidR="004751BA" w:rsidRPr="00EF1F94">
        <w:rPr>
          <w:rFonts w:ascii="Times New Roman" w:hAnsi="Times New Roman" w:cs="Times New Roman"/>
          <w:sz w:val="28"/>
          <w:szCs w:val="28"/>
          <w:lang w:val="kk-KZ"/>
        </w:rPr>
        <w:t xml:space="preserve">елестете отырып </w:t>
      </w:r>
      <w:r w:rsidR="006A41A2" w:rsidRPr="00EF1F94">
        <w:rPr>
          <w:rFonts w:ascii="Times New Roman" w:hAnsi="Times New Roman" w:cs="Times New Roman"/>
          <w:sz w:val="28"/>
          <w:szCs w:val="28"/>
          <w:lang w:val="kk-KZ"/>
        </w:rPr>
        <w:t xml:space="preserve">түсінуге мүмкіндік беретін терең білім беру тәжірибесін </w:t>
      </w:r>
      <w:r w:rsidR="004751BA" w:rsidRPr="00EF1F94">
        <w:rPr>
          <w:rFonts w:ascii="Times New Roman" w:hAnsi="Times New Roman" w:cs="Times New Roman"/>
          <w:sz w:val="28"/>
          <w:szCs w:val="28"/>
          <w:lang w:val="kk-KZ"/>
        </w:rPr>
        <w:t>ұсынады</w:t>
      </w:r>
      <w:r w:rsidR="006A41A2" w:rsidRPr="00EF1F94">
        <w:rPr>
          <w:rFonts w:ascii="Times New Roman" w:hAnsi="Times New Roman" w:cs="Times New Roman"/>
          <w:sz w:val="28"/>
          <w:szCs w:val="28"/>
          <w:lang w:val="kk-KZ"/>
        </w:rPr>
        <w:t xml:space="preserve">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30</w:t>
      </w:r>
      <w:r w:rsidR="006A41A2" w:rsidRPr="00EF1F94">
        <w:rPr>
          <w:rFonts w:ascii="Times New Roman" w:hAnsi="Times New Roman" w:cs="Times New Roman"/>
          <w:sz w:val="28"/>
          <w:szCs w:val="28"/>
          <w:lang w:val="kk-KZ"/>
        </w:rPr>
        <w:t>]. Виртуалды нысандарды нақты ортада қабаттастыру арқылы</w:t>
      </w:r>
      <w:r w:rsidR="00860060" w:rsidRPr="00EF1F94">
        <w:rPr>
          <w:rFonts w:ascii="Times New Roman" w:hAnsi="Times New Roman" w:cs="Times New Roman"/>
          <w:sz w:val="28"/>
          <w:szCs w:val="28"/>
          <w:lang w:val="kk-KZ"/>
        </w:rPr>
        <w:t xml:space="preserve"> толықтырылған шынайылық </w:t>
      </w:r>
      <w:r w:rsidR="006A41A2" w:rsidRPr="00EF1F94">
        <w:rPr>
          <w:rFonts w:ascii="Times New Roman" w:hAnsi="Times New Roman" w:cs="Times New Roman"/>
          <w:sz w:val="28"/>
          <w:szCs w:val="28"/>
          <w:lang w:val="kk-KZ"/>
        </w:rPr>
        <w:t>қолданбалары теория мен практика арасындағы алшақтықты жояды</w:t>
      </w:r>
      <w:r w:rsidR="004751BA" w:rsidRPr="00EF1F94">
        <w:rPr>
          <w:rFonts w:ascii="Times New Roman" w:hAnsi="Times New Roman" w:cs="Times New Roman"/>
          <w:sz w:val="28"/>
          <w:szCs w:val="28"/>
          <w:lang w:val="kk-KZ"/>
        </w:rPr>
        <w:t>.</w:t>
      </w:r>
      <w:r w:rsidR="006A41A2" w:rsidRPr="00EF1F94">
        <w:rPr>
          <w:rFonts w:ascii="Times New Roman" w:hAnsi="Times New Roman" w:cs="Times New Roman"/>
          <w:sz w:val="28"/>
          <w:szCs w:val="28"/>
          <w:lang w:val="kk-KZ"/>
        </w:rPr>
        <w:t xml:space="preserve"> </w:t>
      </w:r>
      <w:r w:rsidR="004751BA" w:rsidRPr="00EF1F94">
        <w:rPr>
          <w:rFonts w:ascii="Times New Roman" w:hAnsi="Times New Roman" w:cs="Times New Roman"/>
          <w:sz w:val="28"/>
          <w:szCs w:val="28"/>
          <w:lang w:val="kk-KZ"/>
        </w:rPr>
        <w:t>Б</w:t>
      </w:r>
      <w:r w:rsidR="006A41A2" w:rsidRPr="00EF1F94">
        <w:rPr>
          <w:rFonts w:ascii="Times New Roman" w:hAnsi="Times New Roman" w:cs="Times New Roman"/>
          <w:sz w:val="28"/>
          <w:szCs w:val="28"/>
          <w:lang w:val="kk-KZ"/>
        </w:rPr>
        <w:t>ұл оқушыларға осы теориялық ұғымдарды терең</w:t>
      </w:r>
      <w:r w:rsidR="004751BA" w:rsidRPr="00EF1F94">
        <w:rPr>
          <w:rFonts w:ascii="Times New Roman" w:hAnsi="Times New Roman" w:cs="Times New Roman"/>
          <w:sz w:val="28"/>
          <w:szCs w:val="28"/>
          <w:lang w:val="kk-KZ"/>
        </w:rPr>
        <w:t xml:space="preserve"> және нақты</w:t>
      </w:r>
      <w:r w:rsidR="006A41A2" w:rsidRPr="00EF1F94">
        <w:rPr>
          <w:rFonts w:ascii="Times New Roman" w:hAnsi="Times New Roman" w:cs="Times New Roman"/>
          <w:sz w:val="28"/>
          <w:szCs w:val="28"/>
          <w:lang w:val="kk-KZ"/>
        </w:rPr>
        <w:t xml:space="preserve"> түсінуге мүмкіндік береді</w:t>
      </w:r>
      <w:r w:rsidR="00BB6948" w:rsidRPr="00EF1F94">
        <w:rPr>
          <w:rFonts w:ascii="Times New Roman" w:hAnsi="Times New Roman" w:cs="Times New Roman"/>
          <w:sz w:val="28"/>
          <w:szCs w:val="28"/>
          <w:lang w:val="kk-KZ"/>
        </w:rPr>
        <w:t xml:space="preserve"> [131]</w:t>
      </w:r>
      <w:r w:rsidR="006A41A2" w:rsidRPr="00EF1F94">
        <w:rPr>
          <w:rFonts w:ascii="Times New Roman" w:hAnsi="Times New Roman" w:cs="Times New Roman"/>
          <w:sz w:val="28"/>
          <w:szCs w:val="28"/>
          <w:lang w:val="kk-KZ"/>
        </w:rPr>
        <w:t xml:space="preserve">. </w:t>
      </w:r>
      <w:r w:rsidR="00BB6948" w:rsidRPr="00EF1F94">
        <w:rPr>
          <w:rFonts w:ascii="Times New Roman" w:hAnsi="Times New Roman" w:cs="Times New Roman"/>
          <w:sz w:val="28"/>
          <w:szCs w:val="28"/>
          <w:lang w:val="kk-KZ"/>
        </w:rPr>
        <w:t>Т</w:t>
      </w:r>
      <w:r w:rsidR="00C116B7" w:rsidRPr="00EF1F94">
        <w:rPr>
          <w:rFonts w:ascii="Times New Roman" w:hAnsi="Times New Roman" w:cs="Times New Roman"/>
          <w:sz w:val="28"/>
          <w:szCs w:val="28"/>
          <w:lang w:val="kk-KZ"/>
        </w:rPr>
        <w:t>олықтырылған шынайылықт</w:t>
      </w:r>
      <w:r w:rsidR="006A41A2" w:rsidRPr="00EF1F94">
        <w:rPr>
          <w:rFonts w:ascii="Times New Roman" w:hAnsi="Times New Roman" w:cs="Times New Roman"/>
          <w:sz w:val="28"/>
          <w:szCs w:val="28"/>
          <w:lang w:val="kk-KZ"/>
        </w:rPr>
        <w:t>ы физика</w:t>
      </w:r>
      <w:r w:rsidR="004751BA" w:rsidRPr="00EF1F94">
        <w:rPr>
          <w:rFonts w:ascii="Times New Roman" w:hAnsi="Times New Roman" w:cs="Times New Roman"/>
          <w:sz w:val="28"/>
          <w:szCs w:val="28"/>
          <w:lang w:val="kk-KZ"/>
        </w:rPr>
        <w:t xml:space="preserve"> пәнінен</w:t>
      </w:r>
      <w:r w:rsidR="006A41A2" w:rsidRPr="00EF1F94">
        <w:rPr>
          <w:rFonts w:ascii="Times New Roman" w:hAnsi="Times New Roman" w:cs="Times New Roman"/>
          <w:sz w:val="28"/>
          <w:szCs w:val="28"/>
          <w:lang w:val="kk-KZ"/>
        </w:rPr>
        <w:t xml:space="preserve"> білім</w:t>
      </w:r>
      <w:r w:rsidR="004751BA" w:rsidRPr="00EF1F94">
        <w:rPr>
          <w:rFonts w:ascii="Times New Roman" w:hAnsi="Times New Roman" w:cs="Times New Roman"/>
          <w:sz w:val="28"/>
          <w:szCs w:val="28"/>
          <w:lang w:val="kk-KZ"/>
        </w:rPr>
        <w:t xml:space="preserve"> беру</w:t>
      </w:r>
      <w:r w:rsidR="006A41A2" w:rsidRPr="00EF1F94">
        <w:rPr>
          <w:rFonts w:ascii="Times New Roman" w:hAnsi="Times New Roman" w:cs="Times New Roman"/>
          <w:sz w:val="28"/>
          <w:szCs w:val="28"/>
          <w:lang w:val="kk-KZ"/>
        </w:rPr>
        <w:t xml:space="preserve"> </w:t>
      </w:r>
      <w:r w:rsidR="004751BA" w:rsidRPr="00EF1F94">
        <w:rPr>
          <w:rFonts w:ascii="Times New Roman" w:hAnsi="Times New Roman" w:cs="Times New Roman"/>
          <w:sz w:val="28"/>
          <w:szCs w:val="28"/>
          <w:lang w:val="kk-KZ"/>
        </w:rPr>
        <w:t>ү</w:t>
      </w:r>
      <w:r w:rsidR="00277404" w:rsidRPr="00EF1F94">
        <w:rPr>
          <w:rFonts w:ascii="Times New Roman" w:hAnsi="Times New Roman" w:cs="Times New Roman"/>
          <w:sz w:val="28"/>
          <w:szCs w:val="28"/>
          <w:lang w:val="kk-KZ"/>
        </w:rPr>
        <w:t>дер</w:t>
      </w:r>
      <w:r w:rsidR="004751BA" w:rsidRPr="00EF1F94">
        <w:rPr>
          <w:rFonts w:ascii="Times New Roman" w:hAnsi="Times New Roman" w:cs="Times New Roman"/>
          <w:sz w:val="28"/>
          <w:szCs w:val="28"/>
          <w:lang w:val="kk-KZ"/>
        </w:rPr>
        <w:t xml:space="preserve">ісіне </w:t>
      </w:r>
      <w:r w:rsidR="006A41A2" w:rsidRPr="00EF1F94">
        <w:rPr>
          <w:rFonts w:ascii="Times New Roman" w:hAnsi="Times New Roman" w:cs="Times New Roman"/>
          <w:sz w:val="28"/>
          <w:szCs w:val="28"/>
          <w:lang w:val="kk-KZ"/>
        </w:rPr>
        <w:t xml:space="preserve">кіріктіру оқушылардың танымдық қабілеттерін арттырып, оларды физика есептерін шешуге және абстрактілі идеяларды тұжырымдауға дағдыландыруға </w:t>
      </w:r>
      <w:r w:rsidR="00A60791" w:rsidRPr="00EF1F94">
        <w:rPr>
          <w:rFonts w:ascii="Times New Roman" w:hAnsi="Times New Roman" w:cs="Times New Roman"/>
          <w:sz w:val="28"/>
          <w:szCs w:val="28"/>
          <w:lang w:val="kk-KZ"/>
        </w:rPr>
        <w:t xml:space="preserve">айрықша </w:t>
      </w:r>
      <w:r w:rsidR="006A41A2" w:rsidRPr="00EF1F94">
        <w:rPr>
          <w:rFonts w:ascii="Times New Roman" w:hAnsi="Times New Roman" w:cs="Times New Roman"/>
          <w:sz w:val="28"/>
          <w:szCs w:val="28"/>
          <w:lang w:val="kk-KZ"/>
        </w:rPr>
        <w:t>мүмкіндік береді</w:t>
      </w:r>
      <w:r w:rsidR="00BB6948" w:rsidRPr="00EF1F94">
        <w:rPr>
          <w:rFonts w:ascii="Times New Roman" w:hAnsi="Times New Roman" w:cs="Times New Roman"/>
          <w:sz w:val="28"/>
          <w:szCs w:val="28"/>
          <w:lang w:val="kk-KZ"/>
        </w:rPr>
        <w:t xml:space="preserve"> [132]</w:t>
      </w:r>
      <w:r w:rsidR="006A41A2" w:rsidRPr="00EF1F94">
        <w:rPr>
          <w:rFonts w:ascii="Times New Roman" w:hAnsi="Times New Roman" w:cs="Times New Roman"/>
          <w:sz w:val="28"/>
          <w:szCs w:val="28"/>
          <w:lang w:val="kk-KZ"/>
        </w:rPr>
        <w:t xml:space="preserve">. Бұл заманауи білім берудің дамып келе жатқан </w:t>
      </w:r>
      <w:r w:rsidR="00A60791" w:rsidRPr="00EF1F94">
        <w:rPr>
          <w:rFonts w:ascii="Times New Roman" w:hAnsi="Times New Roman" w:cs="Times New Roman"/>
          <w:sz w:val="28"/>
          <w:szCs w:val="28"/>
          <w:lang w:val="kk-KZ"/>
        </w:rPr>
        <w:t>үрдісімен</w:t>
      </w:r>
      <w:r w:rsidR="006A41A2" w:rsidRPr="00EF1F94">
        <w:rPr>
          <w:rFonts w:ascii="Times New Roman" w:hAnsi="Times New Roman" w:cs="Times New Roman"/>
          <w:sz w:val="28"/>
          <w:szCs w:val="28"/>
          <w:lang w:val="kk-KZ"/>
        </w:rPr>
        <w:t xml:space="preserve"> үздіксіз үйлеседі және әртүрлі пәндер бойынша оқыту</w:t>
      </w:r>
      <w:r w:rsidR="00825467" w:rsidRPr="00EF1F94">
        <w:rPr>
          <w:rFonts w:ascii="Times New Roman" w:hAnsi="Times New Roman" w:cs="Times New Roman"/>
          <w:sz w:val="28"/>
          <w:szCs w:val="28"/>
          <w:lang w:val="kk-KZ"/>
        </w:rPr>
        <w:t>да</w:t>
      </w:r>
      <w:r w:rsidR="006A41A2" w:rsidRPr="00EF1F94">
        <w:rPr>
          <w:rFonts w:ascii="Times New Roman" w:hAnsi="Times New Roman" w:cs="Times New Roman"/>
          <w:sz w:val="28"/>
          <w:szCs w:val="28"/>
          <w:lang w:val="kk-KZ"/>
        </w:rPr>
        <w:t xml:space="preserve"> құнды қосымша болып табылады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33</w:t>
      </w:r>
      <w:r w:rsidR="006A41A2" w:rsidRPr="00EF1F94">
        <w:rPr>
          <w:rFonts w:ascii="Times New Roman" w:hAnsi="Times New Roman" w:cs="Times New Roman"/>
          <w:sz w:val="28"/>
          <w:szCs w:val="28"/>
          <w:lang w:val="kk-KZ"/>
        </w:rPr>
        <w:t>].</w:t>
      </w:r>
    </w:p>
    <w:p w14:paraId="2BCCC4F6" w14:textId="5D1E4D44" w:rsidR="00860060" w:rsidRPr="00EF1F94" w:rsidRDefault="001F2008"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Физика пәні</w:t>
      </w:r>
      <w:r w:rsidR="00BB6948"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 xml:space="preserve">оқушыларының кеңістіктік визуализация дағдыларын және академиялық </w:t>
      </w:r>
      <w:r w:rsidR="00DC46E6" w:rsidRPr="00EF1F94">
        <w:rPr>
          <w:rFonts w:ascii="Times New Roman" w:hAnsi="Times New Roman" w:cs="Times New Roman"/>
          <w:sz w:val="28"/>
          <w:szCs w:val="28"/>
          <w:lang w:val="kk-KZ"/>
        </w:rPr>
        <w:t>үлгерімдер</w:t>
      </w:r>
      <w:r w:rsidR="006A41A2" w:rsidRPr="00EF1F94">
        <w:rPr>
          <w:rFonts w:ascii="Times New Roman" w:hAnsi="Times New Roman" w:cs="Times New Roman"/>
          <w:sz w:val="28"/>
          <w:szCs w:val="28"/>
          <w:lang w:val="kk-KZ"/>
        </w:rPr>
        <w:t>ін арттыру үшін PhysicsAR сияқты</w:t>
      </w:r>
      <w:r w:rsidR="00860060" w:rsidRPr="00EF1F94">
        <w:rPr>
          <w:rFonts w:ascii="Times New Roman" w:hAnsi="Times New Roman" w:cs="Times New Roman"/>
          <w:sz w:val="28"/>
          <w:szCs w:val="28"/>
          <w:lang w:val="kk-KZ"/>
        </w:rPr>
        <w:t xml:space="preserve"> толықтырылған шынайылық </w:t>
      </w:r>
      <w:r w:rsidR="006A41A2" w:rsidRPr="00EF1F94">
        <w:rPr>
          <w:rFonts w:ascii="Times New Roman" w:hAnsi="Times New Roman" w:cs="Times New Roman"/>
          <w:sz w:val="28"/>
          <w:szCs w:val="28"/>
          <w:lang w:val="kk-KZ"/>
        </w:rPr>
        <w:t xml:space="preserve">қолданбаларын </w:t>
      </w:r>
      <w:r w:rsidR="003D6F6F" w:rsidRPr="00EF1F94">
        <w:rPr>
          <w:rFonts w:ascii="Times New Roman" w:hAnsi="Times New Roman" w:cs="Times New Roman"/>
          <w:sz w:val="28"/>
          <w:szCs w:val="28"/>
          <w:lang w:val="kk-KZ"/>
        </w:rPr>
        <w:t>қолдан</w:t>
      </w:r>
      <w:r w:rsidR="006A41A2" w:rsidRPr="00EF1F94">
        <w:rPr>
          <w:rFonts w:ascii="Times New Roman" w:hAnsi="Times New Roman" w:cs="Times New Roman"/>
          <w:sz w:val="28"/>
          <w:szCs w:val="28"/>
          <w:lang w:val="kk-KZ"/>
        </w:rPr>
        <w:t>уды зерттейтін зерттеулер перспективалы нәтижелер көрсетті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34</w:t>
      </w:r>
      <w:r w:rsidR="006A41A2" w:rsidRPr="00EF1F94">
        <w:rPr>
          <w:rFonts w:ascii="Times New Roman" w:hAnsi="Times New Roman" w:cs="Times New Roman"/>
          <w:sz w:val="28"/>
          <w:szCs w:val="28"/>
          <w:lang w:val="kk-KZ"/>
        </w:rPr>
        <w:t>].</w:t>
      </w:r>
      <w:r w:rsidR="00860060" w:rsidRPr="00EF1F94">
        <w:rPr>
          <w:rFonts w:ascii="Times New Roman" w:hAnsi="Times New Roman" w:cs="Times New Roman"/>
          <w:sz w:val="28"/>
          <w:szCs w:val="28"/>
          <w:lang w:val="kk-KZ"/>
        </w:rPr>
        <w:t xml:space="preserve"> </w:t>
      </w:r>
      <w:r w:rsidR="00BB6948" w:rsidRPr="00EF1F94">
        <w:rPr>
          <w:rFonts w:ascii="Times New Roman" w:hAnsi="Times New Roman" w:cs="Times New Roman"/>
          <w:sz w:val="28"/>
          <w:szCs w:val="28"/>
          <w:lang w:val="kk-KZ"/>
        </w:rPr>
        <w:t>Т</w:t>
      </w:r>
      <w:r w:rsidR="00860060" w:rsidRPr="00EF1F94">
        <w:rPr>
          <w:rFonts w:ascii="Times New Roman" w:hAnsi="Times New Roman" w:cs="Times New Roman"/>
          <w:sz w:val="28"/>
          <w:szCs w:val="28"/>
          <w:lang w:val="kk-KZ"/>
        </w:rPr>
        <w:t>олықтырылған</w:t>
      </w:r>
      <w:r w:rsidR="00BB6948" w:rsidRPr="00EF1F94">
        <w:rPr>
          <w:rFonts w:ascii="Times New Roman" w:hAnsi="Times New Roman" w:cs="Times New Roman"/>
          <w:sz w:val="28"/>
          <w:szCs w:val="28"/>
          <w:lang w:val="kk-KZ"/>
        </w:rPr>
        <w:t xml:space="preserve"> </w:t>
      </w:r>
      <w:r w:rsidR="00860060" w:rsidRPr="00EF1F94">
        <w:rPr>
          <w:rFonts w:ascii="Times New Roman" w:hAnsi="Times New Roman" w:cs="Times New Roman"/>
          <w:sz w:val="28"/>
          <w:szCs w:val="28"/>
          <w:lang w:val="kk-KZ"/>
        </w:rPr>
        <w:t xml:space="preserve"> шынайылық </w:t>
      </w:r>
      <w:r w:rsidR="006A41A2" w:rsidRPr="00EF1F94">
        <w:rPr>
          <w:rFonts w:ascii="Times New Roman" w:hAnsi="Times New Roman" w:cs="Times New Roman"/>
          <w:sz w:val="28"/>
          <w:szCs w:val="28"/>
          <w:lang w:val="kk-KZ"/>
        </w:rPr>
        <w:t xml:space="preserve">қолданбалары арқылы </w:t>
      </w:r>
      <w:r w:rsidR="006A41A2" w:rsidRPr="00EF1F94">
        <w:rPr>
          <w:rFonts w:ascii="Times New Roman" w:hAnsi="Times New Roman" w:cs="Times New Roman"/>
          <w:sz w:val="28"/>
          <w:szCs w:val="28"/>
          <w:lang w:val="kk-KZ"/>
        </w:rPr>
        <w:lastRenderedPageBreak/>
        <w:t xml:space="preserve">қатты денелердің үш өлшемді пішіндерін </w:t>
      </w:r>
      <w:r w:rsidR="003D6F6F" w:rsidRPr="00EF1F94">
        <w:rPr>
          <w:rFonts w:ascii="Times New Roman" w:hAnsi="Times New Roman" w:cs="Times New Roman"/>
          <w:sz w:val="28"/>
          <w:szCs w:val="28"/>
          <w:lang w:val="kk-KZ"/>
        </w:rPr>
        <w:t>қолдан</w:t>
      </w:r>
      <w:r w:rsidR="006A41A2" w:rsidRPr="00EF1F94">
        <w:rPr>
          <w:rFonts w:ascii="Times New Roman" w:hAnsi="Times New Roman" w:cs="Times New Roman"/>
          <w:sz w:val="28"/>
          <w:szCs w:val="28"/>
          <w:lang w:val="kk-KZ"/>
        </w:rPr>
        <w:t xml:space="preserve">у оқушылар үшін оқуды қызықты етіп қана қоймай, сонымен қатар олардың академиялық </w:t>
      </w:r>
      <w:r w:rsidR="00A60791" w:rsidRPr="00EF1F94">
        <w:rPr>
          <w:rFonts w:ascii="Times New Roman" w:hAnsi="Times New Roman" w:cs="Times New Roman"/>
          <w:sz w:val="28"/>
          <w:szCs w:val="28"/>
          <w:lang w:val="kk-KZ"/>
        </w:rPr>
        <w:t xml:space="preserve">үлгеріміне </w:t>
      </w:r>
      <w:r w:rsidR="006A41A2" w:rsidRPr="00EF1F94">
        <w:rPr>
          <w:rFonts w:ascii="Times New Roman" w:hAnsi="Times New Roman" w:cs="Times New Roman"/>
          <w:sz w:val="28"/>
          <w:szCs w:val="28"/>
          <w:lang w:val="kk-KZ"/>
        </w:rPr>
        <w:t>айтарлықтай үлес қос</w:t>
      </w:r>
      <w:r w:rsidR="00A60791" w:rsidRPr="00EF1F94">
        <w:rPr>
          <w:rFonts w:ascii="Times New Roman" w:hAnsi="Times New Roman" w:cs="Times New Roman"/>
          <w:sz w:val="28"/>
          <w:szCs w:val="28"/>
          <w:lang w:val="kk-KZ"/>
        </w:rPr>
        <w:t>ып</w:t>
      </w:r>
      <w:r w:rsidR="00860060" w:rsidRPr="00EF1F94">
        <w:rPr>
          <w:rFonts w:ascii="Times New Roman" w:hAnsi="Times New Roman" w:cs="Times New Roman"/>
          <w:sz w:val="28"/>
          <w:szCs w:val="28"/>
          <w:lang w:val="kk-KZ"/>
        </w:rPr>
        <w:t xml:space="preserve"> </w:t>
      </w:r>
      <w:r w:rsidR="00A60791" w:rsidRPr="00EF1F94">
        <w:rPr>
          <w:rFonts w:ascii="Times New Roman" w:hAnsi="Times New Roman" w:cs="Times New Roman"/>
          <w:sz w:val="28"/>
          <w:szCs w:val="28"/>
          <w:lang w:val="kk-KZ"/>
        </w:rPr>
        <w:t xml:space="preserve">жетістіктерге жеткізді </w:t>
      </w:r>
      <w:r w:rsidR="006A41A2" w:rsidRPr="00EF1F94">
        <w:rPr>
          <w:rFonts w:ascii="Times New Roman" w:hAnsi="Times New Roman" w:cs="Times New Roman"/>
          <w:sz w:val="28"/>
          <w:szCs w:val="28"/>
          <w:lang w:val="kk-KZ"/>
        </w:rPr>
        <w:t>[</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35</w:t>
      </w:r>
      <w:r w:rsidR="006A41A2" w:rsidRPr="00EF1F94">
        <w:rPr>
          <w:rFonts w:ascii="Times New Roman" w:hAnsi="Times New Roman" w:cs="Times New Roman"/>
          <w:sz w:val="28"/>
          <w:szCs w:val="28"/>
          <w:lang w:val="kk-KZ"/>
        </w:rPr>
        <w:t>]. NucPhysAR сияқты функционалдық қосымшалар оқушыларға физика ұғымдарын үйренуге интерактивті және тартымды мүмкіндіктер бер</w:t>
      </w:r>
      <w:r w:rsidR="00704F4E" w:rsidRPr="00EF1F94">
        <w:rPr>
          <w:rFonts w:ascii="Times New Roman" w:hAnsi="Times New Roman" w:cs="Times New Roman"/>
          <w:sz w:val="28"/>
          <w:szCs w:val="28"/>
          <w:lang w:val="kk-KZ"/>
        </w:rPr>
        <w:t>е</w:t>
      </w:r>
      <w:r w:rsidR="006A41A2" w:rsidRPr="00EF1F94">
        <w:rPr>
          <w:rFonts w:ascii="Times New Roman" w:hAnsi="Times New Roman" w:cs="Times New Roman"/>
          <w:sz w:val="28"/>
          <w:szCs w:val="28"/>
          <w:lang w:val="kk-KZ"/>
        </w:rPr>
        <w:t>ді</w:t>
      </w:r>
      <w:r w:rsidR="00BB6948" w:rsidRPr="00EF1F94">
        <w:rPr>
          <w:rFonts w:ascii="Times New Roman" w:hAnsi="Times New Roman" w:cs="Times New Roman"/>
          <w:sz w:val="28"/>
          <w:szCs w:val="28"/>
          <w:lang w:val="kk-KZ"/>
        </w:rPr>
        <w:t xml:space="preserve"> [136]</w:t>
      </w:r>
      <w:r w:rsidR="006A41A2" w:rsidRPr="00EF1F94">
        <w:rPr>
          <w:rFonts w:ascii="Times New Roman" w:hAnsi="Times New Roman" w:cs="Times New Roman"/>
          <w:sz w:val="28"/>
          <w:szCs w:val="28"/>
          <w:lang w:val="kk-KZ"/>
        </w:rPr>
        <w:t xml:space="preserve">. Оқушылардың жетістігі мен қанағаттануына оң әсер ету </w:t>
      </w:r>
      <w:r w:rsidR="00704F4E" w:rsidRPr="00EF1F94">
        <w:rPr>
          <w:rFonts w:ascii="Times New Roman" w:hAnsi="Times New Roman" w:cs="Times New Roman"/>
          <w:sz w:val="28"/>
          <w:szCs w:val="28"/>
          <w:lang w:val="kk-KZ"/>
        </w:rPr>
        <w:t>үшін сабақ барысында</w:t>
      </w:r>
      <w:r w:rsidR="006A41A2" w:rsidRPr="00EF1F94">
        <w:rPr>
          <w:rFonts w:ascii="Times New Roman" w:hAnsi="Times New Roman" w:cs="Times New Roman"/>
          <w:sz w:val="28"/>
          <w:szCs w:val="28"/>
          <w:lang w:val="kk-KZ"/>
        </w:rPr>
        <w:t xml:space="preserve"> толықтырылған </w:t>
      </w:r>
      <w:r w:rsidR="001476D8" w:rsidRPr="00EF1F94">
        <w:rPr>
          <w:rFonts w:ascii="Times New Roman" w:hAnsi="Times New Roman" w:cs="Times New Roman"/>
          <w:sz w:val="28"/>
          <w:szCs w:val="28"/>
          <w:lang w:val="kk-KZ"/>
        </w:rPr>
        <w:t>шынайылық</w:t>
      </w:r>
      <w:r w:rsidR="006A41A2" w:rsidRPr="00EF1F94">
        <w:rPr>
          <w:rFonts w:ascii="Times New Roman" w:hAnsi="Times New Roman" w:cs="Times New Roman"/>
          <w:sz w:val="28"/>
          <w:szCs w:val="28"/>
          <w:lang w:val="kk-KZ"/>
        </w:rPr>
        <w:t xml:space="preserve">ты </w:t>
      </w:r>
      <w:r w:rsidR="00704F4E" w:rsidRPr="00EF1F94">
        <w:rPr>
          <w:rFonts w:ascii="Times New Roman" w:hAnsi="Times New Roman" w:cs="Times New Roman"/>
          <w:sz w:val="28"/>
          <w:szCs w:val="28"/>
          <w:lang w:val="kk-KZ"/>
        </w:rPr>
        <w:t xml:space="preserve">пән мазұнына </w:t>
      </w:r>
      <w:r w:rsidR="006A41A2" w:rsidRPr="00EF1F94">
        <w:rPr>
          <w:rFonts w:ascii="Times New Roman" w:hAnsi="Times New Roman" w:cs="Times New Roman"/>
          <w:sz w:val="28"/>
          <w:szCs w:val="28"/>
          <w:lang w:val="kk-KZ"/>
        </w:rPr>
        <w:t>енгізудің әлеуетті артықшылықтарын атап көрсетеді</w:t>
      </w:r>
      <w:r w:rsidR="00BB6948" w:rsidRPr="00EF1F94">
        <w:rPr>
          <w:rFonts w:ascii="Times New Roman" w:hAnsi="Times New Roman" w:cs="Times New Roman"/>
          <w:sz w:val="28"/>
          <w:szCs w:val="28"/>
          <w:lang w:val="kk-KZ"/>
        </w:rPr>
        <w:t xml:space="preserve"> [137]</w:t>
      </w:r>
      <w:r w:rsidR="006A41A2" w:rsidRPr="00EF1F94">
        <w:rPr>
          <w:rFonts w:ascii="Times New Roman" w:hAnsi="Times New Roman" w:cs="Times New Roman"/>
          <w:sz w:val="28"/>
          <w:szCs w:val="28"/>
          <w:lang w:val="kk-KZ"/>
        </w:rPr>
        <w:t>.</w:t>
      </w:r>
      <w:r w:rsidR="00860060" w:rsidRPr="00EF1F94">
        <w:rPr>
          <w:rFonts w:ascii="Times New Roman" w:hAnsi="Times New Roman" w:cs="Times New Roman"/>
          <w:sz w:val="28"/>
          <w:szCs w:val="28"/>
          <w:lang w:val="kk-KZ"/>
        </w:rPr>
        <w:t xml:space="preserve"> </w:t>
      </w:r>
      <w:r w:rsidR="00BB6948" w:rsidRPr="00EF1F94">
        <w:rPr>
          <w:rFonts w:ascii="Times New Roman" w:hAnsi="Times New Roman" w:cs="Times New Roman"/>
          <w:sz w:val="28"/>
          <w:szCs w:val="28"/>
          <w:lang w:val="kk-KZ"/>
        </w:rPr>
        <w:t>Т</w:t>
      </w:r>
      <w:r w:rsidR="00860060" w:rsidRPr="00EF1F94">
        <w:rPr>
          <w:rFonts w:ascii="Times New Roman" w:hAnsi="Times New Roman" w:cs="Times New Roman"/>
          <w:sz w:val="28"/>
          <w:szCs w:val="28"/>
          <w:lang w:val="kk-KZ"/>
        </w:rPr>
        <w:t xml:space="preserve">олықтырылған шынайылық </w:t>
      </w:r>
      <w:r w:rsidR="006A41A2" w:rsidRPr="00EF1F94">
        <w:rPr>
          <w:rFonts w:ascii="Times New Roman" w:hAnsi="Times New Roman" w:cs="Times New Roman"/>
          <w:sz w:val="28"/>
          <w:szCs w:val="28"/>
          <w:lang w:val="kk-KZ"/>
        </w:rPr>
        <w:t>технологиясы арқылы атомдар мен молекулаларды үш өлшем</w:t>
      </w:r>
      <w:r w:rsidR="004816FA" w:rsidRPr="00EF1F94">
        <w:rPr>
          <w:rFonts w:ascii="Times New Roman" w:hAnsi="Times New Roman" w:cs="Times New Roman"/>
          <w:sz w:val="28"/>
          <w:szCs w:val="28"/>
          <w:lang w:val="kk-KZ"/>
        </w:rPr>
        <w:t>д</w:t>
      </w:r>
      <w:r w:rsidR="00704F4E" w:rsidRPr="00EF1F94">
        <w:rPr>
          <w:rFonts w:ascii="Times New Roman" w:hAnsi="Times New Roman" w:cs="Times New Roman"/>
          <w:sz w:val="28"/>
          <w:szCs w:val="28"/>
          <w:lang w:val="kk-KZ"/>
        </w:rPr>
        <w:t>і кеңістікте</w:t>
      </w:r>
      <w:r w:rsidR="006A41A2" w:rsidRPr="00EF1F94">
        <w:rPr>
          <w:rFonts w:ascii="Times New Roman" w:hAnsi="Times New Roman" w:cs="Times New Roman"/>
          <w:sz w:val="28"/>
          <w:szCs w:val="28"/>
          <w:lang w:val="kk-KZ"/>
        </w:rPr>
        <w:t xml:space="preserve"> бақылайтын зерттеулер келешегі зор нәтижелер берді,</w:t>
      </w:r>
      <w:r w:rsidR="00704F4E" w:rsidRPr="00EF1F94">
        <w:rPr>
          <w:rFonts w:ascii="Times New Roman" w:hAnsi="Times New Roman" w:cs="Times New Roman"/>
          <w:sz w:val="28"/>
          <w:szCs w:val="28"/>
          <w:lang w:val="kk-KZ"/>
        </w:rPr>
        <w:t xml:space="preserve"> сондықтан</w:t>
      </w:r>
      <w:r w:rsidR="006A41A2" w:rsidRPr="00EF1F94">
        <w:rPr>
          <w:rFonts w:ascii="Times New Roman" w:hAnsi="Times New Roman" w:cs="Times New Roman"/>
          <w:sz w:val="28"/>
          <w:szCs w:val="28"/>
          <w:lang w:val="kk-KZ"/>
        </w:rPr>
        <w:t xml:space="preserve"> оқушылар оқу </w:t>
      </w:r>
      <w:r w:rsidR="00704F4E" w:rsidRPr="00EF1F94">
        <w:rPr>
          <w:rFonts w:ascii="Times New Roman" w:hAnsi="Times New Roman" w:cs="Times New Roman"/>
          <w:sz w:val="28"/>
          <w:szCs w:val="28"/>
          <w:lang w:val="kk-KZ"/>
        </w:rPr>
        <w:t xml:space="preserve">барысында </w:t>
      </w:r>
      <w:r w:rsidR="006A41A2" w:rsidRPr="00EF1F94">
        <w:rPr>
          <w:rFonts w:ascii="Times New Roman" w:hAnsi="Times New Roman" w:cs="Times New Roman"/>
          <w:sz w:val="28"/>
          <w:szCs w:val="28"/>
          <w:lang w:val="kk-KZ"/>
        </w:rPr>
        <w:t xml:space="preserve">осы технологияны </w:t>
      </w:r>
      <w:r w:rsidR="003D6F6F" w:rsidRPr="00EF1F94">
        <w:rPr>
          <w:rFonts w:ascii="Times New Roman" w:hAnsi="Times New Roman" w:cs="Times New Roman"/>
          <w:sz w:val="28"/>
          <w:szCs w:val="28"/>
          <w:lang w:val="kk-KZ"/>
        </w:rPr>
        <w:t>қолдан</w:t>
      </w:r>
      <w:r w:rsidR="006A41A2" w:rsidRPr="00EF1F94">
        <w:rPr>
          <w:rFonts w:ascii="Times New Roman" w:hAnsi="Times New Roman" w:cs="Times New Roman"/>
          <w:sz w:val="28"/>
          <w:szCs w:val="28"/>
          <w:lang w:val="kk-KZ"/>
        </w:rPr>
        <w:t>уды жалғастыруға ниет білдірді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3</w:t>
      </w:r>
      <w:r w:rsidR="00860060" w:rsidRPr="00EF1F94">
        <w:rPr>
          <w:rFonts w:ascii="Times New Roman" w:hAnsi="Times New Roman" w:cs="Times New Roman"/>
          <w:sz w:val="28"/>
          <w:szCs w:val="28"/>
          <w:lang w:val="kk-KZ"/>
        </w:rPr>
        <w:t>8</w:t>
      </w:r>
      <w:r w:rsidR="006A41A2" w:rsidRPr="00EF1F94">
        <w:rPr>
          <w:rFonts w:ascii="Times New Roman" w:hAnsi="Times New Roman" w:cs="Times New Roman"/>
          <w:sz w:val="28"/>
          <w:szCs w:val="28"/>
          <w:lang w:val="kk-KZ"/>
        </w:rPr>
        <w:t>]. Үш өлшемде атом құрылымдары сияқты күрделі ғылыми түсініктерді байқау қабілеті оқушылардың кеңістіктік</w:t>
      </w:r>
      <w:r w:rsidR="00704F4E" w:rsidRPr="00EF1F94">
        <w:rPr>
          <w:rFonts w:ascii="Times New Roman" w:hAnsi="Times New Roman" w:cs="Times New Roman"/>
          <w:sz w:val="28"/>
          <w:szCs w:val="28"/>
          <w:lang w:val="kk-KZ"/>
        </w:rPr>
        <w:t>те ө</w:t>
      </w:r>
      <w:r w:rsidR="004816FA" w:rsidRPr="00EF1F94">
        <w:rPr>
          <w:rFonts w:ascii="Times New Roman" w:hAnsi="Times New Roman" w:cs="Times New Roman"/>
          <w:sz w:val="28"/>
          <w:szCs w:val="28"/>
          <w:lang w:val="kk-KZ"/>
        </w:rPr>
        <w:t>з</w:t>
      </w:r>
      <w:r w:rsidR="00704F4E" w:rsidRPr="00EF1F94">
        <w:rPr>
          <w:rFonts w:ascii="Times New Roman" w:hAnsi="Times New Roman" w:cs="Times New Roman"/>
          <w:sz w:val="28"/>
          <w:szCs w:val="28"/>
          <w:lang w:val="kk-KZ"/>
        </w:rPr>
        <w:t>дерін бағдарлау</w:t>
      </w:r>
      <w:r w:rsidR="006A41A2" w:rsidRPr="00EF1F94">
        <w:rPr>
          <w:rFonts w:ascii="Times New Roman" w:hAnsi="Times New Roman" w:cs="Times New Roman"/>
          <w:sz w:val="28"/>
          <w:szCs w:val="28"/>
          <w:lang w:val="kk-KZ"/>
        </w:rPr>
        <w:t xml:space="preserve"> қабілеттерін және жалпы </w:t>
      </w:r>
      <w:r w:rsidR="00704F4E" w:rsidRPr="00EF1F94">
        <w:rPr>
          <w:rFonts w:ascii="Times New Roman" w:hAnsi="Times New Roman" w:cs="Times New Roman"/>
          <w:sz w:val="28"/>
          <w:szCs w:val="28"/>
          <w:lang w:val="kk-KZ"/>
        </w:rPr>
        <w:t>оқу үлгерімдерін</w:t>
      </w:r>
      <w:r w:rsidR="006A41A2" w:rsidRPr="00EF1F94">
        <w:rPr>
          <w:rFonts w:ascii="Times New Roman" w:hAnsi="Times New Roman" w:cs="Times New Roman"/>
          <w:sz w:val="28"/>
          <w:szCs w:val="28"/>
          <w:lang w:val="kk-KZ"/>
        </w:rPr>
        <w:t xml:space="preserve"> арттырады, күрделі ғылыми </w:t>
      </w:r>
      <w:r w:rsidR="00704F4E" w:rsidRPr="00EF1F94">
        <w:rPr>
          <w:rFonts w:ascii="Times New Roman" w:hAnsi="Times New Roman" w:cs="Times New Roman"/>
          <w:sz w:val="28"/>
          <w:szCs w:val="28"/>
          <w:lang w:val="kk-KZ"/>
        </w:rPr>
        <w:t>тұжырымдамаларды түсінуде</w:t>
      </w:r>
      <w:r w:rsidR="00860060" w:rsidRPr="00EF1F94">
        <w:rPr>
          <w:rFonts w:ascii="Times New Roman" w:hAnsi="Times New Roman" w:cs="Times New Roman"/>
          <w:sz w:val="28"/>
          <w:szCs w:val="28"/>
          <w:lang w:val="kk-KZ"/>
        </w:rPr>
        <w:t xml:space="preserve"> толықтырылған шынайылық </w:t>
      </w:r>
      <w:r w:rsidR="006A41A2" w:rsidRPr="00EF1F94">
        <w:rPr>
          <w:rFonts w:ascii="Times New Roman" w:hAnsi="Times New Roman" w:cs="Times New Roman"/>
          <w:sz w:val="28"/>
          <w:szCs w:val="28"/>
          <w:lang w:val="kk-KZ"/>
        </w:rPr>
        <w:t>қолда</w:t>
      </w:r>
      <w:r w:rsidR="00704F4E" w:rsidRPr="00EF1F94">
        <w:rPr>
          <w:rFonts w:ascii="Times New Roman" w:hAnsi="Times New Roman" w:cs="Times New Roman"/>
          <w:sz w:val="28"/>
          <w:szCs w:val="28"/>
          <w:lang w:val="kk-KZ"/>
        </w:rPr>
        <w:t>ну құралы ретінде маңызды</w:t>
      </w:r>
      <w:r w:rsidR="006A41A2" w:rsidRPr="00EF1F94">
        <w:rPr>
          <w:rFonts w:ascii="Times New Roman" w:hAnsi="Times New Roman" w:cs="Times New Roman"/>
          <w:sz w:val="28"/>
          <w:szCs w:val="28"/>
          <w:lang w:val="kk-KZ"/>
        </w:rPr>
        <w:t xml:space="preserve"> рөлін көрсетеді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3</w:t>
      </w:r>
      <w:r w:rsidR="00860060" w:rsidRPr="00EF1F94">
        <w:rPr>
          <w:rFonts w:ascii="Times New Roman" w:hAnsi="Times New Roman" w:cs="Times New Roman"/>
          <w:sz w:val="28"/>
          <w:szCs w:val="28"/>
          <w:lang w:val="kk-KZ"/>
        </w:rPr>
        <w:t>9</w:t>
      </w:r>
      <w:r w:rsidR="006A41A2" w:rsidRPr="00EF1F94">
        <w:rPr>
          <w:rFonts w:ascii="Times New Roman" w:hAnsi="Times New Roman" w:cs="Times New Roman"/>
          <w:sz w:val="28"/>
          <w:szCs w:val="28"/>
          <w:lang w:val="kk-KZ"/>
        </w:rPr>
        <w:t>].</w:t>
      </w:r>
    </w:p>
    <w:p w14:paraId="013A4A22" w14:textId="0E8D2F5E" w:rsidR="00780D6D" w:rsidRPr="00EF1F94" w:rsidRDefault="00780D6D" w:rsidP="00433553">
      <w:pPr>
        <w:pStyle w:val="afc"/>
        <w:ind w:firstLine="709"/>
        <w:jc w:val="both"/>
        <w:rPr>
          <w:rFonts w:ascii="Times New Roman" w:hAnsi="Times New Roman"/>
          <w:sz w:val="28"/>
          <w:szCs w:val="28"/>
          <w:lang w:val="kk-KZ"/>
        </w:rPr>
      </w:pPr>
      <w:r w:rsidRPr="00EF1F94">
        <w:rPr>
          <w:rFonts w:ascii="Times New Roman" w:hAnsi="Times New Roman"/>
          <w:sz w:val="28"/>
          <w:szCs w:val="28"/>
          <w:lang w:val="kk-KZ"/>
        </w:rPr>
        <w:t>Мобильді құрылғылар арқылы іске қосылатын толықтырылған шынайылық қосымшалары білім беру жүйесінде, соның ішінде физиканы оқытудың әртүрлі салаларында жаңа әрі тиімді мүмкіндіктердің ашылуына ықпал етті [140]. Зерттеулер мұндай технологиялардың абстрактілі және күрделі ғылыми ұғымдарды оқушыларға қолжетімді әрі қызықты форматта ұсынуға мүмкіндік беретін құнды педагогикалық ресурс екенін көрсетеді [141]. Астрономия пәнінде ТШ көмегімен ғарыш кеңістігіне қатысты виртуалды нысандарды көрнекі түрде бейнелеу және олармен әрекеттесу мүмкіндігі оқушылардың жаңа мазмұнды тереңірек түсінуіне және оқу тәжірибесін байытуына жағдай жасайды [142]. Жалпы алғанда, толықтырылған шынайылық технологиясы дәстүрлі оқыту үдерісін жаңғыртып, оқу материалдарын анағұрлым белсенді, тартымды әрі интерактивті етуге мүмкіндік береді [143].</w:t>
      </w:r>
    </w:p>
    <w:p w14:paraId="35A0FD62" w14:textId="5FE745CB" w:rsidR="00780D6D" w:rsidRPr="00EF1F94" w:rsidRDefault="00780D6D" w:rsidP="00433553">
      <w:pPr>
        <w:pStyle w:val="afc"/>
        <w:ind w:firstLine="709"/>
        <w:jc w:val="both"/>
        <w:rPr>
          <w:rFonts w:ascii="Times New Roman" w:hAnsi="Times New Roman"/>
          <w:sz w:val="28"/>
          <w:szCs w:val="28"/>
          <w:lang w:val="kk-KZ"/>
        </w:rPr>
      </w:pPr>
      <w:r w:rsidRPr="00EF1F94">
        <w:rPr>
          <w:rFonts w:ascii="Times New Roman" w:hAnsi="Times New Roman"/>
          <w:sz w:val="28"/>
          <w:szCs w:val="28"/>
          <w:lang w:val="kk-KZ"/>
        </w:rPr>
        <w:t xml:space="preserve">Дәстүрлі физика сабақтарында қолданылатын зертханалық жұмыстардың мүмкіндіктері ядролық және атомдық жүйелер сияқты күрделі ұғымдарды меңгертуде шектеулі екені белгілі [144]. Осындай күрделілікті жоюда толықтырылған шынайылық ерекше тиімділік танытады, себебі ол күрделі процестерді көрнекі, динамикалық және оқушыға тартымды форматта көрсетуді қамтамасыз етеді. ТШ технологиясын пайдаланған кезде оқушылар атомдық құрылым мен электрондардың қозғалысын нақты </w:t>
      </w:r>
      <w:r w:rsidR="00D215E9" w:rsidRPr="00EF1F94">
        <w:rPr>
          <w:rFonts w:ascii="Times New Roman" w:hAnsi="Times New Roman"/>
          <w:sz w:val="28"/>
          <w:szCs w:val="28"/>
          <w:lang w:val="kk-KZ"/>
        </w:rPr>
        <w:t xml:space="preserve">шынайы </w:t>
      </w:r>
      <w:r w:rsidRPr="00EF1F94">
        <w:rPr>
          <w:rFonts w:ascii="Times New Roman" w:hAnsi="Times New Roman"/>
          <w:sz w:val="28"/>
          <w:szCs w:val="28"/>
          <w:lang w:val="kk-KZ"/>
        </w:rPr>
        <w:t>кеңістікте тұрғандай бақылап, бұл өз кезегінде ядро</w:t>
      </w:r>
      <w:r w:rsidR="00A92544" w:rsidRPr="00EF1F94">
        <w:rPr>
          <w:rFonts w:ascii="Times New Roman" w:hAnsi="Times New Roman"/>
          <w:sz w:val="28"/>
          <w:szCs w:val="28"/>
          <w:lang w:val="kk-KZ"/>
        </w:rPr>
        <w:t xml:space="preserve"> </w:t>
      </w:r>
      <w:r w:rsidRPr="00EF1F94">
        <w:rPr>
          <w:rFonts w:ascii="Times New Roman" w:hAnsi="Times New Roman"/>
          <w:sz w:val="28"/>
          <w:szCs w:val="28"/>
          <w:lang w:val="kk-KZ"/>
        </w:rPr>
        <w:t>туралы түсінігінің тереңдеуіне ықпал етеді [145]. Сонымен қатар, атом моделін визуализациялау және виртуалды объектілермен әрекеттесу мүмкіндігі физикадағы оқу тәжірибесін айтарлықтай байытады [146]. Физика пәніне арналған дидактикалық материалдар мен ТШ элементтерін әзірлеу кезінде ғылыми-зерттеу нәтижелеріне сүйену және тәжірибелі педагогтармен кеңесу маңызды саналады [147]. Мұндай жүйе толықтырылған шынайылықты оқу үдерісіне орынды енгізу арқылы жоғары сынып оқушыларының оқу жетістіктерін арттыруды мақсат етеді және сабақ мазмұнын заманауи, интерактивті материалдармен толықтыруға мүмкіндік береді [148].</w:t>
      </w:r>
    </w:p>
    <w:p w14:paraId="69ACCE95" w14:textId="2985F796" w:rsidR="006A41A2" w:rsidRPr="00EF1F94" w:rsidRDefault="006A41A2"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lastRenderedPageBreak/>
        <w:t>Білім беруде</w:t>
      </w:r>
      <w:r w:rsidR="00860060" w:rsidRPr="00EF1F94">
        <w:rPr>
          <w:rFonts w:ascii="Times New Roman" w:hAnsi="Times New Roman" w:cs="Times New Roman"/>
          <w:sz w:val="28"/>
          <w:szCs w:val="28"/>
          <w:lang w:val="kk-KZ"/>
        </w:rPr>
        <w:t xml:space="preserve"> толықтырылған шынайылық </w:t>
      </w:r>
      <w:r w:rsidRPr="00EF1F94">
        <w:rPr>
          <w:rFonts w:ascii="Times New Roman" w:hAnsi="Times New Roman" w:cs="Times New Roman"/>
          <w:sz w:val="28"/>
          <w:szCs w:val="28"/>
          <w:lang w:val="kk-KZ"/>
        </w:rPr>
        <w:t xml:space="preserve">қолданбаларын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у оқушылардың күрделі пәндермен айналысу және түсіну</w:t>
      </w:r>
      <w:r w:rsidR="00936626" w:rsidRPr="00EF1F94">
        <w:rPr>
          <w:rFonts w:ascii="Times New Roman" w:hAnsi="Times New Roman" w:cs="Times New Roman"/>
          <w:sz w:val="28"/>
          <w:szCs w:val="28"/>
          <w:lang w:val="kk-KZ"/>
        </w:rPr>
        <w:t>ін</w:t>
      </w:r>
      <w:r w:rsidRPr="00EF1F94">
        <w:rPr>
          <w:rFonts w:ascii="Times New Roman" w:hAnsi="Times New Roman" w:cs="Times New Roman"/>
          <w:sz w:val="28"/>
          <w:szCs w:val="28"/>
          <w:lang w:val="kk-KZ"/>
        </w:rPr>
        <w:t xml:space="preserve"> өзгерту мүмкіндігіне ие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49</w:t>
      </w:r>
      <w:r w:rsidRPr="00EF1F94">
        <w:rPr>
          <w:rFonts w:ascii="Times New Roman" w:hAnsi="Times New Roman" w:cs="Times New Roman"/>
          <w:sz w:val="28"/>
          <w:szCs w:val="28"/>
          <w:lang w:val="kk-KZ"/>
        </w:rPr>
        <w:t xml:space="preserve">]. </w:t>
      </w:r>
      <w:r w:rsidR="00A7237C" w:rsidRPr="00EF1F94">
        <w:rPr>
          <w:rFonts w:ascii="Times New Roman" w:hAnsi="Times New Roman" w:cs="Times New Roman"/>
          <w:sz w:val="28"/>
          <w:szCs w:val="28"/>
          <w:lang w:val="kk-KZ"/>
        </w:rPr>
        <w:t>Толықтырылған шынайылық технологиясы</w:t>
      </w:r>
      <w:r w:rsidR="00C85E71" w:rsidRPr="00EF1F94">
        <w:rPr>
          <w:rFonts w:ascii="Times New Roman" w:hAnsi="Times New Roman" w:cs="Times New Roman"/>
          <w:sz w:val="28"/>
          <w:szCs w:val="28"/>
          <w:lang w:val="kk-KZ"/>
        </w:rPr>
        <w:t>н</w:t>
      </w:r>
      <w:r w:rsidRPr="00EF1F94">
        <w:rPr>
          <w:rFonts w:ascii="Times New Roman" w:hAnsi="Times New Roman" w:cs="Times New Roman"/>
          <w:sz w:val="28"/>
          <w:szCs w:val="28"/>
          <w:lang w:val="kk-KZ"/>
        </w:rPr>
        <w:t xml:space="preserve"> зерттеу оқу тәжірибесін</w:t>
      </w:r>
      <w:r w:rsidR="00C85E71" w:rsidRPr="00EF1F94">
        <w:rPr>
          <w:rFonts w:ascii="Times New Roman" w:hAnsi="Times New Roman" w:cs="Times New Roman"/>
          <w:sz w:val="28"/>
          <w:szCs w:val="28"/>
          <w:lang w:val="kk-KZ"/>
        </w:rPr>
        <w:t>ің тиімділігін</w:t>
      </w:r>
      <w:r w:rsidRPr="00EF1F94">
        <w:rPr>
          <w:rFonts w:ascii="Times New Roman" w:hAnsi="Times New Roman" w:cs="Times New Roman"/>
          <w:sz w:val="28"/>
          <w:szCs w:val="28"/>
          <w:lang w:val="kk-KZ"/>
        </w:rPr>
        <w:t xml:space="preserve"> арттыруда</w:t>
      </w:r>
      <w:r w:rsidR="00860060" w:rsidRPr="00EF1F94">
        <w:rPr>
          <w:rFonts w:ascii="Times New Roman" w:hAnsi="Times New Roman" w:cs="Times New Roman"/>
          <w:sz w:val="28"/>
          <w:szCs w:val="28"/>
          <w:lang w:val="kk-KZ"/>
        </w:rPr>
        <w:t xml:space="preserve"> толықтырылған шынайылық </w:t>
      </w:r>
      <w:r w:rsidRPr="00EF1F94">
        <w:rPr>
          <w:rFonts w:ascii="Times New Roman" w:hAnsi="Times New Roman" w:cs="Times New Roman"/>
          <w:sz w:val="28"/>
          <w:szCs w:val="28"/>
          <w:lang w:val="kk-KZ"/>
        </w:rPr>
        <w:t xml:space="preserve">тиімділігін қолдайтын дәлелдемелер жиынтығына </w:t>
      </w:r>
      <w:r w:rsidR="00C85E71" w:rsidRPr="00EF1F94">
        <w:rPr>
          <w:rFonts w:ascii="Times New Roman" w:hAnsi="Times New Roman" w:cs="Times New Roman"/>
          <w:sz w:val="28"/>
          <w:szCs w:val="28"/>
          <w:lang w:val="kk-KZ"/>
        </w:rPr>
        <w:t xml:space="preserve">орасан зор </w:t>
      </w:r>
      <w:r w:rsidRPr="00EF1F94">
        <w:rPr>
          <w:rFonts w:ascii="Times New Roman" w:hAnsi="Times New Roman" w:cs="Times New Roman"/>
          <w:sz w:val="28"/>
          <w:szCs w:val="28"/>
          <w:lang w:val="kk-KZ"/>
        </w:rPr>
        <w:t>үлес қосады</w:t>
      </w:r>
      <w:r w:rsidR="00BB6948" w:rsidRPr="00EF1F94">
        <w:rPr>
          <w:rFonts w:ascii="Times New Roman" w:hAnsi="Times New Roman" w:cs="Times New Roman"/>
          <w:sz w:val="28"/>
          <w:szCs w:val="28"/>
          <w:lang w:val="kk-KZ"/>
        </w:rPr>
        <w:t xml:space="preserve"> [150]</w:t>
      </w:r>
      <w:r w:rsidRPr="00EF1F94">
        <w:rPr>
          <w:rFonts w:ascii="Times New Roman" w:hAnsi="Times New Roman" w:cs="Times New Roman"/>
          <w:sz w:val="28"/>
          <w:szCs w:val="28"/>
          <w:lang w:val="kk-KZ"/>
        </w:rPr>
        <w:t xml:space="preserve">. </w:t>
      </w:r>
      <w:r w:rsidR="00C85E71" w:rsidRPr="00EF1F94">
        <w:rPr>
          <w:rFonts w:ascii="Times New Roman" w:hAnsi="Times New Roman" w:cs="Times New Roman"/>
          <w:sz w:val="28"/>
          <w:szCs w:val="28"/>
          <w:lang w:val="kk-KZ"/>
        </w:rPr>
        <w:t>Табылған барлық</w:t>
      </w:r>
      <w:r w:rsidRPr="00EF1F94">
        <w:rPr>
          <w:rFonts w:ascii="Times New Roman" w:hAnsi="Times New Roman" w:cs="Times New Roman"/>
          <w:sz w:val="28"/>
          <w:szCs w:val="28"/>
          <w:lang w:val="kk-KZ"/>
        </w:rPr>
        <w:t xml:space="preserve"> эксперименттік зерттеу нәтижелері</w:t>
      </w:r>
      <w:r w:rsidR="00860060" w:rsidRPr="00EF1F94">
        <w:rPr>
          <w:rFonts w:ascii="Times New Roman" w:hAnsi="Times New Roman" w:cs="Times New Roman"/>
          <w:sz w:val="28"/>
          <w:szCs w:val="28"/>
          <w:lang w:val="kk-KZ"/>
        </w:rPr>
        <w:t xml:space="preserve"> толықтырылған шынайылық </w:t>
      </w:r>
      <w:r w:rsidRPr="00EF1F94">
        <w:rPr>
          <w:rFonts w:ascii="Times New Roman" w:hAnsi="Times New Roman" w:cs="Times New Roman"/>
          <w:sz w:val="28"/>
          <w:szCs w:val="28"/>
          <w:lang w:val="kk-KZ"/>
        </w:rPr>
        <w:t>технологиясының оқушы</w:t>
      </w:r>
      <w:r w:rsidR="00C85E71" w:rsidRPr="00EF1F94">
        <w:rPr>
          <w:rFonts w:ascii="Times New Roman" w:hAnsi="Times New Roman" w:cs="Times New Roman"/>
          <w:sz w:val="28"/>
          <w:szCs w:val="28"/>
          <w:lang w:val="kk-KZ"/>
        </w:rPr>
        <w:t>лард</w:t>
      </w:r>
      <w:r w:rsidRPr="00EF1F94">
        <w:rPr>
          <w:rFonts w:ascii="Times New Roman" w:hAnsi="Times New Roman" w:cs="Times New Roman"/>
          <w:sz w:val="28"/>
          <w:szCs w:val="28"/>
          <w:lang w:val="kk-KZ"/>
        </w:rPr>
        <w:t xml:space="preserve">ың </w:t>
      </w:r>
      <w:r w:rsidR="00704F4E" w:rsidRPr="00EF1F94">
        <w:rPr>
          <w:rFonts w:ascii="Times New Roman" w:hAnsi="Times New Roman" w:cs="Times New Roman"/>
          <w:sz w:val="28"/>
          <w:szCs w:val="28"/>
          <w:lang w:val="kk-KZ"/>
        </w:rPr>
        <w:t>оқу үлгерімі</w:t>
      </w:r>
      <w:r w:rsidRPr="00EF1F94">
        <w:rPr>
          <w:rFonts w:ascii="Times New Roman" w:hAnsi="Times New Roman" w:cs="Times New Roman"/>
          <w:sz w:val="28"/>
          <w:szCs w:val="28"/>
          <w:lang w:val="kk-KZ"/>
        </w:rPr>
        <w:t xml:space="preserve"> деңгейіне және </w:t>
      </w:r>
      <w:r w:rsidR="001F2008" w:rsidRPr="00EF1F94">
        <w:rPr>
          <w:rFonts w:ascii="Times New Roman" w:hAnsi="Times New Roman" w:cs="Times New Roman"/>
          <w:sz w:val="28"/>
          <w:szCs w:val="28"/>
          <w:lang w:val="kk-KZ"/>
        </w:rPr>
        <w:t>физика пәні</w:t>
      </w:r>
      <w:r w:rsidR="00A60791" w:rsidRPr="00EF1F94">
        <w:rPr>
          <w:rFonts w:ascii="Times New Roman" w:hAnsi="Times New Roman" w:cs="Times New Roman"/>
          <w:sz w:val="28"/>
          <w:szCs w:val="28"/>
          <w:lang w:val="kk-KZ"/>
        </w:rPr>
        <w:t>не</w:t>
      </w:r>
      <w:r w:rsidRPr="00EF1F94">
        <w:rPr>
          <w:rFonts w:ascii="Times New Roman" w:hAnsi="Times New Roman" w:cs="Times New Roman"/>
          <w:sz w:val="28"/>
          <w:szCs w:val="28"/>
          <w:lang w:val="kk-KZ"/>
        </w:rPr>
        <w:t xml:space="preserve"> деген </w:t>
      </w:r>
      <w:r w:rsidR="00C85E71" w:rsidRPr="00EF1F94">
        <w:rPr>
          <w:rFonts w:ascii="Times New Roman" w:hAnsi="Times New Roman" w:cs="Times New Roman"/>
          <w:sz w:val="28"/>
          <w:szCs w:val="28"/>
          <w:lang w:val="kk-KZ"/>
        </w:rPr>
        <w:t>ынтасына</w:t>
      </w:r>
      <w:r w:rsidRPr="00EF1F94">
        <w:rPr>
          <w:rFonts w:ascii="Times New Roman" w:hAnsi="Times New Roman" w:cs="Times New Roman"/>
          <w:sz w:val="28"/>
          <w:szCs w:val="28"/>
          <w:lang w:val="kk-KZ"/>
        </w:rPr>
        <w:t xml:space="preserve"> оң әсерін </w:t>
      </w:r>
      <w:r w:rsidR="00C85E71" w:rsidRPr="00EF1F94">
        <w:rPr>
          <w:rFonts w:ascii="Times New Roman" w:hAnsi="Times New Roman" w:cs="Times New Roman"/>
          <w:sz w:val="28"/>
          <w:szCs w:val="28"/>
          <w:lang w:val="kk-KZ"/>
        </w:rPr>
        <w:t xml:space="preserve">тигізгенін </w:t>
      </w:r>
      <w:r w:rsidRPr="00EF1F94">
        <w:rPr>
          <w:rFonts w:ascii="Times New Roman" w:hAnsi="Times New Roman" w:cs="Times New Roman"/>
          <w:sz w:val="28"/>
          <w:szCs w:val="28"/>
          <w:lang w:val="kk-KZ"/>
        </w:rPr>
        <w:t>анық көрсет</w:t>
      </w:r>
      <w:r w:rsidR="00C85E71"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і [</w:t>
      </w:r>
      <w:r w:rsidR="00860060" w:rsidRPr="00EF1F94">
        <w:rPr>
          <w:rFonts w:ascii="Times New Roman" w:hAnsi="Times New Roman" w:cs="Times New Roman"/>
          <w:sz w:val="28"/>
          <w:szCs w:val="28"/>
          <w:lang w:val="kk-KZ"/>
        </w:rPr>
        <w:t>1</w:t>
      </w:r>
      <w:r w:rsidR="00BB6948" w:rsidRPr="00EF1F94">
        <w:rPr>
          <w:rFonts w:ascii="Times New Roman" w:hAnsi="Times New Roman" w:cs="Times New Roman"/>
          <w:sz w:val="28"/>
          <w:szCs w:val="28"/>
          <w:lang w:val="kk-KZ"/>
        </w:rPr>
        <w:t>51</w:t>
      </w:r>
      <w:r w:rsidRPr="00EF1F94">
        <w:rPr>
          <w:rFonts w:ascii="Times New Roman" w:hAnsi="Times New Roman" w:cs="Times New Roman"/>
          <w:sz w:val="28"/>
          <w:szCs w:val="28"/>
          <w:lang w:val="kk-KZ"/>
        </w:rPr>
        <w:t>].</w:t>
      </w:r>
      <w:r w:rsidR="00860060" w:rsidRPr="00EF1F94">
        <w:rPr>
          <w:rFonts w:ascii="Times New Roman" w:hAnsi="Times New Roman" w:cs="Times New Roman"/>
          <w:sz w:val="28"/>
          <w:szCs w:val="28"/>
          <w:lang w:val="kk-KZ"/>
        </w:rPr>
        <w:t xml:space="preserve"> </w:t>
      </w:r>
      <w:r w:rsidR="00BB6948" w:rsidRPr="00EF1F94">
        <w:rPr>
          <w:rFonts w:ascii="Times New Roman" w:hAnsi="Times New Roman" w:cs="Times New Roman"/>
          <w:sz w:val="28"/>
          <w:szCs w:val="28"/>
          <w:lang w:val="kk-KZ"/>
        </w:rPr>
        <w:t>Т</w:t>
      </w:r>
      <w:r w:rsidR="00860060" w:rsidRPr="00EF1F94">
        <w:rPr>
          <w:rFonts w:ascii="Times New Roman" w:hAnsi="Times New Roman" w:cs="Times New Roman"/>
          <w:sz w:val="28"/>
          <w:szCs w:val="28"/>
          <w:lang w:val="kk-KZ"/>
        </w:rPr>
        <w:t xml:space="preserve">олықтырылған шынайылық </w:t>
      </w:r>
      <w:r w:rsidRPr="00EF1F94">
        <w:rPr>
          <w:rFonts w:ascii="Times New Roman" w:hAnsi="Times New Roman" w:cs="Times New Roman"/>
          <w:sz w:val="28"/>
          <w:szCs w:val="28"/>
          <w:lang w:val="kk-KZ"/>
        </w:rPr>
        <w:t>технологиясын қолда</w:t>
      </w:r>
      <w:r w:rsidR="00C85E71" w:rsidRPr="00EF1F94">
        <w:rPr>
          <w:rFonts w:ascii="Times New Roman" w:hAnsi="Times New Roman" w:cs="Times New Roman"/>
          <w:sz w:val="28"/>
          <w:szCs w:val="28"/>
          <w:lang w:val="kk-KZ"/>
        </w:rPr>
        <w:t xml:space="preserve">натын сабақта </w:t>
      </w:r>
      <w:r w:rsidRPr="00EF1F94">
        <w:rPr>
          <w:rFonts w:ascii="Times New Roman" w:hAnsi="Times New Roman" w:cs="Times New Roman"/>
          <w:sz w:val="28"/>
          <w:szCs w:val="28"/>
          <w:lang w:val="kk-KZ"/>
        </w:rPr>
        <w:t xml:space="preserve">оқушылар дәстүрлі әдістермен оқытылатындармен салыстырғанда </w:t>
      </w:r>
      <w:r w:rsidR="00886AF4" w:rsidRPr="00EF1F94">
        <w:rPr>
          <w:rFonts w:ascii="Times New Roman" w:hAnsi="Times New Roman" w:cs="Times New Roman"/>
          <w:sz w:val="28"/>
          <w:szCs w:val="28"/>
          <w:lang w:val="kk-KZ"/>
        </w:rPr>
        <w:t>әлдеқайда жоғары</w:t>
      </w:r>
      <w:r w:rsidRPr="00EF1F94">
        <w:rPr>
          <w:rFonts w:ascii="Times New Roman" w:hAnsi="Times New Roman" w:cs="Times New Roman"/>
          <w:sz w:val="28"/>
          <w:szCs w:val="28"/>
          <w:lang w:val="kk-KZ"/>
        </w:rPr>
        <w:t xml:space="preserve"> нәтижелерге ие бол</w:t>
      </w:r>
      <w:r w:rsidR="00886AF4" w:rsidRPr="00EF1F94">
        <w:rPr>
          <w:rFonts w:ascii="Times New Roman" w:hAnsi="Times New Roman" w:cs="Times New Roman"/>
          <w:sz w:val="28"/>
          <w:szCs w:val="28"/>
          <w:lang w:val="kk-KZ"/>
        </w:rPr>
        <w:t>ғаны белгілі болды</w:t>
      </w:r>
      <w:r w:rsidR="00BB6948" w:rsidRPr="00EF1F94">
        <w:rPr>
          <w:rFonts w:ascii="Times New Roman" w:hAnsi="Times New Roman" w:cs="Times New Roman"/>
          <w:sz w:val="28"/>
          <w:szCs w:val="28"/>
          <w:lang w:val="kk-KZ"/>
        </w:rPr>
        <w:t xml:space="preserve"> [152]</w:t>
      </w:r>
      <w:r w:rsidRPr="00EF1F94">
        <w:rPr>
          <w:rFonts w:ascii="Times New Roman" w:hAnsi="Times New Roman" w:cs="Times New Roman"/>
          <w:sz w:val="28"/>
          <w:szCs w:val="28"/>
          <w:lang w:val="kk-KZ"/>
        </w:rPr>
        <w:t xml:space="preserve">. </w:t>
      </w:r>
      <w:r w:rsidR="00BB6948" w:rsidRPr="00EF1F94">
        <w:rPr>
          <w:rFonts w:ascii="Times New Roman" w:hAnsi="Times New Roman" w:cs="Times New Roman"/>
          <w:sz w:val="28"/>
          <w:szCs w:val="28"/>
          <w:lang w:val="kk-KZ"/>
        </w:rPr>
        <w:t xml:space="preserve"> </w:t>
      </w:r>
      <w:r w:rsidR="00166EC5" w:rsidRPr="00EF1F94">
        <w:rPr>
          <w:rFonts w:ascii="Times New Roman" w:hAnsi="Times New Roman" w:cs="Times New Roman"/>
          <w:sz w:val="28"/>
          <w:szCs w:val="28"/>
          <w:lang w:val="kk-KZ"/>
        </w:rPr>
        <w:t>Т</w:t>
      </w:r>
      <w:r w:rsidR="00860060" w:rsidRPr="00EF1F94">
        <w:rPr>
          <w:rFonts w:ascii="Times New Roman" w:hAnsi="Times New Roman" w:cs="Times New Roman"/>
          <w:sz w:val="28"/>
          <w:szCs w:val="28"/>
          <w:lang w:val="kk-KZ"/>
        </w:rPr>
        <w:t xml:space="preserve">олықтырылған шынайылық </w:t>
      </w:r>
      <w:r w:rsidRPr="00EF1F94">
        <w:rPr>
          <w:rFonts w:ascii="Times New Roman" w:hAnsi="Times New Roman" w:cs="Times New Roman"/>
          <w:sz w:val="28"/>
          <w:szCs w:val="28"/>
          <w:lang w:val="kk-KZ"/>
        </w:rPr>
        <w:t xml:space="preserve">қосымшаларын білім беру процесіне </w:t>
      </w:r>
      <w:r w:rsidR="00886AF4" w:rsidRPr="00EF1F94">
        <w:rPr>
          <w:rFonts w:ascii="Times New Roman" w:hAnsi="Times New Roman" w:cs="Times New Roman"/>
          <w:sz w:val="28"/>
          <w:szCs w:val="28"/>
          <w:lang w:val="kk-KZ"/>
        </w:rPr>
        <w:t xml:space="preserve">кірістіру </w:t>
      </w:r>
      <w:r w:rsidRPr="00EF1F94">
        <w:rPr>
          <w:rFonts w:ascii="Times New Roman" w:hAnsi="Times New Roman" w:cs="Times New Roman"/>
          <w:sz w:val="28"/>
          <w:szCs w:val="28"/>
          <w:lang w:val="kk-KZ"/>
        </w:rPr>
        <w:t>жалпы оқ</w:t>
      </w:r>
      <w:r w:rsidR="00886AF4" w:rsidRPr="00EF1F94">
        <w:rPr>
          <w:rFonts w:ascii="Times New Roman" w:hAnsi="Times New Roman" w:cs="Times New Roman"/>
          <w:sz w:val="28"/>
          <w:szCs w:val="28"/>
          <w:lang w:val="kk-KZ"/>
        </w:rPr>
        <w:t>ыт</w:t>
      </w:r>
      <w:r w:rsidRPr="00EF1F94">
        <w:rPr>
          <w:rFonts w:ascii="Times New Roman" w:hAnsi="Times New Roman" w:cs="Times New Roman"/>
          <w:sz w:val="28"/>
          <w:szCs w:val="28"/>
          <w:lang w:val="kk-KZ"/>
        </w:rPr>
        <w:t xml:space="preserve">у тәжірибесін айтарлықтай жақсартуға және оқушылардың үлгерімін </w:t>
      </w:r>
      <w:r w:rsidR="00886AF4" w:rsidRPr="00EF1F94">
        <w:rPr>
          <w:rFonts w:ascii="Times New Roman" w:hAnsi="Times New Roman" w:cs="Times New Roman"/>
          <w:sz w:val="28"/>
          <w:szCs w:val="28"/>
          <w:lang w:val="kk-KZ"/>
        </w:rPr>
        <w:t>жоғар</w:t>
      </w:r>
      <w:r w:rsidR="00D37E76" w:rsidRPr="00EF1F94">
        <w:rPr>
          <w:rFonts w:ascii="Times New Roman" w:hAnsi="Times New Roman" w:cs="Times New Roman"/>
          <w:sz w:val="28"/>
          <w:szCs w:val="28"/>
          <w:lang w:val="kk-KZ"/>
        </w:rPr>
        <w:t>ы</w:t>
      </w:r>
      <w:r w:rsidR="00886AF4" w:rsidRPr="00EF1F94">
        <w:rPr>
          <w:rFonts w:ascii="Times New Roman" w:hAnsi="Times New Roman" w:cs="Times New Roman"/>
          <w:sz w:val="28"/>
          <w:szCs w:val="28"/>
          <w:lang w:val="kk-KZ"/>
        </w:rPr>
        <w:t>латуға</w:t>
      </w:r>
      <w:r w:rsidRPr="00EF1F94">
        <w:rPr>
          <w:rFonts w:ascii="Times New Roman" w:hAnsi="Times New Roman" w:cs="Times New Roman"/>
          <w:sz w:val="28"/>
          <w:szCs w:val="28"/>
          <w:lang w:val="kk-KZ"/>
        </w:rPr>
        <w:t xml:space="preserve"> болатынын көрсетеді [</w:t>
      </w:r>
      <w:r w:rsidR="00860060" w:rsidRPr="00EF1F94">
        <w:rPr>
          <w:rFonts w:ascii="Times New Roman" w:hAnsi="Times New Roman" w:cs="Times New Roman"/>
          <w:sz w:val="28"/>
          <w:szCs w:val="28"/>
          <w:lang w:val="kk-KZ"/>
        </w:rPr>
        <w:t>1</w:t>
      </w:r>
      <w:r w:rsidR="00166EC5" w:rsidRPr="00EF1F94">
        <w:rPr>
          <w:rFonts w:ascii="Times New Roman" w:hAnsi="Times New Roman" w:cs="Times New Roman"/>
          <w:sz w:val="28"/>
          <w:szCs w:val="28"/>
          <w:lang w:val="kk-KZ"/>
        </w:rPr>
        <w:t>53</w:t>
      </w:r>
      <w:r w:rsidRPr="00EF1F94">
        <w:rPr>
          <w:rFonts w:ascii="Times New Roman" w:hAnsi="Times New Roman" w:cs="Times New Roman"/>
          <w:sz w:val="28"/>
          <w:szCs w:val="28"/>
          <w:lang w:val="kk-KZ"/>
        </w:rPr>
        <w:t xml:space="preserve">]. PhysicsAR, </w:t>
      </w:r>
      <w:r w:rsidR="0092326A" w:rsidRPr="00EF1F94">
        <w:rPr>
          <w:rFonts w:ascii="Times New Roman" w:hAnsi="Times New Roman" w:cs="Times New Roman"/>
          <w:sz w:val="28"/>
          <w:szCs w:val="28"/>
          <w:lang w:val="kk-KZ"/>
        </w:rPr>
        <w:t>ГеоГебра</w:t>
      </w:r>
      <w:r w:rsidRPr="00EF1F94">
        <w:rPr>
          <w:rFonts w:ascii="Times New Roman" w:hAnsi="Times New Roman" w:cs="Times New Roman"/>
          <w:sz w:val="28"/>
          <w:szCs w:val="28"/>
          <w:lang w:val="kk-KZ"/>
        </w:rPr>
        <w:t xml:space="preserve"> және PhysLabAR сияқты қолданбалардың қолжетімділігі білім беру секторындағы</w:t>
      </w:r>
      <w:r w:rsidR="00860060" w:rsidRPr="00EF1F94">
        <w:rPr>
          <w:rFonts w:ascii="Times New Roman" w:hAnsi="Times New Roman" w:cs="Times New Roman"/>
          <w:sz w:val="28"/>
          <w:szCs w:val="28"/>
          <w:lang w:val="kk-KZ"/>
        </w:rPr>
        <w:t xml:space="preserve"> толықтырылған шынайылық </w:t>
      </w:r>
      <w:r w:rsidRPr="00EF1F94">
        <w:rPr>
          <w:rFonts w:ascii="Times New Roman" w:hAnsi="Times New Roman" w:cs="Times New Roman"/>
          <w:sz w:val="28"/>
          <w:szCs w:val="28"/>
          <w:lang w:val="kk-KZ"/>
        </w:rPr>
        <w:t xml:space="preserve">технологиясына қызығушылықтың </w:t>
      </w:r>
      <w:r w:rsidR="00886AF4" w:rsidRPr="00EF1F94">
        <w:rPr>
          <w:rFonts w:ascii="Times New Roman" w:hAnsi="Times New Roman" w:cs="Times New Roman"/>
          <w:sz w:val="28"/>
          <w:szCs w:val="28"/>
          <w:lang w:val="kk-KZ"/>
        </w:rPr>
        <w:t xml:space="preserve">еселеп </w:t>
      </w:r>
      <w:r w:rsidRPr="00EF1F94">
        <w:rPr>
          <w:rFonts w:ascii="Times New Roman" w:hAnsi="Times New Roman" w:cs="Times New Roman"/>
          <w:sz w:val="28"/>
          <w:szCs w:val="28"/>
          <w:lang w:val="kk-KZ"/>
        </w:rPr>
        <w:t xml:space="preserve">артып келе жатқанының </w:t>
      </w:r>
      <w:r w:rsidR="00886AF4" w:rsidRPr="00EF1F94">
        <w:rPr>
          <w:rFonts w:ascii="Times New Roman" w:hAnsi="Times New Roman" w:cs="Times New Roman"/>
          <w:sz w:val="28"/>
          <w:szCs w:val="28"/>
          <w:lang w:val="kk-KZ"/>
        </w:rPr>
        <w:t>айқын</w:t>
      </w:r>
      <w:r w:rsidRPr="00EF1F94">
        <w:rPr>
          <w:rFonts w:ascii="Times New Roman" w:hAnsi="Times New Roman" w:cs="Times New Roman"/>
          <w:sz w:val="28"/>
          <w:szCs w:val="28"/>
          <w:lang w:val="kk-KZ"/>
        </w:rPr>
        <w:t xml:space="preserve"> белгісі болып табылады</w:t>
      </w:r>
      <w:r w:rsidR="00166EC5" w:rsidRPr="00EF1F94">
        <w:rPr>
          <w:rFonts w:ascii="Times New Roman" w:hAnsi="Times New Roman" w:cs="Times New Roman"/>
          <w:sz w:val="28"/>
          <w:szCs w:val="28"/>
          <w:lang w:val="kk-KZ"/>
        </w:rPr>
        <w:t xml:space="preserve"> [154]</w:t>
      </w:r>
      <w:r w:rsidRPr="00EF1F94">
        <w:rPr>
          <w:rFonts w:ascii="Times New Roman" w:hAnsi="Times New Roman" w:cs="Times New Roman"/>
          <w:sz w:val="28"/>
          <w:szCs w:val="28"/>
          <w:lang w:val="kk-KZ"/>
        </w:rPr>
        <w:t xml:space="preserve">. </w:t>
      </w:r>
      <w:r w:rsidR="00A7237C" w:rsidRPr="00EF1F94">
        <w:rPr>
          <w:rFonts w:ascii="Times New Roman" w:hAnsi="Times New Roman" w:cs="Times New Roman"/>
          <w:sz w:val="28"/>
          <w:szCs w:val="28"/>
          <w:lang w:val="kk-KZ"/>
        </w:rPr>
        <w:t>Толықтырылған шынайылық технологиясының</w:t>
      </w:r>
      <w:r w:rsidRPr="00EF1F94">
        <w:rPr>
          <w:rFonts w:ascii="Times New Roman" w:hAnsi="Times New Roman" w:cs="Times New Roman"/>
          <w:sz w:val="28"/>
          <w:szCs w:val="28"/>
          <w:lang w:val="kk-KZ"/>
        </w:rPr>
        <w:t xml:space="preserve"> құралдар</w:t>
      </w:r>
      <w:r w:rsidR="00A7237C" w:rsidRPr="00EF1F94">
        <w:rPr>
          <w:rFonts w:ascii="Times New Roman" w:hAnsi="Times New Roman" w:cs="Times New Roman"/>
          <w:sz w:val="28"/>
          <w:szCs w:val="28"/>
          <w:lang w:val="kk-KZ"/>
        </w:rPr>
        <w:t>ы</w:t>
      </w:r>
      <w:r w:rsidRPr="00EF1F94">
        <w:rPr>
          <w:rFonts w:ascii="Times New Roman" w:hAnsi="Times New Roman" w:cs="Times New Roman"/>
          <w:sz w:val="28"/>
          <w:szCs w:val="28"/>
          <w:lang w:val="kk-KZ"/>
        </w:rPr>
        <w:t xml:space="preserve"> физиканы оқыту және үйрену әдісін өзгертіп, оны </w:t>
      </w:r>
      <w:r w:rsidR="00860060" w:rsidRPr="00EF1F94">
        <w:rPr>
          <w:rFonts w:ascii="Times New Roman" w:hAnsi="Times New Roman" w:cs="Times New Roman"/>
          <w:sz w:val="28"/>
          <w:szCs w:val="28"/>
          <w:lang w:val="kk-KZ"/>
        </w:rPr>
        <w:t>белсенді</w:t>
      </w:r>
      <w:r w:rsidRPr="00EF1F94">
        <w:rPr>
          <w:rFonts w:ascii="Times New Roman" w:hAnsi="Times New Roman" w:cs="Times New Roman"/>
          <w:sz w:val="28"/>
          <w:szCs w:val="28"/>
          <w:lang w:val="kk-KZ"/>
        </w:rPr>
        <w:t xml:space="preserve"> ете алады [</w:t>
      </w:r>
      <w:r w:rsidR="00860060" w:rsidRPr="00EF1F94">
        <w:rPr>
          <w:rFonts w:ascii="Times New Roman" w:hAnsi="Times New Roman" w:cs="Times New Roman"/>
          <w:sz w:val="28"/>
          <w:szCs w:val="28"/>
          <w:lang w:val="kk-KZ"/>
        </w:rPr>
        <w:t>1</w:t>
      </w:r>
      <w:r w:rsidR="00166EC5" w:rsidRPr="00EF1F94">
        <w:rPr>
          <w:rFonts w:ascii="Times New Roman" w:hAnsi="Times New Roman" w:cs="Times New Roman"/>
          <w:sz w:val="28"/>
          <w:szCs w:val="28"/>
          <w:lang w:val="kk-KZ"/>
        </w:rPr>
        <w:t>55</w:t>
      </w:r>
      <w:r w:rsidRPr="00EF1F94">
        <w:rPr>
          <w:rFonts w:ascii="Times New Roman" w:hAnsi="Times New Roman" w:cs="Times New Roman"/>
          <w:sz w:val="28"/>
          <w:szCs w:val="28"/>
          <w:lang w:val="kk-KZ"/>
        </w:rPr>
        <w:t>].</w:t>
      </w:r>
      <w:r w:rsidR="00166EC5" w:rsidRPr="00EF1F94">
        <w:rPr>
          <w:rFonts w:ascii="Times New Roman" w:hAnsi="Times New Roman" w:cs="Times New Roman"/>
          <w:sz w:val="28"/>
          <w:szCs w:val="28"/>
          <w:lang w:val="kk-KZ"/>
        </w:rPr>
        <w:t xml:space="preserve"> </w:t>
      </w:r>
      <w:r w:rsidR="00886AF4" w:rsidRPr="00EF1F94">
        <w:rPr>
          <w:rFonts w:ascii="Times New Roman" w:hAnsi="Times New Roman" w:cs="Times New Roman"/>
          <w:sz w:val="28"/>
          <w:szCs w:val="28"/>
          <w:lang w:val="kk-KZ"/>
        </w:rPr>
        <w:t>Ғылыми з</w:t>
      </w:r>
      <w:r w:rsidRPr="00EF1F94">
        <w:rPr>
          <w:rFonts w:ascii="Times New Roman" w:hAnsi="Times New Roman" w:cs="Times New Roman"/>
          <w:sz w:val="28"/>
          <w:szCs w:val="28"/>
          <w:lang w:val="kk-KZ"/>
        </w:rPr>
        <w:t>ерттеу</w:t>
      </w:r>
      <w:r w:rsidR="00886AF4" w:rsidRPr="00EF1F94">
        <w:rPr>
          <w:rFonts w:ascii="Times New Roman" w:hAnsi="Times New Roman" w:cs="Times New Roman"/>
          <w:sz w:val="28"/>
          <w:szCs w:val="28"/>
          <w:lang w:val="kk-KZ"/>
        </w:rPr>
        <w:t>лер</w:t>
      </w:r>
      <w:r w:rsidRPr="00EF1F94">
        <w:rPr>
          <w:rFonts w:ascii="Times New Roman" w:hAnsi="Times New Roman" w:cs="Times New Roman"/>
          <w:sz w:val="28"/>
          <w:szCs w:val="28"/>
          <w:lang w:val="kk-KZ"/>
        </w:rPr>
        <w:t xml:space="preserve"> білім берудегі</w:t>
      </w:r>
      <w:r w:rsidR="00860060" w:rsidRPr="00EF1F94">
        <w:rPr>
          <w:rFonts w:ascii="Times New Roman" w:hAnsi="Times New Roman" w:cs="Times New Roman"/>
          <w:sz w:val="28"/>
          <w:szCs w:val="28"/>
          <w:lang w:val="kk-KZ"/>
        </w:rPr>
        <w:t xml:space="preserve"> толықтырылған шынайылық</w:t>
      </w:r>
      <w:r w:rsidR="00886AF4" w:rsidRPr="00EF1F94">
        <w:rPr>
          <w:rFonts w:ascii="Times New Roman" w:hAnsi="Times New Roman" w:cs="Times New Roman"/>
          <w:sz w:val="28"/>
          <w:szCs w:val="28"/>
          <w:lang w:val="kk-KZ"/>
        </w:rPr>
        <w:t>тың</w:t>
      </w:r>
      <w:r w:rsidR="00860060"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тиімділігі туралы құнды түсініктер береді және оқушылардың нәтижелерін </w:t>
      </w:r>
      <w:r w:rsidR="00886AF4" w:rsidRPr="00EF1F94">
        <w:rPr>
          <w:rFonts w:ascii="Times New Roman" w:hAnsi="Times New Roman" w:cs="Times New Roman"/>
          <w:sz w:val="28"/>
          <w:szCs w:val="28"/>
          <w:lang w:val="kk-KZ"/>
        </w:rPr>
        <w:t>жоғар</w:t>
      </w:r>
      <w:r w:rsidR="00D37E76" w:rsidRPr="00EF1F94">
        <w:rPr>
          <w:rFonts w:ascii="Times New Roman" w:hAnsi="Times New Roman" w:cs="Times New Roman"/>
          <w:sz w:val="28"/>
          <w:szCs w:val="28"/>
          <w:lang w:val="kk-KZ"/>
        </w:rPr>
        <w:t>ы</w:t>
      </w:r>
      <w:r w:rsidR="00886AF4" w:rsidRPr="00EF1F94">
        <w:rPr>
          <w:rFonts w:ascii="Times New Roman" w:hAnsi="Times New Roman" w:cs="Times New Roman"/>
          <w:sz w:val="28"/>
          <w:szCs w:val="28"/>
          <w:lang w:val="kk-KZ"/>
        </w:rPr>
        <w:t>латудағы</w:t>
      </w:r>
      <w:r w:rsidRPr="00EF1F94">
        <w:rPr>
          <w:rFonts w:ascii="Times New Roman" w:hAnsi="Times New Roman" w:cs="Times New Roman"/>
          <w:sz w:val="28"/>
          <w:szCs w:val="28"/>
          <w:lang w:val="kk-KZ"/>
        </w:rPr>
        <w:t xml:space="preserve"> технологияның рөлі </w:t>
      </w:r>
      <w:r w:rsidR="00886AF4" w:rsidRPr="00EF1F94">
        <w:rPr>
          <w:rFonts w:ascii="Times New Roman" w:hAnsi="Times New Roman" w:cs="Times New Roman"/>
          <w:sz w:val="28"/>
          <w:szCs w:val="28"/>
          <w:lang w:val="kk-KZ"/>
        </w:rPr>
        <w:t>арттыруға орасан зор</w:t>
      </w:r>
      <w:r w:rsidRPr="00EF1F94">
        <w:rPr>
          <w:rFonts w:ascii="Times New Roman" w:hAnsi="Times New Roman" w:cs="Times New Roman"/>
          <w:sz w:val="28"/>
          <w:szCs w:val="28"/>
          <w:lang w:val="kk-KZ"/>
        </w:rPr>
        <w:t xml:space="preserve"> ықпал ете</w:t>
      </w:r>
      <w:r w:rsidR="00886AF4" w:rsidRPr="00EF1F94">
        <w:rPr>
          <w:rFonts w:ascii="Times New Roman" w:hAnsi="Times New Roman" w:cs="Times New Roman"/>
          <w:sz w:val="28"/>
          <w:szCs w:val="28"/>
          <w:lang w:val="kk-KZ"/>
        </w:rPr>
        <w:t>тінін көрсетеді</w:t>
      </w:r>
      <w:r w:rsidRPr="00EF1F94">
        <w:rPr>
          <w:rFonts w:ascii="Times New Roman" w:hAnsi="Times New Roman" w:cs="Times New Roman"/>
          <w:sz w:val="28"/>
          <w:szCs w:val="28"/>
          <w:lang w:val="kk-KZ"/>
        </w:rPr>
        <w:t xml:space="preserve"> [</w:t>
      </w:r>
      <w:r w:rsidR="00860060" w:rsidRPr="00EF1F94">
        <w:rPr>
          <w:rFonts w:ascii="Times New Roman" w:hAnsi="Times New Roman" w:cs="Times New Roman"/>
          <w:sz w:val="28"/>
          <w:szCs w:val="28"/>
          <w:lang w:val="kk-KZ"/>
        </w:rPr>
        <w:t>1</w:t>
      </w:r>
      <w:r w:rsidR="00166EC5" w:rsidRPr="00EF1F94">
        <w:rPr>
          <w:rFonts w:ascii="Times New Roman" w:hAnsi="Times New Roman" w:cs="Times New Roman"/>
          <w:sz w:val="28"/>
          <w:szCs w:val="28"/>
          <w:lang w:val="kk-KZ"/>
        </w:rPr>
        <w:t>56</w:t>
      </w:r>
      <w:r w:rsidRPr="00EF1F94">
        <w:rPr>
          <w:rFonts w:ascii="Times New Roman" w:hAnsi="Times New Roman" w:cs="Times New Roman"/>
          <w:sz w:val="28"/>
          <w:szCs w:val="28"/>
          <w:lang w:val="kk-KZ"/>
        </w:rPr>
        <w:t xml:space="preserve">]. </w:t>
      </w:r>
      <w:r w:rsidR="00860060" w:rsidRPr="00EF1F94">
        <w:rPr>
          <w:rFonts w:ascii="Times New Roman" w:hAnsi="Times New Roman" w:cs="Times New Roman"/>
          <w:sz w:val="28"/>
          <w:szCs w:val="28"/>
          <w:lang w:val="kk-KZ"/>
        </w:rPr>
        <w:t xml:space="preserve">Толықтырылған шынайылық </w:t>
      </w:r>
      <w:r w:rsidRPr="00EF1F94">
        <w:rPr>
          <w:rFonts w:ascii="Times New Roman" w:hAnsi="Times New Roman" w:cs="Times New Roman"/>
          <w:sz w:val="28"/>
          <w:szCs w:val="28"/>
          <w:lang w:val="kk-KZ"/>
        </w:rPr>
        <w:t xml:space="preserve">технологиясы </w:t>
      </w:r>
      <w:r w:rsidR="00886AF4" w:rsidRPr="00EF1F94">
        <w:rPr>
          <w:rFonts w:ascii="Times New Roman" w:hAnsi="Times New Roman" w:cs="Times New Roman"/>
          <w:sz w:val="28"/>
          <w:szCs w:val="28"/>
          <w:lang w:val="kk-KZ"/>
        </w:rPr>
        <w:t>физика пәніндегі</w:t>
      </w:r>
      <w:r w:rsidRPr="00EF1F94">
        <w:rPr>
          <w:rFonts w:ascii="Times New Roman" w:hAnsi="Times New Roman" w:cs="Times New Roman"/>
          <w:sz w:val="28"/>
          <w:szCs w:val="28"/>
          <w:lang w:val="kk-KZ"/>
        </w:rPr>
        <w:t xml:space="preserve"> тұжырымдамалардың үш өлшемді визуализациясын қамтамасыз ету және интерактивті оқыту орталарын құру үшін перспективалы шешім</w:t>
      </w:r>
      <w:r w:rsidR="00886AF4" w:rsidRPr="00EF1F94">
        <w:rPr>
          <w:rFonts w:ascii="Times New Roman" w:hAnsi="Times New Roman" w:cs="Times New Roman"/>
          <w:sz w:val="28"/>
          <w:szCs w:val="28"/>
          <w:lang w:val="kk-KZ"/>
        </w:rPr>
        <w:t>дер</w:t>
      </w:r>
      <w:r w:rsidRPr="00EF1F94">
        <w:rPr>
          <w:rFonts w:ascii="Times New Roman" w:hAnsi="Times New Roman" w:cs="Times New Roman"/>
          <w:sz w:val="28"/>
          <w:szCs w:val="28"/>
          <w:lang w:val="kk-KZ"/>
        </w:rPr>
        <w:t>ді ұсынады [</w:t>
      </w:r>
      <w:r w:rsidR="00860060" w:rsidRPr="00EF1F94">
        <w:rPr>
          <w:rFonts w:ascii="Times New Roman" w:hAnsi="Times New Roman" w:cs="Times New Roman"/>
          <w:sz w:val="28"/>
          <w:szCs w:val="28"/>
          <w:lang w:val="kk-KZ"/>
        </w:rPr>
        <w:t>1</w:t>
      </w:r>
      <w:r w:rsidR="00166EC5" w:rsidRPr="00EF1F94">
        <w:rPr>
          <w:rFonts w:ascii="Times New Roman" w:hAnsi="Times New Roman" w:cs="Times New Roman"/>
          <w:sz w:val="28"/>
          <w:szCs w:val="28"/>
          <w:lang w:val="kk-KZ"/>
        </w:rPr>
        <w:t>57</w:t>
      </w:r>
      <w:r w:rsidRPr="00EF1F94">
        <w:rPr>
          <w:rFonts w:ascii="Times New Roman" w:hAnsi="Times New Roman" w:cs="Times New Roman"/>
          <w:sz w:val="28"/>
          <w:szCs w:val="28"/>
          <w:lang w:val="kk-KZ"/>
        </w:rPr>
        <w:t xml:space="preserve">]. Оқу үрдісінде </w:t>
      </w:r>
      <w:r w:rsidR="003B0B29" w:rsidRPr="00EF1F94">
        <w:rPr>
          <w:rFonts w:ascii="Times New Roman" w:hAnsi="Times New Roman" w:cs="Times New Roman"/>
          <w:sz w:val="28"/>
          <w:szCs w:val="28"/>
          <w:lang w:val="kk-KZ"/>
        </w:rPr>
        <w:t xml:space="preserve">ТШ </w:t>
      </w:r>
      <w:r w:rsidRPr="00EF1F94">
        <w:rPr>
          <w:rFonts w:ascii="Times New Roman" w:hAnsi="Times New Roman" w:cs="Times New Roman"/>
          <w:sz w:val="28"/>
          <w:szCs w:val="28"/>
          <w:lang w:val="kk-KZ"/>
        </w:rPr>
        <w:t xml:space="preserve">құралдарын қолдану қажеттілігі туралы теориялық зерттеулер туралы мыңдаған ауқымды </w:t>
      </w:r>
      <w:r w:rsidR="00886AF4" w:rsidRPr="00EF1F94">
        <w:rPr>
          <w:rFonts w:ascii="Times New Roman" w:hAnsi="Times New Roman" w:cs="Times New Roman"/>
          <w:sz w:val="28"/>
          <w:szCs w:val="28"/>
          <w:lang w:val="kk-KZ"/>
        </w:rPr>
        <w:t>жарияланымдар</w:t>
      </w:r>
      <w:r w:rsidRPr="00EF1F94">
        <w:rPr>
          <w:rFonts w:ascii="Times New Roman" w:hAnsi="Times New Roman" w:cs="Times New Roman"/>
          <w:sz w:val="28"/>
          <w:szCs w:val="28"/>
          <w:lang w:val="kk-KZ"/>
        </w:rPr>
        <w:t xml:space="preserve"> табылды</w:t>
      </w:r>
      <w:r w:rsidR="00661A5B" w:rsidRPr="00EF1F94">
        <w:rPr>
          <w:rFonts w:ascii="Times New Roman" w:hAnsi="Times New Roman" w:cs="Times New Roman"/>
          <w:sz w:val="28"/>
          <w:szCs w:val="28"/>
          <w:lang w:val="kk-KZ"/>
        </w:rPr>
        <w:t xml:space="preserve"> [1</w:t>
      </w:r>
      <w:r w:rsidR="00166EC5" w:rsidRPr="00EF1F94">
        <w:rPr>
          <w:rFonts w:ascii="Times New Roman" w:hAnsi="Times New Roman" w:cs="Times New Roman"/>
          <w:sz w:val="28"/>
          <w:szCs w:val="28"/>
          <w:lang w:val="kk-KZ"/>
        </w:rPr>
        <w:t>58</w:t>
      </w:r>
      <w:r w:rsidR="00661A5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166EC5" w:rsidRPr="00EF1F94">
        <w:rPr>
          <w:rFonts w:ascii="Times New Roman" w:hAnsi="Times New Roman" w:cs="Times New Roman"/>
          <w:sz w:val="28"/>
          <w:szCs w:val="28"/>
          <w:lang w:val="kk-KZ"/>
        </w:rPr>
        <w:t xml:space="preserve"> </w:t>
      </w:r>
      <w:r w:rsidR="00886AF4" w:rsidRPr="00EF1F94">
        <w:rPr>
          <w:rFonts w:ascii="Times New Roman" w:hAnsi="Times New Roman" w:cs="Times New Roman"/>
          <w:sz w:val="28"/>
          <w:szCs w:val="28"/>
          <w:lang w:val="kk-KZ"/>
        </w:rPr>
        <w:t>Жалпы білім беретін</w:t>
      </w:r>
      <w:r w:rsidRPr="00EF1F94">
        <w:rPr>
          <w:rFonts w:ascii="Times New Roman" w:hAnsi="Times New Roman" w:cs="Times New Roman"/>
          <w:sz w:val="28"/>
          <w:szCs w:val="28"/>
          <w:lang w:val="kk-KZ"/>
        </w:rPr>
        <w:t xml:space="preserve"> орта мектепте әртүрлі пәндерге арналған </w:t>
      </w:r>
      <w:r w:rsidR="003B0B29" w:rsidRPr="00EF1F94">
        <w:rPr>
          <w:rFonts w:ascii="Times New Roman" w:hAnsi="Times New Roman" w:cs="Times New Roman"/>
          <w:sz w:val="28"/>
          <w:szCs w:val="28"/>
          <w:lang w:val="kk-KZ"/>
        </w:rPr>
        <w:t>визуализациялау</w:t>
      </w:r>
      <w:r w:rsidRPr="00EF1F94">
        <w:rPr>
          <w:rFonts w:ascii="Times New Roman" w:hAnsi="Times New Roman" w:cs="Times New Roman"/>
          <w:sz w:val="28"/>
          <w:szCs w:val="28"/>
          <w:lang w:val="kk-KZ"/>
        </w:rPr>
        <w:t xml:space="preserve"> технология</w:t>
      </w:r>
      <w:r w:rsidR="00D37E76" w:rsidRPr="00EF1F94">
        <w:rPr>
          <w:rFonts w:ascii="Times New Roman" w:hAnsi="Times New Roman" w:cs="Times New Roman"/>
          <w:sz w:val="28"/>
          <w:szCs w:val="28"/>
          <w:lang w:val="kk-KZ"/>
        </w:rPr>
        <w:t>лары</w:t>
      </w:r>
      <w:r w:rsidRPr="00EF1F94">
        <w:rPr>
          <w:rFonts w:ascii="Times New Roman" w:hAnsi="Times New Roman" w:cs="Times New Roman"/>
          <w:sz w:val="28"/>
          <w:szCs w:val="28"/>
          <w:lang w:val="kk-KZ"/>
        </w:rPr>
        <w:t>ның алуан түрлі құралдар</w:t>
      </w:r>
      <w:r w:rsidR="00886AF4" w:rsidRPr="00EF1F94">
        <w:rPr>
          <w:rFonts w:ascii="Times New Roman" w:hAnsi="Times New Roman" w:cs="Times New Roman"/>
          <w:sz w:val="28"/>
          <w:szCs w:val="28"/>
          <w:lang w:val="kk-KZ"/>
        </w:rPr>
        <w:t>ын</w:t>
      </w:r>
      <w:r w:rsidR="00166EC5" w:rsidRPr="00EF1F94">
        <w:rPr>
          <w:rFonts w:ascii="Times New Roman" w:hAnsi="Times New Roman" w:cs="Times New Roman"/>
          <w:sz w:val="28"/>
          <w:szCs w:val="28"/>
          <w:lang w:val="kk-KZ"/>
        </w:rPr>
        <w:t xml:space="preserve"> қолдануға болады</w:t>
      </w:r>
      <w:r w:rsidRPr="00EF1F94">
        <w:rPr>
          <w:rFonts w:ascii="Times New Roman" w:hAnsi="Times New Roman" w:cs="Times New Roman"/>
          <w:sz w:val="28"/>
          <w:szCs w:val="28"/>
          <w:lang w:val="kk-KZ"/>
        </w:rPr>
        <w:t xml:space="preserve">. Білімді </w:t>
      </w:r>
      <w:r w:rsidR="003B0B29" w:rsidRPr="00EF1F94">
        <w:rPr>
          <w:rFonts w:ascii="Times New Roman" w:hAnsi="Times New Roman" w:cs="Times New Roman"/>
          <w:sz w:val="28"/>
          <w:szCs w:val="28"/>
          <w:lang w:val="kk-KZ"/>
        </w:rPr>
        <w:t>визуализациялау</w:t>
      </w:r>
      <w:r w:rsidRPr="00EF1F94">
        <w:rPr>
          <w:rFonts w:ascii="Times New Roman" w:hAnsi="Times New Roman" w:cs="Times New Roman"/>
          <w:sz w:val="28"/>
          <w:szCs w:val="28"/>
          <w:lang w:val="kk-KZ"/>
        </w:rPr>
        <w:t xml:space="preserve"> құралдарының мысалдары ретінде химия сабақтарында ескірген құрылғыларды оқу кезінде виртуалды сабақтарында презентациялар мен виртуалды мұрағаттар, биология сабақтарында 3D модельдер, сызу және еңбек сабақтарында дулығаға немесе көзілдірікке орнатылған </w:t>
      </w:r>
      <w:r w:rsidR="00886AF4" w:rsidRPr="00EF1F94">
        <w:rPr>
          <w:rFonts w:ascii="Times New Roman" w:hAnsi="Times New Roman" w:cs="Times New Roman"/>
          <w:sz w:val="28"/>
          <w:szCs w:val="28"/>
          <w:lang w:val="kk-KZ"/>
        </w:rPr>
        <w:t>жасанды интелектті</w:t>
      </w:r>
      <w:r w:rsidRPr="00EF1F94">
        <w:rPr>
          <w:rFonts w:ascii="Times New Roman" w:hAnsi="Times New Roman" w:cs="Times New Roman"/>
          <w:sz w:val="28"/>
          <w:szCs w:val="28"/>
          <w:lang w:val="kk-KZ"/>
        </w:rPr>
        <w:t xml:space="preserve"> қолдану</w:t>
      </w:r>
      <w:r w:rsidR="00886AF4" w:rsidRPr="00EF1F94">
        <w:rPr>
          <w:rFonts w:ascii="Times New Roman" w:hAnsi="Times New Roman" w:cs="Times New Roman"/>
          <w:sz w:val="28"/>
          <w:szCs w:val="28"/>
          <w:lang w:val="kk-KZ"/>
        </w:rPr>
        <w:t>ды</w:t>
      </w:r>
      <w:r w:rsidRPr="00EF1F94">
        <w:rPr>
          <w:rFonts w:ascii="Times New Roman" w:hAnsi="Times New Roman" w:cs="Times New Roman"/>
          <w:sz w:val="28"/>
          <w:szCs w:val="28"/>
          <w:lang w:val="kk-KZ"/>
        </w:rPr>
        <w:t xml:space="preserve"> айта кетуге болады</w:t>
      </w:r>
      <w:r w:rsidR="00661A5B" w:rsidRPr="00EF1F94">
        <w:rPr>
          <w:rFonts w:ascii="Times New Roman" w:hAnsi="Times New Roman" w:cs="Times New Roman"/>
          <w:sz w:val="28"/>
          <w:szCs w:val="28"/>
          <w:lang w:val="kk-KZ"/>
        </w:rPr>
        <w:t xml:space="preserve"> [1</w:t>
      </w:r>
      <w:r w:rsidR="00166EC5" w:rsidRPr="00EF1F94">
        <w:rPr>
          <w:rFonts w:ascii="Times New Roman" w:hAnsi="Times New Roman" w:cs="Times New Roman"/>
          <w:sz w:val="28"/>
          <w:szCs w:val="28"/>
          <w:lang w:val="kk-KZ"/>
        </w:rPr>
        <w:t>59</w:t>
      </w:r>
      <w:r w:rsidR="00661A5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886AF4" w:rsidRPr="00EF1F94">
        <w:rPr>
          <w:rFonts w:ascii="Times New Roman" w:hAnsi="Times New Roman" w:cs="Times New Roman"/>
          <w:sz w:val="28"/>
          <w:szCs w:val="28"/>
          <w:lang w:val="kk-KZ"/>
        </w:rPr>
        <w:t>Жалпы білім беретін о</w:t>
      </w:r>
      <w:r w:rsidRPr="00EF1F94">
        <w:rPr>
          <w:rFonts w:ascii="Times New Roman" w:hAnsi="Times New Roman" w:cs="Times New Roman"/>
          <w:sz w:val="28"/>
          <w:szCs w:val="28"/>
          <w:lang w:val="kk-KZ"/>
        </w:rPr>
        <w:t>рта мектеп</w:t>
      </w:r>
      <w:r w:rsidR="00886AF4"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 xml:space="preserve">е физика пәні сабағындағы зертханалық тәжірибелерге </w:t>
      </w:r>
      <w:r w:rsidR="00886AF4" w:rsidRPr="00EF1F94">
        <w:rPr>
          <w:rFonts w:ascii="Times New Roman" w:hAnsi="Times New Roman" w:cs="Times New Roman"/>
          <w:sz w:val="28"/>
          <w:szCs w:val="28"/>
          <w:lang w:val="kk-KZ"/>
        </w:rPr>
        <w:t>т</w:t>
      </w:r>
      <w:r w:rsidR="00A7237C" w:rsidRPr="00EF1F94">
        <w:rPr>
          <w:rFonts w:ascii="Times New Roman" w:hAnsi="Times New Roman" w:cs="Times New Roman"/>
          <w:sz w:val="28"/>
          <w:szCs w:val="28"/>
          <w:lang w:val="kk-KZ"/>
        </w:rPr>
        <w:t>олықтырылған шынайылық технологиясының</w:t>
      </w:r>
      <w:r w:rsidR="00886AF4"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көмегімен </w:t>
      </w:r>
      <w:r w:rsidR="00B7617C" w:rsidRPr="00EF1F94">
        <w:rPr>
          <w:rFonts w:ascii="Times New Roman" w:hAnsi="Times New Roman" w:cs="Times New Roman"/>
          <w:sz w:val="28"/>
          <w:szCs w:val="28"/>
          <w:lang w:val="kk-KZ"/>
        </w:rPr>
        <w:t>зе</w:t>
      </w:r>
      <w:r w:rsidR="00D37E76" w:rsidRPr="00EF1F94">
        <w:rPr>
          <w:rFonts w:ascii="Times New Roman" w:hAnsi="Times New Roman" w:cs="Times New Roman"/>
          <w:sz w:val="28"/>
          <w:szCs w:val="28"/>
          <w:lang w:val="kk-KZ"/>
        </w:rPr>
        <w:t>р</w:t>
      </w:r>
      <w:r w:rsidR="00B7617C" w:rsidRPr="00EF1F94">
        <w:rPr>
          <w:rFonts w:ascii="Times New Roman" w:hAnsi="Times New Roman" w:cs="Times New Roman"/>
          <w:sz w:val="28"/>
          <w:szCs w:val="28"/>
          <w:lang w:val="kk-KZ"/>
        </w:rPr>
        <w:t xml:space="preserve">тханалық </w:t>
      </w:r>
      <w:r w:rsidRPr="00EF1F94">
        <w:rPr>
          <w:rFonts w:ascii="Times New Roman" w:hAnsi="Times New Roman" w:cs="Times New Roman"/>
          <w:sz w:val="28"/>
          <w:szCs w:val="28"/>
          <w:lang w:val="kk-KZ"/>
        </w:rPr>
        <w:t>сынама</w:t>
      </w:r>
      <w:r w:rsidR="00B7617C" w:rsidRPr="00EF1F94">
        <w:rPr>
          <w:rFonts w:ascii="Times New Roman" w:hAnsi="Times New Roman" w:cs="Times New Roman"/>
          <w:sz w:val="28"/>
          <w:szCs w:val="28"/>
          <w:lang w:val="kk-KZ"/>
        </w:rPr>
        <w:t>лар</w:t>
      </w:r>
      <w:r w:rsidRPr="00EF1F94">
        <w:rPr>
          <w:rFonts w:ascii="Times New Roman" w:hAnsi="Times New Roman" w:cs="Times New Roman"/>
          <w:sz w:val="28"/>
          <w:szCs w:val="28"/>
          <w:lang w:val="kk-KZ"/>
        </w:rPr>
        <w:t xml:space="preserve"> жүргізу де аса маңызды</w:t>
      </w:r>
      <w:r w:rsidR="0057259F" w:rsidRPr="00EF1F94">
        <w:rPr>
          <w:rFonts w:ascii="Times New Roman" w:hAnsi="Times New Roman" w:cs="Times New Roman"/>
          <w:sz w:val="28"/>
          <w:szCs w:val="28"/>
          <w:lang w:val="kk-KZ"/>
        </w:rPr>
        <w:t xml:space="preserve"> [1</w:t>
      </w:r>
      <w:r w:rsidR="00166EC5" w:rsidRPr="00EF1F94">
        <w:rPr>
          <w:rFonts w:ascii="Times New Roman" w:hAnsi="Times New Roman" w:cs="Times New Roman"/>
          <w:sz w:val="28"/>
          <w:szCs w:val="28"/>
          <w:lang w:val="kk-KZ"/>
        </w:rPr>
        <w:t>60</w:t>
      </w:r>
      <w:r w:rsidR="0057259F"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p>
    <w:p w14:paraId="7E27D01D" w14:textId="29EE9484" w:rsidR="00780D6D" w:rsidRPr="00EF1F94" w:rsidRDefault="00780D6D"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Болашақта әрбір оқушыға қажет және оның қалыптасуы жалпы білім беретін орта мектеп</w:t>
      </w:r>
      <w:r w:rsidR="00B6596C" w:rsidRPr="00EF1F94">
        <w:rPr>
          <w:rFonts w:ascii="Times New Roman" w:hAnsi="Times New Roman" w:cs="Times New Roman"/>
          <w:sz w:val="28"/>
          <w:szCs w:val="28"/>
          <w:lang w:val="kk-KZ"/>
        </w:rPr>
        <w:t>пен</w:t>
      </w:r>
      <w:r w:rsidRPr="00EF1F94">
        <w:rPr>
          <w:rFonts w:ascii="Times New Roman" w:hAnsi="Times New Roman" w:cs="Times New Roman"/>
          <w:sz w:val="28"/>
          <w:szCs w:val="28"/>
          <w:lang w:val="kk-KZ"/>
        </w:rPr>
        <w:t xml:space="preserve"> тікелей байланысты арнайы шеберлігін шыңдау үшін физикадан білім беретін барша мұғалімдер</w:t>
      </w:r>
      <w:r w:rsidR="00B6596C" w:rsidRPr="00EF1F94">
        <w:rPr>
          <w:rFonts w:ascii="Times New Roman" w:hAnsi="Times New Roman" w:cs="Times New Roman"/>
          <w:sz w:val="28"/>
          <w:szCs w:val="28"/>
          <w:lang w:val="kk-KZ"/>
        </w:rPr>
        <w:t xml:space="preserve"> үшін</w:t>
      </w:r>
      <w:r w:rsidRPr="00EF1F94">
        <w:rPr>
          <w:rFonts w:ascii="Times New Roman" w:hAnsi="Times New Roman" w:cs="Times New Roman"/>
          <w:sz w:val="28"/>
          <w:szCs w:val="28"/>
          <w:lang w:val="kk-KZ"/>
        </w:rPr>
        <w:t xml:space="preserve"> толықтырылған шынайылық технологиясының аса қажет құрал бол</w:t>
      </w:r>
      <w:r w:rsidR="00B6596C" w:rsidRPr="00EF1F94">
        <w:rPr>
          <w:rFonts w:ascii="Times New Roman" w:hAnsi="Times New Roman" w:cs="Times New Roman"/>
          <w:sz w:val="28"/>
          <w:szCs w:val="28"/>
          <w:lang w:val="kk-KZ"/>
        </w:rPr>
        <w:t>ады</w:t>
      </w:r>
      <w:r w:rsidRPr="00EF1F94">
        <w:rPr>
          <w:rFonts w:ascii="Times New Roman" w:hAnsi="Times New Roman" w:cs="Times New Roman"/>
          <w:sz w:val="28"/>
          <w:szCs w:val="28"/>
          <w:lang w:val="kk-KZ"/>
        </w:rPr>
        <w:t xml:space="preserve"> [161]. </w:t>
      </w:r>
    </w:p>
    <w:p w14:paraId="70B85840" w14:textId="40648491" w:rsidR="007A28FE" w:rsidRPr="00EF1F94" w:rsidRDefault="002B2341"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Толықтырылған шынайылық технологиясы физика пәнін оқытуда қосымша әдіс ретінде қолданылады. Толықтырылған шынайылық технологиясы физика пәнінде қолдану ҚР </w:t>
      </w:r>
      <w:r w:rsidR="00B6596C"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Білім туралы</w:t>
      </w:r>
      <w:r w:rsidR="00B6596C"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заңы бойынша міндетті емес, бірақ пандемия кезінде және білім беру сапасын арттыру мақсатында қолдану </w:t>
      </w:r>
      <w:r w:rsidRPr="00EF1F94">
        <w:rPr>
          <w:rFonts w:ascii="Times New Roman" w:hAnsi="Times New Roman" w:cs="Times New Roman"/>
          <w:sz w:val="28"/>
          <w:szCs w:val="28"/>
          <w:lang w:val="kk-KZ"/>
        </w:rPr>
        <w:lastRenderedPageBreak/>
        <w:t>ұсынылған</w:t>
      </w:r>
      <w:r w:rsidR="00B6596C"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себебі Жапонияда тіпті 100% толығымен толықтырылған шынайылық бойынша мектептер ашылып жатыр. Еуропаның бірқатар мемлекеттерінде орта мектептерде сабақтың кемінде 10 пайызы VR/AR </w:t>
      </w:r>
      <w:r w:rsidR="00B6596C" w:rsidRPr="00EF1F94">
        <w:rPr>
          <w:rFonts w:ascii="Times New Roman" w:hAnsi="Times New Roman" w:cs="Times New Roman"/>
          <w:sz w:val="28"/>
          <w:szCs w:val="28"/>
          <w:lang w:val="kk-KZ"/>
        </w:rPr>
        <w:t xml:space="preserve">технологиялары </w:t>
      </w:r>
      <w:r w:rsidRPr="00EF1F94">
        <w:rPr>
          <w:rFonts w:ascii="Times New Roman" w:hAnsi="Times New Roman" w:cs="Times New Roman"/>
          <w:sz w:val="28"/>
          <w:szCs w:val="28"/>
          <w:lang w:val="kk-KZ"/>
        </w:rPr>
        <w:t>бойынша жүргізу міндеттелген. Толықтырылған шынайылық оқушылардың қызығушылығын арттырады және көзге көрінбейтін физикалық құбылыстарды (атом құрылысы, сәуле</w:t>
      </w:r>
      <w:r w:rsidR="00B6596C" w:rsidRPr="00EF1F94">
        <w:rPr>
          <w:rFonts w:ascii="Times New Roman" w:hAnsi="Times New Roman" w:cs="Times New Roman"/>
          <w:sz w:val="28"/>
          <w:szCs w:val="28"/>
          <w:lang w:val="kk-KZ"/>
        </w:rPr>
        <w:t>нің</w:t>
      </w:r>
      <w:r w:rsidRPr="00EF1F94">
        <w:rPr>
          <w:rFonts w:ascii="Times New Roman" w:hAnsi="Times New Roman" w:cs="Times New Roman"/>
          <w:sz w:val="28"/>
          <w:szCs w:val="28"/>
          <w:lang w:val="kk-KZ"/>
        </w:rPr>
        <w:t xml:space="preserve"> сынуы) түсінікті етеді. Интерактивті визуализация арқылы оқу материалын тез игеруге ықпал етеді. Дайын визуализациялар оқушылардың шығармашылық және абстракті</w:t>
      </w:r>
      <w:r w:rsidR="00B6596C" w:rsidRPr="00EF1F94">
        <w:rPr>
          <w:rFonts w:ascii="Times New Roman" w:hAnsi="Times New Roman" w:cs="Times New Roman"/>
          <w:sz w:val="28"/>
          <w:szCs w:val="28"/>
          <w:lang w:val="kk-KZ"/>
        </w:rPr>
        <w:t>лі</w:t>
      </w:r>
      <w:r w:rsidRPr="00EF1F94">
        <w:rPr>
          <w:rFonts w:ascii="Times New Roman" w:hAnsi="Times New Roman" w:cs="Times New Roman"/>
          <w:sz w:val="28"/>
          <w:szCs w:val="28"/>
          <w:lang w:val="kk-KZ"/>
        </w:rPr>
        <w:t xml:space="preserve"> ойлау қабілетін дамытуды шектейді. Когнитивті</w:t>
      </w:r>
      <w:r w:rsidR="00B6596C" w:rsidRPr="00EF1F94">
        <w:rPr>
          <w:rFonts w:ascii="Times New Roman" w:hAnsi="Times New Roman" w:cs="Times New Roman"/>
          <w:sz w:val="28"/>
          <w:szCs w:val="28"/>
          <w:lang w:val="kk-KZ"/>
        </w:rPr>
        <w:t>к</w:t>
      </w:r>
      <w:r w:rsidRPr="00EF1F94">
        <w:rPr>
          <w:rFonts w:ascii="Times New Roman" w:hAnsi="Times New Roman" w:cs="Times New Roman"/>
          <w:sz w:val="28"/>
          <w:szCs w:val="28"/>
          <w:lang w:val="kk-KZ"/>
        </w:rPr>
        <w:t xml:space="preserve"> және моторикалық дағдылардың дамуына кері әсер етуі мүмкін, себебі оқушылар өз бетінше елестету және модельдеу дағдыларын аз қолданады. </w:t>
      </w:r>
    </w:p>
    <w:p w14:paraId="6B3E95A0" w14:textId="77777777" w:rsidR="00433553" w:rsidRPr="00EF1F94" w:rsidRDefault="00433553" w:rsidP="00433553">
      <w:pPr>
        <w:spacing w:after="0" w:line="240" w:lineRule="auto"/>
        <w:ind w:firstLine="709"/>
        <w:jc w:val="both"/>
        <w:rPr>
          <w:rFonts w:ascii="Times New Roman" w:hAnsi="Times New Roman" w:cs="Times New Roman"/>
          <w:sz w:val="28"/>
          <w:szCs w:val="28"/>
          <w:lang w:val="kk-KZ"/>
        </w:rPr>
      </w:pPr>
    </w:p>
    <w:p w14:paraId="6B1E8E2D" w14:textId="466D6B1E" w:rsidR="000E6800" w:rsidRPr="00EF1F94" w:rsidRDefault="006A41A2"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b/>
          <w:sz w:val="28"/>
          <w:szCs w:val="28"/>
          <w:lang w:val="kk-KZ"/>
        </w:rPr>
        <w:t>1.</w:t>
      </w:r>
      <w:r w:rsidR="00334911" w:rsidRPr="00EF1F94">
        <w:rPr>
          <w:rFonts w:ascii="Times New Roman" w:hAnsi="Times New Roman" w:cs="Times New Roman"/>
          <w:b/>
          <w:sz w:val="28"/>
          <w:szCs w:val="28"/>
          <w:lang w:val="kk-KZ"/>
        </w:rPr>
        <w:t>3</w:t>
      </w:r>
      <w:r w:rsidRPr="00EF1F94">
        <w:rPr>
          <w:rFonts w:ascii="Times New Roman" w:hAnsi="Times New Roman" w:cs="Times New Roman"/>
          <w:b/>
          <w:sz w:val="28"/>
          <w:szCs w:val="28"/>
          <w:lang w:val="kk-KZ"/>
        </w:rPr>
        <w:t xml:space="preserve"> </w:t>
      </w:r>
      <w:r w:rsidR="005141E5" w:rsidRPr="00EF1F94">
        <w:rPr>
          <w:rFonts w:ascii="Times New Roman" w:hAnsi="Times New Roman" w:cs="Times New Roman"/>
          <w:b/>
          <w:sz w:val="28"/>
          <w:szCs w:val="28"/>
          <w:lang w:val="kk-KZ"/>
        </w:rPr>
        <w:t>Жалпы білім беретін орта мектепте т</w:t>
      </w:r>
      <w:r w:rsidR="00334911" w:rsidRPr="00EF1F94">
        <w:rPr>
          <w:rFonts w:ascii="Times New Roman" w:hAnsi="Times New Roman" w:cs="Times New Roman"/>
          <w:b/>
          <w:sz w:val="28"/>
          <w:szCs w:val="28"/>
          <w:lang w:val="kk-KZ"/>
        </w:rPr>
        <w:t>олықтырылғ</w:t>
      </w:r>
      <w:r w:rsidR="00B6596C" w:rsidRPr="00EF1F94">
        <w:rPr>
          <w:rFonts w:ascii="Times New Roman" w:hAnsi="Times New Roman" w:cs="Times New Roman"/>
          <w:b/>
          <w:sz w:val="28"/>
          <w:szCs w:val="28"/>
          <w:lang w:val="kk-KZ"/>
        </w:rPr>
        <w:t>а</w:t>
      </w:r>
      <w:r w:rsidR="00334911" w:rsidRPr="00EF1F94">
        <w:rPr>
          <w:rFonts w:ascii="Times New Roman" w:hAnsi="Times New Roman" w:cs="Times New Roman"/>
          <w:b/>
          <w:sz w:val="28"/>
          <w:szCs w:val="28"/>
          <w:lang w:val="kk-KZ"/>
        </w:rPr>
        <w:t xml:space="preserve">н шынайылық технологиясының физиканың тараулары мен тармақтарына қолдану мүмкіндіктері </w:t>
      </w:r>
    </w:p>
    <w:p w14:paraId="0E41492A" w14:textId="7F000709" w:rsidR="006A41A2" w:rsidRPr="00EF1F94" w:rsidRDefault="006A41A2"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Толықтырылған шынайылық технологиясы жалпы білім беруде, оның ішінде физика пәнінде қолдану әлі кеңінен тараған жоқ. Физика пәні бойынша толықтырылған шынайылықты қолдану </w:t>
      </w:r>
      <w:r w:rsidR="00C84281" w:rsidRPr="00EF1F94">
        <w:rPr>
          <w:rFonts w:ascii="Times New Roman" w:hAnsi="Times New Roman" w:cs="Times New Roman"/>
          <w:sz w:val="28"/>
          <w:szCs w:val="28"/>
          <w:lang w:val="kk-KZ"/>
        </w:rPr>
        <w:t>бойынша модел</w:t>
      </w:r>
      <w:r w:rsidR="00B6596C" w:rsidRPr="00EF1F94">
        <w:rPr>
          <w:rFonts w:ascii="Times New Roman" w:hAnsi="Times New Roman" w:cs="Times New Roman"/>
          <w:sz w:val="28"/>
          <w:szCs w:val="28"/>
          <w:lang w:val="kk-KZ"/>
        </w:rPr>
        <w:t>ь</w:t>
      </w:r>
      <w:r w:rsidR="00C84281" w:rsidRPr="00EF1F94">
        <w:rPr>
          <w:rFonts w:ascii="Times New Roman" w:hAnsi="Times New Roman" w:cs="Times New Roman"/>
          <w:sz w:val="28"/>
          <w:szCs w:val="28"/>
          <w:lang w:val="kk-KZ"/>
        </w:rPr>
        <w:t>дер</w:t>
      </w:r>
      <w:r w:rsidRPr="00EF1F94">
        <w:rPr>
          <w:rFonts w:ascii="Times New Roman" w:hAnsi="Times New Roman" w:cs="Times New Roman"/>
          <w:sz w:val="28"/>
          <w:szCs w:val="28"/>
          <w:lang w:val="kk-KZ"/>
        </w:rPr>
        <w:t xml:space="preserve"> жасап шығару үшін алдымен зерттелетін </w:t>
      </w:r>
      <w:r w:rsidR="00E44EF9" w:rsidRPr="00EF1F94">
        <w:rPr>
          <w:rFonts w:ascii="Times New Roman" w:hAnsi="Times New Roman" w:cs="Times New Roman"/>
          <w:sz w:val="28"/>
          <w:szCs w:val="28"/>
          <w:lang w:val="kk-KZ"/>
        </w:rPr>
        <w:t xml:space="preserve">осы </w:t>
      </w:r>
      <w:r w:rsidRPr="00EF1F94">
        <w:rPr>
          <w:rFonts w:ascii="Times New Roman" w:hAnsi="Times New Roman" w:cs="Times New Roman"/>
          <w:sz w:val="28"/>
          <w:szCs w:val="28"/>
          <w:lang w:val="kk-KZ"/>
        </w:rPr>
        <w:t>технологияның мәні мен ерекшеліктерін толығырақ қарастырып зерделеуді қажет етеді</w:t>
      </w:r>
      <w:r w:rsidR="000E6800"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Бүгінгі күнге дейін жаһандық ауқымда толықтырылған шынайылықты оқытуда қолдану бойынша ешқандай зерттеулер мен </w:t>
      </w:r>
      <w:r w:rsidR="00C84281" w:rsidRPr="00EF1F94">
        <w:rPr>
          <w:rFonts w:ascii="Times New Roman" w:hAnsi="Times New Roman" w:cs="Times New Roman"/>
          <w:sz w:val="28"/>
          <w:szCs w:val="28"/>
          <w:lang w:val="kk-KZ"/>
        </w:rPr>
        <w:t>модел</w:t>
      </w:r>
      <w:r w:rsidR="001A2F99" w:rsidRPr="00EF1F94">
        <w:rPr>
          <w:rFonts w:ascii="Times New Roman" w:hAnsi="Times New Roman" w:cs="Times New Roman"/>
          <w:sz w:val="28"/>
          <w:szCs w:val="28"/>
          <w:lang w:val="kk-KZ"/>
        </w:rPr>
        <w:t>ь</w:t>
      </w:r>
      <w:r w:rsidR="00C84281" w:rsidRPr="00EF1F94">
        <w:rPr>
          <w:rFonts w:ascii="Times New Roman" w:hAnsi="Times New Roman" w:cs="Times New Roman"/>
          <w:sz w:val="28"/>
          <w:szCs w:val="28"/>
          <w:lang w:val="kk-KZ"/>
        </w:rPr>
        <w:t>дер</w:t>
      </w:r>
      <w:r w:rsidR="00E44EF9"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әлі шығарылмаған. Әлемнің әр елі о</w:t>
      </w:r>
      <w:r w:rsidR="00DC17C5" w:rsidRPr="00EF1F94">
        <w:rPr>
          <w:rFonts w:ascii="Times New Roman" w:hAnsi="Times New Roman" w:cs="Times New Roman"/>
          <w:sz w:val="28"/>
          <w:szCs w:val="28"/>
          <w:lang w:val="kk-KZ"/>
        </w:rPr>
        <w:t>с</w:t>
      </w:r>
      <w:r w:rsidRPr="00EF1F94">
        <w:rPr>
          <w:rFonts w:ascii="Times New Roman" w:hAnsi="Times New Roman" w:cs="Times New Roman"/>
          <w:sz w:val="28"/>
          <w:szCs w:val="28"/>
          <w:lang w:val="kk-KZ"/>
        </w:rPr>
        <w:t xml:space="preserve">ындай </w:t>
      </w:r>
      <w:r w:rsidR="00C84281" w:rsidRPr="00EF1F94">
        <w:rPr>
          <w:rFonts w:ascii="Times New Roman" w:hAnsi="Times New Roman" w:cs="Times New Roman"/>
          <w:sz w:val="28"/>
          <w:szCs w:val="28"/>
          <w:lang w:val="kk-KZ"/>
        </w:rPr>
        <w:t>модел</w:t>
      </w:r>
      <w:r w:rsidR="001A2F99" w:rsidRPr="00EF1F94">
        <w:rPr>
          <w:rFonts w:ascii="Times New Roman" w:hAnsi="Times New Roman" w:cs="Times New Roman"/>
          <w:sz w:val="28"/>
          <w:szCs w:val="28"/>
          <w:lang w:val="kk-KZ"/>
        </w:rPr>
        <w:t>ь</w:t>
      </w:r>
      <w:r w:rsidR="00C84281" w:rsidRPr="00EF1F94">
        <w:rPr>
          <w:rFonts w:ascii="Times New Roman" w:hAnsi="Times New Roman" w:cs="Times New Roman"/>
          <w:sz w:val="28"/>
          <w:szCs w:val="28"/>
          <w:lang w:val="kk-KZ"/>
        </w:rPr>
        <w:t>д</w:t>
      </w:r>
      <w:r w:rsidR="00E44BAD" w:rsidRPr="00EF1F94">
        <w:rPr>
          <w:rFonts w:ascii="Times New Roman" w:hAnsi="Times New Roman" w:cs="Times New Roman"/>
          <w:sz w:val="28"/>
          <w:szCs w:val="28"/>
          <w:lang w:val="kk-KZ"/>
        </w:rPr>
        <w:t>ер</w:t>
      </w:r>
      <w:r w:rsidR="00317B82" w:rsidRPr="00EF1F94">
        <w:rPr>
          <w:rFonts w:ascii="Times New Roman" w:hAnsi="Times New Roman" w:cs="Times New Roman"/>
          <w:sz w:val="28"/>
          <w:szCs w:val="28"/>
          <w:lang w:val="kk-KZ"/>
        </w:rPr>
        <w:t>ге</w:t>
      </w:r>
      <w:r w:rsidRPr="00EF1F94">
        <w:rPr>
          <w:rFonts w:ascii="Times New Roman" w:hAnsi="Times New Roman" w:cs="Times New Roman"/>
          <w:sz w:val="28"/>
          <w:szCs w:val="28"/>
          <w:lang w:val="kk-KZ"/>
        </w:rPr>
        <w:t xml:space="preserve"> аса мұқтаж екені айқын себебі көптеген педагог</w:t>
      </w:r>
      <w:r w:rsidR="00DC17C5" w:rsidRPr="00EF1F94">
        <w:rPr>
          <w:rFonts w:ascii="Times New Roman" w:hAnsi="Times New Roman" w:cs="Times New Roman"/>
          <w:sz w:val="28"/>
          <w:szCs w:val="28"/>
          <w:lang w:val="kk-KZ"/>
        </w:rPr>
        <w:t>тар мен</w:t>
      </w:r>
      <w:r w:rsidRPr="00EF1F94">
        <w:rPr>
          <w:rFonts w:ascii="Times New Roman" w:hAnsi="Times New Roman" w:cs="Times New Roman"/>
          <w:sz w:val="28"/>
          <w:szCs w:val="28"/>
          <w:lang w:val="kk-KZ"/>
        </w:rPr>
        <w:t xml:space="preserve"> ғалымдар виртуалды шынайылық технологиясын</w:t>
      </w:r>
      <w:r w:rsidR="00DC17C5" w:rsidRPr="00EF1F94">
        <w:rPr>
          <w:rFonts w:ascii="Times New Roman" w:hAnsi="Times New Roman" w:cs="Times New Roman"/>
          <w:sz w:val="28"/>
          <w:szCs w:val="28"/>
          <w:lang w:val="kk-KZ"/>
        </w:rPr>
        <w:t>ың орнына</w:t>
      </w:r>
      <w:r w:rsidRPr="00EF1F94">
        <w:rPr>
          <w:rFonts w:ascii="Times New Roman" w:hAnsi="Times New Roman" w:cs="Times New Roman"/>
          <w:sz w:val="28"/>
          <w:szCs w:val="28"/>
          <w:lang w:val="kk-KZ"/>
        </w:rPr>
        <w:t xml:space="preserve"> толықтырылған шынайылық технологияларымен  алмастыруды қарастыруда</w:t>
      </w:r>
      <w:r w:rsidR="0057259F" w:rsidRPr="00EF1F94">
        <w:rPr>
          <w:rFonts w:ascii="Times New Roman" w:hAnsi="Times New Roman" w:cs="Times New Roman"/>
          <w:sz w:val="28"/>
          <w:szCs w:val="28"/>
          <w:lang w:val="kk-KZ"/>
        </w:rPr>
        <w:t xml:space="preserve"> [1</w:t>
      </w:r>
      <w:r w:rsidR="00166EC5" w:rsidRPr="00EF1F94">
        <w:rPr>
          <w:rFonts w:ascii="Times New Roman" w:hAnsi="Times New Roman" w:cs="Times New Roman"/>
          <w:sz w:val="28"/>
          <w:szCs w:val="28"/>
          <w:lang w:val="kk-KZ"/>
        </w:rPr>
        <w:t>62</w:t>
      </w:r>
      <w:r w:rsidR="0057259F"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p>
    <w:p w14:paraId="79A08AA0" w14:textId="7DA0F276" w:rsidR="006A41A2" w:rsidRDefault="00E44EF9"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Толықтырылған шынайылық</w:t>
      </w:r>
      <w:r w:rsidR="006A41A2" w:rsidRPr="00EF1F94">
        <w:rPr>
          <w:rFonts w:ascii="Times New Roman" w:hAnsi="Times New Roman" w:cs="Times New Roman"/>
          <w:sz w:val="28"/>
          <w:szCs w:val="28"/>
          <w:lang w:val="kk-KZ"/>
        </w:rPr>
        <w:t xml:space="preserve"> технологиялардың арқасында </w:t>
      </w:r>
      <w:r w:rsidRPr="00EF1F94">
        <w:rPr>
          <w:rFonts w:ascii="Times New Roman" w:hAnsi="Times New Roman" w:cs="Times New Roman"/>
          <w:sz w:val="28"/>
          <w:szCs w:val="28"/>
          <w:lang w:val="kk-KZ"/>
        </w:rPr>
        <w:t>пән мазмұны</w:t>
      </w:r>
      <w:r w:rsidR="006A41A2"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оқушыларға </w:t>
      </w:r>
      <w:r w:rsidR="006A41A2" w:rsidRPr="00EF1F94">
        <w:rPr>
          <w:rFonts w:ascii="Times New Roman" w:hAnsi="Times New Roman" w:cs="Times New Roman"/>
          <w:sz w:val="28"/>
          <w:szCs w:val="28"/>
          <w:lang w:val="kk-KZ"/>
        </w:rPr>
        <w:t xml:space="preserve">әртүрлі жағдайлар контекстіне қарай </w:t>
      </w:r>
      <w:r w:rsidRPr="00EF1F94">
        <w:rPr>
          <w:rFonts w:ascii="Times New Roman" w:hAnsi="Times New Roman" w:cs="Times New Roman"/>
          <w:sz w:val="28"/>
          <w:szCs w:val="28"/>
          <w:lang w:val="kk-KZ"/>
        </w:rPr>
        <w:t>лезде</w:t>
      </w:r>
      <w:r w:rsidR="006A41A2" w:rsidRPr="00EF1F94">
        <w:rPr>
          <w:rFonts w:ascii="Times New Roman" w:hAnsi="Times New Roman" w:cs="Times New Roman"/>
          <w:sz w:val="28"/>
          <w:szCs w:val="28"/>
          <w:lang w:val="kk-KZ"/>
        </w:rPr>
        <w:t xml:space="preserve"> жеткізіледі. Бұл білім</w:t>
      </w:r>
      <w:r w:rsidRPr="00EF1F94">
        <w:rPr>
          <w:rFonts w:ascii="Times New Roman" w:hAnsi="Times New Roman" w:cs="Times New Roman"/>
          <w:sz w:val="28"/>
          <w:szCs w:val="28"/>
          <w:lang w:val="kk-KZ"/>
        </w:rPr>
        <w:t xml:space="preserve"> беру</w:t>
      </w:r>
      <w:r w:rsidR="006A41A2" w:rsidRPr="00EF1F94">
        <w:rPr>
          <w:rFonts w:ascii="Times New Roman" w:hAnsi="Times New Roman" w:cs="Times New Roman"/>
          <w:sz w:val="28"/>
          <w:szCs w:val="28"/>
          <w:lang w:val="kk-KZ"/>
        </w:rPr>
        <w:t xml:space="preserve">ге, </w:t>
      </w:r>
      <w:r w:rsidRPr="00EF1F94">
        <w:rPr>
          <w:rFonts w:ascii="Times New Roman" w:hAnsi="Times New Roman" w:cs="Times New Roman"/>
          <w:sz w:val="28"/>
          <w:szCs w:val="28"/>
          <w:lang w:val="kk-KZ"/>
        </w:rPr>
        <w:t>оқуға</w:t>
      </w:r>
      <w:r w:rsidR="006A41A2" w:rsidRPr="00EF1F94">
        <w:rPr>
          <w:rFonts w:ascii="Times New Roman" w:hAnsi="Times New Roman" w:cs="Times New Roman"/>
          <w:sz w:val="28"/>
          <w:szCs w:val="28"/>
          <w:lang w:val="kk-KZ"/>
        </w:rPr>
        <w:t xml:space="preserve"> және </w:t>
      </w:r>
      <w:r w:rsidRPr="00EF1F94">
        <w:rPr>
          <w:rFonts w:ascii="Times New Roman" w:hAnsi="Times New Roman" w:cs="Times New Roman"/>
          <w:sz w:val="28"/>
          <w:szCs w:val="28"/>
          <w:lang w:val="kk-KZ"/>
        </w:rPr>
        <w:t>зертх</w:t>
      </w:r>
      <w:r w:rsidR="00650495" w:rsidRPr="00EF1F94">
        <w:rPr>
          <w:rFonts w:ascii="Times New Roman" w:hAnsi="Times New Roman" w:cs="Times New Roman"/>
          <w:sz w:val="28"/>
          <w:szCs w:val="28"/>
          <w:lang w:val="kk-KZ"/>
        </w:rPr>
        <w:t>аналы</w:t>
      </w:r>
      <w:r w:rsidRPr="00EF1F94">
        <w:rPr>
          <w:rFonts w:ascii="Times New Roman" w:hAnsi="Times New Roman" w:cs="Times New Roman"/>
          <w:sz w:val="28"/>
          <w:szCs w:val="28"/>
          <w:lang w:val="kk-KZ"/>
        </w:rPr>
        <w:t>қ жұмыстарға</w:t>
      </w:r>
      <w:r w:rsidR="006A41A2" w:rsidRPr="00EF1F94">
        <w:rPr>
          <w:rFonts w:ascii="Times New Roman" w:hAnsi="Times New Roman" w:cs="Times New Roman"/>
          <w:sz w:val="28"/>
          <w:szCs w:val="28"/>
          <w:lang w:val="kk-KZ"/>
        </w:rPr>
        <w:t xml:space="preserve"> қатысты</w:t>
      </w:r>
      <w:r w:rsidR="00166EC5" w:rsidRPr="00EF1F94">
        <w:rPr>
          <w:rFonts w:ascii="Times New Roman" w:hAnsi="Times New Roman" w:cs="Times New Roman"/>
          <w:sz w:val="28"/>
          <w:szCs w:val="28"/>
          <w:lang w:val="kk-KZ"/>
        </w:rPr>
        <w:t xml:space="preserve"> </w:t>
      </w:r>
      <w:r w:rsidR="00166EC5" w:rsidRPr="00EF1F94">
        <w:rPr>
          <w:rFonts w:ascii="Times New Roman" w:hAnsi="Times New Roman" w:cs="Times New Roman"/>
          <w:sz w:val="28"/>
          <w:szCs w:val="28"/>
          <w:lang w:val="en-US"/>
        </w:rPr>
        <w:t>[163]</w:t>
      </w:r>
      <w:r w:rsidR="006A41A2" w:rsidRPr="00EF1F94">
        <w:rPr>
          <w:rFonts w:ascii="Times New Roman" w:hAnsi="Times New Roman" w:cs="Times New Roman"/>
          <w:sz w:val="28"/>
          <w:szCs w:val="28"/>
          <w:lang w:val="kk-KZ"/>
        </w:rPr>
        <w:t xml:space="preserve">. </w:t>
      </w:r>
    </w:p>
    <w:p w14:paraId="22828690" w14:textId="77777777" w:rsidR="00FC4C1E" w:rsidRPr="00EF1F94" w:rsidRDefault="00FC4C1E" w:rsidP="00433553">
      <w:pPr>
        <w:spacing w:after="0" w:line="240" w:lineRule="auto"/>
        <w:ind w:firstLine="709"/>
        <w:jc w:val="both"/>
        <w:rPr>
          <w:rFonts w:ascii="Times New Roman" w:hAnsi="Times New Roman" w:cs="Times New Roman"/>
          <w:sz w:val="28"/>
          <w:szCs w:val="28"/>
          <w:lang w:val="kk-KZ"/>
        </w:rPr>
      </w:pPr>
    </w:p>
    <w:p w14:paraId="1EF30913" w14:textId="77777777" w:rsidR="006A41A2" w:rsidRPr="00EF1F94" w:rsidRDefault="006A41A2" w:rsidP="00796307">
      <w:pPr>
        <w:spacing w:after="0" w:line="240" w:lineRule="auto"/>
        <w:jc w:val="center"/>
        <w:rPr>
          <w:rFonts w:ascii="Times New Roman" w:hAnsi="Times New Roman" w:cs="Times New Roman"/>
          <w:sz w:val="28"/>
          <w:szCs w:val="28"/>
          <w:lang w:val="kk-KZ"/>
        </w:rPr>
      </w:pPr>
      <w:r w:rsidRPr="00EF1F94">
        <w:rPr>
          <w:rFonts w:ascii="Times New Roman" w:hAnsi="Times New Roman" w:cs="Times New Roman"/>
          <w:noProof/>
          <w:sz w:val="28"/>
          <w:szCs w:val="28"/>
          <w:lang w:val="en-US"/>
        </w:rPr>
        <w:drawing>
          <wp:inline distT="0" distB="0" distL="0" distR="0" wp14:anchorId="6743CBD0" wp14:editId="3BBD4380">
            <wp:extent cx="4899660" cy="2576146"/>
            <wp:effectExtent l="0" t="0" r="1524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CAFD592" w14:textId="77777777" w:rsidR="00086BBA" w:rsidRPr="00EF1F94" w:rsidRDefault="00086BBA" w:rsidP="006A41A2">
      <w:pPr>
        <w:spacing w:after="0" w:line="240" w:lineRule="auto"/>
        <w:jc w:val="both"/>
        <w:rPr>
          <w:rFonts w:ascii="Times New Roman" w:hAnsi="Times New Roman" w:cs="Times New Roman"/>
          <w:sz w:val="28"/>
          <w:szCs w:val="28"/>
          <w:lang w:val="kk-KZ"/>
        </w:rPr>
      </w:pPr>
    </w:p>
    <w:p w14:paraId="30A140AB" w14:textId="027B12EB" w:rsidR="006A41A2" w:rsidRPr="00EF1F94" w:rsidRDefault="006A41A2" w:rsidP="00796307">
      <w:pPr>
        <w:spacing w:after="0" w:line="240" w:lineRule="auto"/>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Сурет </w:t>
      </w:r>
      <w:r w:rsidR="00086BBA" w:rsidRPr="00EF1F94">
        <w:rPr>
          <w:rFonts w:ascii="Times New Roman" w:hAnsi="Times New Roman" w:cs="Times New Roman"/>
          <w:sz w:val="28"/>
          <w:szCs w:val="28"/>
          <w:lang w:val="kk-KZ"/>
        </w:rPr>
        <w:t>1</w:t>
      </w:r>
      <w:r w:rsidR="000806E4">
        <w:rPr>
          <w:rFonts w:ascii="Times New Roman" w:hAnsi="Times New Roman" w:cs="Times New Roman"/>
          <w:sz w:val="28"/>
          <w:szCs w:val="28"/>
          <w:lang w:val="en-US"/>
        </w:rPr>
        <w:t>.1</w:t>
      </w:r>
      <w:r w:rsidRPr="00EF1F94">
        <w:rPr>
          <w:rFonts w:ascii="Times New Roman" w:hAnsi="Times New Roman" w:cs="Times New Roman"/>
          <w:sz w:val="28"/>
          <w:szCs w:val="28"/>
          <w:lang w:val="kk-KZ"/>
        </w:rPr>
        <w:t xml:space="preserve"> – </w:t>
      </w:r>
      <w:r w:rsidR="00C85E71" w:rsidRPr="00EF1F94">
        <w:rPr>
          <w:rFonts w:ascii="Times New Roman" w:hAnsi="Times New Roman" w:cs="Times New Roman"/>
          <w:sz w:val="28"/>
          <w:szCs w:val="28"/>
          <w:lang w:val="kk-KZ"/>
        </w:rPr>
        <w:t>Т</w:t>
      </w:r>
      <w:r w:rsidR="00086BBA" w:rsidRPr="00EF1F94">
        <w:rPr>
          <w:rFonts w:ascii="Times New Roman" w:hAnsi="Times New Roman" w:cs="Times New Roman"/>
          <w:sz w:val="28"/>
          <w:szCs w:val="28"/>
          <w:lang w:val="kk-KZ"/>
        </w:rPr>
        <w:t>олықтырылған шынайылық технологиясын</w:t>
      </w:r>
      <w:r w:rsidR="00C85E71" w:rsidRPr="00EF1F94">
        <w:rPr>
          <w:rFonts w:ascii="Times New Roman" w:hAnsi="Times New Roman" w:cs="Times New Roman"/>
          <w:sz w:val="28"/>
          <w:szCs w:val="28"/>
          <w:lang w:val="kk-KZ"/>
        </w:rPr>
        <w:t>ың жіктелген түрлері</w:t>
      </w:r>
    </w:p>
    <w:p w14:paraId="353AB910" w14:textId="77777777" w:rsidR="006A41A2" w:rsidRPr="00EF1F94" w:rsidRDefault="006A41A2" w:rsidP="006A41A2">
      <w:pPr>
        <w:spacing w:after="0" w:line="240" w:lineRule="auto"/>
        <w:jc w:val="both"/>
        <w:rPr>
          <w:rFonts w:ascii="Times New Roman" w:hAnsi="Times New Roman" w:cs="Times New Roman"/>
          <w:sz w:val="28"/>
          <w:szCs w:val="28"/>
          <w:lang w:val="kk-KZ"/>
        </w:rPr>
      </w:pPr>
    </w:p>
    <w:p w14:paraId="28DA6598" w14:textId="5573180C" w:rsidR="006A41A2" w:rsidRPr="00EF1F94" w:rsidRDefault="006A41A2" w:rsidP="006A41A2">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Толықтырылған шынайылықты орта мектептің физика пәні сабақ</w:t>
      </w:r>
      <w:r w:rsidR="001A2F99" w:rsidRPr="00EF1F94">
        <w:rPr>
          <w:rFonts w:ascii="Times New Roman" w:hAnsi="Times New Roman" w:cs="Times New Roman"/>
          <w:sz w:val="28"/>
          <w:szCs w:val="28"/>
          <w:lang w:val="kk-KZ"/>
        </w:rPr>
        <w:t>тар</w:t>
      </w:r>
      <w:r w:rsidRPr="00EF1F94">
        <w:rPr>
          <w:rFonts w:ascii="Times New Roman" w:hAnsi="Times New Roman" w:cs="Times New Roman"/>
          <w:sz w:val="28"/>
          <w:szCs w:val="28"/>
          <w:lang w:val="kk-KZ"/>
        </w:rPr>
        <w:t>ына оқу және оқыту</w:t>
      </w:r>
      <w:r w:rsidR="001A2F99" w:rsidRPr="00EF1F94">
        <w:rPr>
          <w:rFonts w:ascii="Times New Roman" w:hAnsi="Times New Roman" w:cs="Times New Roman"/>
          <w:sz w:val="28"/>
          <w:szCs w:val="28"/>
          <w:lang w:val="kk-KZ"/>
        </w:rPr>
        <w:t>да қолданылатын</w:t>
      </w:r>
      <w:r w:rsidRPr="00EF1F94">
        <w:rPr>
          <w:rFonts w:ascii="Times New Roman" w:hAnsi="Times New Roman" w:cs="Times New Roman"/>
          <w:sz w:val="28"/>
          <w:szCs w:val="28"/>
          <w:lang w:val="kk-KZ"/>
        </w:rPr>
        <w:t xml:space="preserve"> құрал ретінде енгізу кезінде төрт негізгі құрамдас бөлікті ескеру қажет, </w:t>
      </w:r>
      <w:r w:rsidR="001A2F99" w:rsidRPr="00EF1F94">
        <w:rPr>
          <w:rFonts w:ascii="Times New Roman" w:hAnsi="Times New Roman" w:cs="Times New Roman"/>
          <w:sz w:val="28"/>
          <w:szCs w:val="28"/>
          <w:lang w:val="kk-KZ"/>
        </w:rPr>
        <w:t>сондықтан</w:t>
      </w:r>
      <w:r w:rsidRPr="00EF1F94">
        <w:rPr>
          <w:rFonts w:ascii="Times New Roman" w:hAnsi="Times New Roman" w:cs="Times New Roman"/>
          <w:sz w:val="28"/>
          <w:szCs w:val="28"/>
          <w:lang w:val="kk-KZ"/>
        </w:rPr>
        <w:t xml:space="preserve"> зерттелетін технология құралдарымен жұмыс істеу мүмкін емес</w:t>
      </w:r>
      <w:r w:rsidR="00E44EF9" w:rsidRPr="00EF1F94">
        <w:rPr>
          <w:rFonts w:ascii="Times New Roman" w:hAnsi="Times New Roman" w:cs="Times New Roman"/>
          <w:sz w:val="28"/>
          <w:szCs w:val="28"/>
          <w:lang w:val="kk-KZ"/>
        </w:rPr>
        <w:t xml:space="preserve"> (Сурет </w:t>
      </w:r>
      <w:r w:rsidR="000806E4">
        <w:rPr>
          <w:rFonts w:ascii="Times New Roman" w:hAnsi="Times New Roman" w:cs="Times New Roman"/>
          <w:sz w:val="28"/>
          <w:szCs w:val="28"/>
          <w:lang w:val="en-US"/>
        </w:rPr>
        <w:t>1.</w:t>
      </w:r>
      <w:r w:rsidR="00E44EF9" w:rsidRPr="00EF1F94">
        <w:rPr>
          <w:rFonts w:ascii="Times New Roman" w:hAnsi="Times New Roman" w:cs="Times New Roman"/>
          <w:sz w:val="28"/>
          <w:szCs w:val="28"/>
          <w:lang w:val="kk-KZ"/>
        </w:rPr>
        <w:t>1)</w:t>
      </w:r>
      <w:r w:rsidR="00166EC5" w:rsidRPr="00EF1F94">
        <w:rPr>
          <w:rFonts w:ascii="Times New Roman" w:hAnsi="Times New Roman" w:cs="Times New Roman"/>
          <w:sz w:val="28"/>
          <w:szCs w:val="28"/>
          <w:lang w:val="kk-KZ"/>
        </w:rPr>
        <w:t xml:space="preserve"> [164]</w:t>
      </w:r>
      <w:r w:rsidRPr="00EF1F94">
        <w:rPr>
          <w:rFonts w:ascii="Times New Roman" w:hAnsi="Times New Roman" w:cs="Times New Roman"/>
          <w:sz w:val="28"/>
          <w:szCs w:val="28"/>
          <w:lang w:val="kk-KZ"/>
        </w:rPr>
        <w:t>.</w:t>
      </w:r>
    </w:p>
    <w:p w14:paraId="5D783655" w14:textId="71A73945" w:rsidR="005B54F3" w:rsidRPr="00EF1F94" w:rsidRDefault="006A41A2"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Осы </w:t>
      </w:r>
      <w:r w:rsidR="00E44EF9" w:rsidRPr="00EF1F94">
        <w:rPr>
          <w:rFonts w:ascii="Times New Roman" w:hAnsi="Times New Roman" w:cs="Times New Roman"/>
          <w:sz w:val="28"/>
          <w:szCs w:val="28"/>
          <w:lang w:val="kk-KZ"/>
        </w:rPr>
        <w:t xml:space="preserve">диссертациялық ғылыми </w:t>
      </w:r>
      <w:r w:rsidRPr="00EF1F94">
        <w:rPr>
          <w:rFonts w:ascii="Times New Roman" w:hAnsi="Times New Roman" w:cs="Times New Roman"/>
          <w:sz w:val="28"/>
          <w:szCs w:val="28"/>
          <w:lang w:val="kk-KZ"/>
        </w:rPr>
        <w:t xml:space="preserve">зерттеу аясында </w:t>
      </w:r>
      <w:r w:rsidR="00E44EF9" w:rsidRPr="00EF1F94">
        <w:rPr>
          <w:rFonts w:ascii="Times New Roman" w:hAnsi="Times New Roman" w:cs="Times New Roman"/>
          <w:sz w:val="28"/>
          <w:szCs w:val="28"/>
          <w:lang w:val="kk-KZ"/>
        </w:rPr>
        <w:t xml:space="preserve">физика пәніне қатысты </w:t>
      </w:r>
      <w:r w:rsidRPr="00EF1F94">
        <w:rPr>
          <w:rFonts w:ascii="Times New Roman" w:hAnsi="Times New Roman" w:cs="Times New Roman"/>
          <w:sz w:val="28"/>
          <w:szCs w:val="28"/>
          <w:lang w:val="kk-KZ"/>
        </w:rPr>
        <w:t xml:space="preserve">әзірлемелерді жүзеге асыру кезінде толықтырылған шынайылық технологияларын қолдана отырып, </w:t>
      </w:r>
      <w:r w:rsidR="00FB2B2E" w:rsidRPr="00EF1F94">
        <w:rPr>
          <w:rFonts w:ascii="Times New Roman" w:hAnsi="Times New Roman" w:cs="Times New Roman"/>
          <w:sz w:val="28"/>
          <w:szCs w:val="28"/>
          <w:lang w:val="kk-KZ"/>
        </w:rPr>
        <w:t xml:space="preserve">жалпы білім беретін </w:t>
      </w:r>
      <w:r w:rsidRPr="00EF1F94">
        <w:rPr>
          <w:rFonts w:ascii="Times New Roman" w:hAnsi="Times New Roman" w:cs="Times New Roman"/>
          <w:sz w:val="28"/>
          <w:szCs w:val="28"/>
          <w:lang w:val="kk-KZ"/>
        </w:rPr>
        <w:t>орта мектеп оқушыларының білім беру жүйесінің негізі білім беру тапсырмаларын әзірлеуге дұрыс көзқарастарды қалыптастыру</w:t>
      </w:r>
      <w:r w:rsidR="00E44EF9" w:rsidRPr="00EF1F94">
        <w:rPr>
          <w:rFonts w:ascii="Times New Roman" w:hAnsi="Times New Roman" w:cs="Times New Roman"/>
          <w:sz w:val="28"/>
          <w:szCs w:val="28"/>
          <w:lang w:val="kk-KZ"/>
        </w:rPr>
        <w:t xml:space="preserve"> арқы</w:t>
      </w:r>
      <w:r w:rsidR="002C705E" w:rsidRPr="00EF1F94">
        <w:rPr>
          <w:rFonts w:ascii="Times New Roman" w:hAnsi="Times New Roman" w:cs="Times New Roman"/>
          <w:sz w:val="28"/>
          <w:szCs w:val="28"/>
          <w:lang w:val="kk-KZ"/>
        </w:rPr>
        <w:t xml:space="preserve">лы </w:t>
      </w:r>
      <w:r w:rsidRPr="00EF1F94">
        <w:rPr>
          <w:rFonts w:ascii="Times New Roman" w:hAnsi="Times New Roman" w:cs="Times New Roman"/>
          <w:sz w:val="28"/>
          <w:szCs w:val="28"/>
          <w:lang w:val="kk-KZ"/>
        </w:rPr>
        <w:t xml:space="preserve">белгілі бір </w:t>
      </w:r>
      <w:r w:rsidR="00E44EF9" w:rsidRPr="00EF1F94">
        <w:rPr>
          <w:rFonts w:ascii="Times New Roman" w:hAnsi="Times New Roman" w:cs="Times New Roman"/>
          <w:sz w:val="28"/>
          <w:szCs w:val="28"/>
          <w:lang w:val="kk-KZ"/>
        </w:rPr>
        <w:t xml:space="preserve">толықтырылған шынайылық </w:t>
      </w:r>
      <w:r w:rsidRPr="00EF1F94">
        <w:rPr>
          <w:rFonts w:ascii="Times New Roman" w:hAnsi="Times New Roman" w:cs="Times New Roman"/>
          <w:sz w:val="28"/>
          <w:szCs w:val="28"/>
          <w:lang w:val="kk-KZ"/>
        </w:rPr>
        <w:t>технологиялар</w:t>
      </w:r>
      <w:r w:rsidR="00E44EF9" w:rsidRPr="00EF1F94">
        <w:rPr>
          <w:rFonts w:ascii="Times New Roman" w:hAnsi="Times New Roman" w:cs="Times New Roman"/>
          <w:sz w:val="28"/>
          <w:szCs w:val="28"/>
          <w:lang w:val="kk-KZ"/>
        </w:rPr>
        <w:t>ын</w:t>
      </w:r>
      <w:r w:rsidRPr="00EF1F94">
        <w:rPr>
          <w:rFonts w:ascii="Times New Roman" w:hAnsi="Times New Roman" w:cs="Times New Roman"/>
          <w:sz w:val="28"/>
          <w:szCs w:val="28"/>
          <w:lang w:val="kk-KZ"/>
        </w:rPr>
        <w:t xml:space="preserve"> қолдану салаларын нақтырақ анықтауға мүмкіндік беретінін ескеру маңызды. </w:t>
      </w:r>
      <w:r w:rsidR="00CC179B" w:rsidRPr="00EF1F94">
        <w:rPr>
          <w:rFonts w:ascii="Times New Roman" w:hAnsi="Times New Roman" w:cs="Times New Roman"/>
          <w:sz w:val="28"/>
          <w:szCs w:val="28"/>
          <w:lang w:val="kk-KZ"/>
        </w:rPr>
        <w:t xml:space="preserve">Орта мектептегі физика сабақтарына толықтырылған шынайылықты  оқу және оқыту құралы ретінде енгізу оқушылардың күрделі ұғымдарды визуалды әрі интерактивті түрде меңгеруіне мүмкіндік береді. Толықтырылған шынайылық арқылы оқушылар абстрактілі физикалық құбылыстарды 3D форматында көріп, виртуалды тәжірибелер жасау арқылы теориялық білімдерін практикамен байланыстыра алады. Бұл оқу процесін қызықты әрі тартымды ете отырып, оқушылардың пәнге деген қызығушылығын арттырады және олардың тереңірек түсінуіне ықпал етеді. Толықтырылған  шынайылық физикалық құбылыстарды «қолмен ұстағандай» сезінуге мүмкіндік беретіндіктен, оқушылардың сабаққа белсенді қатысуына және жаңа білімді тиімді меңгеруіне жол ашады. </w:t>
      </w:r>
      <w:r w:rsidRPr="00EF1F94">
        <w:rPr>
          <w:rFonts w:ascii="Times New Roman" w:hAnsi="Times New Roman" w:cs="Times New Roman"/>
          <w:sz w:val="28"/>
          <w:szCs w:val="28"/>
          <w:lang w:val="kk-KZ"/>
        </w:rPr>
        <w:t xml:space="preserve">Сонымен қатар, </w:t>
      </w:r>
      <w:r w:rsidR="00E44EF9" w:rsidRPr="00EF1F94">
        <w:rPr>
          <w:rFonts w:ascii="Times New Roman" w:hAnsi="Times New Roman" w:cs="Times New Roman"/>
          <w:sz w:val="28"/>
          <w:szCs w:val="28"/>
          <w:lang w:val="kk-KZ"/>
        </w:rPr>
        <w:t xml:space="preserve">толықтырылған шынайылық </w:t>
      </w:r>
      <w:r w:rsidRPr="00EF1F94">
        <w:rPr>
          <w:rFonts w:ascii="Times New Roman" w:hAnsi="Times New Roman" w:cs="Times New Roman"/>
          <w:sz w:val="28"/>
          <w:szCs w:val="28"/>
          <w:lang w:val="kk-KZ"/>
        </w:rPr>
        <w:t>технология</w:t>
      </w:r>
      <w:r w:rsidR="00E44EF9" w:rsidRPr="00EF1F94">
        <w:rPr>
          <w:rFonts w:ascii="Times New Roman" w:hAnsi="Times New Roman" w:cs="Times New Roman"/>
          <w:sz w:val="28"/>
          <w:szCs w:val="28"/>
          <w:lang w:val="kk-KZ"/>
        </w:rPr>
        <w:t>сы</w:t>
      </w:r>
      <w:r w:rsidRPr="00EF1F94">
        <w:rPr>
          <w:rFonts w:ascii="Times New Roman" w:hAnsi="Times New Roman" w:cs="Times New Roman"/>
          <w:sz w:val="28"/>
          <w:szCs w:val="28"/>
          <w:lang w:val="kk-KZ"/>
        </w:rPr>
        <w:t xml:space="preserve">ның артықшылықтары мен кемшіліктерін түсіну оның </w:t>
      </w:r>
      <w:r w:rsidR="00E44EF9" w:rsidRPr="00EF1F94">
        <w:rPr>
          <w:rFonts w:ascii="Times New Roman" w:hAnsi="Times New Roman" w:cs="Times New Roman"/>
          <w:sz w:val="28"/>
          <w:szCs w:val="28"/>
          <w:lang w:val="kk-KZ"/>
        </w:rPr>
        <w:t xml:space="preserve">оқушылардың </w:t>
      </w:r>
      <w:r w:rsidRPr="00EF1F94">
        <w:rPr>
          <w:rFonts w:ascii="Times New Roman" w:hAnsi="Times New Roman" w:cs="Times New Roman"/>
          <w:sz w:val="28"/>
          <w:szCs w:val="28"/>
          <w:lang w:val="kk-KZ"/>
        </w:rPr>
        <w:t xml:space="preserve">оқу үдерісінің тиімділігіне кері әсерін </w:t>
      </w:r>
      <w:r w:rsidR="00E44EF9" w:rsidRPr="00EF1F94">
        <w:rPr>
          <w:rFonts w:ascii="Times New Roman" w:hAnsi="Times New Roman" w:cs="Times New Roman"/>
          <w:sz w:val="28"/>
          <w:szCs w:val="28"/>
          <w:lang w:val="kk-KZ"/>
        </w:rPr>
        <w:t xml:space="preserve">барынша </w:t>
      </w:r>
      <w:r w:rsidRPr="00EF1F94">
        <w:rPr>
          <w:rFonts w:ascii="Times New Roman" w:hAnsi="Times New Roman" w:cs="Times New Roman"/>
          <w:sz w:val="28"/>
          <w:szCs w:val="28"/>
          <w:lang w:val="kk-KZ"/>
        </w:rPr>
        <w:t>азайтуға көмектеседі</w:t>
      </w:r>
      <w:r w:rsidR="00661A5B" w:rsidRPr="00EF1F94">
        <w:rPr>
          <w:rFonts w:ascii="Times New Roman" w:hAnsi="Times New Roman" w:cs="Times New Roman"/>
          <w:sz w:val="28"/>
          <w:szCs w:val="28"/>
          <w:lang w:val="kk-KZ"/>
        </w:rPr>
        <w:t xml:space="preserve"> [1</w:t>
      </w:r>
      <w:r w:rsidR="00166EC5" w:rsidRPr="00EF1F94">
        <w:rPr>
          <w:rFonts w:ascii="Times New Roman" w:hAnsi="Times New Roman" w:cs="Times New Roman"/>
          <w:sz w:val="28"/>
          <w:szCs w:val="28"/>
          <w:lang w:val="kk-KZ"/>
        </w:rPr>
        <w:t>65</w:t>
      </w:r>
      <w:r w:rsidR="00661A5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117108"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Бұл тұжырымдар басқа зерттеушілердің пікірлерімен ішінара сәйкес келеді. Мәселен, </w:t>
      </w:r>
      <w:r w:rsidR="00E44EF9" w:rsidRPr="00EF1F94">
        <w:rPr>
          <w:rFonts w:ascii="Times New Roman" w:hAnsi="Times New Roman" w:cs="Times New Roman"/>
          <w:sz w:val="28"/>
          <w:szCs w:val="28"/>
          <w:lang w:val="kk-KZ"/>
        </w:rPr>
        <w:t xml:space="preserve">толықтырылған шынайылық </w:t>
      </w:r>
      <w:r w:rsidRPr="00EF1F94">
        <w:rPr>
          <w:rFonts w:ascii="Times New Roman" w:hAnsi="Times New Roman" w:cs="Times New Roman"/>
          <w:sz w:val="28"/>
          <w:szCs w:val="28"/>
          <w:lang w:val="kk-KZ"/>
        </w:rPr>
        <w:t xml:space="preserve">технологиялар білім беруге қатысты болашақ мамандарды кәсіби даярлау, білім беру үдерісін жетілдіру шеңберінде </w:t>
      </w:r>
      <w:r w:rsidR="00FB2B2E" w:rsidRPr="00EF1F94">
        <w:rPr>
          <w:rFonts w:ascii="Times New Roman" w:hAnsi="Times New Roman" w:cs="Times New Roman"/>
          <w:sz w:val="28"/>
          <w:szCs w:val="28"/>
          <w:lang w:val="kk-KZ"/>
        </w:rPr>
        <w:t>толықтырылған</w:t>
      </w:r>
      <w:r w:rsidRPr="00EF1F94">
        <w:rPr>
          <w:rFonts w:ascii="Times New Roman" w:hAnsi="Times New Roman" w:cs="Times New Roman"/>
          <w:sz w:val="28"/>
          <w:szCs w:val="28"/>
          <w:lang w:val="kk-KZ"/>
        </w:rPr>
        <w:t xml:space="preserve"> шынайылыққа сүйенудің оң және теріс аспектілерін есепке алудың </w:t>
      </w:r>
      <w:r w:rsidR="00C84281" w:rsidRPr="00EF1F94">
        <w:rPr>
          <w:rFonts w:ascii="Times New Roman" w:hAnsi="Times New Roman" w:cs="Times New Roman"/>
          <w:sz w:val="28"/>
          <w:szCs w:val="28"/>
          <w:lang w:val="kk-KZ"/>
        </w:rPr>
        <w:t>моделі</w:t>
      </w:r>
      <w:r w:rsidRPr="00EF1F94">
        <w:rPr>
          <w:rFonts w:ascii="Times New Roman" w:hAnsi="Times New Roman" w:cs="Times New Roman"/>
          <w:sz w:val="28"/>
          <w:szCs w:val="28"/>
          <w:lang w:val="kk-KZ"/>
        </w:rPr>
        <w:t xml:space="preserve"> қажеттігін көрсетеді</w:t>
      </w:r>
      <w:r w:rsidR="00661A5B" w:rsidRPr="00EF1F94">
        <w:rPr>
          <w:rFonts w:ascii="Times New Roman" w:hAnsi="Times New Roman" w:cs="Times New Roman"/>
          <w:sz w:val="28"/>
          <w:szCs w:val="28"/>
          <w:lang w:val="kk-KZ"/>
        </w:rPr>
        <w:t xml:space="preserve"> [1</w:t>
      </w:r>
      <w:r w:rsidR="00166EC5" w:rsidRPr="00EF1F94">
        <w:rPr>
          <w:rFonts w:ascii="Times New Roman" w:hAnsi="Times New Roman" w:cs="Times New Roman"/>
          <w:sz w:val="28"/>
          <w:szCs w:val="28"/>
          <w:lang w:val="kk-KZ"/>
        </w:rPr>
        <w:t>66</w:t>
      </w:r>
      <w:r w:rsidR="00661A5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r w:rsidR="00117108" w:rsidRPr="00EF1F94">
        <w:rPr>
          <w:rFonts w:ascii="Times New Roman" w:hAnsi="Times New Roman" w:cs="Times New Roman"/>
          <w:sz w:val="28"/>
          <w:szCs w:val="28"/>
          <w:lang w:val="kk-KZ"/>
        </w:rPr>
        <w:t xml:space="preserve"> </w:t>
      </w:r>
      <w:r w:rsidR="00E44EF9" w:rsidRPr="00EF1F94">
        <w:rPr>
          <w:rFonts w:ascii="Times New Roman" w:hAnsi="Times New Roman" w:cs="Times New Roman"/>
          <w:sz w:val="28"/>
          <w:szCs w:val="28"/>
          <w:lang w:val="kk-KZ"/>
        </w:rPr>
        <w:t>Б</w:t>
      </w:r>
      <w:r w:rsidRPr="00EF1F94">
        <w:rPr>
          <w:rFonts w:ascii="Times New Roman" w:hAnsi="Times New Roman" w:cs="Times New Roman"/>
          <w:sz w:val="28"/>
          <w:szCs w:val="28"/>
          <w:lang w:val="kk-KZ"/>
        </w:rPr>
        <w:t xml:space="preserve">ілім беруде толықтырылған шынайылық технологияларын қолданудың негізгі артықшылығы оқудың </w:t>
      </w:r>
      <w:r w:rsidR="00C54BAC" w:rsidRPr="00EF1F94">
        <w:rPr>
          <w:rFonts w:ascii="Times New Roman" w:hAnsi="Times New Roman" w:cs="Times New Roman"/>
          <w:sz w:val="28"/>
          <w:szCs w:val="28"/>
          <w:lang w:val="kk-KZ"/>
        </w:rPr>
        <w:t xml:space="preserve">эстетикалық </w:t>
      </w:r>
      <w:r w:rsidRPr="00EF1F94">
        <w:rPr>
          <w:rFonts w:ascii="Times New Roman" w:hAnsi="Times New Roman" w:cs="Times New Roman"/>
          <w:sz w:val="28"/>
          <w:szCs w:val="28"/>
          <w:lang w:val="kk-KZ"/>
        </w:rPr>
        <w:t>көрнекілігін арттырады және жалпы білім беретін орта мектеп оқушыларында зерттелетін нысандарға немесе үрдістерге көбірек белсенді қатысу сезімі пайда болады</w:t>
      </w:r>
      <w:r w:rsidR="00661A5B" w:rsidRPr="00EF1F94">
        <w:rPr>
          <w:rFonts w:ascii="Times New Roman" w:hAnsi="Times New Roman" w:cs="Times New Roman"/>
          <w:sz w:val="28"/>
          <w:szCs w:val="28"/>
          <w:lang w:val="kk-KZ"/>
        </w:rPr>
        <w:t xml:space="preserve"> [1</w:t>
      </w:r>
      <w:r w:rsidR="00166EC5" w:rsidRPr="00EF1F94">
        <w:rPr>
          <w:rFonts w:ascii="Times New Roman" w:hAnsi="Times New Roman" w:cs="Times New Roman"/>
          <w:sz w:val="28"/>
          <w:szCs w:val="28"/>
          <w:lang w:val="kk-KZ"/>
        </w:rPr>
        <w:t>67</w:t>
      </w:r>
      <w:r w:rsidR="00661A5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p>
    <w:p w14:paraId="6A08B92B" w14:textId="77777777" w:rsidR="00FC4C1E" w:rsidRPr="00FC4C1E" w:rsidRDefault="00C54BAC" w:rsidP="00FC4C1E">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Толықтырылған шынайылық </w:t>
      </w:r>
      <w:r w:rsidR="006A41A2" w:rsidRPr="00EF1F94">
        <w:rPr>
          <w:rFonts w:ascii="Times New Roman" w:hAnsi="Times New Roman" w:cs="Times New Roman"/>
          <w:sz w:val="28"/>
          <w:szCs w:val="28"/>
          <w:lang w:val="kk-KZ"/>
        </w:rPr>
        <w:t>технологиялар</w:t>
      </w:r>
      <w:r w:rsidRPr="00EF1F94">
        <w:rPr>
          <w:rFonts w:ascii="Times New Roman" w:hAnsi="Times New Roman" w:cs="Times New Roman"/>
          <w:sz w:val="28"/>
          <w:szCs w:val="28"/>
          <w:lang w:val="kk-KZ"/>
        </w:rPr>
        <w:t>ы</w:t>
      </w:r>
      <w:r w:rsidR="006A41A2" w:rsidRPr="00EF1F94">
        <w:rPr>
          <w:rFonts w:ascii="Times New Roman" w:hAnsi="Times New Roman" w:cs="Times New Roman"/>
          <w:sz w:val="28"/>
          <w:szCs w:val="28"/>
          <w:lang w:val="kk-KZ"/>
        </w:rPr>
        <w:t xml:space="preserve"> </w:t>
      </w:r>
      <w:r w:rsidR="002C705E" w:rsidRPr="00EF1F94">
        <w:rPr>
          <w:rFonts w:ascii="Times New Roman" w:hAnsi="Times New Roman" w:cs="Times New Roman"/>
          <w:sz w:val="28"/>
          <w:szCs w:val="28"/>
          <w:lang w:val="kk-KZ"/>
        </w:rPr>
        <w:t>мүмкіндіктерінің</w:t>
      </w:r>
      <w:r w:rsidR="006A41A2" w:rsidRPr="00EF1F94">
        <w:rPr>
          <w:rFonts w:ascii="Times New Roman" w:hAnsi="Times New Roman" w:cs="Times New Roman"/>
          <w:sz w:val="28"/>
          <w:szCs w:val="28"/>
          <w:lang w:val="kk-KZ"/>
        </w:rPr>
        <w:t xml:space="preserve"> шектелуіне байланысты ерекше қажеттіліктері бар оқушыларға жалпы білім беретін орта мектеп</w:t>
      </w:r>
      <w:r w:rsidRPr="00EF1F94">
        <w:rPr>
          <w:rFonts w:ascii="Times New Roman" w:hAnsi="Times New Roman" w:cs="Times New Roman"/>
          <w:sz w:val="28"/>
          <w:szCs w:val="28"/>
          <w:lang w:val="kk-KZ"/>
        </w:rPr>
        <w:t>тің</w:t>
      </w:r>
      <w:r w:rsidR="006A41A2" w:rsidRPr="00EF1F94">
        <w:rPr>
          <w:rFonts w:ascii="Times New Roman" w:hAnsi="Times New Roman" w:cs="Times New Roman"/>
          <w:sz w:val="28"/>
          <w:szCs w:val="28"/>
          <w:lang w:val="kk-KZ"/>
        </w:rPr>
        <w:t xml:space="preserve"> физика пәні</w:t>
      </w:r>
      <w:r w:rsidRPr="00EF1F94">
        <w:rPr>
          <w:rFonts w:ascii="Times New Roman" w:hAnsi="Times New Roman" w:cs="Times New Roman"/>
          <w:sz w:val="28"/>
          <w:szCs w:val="28"/>
          <w:lang w:val="kk-KZ"/>
        </w:rPr>
        <w:t>нің</w:t>
      </w:r>
      <w:r w:rsidR="006A41A2" w:rsidRPr="00EF1F94">
        <w:rPr>
          <w:rFonts w:ascii="Times New Roman" w:hAnsi="Times New Roman" w:cs="Times New Roman"/>
          <w:sz w:val="28"/>
          <w:szCs w:val="28"/>
          <w:lang w:val="kk-KZ"/>
        </w:rPr>
        <w:t xml:space="preserve"> әртүрлі бөлімдері мен мазмұндық бағыттарын оқыту</w:t>
      </w:r>
      <w:r w:rsidRPr="00EF1F94">
        <w:rPr>
          <w:rFonts w:ascii="Times New Roman" w:hAnsi="Times New Roman" w:cs="Times New Roman"/>
          <w:sz w:val="28"/>
          <w:szCs w:val="28"/>
          <w:lang w:val="kk-KZ"/>
        </w:rPr>
        <w:t>ға арналған айрықша</w:t>
      </w:r>
      <w:r w:rsidR="006A41A2" w:rsidRPr="00EF1F94">
        <w:rPr>
          <w:rFonts w:ascii="Times New Roman" w:hAnsi="Times New Roman" w:cs="Times New Roman"/>
          <w:sz w:val="28"/>
          <w:szCs w:val="28"/>
          <w:lang w:val="kk-KZ"/>
        </w:rPr>
        <w:t xml:space="preserve"> мүмкіндік береді</w:t>
      </w:r>
      <w:r w:rsidR="00661A5B" w:rsidRPr="00EF1F94">
        <w:rPr>
          <w:rFonts w:ascii="Times New Roman" w:hAnsi="Times New Roman" w:cs="Times New Roman"/>
          <w:sz w:val="28"/>
          <w:szCs w:val="28"/>
          <w:lang w:val="kk-KZ"/>
        </w:rPr>
        <w:t xml:space="preserve"> [151]</w:t>
      </w:r>
      <w:r w:rsidR="006A41A2" w:rsidRPr="00EF1F94">
        <w:rPr>
          <w:rFonts w:ascii="Times New Roman" w:hAnsi="Times New Roman" w:cs="Times New Roman"/>
          <w:sz w:val="28"/>
          <w:szCs w:val="28"/>
          <w:lang w:val="kk-KZ"/>
        </w:rPr>
        <w:t>.</w:t>
      </w:r>
      <w:r w:rsidR="002C705E" w:rsidRPr="00EF1F94">
        <w:rPr>
          <w:rFonts w:ascii="Times New Roman" w:hAnsi="Times New Roman" w:cs="Times New Roman"/>
          <w:sz w:val="28"/>
          <w:szCs w:val="28"/>
          <w:lang w:val="kk-KZ"/>
        </w:rPr>
        <w:t xml:space="preserve"> </w:t>
      </w:r>
      <w:r w:rsidR="00650495" w:rsidRPr="00EF1F94">
        <w:rPr>
          <w:rFonts w:ascii="Times New Roman" w:hAnsi="Times New Roman" w:cs="Times New Roman"/>
          <w:sz w:val="28"/>
          <w:szCs w:val="28"/>
          <w:lang w:val="kk-KZ"/>
        </w:rPr>
        <w:t xml:space="preserve">Білім беру мақсатына жету үшін жалпы білім беретін орта мектептердегі физика сабақтарында оқушылар толықтырылған шынайылық (ТШ) технологияларын қолданып оқығаны </w:t>
      </w:r>
      <w:r w:rsidR="006A41A2" w:rsidRPr="00EF1F94">
        <w:rPr>
          <w:rFonts w:ascii="Times New Roman" w:hAnsi="Times New Roman" w:cs="Times New Roman"/>
          <w:sz w:val="28"/>
          <w:szCs w:val="28"/>
          <w:lang w:val="kk-KZ"/>
        </w:rPr>
        <w:t xml:space="preserve">жөн. Мұндай мысал жалпы білім беретін орта мектеп оқушыларына арналған </w:t>
      </w:r>
      <w:r w:rsidRPr="00EF1F94">
        <w:rPr>
          <w:rFonts w:ascii="Times New Roman" w:hAnsi="Times New Roman" w:cs="Times New Roman"/>
          <w:sz w:val="28"/>
          <w:szCs w:val="28"/>
          <w:lang w:val="kk-KZ"/>
        </w:rPr>
        <w:t xml:space="preserve">физика пәніне </w:t>
      </w:r>
      <w:r w:rsidR="00650495" w:rsidRPr="00EF1F94">
        <w:rPr>
          <w:rFonts w:ascii="Times New Roman" w:hAnsi="Times New Roman" w:cs="Times New Roman"/>
          <w:sz w:val="28"/>
          <w:szCs w:val="28"/>
          <w:lang w:val="kk-KZ"/>
        </w:rPr>
        <w:t>көмекші көрнекілік құрал</w:t>
      </w:r>
      <w:r w:rsidR="006A41A2" w:rsidRPr="00EF1F94">
        <w:rPr>
          <w:rFonts w:ascii="Times New Roman" w:hAnsi="Times New Roman" w:cs="Times New Roman"/>
          <w:sz w:val="28"/>
          <w:szCs w:val="28"/>
          <w:lang w:val="kk-KZ"/>
        </w:rPr>
        <w:t xml:space="preserve"> болып табылады</w:t>
      </w:r>
      <w:r w:rsidRPr="00EF1F94">
        <w:rPr>
          <w:rFonts w:ascii="Times New Roman" w:hAnsi="Times New Roman" w:cs="Times New Roman"/>
          <w:sz w:val="28"/>
          <w:szCs w:val="28"/>
          <w:lang w:val="kk-KZ"/>
        </w:rPr>
        <w:t>.</w:t>
      </w:r>
      <w:r w:rsidR="000806E4">
        <w:rPr>
          <w:rFonts w:ascii="Times New Roman" w:hAnsi="Times New Roman" w:cs="Times New Roman"/>
          <w:sz w:val="28"/>
          <w:szCs w:val="28"/>
          <w:lang w:val="en-US"/>
        </w:rPr>
        <w:t xml:space="preserve"> </w:t>
      </w:r>
      <w:r w:rsidR="000806E4" w:rsidRPr="00EF1F94">
        <w:rPr>
          <w:rFonts w:ascii="Times New Roman" w:hAnsi="Times New Roman" w:cs="Times New Roman"/>
          <w:sz w:val="28"/>
          <w:szCs w:val="28"/>
          <w:lang w:val="kk-KZ"/>
        </w:rPr>
        <w:t>Толықтырылған шынайылық технологиялары</w:t>
      </w:r>
      <w:r w:rsidR="000806E4">
        <w:rPr>
          <w:rFonts w:ascii="Times New Roman" w:hAnsi="Times New Roman" w:cs="Times New Roman"/>
          <w:sz w:val="28"/>
          <w:szCs w:val="28"/>
          <w:lang w:val="kk-KZ"/>
        </w:rPr>
        <w:t xml:space="preserve">ның </w:t>
      </w:r>
      <w:r w:rsidR="00FC4C1E">
        <w:rPr>
          <w:rFonts w:ascii="Times New Roman" w:hAnsi="Times New Roman" w:cs="Times New Roman"/>
          <w:sz w:val="28"/>
          <w:szCs w:val="28"/>
          <w:lang w:val="kk-KZ"/>
        </w:rPr>
        <w:t xml:space="preserve">бірнеше </w:t>
      </w:r>
      <w:r w:rsidR="000806E4">
        <w:rPr>
          <w:rFonts w:ascii="Times New Roman" w:hAnsi="Times New Roman" w:cs="Times New Roman"/>
          <w:sz w:val="28"/>
          <w:szCs w:val="28"/>
          <w:lang w:val="kk-KZ"/>
        </w:rPr>
        <w:t>түрлері</w:t>
      </w:r>
      <w:r w:rsidR="00FC4C1E">
        <w:rPr>
          <w:rFonts w:ascii="Times New Roman" w:hAnsi="Times New Roman" w:cs="Times New Roman"/>
          <w:sz w:val="28"/>
          <w:szCs w:val="28"/>
          <w:lang w:val="kk-KZ"/>
        </w:rPr>
        <w:t xml:space="preserve"> бар.</w:t>
      </w:r>
      <w:r w:rsidR="000806E4">
        <w:rPr>
          <w:rFonts w:ascii="Times New Roman" w:hAnsi="Times New Roman" w:cs="Times New Roman"/>
          <w:sz w:val="28"/>
          <w:szCs w:val="28"/>
          <w:lang w:val="kk-KZ"/>
        </w:rPr>
        <w:t xml:space="preserve"> </w:t>
      </w:r>
      <w:r w:rsidR="00FC4C1E" w:rsidRPr="00FC4C1E">
        <w:rPr>
          <w:rFonts w:ascii="Times New Roman" w:hAnsi="Times New Roman" w:cs="Times New Roman"/>
          <w:sz w:val="28"/>
          <w:szCs w:val="28"/>
          <w:lang w:val="kk-KZ"/>
        </w:rPr>
        <w:t>Толықтырылған шынайылық технологияларының негізгі түрлері:</w:t>
      </w:r>
    </w:p>
    <w:p w14:paraId="304E021B" w14:textId="2ADFBCB3" w:rsidR="00C401EF" w:rsidRPr="00F2405F" w:rsidRDefault="00FC4C1E" w:rsidP="00F2405F">
      <w:pPr>
        <w:spacing w:after="0" w:line="240" w:lineRule="auto"/>
        <w:jc w:val="both"/>
        <w:rPr>
          <w:rFonts w:ascii="Times New Roman" w:hAnsi="Times New Roman" w:cs="Times New Roman"/>
          <w:sz w:val="28"/>
          <w:szCs w:val="28"/>
          <w:lang w:val="kk-KZ"/>
        </w:rPr>
      </w:pPr>
      <w:r w:rsidRPr="00FC4C1E">
        <w:rPr>
          <w:rFonts w:ascii="Times New Roman" w:hAnsi="Times New Roman" w:cs="Times New Roman"/>
          <w:sz w:val="28"/>
          <w:szCs w:val="28"/>
          <w:lang w:val="kk-KZ"/>
        </w:rPr>
        <w:lastRenderedPageBreak/>
        <w:t xml:space="preserve">Маркерлік </w:t>
      </w:r>
      <w:r w:rsidR="00A03FE9">
        <w:rPr>
          <w:rFonts w:ascii="Times New Roman" w:hAnsi="Times New Roman" w:cs="Times New Roman"/>
          <w:sz w:val="28"/>
          <w:szCs w:val="28"/>
          <w:lang w:val="kk-KZ"/>
        </w:rPr>
        <w:t>ТШ</w:t>
      </w:r>
      <w:r w:rsidRPr="00FC4C1E">
        <w:rPr>
          <w:rFonts w:ascii="Times New Roman" w:hAnsi="Times New Roman" w:cs="Times New Roman"/>
          <w:sz w:val="28"/>
          <w:szCs w:val="28"/>
          <w:lang w:val="kk-KZ"/>
        </w:rPr>
        <w:t xml:space="preserve"> технология арнайы визуалды маркерлерді (QR-кодтар немесе арнайы кескіндер) тану арқылы жұмыс істейді. Камера маркерді анықтаған кезде оның үстіне 3D модель немесе видео қойылады. Физика сабақтарында оқулықтағы суретті маркер ретінде пайдаланып, оны интерактивті тәжірибеге айналдыруға болады.</w:t>
      </w:r>
      <w:r w:rsidR="00F2405F">
        <w:rPr>
          <w:rFonts w:ascii="Times New Roman" w:hAnsi="Times New Roman" w:cs="Times New Roman"/>
          <w:sz w:val="28"/>
          <w:szCs w:val="28"/>
          <w:lang w:val="en-US"/>
        </w:rPr>
        <w:t xml:space="preserve"> </w:t>
      </w:r>
      <w:r w:rsidRPr="00FC4C1E">
        <w:rPr>
          <w:rFonts w:ascii="Times New Roman" w:hAnsi="Times New Roman" w:cs="Times New Roman"/>
          <w:sz w:val="28"/>
          <w:szCs w:val="28"/>
          <w:lang w:val="kk-KZ"/>
        </w:rPr>
        <w:t xml:space="preserve">Маркерсіз </w:t>
      </w:r>
      <w:r w:rsidR="00A03FE9">
        <w:rPr>
          <w:rFonts w:ascii="Times New Roman" w:hAnsi="Times New Roman" w:cs="Times New Roman"/>
          <w:sz w:val="28"/>
          <w:szCs w:val="28"/>
          <w:lang w:val="kk-KZ"/>
        </w:rPr>
        <w:t>ТШ</w:t>
      </w:r>
      <w:r w:rsidRPr="00FC4C1E">
        <w:rPr>
          <w:rFonts w:ascii="Times New Roman" w:hAnsi="Times New Roman" w:cs="Times New Roman"/>
          <w:sz w:val="28"/>
          <w:szCs w:val="28"/>
          <w:lang w:val="kk-KZ"/>
        </w:rPr>
        <w:t xml:space="preserve"> түрде нақты нысандар қажет емес. Ол құрылғының GPS, сандық компас және акселерометр деректеріне сүйеніп, нысанды қоршаған ортаның кез келген жеріне орналастырады. Орынға негізделген </w:t>
      </w:r>
      <w:r w:rsidR="00A03FE9">
        <w:rPr>
          <w:rFonts w:ascii="Times New Roman" w:hAnsi="Times New Roman" w:cs="Times New Roman"/>
          <w:sz w:val="28"/>
          <w:szCs w:val="28"/>
          <w:lang w:val="kk-KZ"/>
        </w:rPr>
        <w:t>ТШ</w:t>
      </w:r>
      <w:r w:rsidR="00F2405F">
        <w:rPr>
          <w:rFonts w:ascii="Times New Roman" w:hAnsi="Times New Roman" w:cs="Times New Roman"/>
          <w:sz w:val="28"/>
          <w:szCs w:val="28"/>
          <w:lang w:val="en-US"/>
        </w:rPr>
        <w:t xml:space="preserve"> </w:t>
      </w:r>
      <w:r w:rsidR="00F2405F">
        <w:rPr>
          <w:rFonts w:ascii="Times New Roman" w:hAnsi="Times New Roman" w:cs="Times New Roman"/>
          <w:sz w:val="28"/>
          <w:szCs w:val="28"/>
        </w:rPr>
        <w:t>г</w:t>
      </w:r>
      <w:r w:rsidRPr="00FC4C1E">
        <w:rPr>
          <w:rFonts w:ascii="Times New Roman" w:hAnsi="Times New Roman" w:cs="Times New Roman"/>
          <w:sz w:val="28"/>
          <w:szCs w:val="28"/>
          <w:lang w:val="kk-KZ"/>
        </w:rPr>
        <w:t>еолокация арқылы нысандарды картаға бағыттайды.</w:t>
      </w:r>
      <w:r w:rsidR="00F2405F">
        <w:rPr>
          <w:rFonts w:ascii="Times New Roman" w:hAnsi="Times New Roman" w:cs="Times New Roman"/>
          <w:sz w:val="28"/>
          <w:szCs w:val="28"/>
          <w:lang w:val="kk-KZ"/>
        </w:rPr>
        <w:t xml:space="preserve"> </w:t>
      </w:r>
      <w:r w:rsidRPr="00FC4C1E">
        <w:rPr>
          <w:rFonts w:ascii="Times New Roman" w:hAnsi="Times New Roman" w:cs="Times New Roman"/>
          <w:sz w:val="28"/>
          <w:szCs w:val="28"/>
          <w:lang w:val="kk-KZ"/>
        </w:rPr>
        <w:t xml:space="preserve">Проекциялық </w:t>
      </w:r>
      <w:r w:rsidR="00A03FE9">
        <w:rPr>
          <w:rFonts w:ascii="Times New Roman" w:hAnsi="Times New Roman" w:cs="Times New Roman"/>
          <w:sz w:val="28"/>
          <w:szCs w:val="28"/>
          <w:lang w:val="kk-KZ"/>
        </w:rPr>
        <w:t>ТШ</w:t>
      </w:r>
      <w:r w:rsidR="00F2405F">
        <w:rPr>
          <w:rFonts w:ascii="Times New Roman" w:hAnsi="Times New Roman" w:cs="Times New Roman"/>
          <w:sz w:val="28"/>
          <w:szCs w:val="28"/>
          <w:lang w:val="kk-KZ"/>
        </w:rPr>
        <w:t xml:space="preserve"> ц</w:t>
      </w:r>
      <w:r w:rsidRPr="00FC4C1E">
        <w:rPr>
          <w:rFonts w:ascii="Times New Roman" w:hAnsi="Times New Roman" w:cs="Times New Roman"/>
          <w:sz w:val="28"/>
          <w:szCs w:val="28"/>
          <w:lang w:val="kk-KZ"/>
        </w:rPr>
        <w:t>ифрлық кескінді тікелей физикалық беттерге (мысалы, қабырғаға немесе үстелге) проекциялайды.</w:t>
      </w:r>
      <w:r w:rsidR="00F2405F">
        <w:rPr>
          <w:rFonts w:ascii="Times New Roman" w:hAnsi="Times New Roman" w:cs="Times New Roman"/>
          <w:sz w:val="28"/>
          <w:szCs w:val="28"/>
          <w:lang w:val="kk-KZ"/>
        </w:rPr>
        <w:t xml:space="preserve"> </w:t>
      </w:r>
      <w:r w:rsidRPr="00FC4C1E">
        <w:rPr>
          <w:rFonts w:ascii="Times New Roman" w:hAnsi="Times New Roman" w:cs="Times New Roman"/>
          <w:sz w:val="28"/>
          <w:szCs w:val="28"/>
          <w:lang w:val="kk-KZ"/>
        </w:rPr>
        <w:t xml:space="preserve">Суперпозициялық </w:t>
      </w:r>
      <w:r w:rsidR="00A03FE9">
        <w:rPr>
          <w:rFonts w:ascii="Times New Roman" w:hAnsi="Times New Roman" w:cs="Times New Roman"/>
          <w:sz w:val="28"/>
          <w:szCs w:val="28"/>
          <w:lang w:val="kk-KZ"/>
        </w:rPr>
        <w:t>ТШ</w:t>
      </w:r>
      <w:r w:rsidRPr="00FC4C1E">
        <w:rPr>
          <w:rFonts w:ascii="Times New Roman" w:hAnsi="Times New Roman" w:cs="Times New Roman"/>
          <w:sz w:val="28"/>
          <w:szCs w:val="28"/>
          <w:lang w:val="kk-KZ"/>
        </w:rPr>
        <w:t xml:space="preserve"> нысанның бастапқы көрінісін толығымен немесе ішінара жаңа цифрлық кескінмен алмастырады </w:t>
      </w:r>
      <w:r w:rsidR="000806E4">
        <w:rPr>
          <w:rFonts w:ascii="Times New Roman" w:hAnsi="Times New Roman" w:cs="Times New Roman"/>
          <w:sz w:val="28"/>
          <w:szCs w:val="28"/>
          <w:lang w:val="en-US"/>
        </w:rPr>
        <w:t>(</w:t>
      </w:r>
      <w:r w:rsidR="000806E4" w:rsidRPr="00EF1F94">
        <w:rPr>
          <w:rFonts w:ascii="Times New Roman" w:hAnsi="Times New Roman" w:cs="Times New Roman"/>
          <w:sz w:val="28"/>
          <w:szCs w:val="28"/>
          <w:lang w:val="kk-KZ"/>
        </w:rPr>
        <w:t xml:space="preserve">Сурет </w:t>
      </w:r>
      <w:r w:rsidR="000806E4">
        <w:rPr>
          <w:rFonts w:ascii="Times New Roman" w:hAnsi="Times New Roman" w:cs="Times New Roman"/>
          <w:sz w:val="28"/>
          <w:szCs w:val="28"/>
          <w:lang w:val="en-US"/>
        </w:rPr>
        <w:t>1.</w:t>
      </w:r>
      <w:r w:rsidR="000806E4" w:rsidRPr="00EF1F94">
        <w:rPr>
          <w:rFonts w:ascii="Times New Roman" w:hAnsi="Times New Roman" w:cs="Times New Roman"/>
          <w:sz w:val="28"/>
          <w:szCs w:val="28"/>
          <w:lang w:val="kk-KZ"/>
        </w:rPr>
        <w:t>2</w:t>
      </w:r>
      <w:r w:rsidR="000806E4">
        <w:rPr>
          <w:rFonts w:ascii="Times New Roman" w:hAnsi="Times New Roman" w:cs="Times New Roman"/>
          <w:sz w:val="28"/>
          <w:szCs w:val="28"/>
          <w:lang w:val="en-US"/>
        </w:rPr>
        <w:t>)</w:t>
      </w:r>
      <w:r w:rsidR="00C94E48">
        <w:rPr>
          <w:rFonts w:ascii="Times New Roman" w:hAnsi="Times New Roman" w:cs="Times New Roman"/>
          <w:sz w:val="28"/>
          <w:szCs w:val="28"/>
          <w:lang w:val="en-US"/>
        </w:rPr>
        <w:t>.</w:t>
      </w:r>
    </w:p>
    <w:p w14:paraId="3BB3A2DF" w14:textId="77777777" w:rsidR="00993459" w:rsidRPr="00EF1F94" w:rsidRDefault="00993459" w:rsidP="00C401EF">
      <w:pPr>
        <w:spacing w:after="0" w:line="240" w:lineRule="auto"/>
        <w:ind w:firstLine="567"/>
        <w:jc w:val="both"/>
        <w:rPr>
          <w:rFonts w:ascii="Times New Roman" w:hAnsi="Times New Roman" w:cs="Times New Roman"/>
          <w:sz w:val="28"/>
          <w:szCs w:val="28"/>
          <w:lang w:val="kk-KZ"/>
        </w:rPr>
      </w:pPr>
    </w:p>
    <w:p w14:paraId="757C0F6A" w14:textId="77777777" w:rsidR="006A41A2" w:rsidRPr="00EF1F94" w:rsidRDefault="006A41A2" w:rsidP="006A41A2">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noProof/>
          <w:sz w:val="28"/>
          <w:szCs w:val="28"/>
          <w:lang w:val="en-US"/>
        </w:rPr>
        <w:drawing>
          <wp:inline distT="0" distB="0" distL="0" distR="0" wp14:anchorId="1CEDFE2F" wp14:editId="50473B97">
            <wp:extent cx="5855677" cy="2549770"/>
            <wp:effectExtent l="0" t="38100" r="0" b="4127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3683D82" w14:textId="77777777" w:rsidR="006A41A2" w:rsidRPr="00EF1F94" w:rsidRDefault="006A41A2" w:rsidP="006A41A2">
      <w:pPr>
        <w:spacing w:after="0" w:line="240" w:lineRule="auto"/>
        <w:jc w:val="both"/>
        <w:rPr>
          <w:rFonts w:ascii="Times New Roman" w:hAnsi="Times New Roman" w:cs="Times New Roman"/>
          <w:sz w:val="28"/>
          <w:szCs w:val="28"/>
          <w:lang w:val="kk-KZ"/>
        </w:rPr>
      </w:pPr>
    </w:p>
    <w:p w14:paraId="410C8290" w14:textId="174577FE" w:rsidR="006A41A2" w:rsidRPr="00EF1F94" w:rsidRDefault="006A41A2" w:rsidP="00796307">
      <w:pPr>
        <w:spacing w:after="0" w:line="240" w:lineRule="auto"/>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Сурет </w:t>
      </w:r>
      <w:r w:rsidR="000806E4">
        <w:rPr>
          <w:rFonts w:ascii="Times New Roman" w:hAnsi="Times New Roman" w:cs="Times New Roman"/>
          <w:sz w:val="28"/>
          <w:szCs w:val="28"/>
          <w:lang w:val="en-US"/>
        </w:rPr>
        <w:t>1.</w:t>
      </w:r>
      <w:r w:rsidR="00211D3C" w:rsidRPr="00EF1F94">
        <w:rPr>
          <w:rFonts w:ascii="Times New Roman" w:hAnsi="Times New Roman" w:cs="Times New Roman"/>
          <w:sz w:val="28"/>
          <w:szCs w:val="28"/>
          <w:lang w:val="kk-KZ"/>
        </w:rPr>
        <w:t>2</w:t>
      </w:r>
      <w:r w:rsidRPr="00EF1F94">
        <w:rPr>
          <w:rFonts w:ascii="Times New Roman" w:hAnsi="Times New Roman" w:cs="Times New Roman"/>
          <w:sz w:val="28"/>
          <w:szCs w:val="28"/>
          <w:lang w:val="kk-KZ"/>
        </w:rPr>
        <w:t xml:space="preserve"> – Орта мектепте физика пәнін оқыту кезіндегі толықтырылған шынайылық технологиялар қолдану бағыттары</w:t>
      </w:r>
    </w:p>
    <w:p w14:paraId="17F99C17" w14:textId="77777777" w:rsidR="006A41A2" w:rsidRPr="00EF1F94" w:rsidRDefault="006A41A2" w:rsidP="006A41A2">
      <w:pPr>
        <w:spacing w:after="0" w:line="240" w:lineRule="auto"/>
        <w:jc w:val="both"/>
        <w:rPr>
          <w:rFonts w:ascii="Times New Roman" w:hAnsi="Times New Roman" w:cs="Times New Roman"/>
          <w:sz w:val="28"/>
          <w:szCs w:val="28"/>
          <w:lang w:val="kk-KZ"/>
        </w:rPr>
      </w:pPr>
    </w:p>
    <w:p w14:paraId="5DE5E6A9" w14:textId="516F1BEB" w:rsidR="00993459" w:rsidRPr="00EF1F94" w:rsidRDefault="00780D6D" w:rsidP="00433553">
      <w:pPr>
        <w:spacing w:after="0" w:line="240" w:lineRule="auto"/>
        <w:ind w:firstLine="709"/>
        <w:jc w:val="both"/>
        <w:rPr>
          <w:rFonts w:ascii="Times New Roman" w:hAnsi="Times New Roman" w:cs="Times New Roman"/>
          <w:sz w:val="28"/>
          <w:szCs w:val="28"/>
          <w:lang w:val="kk-KZ"/>
        </w:rPr>
      </w:pPr>
      <w:r w:rsidRPr="00EF1F94">
        <w:rPr>
          <w:rStyle w:val="afd"/>
          <w:rFonts w:ascii="Times New Roman" w:hAnsi="Times New Roman"/>
          <w:sz w:val="28"/>
          <w:szCs w:val="28"/>
          <w:lang w:val="kk-KZ"/>
        </w:rPr>
        <w:t xml:space="preserve">Орта мектептерде физика пәнін оқытуға арналған сандық құралдардың ішінде дулығаға және көзілдірікке орнатылған құрылғылардың дамуы қарқын алып келеді. Осындай технологиялық мүмкіндіктерді ескере отырып, физиканы оқытудың </w:t>
      </w:r>
      <w:r w:rsidR="00C84281" w:rsidRPr="00EF1F94">
        <w:rPr>
          <w:rStyle w:val="afd"/>
          <w:rFonts w:ascii="Times New Roman" w:hAnsi="Times New Roman"/>
          <w:sz w:val="28"/>
          <w:szCs w:val="28"/>
          <w:lang w:val="kk-KZ"/>
        </w:rPr>
        <w:t>модел</w:t>
      </w:r>
      <w:r w:rsidR="002C705E" w:rsidRPr="00EF1F94">
        <w:rPr>
          <w:rStyle w:val="afd"/>
          <w:rFonts w:ascii="Times New Roman" w:hAnsi="Times New Roman"/>
          <w:sz w:val="28"/>
          <w:szCs w:val="28"/>
          <w:lang w:val="kk-KZ"/>
        </w:rPr>
        <w:t>ь</w:t>
      </w:r>
      <w:r w:rsidR="00C84281" w:rsidRPr="00EF1F94">
        <w:rPr>
          <w:rStyle w:val="afd"/>
          <w:rFonts w:ascii="Times New Roman" w:hAnsi="Times New Roman"/>
          <w:sz w:val="28"/>
          <w:szCs w:val="28"/>
          <w:lang w:val="kk-KZ"/>
        </w:rPr>
        <w:t>дік</w:t>
      </w:r>
      <w:r w:rsidRPr="00EF1F94">
        <w:rPr>
          <w:rStyle w:val="afd"/>
          <w:rFonts w:ascii="Times New Roman" w:hAnsi="Times New Roman"/>
          <w:sz w:val="28"/>
          <w:szCs w:val="28"/>
          <w:lang w:val="kk-KZ"/>
        </w:rPr>
        <w:t xml:space="preserve"> жүйесін құрастыру орынды әрі жүзеге асыруға болады. Мұндай жүйе зерттеу нысаны болып табылатын физикалық құбылыстарды негізге ала отырып, оларды толықтырылған шынайылық ортасында кеңейтілген түрде қарастыруға мүмкіндік береді. </w:t>
      </w:r>
      <w:r w:rsidR="00993459" w:rsidRPr="00EF1F94">
        <w:rPr>
          <w:rFonts w:ascii="Times New Roman" w:hAnsi="Times New Roman" w:cs="Times New Roman"/>
          <w:sz w:val="28"/>
          <w:szCs w:val="28"/>
          <w:lang w:val="kk-KZ"/>
        </w:rPr>
        <w:t>Онда толықтырылған шынайылық жүйелерінің көмегімен зе</w:t>
      </w:r>
      <w:r w:rsidR="002C705E" w:rsidRPr="00EF1F94">
        <w:rPr>
          <w:rFonts w:ascii="Times New Roman" w:hAnsi="Times New Roman" w:cs="Times New Roman"/>
          <w:sz w:val="28"/>
          <w:szCs w:val="28"/>
          <w:lang w:val="kk-KZ"/>
        </w:rPr>
        <w:t>р</w:t>
      </w:r>
      <w:r w:rsidR="00993459" w:rsidRPr="00EF1F94">
        <w:rPr>
          <w:rFonts w:ascii="Times New Roman" w:hAnsi="Times New Roman" w:cs="Times New Roman"/>
          <w:sz w:val="28"/>
          <w:szCs w:val="28"/>
          <w:lang w:val="kk-KZ"/>
        </w:rPr>
        <w:t>тханалық орынды ескере отырып, оларға уақыт бойынша қозғалуға немесе осы шынайы жерде болған оқиғаны елестетуге мүмкіндік беріледі [168].</w:t>
      </w:r>
    </w:p>
    <w:p w14:paraId="57CEC619" w14:textId="3012BD91" w:rsidR="006A41A2" w:rsidRPr="00EF1F94" w:rsidRDefault="006A41A2"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Бұл жан-жақты нәтиже беріп, жалпы білім беретін орта мектеп оқушыларының орта мектепте </w:t>
      </w:r>
      <w:r w:rsidR="00C54BAC" w:rsidRPr="00EF1F94">
        <w:rPr>
          <w:rFonts w:ascii="Times New Roman" w:hAnsi="Times New Roman" w:cs="Times New Roman"/>
          <w:sz w:val="28"/>
          <w:szCs w:val="28"/>
          <w:lang w:val="kk-KZ"/>
        </w:rPr>
        <w:t xml:space="preserve">физика </w:t>
      </w:r>
      <w:r w:rsidRPr="00EF1F94">
        <w:rPr>
          <w:rFonts w:ascii="Times New Roman" w:hAnsi="Times New Roman" w:cs="Times New Roman"/>
          <w:sz w:val="28"/>
          <w:szCs w:val="28"/>
          <w:lang w:val="kk-KZ"/>
        </w:rPr>
        <w:t>пән</w:t>
      </w:r>
      <w:r w:rsidR="00C54BAC" w:rsidRPr="00EF1F94">
        <w:rPr>
          <w:rFonts w:ascii="Times New Roman" w:hAnsi="Times New Roman" w:cs="Times New Roman"/>
          <w:sz w:val="28"/>
          <w:szCs w:val="28"/>
          <w:lang w:val="kk-KZ"/>
        </w:rPr>
        <w:t xml:space="preserve">ін </w:t>
      </w:r>
      <w:r w:rsidRPr="00EF1F94">
        <w:rPr>
          <w:rFonts w:ascii="Times New Roman" w:hAnsi="Times New Roman" w:cs="Times New Roman"/>
          <w:sz w:val="28"/>
          <w:szCs w:val="28"/>
          <w:lang w:val="kk-KZ"/>
        </w:rPr>
        <w:t xml:space="preserve">оқыту кезінде де, кейінгі кәсіптік қызметте де, күнделікті мәселелерді шешуде де ұқсас технологияларды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уға мүмкіндік береді</w:t>
      </w:r>
      <w:r w:rsidR="00661A5B" w:rsidRPr="00EF1F94">
        <w:rPr>
          <w:rFonts w:ascii="Times New Roman" w:hAnsi="Times New Roman" w:cs="Times New Roman"/>
          <w:sz w:val="28"/>
          <w:szCs w:val="28"/>
          <w:lang w:val="kk-KZ"/>
        </w:rPr>
        <w:t xml:space="preserve"> [16</w:t>
      </w:r>
      <w:r w:rsidR="00166EC5" w:rsidRPr="00EF1F94">
        <w:rPr>
          <w:rFonts w:ascii="Times New Roman" w:hAnsi="Times New Roman" w:cs="Times New Roman"/>
          <w:sz w:val="28"/>
          <w:szCs w:val="28"/>
          <w:lang w:val="kk-KZ"/>
        </w:rPr>
        <w:t>9</w:t>
      </w:r>
      <w:r w:rsidR="00661A5B"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w:t>
      </w:r>
    </w:p>
    <w:p w14:paraId="6E31B302" w14:textId="269493AA" w:rsidR="00383E4C" w:rsidRPr="00EF1F94" w:rsidRDefault="00FB2CB6"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lastRenderedPageBreak/>
        <w:t>Толықтырылған шынайылыққа арналған моделдердің анимациясын жасау</w:t>
      </w:r>
      <w:r w:rsidR="00011DD8" w:rsidRPr="00EF1F94">
        <w:rPr>
          <w:rFonts w:ascii="Times New Roman" w:hAnsi="Times New Roman" w:cs="Times New Roman"/>
          <w:sz w:val="28"/>
          <w:szCs w:val="28"/>
          <w:lang w:val="kk-KZ"/>
        </w:rPr>
        <w:t>ға</w:t>
      </w:r>
      <w:r w:rsidRPr="00EF1F94">
        <w:rPr>
          <w:rFonts w:ascii="Times New Roman" w:hAnsi="Times New Roman" w:cs="Times New Roman"/>
          <w:sz w:val="28"/>
          <w:szCs w:val="28"/>
          <w:lang w:val="kk-KZ"/>
        </w:rPr>
        <w:t xml:space="preserve"> </w:t>
      </w:r>
      <w:r w:rsidR="00011DD8" w:rsidRPr="00EF1F94">
        <w:rPr>
          <w:rFonts w:ascii="Times New Roman" w:hAnsi="Times New Roman" w:cs="Times New Roman"/>
          <w:sz w:val="28"/>
          <w:szCs w:val="28"/>
          <w:lang w:val="kk-KZ"/>
        </w:rPr>
        <w:t>көп уақыт пен табандылықты қажет</w:t>
      </w:r>
      <w:r w:rsidRPr="00EF1F94">
        <w:rPr>
          <w:rFonts w:ascii="Times New Roman" w:hAnsi="Times New Roman" w:cs="Times New Roman"/>
          <w:sz w:val="28"/>
          <w:szCs w:val="28"/>
          <w:lang w:val="kk-KZ"/>
        </w:rPr>
        <w:t xml:space="preserve"> болғандықтан, </w:t>
      </w:r>
      <w:r w:rsidR="00011DD8" w:rsidRPr="00EF1F94">
        <w:rPr>
          <w:rFonts w:ascii="Times New Roman" w:hAnsi="Times New Roman" w:cs="Times New Roman"/>
          <w:sz w:val="28"/>
          <w:szCs w:val="28"/>
          <w:lang w:val="kk-KZ"/>
        </w:rPr>
        <w:t>уақытысында орындалып үлгерілген моделдер ұсынылды</w:t>
      </w:r>
      <w:r w:rsidRPr="00EF1F94">
        <w:rPr>
          <w:rFonts w:ascii="Times New Roman" w:hAnsi="Times New Roman" w:cs="Times New Roman"/>
          <w:sz w:val="28"/>
          <w:szCs w:val="28"/>
          <w:lang w:val="kk-KZ"/>
        </w:rPr>
        <w:t xml:space="preserve">. Толықтырылған </w:t>
      </w:r>
      <w:r w:rsidR="00011DD8" w:rsidRPr="00EF1F94">
        <w:rPr>
          <w:rFonts w:ascii="Times New Roman" w:hAnsi="Times New Roman" w:cs="Times New Roman"/>
          <w:sz w:val="28"/>
          <w:szCs w:val="28"/>
          <w:lang w:val="kk-KZ"/>
        </w:rPr>
        <w:t>шынайылық (ТШ) визуализацияларын Жасанды Интеллект (ЖИ) әлі де тікелей жасай алмайды, себебі бұл үшін алдымен 3D модельдерін жасау және цифрлық 3D композицияны құрастыру қажет.</w:t>
      </w:r>
      <w:r w:rsidRPr="00EF1F94">
        <w:rPr>
          <w:rFonts w:ascii="Times New Roman" w:hAnsi="Times New Roman" w:cs="Times New Roman"/>
          <w:sz w:val="28"/>
          <w:szCs w:val="28"/>
          <w:lang w:val="kk-KZ"/>
        </w:rPr>
        <w:t xml:space="preserve"> </w:t>
      </w:r>
      <w:r w:rsidR="005946CD" w:rsidRPr="00EF1F94">
        <w:rPr>
          <w:rFonts w:ascii="Times New Roman" w:hAnsi="Times New Roman" w:cs="Times New Roman"/>
          <w:sz w:val="28"/>
          <w:szCs w:val="28"/>
          <w:lang w:val="kk-KZ"/>
        </w:rPr>
        <w:t>Ұсынылған зерттеуде в</w:t>
      </w:r>
      <w:r w:rsidRPr="00EF1F94">
        <w:rPr>
          <w:rFonts w:ascii="Times New Roman" w:hAnsi="Times New Roman" w:cs="Times New Roman"/>
          <w:sz w:val="28"/>
          <w:szCs w:val="28"/>
          <w:lang w:val="kk-KZ"/>
        </w:rPr>
        <w:t>изуализацияны өте қажет ететін физиканың құбылыстарын жаса</w:t>
      </w:r>
      <w:r w:rsidR="005946CD" w:rsidRPr="00EF1F94">
        <w:rPr>
          <w:rFonts w:ascii="Times New Roman" w:hAnsi="Times New Roman" w:cs="Times New Roman"/>
          <w:sz w:val="28"/>
          <w:szCs w:val="28"/>
          <w:lang w:val="kk-KZ"/>
        </w:rPr>
        <w:t xml:space="preserve">қтауға, және физика пәнінде </w:t>
      </w:r>
      <w:r w:rsidRPr="00EF1F94">
        <w:rPr>
          <w:rFonts w:ascii="Times New Roman" w:hAnsi="Times New Roman" w:cs="Times New Roman"/>
          <w:sz w:val="28"/>
          <w:szCs w:val="28"/>
          <w:lang w:val="kk-KZ"/>
        </w:rPr>
        <w:t xml:space="preserve">оқушылар елестетуге қиналатын визуализацияны қажет етітін құбылыстарды </w:t>
      </w:r>
      <w:r w:rsidR="005946CD" w:rsidRPr="00EF1F94">
        <w:rPr>
          <w:rFonts w:ascii="Times New Roman" w:hAnsi="Times New Roman" w:cs="Times New Roman"/>
          <w:sz w:val="28"/>
          <w:szCs w:val="28"/>
          <w:lang w:val="kk-KZ"/>
        </w:rPr>
        <w:t>көрсету бойынша мақсат құрылды.</w:t>
      </w:r>
      <w:r w:rsidRPr="00EF1F94">
        <w:rPr>
          <w:rFonts w:ascii="Times New Roman" w:hAnsi="Times New Roman" w:cs="Times New Roman"/>
          <w:sz w:val="28"/>
          <w:szCs w:val="28"/>
          <w:lang w:val="kk-KZ"/>
        </w:rPr>
        <w:t xml:space="preserve"> Модельдердің анимациясын жасау қиын болғандықтан, </w:t>
      </w:r>
      <w:r w:rsidR="00011DD8" w:rsidRPr="00EF1F94">
        <w:rPr>
          <w:rFonts w:ascii="Times New Roman" w:hAnsi="Times New Roman" w:cs="Times New Roman"/>
          <w:sz w:val="28"/>
          <w:szCs w:val="28"/>
          <w:lang w:val="kk-KZ"/>
        </w:rPr>
        <w:t xml:space="preserve">қолжетімді </w:t>
      </w:r>
      <w:r w:rsidRPr="00EF1F94">
        <w:rPr>
          <w:rFonts w:ascii="Times New Roman" w:hAnsi="Times New Roman" w:cs="Times New Roman"/>
          <w:sz w:val="28"/>
          <w:szCs w:val="28"/>
          <w:lang w:val="kk-KZ"/>
        </w:rPr>
        <w:t>мүмкіндіктер ескер</w:t>
      </w:r>
      <w:r w:rsidR="00011DD8" w:rsidRPr="00EF1F94">
        <w:rPr>
          <w:rFonts w:ascii="Times New Roman" w:hAnsi="Times New Roman" w:cs="Times New Roman"/>
          <w:sz w:val="28"/>
          <w:szCs w:val="28"/>
          <w:lang w:val="kk-KZ"/>
        </w:rPr>
        <w:t>іле</w:t>
      </w:r>
      <w:r w:rsidRPr="00EF1F94">
        <w:rPr>
          <w:rFonts w:ascii="Times New Roman" w:hAnsi="Times New Roman" w:cs="Times New Roman"/>
          <w:sz w:val="28"/>
          <w:szCs w:val="28"/>
          <w:lang w:val="kk-KZ"/>
        </w:rPr>
        <w:t xml:space="preserve"> отырып, визуализацияға қажетті тақырыптарды таңда</w:t>
      </w:r>
      <w:r w:rsidR="00011DD8" w:rsidRPr="00EF1F94">
        <w:rPr>
          <w:rFonts w:ascii="Times New Roman" w:hAnsi="Times New Roman" w:cs="Times New Roman"/>
          <w:sz w:val="28"/>
          <w:szCs w:val="28"/>
          <w:lang w:val="kk-KZ"/>
        </w:rPr>
        <w:t>л</w:t>
      </w:r>
      <w:r w:rsidRPr="00EF1F94">
        <w:rPr>
          <w:rFonts w:ascii="Times New Roman" w:hAnsi="Times New Roman" w:cs="Times New Roman"/>
          <w:sz w:val="28"/>
          <w:szCs w:val="28"/>
          <w:lang w:val="kk-KZ"/>
        </w:rPr>
        <w:t>ды</w:t>
      </w:r>
      <w:r w:rsidR="00011DD8" w:rsidRPr="00EF1F94">
        <w:rPr>
          <w:rFonts w:ascii="Times New Roman" w:hAnsi="Times New Roman" w:cs="Times New Roman"/>
          <w:sz w:val="28"/>
          <w:szCs w:val="28"/>
          <w:lang w:val="kk-KZ"/>
        </w:rPr>
        <w:t>.</w:t>
      </w:r>
      <w:r w:rsidRPr="00EF1F94">
        <w:rPr>
          <w:rFonts w:ascii="Times New Roman" w:hAnsi="Times New Roman" w:cs="Times New Roman"/>
          <w:sz w:val="28"/>
          <w:szCs w:val="28"/>
          <w:lang w:val="kk-KZ"/>
        </w:rPr>
        <w:t xml:space="preserve"> </w:t>
      </w:r>
      <w:r w:rsidR="00794227" w:rsidRPr="00EF1F94">
        <w:rPr>
          <w:rFonts w:ascii="Times New Roman" w:hAnsi="Times New Roman" w:cs="Times New Roman"/>
          <w:sz w:val="28"/>
          <w:szCs w:val="28"/>
          <w:lang w:val="kk-KZ"/>
        </w:rPr>
        <w:t>Осы з</w:t>
      </w:r>
      <w:r w:rsidR="00011DD8" w:rsidRPr="00EF1F94">
        <w:rPr>
          <w:rFonts w:ascii="Times New Roman" w:hAnsi="Times New Roman" w:cs="Times New Roman"/>
          <w:sz w:val="28"/>
          <w:szCs w:val="28"/>
          <w:lang w:val="kk-KZ"/>
        </w:rPr>
        <w:t xml:space="preserve">ерттеу барысында </w:t>
      </w:r>
      <w:r w:rsidRPr="00EF1F94">
        <w:rPr>
          <w:rFonts w:ascii="Times New Roman" w:hAnsi="Times New Roman" w:cs="Times New Roman"/>
          <w:sz w:val="28"/>
          <w:szCs w:val="28"/>
          <w:lang w:val="kk-KZ"/>
        </w:rPr>
        <w:t xml:space="preserve"> </w:t>
      </w:r>
      <w:r w:rsidR="00011DD8" w:rsidRPr="00EF1F94">
        <w:rPr>
          <w:rFonts w:ascii="Times New Roman" w:hAnsi="Times New Roman" w:cs="Times New Roman"/>
          <w:sz w:val="28"/>
          <w:szCs w:val="28"/>
          <w:lang w:val="kk-KZ"/>
        </w:rPr>
        <w:t xml:space="preserve">қолжетімді </w:t>
      </w:r>
      <w:r w:rsidRPr="00EF1F94">
        <w:rPr>
          <w:rFonts w:ascii="Times New Roman" w:hAnsi="Times New Roman" w:cs="Times New Roman"/>
          <w:sz w:val="28"/>
          <w:szCs w:val="28"/>
          <w:lang w:val="kk-KZ"/>
        </w:rPr>
        <w:t xml:space="preserve">техникалық мүмкіндіктер шектеулі болды. Жалпы 6 визуализация жасалды: атом құрылысы, оптика, магнит өрісі, толқындар, </w:t>
      </w:r>
      <w:r w:rsidR="00011DD8" w:rsidRPr="00EF1F94">
        <w:rPr>
          <w:rFonts w:ascii="Times New Roman" w:hAnsi="Times New Roman" w:cs="Times New Roman"/>
          <w:sz w:val="28"/>
          <w:szCs w:val="28"/>
          <w:lang w:val="kk-KZ"/>
        </w:rPr>
        <w:t>бір</w:t>
      </w:r>
      <w:r w:rsidR="00D215E9" w:rsidRPr="00EF1F94">
        <w:rPr>
          <w:rFonts w:ascii="Times New Roman" w:hAnsi="Times New Roman" w:cs="Times New Roman"/>
          <w:sz w:val="28"/>
          <w:szCs w:val="28"/>
          <w:lang w:val="kk-KZ"/>
        </w:rPr>
        <w:t>қалыпты</w:t>
      </w:r>
      <w:r w:rsidR="00011DD8" w:rsidRPr="00EF1F94">
        <w:rPr>
          <w:rFonts w:ascii="Times New Roman" w:hAnsi="Times New Roman" w:cs="Times New Roman"/>
          <w:sz w:val="28"/>
          <w:szCs w:val="28"/>
          <w:lang w:val="kk-KZ"/>
        </w:rPr>
        <w:t xml:space="preserve"> қозғалыс</w:t>
      </w:r>
      <w:r w:rsidRPr="00EF1F94">
        <w:rPr>
          <w:rFonts w:ascii="Times New Roman" w:hAnsi="Times New Roman" w:cs="Times New Roman"/>
          <w:sz w:val="28"/>
          <w:szCs w:val="28"/>
          <w:lang w:val="kk-KZ"/>
        </w:rPr>
        <w:t xml:space="preserve"> және судың тұтқырлығы.</w:t>
      </w:r>
    </w:p>
    <w:p w14:paraId="32928BB8" w14:textId="1B199FF0" w:rsidR="00E32D6C" w:rsidRDefault="00FB2CB6"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Эксперимент </w:t>
      </w:r>
      <w:r w:rsidR="00011DD8" w:rsidRPr="00EF1F94">
        <w:rPr>
          <w:rFonts w:ascii="Times New Roman" w:hAnsi="Times New Roman" w:cs="Times New Roman"/>
          <w:sz w:val="28"/>
          <w:szCs w:val="28"/>
          <w:lang w:val="kk-KZ"/>
        </w:rPr>
        <w:t xml:space="preserve">жалпы білім беретін </w:t>
      </w:r>
      <w:r w:rsidR="00D215E9" w:rsidRPr="00EF1F94">
        <w:rPr>
          <w:rFonts w:ascii="Times New Roman" w:hAnsi="Times New Roman" w:cs="Times New Roman"/>
          <w:sz w:val="28"/>
          <w:szCs w:val="28"/>
          <w:lang w:val="kk-KZ"/>
        </w:rPr>
        <w:t xml:space="preserve">№30 және </w:t>
      </w:r>
      <w:r w:rsidR="00011DD8" w:rsidRPr="00EF1F94">
        <w:rPr>
          <w:rFonts w:ascii="Times New Roman" w:hAnsi="Times New Roman" w:cs="Times New Roman"/>
          <w:sz w:val="28"/>
          <w:szCs w:val="28"/>
          <w:lang w:val="kk-KZ"/>
        </w:rPr>
        <w:t>№46 ауылдық мектеп</w:t>
      </w:r>
      <w:r w:rsidR="00D215E9" w:rsidRPr="00EF1F94">
        <w:rPr>
          <w:rFonts w:ascii="Times New Roman" w:hAnsi="Times New Roman" w:cs="Times New Roman"/>
          <w:sz w:val="28"/>
          <w:szCs w:val="28"/>
          <w:lang w:val="kk-KZ"/>
        </w:rPr>
        <w:t>тер</w:t>
      </w:r>
      <w:r w:rsidR="00011DD8" w:rsidRPr="00EF1F94">
        <w:rPr>
          <w:rFonts w:ascii="Times New Roman" w:hAnsi="Times New Roman" w:cs="Times New Roman"/>
          <w:sz w:val="28"/>
          <w:szCs w:val="28"/>
          <w:lang w:val="kk-KZ"/>
        </w:rPr>
        <w:t xml:space="preserve"> базасында жүргізілді. Зерттеуге 9-сыныптағы үшінші тоқсанда өтілетін "Атом құрылысы" тақырыбы таңдап алынды. Жұмыс күнтізбелік-тақырыптық жоспарға сәйкес, физика сабақтарында қолданылды. Эксперимент басталғанға екі апта қалғанда, мұғалімдермен алдын ала келісім жасалып, оқушыларға тиісті түсіндіру жұмыстары жүргізілді. Зерттеу типтік оқу бағдарламасына сәйкес, 45 минуттық сабақ уақытында енгізілді және жоспар бойынша қосымша сағаттар бөлінген жоқ</w:t>
      </w:r>
      <w:r w:rsidRPr="00EF1F94">
        <w:rPr>
          <w:rFonts w:ascii="Times New Roman" w:hAnsi="Times New Roman" w:cs="Times New Roman"/>
          <w:sz w:val="28"/>
          <w:szCs w:val="28"/>
          <w:lang w:val="kk-KZ"/>
        </w:rPr>
        <w:t>.</w:t>
      </w:r>
    </w:p>
    <w:p w14:paraId="41198C9C" w14:textId="77777777" w:rsidR="009F29D9" w:rsidRPr="00EF1F94" w:rsidRDefault="009F29D9" w:rsidP="00433553">
      <w:pPr>
        <w:spacing w:after="0" w:line="240" w:lineRule="auto"/>
        <w:ind w:firstLine="709"/>
        <w:jc w:val="both"/>
        <w:rPr>
          <w:rFonts w:ascii="Times New Roman" w:hAnsi="Times New Roman" w:cs="Times New Roman"/>
          <w:sz w:val="28"/>
          <w:szCs w:val="28"/>
          <w:lang w:val="kk-KZ"/>
        </w:rPr>
      </w:pPr>
    </w:p>
    <w:p w14:paraId="3B06D521" w14:textId="672F97AE" w:rsidR="006A41A2" w:rsidRPr="00EF1F94" w:rsidRDefault="006A41A2" w:rsidP="00433553">
      <w:pPr>
        <w:spacing w:after="0" w:line="240" w:lineRule="auto"/>
        <w:ind w:firstLine="709"/>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Бірінші </w:t>
      </w:r>
      <w:r w:rsidR="00391650">
        <w:rPr>
          <w:rFonts w:ascii="Times New Roman" w:hAnsi="Times New Roman" w:cs="Times New Roman"/>
          <w:b/>
          <w:sz w:val="28"/>
          <w:szCs w:val="28"/>
          <w:lang w:val="kk-KZ"/>
        </w:rPr>
        <w:t>бөлім</w:t>
      </w:r>
      <w:r w:rsidRPr="00EF1F94">
        <w:rPr>
          <w:rFonts w:ascii="Times New Roman" w:hAnsi="Times New Roman" w:cs="Times New Roman"/>
          <w:b/>
          <w:sz w:val="28"/>
          <w:szCs w:val="28"/>
          <w:lang w:val="kk-KZ"/>
        </w:rPr>
        <w:t xml:space="preserve"> бойынша </w:t>
      </w:r>
      <w:r w:rsidR="00391650">
        <w:rPr>
          <w:rFonts w:ascii="Times New Roman" w:hAnsi="Times New Roman" w:cs="Times New Roman"/>
          <w:b/>
          <w:sz w:val="28"/>
          <w:szCs w:val="28"/>
          <w:lang w:val="kk-KZ"/>
        </w:rPr>
        <w:t>қорытынды</w:t>
      </w:r>
    </w:p>
    <w:p w14:paraId="102B312D" w14:textId="1E7136E6" w:rsidR="00CE09EB" w:rsidRPr="00EF1F94" w:rsidRDefault="00044D49"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Талдаудың  мақсаты – физика пәні саласындағы толықтырылған шынайылық (ТШ) қолданбалары арқылы оқытуды зерттеудің ағымдағы жағдайына жан-жақты шолу жасау болып </w:t>
      </w:r>
      <w:r w:rsidR="008850B3" w:rsidRPr="00EF1F94">
        <w:rPr>
          <w:rFonts w:ascii="Times New Roman" w:hAnsi="Times New Roman" w:cs="Times New Roman"/>
          <w:sz w:val="28"/>
          <w:szCs w:val="28"/>
          <w:lang w:val="kk-KZ"/>
        </w:rPr>
        <w:t>табылады. Осы мақсатта зерттеу сұрақтары анықта</w:t>
      </w:r>
      <w:r w:rsidRPr="00EF1F94">
        <w:rPr>
          <w:rFonts w:ascii="Times New Roman" w:hAnsi="Times New Roman" w:cs="Times New Roman"/>
          <w:sz w:val="28"/>
          <w:szCs w:val="28"/>
          <w:lang w:val="kk-KZ"/>
        </w:rPr>
        <w:t>л</w:t>
      </w:r>
      <w:r w:rsidR="008850B3" w:rsidRPr="00EF1F94">
        <w:rPr>
          <w:rFonts w:ascii="Times New Roman" w:hAnsi="Times New Roman" w:cs="Times New Roman"/>
          <w:sz w:val="28"/>
          <w:szCs w:val="28"/>
          <w:lang w:val="kk-KZ"/>
        </w:rPr>
        <w:t xml:space="preserve">ды </w:t>
      </w:r>
      <w:r w:rsidRPr="00EF1F94">
        <w:rPr>
          <w:rFonts w:ascii="Times New Roman" w:hAnsi="Times New Roman" w:cs="Times New Roman"/>
          <w:sz w:val="28"/>
          <w:szCs w:val="28"/>
          <w:lang w:val="kk-KZ"/>
        </w:rPr>
        <w:t xml:space="preserve">және </w:t>
      </w:r>
      <w:r w:rsidR="008850B3" w:rsidRPr="00EF1F94">
        <w:rPr>
          <w:rFonts w:ascii="Times New Roman" w:hAnsi="Times New Roman" w:cs="Times New Roman"/>
          <w:sz w:val="28"/>
          <w:szCs w:val="28"/>
          <w:lang w:val="kk-KZ"/>
        </w:rPr>
        <w:t xml:space="preserve">бірнеше әдебиеттерге жүйелі шолу жүргізілді. </w:t>
      </w:r>
      <w:r w:rsidR="00F33BBA" w:rsidRPr="00EF1F94">
        <w:rPr>
          <w:rFonts w:ascii="Times New Roman" w:hAnsi="Times New Roman" w:cs="Times New Roman"/>
          <w:sz w:val="28"/>
          <w:szCs w:val="28"/>
          <w:lang w:val="kk-KZ"/>
        </w:rPr>
        <w:t>Ә</w:t>
      </w:r>
      <w:r w:rsidR="008850B3" w:rsidRPr="00EF1F94">
        <w:rPr>
          <w:rFonts w:ascii="Times New Roman" w:hAnsi="Times New Roman" w:cs="Times New Roman"/>
          <w:sz w:val="28"/>
          <w:szCs w:val="28"/>
          <w:lang w:val="kk-KZ"/>
        </w:rPr>
        <w:t xml:space="preserve">дебиеттерге </w:t>
      </w:r>
      <w:r w:rsidRPr="00EF1F94">
        <w:rPr>
          <w:rFonts w:ascii="Times New Roman" w:hAnsi="Times New Roman" w:cs="Times New Roman"/>
          <w:sz w:val="28"/>
          <w:szCs w:val="28"/>
          <w:lang w:val="kk-KZ"/>
        </w:rPr>
        <w:t>жүйелі шолу жасау үшін толықтырылған шынайылық технологиясымен бірге физика контекс</w:t>
      </w:r>
      <w:r w:rsidR="005946CD" w:rsidRPr="00EF1F94">
        <w:rPr>
          <w:rFonts w:ascii="Times New Roman" w:hAnsi="Times New Roman" w:cs="Times New Roman"/>
          <w:sz w:val="28"/>
          <w:szCs w:val="28"/>
          <w:lang w:val="kk-KZ"/>
        </w:rPr>
        <w:t>т</w:t>
      </w:r>
      <w:r w:rsidRPr="00EF1F94">
        <w:rPr>
          <w:rFonts w:ascii="Times New Roman" w:hAnsi="Times New Roman" w:cs="Times New Roman"/>
          <w:sz w:val="28"/>
          <w:szCs w:val="28"/>
          <w:lang w:val="kk-KZ"/>
        </w:rPr>
        <w:t xml:space="preserve">і, сондай-ақ білім беру секторы сияқты аспектілерді қарастыратын бес зерттеу сұрағы </w:t>
      </w:r>
      <w:r w:rsidR="008850B3" w:rsidRPr="00EF1F94">
        <w:rPr>
          <w:rFonts w:ascii="Times New Roman" w:hAnsi="Times New Roman" w:cs="Times New Roman"/>
          <w:sz w:val="28"/>
          <w:szCs w:val="28"/>
          <w:lang w:val="kk-KZ"/>
        </w:rPr>
        <w:t>құрастырылды. Сәйкес зерттеулерді анықтау және нәтижелерді құжаттау үшін әртүрлі іздеу параметрлері қолданылды. 2022 жылдың басына дейін қолданылған дерекқорлардың барлық нәтижелерін бүкіл кезең ішінде шектеусіз жүргізілген әдебиеттерге жүйелі шолу негізінде білім беру технологиялары ретінде толықтырылған шынайылық</w:t>
      </w:r>
      <w:r w:rsidR="00F33BBA" w:rsidRPr="00EF1F94">
        <w:rPr>
          <w:rFonts w:ascii="Times New Roman" w:hAnsi="Times New Roman" w:cs="Times New Roman"/>
          <w:sz w:val="28"/>
          <w:szCs w:val="28"/>
          <w:lang w:val="kk-KZ"/>
        </w:rPr>
        <w:t>ты</w:t>
      </w:r>
      <w:r w:rsidR="008850B3" w:rsidRPr="00EF1F94">
        <w:rPr>
          <w:rFonts w:ascii="Times New Roman" w:hAnsi="Times New Roman" w:cs="Times New Roman"/>
          <w:sz w:val="28"/>
          <w:szCs w:val="28"/>
          <w:lang w:val="kk-KZ"/>
        </w:rPr>
        <w:t xml:space="preserve"> қолданудың артуы айқын б</w:t>
      </w:r>
      <w:r w:rsidR="00F33BBA" w:rsidRPr="00EF1F94">
        <w:rPr>
          <w:rFonts w:ascii="Times New Roman" w:hAnsi="Times New Roman" w:cs="Times New Roman"/>
          <w:sz w:val="28"/>
          <w:szCs w:val="28"/>
          <w:lang w:val="kk-KZ"/>
        </w:rPr>
        <w:t>айқалд</w:t>
      </w:r>
      <w:r w:rsidR="008850B3" w:rsidRPr="00EF1F94">
        <w:rPr>
          <w:rFonts w:ascii="Times New Roman" w:hAnsi="Times New Roman" w:cs="Times New Roman"/>
          <w:sz w:val="28"/>
          <w:szCs w:val="28"/>
          <w:lang w:val="kk-KZ"/>
        </w:rPr>
        <w:t xml:space="preserve">ы. Демек, толықтырылған шынайылық және толықтырылған шынайылық қосымшаларын, әсіресе толықтырылған шынайылық саласында дамыту керек. Білім берудегі толықтырылған шынайылық әлеуетіне қарамастан, шолу бірнеше зерттеу олқылықтарын анықтады. Толықтырылған шынайылық негізіндегі білім беру мазмұнын әзірлеуге, әсіресе техникалық, дидактикалық және әдістемелік ойларға қатысты кешенді және біртұтас көзқарас қажет. Бұл бағдарламалау және дидактика салаларындағы әзірлеушілердің, қолданушылардың және </w:t>
      </w:r>
      <w:r w:rsidR="008850B3" w:rsidRPr="00EF1F94">
        <w:rPr>
          <w:rFonts w:ascii="Times New Roman" w:hAnsi="Times New Roman" w:cs="Times New Roman"/>
          <w:sz w:val="28"/>
          <w:szCs w:val="28"/>
          <w:lang w:val="kk-KZ"/>
        </w:rPr>
        <w:lastRenderedPageBreak/>
        <w:t xml:space="preserve">педагогтардың талаптарын біріктіретін және әртүрлі аспектілер мен оқытуға әсерін ескере алатын тұжырымдамалық </w:t>
      </w:r>
      <w:r w:rsidR="00E44BAD" w:rsidRPr="00EF1F94">
        <w:rPr>
          <w:rFonts w:ascii="Times New Roman" w:hAnsi="Times New Roman" w:cs="Times New Roman"/>
          <w:sz w:val="28"/>
          <w:szCs w:val="28"/>
          <w:lang w:val="kk-KZ"/>
        </w:rPr>
        <w:t>әдістеме</w:t>
      </w:r>
      <w:r w:rsidR="00F33BBA" w:rsidRPr="00EF1F94">
        <w:rPr>
          <w:rFonts w:ascii="Times New Roman" w:hAnsi="Times New Roman" w:cs="Times New Roman"/>
          <w:sz w:val="28"/>
          <w:szCs w:val="28"/>
          <w:lang w:val="kk-KZ"/>
        </w:rPr>
        <w:t>н</w:t>
      </w:r>
      <w:r w:rsidR="00317B82" w:rsidRPr="00EF1F94">
        <w:rPr>
          <w:rFonts w:ascii="Times New Roman" w:hAnsi="Times New Roman" w:cs="Times New Roman"/>
          <w:sz w:val="28"/>
          <w:szCs w:val="28"/>
          <w:lang w:val="kk-KZ"/>
        </w:rPr>
        <w:t>і</w:t>
      </w:r>
      <w:r w:rsidR="008850B3" w:rsidRPr="00EF1F94">
        <w:rPr>
          <w:rFonts w:ascii="Times New Roman" w:hAnsi="Times New Roman" w:cs="Times New Roman"/>
          <w:sz w:val="28"/>
          <w:szCs w:val="28"/>
          <w:lang w:val="kk-KZ"/>
        </w:rPr>
        <w:t xml:space="preserve"> қажет етеді. </w:t>
      </w:r>
    </w:p>
    <w:p w14:paraId="640A4B2F" w14:textId="0020F3EA" w:rsidR="006A41A2" w:rsidRPr="00EF1F94" w:rsidRDefault="00890559" w:rsidP="00433553">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Ф</w:t>
      </w:r>
      <w:r w:rsidR="008850B3" w:rsidRPr="00EF1F94">
        <w:rPr>
          <w:rFonts w:ascii="Times New Roman" w:hAnsi="Times New Roman" w:cs="Times New Roman"/>
          <w:sz w:val="28"/>
          <w:szCs w:val="28"/>
          <w:lang w:val="kk-KZ"/>
        </w:rPr>
        <w:t>изика пәні</w:t>
      </w:r>
      <w:r w:rsidR="00F33BBA" w:rsidRPr="00EF1F94">
        <w:rPr>
          <w:rFonts w:ascii="Times New Roman" w:hAnsi="Times New Roman" w:cs="Times New Roman"/>
          <w:sz w:val="28"/>
          <w:szCs w:val="28"/>
          <w:lang w:val="kk-KZ"/>
        </w:rPr>
        <w:t xml:space="preserve"> мен басқа пән</w:t>
      </w:r>
      <w:r w:rsidR="008E3E2A" w:rsidRPr="00EF1F94">
        <w:rPr>
          <w:rFonts w:ascii="Times New Roman" w:hAnsi="Times New Roman" w:cs="Times New Roman"/>
          <w:sz w:val="28"/>
          <w:szCs w:val="28"/>
          <w:lang w:val="kk-KZ"/>
        </w:rPr>
        <w:t>д</w:t>
      </w:r>
      <w:r w:rsidR="00F33BBA" w:rsidRPr="00EF1F94">
        <w:rPr>
          <w:rFonts w:ascii="Times New Roman" w:hAnsi="Times New Roman" w:cs="Times New Roman"/>
          <w:sz w:val="28"/>
          <w:szCs w:val="28"/>
          <w:lang w:val="kk-KZ"/>
        </w:rPr>
        <w:t>ер бойынша</w:t>
      </w:r>
      <w:r w:rsidR="008850B3" w:rsidRPr="00EF1F94">
        <w:rPr>
          <w:rFonts w:ascii="Times New Roman" w:hAnsi="Times New Roman" w:cs="Times New Roman"/>
          <w:sz w:val="28"/>
          <w:szCs w:val="28"/>
          <w:lang w:val="kk-KZ"/>
        </w:rPr>
        <w:t xml:space="preserve"> әдістерін оқыту және олардың білім берудегі кеңірек қолданылуын қалай </w:t>
      </w:r>
      <w:r w:rsidR="00F33BBA" w:rsidRPr="00EF1F94">
        <w:rPr>
          <w:rFonts w:ascii="Times New Roman" w:hAnsi="Times New Roman" w:cs="Times New Roman"/>
          <w:sz w:val="28"/>
          <w:szCs w:val="28"/>
          <w:lang w:val="kk-KZ"/>
        </w:rPr>
        <w:t>жетілдіре</w:t>
      </w:r>
      <w:r w:rsidR="008850B3" w:rsidRPr="00EF1F94">
        <w:rPr>
          <w:rFonts w:ascii="Times New Roman" w:hAnsi="Times New Roman" w:cs="Times New Roman"/>
          <w:sz w:val="28"/>
          <w:szCs w:val="28"/>
          <w:lang w:val="kk-KZ"/>
        </w:rPr>
        <w:t xml:space="preserve"> алатыны</w:t>
      </w:r>
      <w:r w:rsidR="00F33BBA" w:rsidRPr="00EF1F94">
        <w:rPr>
          <w:rFonts w:ascii="Times New Roman" w:hAnsi="Times New Roman" w:cs="Times New Roman"/>
          <w:sz w:val="28"/>
          <w:szCs w:val="28"/>
          <w:lang w:val="kk-KZ"/>
        </w:rPr>
        <w:t xml:space="preserve"> туралы</w:t>
      </w:r>
      <w:r w:rsidR="008850B3" w:rsidRPr="00EF1F94">
        <w:rPr>
          <w:rFonts w:ascii="Times New Roman" w:hAnsi="Times New Roman" w:cs="Times New Roman"/>
          <w:sz w:val="28"/>
          <w:szCs w:val="28"/>
          <w:lang w:val="kk-KZ"/>
        </w:rPr>
        <w:t xml:space="preserve"> тереңірек</w:t>
      </w:r>
      <w:r w:rsidRPr="00EF1F94">
        <w:rPr>
          <w:rFonts w:ascii="Times New Roman" w:hAnsi="Times New Roman" w:cs="Times New Roman"/>
          <w:sz w:val="28"/>
          <w:szCs w:val="28"/>
          <w:lang w:val="kk-KZ"/>
        </w:rPr>
        <w:t xml:space="preserve"> саралау қарастырылды</w:t>
      </w:r>
      <w:r w:rsidR="008850B3" w:rsidRPr="00EF1F94">
        <w:rPr>
          <w:rFonts w:ascii="Times New Roman" w:hAnsi="Times New Roman" w:cs="Times New Roman"/>
          <w:sz w:val="28"/>
          <w:szCs w:val="28"/>
          <w:lang w:val="kk-KZ"/>
        </w:rPr>
        <w:t>.</w:t>
      </w:r>
      <w:r w:rsidR="00796307"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Осы және басқа параметрлерді, қатынастарды, жайттар мен қорытындыларды физика пәнінде толықтырылған шынайылықты оқыту мазмұнына енгізуге болатыны айқында</w:t>
      </w:r>
      <w:r w:rsidR="002F083E" w:rsidRPr="00EF1F94">
        <w:rPr>
          <w:rFonts w:ascii="Times New Roman" w:hAnsi="Times New Roman" w:cs="Times New Roman"/>
          <w:sz w:val="28"/>
          <w:szCs w:val="28"/>
          <w:lang w:val="kk-KZ"/>
        </w:rPr>
        <w:t>л</w:t>
      </w:r>
      <w:r w:rsidR="006A41A2" w:rsidRPr="00EF1F94">
        <w:rPr>
          <w:rFonts w:ascii="Times New Roman" w:hAnsi="Times New Roman" w:cs="Times New Roman"/>
          <w:sz w:val="28"/>
          <w:szCs w:val="28"/>
          <w:lang w:val="kk-KZ"/>
        </w:rPr>
        <w:t>ды.</w:t>
      </w:r>
    </w:p>
    <w:p w14:paraId="0410E781" w14:textId="4430FE32" w:rsidR="00166EC5" w:rsidRPr="009F29D9" w:rsidRDefault="00890559" w:rsidP="009F29D9">
      <w:pPr>
        <w:spacing w:after="0" w:line="240" w:lineRule="auto"/>
        <w:ind w:firstLine="709"/>
        <w:contextualSpacing/>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w:t>
      </w:r>
      <w:r w:rsidR="008E3E2A" w:rsidRPr="00EF1F94">
        <w:rPr>
          <w:rFonts w:ascii="Times New Roman" w:hAnsi="Times New Roman" w:cs="Times New Roman"/>
          <w:sz w:val="28"/>
          <w:szCs w:val="28"/>
          <w:lang w:val="kk-KZ"/>
        </w:rPr>
        <w:t>олықтырылған шынайылық технологияларының физика пәнін қаншалықты қажет екені талқыланды және әр тарау бойынша қолдану нұсқаулығы құрастырылды.</w:t>
      </w:r>
      <w:r w:rsidR="009F29D9">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Толықтырылған шынайылық технологиясын дәстүрлі көрнекі құралдармен, қағазға бастырылған әдебиеттерімен, электронды</w:t>
      </w:r>
      <w:r w:rsidR="00D83BF8" w:rsidRPr="00EF1F94">
        <w:rPr>
          <w:rFonts w:ascii="Times New Roman" w:hAnsi="Times New Roman" w:cs="Times New Roman"/>
          <w:sz w:val="28"/>
          <w:szCs w:val="28"/>
          <w:lang w:val="kk-KZ"/>
        </w:rPr>
        <w:t>қ</w:t>
      </w:r>
      <w:r w:rsidR="006A41A2" w:rsidRPr="00EF1F94">
        <w:rPr>
          <w:rFonts w:ascii="Times New Roman" w:hAnsi="Times New Roman" w:cs="Times New Roman"/>
          <w:sz w:val="28"/>
          <w:szCs w:val="28"/>
          <w:lang w:val="kk-KZ"/>
        </w:rPr>
        <w:t xml:space="preserve"> ресурстармен және басқа да оқу құралдарымен бірлесіп тиімді </w:t>
      </w:r>
      <w:r w:rsidR="003D6F6F" w:rsidRPr="00EF1F94">
        <w:rPr>
          <w:rFonts w:ascii="Times New Roman" w:hAnsi="Times New Roman" w:cs="Times New Roman"/>
          <w:sz w:val="28"/>
          <w:szCs w:val="28"/>
          <w:lang w:val="kk-KZ"/>
        </w:rPr>
        <w:t>қолдан</w:t>
      </w:r>
      <w:r w:rsidR="006A41A2" w:rsidRPr="00EF1F94">
        <w:rPr>
          <w:rFonts w:ascii="Times New Roman" w:hAnsi="Times New Roman" w:cs="Times New Roman"/>
          <w:sz w:val="28"/>
          <w:szCs w:val="28"/>
          <w:lang w:val="kk-KZ"/>
        </w:rPr>
        <w:t xml:space="preserve">у </w:t>
      </w:r>
      <w:r w:rsidR="00E44BAD" w:rsidRPr="00EF1F94">
        <w:rPr>
          <w:rFonts w:ascii="Times New Roman" w:hAnsi="Times New Roman" w:cs="Times New Roman"/>
          <w:sz w:val="28"/>
          <w:szCs w:val="28"/>
          <w:lang w:val="kk-KZ"/>
        </w:rPr>
        <w:t>әдістеме</w:t>
      </w:r>
      <w:r w:rsidR="00317B82" w:rsidRPr="00EF1F94">
        <w:rPr>
          <w:rFonts w:ascii="Times New Roman" w:hAnsi="Times New Roman" w:cs="Times New Roman"/>
          <w:sz w:val="28"/>
          <w:szCs w:val="28"/>
          <w:lang w:val="kk-KZ"/>
        </w:rPr>
        <w:t>л</w:t>
      </w:r>
      <w:r w:rsidR="006A41A2" w:rsidRPr="00EF1F94">
        <w:rPr>
          <w:rFonts w:ascii="Times New Roman" w:hAnsi="Times New Roman" w:cs="Times New Roman"/>
          <w:sz w:val="28"/>
          <w:szCs w:val="28"/>
          <w:lang w:val="kk-KZ"/>
        </w:rPr>
        <w:t>ерін әзірлеу қажет</w:t>
      </w:r>
      <w:r w:rsidR="00383E4C" w:rsidRPr="00EF1F94">
        <w:rPr>
          <w:rFonts w:ascii="Times New Roman" w:hAnsi="Times New Roman" w:cs="Times New Roman"/>
          <w:sz w:val="28"/>
          <w:szCs w:val="28"/>
          <w:lang w:val="kk-KZ"/>
        </w:rPr>
        <w:t>.</w:t>
      </w:r>
    </w:p>
    <w:p w14:paraId="7DEE92B2" w14:textId="7BD690D4" w:rsidR="00201DFB" w:rsidRPr="00EF1F94" w:rsidRDefault="00E35738"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w:t>
      </w:r>
      <w:r w:rsidR="00201DFB" w:rsidRPr="00EF1F94">
        <w:rPr>
          <w:rFonts w:ascii="Times New Roman" w:hAnsi="Times New Roman" w:cs="Times New Roman"/>
          <w:sz w:val="28"/>
          <w:szCs w:val="28"/>
          <w:lang w:val="kk-KZ"/>
        </w:rPr>
        <w:t>ақырыптарды</w:t>
      </w:r>
      <w:r w:rsidRPr="00EF1F94">
        <w:rPr>
          <w:rFonts w:ascii="Times New Roman" w:hAnsi="Times New Roman" w:cs="Times New Roman"/>
          <w:sz w:val="28"/>
          <w:szCs w:val="28"/>
          <w:lang w:val="kk-KZ"/>
        </w:rPr>
        <w:t xml:space="preserve"> </w:t>
      </w:r>
      <w:r w:rsidR="00201DFB" w:rsidRPr="00EF1F94">
        <w:rPr>
          <w:rFonts w:ascii="Times New Roman" w:hAnsi="Times New Roman" w:cs="Times New Roman"/>
          <w:sz w:val="28"/>
          <w:szCs w:val="28"/>
          <w:lang w:val="kk-KZ"/>
        </w:rPr>
        <w:t>таңдаудың нақты критерийлері:</w:t>
      </w:r>
    </w:p>
    <w:p w14:paraId="447EC208" w14:textId="3C20C2F7" w:rsidR="00201DFB" w:rsidRPr="00EF1F94" w:rsidRDefault="00E35738" w:rsidP="005141E5">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w:t>
      </w:r>
      <w:r w:rsidR="00D83BF8" w:rsidRPr="00EF1F94">
        <w:rPr>
          <w:rFonts w:ascii="Times New Roman" w:hAnsi="Times New Roman" w:cs="Times New Roman"/>
          <w:sz w:val="28"/>
          <w:szCs w:val="28"/>
          <w:lang w:val="kk-KZ"/>
        </w:rPr>
        <w:t xml:space="preserve"> </w:t>
      </w:r>
      <w:r w:rsidR="00201DFB" w:rsidRPr="00EF1F94">
        <w:rPr>
          <w:rFonts w:ascii="Times New Roman" w:hAnsi="Times New Roman" w:cs="Times New Roman"/>
          <w:sz w:val="28"/>
          <w:szCs w:val="28"/>
          <w:lang w:val="kk-KZ"/>
        </w:rPr>
        <w:t>Көзге көрінбестік дәрежесі</w:t>
      </w:r>
      <w:r w:rsidR="005141E5" w:rsidRPr="00EF1F94">
        <w:rPr>
          <w:rFonts w:ascii="Times New Roman" w:hAnsi="Times New Roman" w:cs="Times New Roman"/>
          <w:sz w:val="28"/>
          <w:szCs w:val="28"/>
          <w:lang w:val="kk-KZ"/>
        </w:rPr>
        <w:t>;</w:t>
      </w:r>
    </w:p>
    <w:p w14:paraId="4DE6810D" w14:textId="3F0ECABB" w:rsidR="00201DFB" w:rsidRPr="00EF1F94" w:rsidRDefault="00E35738" w:rsidP="005141E5">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201DFB" w:rsidRPr="00EF1F94">
        <w:rPr>
          <w:rFonts w:ascii="Times New Roman" w:hAnsi="Times New Roman" w:cs="Times New Roman"/>
          <w:sz w:val="28"/>
          <w:szCs w:val="28"/>
          <w:lang w:val="kk-KZ"/>
        </w:rPr>
        <w:t>Оқу бағдарламасына сәйкестік</w:t>
      </w:r>
      <w:r w:rsidR="005141E5" w:rsidRPr="00EF1F94">
        <w:rPr>
          <w:rFonts w:ascii="Times New Roman" w:hAnsi="Times New Roman" w:cs="Times New Roman"/>
          <w:sz w:val="28"/>
          <w:szCs w:val="28"/>
          <w:lang w:val="kk-KZ"/>
        </w:rPr>
        <w:t>;</w:t>
      </w:r>
    </w:p>
    <w:p w14:paraId="1EF1A8E4" w14:textId="358448F7" w:rsidR="00201DFB" w:rsidRPr="00EF1F94" w:rsidRDefault="00E35738" w:rsidP="005141E5">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201DFB" w:rsidRPr="00EF1F94">
        <w:rPr>
          <w:rFonts w:ascii="Times New Roman" w:hAnsi="Times New Roman" w:cs="Times New Roman"/>
          <w:sz w:val="28"/>
          <w:szCs w:val="28"/>
          <w:lang w:val="kk-KZ"/>
        </w:rPr>
        <w:t>Техникалық мүмкіндіктер</w:t>
      </w:r>
      <w:r w:rsidR="005141E5" w:rsidRPr="00EF1F94">
        <w:rPr>
          <w:rFonts w:ascii="Times New Roman" w:hAnsi="Times New Roman" w:cs="Times New Roman"/>
          <w:sz w:val="28"/>
          <w:szCs w:val="28"/>
          <w:lang w:val="kk-KZ"/>
        </w:rPr>
        <w:t>;</w:t>
      </w:r>
    </w:p>
    <w:p w14:paraId="37E8EC26" w14:textId="2EF00E30" w:rsidR="00201DFB" w:rsidRPr="00EF1F94" w:rsidRDefault="00E35738" w:rsidP="005141E5">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201DFB" w:rsidRPr="00EF1F94">
        <w:rPr>
          <w:rFonts w:ascii="Times New Roman" w:hAnsi="Times New Roman" w:cs="Times New Roman"/>
          <w:sz w:val="28"/>
          <w:szCs w:val="28"/>
          <w:lang w:val="kk-KZ"/>
        </w:rPr>
        <w:t>Оқушылардың түсіну қиындығы</w:t>
      </w:r>
      <w:r w:rsidR="005141E5" w:rsidRPr="00EF1F94">
        <w:rPr>
          <w:rFonts w:ascii="Times New Roman" w:hAnsi="Times New Roman" w:cs="Times New Roman"/>
          <w:sz w:val="28"/>
          <w:szCs w:val="28"/>
          <w:lang w:val="kk-KZ"/>
        </w:rPr>
        <w:t>;</w:t>
      </w:r>
    </w:p>
    <w:p w14:paraId="7DB845EB" w14:textId="4A5D14D7" w:rsidR="00201DFB" w:rsidRPr="00EF1F94" w:rsidRDefault="00E35738" w:rsidP="005141E5">
      <w:pPr>
        <w:spacing w:after="0" w:line="240" w:lineRule="auto"/>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 </w:t>
      </w:r>
      <w:r w:rsidR="00201DFB" w:rsidRPr="00EF1F94">
        <w:rPr>
          <w:rFonts w:ascii="Times New Roman" w:hAnsi="Times New Roman" w:cs="Times New Roman"/>
          <w:sz w:val="28"/>
          <w:szCs w:val="28"/>
          <w:lang w:val="kk-KZ"/>
        </w:rPr>
        <w:t>Визуалды бейнелеу мүмкіндігі</w:t>
      </w:r>
      <w:r w:rsidR="005141E5" w:rsidRPr="00EF1F94">
        <w:rPr>
          <w:rFonts w:ascii="Times New Roman" w:hAnsi="Times New Roman" w:cs="Times New Roman"/>
          <w:sz w:val="28"/>
          <w:szCs w:val="28"/>
          <w:lang w:val="kk-KZ"/>
        </w:rPr>
        <w:t>;</w:t>
      </w:r>
    </w:p>
    <w:p w14:paraId="3D890D96" w14:textId="3841F4F7" w:rsidR="00F33BBA" w:rsidRPr="00EF1F94" w:rsidRDefault="00044D49"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w:t>
      </w:r>
      <w:r w:rsidR="00201DFB" w:rsidRPr="00EF1F94">
        <w:rPr>
          <w:rFonts w:ascii="Times New Roman" w:hAnsi="Times New Roman" w:cs="Times New Roman"/>
          <w:sz w:val="28"/>
          <w:szCs w:val="28"/>
          <w:lang w:val="kk-KZ"/>
        </w:rPr>
        <w:t>олықтырылған шынайылық қолданылатын тақырыптарды таңдаудағы ғылыми негіздеменің жеткіліксіздігіне назар аудар</w:t>
      </w:r>
      <w:r w:rsidRPr="00EF1F94">
        <w:rPr>
          <w:rFonts w:ascii="Times New Roman" w:hAnsi="Times New Roman" w:cs="Times New Roman"/>
          <w:sz w:val="28"/>
          <w:szCs w:val="28"/>
          <w:lang w:val="kk-KZ"/>
        </w:rPr>
        <w:t>ыл</w:t>
      </w:r>
      <w:r w:rsidR="00201DFB" w:rsidRPr="00EF1F94">
        <w:rPr>
          <w:rFonts w:ascii="Times New Roman" w:hAnsi="Times New Roman" w:cs="Times New Roman"/>
          <w:sz w:val="28"/>
          <w:szCs w:val="28"/>
          <w:lang w:val="kk-KZ"/>
        </w:rPr>
        <w:t>ды. Тақырыптарды іріктеудің анықталған принциптері мен критерийлері болса, жұмысқа қатысты сұрақтар азайып, оның ғылыми дәлелділігі артады.</w:t>
      </w:r>
    </w:p>
    <w:p w14:paraId="4DDB05B0" w14:textId="718767AA" w:rsidR="00F33BBA" w:rsidRDefault="00794227" w:rsidP="00433553">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Тарауды тұжырымдай келе Эдгар Дейлдің конусын негізінде және </w:t>
      </w:r>
      <w:r w:rsidR="00D83BF8" w:rsidRPr="00EF1F94">
        <w:rPr>
          <w:rFonts w:ascii="Times New Roman" w:hAnsi="Times New Roman" w:cs="Times New Roman"/>
          <w:sz w:val="28"/>
          <w:szCs w:val="28"/>
          <w:lang w:val="kk-KZ"/>
        </w:rPr>
        <w:t>қ</w:t>
      </w:r>
      <w:r w:rsidRPr="00EF1F94">
        <w:rPr>
          <w:rFonts w:ascii="Times New Roman" w:hAnsi="Times New Roman" w:cs="Times New Roman"/>
          <w:sz w:val="28"/>
          <w:szCs w:val="28"/>
          <w:lang w:val="kk-KZ"/>
        </w:rPr>
        <w:t>ауіптерді басқару пирамидасының талдауда физиканы оқытуда ең сұранысқа ие әдістеме толықтырылған шынайылық екеніне көз жеткізілді.</w:t>
      </w:r>
    </w:p>
    <w:p w14:paraId="72A0E029" w14:textId="20C48B65" w:rsidR="006B1A70" w:rsidRDefault="006B1A70" w:rsidP="00433553">
      <w:pPr>
        <w:spacing w:after="0" w:line="240" w:lineRule="auto"/>
        <w:ind w:firstLine="709"/>
        <w:jc w:val="both"/>
        <w:rPr>
          <w:rFonts w:ascii="Times New Roman" w:hAnsi="Times New Roman" w:cs="Times New Roman"/>
          <w:sz w:val="28"/>
          <w:szCs w:val="28"/>
          <w:lang w:val="kk-KZ"/>
        </w:rPr>
      </w:pPr>
    </w:p>
    <w:p w14:paraId="2F2456F7" w14:textId="20292131" w:rsidR="006B1A70" w:rsidRDefault="006B1A70" w:rsidP="00433553">
      <w:pPr>
        <w:spacing w:after="0" w:line="240" w:lineRule="auto"/>
        <w:ind w:firstLine="709"/>
        <w:jc w:val="both"/>
        <w:rPr>
          <w:rFonts w:ascii="Times New Roman" w:hAnsi="Times New Roman" w:cs="Times New Roman"/>
          <w:sz w:val="28"/>
          <w:szCs w:val="28"/>
          <w:lang w:val="kk-KZ"/>
        </w:rPr>
      </w:pPr>
    </w:p>
    <w:p w14:paraId="1D3654A9" w14:textId="486F0C1D" w:rsidR="006B1A70" w:rsidRDefault="006B1A70" w:rsidP="00433553">
      <w:pPr>
        <w:spacing w:after="0" w:line="240" w:lineRule="auto"/>
        <w:ind w:firstLine="709"/>
        <w:jc w:val="both"/>
        <w:rPr>
          <w:rFonts w:ascii="Times New Roman" w:hAnsi="Times New Roman" w:cs="Times New Roman"/>
          <w:sz w:val="28"/>
          <w:szCs w:val="28"/>
          <w:lang w:val="kk-KZ"/>
        </w:rPr>
      </w:pPr>
    </w:p>
    <w:p w14:paraId="6730A154" w14:textId="77777777" w:rsidR="006B1A70" w:rsidRDefault="006B1A70" w:rsidP="00433553">
      <w:pPr>
        <w:spacing w:after="0" w:line="240" w:lineRule="auto"/>
        <w:ind w:firstLine="709"/>
        <w:jc w:val="both"/>
        <w:rPr>
          <w:rFonts w:ascii="Times New Roman" w:hAnsi="Times New Roman" w:cs="Times New Roman"/>
          <w:sz w:val="28"/>
          <w:szCs w:val="28"/>
          <w:lang w:val="kk-KZ"/>
        </w:rPr>
      </w:pPr>
    </w:p>
    <w:p w14:paraId="58DB4D27" w14:textId="702BA516" w:rsidR="006B1A70" w:rsidRDefault="006B1A70" w:rsidP="00433553">
      <w:pPr>
        <w:spacing w:after="0" w:line="240" w:lineRule="auto"/>
        <w:ind w:firstLine="709"/>
        <w:jc w:val="both"/>
        <w:rPr>
          <w:rFonts w:ascii="Times New Roman" w:hAnsi="Times New Roman" w:cs="Times New Roman"/>
          <w:sz w:val="28"/>
          <w:szCs w:val="28"/>
          <w:lang w:val="kk-KZ"/>
        </w:rPr>
      </w:pPr>
    </w:p>
    <w:p w14:paraId="5569279D" w14:textId="3E219E28" w:rsidR="006B1A70" w:rsidRDefault="006B1A70" w:rsidP="00433553">
      <w:pPr>
        <w:spacing w:after="0" w:line="240" w:lineRule="auto"/>
        <w:ind w:firstLine="709"/>
        <w:jc w:val="both"/>
        <w:rPr>
          <w:rFonts w:ascii="Times New Roman" w:hAnsi="Times New Roman" w:cs="Times New Roman"/>
          <w:sz w:val="28"/>
          <w:szCs w:val="28"/>
          <w:lang w:val="kk-KZ"/>
        </w:rPr>
      </w:pPr>
    </w:p>
    <w:p w14:paraId="2ABD427E" w14:textId="39ACAD12" w:rsidR="006B1A70" w:rsidRDefault="006B1A70" w:rsidP="00433553">
      <w:pPr>
        <w:spacing w:after="0" w:line="240" w:lineRule="auto"/>
        <w:ind w:firstLine="709"/>
        <w:jc w:val="both"/>
        <w:rPr>
          <w:rFonts w:ascii="Times New Roman" w:hAnsi="Times New Roman" w:cs="Times New Roman"/>
          <w:sz w:val="28"/>
          <w:szCs w:val="28"/>
          <w:lang w:val="kk-KZ"/>
        </w:rPr>
      </w:pPr>
    </w:p>
    <w:p w14:paraId="30786874" w14:textId="164BE69C" w:rsidR="006B1A70" w:rsidRDefault="006B1A70" w:rsidP="00433553">
      <w:pPr>
        <w:spacing w:after="0" w:line="240" w:lineRule="auto"/>
        <w:ind w:firstLine="709"/>
        <w:jc w:val="both"/>
        <w:rPr>
          <w:rFonts w:ascii="Times New Roman" w:hAnsi="Times New Roman" w:cs="Times New Roman"/>
          <w:sz w:val="28"/>
          <w:szCs w:val="28"/>
          <w:lang w:val="kk-KZ"/>
        </w:rPr>
      </w:pPr>
    </w:p>
    <w:p w14:paraId="78DAB88C" w14:textId="79E6D6CE" w:rsidR="006B1A70" w:rsidRDefault="006B1A70" w:rsidP="00433553">
      <w:pPr>
        <w:spacing w:after="0" w:line="240" w:lineRule="auto"/>
        <w:ind w:firstLine="709"/>
        <w:jc w:val="both"/>
        <w:rPr>
          <w:rFonts w:ascii="Times New Roman" w:hAnsi="Times New Roman" w:cs="Times New Roman"/>
          <w:sz w:val="28"/>
          <w:szCs w:val="28"/>
          <w:lang w:val="kk-KZ"/>
        </w:rPr>
      </w:pPr>
    </w:p>
    <w:p w14:paraId="27CB9818" w14:textId="4896A2EA" w:rsidR="006B1A70" w:rsidRDefault="006B1A70" w:rsidP="00433553">
      <w:pPr>
        <w:spacing w:after="0" w:line="240" w:lineRule="auto"/>
        <w:ind w:firstLine="709"/>
        <w:jc w:val="both"/>
        <w:rPr>
          <w:rFonts w:ascii="Times New Roman" w:hAnsi="Times New Roman" w:cs="Times New Roman"/>
          <w:sz w:val="28"/>
          <w:szCs w:val="28"/>
          <w:lang w:val="kk-KZ"/>
        </w:rPr>
      </w:pPr>
    </w:p>
    <w:p w14:paraId="55F4CED0" w14:textId="2BAED94E" w:rsidR="006B1A70" w:rsidRDefault="006B1A70" w:rsidP="00433553">
      <w:pPr>
        <w:spacing w:after="0" w:line="240" w:lineRule="auto"/>
        <w:ind w:firstLine="709"/>
        <w:jc w:val="both"/>
        <w:rPr>
          <w:rFonts w:ascii="Times New Roman" w:hAnsi="Times New Roman" w:cs="Times New Roman"/>
          <w:sz w:val="28"/>
          <w:szCs w:val="28"/>
          <w:lang w:val="kk-KZ"/>
        </w:rPr>
      </w:pPr>
    </w:p>
    <w:p w14:paraId="6DD353B5" w14:textId="5F3F46CE" w:rsidR="006B1A70" w:rsidRDefault="006B1A70" w:rsidP="00433553">
      <w:pPr>
        <w:spacing w:after="0" w:line="240" w:lineRule="auto"/>
        <w:ind w:firstLine="709"/>
        <w:jc w:val="both"/>
        <w:rPr>
          <w:rFonts w:ascii="Times New Roman" w:hAnsi="Times New Roman" w:cs="Times New Roman"/>
          <w:sz w:val="28"/>
          <w:szCs w:val="28"/>
          <w:lang w:val="kk-KZ"/>
        </w:rPr>
      </w:pPr>
    </w:p>
    <w:p w14:paraId="198C3703" w14:textId="33273054" w:rsidR="006B1A70" w:rsidRDefault="006B1A70" w:rsidP="00433553">
      <w:pPr>
        <w:spacing w:after="0" w:line="240" w:lineRule="auto"/>
        <w:ind w:firstLine="709"/>
        <w:jc w:val="both"/>
        <w:rPr>
          <w:rFonts w:ascii="Times New Roman" w:hAnsi="Times New Roman" w:cs="Times New Roman"/>
          <w:sz w:val="28"/>
          <w:szCs w:val="28"/>
          <w:lang w:val="kk-KZ"/>
        </w:rPr>
      </w:pPr>
    </w:p>
    <w:p w14:paraId="0175CFE0" w14:textId="1FB4712F" w:rsidR="006B1A70" w:rsidRDefault="006B1A70" w:rsidP="00433553">
      <w:pPr>
        <w:spacing w:after="0" w:line="240" w:lineRule="auto"/>
        <w:ind w:firstLine="709"/>
        <w:jc w:val="both"/>
        <w:rPr>
          <w:rFonts w:ascii="Times New Roman" w:hAnsi="Times New Roman" w:cs="Times New Roman"/>
          <w:sz w:val="28"/>
          <w:szCs w:val="28"/>
          <w:lang w:val="kk-KZ"/>
        </w:rPr>
      </w:pPr>
    </w:p>
    <w:p w14:paraId="6866E360" w14:textId="4E2DD445" w:rsidR="006B1A70" w:rsidRDefault="006B1A70" w:rsidP="00433553">
      <w:pPr>
        <w:spacing w:after="0" w:line="240" w:lineRule="auto"/>
        <w:ind w:firstLine="709"/>
        <w:jc w:val="both"/>
        <w:rPr>
          <w:rFonts w:ascii="Times New Roman" w:hAnsi="Times New Roman" w:cs="Times New Roman"/>
          <w:sz w:val="28"/>
          <w:szCs w:val="28"/>
          <w:lang w:val="kk-KZ"/>
        </w:rPr>
      </w:pPr>
    </w:p>
    <w:p w14:paraId="4F353CEC" w14:textId="77777777" w:rsidR="006B1A70" w:rsidRPr="00EF1F94" w:rsidRDefault="006B1A70" w:rsidP="00433553">
      <w:pPr>
        <w:spacing w:after="0" w:line="240" w:lineRule="auto"/>
        <w:ind w:firstLine="709"/>
        <w:jc w:val="both"/>
        <w:rPr>
          <w:rFonts w:ascii="Times New Roman" w:hAnsi="Times New Roman" w:cs="Times New Roman"/>
          <w:sz w:val="28"/>
          <w:szCs w:val="28"/>
          <w:lang w:val="kk-KZ"/>
        </w:rPr>
      </w:pPr>
    </w:p>
    <w:p w14:paraId="2006EFA9" w14:textId="1818883B" w:rsidR="009B0A1B" w:rsidRDefault="009B0A1B" w:rsidP="0075355E">
      <w:pPr>
        <w:spacing w:after="0" w:line="240" w:lineRule="auto"/>
        <w:jc w:val="both"/>
        <w:rPr>
          <w:rFonts w:ascii="Times New Roman" w:hAnsi="Times New Roman" w:cs="Times New Roman"/>
          <w:b/>
          <w:sz w:val="28"/>
          <w:szCs w:val="28"/>
          <w:lang w:val="kk-KZ"/>
        </w:rPr>
      </w:pPr>
    </w:p>
    <w:p w14:paraId="3E87CCB5" w14:textId="1B1C96A9" w:rsidR="009B0A1B" w:rsidRDefault="006A41A2" w:rsidP="009B0A1B">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2</w:t>
      </w:r>
      <w:r w:rsidR="005F15CB">
        <w:rPr>
          <w:rFonts w:ascii="Times New Roman" w:hAnsi="Times New Roman" w:cs="Times New Roman"/>
          <w:b/>
          <w:sz w:val="28"/>
          <w:szCs w:val="28"/>
          <w:lang w:val="kk-KZ"/>
        </w:rPr>
        <w:t xml:space="preserve"> БӨЛІМ.</w:t>
      </w:r>
      <w:r w:rsidRPr="00EF1F94">
        <w:rPr>
          <w:rFonts w:ascii="Times New Roman" w:hAnsi="Times New Roman" w:cs="Times New Roman"/>
          <w:b/>
          <w:sz w:val="28"/>
          <w:szCs w:val="28"/>
          <w:lang w:val="kk-KZ"/>
        </w:rPr>
        <w:t xml:space="preserve"> </w:t>
      </w:r>
      <w:r w:rsidR="00C84281" w:rsidRPr="00EF1F94">
        <w:rPr>
          <w:rFonts w:ascii="Times New Roman" w:hAnsi="Times New Roman" w:cs="Times New Roman"/>
          <w:b/>
          <w:sz w:val="28"/>
          <w:szCs w:val="28"/>
          <w:lang w:val="kk-KZ"/>
        </w:rPr>
        <w:t>ЖАЛПЫ БІЛІМ БЕРЕТІН ОРТА МЕКТЕПТЕ ФИЗИКА ПӘНІН ОҚЫТУДА ТОЛЫҚТЫРЫЛҒАН ШЫНАЙЫЛЫҚ МОДЕЛДЕРІ</w:t>
      </w:r>
    </w:p>
    <w:p w14:paraId="08D60958" w14:textId="77777777" w:rsidR="003D3D54" w:rsidRPr="00EF1F94" w:rsidRDefault="003D3D54" w:rsidP="009B0A1B">
      <w:pPr>
        <w:spacing w:after="0" w:line="240" w:lineRule="auto"/>
        <w:ind w:firstLine="709"/>
        <w:jc w:val="both"/>
        <w:rPr>
          <w:rFonts w:ascii="Times New Roman" w:hAnsi="Times New Roman" w:cs="Times New Roman"/>
          <w:b/>
          <w:sz w:val="28"/>
          <w:szCs w:val="28"/>
          <w:lang w:val="kk-KZ"/>
        </w:rPr>
      </w:pPr>
    </w:p>
    <w:p w14:paraId="0F053E6B" w14:textId="09AAE515" w:rsidR="006A41A2" w:rsidRPr="00EF1F94" w:rsidRDefault="006A41A2" w:rsidP="00433553">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2.1</w:t>
      </w:r>
      <w:r w:rsidRPr="00EF1F94">
        <w:rPr>
          <w:rFonts w:ascii="Times New Roman" w:hAnsi="Times New Roman" w:cs="Times New Roman"/>
          <w:b/>
          <w:sz w:val="28"/>
          <w:szCs w:val="28"/>
          <w:lang w:val="kk-KZ"/>
        </w:rPr>
        <w:tab/>
      </w:r>
      <w:r w:rsidR="00111140" w:rsidRPr="00EF1F94">
        <w:rPr>
          <w:rFonts w:ascii="Times New Roman" w:hAnsi="Times New Roman" w:cs="Times New Roman"/>
          <w:b/>
          <w:sz w:val="28"/>
          <w:szCs w:val="28"/>
          <w:lang w:val="kk-KZ"/>
        </w:rPr>
        <w:t>Физика пәнін оқытуда т</w:t>
      </w:r>
      <w:r w:rsidRPr="00EF1F94">
        <w:rPr>
          <w:rFonts w:ascii="Times New Roman" w:hAnsi="Times New Roman" w:cs="Times New Roman"/>
          <w:b/>
          <w:sz w:val="28"/>
          <w:szCs w:val="28"/>
          <w:lang w:val="kk-KZ"/>
        </w:rPr>
        <w:t>олықтырылған шынайылық</w:t>
      </w:r>
      <w:r w:rsidR="00111140" w:rsidRPr="00EF1F94">
        <w:rPr>
          <w:rFonts w:ascii="Times New Roman" w:hAnsi="Times New Roman" w:cs="Times New Roman"/>
          <w:b/>
          <w:sz w:val="28"/>
          <w:szCs w:val="28"/>
          <w:lang w:val="kk-KZ"/>
        </w:rPr>
        <w:t>ты</w:t>
      </w:r>
      <w:r w:rsidRPr="00EF1F94">
        <w:rPr>
          <w:rFonts w:ascii="Times New Roman" w:hAnsi="Times New Roman" w:cs="Times New Roman"/>
          <w:b/>
          <w:sz w:val="28"/>
          <w:szCs w:val="28"/>
          <w:lang w:val="kk-KZ"/>
        </w:rPr>
        <w:t xml:space="preserve"> қолданудың технологияларды қабылдау моделі </w:t>
      </w:r>
    </w:p>
    <w:p w14:paraId="57384FE8" w14:textId="13080C1A" w:rsidR="006A41A2" w:rsidRPr="00EF1F94" w:rsidRDefault="006A41A2"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Технологияны қабылдау моделі (ТҚМ) технологияларды жеке тұлғалардың қалай қабылдағанын түсіндіретін </w:t>
      </w:r>
      <w:r w:rsidR="00383E4C" w:rsidRPr="00EF1F94">
        <w:rPr>
          <w:rFonts w:ascii="Times New Roman" w:hAnsi="Times New Roman" w:cs="Times New Roman"/>
          <w:noProof/>
          <w:sz w:val="28"/>
          <w:szCs w:val="28"/>
          <w:lang w:val="kk-KZ"/>
        </w:rPr>
        <w:t>үлгі</w:t>
      </w:r>
      <w:r w:rsidR="008E2CB3" w:rsidRPr="00EF1F94">
        <w:rPr>
          <w:rFonts w:ascii="Times New Roman" w:hAnsi="Times New Roman" w:cs="Times New Roman"/>
          <w:noProof/>
          <w:sz w:val="28"/>
          <w:szCs w:val="28"/>
          <w:lang w:val="kk-KZ"/>
        </w:rPr>
        <w:t xml:space="preserve"> [1</w:t>
      </w:r>
      <w:r w:rsidR="00166EC5" w:rsidRPr="00EF1F94">
        <w:rPr>
          <w:rFonts w:ascii="Times New Roman" w:hAnsi="Times New Roman" w:cs="Times New Roman"/>
          <w:noProof/>
          <w:sz w:val="28"/>
          <w:szCs w:val="28"/>
          <w:lang w:val="kk-KZ"/>
        </w:rPr>
        <w:t>70</w:t>
      </w:r>
      <w:r w:rsidR="008E2CB3"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TҚM технологияны қабылдау </w:t>
      </w:r>
      <w:r w:rsidR="00C84281" w:rsidRPr="00EF1F94">
        <w:rPr>
          <w:rFonts w:ascii="Times New Roman" w:hAnsi="Times New Roman" w:cs="Times New Roman"/>
          <w:noProof/>
          <w:sz w:val="28"/>
          <w:szCs w:val="28"/>
          <w:lang w:val="kk-KZ"/>
        </w:rPr>
        <w:t>моделі</w:t>
      </w:r>
      <w:r w:rsidRPr="00EF1F94">
        <w:rPr>
          <w:rFonts w:ascii="Times New Roman" w:hAnsi="Times New Roman" w:cs="Times New Roman"/>
          <w:noProof/>
          <w:sz w:val="28"/>
          <w:szCs w:val="28"/>
          <w:lang w:val="kk-KZ"/>
        </w:rPr>
        <w:t xml:space="preserve"> бойынша қолданушылардың мінез-құлық ниетімен болжанады</w:t>
      </w:r>
      <w:r w:rsidR="00B34F02"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w:t>
      </w:r>
      <w:r w:rsidR="00B34F02" w:rsidRPr="00EF1F94">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 xml:space="preserve">ұл өз кезегінде тапсырманы орындаудағы технологияның тиімділігін қабылдаумен </w:t>
      </w:r>
      <w:r w:rsidR="00B34F02" w:rsidRPr="00EF1F94">
        <w:rPr>
          <w:rFonts w:ascii="Times New Roman" w:hAnsi="Times New Roman" w:cs="Times New Roman"/>
          <w:noProof/>
          <w:sz w:val="28"/>
          <w:szCs w:val="28"/>
          <w:lang w:val="kk-KZ"/>
        </w:rPr>
        <w:t>қатар</w:t>
      </w:r>
      <w:r w:rsidRPr="00EF1F94">
        <w:rPr>
          <w:rFonts w:ascii="Times New Roman" w:hAnsi="Times New Roman" w:cs="Times New Roman"/>
          <w:noProof/>
          <w:sz w:val="28"/>
          <w:szCs w:val="28"/>
          <w:lang w:val="kk-KZ"/>
        </w:rPr>
        <w:t xml:space="preserve"> оны қолданудың қарапайымдылығымен анықталады</w:t>
      </w:r>
      <w:r w:rsidR="008E2CB3" w:rsidRPr="00EF1F94">
        <w:rPr>
          <w:rFonts w:ascii="Times New Roman" w:hAnsi="Times New Roman" w:cs="Times New Roman"/>
          <w:noProof/>
          <w:sz w:val="28"/>
          <w:szCs w:val="28"/>
          <w:lang w:val="kk-KZ"/>
        </w:rPr>
        <w:t xml:space="preserve"> [1</w:t>
      </w:r>
      <w:r w:rsidR="00166EC5" w:rsidRPr="00EF1F94">
        <w:rPr>
          <w:rFonts w:ascii="Times New Roman" w:hAnsi="Times New Roman" w:cs="Times New Roman"/>
          <w:noProof/>
          <w:sz w:val="28"/>
          <w:szCs w:val="28"/>
          <w:lang w:val="kk-KZ"/>
        </w:rPr>
        <w:t>71</w:t>
      </w:r>
      <w:r w:rsidR="008E2CB3"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w:t>
      </w:r>
    </w:p>
    <w:p w14:paraId="265E6A99" w14:textId="0BD0AAA4" w:rsidR="001D6CC9" w:rsidRPr="00EF1F94" w:rsidRDefault="003B0B29"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sz w:val="28"/>
          <w:szCs w:val="28"/>
          <w:lang w:val="kk-KZ"/>
        </w:rPr>
        <w:t>Визуализациялау</w:t>
      </w:r>
      <w:r w:rsidR="006A41A2" w:rsidRPr="00EF1F94">
        <w:rPr>
          <w:rFonts w:ascii="Times New Roman" w:hAnsi="Times New Roman" w:cs="Times New Roman"/>
          <w:noProof/>
          <w:sz w:val="28"/>
          <w:szCs w:val="28"/>
          <w:lang w:val="kk-KZ"/>
        </w:rPr>
        <w:t xml:space="preserve"> технологияларды қабылдау және қолдану ұйымдық және жеке </w:t>
      </w:r>
      <w:r w:rsidR="008B2576" w:rsidRPr="00EF1F94">
        <w:rPr>
          <w:rFonts w:ascii="Times New Roman" w:hAnsi="Times New Roman" w:cs="Times New Roman"/>
          <w:noProof/>
          <w:sz w:val="28"/>
          <w:szCs w:val="28"/>
          <w:lang w:val="kk-KZ"/>
        </w:rPr>
        <w:t xml:space="preserve">тұлғалық </w:t>
      </w:r>
      <w:r w:rsidR="006A41A2" w:rsidRPr="00EF1F94">
        <w:rPr>
          <w:rFonts w:ascii="Times New Roman" w:hAnsi="Times New Roman" w:cs="Times New Roman"/>
          <w:noProof/>
          <w:sz w:val="28"/>
          <w:szCs w:val="28"/>
          <w:lang w:val="kk-KZ"/>
        </w:rPr>
        <w:t xml:space="preserve">деңгейлерде өнімділікті арттыру, қаржылық және уақыт тиімділігі мен ыңғайлылық сияқты қысқа және ұзақ мерзімді </w:t>
      </w:r>
      <w:r w:rsidR="00B34F02" w:rsidRPr="00EF1F94">
        <w:rPr>
          <w:rFonts w:ascii="Times New Roman" w:hAnsi="Times New Roman" w:cs="Times New Roman"/>
          <w:noProof/>
          <w:sz w:val="28"/>
          <w:szCs w:val="28"/>
          <w:lang w:val="kk-KZ"/>
        </w:rPr>
        <w:t>көрсеткіштерге тәуелді болуы</w:t>
      </w:r>
      <w:r w:rsidR="006A41A2" w:rsidRPr="00EF1F94">
        <w:rPr>
          <w:rFonts w:ascii="Times New Roman" w:hAnsi="Times New Roman" w:cs="Times New Roman"/>
          <w:noProof/>
          <w:sz w:val="28"/>
          <w:szCs w:val="28"/>
          <w:lang w:val="kk-KZ"/>
        </w:rPr>
        <w:t xml:space="preserve"> мүмкін</w:t>
      </w:r>
      <w:r w:rsidR="008E2CB3" w:rsidRPr="00EF1F94">
        <w:rPr>
          <w:rFonts w:ascii="Times New Roman" w:hAnsi="Times New Roman" w:cs="Times New Roman"/>
          <w:noProof/>
          <w:sz w:val="28"/>
          <w:szCs w:val="28"/>
          <w:lang w:val="kk-KZ"/>
        </w:rPr>
        <w:t xml:space="preserve"> [1</w:t>
      </w:r>
      <w:r w:rsidR="00166EC5" w:rsidRPr="00EF1F94">
        <w:rPr>
          <w:rFonts w:ascii="Times New Roman" w:hAnsi="Times New Roman" w:cs="Times New Roman"/>
          <w:noProof/>
          <w:sz w:val="28"/>
          <w:szCs w:val="28"/>
          <w:lang w:val="kk-KZ"/>
        </w:rPr>
        <w:t>72</w:t>
      </w:r>
      <w:r w:rsidR="008E2CB3" w:rsidRPr="00EF1F94">
        <w:rPr>
          <w:rFonts w:ascii="Times New Roman" w:hAnsi="Times New Roman" w:cs="Times New Roman"/>
          <w:noProof/>
          <w:sz w:val="28"/>
          <w:szCs w:val="28"/>
          <w:lang w:val="kk-KZ"/>
        </w:rPr>
        <w:t>]</w:t>
      </w:r>
      <w:r w:rsidR="006A41A2" w:rsidRPr="00EF1F94">
        <w:rPr>
          <w:rFonts w:ascii="Times New Roman" w:hAnsi="Times New Roman" w:cs="Times New Roman"/>
          <w:noProof/>
          <w:sz w:val="28"/>
          <w:szCs w:val="28"/>
          <w:lang w:val="kk-KZ"/>
        </w:rPr>
        <w:t xml:space="preserve">. </w:t>
      </w:r>
      <w:r w:rsidR="00132FD6" w:rsidRPr="00EF1F94">
        <w:rPr>
          <w:rFonts w:ascii="Times New Roman" w:hAnsi="Times New Roman" w:cs="Times New Roman"/>
          <w:noProof/>
          <w:sz w:val="28"/>
          <w:szCs w:val="28"/>
          <w:lang w:val="kk-KZ"/>
        </w:rPr>
        <w:t>Технологияның тиімділік әкелетін әлеуетін зерттеу-  ғалымдардың инновациялық технологияны қабылдауға дайындығын ұзақ мерзімді зерттеуге ынталандыратын негізгі фактор болып табылады</w:t>
      </w:r>
      <w:r w:rsidR="006A41A2" w:rsidRPr="00EF1F94">
        <w:rPr>
          <w:rFonts w:ascii="Times New Roman" w:hAnsi="Times New Roman" w:cs="Times New Roman"/>
          <w:noProof/>
          <w:sz w:val="28"/>
          <w:szCs w:val="28"/>
          <w:lang w:val="kk-KZ"/>
        </w:rPr>
        <w:t>. Технологияларды қабылдау жөніндегі зерттеулер өткен ғасырдың аяғында дербес компьютерлерді қолданудың өсуімен тұспа-тұс келген сәтте бірінші кезектегі маңызға ие болды</w:t>
      </w:r>
      <w:r w:rsidR="004613E2" w:rsidRPr="00EF1F94">
        <w:rPr>
          <w:rFonts w:ascii="Times New Roman" w:hAnsi="Times New Roman" w:cs="Times New Roman"/>
          <w:noProof/>
          <w:sz w:val="28"/>
          <w:szCs w:val="28"/>
          <w:lang w:val="kk-KZ"/>
        </w:rPr>
        <w:t xml:space="preserve"> </w:t>
      </w:r>
      <w:r w:rsidR="008E2CB3" w:rsidRPr="00EF1F94">
        <w:rPr>
          <w:rFonts w:ascii="Times New Roman" w:hAnsi="Times New Roman" w:cs="Times New Roman"/>
          <w:noProof/>
          <w:sz w:val="28"/>
          <w:szCs w:val="28"/>
          <w:lang w:val="kk-KZ"/>
        </w:rPr>
        <w:t>[1</w:t>
      </w:r>
      <w:r w:rsidR="00166EC5" w:rsidRPr="00EF1F94">
        <w:rPr>
          <w:rFonts w:ascii="Times New Roman" w:hAnsi="Times New Roman" w:cs="Times New Roman"/>
          <w:noProof/>
          <w:sz w:val="28"/>
          <w:szCs w:val="28"/>
          <w:lang w:val="kk-KZ"/>
        </w:rPr>
        <w:t>73</w:t>
      </w:r>
      <w:r w:rsidR="008E2CB3" w:rsidRPr="00EF1F94">
        <w:rPr>
          <w:rFonts w:ascii="Times New Roman" w:hAnsi="Times New Roman" w:cs="Times New Roman"/>
          <w:noProof/>
          <w:sz w:val="28"/>
          <w:szCs w:val="28"/>
          <w:lang w:val="kk-KZ"/>
        </w:rPr>
        <w:t>]</w:t>
      </w:r>
      <w:r w:rsidR="006A41A2" w:rsidRPr="00EF1F94">
        <w:rPr>
          <w:rFonts w:ascii="Times New Roman" w:hAnsi="Times New Roman" w:cs="Times New Roman"/>
          <w:noProof/>
          <w:sz w:val="28"/>
          <w:szCs w:val="28"/>
          <w:lang w:val="kk-KZ"/>
        </w:rPr>
        <w:t>. Дегенмен, дербес есептеулерді қабылдау бойынша зерттеулерді дамытудағы басты кедергі қолданушылардың ақпараттық жүйенің жұмысына жауаптарына эмпирикалық түсініктің болмауы болды</w:t>
      </w:r>
      <w:r w:rsidR="004613E2" w:rsidRPr="00EF1F94">
        <w:rPr>
          <w:rFonts w:ascii="Times New Roman" w:hAnsi="Times New Roman" w:cs="Times New Roman"/>
          <w:noProof/>
          <w:sz w:val="28"/>
          <w:szCs w:val="28"/>
          <w:lang w:val="kk-KZ"/>
        </w:rPr>
        <w:t xml:space="preserve"> </w:t>
      </w:r>
      <w:r w:rsidR="008E2CB3" w:rsidRPr="00EF1F94">
        <w:rPr>
          <w:rFonts w:ascii="Times New Roman" w:hAnsi="Times New Roman" w:cs="Times New Roman"/>
          <w:noProof/>
          <w:sz w:val="28"/>
          <w:szCs w:val="28"/>
          <w:lang w:val="kk-KZ"/>
        </w:rPr>
        <w:t>[1</w:t>
      </w:r>
      <w:r w:rsidR="00166EC5" w:rsidRPr="00EF1F94">
        <w:rPr>
          <w:rFonts w:ascii="Times New Roman" w:hAnsi="Times New Roman" w:cs="Times New Roman"/>
          <w:noProof/>
          <w:sz w:val="28"/>
          <w:szCs w:val="28"/>
          <w:lang w:val="kk-KZ"/>
        </w:rPr>
        <w:t>74</w:t>
      </w:r>
      <w:r w:rsidR="008E2CB3" w:rsidRPr="00EF1F94">
        <w:rPr>
          <w:rFonts w:ascii="Times New Roman" w:hAnsi="Times New Roman" w:cs="Times New Roman"/>
          <w:noProof/>
          <w:sz w:val="28"/>
          <w:szCs w:val="28"/>
          <w:lang w:val="kk-KZ"/>
        </w:rPr>
        <w:t>]</w:t>
      </w:r>
      <w:r w:rsidR="006A41A2" w:rsidRPr="00EF1F94">
        <w:rPr>
          <w:rFonts w:ascii="Times New Roman" w:hAnsi="Times New Roman" w:cs="Times New Roman"/>
          <w:noProof/>
          <w:sz w:val="28"/>
          <w:szCs w:val="28"/>
          <w:lang w:val="kk-KZ"/>
        </w:rPr>
        <w:t>. TҚM алғаш әзірленгенге де әртүрлі технологиялық және ұйымдастырушылық перспективалар ақпараттық жүйелермен байланысты зерттеулерді алға жылжытуды мақсат етті</w:t>
      </w:r>
      <w:r w:rsidR="008E2CB3" w:rsidRPr="00EF1F94">
        <w:rPr>
          <w:rFonts w:ascii="Times New Roman" w:hAnsi="Times New Roman" w:cs="Times New Roman"/>
          <w:noProof/>
          <w:sz w:val="28"/>
          <w:szCs w:val="28"/>
          <w:lang w:val="kk-KZ"/>
        </w:rPr>
        <w:t xml:space="preserve"> [1</w:t>
      </w:r>
      <w:r w:rsidR="00166EC5" w:rsidRPr="00EF1F94">
        <w:rPr>
          <w:rFonts w:ascii="Times New Roman" w:hAnsi="Times New Roman" w:cs="Times New Roman"/>
          <w:noProof/>
          <w:sz w:val="28"/>
          <w:szCs w:val="28"/>
          <w:lang w:val="kk-KZ"/>
        </w:rPr>
        <w:t>75</w:t>
      </w:r>
      <w:r w:rsidR="008E2CB3" w:rsidRPr="00EF1F94">
        <w:rPr>
          <w:rFonts w:ascii="Times New Roman" w:hAnsi="Times New Roman" w:cs="Times New Roman"/>
          <w:noProof/>
          <w:sz w:val="28"/>
          <w:szCs w:val="28"/>
          <w:lang w:val="kk-KZ"/>
        </w:rPr>
        <w:t>]</w:t>
      </w:r>
      <w:r w:rsidR="006A41A2" w:rsidRPr="00EF1F94">
        <w:rPr>
          <w:rFonts w:ascii="Times New Roman" w:hAnsi="Times New Roman" w:cs="Times New Roman"/>
          <w:noProof/>
          <w:sz w:val="28"/>
          <w:szCs w:val="28"/>
          <w:lang w:val="kk-KZ"/>
        </w:rPr>
        <w:t>. Зерттеулер қолданушылардың ақпараттық жүйелерді жобалауға және енгізуге қатысуы сияқты факторлардың маңыздылығын атап өтті. TҚM мақсаты парсимониялық көзқарасты сақтай отырып, технология қолданушыларының мінез-құлқының кең ауқымын зерттеу үшін негіз болды</w:t>
      </w:r>
      <w:r w:rsidR="00166EC5" w:rsidRPr="00EF1F94">
        <w:rPr>
          <w:rFonts w:ascii="Times New Roman" w:hAnsi="Times New Roman" w:cs="Times New Roman"/>
          <w:noProof/>
          <w:sz w:val="28"/>
          <w:szCs w:val="28"/>
          <w:lang w:val="kk-KZ"/>
        </w:rPr>
        <w:t xml:space="preserve"> [176]</w:t>
      </w:r>
      <w:r w:rsidR="006A41A2" w:rsidRPr="00EF1F94">
        <w:rPr>
          <w:rFonts w:ascii="Times New Roman" w:hAnsi="Times New Roman" w:cs="Times New Roman"/>
          <w:noProof/>
          <w:sz w:val="28"/>
          <w:szCs w:val="28"/>
          <w:lang w:val="kk-KZ"/>
        </w:rPr>
        <w:t>.</w:t>
      </w:r>
    </w:p>
    <w:p w14:paraId="0F2C37F7" w14:textId="6FC22BEC" w:rsidR="00AF53AE" w:rsidRPr="00EF1F94" w:rsidRDefault="00161175"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Экспериментте осы толықтырылған шынайылық сипаттамасының зерттеу моделі қарастырылды</w:t>
      </w:r>
      <w:r w:rsidR="00AF53AE" w:rsidRPr="00EF1F94">
        <w:rPr>
          <w:rFonts w:ascii="Times New Roman" w:hAnsi="Times New Roman" w:cs="Times New Roman"/>
          <w:b/>
          <w:noProof/>
          <w:sz w:val="28"/>
          <w:szCs w:val="28"/>
          <w:lang w:val="kk-KZ"/>
        </w:rPr>
        <w:t>.</w:t>
      </w:r>
      <w:r w:rsidRPr="00EF1F94">
        <w:rPr>
          <w:rFonts w:ascii="Times New Roman" w:hAnsi="Times New Roman" w:cs="Times New Roman"/>
          <w:b/>
          <w:noProof/>
          <w:sz w:val="28"/>
          <w:szCs w:val="28"/>
          <w:lang w:val="kk-KZ"/>
        </w:rPr>
        <w:t xml:space="preserve"> </w:t>
      </w:r>
      <w:r w:rsidR="00AF53AE" w:rsidRPr="00EF1F94">
        <w:rPr>
          <w:rFonts w:ascii="Times New Roman" w:hAnsi="Times New Roman" w:cs="Times New Roman"/>
          <w:noProof/>
          <w:sz w:val="28"/>
          <w:szCs w:val="28"/>
          <w:lang w:val="kk-KZ"/>
        </w:rPr>
        <w:t xml:space="preserve">Эксперименттің мақсаты толықтырылған шынайылық негізіндегі </w:t>
      </w:r>
      <w:r w:rsidR="003B0B29" w:rsidRPr="00EF1F94">
        <w:rPr>
          <w:rFonts w:ascii="Times New Roman" w:hAnsi="Times New Roman" w:cs="Times New Roman"/>
          <w:noProof/>
          <w:sz w:val="28"/>
          <w:szCs w:val="28"/>
          <w:lang w:val="kk-KZ"/>
        </w:rPr>
        <w:t>оқу</w:t>
      </w:r>
      <w:r w:rsidR="004A704E" w:rsidRPr="00EF1F94">
        <w:rPr>
          <w:rFonts w:ascii="Times New Roman" w:hAnsi="Times New Roman" w:cs="Times New Roman"/>
          <w:noProof/>
          <w:sz w:val="28"/>
          <w:szCs w:val="28"/>
          <w:lang w:val="kk-KZ"/>
        </w:rPr>
        <w:t xml:space="preserve"> </w:t>
      </w:r>
      <w:r w:rsidR="00AF53AE" w:rsidRPr="00EF1F94">
        <w:rPr>
          <w:rFonts w:ascii="Times New Roman" w:hAnsi="Times New Roman" w:cs="Times New Roman"/>
          <w:noProof/>
          <w:sz w:val="28"/>
          <w:szCs w:val="28"/>
          <w:lang w:val="kk-KZ"/>
        </w:rPr>
        <w:t>орта</w:t>
      </w:r>
      <w:r w:rsidR="003B0B29" w:rsidRPr="00EF1F94">
        <w:rPr>
          <w:rFonts w:ascii="Times New Roman" w:hAnsi="Times New Roman" w:cs="Times New Roman"/>
          <w:noProof/>
          <w:sz w:val="28"/>
          <w:szCs w:val="28"/>
          <w:lang w:val="kk-KZ"/>
        </w:rPr>
        <w:t>сын</w:t>
      </w:r>
      <w:r w:rsidR="00AF53AE" w:rsidRPr="00EF1F94">
        <w:rPr>
          <w:rFonts w:ascii="Times New Roman" w:hAnsi="Times New Roman" w:cs="Times New Roman"/>
          <w:noProof/>
          <w:sz w:val="28"/>
          <w:szCs w:val="28"/>
          <w:lang w:val="kk-KZ"/>
        </w:rPr>
        <w:t xml:space="preserve">да оқушының </w:t>
      </w:r>
      <w:r w:rsidR="006A54E8" w:rsidRPr="00EF1F94">
        <w:rPr>
          <w:rFonts w:ascii="Times New Roman" w:hAnsi="Times New Roman" w:cs="Times New Roman"/>
          <w:noProof/>
          <w:sz w:val="28"/>
          <w:szCs w:val="28"/>
          <w:lang w:val="kk-KZ"/>
        </w:rPr>
        <w:t xml:space="preserve">ТШ қолданбасын </w:t>
      </w:r>
      <w:r w:rsidR="00AF53AE" w:rsidRPr="00EF1F94">
        <w:rPr>
          <w:rFonts w:ascii="Times New Roman" w:hAnsi="Times New Roman" w:cs="Times New Roman"/>
          <w:noProof/>
          <w:sz w:val="28"/>
          <w:szCs w:val="28"/>
          <w:lang w:val="kk-KZ"/>
        </w:rPr>
        <w:t>бағалау</w:t>
      </w:r>
      <w:r w:rsidR="006A54E8" w:rsidRPr="00EF1F94">
        <w:rPr>
          <w:rFonts w:ascii="Times New Roman" w:hAnsi="Times New Roman" w:cs="Times New Roman"/>
          <w:noProof/>
          <w:sz w:val="28"/>
          <w:szCs w:val="28"/>
          <w:lang w:val="kk-KZ"/>
        </w:rPr>
        <w:t xml:space="preserve">ын </w:t>
      </w:r>
      <w:r w:rsidR="004A704E" w:rsidRPr="00EF1F94">
        <w:rPr>
          <w:rFonts w:ascii="Times New Roman" w:hAnsi="Times New Roman" w:cs="Times New Roman"/>
          <w:noProof/>
          <w:sz w:val="28"/>
          <w:szCs w:val="28"/>
          <w:lang w:val="kk-KZ"/>
        </w:rPr>
        <w:t>саралау</w:t>
      </w:r>
      <w:r w:rsidR="00AF53AE" w:rsidRPr="00EF1F94">
        <w:rPr>
          <w:rFonts w:ascii="Times New Roman" w:hAnsi="Times New Roman" w:cs="Times New Roman"/>
          <w:noProof/>
          <w:sz w:val="28"/>
          <w:szCs w:val="28"/>
          <w:lang w:val="kk-KZ"/>
        </w:rPr>
        <w:t xml:space="preserve"> болды. Технологияларды қабылдау моделі (TҚM) оқушылардың </w:t>
      </w:r>
      <w:r w:rsidR="00CC179B" w:rsidRPr="00EF1F94">
        <w:rPr>
          <w:rFonts w:ascii="Times New Roman" w:hAnsi="Times New Roman" w:cs="Times New Roman"/>
          <w:noProof/>
          <w:sz w:val="28"/>
          <w:szCs w:val="28"/>
          <w:lang w:val="kk-KZ"/>
        </w:rPr>
        <w:t>бағалау мақсатында технологияны</w:t>
      </w:r>
      <w:r w:rsidR="00AF53AE" w:rsidRPr="00EF1F94">
        <w:rPr>
          <w:rFonts w:ascii="Times New Roman" w:hAnsi="Times New Roman" w:cs="Times New Roman"/>
          <w:noProof/>
          <w:sz w:val="28"/>
          <w:szCs w:val="28"/>
          <w:lang w:val="kk-KZ"/>
        </w:rPr>
        <w:t xml:space="preserve"> қалай әсер ететінін зерттеуге бағытталған. </w:t>
      </w:r>
      <w:r w:rsidR="004A704E" w:rsidRPr="00EF1F94">
        <w:rPr>
          <w:rFonts w:ascii="Times New Roman" w:hAnsi="Times New Roman" w:cs="Times New Roman"/>
          <w:noProof/>
          <w:sz w:val="28"/>
          <w:szCs w:val="28"/>
          <w:lang w:val="kk-KZ"/>
        </w:rPr>
        <w:t>Қаз</w:t>
      </w:r>
      <w:r w:rsidR="00CC179B" w:rsidRPr="00EF1F94">
        <w:rPr>
          <w:rFonts w:ascii="Times New Roman" w:hAnsi="Times New Roman" w:cs="Times New Roman"/>
          <w:noProof/>
          <w:sz w:val="28"/>
          <w:szCs w:val="28"/>
          <w:lang w:val="kk-KZ"/>
        </w:rPr>
        <w:t>і</w:t>
      </w:r>
      <w:r w:rsidR="004A704E" w:rsidRPr="00EF1F94">
        <w:rPr>
          <w:rFonts w:ascii="Times New Roman" w:hAnsi="Times New Roman" w:cs="Times New Roman"/>
          <w:noProof/>
          <w:sz w:val="28"/>
          <w:szCs w:val="28"/>
          <w:lang w:val="kk-KZ"/>
        </w:rPr>
        <w:t xml:space="preserve">ргі кезде </w:t>
      </w:r>
      <w:r w:rsidR="00AF53AE" w:rsidRPr="00EF1F94">
        <w:rPr>
          <w:rFonts w:ascii="Times New Roman" w:hAnsi="Times New Roman" w:cs="Times New Roman"/>
          <w:noProof/>
          <w:sz w:val="28"/>
          <w:szCs w:val="28"/>
          <w:lang w:val="kk-KZ"/>
        </w:rPr>
        <w:t xml:space="preserve">TҚM ең көп қолданылатын технологияны қабылдау </w:t>
      </w:r>
      <w:r w:rsidR="00B1018A" w:rsidRPr="00EF1F94">
        <w:rPr>
          <w:rFonts w:ascii="Times New Roman" w:hAnsi="Times New Roman" w:cs="Times New Roman"/>
          <w:noProof/>
          <w:sz w:val="28"/>
          <w:szCs w:val="28"/>
          <w:lang w:val="kk-KZ"/>
        </w:rPr>
        <w:t>моделд</w:t>
      </w:r>
      <w:r w:rsidR="00317B82" w:rsidRPr="00EF1F94">
        <w:rPr>
          <w:rFonts w:ascii="Times New Roman" w:hAnsi="Times New Roman" w:cs="Times New Roman"/>
          <w:noProof/>
          <w:sz w:val="28"/>
          <w:szCs w:val="28"/>
          <w:lang w:val="kk-KZ"/>
        </w:rPr>
        <w:t>ерінің</w:t>
      </w:r>
      <w:r w:rsidR="009D36BC" w:rsidRPr="00EF1F94">
        <w:rPr>
          <w:rFonts w:ascii="Times New Roman" w:hAnsi="Times New Roman" w:cs="Times New Roman"/>
          <w:noProof/>
          <w:sz w:val="28"/>
          <w:szCs w:val="28"/>
          <w:lang w:val="kk-KZ"/>
        </w:rPr>
        <w:t xml:space="preserve"> бірі болып сана</w:t>
      </w:r>
      <w:r w:rsidR="004A3D8F" w:rsidRPr="00EF1F94">
        <w:rPr>
          <w:rFonts w:ascii="Times New Roman" w:hAnsi="Times New Roman" w:cs="Times New Roman"/>
          <w:noProof/>
          <w:sz w:val="28"/>
          <w:szCs w:val="28"/>
          <w:lang w:val="kk-KZ"/>
        </w:rPr>
        <w:t>л</w:t>
      </w:r>
      <w:r w:rsidR="00AF53AE" w:rsidRPr="00EF1F94">
        <w:rPr>
          <w:rFonts w:ascii="Times New Roman" w:hAnsi="Times New Roman" w:cs="Times New Roman"/>
          <w:noProof/>
          <w:sz w:val="28"/>
          <w:szCs w:val="28"/>
          <w:lang w:val="kk-KZ"/>
        </w:rPr>
        <w:t>ды</w:t>
      </w:r>
      <w:r w:rsidR="004A704E" w:rsidRPr="00EF1F94">
        <w:rPr>
          <w:rFonts w:ascii="Times New Roman" w:hAnsi="Times New Roman" w:cs="Times New Roman"/>
          <w:noProof/>
          <w:sz w:val="28"/>
          <w:szCs w:val="28"/>
          <w:lang w:val="kk-KZ"/>
        </w:rPr>
        <w:t xml:space="preserve"> </w:t>
      </w:r>
      <w:r w:rsidR="00BD3860" w:rsidRPr="00EF1F94">
        <w:rPr>
          <w:rFonts w:ascii="Times New Roman" w:hAnsi="Times New Roman" w:cs="Times New Roman"/>
          <w:noProof/>
          <w:sz w:val="28"/>
          <w:szCs w:val="28"/>
          <w:lang w:val="kk-KZ"/>
        </w:rPr>
        <w:t>[177]</w:t>
      </w:r>
      <w:r w:rsidR="00AF53AE" w:rsidRPr="00EF1F94">
        <w:rPr>
          <w:rFonts w:ascii="Times New Roman" w:hAnsi="Times New Roman" w:cs="Times New Roman"/>
          <w:noProof/>
          <w:sz w:val="28"/>
          <w:szCs w:val="28"/>
          <w:lang w:val="kk-KZ"/>
        </w:rPr>
        <w:t xml:space="preserve">. TҚM сонымен қатар </w:t>
      </w:r>
      <w:r w:rsidR="00976D2F" w:rsidRPr="00EF1F94">
        <w:rPr>
          <w:rFonts w:ascii="Times New Roman" w:hAnsi="Times New Roman" w:cs="Times New Roman"/>
          <w:noProof/>
          <w:sz w:val="28"/>
          <w:szCs w:val="28"/>
          <w:lang w:val="kk-KZ"/>
        </w:rPr>
        <w:t xml:space="preserve">жалпы білім беретін орта мектеп </w:t>
      </w:r>
      <w:r w:rsidR="00AF53AE" w:rsidRPr="00EF1F94">
        <w:rPr>
          <w:rFonts w:ascii="Times New Roman" w:hAnsi="Times New Roman" w:cs="Times New Roman"/>
          <w:noProof/>
          <w:sz w:val="28"/>
          <w:szCs w:val="28"/>
          <w:lang w:val="kk-KZ"/>
        </w:rPr>
        <w:t xml:space="preserve"> </w:t>
      </w:r>
      <w:r w:rsidR="00976D2F" w:rsidRPr="00EF1F94">
        <w:rPr>
          <w:rFonts w:ascii="Times New Roman" w:hAnsi="Times New Roman" w:cs="Times New Roman"/>
          <w:noProof/>
          <w:sz w:val="28"/>
          <w:szCs w:val="28"/>
          <w:lang w:val="kk-KZ"/>
        </w:rPr>
        <w:t xml:space="preserve">пәндерін </w:t>
      </w:r>
      <w:r w:rsidR="009D36BC" w:rsidRPr="00EF1F94">
        <w:rPr>
          <w:rFonts w:ascii="Times New Roman" w:hAnsi="Times New Roman" w:cs="Times New Roman"/>
          <w:noProof/>
          <w:sz w:val="28"/>
          <w:szCs w:val="28"/>
          <w:lang w:val="kk-KZ"/>
        </w:rPr>
        <w:t xml:space="preserve">оқыту </w:t>
      </w:r>
      <w:r w:rsidR="00976D2F" w:rsidRPr="00EF1F94">
        <w:rPr>
          <w:rFonts w:ascii="Times New Roman" w:hAnsi="Times New Roman" w:cs="Times New Roman"/>
          <w:noProof/>
          <w:sz w:val="28"/>
          <w:szCs w:val="28"/>
          <w:lang w:val="kk-KZ"/>
        </w:rPr>
        <w:t>бойынша</w:t>
      </w:r>
      <w:r w:rsidR="00AF53AE" w:rsidRPr="00EF1F94">
        <w:rPr>
          <w:rFonts w:ascii="Times New Roman" w:hAnsi="Times New Roman" w:cs="Times New Roman"/>
          <w:noProof/>
          <w:sz w:val="28"/>
          <w:szCs w:val="28"/>
          <w:lang w:val="kk-KZ"/>
        </w:rPr>
        <w:t xml:space="preserve"> зерттеулерінде ең жиі қолданылатын </w:t>
      </w:r>
      <w:r w:rsidR="009D36BC" w:rsidRPr="00EF1F94">
        <w:rPr>
          <w:rFonts w:ascii="Times New Roman" w:hAnsi="Times New Roman" w:cs="Times New Roman"/>
          <w:noProof/>
          <w:sz w:val="28"/>
          <w:szCs w:val="28"/>
          <w:lang w:val="kk-KZ"/>
        </w:rPr>
        <w:t xml:space="preserve">қабылдаудың </w:t>
      </w:r>
      <w:r w:rsidR="00AF53AE" w:rsidRPr="00EF1F94">
        <w:rPr>
          <w:rFonts w:ascii="Times New Roman" w:hAnsi="Times New Roman" w:cs="Times New Roman"/>
          <w:noProof/>
          <w:sz w:val="28"/>
          <w:szCs w:val="28"/>
          <w:lang w:val="kk-KZ"/>
        </w:rPr>
        <w:t>теория</w:t>
      </w:r>
      <w:r w:rsidR="00976D2F" w:rsidRPr="00EF1F94">
        <w:rPr>
          <w:rFonts w:ascii="Times New Roman" w:hAnsi="Times New Roman" w:cs="Times New Roman"/>
          <w:noProof/>
          <w:sz w:val="28"/>
          <w:szCs w:val="28"/>
          <w:lang w:val="kk-KZ"/>
        </w:rPr>
        <w:t xml:space="preserve">лық </w:t>
      </w:r>
      <w:r w:rsidR="00B1018A" w:rsidRPr="00EF1F94">
        <w:rPr>
          <w:rFonts w:ascii="Times New Roman" w:hAnsi="Times New Roman" w:cs="Times New Roman"/>
          <w:noProof/>
          <w:sz w:val="28"/>
          <w:szCs w:val="28"/>
          <w:lang w:val="kk-KZ"/>
        </w:rPr>
        <w:t>моделі</w:t>
      </w:r>
      <w:r w:rsidR="00AF53AE" w:rsidRPr="00EF1F94">
        <w:rPr>
          <w:rFonts w:ascii="Times New Roman" w:hAnsi="Times New Roman" w:cs="Times New Roman"/>
          <w:noProof/>
          <w:sz w:val="28"/>
          <w:szCs w:val="28"/>
          <w:lang w:val="kk-KZ"/>
        </w:rPr>
        <w:t xml:space="preserve">. TҚM моделінде </w:t>
      </w:r>
      <w:r w:rsidR="00976D2F" w:rsidRPr="00EF1F94">
        <w:rPr>
          <w:rFonts w:ascii="Times New Roman" w:hAnsi="Times New Roman" w:cs="Times New Roman"/>
          <w:noProof/>
          <w:sz w:val="28"/>
          <w:szCs w:val="28"/>
          <w:lang w:val="kk-KZ"/>
        </w:rPr>
        <w:t>технологияны</w:t>
      </w:r>
      <w:r w:rsidR="00AF53AE" w:rsidRPr="00EF1F94">
        <w:rPr>
          <w:rFonts w:ascii="Times New Roman" w:hAnsi="Times New Roman" w:cs="Times New Roman"/>
          <w:noProof/>
          <w:sz w:val="28"/>
          <w:szCs w:val="28"/>
          <w:lang w:val="kk-KZ"/>
        </w:rPr>
        <w:t xml:space="preserve"> қабылдау қолданушының </w:t>
      </w:r>
      <w:r w:rsidR="00976D2F" w:rsidRPr="00EF1F94">
        <w:rPr>
          <w:rFonts w:ascii="Times New Roman" w:hAnsi="Times New Roman" w:cs="Times New Roman"/>
          <w:noProof/>
          <w:sz w:val="28"/>
          <w:szCs w:val="28"/>
          <w:lang w:val="kk-KZ"/>
        </w:rPr>
        <w:t>технологияны</w:t>
      </w:r>
      <w:r w:rsidR="00AF53AE" w:rsidRPr="00EF1F94">
        <w:rPr>
          <w:rFonts w:ascii="Times New Roman" w:hAnsi="Times New Roman" w:cs="Times New Roman"/>
          <w:noProof/>
          <w:sz w:val="28"/>
          <w:szCs w:val="28"/>
          <w:lang w:val="kk-KZ"/>
        </w:rPr>
        <w:t xml:space="preserve"> қолдануға қатынасымен және қолданудың қарапайымдылығымен анықталатын жүйені қолдану ниеті ретінде түсініледі </w:t>
      </w:r>
      <w:r w:rsidR="00BD3860" w:rsidRPr="00EF1F94">
        <w:rPr>
          <w:rFonts w:ascii="Times New Roman" w:hAnsi="Times New Roman" w:cs="Times New Roman"/>
          <w:noProof/>
          <w:sz w:val="28"/>
          <w:szCs w:val="28"/>
          <w:lang w:val="kk-KZ"/>
        </w:rPr>
        <w:t>[178]</w:t>
      </w:r>
      <w:r w:rsidR="00AF53AE" w:rsidRPr="00EF1F94">
        <w:rPr>
          <w:rFonts w:ascii="Times New Roman" w:hAnsi="Times New Roman" w:cs="Times New Roman"/>
          <w:noProof/>
          <w:sz w:val="28"/>
          <w:szCs w:val="28"/>
          <w:lang w:val="kk-KZ"/>
        </w:rPr>
        <w:t xml:space="preserve">. TҚM түпнұсқа моделі қабылданған тиімділік түріндегі сыртқы ынталандыруы ескереді, ал қабылданатын шаттық </w:t>
      </w:r>
      <w:r w:rsidR="006A54E8" w:rsidRPr="00EF1F94">
        <w:rPr>
          <w:rFonts w:ascii="Times New Roman" w:hAnsi="Times New Roman" w:cs="Times New Roman"/>
          <w:noProof/>
          <w:sz w:val="28"/>
          <w:szCs w:val="28"/>
          <w:lang w:val="kk-KZ"/>
        </w:rPr>
        <w:t xml:space="preserve">яғни оқушылар шаттана отырып қолданылатын қосымша </w:t>
      </w:r>
      <w:r w:rsidR="00AF53AE" w:rsidRPr="00EF1F94">
        <w:rPr>
          <w:rFonts w:ascii="Times New Roman" w:hAnsi="Times New Roman" w:cs="Times New Roman"/>
          <w:noProof/>
          <w:sz w:val="28"/>
          <w:szCs w:val="28"/>
          <w:lang w:val="kk-KZ"/>
        </w:rPr>
        <w:t xml:space="preserve">ішкі ынталандыру ретінде қарастырылады. </w:t>
      </w:r>
      <w:r w:rsidRPr="00EF1F94">
        <w:rPr>
          <w:rFonts w:ascii="Times New Roman" w:hAnsi="Times New Roman" w:cs="Times New Roman"/>
          <w:noProof/>
          <w:sz w:val="28"/>
          <w:szCs w:val="28"/>
          <w:lang w:val="kk-KZ"/>
        </w:rPr>
        <w:t>Жұмыста</w:t>
      </w:r>
      <w:r w:rsidR="00AF53AE" w:rsidRPr="00EF1F94">
        <w:rPr>
          <w:rFonts w:ascii="Times New Roman" w:hAnsi="Times New Roman" w:cs="Times New Roman"/>
          <w:noProof/>
          <w:sz w:val="28"/>
          <w:szCs w:val="28"/>
          <w:lang w:val="kk-KZ"/>
        </w:rPr>
        <w:t xml:space="preserve"> TҚM моделін</w:t>
      </w:r>
      <w:r w:rsidR="00976D2F" w:rsidRPr="00EF1F94">
        <w:rPr>
          <w:rFonts w:ascii="Times New Roman" w:hAnsi="Times New Roman" w:cs="Times New Roman"/>
          <w:noProof/>
          <w:sz w:val="28"/>
          <w:szCs w:val="28"/>
          <w:lang w:val="kk-KZ"/>
        </w:rPr>
        <w:t xml:space="preserve"> ТШ</w:t>
      </w:r>
      <w:r w:rsidR="00AF53AE" w:rsidRPr="00EF1F94">
        <w:rPr>
          <w:rFonts w:ascii="Times New Roman" w:hAnsi="Times New Roman" w:cs="Times New Roman"/>
          <w:noProof/>
          <w:sz w:val="28"/>
          <w:szCs w:val="28"/>
          <w:lang w:val="kk-KZ"/>
        </w:rPr>
        <w:t xml:space="preserve"> </w:t>
      </w:r>
      <w:r w:rsidR="00976D2F" w:rsidRPr="00EF1F94">
        <w:rPr>
          <w:rFonts w:ascii="Times New Roman" w:hAnsi="Times New Roman" w:cs="Times New Roman"/>
          <w:noProof/>
          <w:sz w:val="28"/>
          <w:szCs w:val="28"/>
          <w:lang w:val="kk-KZ"/>
        </w:rPr>
        <w:t xml:space="preserve">қолдануы бойынша </w:t>
      </w:r>
      <w:r w:rsidR="00AF53AE" w:rsidRPr="00EF1F94">
        <w:rPr>
          <w:rFonts w:ascii="Times New Roman" w:hAnsi="Times New Roman" w:cs="Times New Roman"/>
          <w:noProof/>
          <w:sz w:val="28"/>
          <w:szCs w:val="28"/>
          <w:lang w:val="kk-KZ"/>
        </w:rPr>
        <w:t>кеңейттік, оның ішінде шаттық ретінде қабылдана</w:t>
      </w:r>
      <w:r w:rsidR="00976D2F" w:rsidRPr="00EF1F94">
        <w:rPr>
          <w:rFonts w:ascii="Times New Roman" w:hAnsi="Times New Roman" w:cs="Times New Roman"/>
          <w:noProof/>
          <w:sz w:val="28"/>
          <w:szCs w:val="28"/>
          <w:lang w:val="kk-KZ"/>
        </w:rPr>
        <w:t>тын</w:t>
      </w:r>
      <w:r w:rsidR="00AF53AE" w:rsidRPr="00EF1F94">
        <w:rPr>
          <w:rFonts w:ascii="Times New Roman" w:hAnsi="Times New Roman" w:cs="Times New Roman"/>
          <w:noProof/>
          <w:sz w:val="28"/>
          <w:szCs w:val="28"/>
          <w:lang w:val="kk-KZ"/>
        </w:rPr>
        <w:t xml:space="preserve"> ішкі ынталандыру факторы болып табылады және оны толықтырылған </w:t>
      </w:r>
      <w:r w:rsidR="00AF53AE" w:rsidRPr="00EF1F94">
        <w:rPr>
          <w:rFonts w:ascii="Times New Roman" w:hAnsi="Times New Roman" w:cs="Times New Roman"/>
          <w:noProof/>
          <w:sz w:val="28"/>
          <w:szCs w:val="28"/>
          <w:lang w:val="kk-KZ"/>
        </w:rPr>
        <w:lastRenderedPageBreak/>
        <w:t xml:space="preserve">шынайылықты қолдану әрекетінің болжамды болуы мүмкін өнімділіктің кез келген салдарынан бөлек, өз бетінше шаттық алатын дәрежесі </w:t>
      </w:r>
      <w:r w:rsidR="00BD3860" w:rsidRPr="00EF1F94">
        <w:rPr>
          <w:rFonts w:ascii="Times New Roman" w:hAnsi="Times New Roman" w:cs="Times New Roman"/>
          <w:noProof/>
          <w:sz w:val="28"/>
          <w:szCs w:val="28"/>
          <w:lang w:val="kk-KZ"/>
        </w:rPr>
        <w:t>ретінде</w:t>
      </w:r>
      <w:r w:rsidR="00AF53AE" w:rsidRPr="00EF1F94">
        <w:rPr>
          <w:rFonts w:ascii="Times New Roman" w:hAnsi="Times New Roman" w:cs="Times New Roman"/>
          <w:noProof/>
          <w:sz w:val="28"/>
          <w:szCs w:val="28"/>
          <w:lang w:val="kk-KZ"/>
        </w:rPr>
        <w:t xml:space="preserve"> анықтады</w:t>
      </w:r>
      <w:r w:rsidR="00BD3860" w:rsidRPr="00EF1F94">
        <w:rPr>
          <w:rFonts w:ascii="Times New Roman" w:hAnsi="Times New Roman" w:cs="Times New Roman"/>
          <w:noProof/>
          <w:sz w:val="28"/>
          <w:szCs w:val="28"/>
          <w:lang w:val="kk-KZ"/>
        </w:rPr>
        <w:t xml:space="preserve"> (Сурет </w:t>
      </w:r>
      <w:r w:rsidR="000806E4">
        <w:rPr>
          <w:rFonts w:ascii="Times New Roman" w:hAnsi="Times New Roman" w:cs="Times New Roman"/>
          <w:noProof/>
          <w:sz w:val="28"/>
          <w:szCs w:val="28"/>
          <w:lang w:val="en-US"/>
        </w:rPr>
        <w:t>2.1</w:t>
      </w:r>
      <w:r w:rsidR="00BD3860" w:rsidRPr="00EF1F94">
        <w:rPr>
          <w:rFonts w:ascii="Times New Roman" w:hAnsi="Times New Roman" w:cs="Times New Roman"/>
          <w:noProof/>
          <w:sz w:val="28"/>
          <w:szCs w:val="28"/>
          <w:lang w:val="kk-KZ"/>
        </w:rPr>
        <w:t>)</w:t>
      </w:r>
      <w:r w:rsidR="00AF53AE" w:rsidRPr="00EF1F94">
        <w:rPr>
          <w:rFonts w:ascii="Times New Roman" w:hAnsi="Times New Roman" w:cs="Times New Roman"/>
          <w:noProof/>
          <w:sz w:val="28"/>
          <w:szCs w:val="28"/>
          <w:lang w:val="kk-KZ"/>
        </w:rPr>
        <w:t>.</w:t>
      </w:r>
    </w:p>
    <w:p w14:paraId="2E6BC40A"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774C8E25" w14:textId="77777777" w:rsidR="006A41A2" w:rsidRPr="00EF1F94" w:rsidRDefault="006A41A2" w:rsidP="008C5B34">
      <w:pPr>
        <w:spacing w:after="0" w:line="240" w:lineRule="auto"/>
        <w:jc w:val="center"/>
        <w:rPr>
          <w:rFonts w:ascii="Times New Roman" w:hAnsi="Times New Roman" w:cs="Times New Roman"/>
          <w:noProof/>
          <w:sz w:val="28"/>
          <w:szCs w:val="28"/>
          <w:lang w:val="kk-KZ"/>
        </w:rPr>
      </w:pPr>
      <w:r w:rsidRPr="00F2405F">
        <w:rPr>
          <w:rFonts w:ascii="Times New Roman" w:hAnsi="Times New Roman" w:cs="Times New Roman"/>
          <w:noProof/>
          <w:sz w:val="28"/>
          <w:szCs w:val="28"/>
          <w:lang w:val="en-US"/>
        </w:rPr>
        <w:drawing>
          <wp:inline distT="0" distB="0" distL="0" distR="0" wp14:anchorId="5070BE07" wp14:editId="1036EE2F">
            <wp:extent cx="5905480" cy="2906973"/>
            <wp:effectExtent l="0" t="0" r="63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02229" cy="2954597"/>
                    </a:xfrm>
                    <a:prstGeom prst="rect">
                      <a:avLst/>
                    </a:prstGeom>
                  </pic:spPr>
                </pic:pic>
              </a:graphicData>
            </a:graphic>
          </wp:inline>
        </w:drawing>
      </w:r>
    </w:p>
    <w:p w14:paraId="4EF60B77" w14:textId="77777777" w:rsidR="004A704E" w:rsidRPr="00EF1F94" w:rsidRDefault="004A704E" w:rsidP="008C5B34">
      <w:pPr>
        <w:spacing w:after="0" w:line="240" w:lineRule="auto"/>
        <w:jc w:val="center"/>
        <w:rPr>
          <w:rFonts w:ascii="Times New Roman" w:hAnsi="Times New Roman" w:cs="Times New Roman"/>
          <w:noProof/>
          <w:sz w:val="28"/>
          <w:szCs w:val="28"/>
          <w:lang w:val="kk-KZ"/>
        </w:rPr>
      </w:pPr>
      <w:bookmarkStart w:id="19" w:name="_Hlk186111310"/>
    </w:p>
    <w:p w14:paraId="5022AEF8" w14:textId="4FAA09D4" w:rsidR="006A41A2" w:rsidRPr="00EF1F94" w:rsidRDefault="006A41A2" w:rsidP="008C5B34">
      <w:pPr>
        <w:spacing w:after="0" w:line="240" w:lineRule="auto"/>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sidR="000806E4">
        <w:rPr>
          <w:rFonts w:ascii="Times New Roman" w:hAnsi="Times New Roman" w:cs="Times New Roman"/>
          <w:noProof/>
          <w:sz w:val="28"/>
          <w:szCs w:val="28"/>
          <w:lang w:val="kk-KZ"/>
        </w:rPr>
        <w:t>2</w:t>
      </w:r>
      <w:r w:rsidR="000806E4">
        <w:rPr>
          <w:rFonts w:ascii="Times New Roman" w:hAnsi="Times New Roman" w:cs="Times New Roman"/>
          <w:noProof/>
          <w:sz w:val="28"/>
          <w:szCs w:val="28"/>
          <w:lang w:val="en-US"/>
        </w:rPr>
        <w:t>.1</w:t>
      </w:r>
      <w:r w:rsidRPr="00EF1F94">
        <w:rPr>
          <w:rFonts w:ascii="Times New Roman" w:hAnsi="Times New Roman" w:cs="Times New Roman"/>
          <w:noProof/>
          <w:sz w:val="28"/>
          <w:szCs w:val="28"/>
          <w:lang w:val="kk-KZ"/>
        </w:rPr>
        <w:t xml:space="preserve"> </w:t>
      </w:r>
      <w:r w:rsidR="008D5CC5" w:rsidRPr="00EF1F94">
        <w:rPr>
          <w:rFonts w:ascii="Times New Roman" w:hAnsi="Times New Roman" w:cs="Times New Roman"/>
          <w:sz w:val="28"/>
          <w:szCs w:val="28"/>
          <w:lang w:val="kk-KZ"/>
        </w:rPr>
        <w:t>–</w:t>
      </w:r>
      <w:r w:rsidR="006B1A70">
        <w:rPr>
          <w:rFonts w:ascii="Times New Roman" w:hAnsi="Times New Roman" w:cs="Times New Roman"/>
          <w:sz w:val="28"/>
          <w:szCs w:val="28"/>
          <w:lang w:val="kk-KZ"/>
        </w:rPr>
        <w:t xml:space="preserve"> </w:t>
      </w:r>
      <w:r w:rsidRPr="00EF1F94">
        <w:rPr>
          <w:rFonts w:ascii="Times New Roman" w:hAnsi="Times New Roman" w:cs="Times New Roman"/>
          <w:noProof/>
          <w:sz w:val="28"/>
          <w:szCs w:val="28"/>
          <w:lang w:val="kk-KZ"/>
        </w:rPr>
        <w:t xml:space="preserve">ТШ бойынша </w:t>
      </w:r>
      <w:r w:rsidR="00D4081C" w:rsidRPr="00EF1F94">
        <w:rPr>
          <w:rFonts w:ascii="Times New Roman" w:hAnsi="Times New Roman" w:cs="Times New Roman"/>
          <w:noProof/>
          <w:sz w:val="28"/>
          <w:szCs w:val="28"/>
          <w:lang w:val="kk-KZ"/>
        </w:rPr>
        <w:t xml:space="preserve">технологияны қабылдау </w:t>
      </w:r>
      <w:r w:rsidR="009B50B1" w:rsidRPr="00EF1F94">
        <w:rPr>
          <w:rFonts w:ascii="Times New Roman" w:hAnsi="Times New Roman" w:cs="Times New Roman"/>
          <w:noProof/>
          <w:sz w:val="28"/>
          <w:szCs w:val="28"/>
          <w:lang w:val="kk-KZ"/>
        </w:rPr>
        <w:t>модел</w:t>
      </w:r>
      <w:r w:rsidR="00D4081C" w:rsidRPr="00EF1F94">
        <w:rPr>
          <w:rFonts w:ascii="Times New Roman" w:hAnsi="Times New Roman" w:cs="Times New Roman"/>
          <w:noProof/>
          <w:sz w:val="28"/>
          <w:szCs w:val="28"/>
          <w:lang w:val="kk-KZ"/>
        </w:rPr>
        <w:t>і</w:t>
      </w:r>
    </w:p>
    <w:bookmarkEnd w:id="19"/>
    <w:p w14:paraId="5D9F38A8"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404D79B2" w14:textId="1BA530EB" w:rsidR="00BD3860" w:rsidRPr="00EF1F94" w:rsidRDefault="00AF53AE"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Бұл зерттеуге </w:t>
      </w:r>
      <w:r w:rsidR="004A3D8F" w:rsidRPr="00EF1F94">
        <w:rPr>
          <w:rFonts w:ascii="Times New Roman" w:hAnsi="Times New Roman" w:cs="Times New Roman"/>
          <w:noProof/>
          <w:sz w:val="28"/>
          <w:szCs w:val="28"/>
          <w:lang w:val="kk-KZ"/>
        </w:rPr>
        <w:t xml:space="preserve">жалпы білім беретін орта </w:t>
      </w:r>
      <w:r w:rsidRPr="00EF1F94">
        <w:rPr>
          <w:rFonts w:ascii="Times New Roman" w:hAnsi="Times New Roman" w:cs="Times New Roman"/>
          <w:noProof/>
          <w:sz w:val="28"/>
          <w:szCs w:val="28"/>
          <w:lang w:val="kk-KZ"/>
        </w:rPr>
        <w:t>№</w:t>
      </w:r>
      <w:r w:rsidR="00574759" w:rsidRPr="00EF1F94">
        <w:rPr>
          <w:rFonts w:ascii="Times New Roman" w:hAnsi="Times New Roman" w:cs="Times New Roman"/>
          <w:noProof/>
          <w:sz w:val="28"/>
          <w:szCs w:val="28"/>
          <w:lang w:val="kk-KZ"/>
        </w:rPr>
        <w:t>30 және</w:t>
      </w:r>
      <w:r w:rsidRPr="00EF1F94">
        <w:rPr>
          <w:rFonts w:ascii="Times New Roman" w:hAnsi="Times New Roman" w:cs="Times New Roman"/>
          <w:noProof/>
          <w:sz w:val="28"/>
          <w:szCs w:val="28"/>
          <w:lang w:val="kk-KZ"/>
        </w:rPr>
        <w:t xml:space="preserve"> </w:t>
      </w:r>
      <w:r w:rsidR="00574759" w:rsidRPr="00EF1F94">
        <w:rPr>
          <w:rFonts w:ascii="Times New Roman" w:hAnsi="Times New Roman" w:cs="Times New Roman"/>
          <w:noProof/>
          <w:sz w:val="28"/>
          <w:szCs w:val="28"/>
          <w:lang w:val="kk-KZ"/>
        </w:rPr>
        <w:t xml:space="preserve">№46 </w:t>
      </w:r>
      <w:r w:rsidRPr="00EF1F94">
        <w:rPr>
          <w:rFonts w:ascii="Times New Roman" w:hAnsi="Times New Roman" w:cs="Times New Roman"/>
          <w:noProof/>
          <w:sz w:val="28"/>
          <w:szCs w:val="28"/>
          <w:lang w:val="kk-KZ"/>
        </w:rPr>
        <w:t>мектеп</w:t>
      </w:r>
      <w:r w:rsidR="004A3D8F" w:rsidRPr="00EF1F94">
        <w:rPr>
          <w:rFonts w:ascii="Times New Roman" w:hAnsi="Times New Roman" w:cs="Times New Roman"/>
          <w:noProof/>
          <w:sz w:val="28"/>
          <w:szCs w:val="28"/>
          <w:lang w:val="kk-KZ"/>
        </w:rPr>
        <w:t>терд</w:t>
      </w:r>
      <w:r w:rsidRPr="00EF1F94">
        <w:rPr>
          <w:rFonts w:ascii="Times New Roman" w:hAnsi="Times New Roman" w:cs="Times New Roman"/>
          <w:noProof/>
          <w:sz w:val="28"/>
          <w:szCs w:val="28"/>
          <w:lang w:val="kk-KZ"/>
        </w:rPr>
        <w:t xml:space="preserve">ің  </w:t>
      </w:r>
      <w:r w:rsidR="00D4081C" w:rsidRPr="00EF1F94">
        <w:rPr>
          <w:rFonts w:ascii="Times New Roman" w:hAnsi="Times New Roman" w:cs="Times New Roman"/>
          <w:noProof/>
          <w:sz w:val="28"/>
          <w:szCs w:val="28"/>
          <w:lang w:val="kk-KZ"/>
        </w:rPr>
        <w:t>жоғары</w:t>
      </w:r>
      <w:r w:rsidRPr="00EF1F94">
        <w:rPr>
          <w:rFonts w:ascii="Times New Roman" w:hAnsi="Times New Roman" w:cs="Times New Roman"/>
          <w:noProof/>
          <w:sz w:val="28"/>
          <w:szCs w:val="28"/>
          <w:lang w:val="kk-KZ"/>
        </w:rPr>
        <w:t xml:space="preserve"> сынып оқушылары қатысты. Екі оқушы тестілеуді аяқтамады, сондықтан бұл зерттеу мақсаттары үшін қарастырылмаған. Оқушылар </w:t>
      </w:r>
      <w:r w:rsidR="009B50B1" w:rsidRPr="00EF1F94">
        <w:rPr>
          <w:rFonts w:ascii="Times New Roman" w:hAnsi="Times New Roman" w:cs="Times New Roman"/>
          <w:noProof/>
          <w:sz w:val="28"/>
          <w:szCs w:val="28"/>
          <w:lang w:val="kk-KZ"/>
        </w:rPr>
        <w:t xml:space="preserve">толықтырылған шынайылықты қолданудың қарапайым дағдыларына  ие болды,  олар бұрын ешқашан толықтырылған шынайылық қосымшасын </w:t>
      </w:r>
      <w:r w:rsidRPr="00EF1F94">
        <w:rPr>
          <w:rFonts w:ascii="Times New Roman" w:hAnsi="Times New Roman" w:cs="Times New Roman"/>
          <w:noProof/>
          <w:sz w:val="28"/>
          <w:szCs w:val="28"/>
          <w:lang w:val="kk-KZ"/>
        </w:rPr>
        <w:t>қолданбаған.</w:t>
      </w:r>
    </w:p>
    <w:p w14:paraId="77427462" w14:textId="468AF6EB" w:rsidR="00B91DA2" w:rsidRPr="0039614A" w:rsidRDefault="00B91DA2"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TҚM әртүрлі технологияны қабылдауды түсіндірудегі қарапайымдылығы мен тиімділігіне байланысты жасалынады. </w:t>
      </w:r>
      <w:r w:rsidR="009B50B1" w:rsidRPr="00EF1F94">
        <w:rPr>
          <w:rFonts w:ascii="Times New Roman" w:hAnsi="Times New Roman" w:cs="Times New Roman"/>
          <w:noProof/>
          <w:sz w:val="28"/>
          <w:szCs w:val="28"/>
          <w:lang w:val="kk-KZ"/>
        </w:rPr>
        <w:t>Зерттеу нәтижелері ТҚМ преференциялардың гетерогенділігін анықтау арқылы, ТҚМ-ді қолдануға қатысты шешімдерді негіздеу үшін пайдаланылуы мүмкін екенін көрсетеді.</w:t>
      </w:r>
      <w:r w:rsidRPr="00EF1F94">
        <w:rPr>
          <w:rFonts w:ascii="Times New Roman" w:hAnsi="Times New Roman" w:cs="Times New Roman"/>
          <w:noProof/>
          <w:sz w:val="28"/>
          <w:szCs w:val="28"/>
          <w:lang w:val="kk-KZ"/>
        </w:rPr>
        <w:t>. Б</w:t>
      </w:r>
      <w:r w:rsidR="009B50B1" w:rsidRPr="00EF1F94">
        <w:rPr>
          <w:rFonts w:ascii="Times New Roman" w:hAnsi="Times New Roman" w:cs="Times New Roman"/>
          <w:noProof/>
          <w:sz w:val="28"/>
          <w:szCs w:val="28"/>
          <w:lang w:val="kk-KZ"/>
        </w:rPr>
        <w:t>ұл</w:t>
      </w:r>
      <w:r w:rsidRPr="00EF1F94">
        <w:rPr>
          <w:rFonts w:ascii="Times New Roman" w:hAnsi="Times New Roman" w:cs="Times New Roman"/>
          <w:noProof/>
          <w:sz w:val="28"/>
          <w:szCs w:val="28"/>
          <w:lang w:val="kk-KZ"/>
        </w:rPr>
        <w:t xml:space="preserve"> әлеуметтанулық және психологиялық тұрғыдан алғанда, педагогикалық зерттеулерде жиі қолданылатын мінез-құлық үлгісі ретінде ТҚМ қысқа, түсінікті және ақылға қонымды негіз болып табылатынын дәлелдедік. Осы себептерге байланысты TҚM әртүрлі зерттеулерде тексерілді және кеңейтілді. TҚM-ды растау және оны TҚM-тың түсіндіру күшін арттыру және сенімділіктің жолын құру және анықтау үшін қолайлы жолдарды зерттеу үшін </w:t>
      </w:r>
      <w:r w:rsidRPr="0039614A">
        <w:rPr>
          <w:rFonts w:ascii="Times New Roman" w:hAnsi="Times New Roman" w:cs="Times New Roman"/>
          <w:noProof/>
          <w:sz w:val="28"/>
          <w:szCs w:val="28"/>
          <w:lang w:val="kk-KZ"/>
        </w:rPr>
        <w:t xml:space="preserve">бастапқы сенім, қабылданған қауіпсіздік тәуекелі және қабылданған құпиялылық тәуекелі сияқты факторларды қолдану арқылы кеңейтілген зерттеу кіреді. </w:t>
      </w:r>
    </w:p>
    <w:p w14:paraId="4C53769F" w14:textId="3E0E750E" w:rsidR="00BD3860" w:rsidRPr="0039614A" w:rsidRDefault="006A41A2" w:rsidP="009B0A1B">
      <w:pPr>
        <w:spacing w:after="0" w:line="240" w:lineRule="auto"/>
        <w:ind w:firstLine="709"/>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Бірінші және үшінші және төртінші факторлар TҚM моделі  бойынша қолайлы факторлар ретінде қарастырылады, ал екінші және үшінші факторлар сәйкесінше сыртқы және ішкі ынталандыру факторлары ретінде қарастырыл</w:t>
      </w:r>
      <w:r w:rsidR="00BD3860" w:rsidRPr="0039614A">
        <w:rPr>
          <w:rFonts w:ascii="Times New Roman" w:hAnsi="Times New Roman" w:cs="Times New Roman"/>
          <w:noProof/>
          <w:sz w:val="28"/>
          <w:szCs w:val="28"/>
          <w:lang w:val="kk-KZ"/>
        </w:rPr>
        <w:t>ды</w:t>
      </w:r>
      <w:r w:rsidRPr="0039614A">
        <w:rPr>
          <w:rFonts w:ascii="Times New Roman" w:hAnsi="Times New Roman" w:cs="Times New Roman"/>
          <w:noProof/>
          <w:sz w:val="28"/>
          <w:szCs w:val="28"/>
          <w:lang w:val="kk-KZ"/>
        </w:rPr>
        <w:t xml:space="preserve">. TҚM моделі мен ынталандырулық теориялар негізінде келесі зерттеу </w:t>
      </w:r>
      <w:r w:rsidR="00331404" w:rsidRPr="0039614A">
        <w:rPr>
          <w:rFonts w:ascii="Times New Roman" w:hAnsi="Times New Roman" w:cs="Times New Roman"/>
          <w:noProof/>
          <w:sz w:val="28"/>
          <w:szCs w:val="28"/>
          <w:lang w:val="kk-KZ"/>
        </w:rPr>
        <w:t>болжамдар</w:t>
      </w:r>
      <w:r w:rsidRPr="0039614A">
        <w:rPr>
          <w:rFonts w:ascii="Times New Roman" w:hAnsi="Times New Roman" w:cs="Times New Roman"/>
          <w:noProof/>
          <w:sz w:val="28"/>
          <w:szCs w:val="28"/>
          <w:lang w:val="kk-KZ"/>
        </w:rPr>
        <w:t>ы тұжырымдалған (</w:t>
      </w:r>
      <w:r w:rsidR="00976D2F" w:rsidRPr="0039614A">
        <w:rPr>
          <w:rFonts w:ascii="Times New Roman" w:hAnsi="Times New Roman" w:cs="Times New Roman"/>
          <w:noProof/>
          <w:sz w:val="28"/>
          <w:szCs w:val="28"/>
          <w:lang w:val="kk-KZ"/>
        </w:rPr>
        <w:t xml:space="preserve">Сурет </w:t>
      </w:r>
      <w:r w:rsidR="000806E4" w:rsidRPr="0039614A">
        <w:rPr>
          <w:rFonts w:ascii="Times New Roman" w:hAnsi="Times New Roman" w:cs="Times New Roman"/>
          <w:noProof/>
          <w:sz w:val="28"/>
          <w:szCs w:val="28"/>
          <w:lang w:val="en-US"/>
        </w:rPr>
        <w:t>2.2</w:t>
      </w:r>
      <w:r w:rsidRPr="0039614A">
        <w:rPr>
          <w:rFonts w:ascii="Times New Roman" w:hAnsi="Times New Roman" w:cs="Times New Roman"/>
          <w:noProof/>
          <w:sz w:val="28"/>
          <w:szCs w:val="28"/>
          <w:lang w:val="kk-KZ"/>
        </w:rPr>
        <w:t>)</w:t>
      </w:r>
      <w:r w:rsidR="007D4715">
        <w:rPr>
          <w:rFonts w:ascii="Times New Roman" w:hAnsi="Times New Roman" w:cs="Times New Roman"/>
          <w:noProof/>
          <w:sz w:val="28"/>
          <w:szCs w:val="28"/>
          <w:lang w:val="kk-KZ"/>
        </w:rPr>
        <w:t>.</w:t>
      </w:r>
      <w:r w:rsidR="00E32D6C" w:rsidRPr="0039614A">
        <w:rPr>
          <w:rFonts w:ascii="Times New Roman" w:hAnsi="Times New Roman" w:cs="Times New Roman"/>
          <w:noProof/>
          <w:sz w:val="28"/>
          <w:szCs w:val="28"/>
          <w:lang w:val="kk-KZ"/>
        </w:rPr>
        <w:t xml:space="preserve"> </w:t>
      </w:r>
    </w:p>
    <w:p w14:paraId="38FA89BA" w14:textId="37FD8AD9" w:rsidR="00BD3860" w:rsidRPr="0039614A" w:rsidRDefault="003D3D54" w:rsidP="009B0A1B">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 xml:space="preserve">                    </w:t>
      </w:r>
      <w:r w:rsidR="00BD3860" w:rsidRPr="0039614A">
        <w:rPr>
          <w:rFonts w:ascii="Times New Roman" w:hAnsi="Times New Roman" w:cs="Times New Roman"/>
          <w:noProof/>
          <w:sz w:val="28"/>
          <w:szCs w:val="28"/>
          <w:lang w:val="en-US"/>
        </w:rPr>
        <w:drawing>
          <wp:inline distT="0" distB="0" distL="0" distR="0" wp14:anchorId="265C3A2C" wp14:editId="00219CC5">
            <wp:extent cx="4343400" cy="4705350"/>
            <wp:effectExtent l="0" t="38100" r="19050" b="571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E8287D9" w14:textId="77777777" w:rsidR="00BD3860" w:rsidRPr="0039614A" w:rsidRDefault="00BD3860" w:rsidP="009B0A1B">
      <w:pPr>
        <w:spacing w:after="0" w:line="240" w:lineRule="auto"/>
        <w:jc w:val="both"/>
        <w:rPr>
          <w:rFonts w:ascii="Times New Roman" w:hAnsi="Times New Roman" w:cs="Times New Roman"/>
          <w:noProof/>
          <w:sz w:val="28"/>
          <w:szCs w:val="28"/>
          <w:lang w:val="kk-KZ"/>
        </w:rPr>
      </w:pPr>
    </w:p>
    <w:p w14:paraId="70A28385" w14:textId="0E252211" w:rsidR="00BD3860" w:rsidRPr="0039614A" w:rsidRDefault="00BD3860" w:rsidP="003D3D54">
      <w:pPr>
        <w:spacing w:after="0" w:line="240" w:lineRule="auto"/>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 xml:space="preserve">Сурет </w:t>
      </w:r>
      <w:r w:rsidR="000806E4" w:rsidRPr="0039614A">
        <w:rPr>
          <w:rFonts w:ascii="Times New Roman" w:hAnsi="Times New Roman" w:cs="Times New Roman"/>
          <w:noProof/>
          <w:sz w:val="28"/>
          <w:szCs w:val="28"/>
          <w:lang w:val="en-US"/>
        </w:rPr>
        <w:t>2.2</w:t>
      </w:r>
      <w:r w:rsidRPr="0039614A">
        <w:rPr>
          <w:rFonts w:ascii="Times New Roman" w:hAnsi="Times New Roman" w:cs="Times New Roman"/>
          <w:noProof/>
          <w:sz w:val="28"/>
          <w:szCs w:val="28"/>
          <w:lang w:val="kk-KZ"/>
        </w:rPr>
        <w:t xml:space="preserve"> –</w:t>
      </w:r>
      <w:r w:rsidR="00DC5007" w:rsidRPr="0039614A">
        <w:rPr>
          <w:rFonts w:ascii="Times New Roman" w:hAnsi="Times New Roman" w:cs="Times New Roman"/>
          <w:noProof/>
          <w:sz w:val="28"/>
          <w:szCs w:val="28"/>
          <w:lang w:val="kk-KZ"/>
        </w:rPr>
        <w:t xml:space="preserve"> </w:t>
      </w:r>
      <w:r w:rsidRPr="0039614A">
        <w:rPr>
          <w:rFonts w:ascii="Times New Roman" w:hAnsi="Times New Roman" w:cs="Times New Roman"/>
          <w:noProof/>
          <w:sz w:val="28"/>
          <w:szCs w:val="28"/>
          <w:lang w:val="kk-KZ"/>
        </w:rPr>
        <w:t xml:space="preserve">TҚM негізіндегі ТШ бойынша зерттеудегі </w:t>
      </w:r>
      <w:r w:rsidR="00B1018A" w:rsidRPr="0039614A">
        <w:rPr>
          <w:rFonts w:ascii="Times New Roman" w:hAnsi="Times New Roman" w:cs="Times New Roman"/>
          <w:noProof/>
          <w:sz w:val="28"/>
          <w:szCs w:val="28"/>
          <w:lang w:val="kk-KZ"/>
        </w:rPr>
        <w:t>модельді</w:t>
      </w:r>
      <w:r w:rsidRPr="0039614A">
        <w:rPr>
          <w:rFonts w:ascii="Times New Roman" w:hAnsi="Times New Roman" w:cs="Times New Roman"/>
          <w:noProof/>
          <w:sz w:val="28"/>
          <w:szCs w:val="28"/>
          <w:lang w:val="kk-KZ"/>
        </w:rPr>
        <w:t xml:space="preserve"> анықтауға арналған тұжырымдамалар</w:t>
      </w:r>
    </w:p>
    <w:p w14:paraId="259C708A" w14:textId="77777777" w:rsidR="00BD3860" w:rsidRPr="0039614A" w:rsidRDefault="00BD3860" w:rsidP="009B0A1B">
      <w:pPr>
        <w:spacing w:after="0" w:line="240" w:lineRule="auto"/>
        <w:jc w:val="both"/>
        <w:rPr>
          <w:rFonts w:ascii="Times New Roman" w:hAnsi="Times New Roman" w:cs="Times New Roman"/>
          <w:noProof/>
          <w:sz w:val="28"/>
          <w:szCs w:val="28"/>
          <w:lang w:val="kk-KZ"/>
        </w:rPr>
      </w:pPr>
    </w:p>
    <w:p w14:paraId="1A1C358E" w14:textId="0BDF8303" w:rsidR="009F06C5" w:rsidRPr="0039614A" w:rsidRDefault="009B50B1" w:rsidP="009B0A1B">
      <w:pPr>
        <w:spacing w:after="0" w:line="240" w:lineRule="auto"/>
        <w:ind w:firstLine="709"/>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ТҚМ моделі бойынша толықтырылға</w:t>
      </w:r>
      <w:r w:rsidR="004A3D8F" w:rsidRPr="0039614A">
        <w:rPr>
          <w:rFonts w:ascii="Times New Roman" w:hAnsi="Times New Roman" w:cs="Times New Roman"/>
          <w:noProof/>
          <w:sz w:val="28"/>
          <w:szCs w:val="28"/>
          <w:lang w:val="kk-KZ"/>
        </w:rPr>
        <w:t>н</w:t>
      </w:r>
      <w:r w:rsidRPr="0039614A">
        <w:rPr>
          <w:rFonts w:ascii="Times New Roman" w:hAnsi="Times New Roman" w:cs="Times New Roman"/>
          <w:noProof/>
          <w:sz w:val="28"/>
          <w:szCs w:val="28"/>
          <w:lang w:val="kk-KZ"/>
        </w:rPr>
        <w:t xml:space="preserve"> шынайылықты оқушылардың физика пәнінде қаншалықты қабылдағаны туралы он бес сұрақтан тұратын сауалнама </w:t>
      </w:r>
      <w:r w:rsidR="005D20A5" w:rsidRPr="0039614A">
        <w:rPr>
          <w:rFonts w:ascii="Times New Roman" w:hAnsi="Times New Roman" w:cs="Times New Roman"/>
          <w:noProof/>
          <w:sz w:val="28"/>
          <w:szCs w:val="28"/>
          <w:lang w:val="kk-KZ"/>
        </w:rPr>
        <w:t>құрастырылды</w:t>
      </w:r>
      <w:r w:rsidR="00976D2F" w:rsidRPr="0039614A">
        <w:rPr>
          <w:rFonts w:ascii="Times New Roman" w:hAnsi="Times New Roman" w:cs="Times New Roman"/>
          <w:noProof/>
          <w:sz w:val="28"/>
          <w:szCs w:val="28"/>
          <w:lang w:val="kk-KZ"/>
        </w:rPr>
        <w:t>.</w:t>
      </w:r>
    </w:p>
    <w:p w14:paraId="23AA3C81" w14:textId="5CC12DFE" w:rsidR="00F023F5" w:rsidRDefault="003B4391" w:rsidP="007D4715">
      <w:pPr>
        <w:spacing w:after="0" w:line="240" w:lineRule="auto"/>
        <w:ind w:firstLine="709"/>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Зерттеу барысында алынған деректерді бастапқы өңдеу және талдау мақсатында сипаттамалық статистика әдістері қолданылды. Сипаттамалық статистика зерттелетін айнымалылардың негізгі қасиеттерін анықтауға, деректердің жалпы құрылымын сипаттауға және кейінгі статистикалық талдаулар үшін бастапқы негіз қалыптастыруға мүмкіндік береді. Бұл әдіс зерттеу нәтижелерінің орталық тенденциясын және өзгергіштік деңгейін анықтауға бағытталған.</w:t>
      </w:r>
      <w:r w:rsidR="007D4715">
        <w:rPr>
          <w:rFonts w:ascii="Times New Roman" w:eastAsia="Times New Roman" w:hAnsi="Times New Roman" w:cs="Times New Roman"/>
          <w:noProof/>
          <w:sz w:val="28"/>
          <w:szCs w:val="28"/>
          <w:lang w:val="kk-KZ" w:eastAsia="ru-RU"/>
        </w:rPr>
        <w:t xml:space="preserve"> </w:t>
      </w:r>
      <w:r w:rsidRPr="0039614A">
        <w:rPr>
          <w:rFonts w:ascii="Times New Roman" w:eastAsia="Times New Roman" w:hAnsi="Times New Roman" w:cs="Times New Roman"/>
          <w:noProof/>
          <w:sz w:val="28"/>
          <w:szCs w:val="28"/>
          <w:lang w:val="kk-KZ" w:eastAsia="ru-RU"/>
        </w:rPr>
        <w:t xml:space="preserve">Зерттеу барысында сауалнама сұрақтары </w:t>
      </w:r>
      <w:r w:rsidR="009B0A1B">
        <w:rPr>
          <w:rFonts w:ascii="Times New Roman" w:eastAsia="Times New Roman" w:hAnsi="Times New Roman" w:cs="Times New Roman"/>
          <w:noProof/>
          <w:sz w:val="28"/>
          <w:szCs w:val="28"/>
          <w:lang w:val="kk-KZ" w:eastAsia="ru-RU"/>
        </w:rPr>
        <w:t>Ликерт(</w:t>
      </w:r>
      <w:r w:rsidRPr="009B0A1B">
        <w:rPr>
          <w:rFonts w:ascii="Times New Roman" w:eastAsia="Times New Roman" w:hAnsi="Times New Roman" w:cs="Times New Roman"/>
          <w:bCs/>
          <w:noProof/>
          <w:sz w:val="28"/>
          <w:szCs w:val="28"/>
          <w:lang w:val="kk-KZ" w:eastAsia="ru-RU"/>
        </w:rPr>
        <w:t>Likert</w:t>
      </w:r>
      <w:r w:rsidR="009B0A1B">
        <w:rPr>
          <w:rFonts w:ascii="Times New Roman" w:eastAsia="Times New Roman" w:hAnsi="Times New Roman" w:cs="Times New Roman"/>
          <w:bCs/>
          <w:noProof/>
          <w:sz w:val="28"/>
          <w:szCs w:val="28"/>
          <w:lang w:val="kk-KZ" w:eastAsia="ru-RU"/>
        </w:rPr>
        <w:t>)</w:t>
      </w:r>
      <w:r w:rsidRPr="009B0A1B">
        <w:rPr>
          <w:rFonts w:ascii="Times New Roman" w:eastAsia="Times New Roman" w:hAnsi="Times New Roman" w:cs="Times New Roman"/>
          <w:bCs/>
          <w:noProof/>
          <w:sz w:val="28"/>
          <w:szCs w:val="28"/>
          <w:lang w:val="kk-KZ" w:eastAsia="ru-RU"/>
        </w:rPr>
        <w:t xml:space="preserve"> шкаласы</w:t>
      </w:r>
      <w:r w:rsidRPr="0039614A">
        <w:rPr>
          <w:rFonts w:ascii="Times New Roman" w:eastAsia="Times New Roman" w:hAnsi="Times New Roman" w:cs="Times New Roman"/>
          <w:noProof/>
          <w:sz w:val="28"/>
          <w:szCs w:val="28"/>
          <w:lang w:val="kk-KZ" w:eastAsia="ru-RU"/>
        </w:rPr>
        <w:t xml:space="preserve"> негізінде құрылды. Бұл шкала респонденттердің белгілі бір пікірмен келісу немесе келіспеу деңгейін өлшеуге мүмкіндік береді</w:t>
      </w:r>
      <w:r w:rsidR="00F023F5">
        <w:rPr>
          <w:rFonts w:ascii="Times New Roman" w:eastAsia="Times New Roman" w:hAnsi="Times New Roman" w:cs="Times New Roman"/>
          <w:noProof/>
          <w:sz w:val="28"/>
          <w:szCs w:val="28"/>
          <w:lang w:val="en-US" w:eastAsia="ru-RU"/>
        </w:rPr>
        <w:t xml:space="preserve"> (</w:t>
      </w:r>
      <w:r w:rsidR="00F023F5">
        <w:rPr>
          <w:rFonts w:ascii="Times New Roman" w:eastAsia="Times New Roman" w:hAnsi="Times New Roman" w:cs="Times New Roman"/>
          <w:noProof/>
          <w:sz w:val="28"/>
          <w:szCs w:val="28"/>
          <w:lang w:eastAsia="ru-RU"/>
        </w:rPr>
        <w:t>Кесте</w:t>
      </w:r>
      <w:r w:rsidR="00F023F5">
        <w:rPr>
          <w:rFonts w:ascii="Times New Roman" w:eastAsia="Times New Roman" w:hAnsi="Times New Roman" w:cs="Times New Roman"/>
          <w:noProof/>
          <w:sz w:val="28"/>
          <w:szCs w:val="28"/>
          <w:lang w:val="en-US" w:eastAsia="ru-RU"/>
        </w:rPr>
        <w:t xml:space="preserve"> 2.1)</w:t>
      </w:r>
      <w:r w:rsidRPr="0039614A">
        <w:rPr>
          <w:rFonts w:ascii="Times New Roman" w:eastAsia="Times New Roman" w:hAnsi="Times New Roman" w:cs="Times New Roman"/>
          <w:noProof/>
          <w:sz w:val="28"/>
          <w:szCs w:val="28"/>
          <w:lang w:val="kk-KZ" w:eastAsia="ru-RU"/>
        </w:rPr>
        <w:t>.</w:t>
      </w:r>
    </w:p>
    <w:p w14:paraId="611AFF0D" w14:textId="3E537B34" w:rsidR="009B0A1B" w:rsidRDefault="003B4391" w:rsidP="009B0A1B">
      <w:pPr>
        <w:spacing w:after="0" w:line="240" w:lineRule="auto"/>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 </w:t>
      </w:r>
    </w:p>
    <w:p w14:paraId="75364E3C" w14:textId="1C2E1AFB" w:rsidR="009B0A1B" w:rsidRDefault="009B0A1B" w:rsidP="009B0A1B">
      <w:pPr>
        <w:spacing w:after="0" w:line="240" w:lineRule="auto"/>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Кесте</w:t>
      </w:r>
      <w:r w:rsidR="00F023F5">
        <w:rPr>
          <w:rFonts w:ascii="Times New Roman" w:eastAsia="Times New Roman" w:hAnsi="Times New Roman" w:cs="Times New Roman"/>
          <w:noProof/>
          <w:sz w:val="28"/>
          <w:szCs w:val="28"/>
          <w:lang w:val="en-US" w:eastAsia="ru-RU"/>
        </w:rPr>
        <w:t xml:space="preserve"> 2.1</w:t>
      </w:r>
      <w:r>
        <w:rPr>
          <w:rFonts w:ascii="Times New Roman" w:eastAsia="Times New Roman" w:hAnsi="Times New Roman" w:cs="Times New Roman"/>
          <w:noProof/>
          <w:sz w:val="28"/>
          <w:szCs w:val="28"/>
          <w:lang w:val="kk-KZ" w:eastAsia="ru-RU"/>
        </w:rPr>
        <w:t xml:space="preserve"> – Ликерт </w:t>
      </w:r>
      <w:r w:rsidRPr="0039614A">
        <w:rPr>
          <w:rFonts w:ascii="Times New Roman" w:eastAsia="Times New Roman" w:hAnsi="Times New Roman" w:cs="Times New Roman"/>
          <w:noProof/>
          <w:sz w:val="28"/>
          <w:szCs w:val="28"/>
          <w:lang w:val="kk-KZ" w:eastAsia="ru-RU"/>
        </w:rPr>
        <w:t>шкаласы</w:t>
      </w:r>
      <w:r>
        <w:rPr>
          <w:rFonts w:ascii="Times New Roman" w:eastAsia="Times New Roman" w:hAnsi="Times New Roman" w:cs="Times New Roman"/>
          <w:noProof/>
          <w:sz w:val="28"/>
          <w:szCs w:val="28"/>
          <w:lang w:val="kk-KZ" w:eastAsia="ru-RU"/>
        </w:rPr>
        <w:t>ның</w:t>
      </w:r>
      <w:r w:rsidRPr="0039614A">
        <w:rPr>
          <w:rFonts w:ascii="Times New Roman" w:eastAsia="Times New Roman" w:hAnsi="Times New Roman" w:cs="Times New Roman"/>
          <w:noProof/>
          <w:sz w:val="28"/>
          <w:szCs w:val="28"/>
          <w:lang w:val="kk-KZ" w:eastAsia="ru-RU"/>
        </w:rPr>
        <w:t xml:space="preserve"> 5 деңгей</w:t>
      </w:r>
      <w:r>
        <w:rPr>
          <w:rFonts w:ascii="Times New Roman" w:eastAsia="Times New Roman" w:hAnsi="Times New Roman" w:cs="Times New Roman"/>
          <w:noProof/>
          <w:sz w:val="28"/>
          <w:szCs w:val="28"/>
          <w:lang w:val="kk-KZ" w:eastAsia="ru-RU"/>
        </w:rPr>
        <w:t>і</w:t>
      </w:r>
    </w:p>
    <w:tbl>
      <w:tblPr>
        <w:tblStyle w:val="a3"/>
        <w:tblW w:w="0" w:type="auto"/>
        <w:tblLook w:val="04A0" w:firstRow="1" w:lastRow="0" w:firstColumn="1" w:lastColumn="0" w:noHBand="0" w:noVBand="1"/>
      </w:tblPr>
      <w:tblGrid>
        <w:gridCol w:w="1555"/>
        <w:gridCol w:w="7512"/>
      </w:tblGrid>
      <w:tr w:rsidR="009B0A1B" w14:paraId="6242873A" w14:textId="77777777" w:rsidTr="00147024">
        <w:tc>
          <w:tcPr>
            <w:tcW w:w="1555" w:type="dxa"/>
          </w:tcPr>
          <w:p w14:paraId="166941A7" w14:textId="3C28A557" w:rsidR="009B0A1B" w:rsidRDefault="00F023F5" w:rsidP="009B0A1B">
            <w:pPr>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Баға</w:t>
            </w:r>
          </w:p>
        </w:tc>
        <w:tc>
          <w:tcPr>
            <w:tcW w:w="7512" w:type="dxa"/>
          </w:tcPr>
          <w:p w14:paraId="5F087377" w14:textId="25671449" w:rsidR="009B0A1B" w:rsidRDefault="00147024" w:rsidP="009B0A1B">
            <w:pPr>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 xml:space="preserve">   </w:t>
            </w:r>
            <w:r w:rsidR="00F023F5">
              <w:rPr>
                <w:rFonts w:ascii="Times New Roman" w:eastAsia="Times New Roman" w:hAnsi="Times New Roman" w:cs="Times New Roman"/>
                <w:noProof/>
                <w:sz w:val="28"/>
                <w:szCs w:val="28"/>
                <w:lang w:val="kk-KZ" w:eastAsia="ru-RU"/>
              </w:rPr>
              <w:t>Мәні</w:t>
            </w:r>
          </w:p>
        </w:tc>
      </w:tr>
      <w:tr w:rsidR="009B0A1B" w14:paraId="49D15863" w14:textId="77777777" w:rsidTr="00147024">
        <w:tc>
          <w:tcPr>
            <w:tcW w:w="1555" w:type="dxa"/>
          </w:tcPr>
          <w:p w14:paraId="2D4AA499" w14:textId="20ACBACE" w:rsidR="009B0A1B" w:rsidRDefault="009B0A1B" w:rsidP="009B0A1B">
            <w:pPr>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1</w:t>
            </w:r>
          </w:p>
        </w:tc>
        <w:tc>
          <w:tcPr>
            <w:tcW w:w="7512" w:type="dxa"/>
          </w:tcPr>
          <w:p w14:paraId="239943F8" w14:textId="1E82F4B4" w:rsidR="009B0A1B" w:rsidRDefault="009B0A1B" w:rsidP="009B0A1B">
            <w:pP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мүлдем келіспеймін</w:t>
            </w:r>
          </w:p>
        </w:tc>
      </w:tr>
    </w:tbl>
    <w:p w14:paraId="4599D47A" w14:textId="7B542F56" w:rsidR="009B0A1B" w:rsidRPr="00201EBD" w:rsidRDefault="00201EBD" w:rsidP="009B0A1B">
      <w:pPr>
        <w:spacing w:after="0" w:line="240" w:lineRule="auto"/>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lastRenderedPageBreak/>
        <w:t>Кесте</w:t>
      </w:r>
      <w:r>
        <w:rPr>
          <w:rFonts w:ascii="Times New Roman" w:eastAsia="Times New Roman" w:hAnsi="Times New Roman" w:cs="Times New Roman"/>
          <w:noProof/>
          <w:sz w:val="28"/>
          <w:szCs w:val="28"/>
          <w:lang w:val="en-US" w:eastAsia="ru-RU"/>
        </w:rPr>
        <w:t xml:space="preserve"> 2.1</w:t>
      </w:r>
      <w:r>
        <w:rPr>
          <w:rFonts w:ascii="Times New Roman" w:eastAsia="Times New Roman" w:hAnsi="Times New Roman" w:cs="Times New Roman"/>
          <w:noProof/>
          <w:sz w:val="28"/>
          <w:szCs w:val="28"/>
          <w:lang w:eastAsia="ru-RU"/>
        </w:rPr>
        <w:t>-н</w:t>
      </w:r>
      <w:r>
        <w:rPr>
          <w:rFonts w:ascii="Times New Roman" w:eastAsia="Times New Roman" w:hAnsi="Times New Roman" w:cs="Times New Roman"/>
          <w:noProof/>
          <w:sz w:val="28"/>
          <w:szCs w:val="28"/>
          <w:lang w:val="kk-KZ" w:eastAsia="ru-RU"/>
        </w:rPr>
        <w:t>ің жалғасы</w:t>
      </w:r>
    </w:p>
    <w:tbl>
      <w:tblPr>
        <w:tblStyle w:val="a3"/>
        <w:tblW w:w="0" w:type="auto"/>
        <w:tblLook w:val="04A0" w:firstRow="1" w:lastRow="0" w:firstColumn="1" w:lastColumn="0" w:noHBand="0" w:noVBand="1"/>
      </w:tblPr>
      <w:tblGrid>
        <w:gridCol w:w="1504"/>
        <w:gridCol w:w="7563"/>
      </w:tblGrid>
      <w:tr w:rsidR="00201EBD" w14:paraId="7743514D" w14:textId="77777777" w:rsidTr="00147024">
        <w:trPr>
          <w:trHeight w:val="206"/>
        </w:trPr>
        <w:tc>
          <w:tcPr>
            <w:tcW w:w="1504" w:type="dxa"/>
          </w:tcPr>
          <w:p w14:paraId="6D8E9F61" w14:textId="2B44AC2B" w:rsidR="00201EBD" w:rsidRDefault="00201EBD" w:rsidP="00201EBD">
            <w:pPr>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2</w:t>
            </w:r>
          </w:p>
        </w:tc>
        <w:tc>
          <w:tcPr>
            <w:tcW w:w="7563" w:type="dxa"/>
          </w:tcPr>
          <w:p w14:paraId="13852E06" w14:textId="20F26EFD" w:rsidR="00201EBD" w:rsidRDefault="00201EBD" w:rsidP="00201EBD">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келіспеймін</w:t>
            </w:r>
          </w:p>
        </w:tc>
      </w:tr>
      <w:tr w:rsidR="00201EBD" w14:paraId="10BFEE6C" w14:textId="77777777" w:rsidTr="00147024">
        <w:trPr>
          <w:trHeight w:val="206"/>
        </w:trPr>
        <w:tc>
          <w:tcPr>
            <w:tcW w:w="1504" w:type="dxa"/>
          </w:tcPr>
          <w:p w14:paraId="6C92EEDB" w14:textId="4A38D8EF" w:rsidR="00201EBD" w:rsidRDefault="00201EBD" w:rsidP="00201EBD">
            <w:pPr>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3</w:t>
            </w:r>
          </w:p>
        </w:tc>
        <w:tc>
          <w:tcPr>
            <w:tcW w:w="7563" w:type="dxa"/>
          </w:tcPr>
          <w:p w14:paraId="5BE23960" w14:textId="0F98B256" w:rsidR="00201EBD" w:rsidRDefault="00201EBD" w:rsidP="00201EBD">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бейтарап</w:t>
            </w:r>
          </w:p>
        </w:tc>
      </w:tr>
      <w:tr w:rsidR="00201EBD" w14:paraId="5B7B2340" w14:textId="77777777" w:rsidTr="00147024">
        <w:trPr>
          <w:trHeight w:val="206"/>
        </w:trPr>
        <w:tc>
          <w:tcPr>
            <w:tcW w:w="1504" w:type="dxa"/>
          </w:tcPr>
          <w:p w14:paraId="2E2A50D8" w14:textId="196659BD" w:rsidR="00201EBD" w:rsidRDefault="00201EBD" w:rsidP="00201EBD">
            <w:pPr>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4</w:t>
            </w:r>
          </w:p>
        </w:tc>
        <w:tc>
          <w:tcPr>
            <w:tcW w:w="7563" w:type="dxa"/>
          </w:tcPr>
          <w:p w14:paraId="286C3D5F" w14:textId="6FFE3939" w:rsidR="00201EBD" w:rsidRDefault="00201EBD" w:rsidP="00201EBD">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келісемін</w:t>
            </w:r>
          </w:p>
        </w:tc>
      </w:tr>
      <w:tr w:rsidR="00201EBD" w14:paraId="03784C53" w14:textId="77777777" w:rsidTr="00147024">
        <w:trPr>
          <w:trHeight w:val="206"/>
        </w:trPr>
        <w:tc>
          <w:tcPr>
            <w:tcW w:w="1504" w:type="dxa"/>
          </w:tcPr>
          <w:p w14:paraId="1E0441DE" w14:textId="7716A016" w:rsidR="00201EBD" w:rsidRDefault="00201EBD" w:rsidP="00201EBD">
            <w:pPr>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5</w:t>
            </w:r>
          </w:p>
        </w:tc>
        <w:tc>
          <w:tcPr>
            <w:tcW w:w="7563" w:type="dxa"/>
          </w:tcPr>
          <w:p w14:paraId="245F9F8B" w14:textId="06E63174" w:rsidR="00201EBD" w:rsidRDefault="00201EBD" w:rsidP="00201EBD">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толық келісемін</w:t>
            </w:r>
          </w:p>
        </w:tc>
      </w:tr>
    </w:tbl>
    <w:p w14:paraId="2519A69A" w14:textId="77777777" w:rsidR="00201EBD" w:rsidRDefault="00201EBD" w:rsidP="009B0A1B">
      <w:pPr>
        <w:spacing w:after="0" w:line="240" w:lineRule="auto"/>
        <w:jc w:val="both"/>
        <w:rPr>
          <w:rFonts w:ascii="Times New Roman" w:eastAsia="Times New Roman" w:hAnsi="Times New Roman" w:cs="Times New Roman"/>
          <w:noProof/>
          <w:sz w:val="28"/>
          <w:szCs w:val="28"/>
          <w:lang w:val="kk-KZ" w:eastAsia="ru-RU"/>
        </w:rPr>
      </w:pPr>
    </w:p>
    <w:p w14:paraId="723432AD" w14:textId="2B8417EB" w:rsidR="003B4391" w:rsidRDefault="003B4391" w:rsidP="00F023F5">
      <w:pPr>
        <w:spacing w:after="0" w:line="240" w:lineRule="auto"/>
        <w:ind w:firstLine="709"/>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Осы шкала бойынша алынған деректер сандық мәндерге айналдырылып, статистикалық өңдеуге жіберілді. Орта мән көрсеткіштері респонденттердің белгілі бір тұжырымға қатысты көзқарасының жалпы деңгейін анықтауға мүмкіндік береді</w:t>
      </w:r>
      <w:r w:rsidR="00F023F5">
        <w:rPr>
          <w:rFonts w:ascii="Times New Roman" w:eastAsia="Times New Roman" w:hAnsi="Times New Roman" w:cs="Times New Roman"/>
          <w:noProof/>
          <w:sz w:val="28"/>
          <w:szCs w:val="28"/>
          <w:lang w:val="kk-KZ" w:eastAsia="ru-RU"/>
        </w:rPr>
        <w:t xml:space="preserve"> (Кесте 2.2)</w:t>
      </w:r>
      <w:r w:rsidRPr="0039614A">
        <w:rPr>
          <w:rFonts w:ascii="Times New Roman" w:eastAsia="Times New Roman" w:hAnsi="Times New Roman" w:cs="Times New Roman"/>
          <w:noProof/>
          <w:sz w:val="28"/>
          <w:szCs w:val="28"/>
          <w:lang w:val="kk-KZ" w:eastAsia="ru-RU"/>
        </w:rPr>
        <w:t>.</w:t>
      </w:r>
    </w:p>
    <w:p w14:paraId="5F1ECDDD" w14:textId="77777777" w:rsidR="00F023F5" w:rsidRPr="0039614A" w:rsidRDefault="00F023F5" w:rsidP="00F023F5">
      <w:pPr>
        <w:spacing w:after="0" w:line="240" w:lineRule="auto"/>
        <w:ind w:firstLine="709"/>
        <w:jc w:val="both"/>
        <w:rPr>
          <w:rFonts w:ascii="Times New Roman" w:eastAsia="Times New Roman" w:hAnsi="Times New Roman" w:cs="Times New Roman"/>
          <w:noProof/>
          <w:sz w:val="28"/>
          <w:szCs w:val="28"/>
          <w:lang w:val="kk-KZ" w:eastAsia="ru-RU"/>
        </w:rPr>
      </w:pPr>
    </w:p>
    <w:p w14:paraId="3E7D3F8B" w14:textId="54313E0F" w:rsidR="003B4391" w:rsidRPr="0039614A" w:rsidRDefault="0039614A" w:rsidP="00DA5880">
      <w:pPr>
        <w:spacing w:after="0" w:line="240" w:lineRule="auto"/>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Кесте</w:t>
      </w:r>
      <w:r w:rsidR="00F023F5">
        <w:rPr>
          <w:rFonts w:ascii="Times New Roman" w:eastAsia="Times New Roman" w:hAnsi="Times New Roman" w:cs="Times New Roman"/>
          <w:noProof/>
          <w:sz w:val="28"/>
          <w:szCs w:val="28"/>
          <w:lang w:val="kk-KZ" w:eastAsia="ru-RU"/>
        </w:rPr>
        <w:t xml:space="preserve"> 2.2</w:t>
      </w:r>
      <w:r>
        <w:rPr>
          <w:rFonts w:ascii="Times New Roman" w:eastAsia="Times New Roman" w:hAnsi="Times New Roman" w:cs="Times New Roman"/>
          <w:noProof/>
          <w:sz w:val="28"/>
          <w:szCs w:val="28"/>
          <w:lang w:val="kk-KZ" w:eastAsia="ru-RU"/>
        </w:rPr>
        <w:t xml:space="preserve"> </w:t>
      </w:r>
      <w:r w:rsidR="00F023F5">
        <w:rPr>
          <w:rFonts w:ascii="Times New Roman" w:eastAsia="Times New Roman" w:hAnsi="Times New Roman" w:cs="Times New Roman"/>
          <w:noProof/>
          <w:sz w:val="28"/>
          <w:szCs w:val="28"/>
          <w:lang w:val="kk-KZ" w:eastAsia="ru-RU"/>
        </w:rPr>
        <w:t xml:space="preserve"> – </w:t>
      </w:r>
      <w:r w:rsidR="003B4391" w:rsidRPr="0039614A">
        <w:rPr>
          <w:rFonts w:ascii="Times New Roman" w:eastAsia="Times New Roman" w:hAnsi="Times New Roman" w:cs="Times New Roman"/>
          <w:noProof/>
          <w:sz w:val="28"/>
          <w:szCs w:val="28"/>
          <w:lang w:val="kk-KZ" w:eastAsia="ru-RU"/>
        </w:rPr>
        <w:t>Орта мәнді интервалдар</w:t>
      </w:r>
      <w:r w:rsidR="00F023F5">
        <w:rPr>
          <w:rFonts w:ascii="Times New Roman" w:eastAsia="Times New Roman" w:hAnsi="Times New Roman" w:cs="Times New Roman"/>
          <w:noProof/>
          <w:sz w:val="28"/>
          <w:szCs w:val="28"/>
          <w:lang w:val="kk-KZ" w:eastAsia="ru-RU"/>
        </w:rPr>
        <w:t>ы</w:t>
      </w:r>
    </w:p>
    <w:tbl>
      <w:tblPr>
        <w:tblStyle w:val="a3"/>
        <w:tblW w:w="9067" w:type="dxa"/>
        <w:tblLook w:val="04A0" w:firstRow="1" w:lastRow="0" w:firstColumn="1" w:lastColumn="0" w:noHBand="0" w:noVBand="1"/>
      </w:tblPr>
      <w:tblGrid>
        <w:gridCol w:w="2388"/>
        <w:gridCol w:w="6679"/>
      </w:tblGrid>
      <w:tr w:rsidR="003B4391" w:rsidRPr="0039614A" w14:paraId="77220800" w14:textId="77777777" w:rsidTr="00147024">
        <w:trPr>
          <w:trHeight w:val="281"/>
        </w:trPr>
        <w:tc>
          <w:tcPr>
            <w:tcW w:w="2388" w:type="dxa"/>
            <w:vAlign w:val="center"/>
          </w:tcPr>
          <w:p w14:paraId="65FB8A11" w14:textId="77777777" w:rsidR="003B4391" w:rsidRPr="00F023F5" w:rsidRDefault="003B4391" w:rsidP="009B0A1B">
            <w:pPr>
              <w:jc w:val="both"/>
              <w:rPr>
                <w:rFonts w:ascii="Times New Roman" w:eastAsia="Times New Roman" w:hAnsi="Times New Roman" w:cs="Times New Roman"/>
                <w:bCs/>
                <w:noProof/>
                <w:sz w:val="28"/>
                <w:szCs w:val="28"/>
                <w:lang w:val="kk-KZ" w:eastAsia="ru-RU"/>
              </w:rPr>
            </w:pPr>
            <w:r w:rsidRPr="00F023F5">
              <w:rPr>
                <w:rFonts w:ascii="Times New Roman" w:eastAsia="Times New Roman" w:hAnsi="Times New Roman" w:cs="Times New Roman"/>
                <w:bCs/>
                <w:noProof/>
                <w:sz w:val="28"/>
                <w:szCs w:val="28"/>
                <w:lang w:val="kk-KZ" w:eastAsia="ru-RU"/>
              </w:rPr>
              <w:t>Орта мән (M)</w:t>
            </w:r>
          </w:p>
        </w:tc>
        <w:tc>
          <w:tcPr>
            <w:tcW w:w="6679" w:type="dxa"/>
            <w:vAlign w:val="center"/>
          </w:tcPr>
          <w:p w14:paraId="7DEC8E75" w14:textId="77777777" w:rsidR="003B4391" w:rsidRPr="00F023F5" w:rsidRDefault="003B4391" w:rsidP="009B0A1B">
            <w:pPr>
              <w:jc w:val="both"/>
              <w:rPr>
                <w:rFonts w:ascii="Times New Roman" w:eastAsia="Times New Roman" w:hAnsi="Times New Roman" w:cs="Times New Roman"/>
                <w:bCs/>
                <w:noProof/>
                <w:sz w:val="28"/>
                <w:szCs w:val="28"/>
                <w:lang w:val="kk-KZ" w:eastAsia="ru-RU"/>
              </w:rPr>
            </w:pPr>
            <w:r w:rsidRPr="00F023F5">
              <w:rPr>
                <w:rFonts w:ascii="Times New Roman" w:eastAsia="Times New Roman" w:hAnsi="Times New Roman" w:cs="Times New Roman"/>
                <w:bCs/>
                <w:noProof/>
                <w:sz w:val="28"/>
                <w:szCs w:val="28"/>
                <w:lang w:val="kk-KZ" w:eastAsia="ru-RU"/>
              </w:rPr>
              <w:t>Интерпретация</w:t>
            </w:r>
          </w:p>
        </w:tc>
      </w:tr>
      <w:tr w:rsidR="003B4391" w:rsidRPr="0039614A" w14:paraId="35B42FA5" w14:textId="77777777" w:rsidTr="00147024">
        <w:trPr>
          <w:trHeight w:val="267"/>
        </w:trPr>
        <w:tc>
          <w:tcPr>
            <w:tcW w:w="2388" w:type="dxa"/>
            <w:vAlign w:val="center"/>
          </w:tcPr>
          <w:p w14:paraId="6F99DE9C"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1.00 – 1.80</w:t>
            </w:r>
          </w:p>
        </w:tc>
        <w:tc>
          <w:tcPr>
            <w:tcW w:w="6679" w:type="dxa"/>
            <w:vAlign w:val="center"/>
          </w:tcPr>
          <w:p w14:paraId="7CFDF530"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Өте төмен деңгей</w:t>
            </w:r>
          </w:p>
        </w:tc>
      </w:tr>
      <w:tr w:rsidR="003B4391" w:rsidRPr="0039614A" w14:paraId="01C83A96" w14:textId="77777777" w:rsidTr="00147024">
        <w:trPr>
          <w:trHeight w:val="281"/>
        </w:trPr>
        <w:tc>
          <w:tcPr>
            <w:tcW w:w="2388" w:type="dxa"/>
            <w:vAlign w:val="center"/>
          </w:tcPr>
          <w:p w14:paraId="5C94947F"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1.81 – 2.60</w:t>
            </w:r>
          </w:p>
        </w:tc>
        <w:tc>
          <w:tcPr>
            <w:tcW w:w="6679" w:type="dxa"/>
            <w:vAlign w:val="center"/>
          </w:tcPr>
          <w:p w14:paraId="4B11B7E2"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Төмен деңгей</w:t>
            </w:r>
          </w:p>
        </w:tc>
      </w:tr>
      <w:tr w:rsidR="003B4391" w:rsidRPr="0039614A" w14:paraId="5FED8DFE" w14:textId="77777777" w:rsidTr="00147024">
        <w:trPr>
          <w:trHeight w:val="281"/>
        </w:trPr>
        <w:tc>
          <w:tcPr>
            <w:tcW w:w="2388" w:type="dxa"/>
            <w:vAlign w:val="center"/>
          </w:tcPr>
          <w:p w14:paraId="797C4C07"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2.61 – 3.40</w:t>
            </w:r>
          </w:p>
        </w:tc>
        <w:tc>
          <w:tcPr>
            <w:tcW w:w="6679" w:type="dxa"/>
            <w:vAlign w:val="center"/>
          </w:tcPr>
          <w:p w14:paraId="307DA9F3"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Орташа деңгей</w:t>
            </w:r>
          </w:p>
        </w:tc>
      </w:tr>
      <w:tr w:rsidR="003B4391" w:rsidRPr="0039614A" w14:paraId="03C18FCA" w14:textId="77777777" w:rsidTr="00147024">
        <w:trPr>
          <w:trHeight w:val="267"/>
        </w:trPr>
        <w:tc>
          <w:tcPr>
            <w:tcW w:w="2388" w:type="dxa"/>
            <w:vAlign w:val="center"/>
          </w:tcPr>
          <w:p w14:paraId="376D2463"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3.41 – 4.20</w:t>
            </w:r>
          </w:p>
        </w:tc>
        <w:tc>
          <w:tcPr>
            <w:tcW w:w="6679" w:type="dxa"/>
            <w:vAlign w:val="center"/>
          </w:tcPr>
          <w:p w14:paraId="7119BF01"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Жоғары деңгей</w:t>
            </w:r>
          </w:p>
        </w:tc>
      </w:tr>
      <w:tr w:rsidR="003B4391" w:rsidRPr="0039614A" w14:paraId="393C080B" w14:textId="77777777" w:rsidTr="00147024">
        <w:trPr>
          <w:trHeight w:val="281"/>
        </w:trPr>
        <w:tc>
          <w:tcPr>
            <w:tcW w:w="2388" w:type="dxa"/>
            <w:vAlign w:val="center"/>
          </w:tcPr>
          <w:p w14:paraId="33B5E6C4"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4.21 – 5.00</w:t>
            </w:r>
          </w:p>
        </w:tc>
        <w:tc>
          <w:tcPr>
            <w:tcW w:w="6679" w:type="dxa"/>
            <w:vAlign w:val="center"/>
          </w:tcPr>
          <w:p w14:paraId="6462B163" w14:textId="77777777" w:rsidR="003B4391" w:rsidRPr="0039614A" w:rsidRDefault="003B4391" w:rsidP="003D3D54">
            <w:pP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Өте жоғары деңгей</w:t>
            </w:r>
          </w:p>
        </w:tc>
      </w:tr>
    </w:tbl>
    <w:p w14:paraId="5E935946" w14:textId="77777777" w:rsidR="00F023F5" w:rsidRDefault="00F023F5" w:rsidP="00F023F5">
      <w:pPr>
        <w:spacing w:after="0" w:line="240" w:lineRule="auto"/>
        <w:ind w:firstLine="709"/>
        <w:jc w:val="both"/>
        <w:rPr>
          <w:rFonts w:ascii="Times New Roman" w:eastAsia="Times New Roman" w:hAnsi="Times New Roman" w:cs="Times New Roman"/>
          <w:noProof/>
          <w:sz w:val="28"/>
          <w:szCs w:val="28"/>
          <w:lang w:val="kk-KZ" w:eastAsia="ru-RU"/>
        </w:rPr>
      </w:pPr>
    </w:p>
    <w:p w14:paraId="4F0D691C" w14:textId="6FEE7070" w:rsidR="003B4391" w:rsidRDefault="003B4391" w:rsidP="00F023F5">
      <w:pPr>
        <w:spacing w:after="0" w:line="240" w:lineRule="auto"/>
        <w:ind w:firstLine="709"/>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Сауалнама нәтижелерін талдау кезінде негізгі сипаттамалық статистикалық көрсеткіштер </w:t>
      </w:r>
      <w:r w:rsidRPr="00F023F5">
        <w:rPr>
          <w:rFonts w:ascii="Times New Roman" w:eastAsia="Times New Roman" w:hAnsi="Times New Roman" w:cs="Times New Roman"/>
          <w:noProof/>
          <w:sz w:val="28"/>
          <w:szCs w:val="28"/>
          <w:lang w:val="kk-KZ" w:eastAsia="ru-RU"/>
        </w:rPr>
        <w:t xml:space="preserve">ретінде </w:t>
      </w:r>
      <w:r w:rsidRPr="00F023F5">
        <w:rPr>
          <w:rFonts w:ascii="Times New Roman" w:eastAsia="Times New Roman" w:hAnsi="Times New Roman" w:cs="Times New Roman"/>
          <w:bCs/>
          <w:noProof/>
          <w:sz w:val="28"/>
          <w:szCs w:val="28"/>
          <w:lang w:val="kk-KZ" w:eastAsia="ru-RU"/>
        </w:rPr>
        <w:t>орта мән (M)</w:t>
      </w:r>
      <w:r w:rsidRPr="00F023F5">
        <w:rPr>
          <w:rFonts w:ascii="Times New Roman" w:eastAsia="Times New Roman" w:hAnsi="Times New Roman" w:cs="Times New Roman"/>
          <w:noProof/>
          <w:sz w:val="28"/>
          <w:szCs w:val="28"/>
          <w:lang w:val="kk-KZ" w:eastAsia="ru-RU"/>
        </w:rPr>
        <w:t xml:space="preserve"> және </w:t>
      </w:r>
      <w:r w:rsidRPr="00F023F5">
        <w:rPr>
          <w:rFonts w:ascii="Times New Roman" w:eastAsia="Times New Roman" w:hAnsi="Times New Roman" w:cs="Times New Roman"/>
          <w:bCs/>
          <w:noProof/>
          <w:sz w:val="28"/>
          <w:szCs w:val="28"/>
          <w:lang w:val="kk-KZ" w:eastAsia="ru-RU"/>
        </w:rPr>
        <w:t>стандарттық ауытқу (SD)</w:t>
      </w:r>
      <w:r w:rsidRPr="0039614A">
        <w:rPr>
          <w:rFonts w:ascii="Times New Roman" w:eastAsia="Times New Roman" w:hAnsi="Times New Roman" w:cs="Times New Roman"/>
          <w:noProof/>
          <w:sz w:val="28"/>
          <w:szCs w:val="28"/>
          <w:lang w:val="kk-KZ" w:eastAsia="ru-RU"/>
        </w:rPr>
        <w:t xml:space="preserve"> есептелді. Орта мән респонденттердің жауаптарының жалпы деңгейін сипаттайды, ал стандарттық ауытқу жауаптардың орта мәннен қаншалықты ауытқитынын көрсетеді. Бұл көрсеткіштер зерттеу нәтижелерінің тұрақтылығын және деректердің таралу дәрежесін анықтауға мүмкіндік береді.</w:t>
      </w:r>
    </w:p>
    <w:p w14:paraId="5F960E8D" w14:textId="77777777" w:rsidR="00F023F5" w:rsidRPr="0039614A" w:rsidRDefault="00F023F5" w:rsidP="00F023F5">
      <w:pPr>
        <w:spacing w:after="0" w:line="240" w:lineRule="auto"/>
        <w:ind w:firstLine="709"/>
        <w:jc w:val="both"/>
        <w:rPr>
          <w:rFonts w:ascii="Times New Roman" w:eastAsia="Times New Roman" w:hAnsi="Times New Roman" w:cs="Times New Roman"/>
          <w:noProof/>
          <w:sz w:val="28"/>
          <w:szCs w:val="28"/>
          <w:lang w:val="kk-KZ" w:eastAsia="ru-RU"/>
        </w:rPr>
      </w:pPr>
    </w:p>
    <w:p w14:paraId="50862C37" w14:textId="40501BF0" w:rsidR="003B4391" w:rsidRDefault="003B4391" w:rsidP="009B0A1B">
      <w:pPr>
        <w:spacing w:after="0" w:line="240" w:lineRule="auto"/>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Орта мән келесі формула бойынша есептеледі:</w:t>
      </w:r>
    </w:p>
    <w:p w14:paraId="0FB3A0D9" w14:textId="77777777" w:rsidR="00F023F5" w:rsidRPr="0039614A" w:rsidRDefault="00F023F5" w:rsidP="009B0A1B">
      <w:pPr>
        <w:spacing w:after="0" w:line="240" w:lineRule="auto"/>
        <w:jc w:val="both"/>
        <w:rPr>
          <w:rFonts w:ascii="Times New Roman" w:eastAsia="Times New Roman" w:hAnsi="Times New Roman" w:cs="Times New Roman"/>
          <w:noProof/>
          <w:sz w:val="28"/>
          <w:szCs w:val="28"/>
          <w:lang w:val="kk-KZ" w:eastAsia="ru-RU"/>
        </w:rPr>
      </w:pPr>
    </w:p>
    <w:p w14:paraId="465B1A0A" w14:textId="014304AA" w:rsidR="003B4391" w:rsidRPr="008A71B8" w:rsidRDefault="003D3D54" w:rsidP="009B0A1B">
      <w:pPr>
        <w:spacing w:after="0" w:line="240" w:lineRule="auto"/>
        <w:jc w:val="both"/>
        <w:rPr>
          <w:rFonts w:ascii="Times New Roman" w:eastAsia="Times New Roman" w:hAnsi="Times New Roman" w:cs="Times New Roman"/>
          <w:noProof/>
          <w:sz w:val="28"/>
          <w:szCs w:val="28"/>
          <w:lang w:val="en-US" w:eastAsia="ru-RU"/>
        </w:rPr>
      </w:pPr>
      <w:r>
        <w:rPr>
          <w:rFonts w:ascii="Times New Roman" w:eastAsia="Times New Roman" w:hAnsi="Times New Roman" w:cs="Times New Roman"/>
          <w:noProof/>
          <w:sz w:val="28"/>
          <w:szCs w:val="28"/>
          <w:lang w:val="kk-KZ" w:eastAsia="ru-RU"/>
        </w:rPr>
        <w:t xml:space="preserve">                                                    </w:t>
      </w:r>
      <m:oMath>
        <m:r>
          <m:rPr>
            <m:sty m:val="p"/>
          </m:rPr>
          <w:rPr>
            <w:rFonts w:ascii="Cambria Math" w:eastAsia="Times New Roman" w:hAnsi="Cambria Math" w:cs="Times New Roman"/>
            <w:noProof/>
            <w:sz w:val="28"/>
            <w:szCs w:val="28"/>
            <w:lang w:val="kk-KZ" w:eastAsia="ru-RU"/>
          </w:rPr>
          <m:t>M=</m:t>
        </m:r>
        <m:f>
          <m:fPr>
            <m:ctrlPr>
              <w:rPr>
                <w:rFonts w:ascii="Cambria Math" w:eastAsia="Times New Roman" w:hAnsi="Cambria Math" w:cs="Times New Roman"/>
                <w:noProof/>
                <w:sz w:val="28"/>
                <w:szCs w:val="28"/>
                <w:lang w:val="kk-KZ" w:eastAsia="ru-RU"/>
              </w:rPr>
            </m:ctrlPr>
          </m:fPr>
          <m:num>
            <m:nary>
              <m:naryPr>
                <m:chr m:val="∑"/>
                <m:limLoc m:val="undOvr"/>
                <m:ctrlPr>
                  <w:rPr>
                    <w:rFonts w:ascii="Cambria Math" w:eastAsia="Times New Roman" w:hAnsi="Cambria Math" w:cs="Times New Roman"/>
                    <w:noProof/>
                    <w:sz w:val="28"/>
                    <w:szCs w:val="28"/>
                    <w:lang w:val="kk-KZ" w:eastAsia="ru-RU"/>
                  </w:rPr>
                </m:ctrlPr>
              </m:naryPr>
              <m:sub>
                <m:r>
                  <m:rPr>
                    <m:sty m:val="p"/>
                  </m:rPr>
                  <w:rPr>
                    <w:rFonts w:ascii="Cambria Math" w:eastAsia="Times New Roman" w:hAnsi="Cambria Math" w:cs="Times New Roman"/>
                    <w:noProof/>
                    <w:sz w:val="28"/>
                    <w:szCs w:val="28"/>
                    <w:lang w:val="kk-KZ" w:eastAsia="ru-RU"/>
                  </w:rPr>
                  <m:t>i=1</m:t>
                </m:r>
              </m:sub>
              <m:sup>
                <m:r>
                  <m:rPr>
                    <m:sty m:val="p"/>
                  </m:rPr>
                  <w:rPr>
                    <w:rFonts w:ascii="Cambria Math" w:eastAsia="Times New Roman" w:hAnsi="Cambria Math" w:cs="Times New Roman"/>
                    <w:noProof/>
                    <w:sz w:val="28"/>
                    <w:szCs w:val="28"/>
                    <w:lang w:val="kk-KZ" w:eastAsia="ru-RU"/>
                  </w:rPr>
                  <m:t>n</m:t>
                </m:r>
              </m:sup>
              <m:e>
                <m:sSub>
                  <m:sSubPr>
                    <m:ctrlPr>
                      <w:rPr>
                        <w:rFonts w:ascii="Cambria Math" w:eastAsia="Times New Roman" w:hAnsi="Cambria Math" w:cs="Times New Roman"/>
                        <w:noProof/>
                        <w:sz w:val="28"/>
                        <w:szCs w:val="28"/>
                        <w:lang w:val="kk-KZ" w:eastAsia="ru-RU"/>
                      </w:rPr>
                    </m:ctrlPr>
                  </m:sSubPr>
                  <m:e>
                    <m:r>
                      <m:rPr>
                        <m:sty m:val="p"/>
                      </m:rPr>
                      <w:rPr>
                        <w:rFonts w:ascii="Cambria Math" w:eastAsia="Times New Roman" w:hAnsi="Cambria Math" w:cs="Times New Roman"/>
                        <w:noProof/>
                        <w:sz w:val="28"/>
                        <w:szCs w:val="28"/>
                        <w:lang w:val="kk-KZ" w:eastAsia="ru-RU"/>
                      </w:rPr>
                      <m:t>X</m:t>
                    </m:r>
                  </m:e>
                  <m:sub>
                    <m:r>
                      <m:rPr>
                        <m:sty m:val="p"/>
                      </m:rPr>
                      <w:rPr>
                        <w:rFonts w:ascii="Cambria Math" w:eastAsia="Times New Roman" w:hAnsi="Cambria Math" w:cs="Times New Roman"/>
                        <w:noProof/>
                        <w:sz w:val="28"/>
                        <w:szCs w:val="28"/>
                        <w:lang w:val="kk-KZ" w:eastAsia="ru-RU"/>
                      </w:rPr>
                      <m:t>i</m:t>
                    </m:r>
                  </m:sub>
                </m:sSub>
              </m:e>
            </m:nary>
          </m:num>
          <m:den>
            <m:r>
              <m:rPr>
                <m:sty m:val="p"/>
              </m:rPr>
              <w:rPr>
                <w:rFonts w:ascii="Cambria Math" w:eastAsia="Times New Roman" w:hAnsi="Cambria Math" w:cs="Times New Roman"/>
                <w:noProof/>
                <w:sz w:val="28"/>
                <w:szCs w:val="28"/>
                <w:lang w:val="kk-KZ" w:eastAsia="ru-RU"/>
              </w:rPr>
              <m:t>n</m:t>
            </m:r>
          </m:den>
        </m:f>
      </m:oMath>
      <w:r w:rsidR="008A71B8" w:rsidRPr="003D3D54">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noProof/>
          <w:sz w:val="28"/>
          <w:szCs w:val="28"/>
          <w:lang w:val="kk-KZ" w:eastAsia="ru-RU"/>
        </w:rPr>
        <w:t xml:space="preserve">                                              </w:t>
      </w:r>
      <w:r w:rsidR="00201EBD">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noProof/>
          <w:sz w:val="28"/>
          <w:szCs w:val="28"/>
          <w:lang w:val="kk-KZ" w:eastAsia="ru-RU"/>
        </w:rPr>
        <w:t xml:space="preserve">         </w:t>
      </w:r>
      <w:r w:rsidR="008A71B8" w:rsidRPr="003D3D54">
        <w:rPr>
          <w:rFonts w:ascii="Times New Roman" w:eastAsia="Times New Roman" w:hAnsi="Times New Roman" w:cs="Times New Roman"/>
          <w:noProof/>
          <w:sz w:val="28"/>
          <w:szCs w:val="28"/>
          <w:lang w:val="en-US" w:eastAsia="ru-RU"/>
        </w:rPr>
        <w:t>(2</w:t>
      </w:r>
      <w:r w:rsidR="008A71B8">
        <w:rPr>
          <w:rFonts w:ascii="Times New Roman" w:eastAsia="Times New Roman" w:hAnsi="Times New Roman" w:cs="Times New Roman"/>
          <w:noProof/>
          <w:sz w:val="28"/>
          <w:szCs w:val="28"/>
          <w:lang w:val="en-US" w:eastAsia="ru-RU"/>
        </w:rPr>
        <w:t>.</w:t>
      </w:r>
      <w:r w:rsidR="00AB43C0">
        <w:rPr>
          <w:rFonts w:ascii="Times New Roman" w:eastAsia="Times New Roman" w:hAnsi="Times New Roman" w:cs="Times New Roman"/>
          <w:noProof/>
          <w:sz w:val="28"/>
          <w:szCs w:val="28"/>
          <w:lang w:val="kk-KZ" w:eastAsia="ru-RU"/>
        </w:rPr>
        <w:t>1</w:t>
      </w:r>
      <w:r w:rsidR="008A71B8">
        <w:rPr>
          <w:rFonts w:ascii="Times New Roman" w:eastAsia="Times New Roman" w:hAnsi="Times New Roman" w:cs="Times New Roman"/>
          <w:noProof/>
          <w:sz w:val="28"/>
          <w:szCs w:val="28"/>
          <w:lang w:val="en-US" w:eastAsia="ru-RU"/>
        </w:rPr>
        <w:t>)</w:t>
      </w:r>
    </w:p>
    <w:p w14:paraId="05B61591" w14:textId="77777777" w:rsidR="00F023F5" w:rsidRPr="00F023F5" w:rsidRDefault="00F023F5" w:rsidP="009B0A1B">
      <w:pPr>
        <w:spacing w:after="0" w:line="240" w:lineRule="auto"/>
        <w:jc w:val="both"/>
        <w:rPr>
          <w:rFonts w:ascii="Times New Roman" w:eastAsia="Times New Roman" w:hAnsi="Times New Roman" w:cs="Times New Roman"/>
          <w:noProof/>
          <w:sz w:val="28"/>
          <w:szCs w:val="28"/>
          <w:lang w:val="kk-KZ" w:eastAsia="ru-RU"/>
        </w:rPr>
      </w:pPr>
    </w:p>
    <w:p w14:paraId="3002C63A" w14:textId="77777777" w:rsidR="003B4391" w:rsidRPr="0039614A" w:rsidRDefault="003B4391" w:rsidP="009B0A1B">
      <w:pPr>
        <w:spacing w:after="0" w:line="240" w:lineRule="auto"/>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мұнда </w:t>
      </w:r>
      <w:r w:rsidRPr="00F023F5">
        <w:rPr>
          <w:rFonts w:ascii="Times New Roman" w:eastAsia="Times New Roman" w:hAnsi="Times New Roman" w:cs="Times New Roman"/>
          <w:bCs/>
          <w:noProof/>
          <w:sz w:val="28"/>
          <w:szCs w:val="28"/>
          <w:lang w:val="kk-KZ" w:eastAsia="ru-RU"/>
        </w:rPr>
        <w:t>M</w:t>
      </w:r>
      <w:r w:rsidRPr="00F023F5">
        <w:rPr>
          <w:rFonts w:ascii="Times New Roman" w:eastAsia="Times New Roman" w:hAnsi="Times New Roman" w:cs="Times New Roman"/>
          <w:noProof/>
          <w:sz w:val="28"/>
          <w:szCs w:val="28"/>
          <w:lang w:val="kk-KZ" w:eastAsia="ru-RU"/>
        </w:rPr>
        <w:t xml:space="preserve"> – орта мән, </w:t>
      </w:r>
      <w:r w:rsidRPr="00F023F5">
        <w:rPr>
          <w:rFonts w:ascii="Times New Roman" w:eastAsia="Times New Roman" w:hAnsi="Times New Roman" w:cs="Times New Roman"/>
          <w:bCs/>
          <w:noProof/>
          <w:sz w:val="28"/>
          <w:szCs w:val="28"/>
          <w:lang w:val="kk-KZ" w:eastAsia="ru-RU"/>
        </w:rPr>
        <w:t>Xᵢ</w:t>
      </w:r>
      <w:r w:rsidRPr="00F023F5">
        <w:rPr>
          <w:rFonts w:ascii="Times New Roman" w:eastAsia="Times New Roman" w:hAnsi="Times New Roman" w:cs="Times New Roman"/>
          <w:noProof/>
          <w:sz w:val="28"/>
          <w:szCs w:val="28"/>
          <w:lang w:val="kk-KZ" w:eastAsia="ru-RU"/>
        </w:rPr>
        <w:t xml:space="preserve"> – әрбір оқушының жауабы, </w:t>
      </w:r>
      <w:r w:rsidRPr="00F023F5">
        <w:rPr>
          <w:rFonts w:ascii="Times New Roman" w:eastAsia="Times New Roman" w:hAnsi="Times New Roman" w:cs="Times New Roman"/>
          <w:bCs/>
          <w:noProof/>
          <w:sz w:val="28"/>
          <w:szCs w:val="28"/>
          <w:lang w:val="kk-KZ" w:eastAsia="ru-RU"/>
        </w:rPr>
        <w:t>n</w:t>
      </w:r>
      <w:r w:rsidRPr="00F023F5">
        <w:rPr>
          <w:rFonts w:ascii="Times New Roman" w:eastAsia="Times New Roman" w:hAnsi="Times New Roman" w:cs="Times New Roman"/>
          <w:noProof/>
          <w:sz w:val="28"/>
          <w:szCs w:val="28"/>
          <w:lang w:val="kk-KZ" w:eastAsia="ru-RU"/>
        </w:rPr>
        <w:t xml:space="preserve"> – бақылаулар саны, ал </w:t>
      </w:r>
      <w:r w:rsidRPr="00F023F5">
        <w:rPr>
          <w:rFonts w:ascii="Times New Roman" w:eastAsia="Times New Roman" w:hAnsi="Times New Roman" w:cs="Times New Roman"/>
          <w:bCs/>
          <w:noProof/>
          <w:sz w:val="28"/>
          <w:szCs w:val="28"/>
          <w:lang w:val="kk-KZ" w:eastAsia="ru-RU"/>
        </w:rPr>
        <w:t>Σ</w:t>
      </w:r>
      <w:r w:rsidRPr="00F023F5">
        <w:rPr>
          <w:rFonts w:ascii="Times New Roman" w:eastAsia="Times New Roman" w:hAnsi="Times New Roman" w:cs="Times New Roman"/>
          <w:noProof/>
          <w:sz w:val="28"/>
          <w:szCs w:val="28"/>
          <w:lang w:val="kk-KZ" w:eastAsia="ru-RU"/>
        </w:rPr>
        <w:t xml:space="preserve"> барлық мәндердің қосындысын білдіреді. Бұл көрсеткіш</w:t>
      </w:r>
      <w:r w:rsidRPr="0039614A">
        <w:rPr>
          <w:rFonts w:ascii="Times New Roman" w:eastAsia="Times New Roman" w:hAnsi="Times New Roman" w:cs="Times New Roman"/>
          <w:noProof/>
          <w:sz w:val="28"/>
          <w:szCs w:val="28"/>
          <w:lang w:val="kk-KZ" w:eastAsia="ru-RU"/>
        </w:rPr>
        <w:t xml:space="preserve"> зерттелетін айнымалының орташа деңгейін анықтайды және сауалнама нәтижелерінің жалпы тенденциясын сипаттайды.</w:t>
      </w:r>
    </w:p>
    <w:p w14:paraId="6F0ECED8" w14:textId="527AEF60" w:rsidR="003B4391" w:rsidRPr="00201EBD" w:rsidRDefault="00F023F5" w:rsidP="00201EBD">
      <w:pPr>
        <w:spacing w:after="0" w:line="240" w:lineRule="auto"/>
        <w:ind w:firstLine="709"/>
        <w:jc w:val="both"/>
        <w:rPr>
          <w:rFonts w:ascii="Times New Roman" w:hAnsi="Times New Roman" w:cs="Times New Roman"/>
          <w:noProof/>
          <w:sz w:val="28"/>
          <w:szCs w:val="28"/>
          <w:lang w:val="en-US"/>
        </w:rPr>
      </w:pPr>
      <w:r>
        <w:rPr>
          <w:rFonts w:ascii="Times New Roman" w:hAnsi="Times New Roman" w:cs="Times New Roman"/>
          <w:noProof/>
          <w:sz w:val="28"/>
          <w:szCs w:val="28"/>
          <w:lang w:val="kk-KZ"/>
        </w:rPr>
        <w:t>Алдымен, түсіні</w:t>
      </w:r>
      <w:r w:rsidR="00147024">
        <w:rPr>
          <w:rFonts w:ascii="Times New Roman" w:hAnsi="Times New Roman" w:cs="Times New Roman"/>
          <w:noProof/>
          <w:sz w:val="28"/>
          <w:szCs w:val="28"/>
          <w:lang w:val="kk-KZ"/>
        </w:rPr>
        <w:t>к</w:t>
      </w:r>
      <w:r>
        <w:rPr>
          <w:rFonts w:ascii="Times New Roman" w:hAnsi="Times New Roman" w:cs="Times New Roman"/>
          <w:noProof/>
          <w:sz w:val="28"/>
          <w:szCs w:val="28"/>
          <w:lang w:val="kk-KZ"/>
        </w:rPr>
        <w:t>ті болу үшін сауалнамадағы алғашқы сұраққа</w:t>
      </w:r>
      <w:r w:rsidR="00201EBD">
        <w:rPr>
          <w:rFonts w:ascii="Times New Roman" w:hAnsi="Times New Roman" w:cs="Times New Roman"/>
          <w:noProof/>
          <w:sz w:val="28"/>
          <w:szCs w:val="28"/>
          <w:lang w:val="kk-KZ"/>
        </w:rPr>
        <w:t xml:space="preserve"> </w:t>
      </w:r>
      <w:r w:rsidR="003B4391" w:rsidRPr="0039614A">
        <w:rPr>
          <w:rFonts w:ascii="Times New Roman" w:hAnsi="Times New Roman" w:cs="Times New Roman"/>
          <w:noProof/>
          <w:sz w:val="28"/>
          <w:szCs w:val="28"/>
          <w:lang w:val="kk-KZ"/>
        </w:rPr>
        <w:t>оқушылар сауалнамасындағы M (Mean – орта мән) және SD (Standard Deviation – стандартты ауытқу) қалай есептелетінін формулалармен жазып</w:t>
      </w:r>
      <w:r>
        <w:rPr>
          <w:rFonts w:ascii="Times New Roman" w:hAnsi="Times New Roman" w:cs="Times New Roman"/>
          <w:noProof/>
          <w:sz w:val="28"/>
          <w:szCs w:val="28"/>
          <w:lang w:val="kk-KZ"/>
        </w:rPr>
        <w:t>,</w:t>
      </w:r>
      <w:r w:rsidR="003B4391" w:rsidRPr="0039614A">
        <w:rPr>
          <w:rFonts w:ascii="Times New Roman" w:hAnsi="Times New Roman" w:cs="Times New Roman"/>
          <w:noProof/>
          <w:sz w:val="28"/>
          <w:szCs w:val="28"/>
          <w:lang w:val="kk-KZ"/>
        </w:rPr>
        <w:t xml:space="preserve"> түсіндіріп көрсетілген.</w:t>
      </w:r>
      <w:r w:rsidR="00201EBD">
        <w:rPr>
          <w:rFonts w:ascii="Times New Roman" w:hAnsi="Times New Roman" w:cs="Times New Roman"/>
          <w:noProof/>
          <w:sz w:val="28"/>
          <w:szCs w:val="28"/>
          <w:lang w:val="kk-KZ"/>
        </w:rPr>
        <w:t xml:space="preserve"> Қалған сұрақтардың жабуабы да тура солай сараланып бағаланады. </w:t>
      </w:r>
      <w:r w:rsidR="003B4391" w:rsidRPr="0039614A">
        <w:rPr>
          <w:rFonts w:ascii="Times New Roman" w:eastAsia="Times New Roman" w:hAnsi="Times New Roman" w:cs="Times New Roman"/>
          <w:noProof/>
          <w:sz w:val="28"/>
          <w:szCs w:val="28"/>
          <w:lang w:val="kk-KZ" w:eastAsia="ru-RU"/>
        </w:rPr>
        <w:t>Төменде</w:t>
      </w:r>
      <w:r w:rsidR="003B4391" w:rsidRPr="0039614A">
        <w:rPr>
          <w:rFonts w:ascii="Times New Roman" w:eastAsia="Times New Roman" w:hAnsi="Times New Roman" w:cs="Times New Roman"/>
          <w:bCs/>
          <w:noProof/>
          <w:sz w:val="28"/>
          <w:szCs w:val="28"/>
          <w:lang w:val="kk-KZ" w:eastAsia="ru-RU"/>
        </w:rPr>
        <w:t xml:space="preserve"> оқушы</w:t>
      </w:r>
      <w:r w:rsidR="003D3D54">
        <w:rPr>
          <w:rFonts w:ascii="Times New Roman" w:eastAsia="Times New Roman" w:hAnsi="Times New Roman" w:cs="Times New Roman"/>
          <w:bCs/>
          <w:noProof/>
          <w:sz w:val="28"/>
          <w:szCs w:val="28"/>
          <w:lang w:val="kk-KZ" w:eastAsia="ru-RU"/>
        </w:rPr>
        <w:t>лар</w:t>
      </w:r>
      <w:r w:rsidR="003B4391" w:rsidRPr="0039614A">
        <w:rPr>
          <w:rFonts w:ascii="Times New Roman" w:eastAsia="Times New Roman" w:hAnsi="Times New Roman" w:cs="Times New Roman"/>
          <w:bCs/>
          <w:noProof/>
          <w:sz w:val="28"/>
          <w:szCs w:val="28"/>
          <w:lang w:val="kk-KZ" w:eastAsia="ru-RU"/>
        </w:rPr>
        <w:t>дан алынған сауалнама деректері бойынша M (Mean) және SD (Standard Deviation)</w:t>
      </w:r>
      <w:r w:rsidR="003B4391" w:rsidRPr="0039614A">
        <w:rPr>
          <w:rFonts w:ascii="Times New Roman" w:eastAsia="Times New Roman" w:hAnsi="Times New Roman" w:cs="Times New Roman"/>
          <w:noProof/>
          <w:sz w:val="28"/>
          <w:szCs w:val="28"/>
          <w:lang w:val="kk-KZ" w:eastAsia="ru-RU"/>
        </w:rPr>
        <w:t xml:space="preserve"> қалай есептелетінін </w:t>
      </w:r>
      <w:r w:rsidR="003B4391" w:rsidRPr="0039614A">
        <w:rPr>
          <w:rFonts w:ascii="Times New Roman" w:eastAsia="Times New Roman" w:hAnsi="Times New Roman" w:cs="Times New Roman"/>
          <w:bCs/>
          <w:noProof/>
          <w:sz w:val="28"/>
          <w:szCs w:val="28"/>
          <w:lang w:val="kk-KZ" w:eastAsia="ru-RU"/>
        </w:rPr>
        <w:t xml:space="preserve">диссертацияға қолдануға болатын толық </w:t>
      </w:r>
      <w:r w:rsidR="003B4391" w:rsidRPr="0039614A">
        <w:rPr>
          <w:rFonts w:ascii="Times New Roman" w:eastAsia="Times New Roman" w:hAnsi="Times New Roman" w:cs="Times New Roman"/>
          <w:noProof/>
          <w:sz w:val="28"/>
          <w:szCs w:val="28"/>
          <w:lang w:val="kk-KZ" w:eastAsia="ru-RU"/>
        </w:rPr>
        <w:t>көрсетемін.</w:t>
      </w:r>
      <w:r w:rsidR="003D3D54">
        <w:rPr>
          <w:rFonts w:ascii="Times New Roman" w:eastAsia="Times New Roman" w:hAnsi="Times New Roman" w:cs="Times New Roman"/>
          <w:noProof/>
          <w:sz w:val="28"/>
          <w:szCs w:val="28"/>
          <w:lang w:val="kk-KZ" w:eastAsia="ru-RU"/>
        </w:rPr>
        <w:t xml:space="preserve"> </w:t>
      </w:r>
      <w:r w:rsidR="003B4391" w:rsidRPr="0039614A">
        <w:rPr>
          <w:rFonts w:ascii="Times New Roman" w:eastAsia="Times New Roman" w:hAnsi="Times New Roman" w:cs="Times New Roman"/>
          <w:noProof/>
          <w:sz w:val="28"/>
          <w:szCs w:val="28"/>
          <w:lang w:val="kk-KZ" w:eastAsia="ru-RU"/>
        </w:rPr>
        <w:t>Сауалнамадағы 1</w:t>
      </w:r>
      <w:r>
        <w:rPr>
          <w:rFonts w:ascii="Times New Roman" w:eastAsia="Times New Roman" w:hAnsi="Times New Roman" w:cs="Times New Roman"/>
          <w:noProof/>
          <w:sz w:val="28"/>
          <w:szCs w:val="28"/>
          <w:lang w:val="kk-KZ" w:eastAsia="ru-RU"/>
        </w:rPr>
        <w:t>–</w:t>
      </w:r>
      <w:r w:rsidR="003B4391" w:rsidRPr="0039614A">
        <w:rPr>
          <w:rFonts w:ascii="Times New Roman" w:eastAsia="Times New Roman" w:hAnsi="Times New Roman" w:cs="Times New Roman"/>
          <w:noProof/>
          <w:sz w:val="28"/>
          <w:szCs w:val="28"/>
          <w:lang w:val="kk-KZ" w:eastAsia="ru-RU"/>
        </w:rPr>
        <w:t xml:space="preserve">сұрақ </w:t>
      </w:r>
      <w:r w:rsidR="003B4391" w:rsidRPr="0039614A">
        <w:rPr>
          <w:rFonts w:ascii="Times New Roman" w:eastAsia="Times New Roman" w:hAnsi="Times New Roman" w:cs="Times New Roman"/>
          <w:i/>
          <w:iCs/>
          <w:noProof/>
          <w:sz w:val="28"/>
          <w:szCs w:val="28"/>
          <w:lang w:val="kk-KZ" w:eastAsia="ru-RU"/>
        </w:rPr>
        <w:t>«</w:t>
      </w:r>
      <w:r w:rsidR="003B4391" w:rsidRPr="0039614A">
        <w:rPr>
          <w:rFonts w:ascii="Times New Roman" w:eastAsia="Calibri" w:hAnsi="Times New Roman" w:cs="Times New Roman"/>
          <w:noProof/>
          <w:color w:val="000000" w:themeColor="text1"/>
          <w:kern w:val="24"/>
          <w:sz w:val="28"/>
          <w:szCs w:val="28"/>
          <w:lang w:val="kk-KZ" w:eastAsia="ru-RU"/>
        </w:rPr>
        <w:t>ТШ қолдану маған физика құбылыстарын 3D визуализациялауға көмектесті.</w:t>
      </w:r>
      <w:r w:rsidR="003B4391" w:rsidRPr="0039614A">
        <w:rPr>
          <w:rFonts w:ascii="Times New Roman" w:eastAsia="Times New Roman" w:hAnsi="Times New Roman" w:cs="Times New Roman"/>
          <w:i/>
          <w:iCs/>
          <w:noProof/>
          <w:sz w:val="28"/>
          <w:szCs w:val="28"/>
          <w:lang w:val="kk-KZ" w:eastAsia="ru-RU"/>
        </w:rPr>
        <w:t>»</w:t>
      </w:r>
      <w:r w:rsidR="003B4391" w:rsidRPr="0039614A">
        <w:rPr>
          <w:rFonts w:ascii="Times New Roman" w:eastAsia="Times New Roman" w:hAnsi="Times New Roman" w:cs="Times New Roman"/>
          <w:noProof/>
          <w:sz w:val="28"/>
          <w:szCs w:val="28"/>
          <w:lang w:val="kk-KZ" w:eastAsia="ru-RU"/>
        </w:rPr>
        <w:t xml:space="preserve"> </w:t>
      </w:r>
      <w:r w:rsidR="00201EBD">
        <w:rPr>
          <w:rFonts w:ascii="Times New Roman" w:eastAsia="Times New Roman" w:hAnsi="Times New Roman" w:cs="Times New Roman"/>
          <w:noProof/>
          <w:sz w:val="28"/>
          <w:szCs w:val="28"/>
          <w:lang w:val="kk-KZ" w:eastAsia="ru-RU"/>
        </w:rPr>
        <w:t xml:space="preserve">Ликерт </w:t>
      </w:r>
      <w:r w:rsidR="00201EBD">
        <w:rPr>
          <w:rFonts w:ascii="Times New Roman" w:eastAsia="Times New Roman" w:hAnsi="Times New Roman" w:cs="Times New Roman"/>
          <w:noProof/>
          <w:sz w:val="28"/>
          <w:szCs w:val="28"/>
          <w:lang w:val="en-US" w:eastAsia="ru-RU"/>
        </w:rPr>
        <w:t>(</w:t>
      </w:r>
      <w:r w:rsidR="003B4391" w:rsidRPr="0039614A">
        <w:rPr>
          <w:rFonts w:ascii="Times New Roman" w:eastAsia="Times New Roman" w:hAnsi="Times New Roman" w:cs="Times New Roman"/>
          <w:noProof/>
          <w:sz w:val="28"/>
          <w:szCs w:val="28"/>
          <w:lang w:val="kk-KZ" w:eastAsia="ru-RU"/>
        </w:rPr>
        <w:t>Likert</w:t>
      </w:r>
      <w:r w:rsidR="00201EBD">
        <w:rPr>
          <w:rFonts w:ascii="Times New Roman" w:eastAsia="Times New Roman" w:hAnsi="Times New Roman" w:cs="Times New Roman"/>
          <w:noProof/>
          <w:sz w:val="28"/>
          <w:szCs w:val="28"/>
          <w:lang w:val="en-US" w:eastAsia="ru-RU"/>
        </w:rPr>
        <w:t>)</w:t>
      </w:r>
      <w:r w:rsidR="003B4391" w:rsidRPr="0039614A">
        <w:rPr>
          <w:rFonts w:ascii="Times New Roman" w:eastAsia="Times New Roman" w:hAnsi="Times New Roman" w:cs="Times New Roman"/>
          <w:noProof/>
          <w:sz w:val="28"/>
          <w:szCs w:val="28"/>
          <w:lang w:val="kk-KZ" w:eastAsia="ru-RU"/>
        </w:rPr>
        <w:t xml:space="preserve"> шкаласы: (</w:t>
      </w:r>
      <w:r w:rsidR="003B4391" w:rsidRPr="0039614A">
        <w:rPr>
          <w:rFonts w:ascii="Times New Roman" w:eastAsia="Times New Roman" w:hAnsi="Times New Roman" w:cs="Times New Roman"/>
          <w:bCs/>
          <w:noProof/>
          <w:sz w:val="28"/>
          <w:szCs w:val="28"/>
          <w:lang w:val="kk-KZ" w:eastAsia="ru-RU"/>
        </w:rPr>
        <w:t xml:space="preserve">1–5) бойынша </w:t>
      </w:r>
      <w:r w:rsidR="003B4391" w:rsidRPr="0039614A">
        <w:rPr>
          <w:rFonts w:ascii="Times New Roman" w:eastAsia="Times New Roman" w:hAnsi="Times New Roman" w:cs="Times New Roman"/>
          <w:bCs/>
          <w:noProof/>
          <w:sz w:val="28"/>
          <w:szCs w:val="28"/>
          <w:lang w:val="kk-KZ" w:eastAsia="ru-RU"/>
        </w:rPr>
        <w:lastRenderedPageBreak/>
        <w:t xml:space="preserve">келесідегідей  </w:t>
      </w:r>
      <w:r w:rsidR="003B4391" w:rsidRPr="0039614A">
        <w:rPr>
          <w:rFonts w:ascii="Times New Roman" w:eastAsia="Times New Roman" w:hAnsi="Times New Roman" w:cs="Times New Roman"/>
          <w:bCs/>
          <w:noProof/>
          <w:kern w:val="36"/>
          <w:sz w:val="28"/>
          <w:szCs w:val="28"/>
          <w:lang w:val="kk-KZ" w:eastAsia="ru-RU"/>
        </w:rPr>
        <w:t>24 оқушының берген бағасын (X</w:t>
      </w:r>
      <w:r w:rsidR="003B4391" w:rsidRPr="0039614A">
        <w:rPr>
          <w:rFonts w:ascii="Times New Roman" w:eastAsia="Times New Roman" w:hAnsi="Times New Roman" w:cs="Times New Roman"/>
          <w:bCs/>
          <w:noProof/>
          <w:kern w:val="36"/>
          <w:sz w:val="28"/>
          <w:szCs w:val="28"/>
          <w:vertAlign w:val="subscript"/>
          <w:lang w:val="kk-KZ" w:eastAsia="ru-RU"/>
        </w:rPr>
        <w:t>i</w:t>
      </w:r>
      <w:r w:rsidR="003B4391" w:rsidRPr="0039614A">
        <w:rPr>
          <w:rFonts w:ascii="Times New Roman" w:eastAsia="Times New Roman" w:hAnsi="Times New Roman" w:cs="Times New Roman"/>
          <w:bCs/>
          <w:noProof/>
          <w:kern w:val="36"/>
          <w:sz w:val="28"/>
          <w:szCs w:val="28"/>
          <w:lang w:val="kk-KZ" w:eastAsia="ru-RU"/>
        </w:rPr>
        <w:t>) алдық</w:t>
      </w:r>
      <w:r w:rsidR="00201EBD">
        <w:rPr>
          <w:rFonts w:ascii="Times New Roman" w:eastAsia="Times New Roman" w:hAnsi="Times New Roman" w:cs="Times New Roman"/>
          <w:bCs/>
          <w:noProof/>
          <w:kern w:val="36"/>
          <w:sz w:val="28"/>
          <w:szCs w:val="28"/>
          <w:lang w:val="en-US" w:eastAsia="ru-RU"/>
        </w:rPr>
        <w:t>:</w:t>
      </w:r>
      <w:r w:rsidR="003B4391" w:rsidRPr="0039614A">
        <w:rPr>
          <w:rFonts w:ascii="Times New Roman" w:eastAsia="Times New Roman" w:hAnsi="Times New Roman" w:cs="Times New Roman"/>
          <w:bCs/>
          <w:noProof/>
          <w:kern w:val="36"/>
          <w:sz w:val="28"/>
          <w:szCs w:val="28"/>
          <w:lang w:val="kk-KZ" w:eastAsia="ru-RU"/>
        </w:rPr>
        <w:t xml:space="preserve"> 4, 5, 4, 3, 4, 5, 4, 4, 3, 4, 5, 4, 4, 3, 5, 4, 4, 3, 4, 5, 4, 4, 3, 4</w:t>
      </w:r>
      <w:r w:rsidR="00201EBD">
        <w:rPr>
          <w:rFonts w:ascii="Times New Roman" w:eastAsia="Times New Roman" w:hAnsi="Times New Roman" w:cs="Times New Roman"/>
          <w:bCs/>
          <w:noProof/>
          <w:kern w:val="36"/>
          <w:sz w:val="28"/>
          <w:szCs w:val="28"/>
          <w:lang w:val="en-US" w:eastAsia="ru-RU"/>
        </w:rPr>
        <w:t>;</w:t>
      </w:r>
    </w:p>
    <w:p w14:paraId="5693AF70" w14:textId="2918C46E" w:rsidR="00147024" w:rsidRPr="00367387" w:rsidRDefault="00367387" w:rsidP="00147024">
      <w:pPr>
        <w:spacing w:after="0" w:line="240" w:lineRule="auto"/>
        <w:jc w:val="both"/>
        <w:rPr>
          <w:rFonts w:ascii="Times New Roman" w:eastAsia="Times New Roman" w:hAnsi="Times New Roman" w:cs="Times New Roman"/>
          <w:noProof/>
          <w:sz w:val="28"/>
          <w:szCs w:val="28"/>
          <w:lang w:val="en-US" w:eastAsia="ru-RU"/>
        </w:rPr>
      </w:pPr>
      <w:r>
        <w:rPr>
          <w:rFonts w:ascii="Times New Roman" w:eastAsia="Times New Roman" w:hAnsi="Times New Roman" w:cs="Times New Roman"/>
          <w:noProof/>
          <w:sz w:val="28"/>
          <w:szCs w:val="28"/>
          <w:lang w:val="kk-KZ" w:eastAsia="ru-RU"/>
        </w:rPr>
        <w:t>Қосындысы</w:t>
      </w:r>
      <w:r>
        <w:rPr>
          <w:rFonts w:ascii="Times New Roman" w:eastAsia="Times New Roman" w:hAnsi="Times New Roman" w:cs="Times New Roman"/>
          <w:noProof/>
          <w:sz w:val="28"/>
          <w:szCs w:val="28"/>
          <w:lang w:val="en-US" w:eastAsia="ru-RU"/>
        </w:rPr>
        <w:t xml:space="preserve">: </w:t>
      </w:r>
      <w:r w:rsidR="00147024">
        <w:rPr>
          <w:rFonts w:ascii="Times New Roman" w:eastAsia="Times New Roman" w:hAnsi="Times New Roman" w:cs="Times New Roman"/>
          <w:noProof/>
          <w:sz w:val="28"/>
          <w:szCs w:val="28"/>
          <w:lang w:val="en-US" w:eastAsia="ru-RU"/>
        </w:rPr>
        <w:t>S=</w:t>
      </w:r>
      <w:r w:rsidR="00147024" w:rsidRPr="00147024">
        <w:rPr>
          <w:rFonts w:ascii="Times New Roman" w:eastAsia="Times New Roman" w:hAnsi="Times New Roman" w:cs="Times New Roman"/>
          <w:noProof/>
          <w:sz w:val="28"/>
          <w:szCs w:val="28"/>
          <w:lang w:val="kk-KZ" w:eastAsia="ru-RU"/>
        </w:rPr>
        <w:t>4+5+4+3+4+5+4+4+3+4+5+4+4+3+5+4+4+3+4+5+4+4+3+4</w:t>
      </w:r>
      <w:r w:rsidR="00147024">
        <w:rPr>
          <w:rFonts w:ascii="Times New Roman" w:eastAsia="Times New Roman" w:hAnsi="Times New Roman" w:cs="Times New Roman"/>
          <w:noProof/>
          <w:sz w:val="28"/>
          <w:szCs w:val="28"/>
          <w:lang w:val="en-US" w:eastAsia="ru-RU"/>
        </w:rPr>
        <w:t>=96</w:t>
      </w:r>
      <w:r>
        <w:rPr>
          <w:rFonts w:ascii="Times New Roman" w:eastAsia="Times New Roman" w:hAnsi="Times New Roman" w:cs="Times New Roman"/>
          <w:noProof/>
          <w:sz w:val="28"/>
          <w:szCs w:val="28"/>
          <w:lang w:val="en-US" w:eastAsia="ru-RU"/>
        </w:rPr>
        <w:t>;</w:t>
      </w:r>
    </w:p>
    <w:p w14:paraId="6D2CEC33" w14:textId="0FA23E4B" w:rsidR="00201EBD" w:rsidRDefault="003B4391" w:rsidP="009B0A1B">
      <w:pPr>
        <w:spacing w:after="0" w:line="240" w:lineRule="auto"/>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bCs/>
          <w:noProof/>
          <w:kern w:val="36"/>
          <w:sz w:val="28"/>
          <w:szCs w:val="28"/>
          <w:lang w:val="kk-KZ" w:eastAsia="ru-RU"/>
        </w:rPr>
        <w:t>Осы мәліметтер бойынша орта мәнд</w:t>
      </w:r>
      <w:r w:rsidR="003D3D54">
        <w:rPr>
          <w:rFonts w:ascii="Times New Roman" w:eastAsia="Times New Roman" w:hAnsi="Times New Roman" w:cs="Times New Roman"/>
          <w:bCs/>
          <w:noProof/>
          <w:kern w:val="36"/>
          <w:sz w:val="28"/>
          <w:szCs w:val="28"/>
          <w:lang w:val="kk-KZ" w:eastAsia="ru-RU"/>
        </w:rPr>
        <w:t xml:space="preserve"> </w:t>
      </w:r>
      <w:r w:rsidRPr="0039614A">
        <w:rPr>
          <w:rFonts w:ascii="Times New Roman" w:eastAsia="Times New Roman" w:hAnsi="Times New Roman" w:cs="Times New Roman"/>
          <w:bCs/>
          <w:noProof/>
          <w:kern w:val="36"/>
          <w:sz w:val="28"/>
          <w:szCs w:val="28"/>
          <w:lang w:val="kk-KZ" w:eastAsia="ru-RU"/>
        </w:rPr>
        <w:t>есепте</w:t>
      </w:r>
      <w:r w:rsidR="00201EBD">
        <w:rPr>
          <w:rFonts w:ascii="Times New Roman" w:eastAsia="Times New Roman" w:hAnsi="Times New Roman" w:cs="Times New Roman"/>
          <w:bCs/>
          <w:noProof/>
          <w:kern w:val="36"/>
          <w:sz w:val="28"/>
          <w:szCs w:val="28"/>
          <w:lang w:val="kk-KZ" w:eastAsia="ru-RU"/>
        </w:rPr>
        <w:t>лінді</w:t>
      </w:r>
      <w:r w:rsidRPr="0039614A">
        <w:rPr>
          <w:rFonts w:ascii="Times New Roman" w:eastAsia="Times New Roman" w:hAnsi="Times New Roman" w:cs="Times New Roman"/>
          <w:noProof/>
          <w:sz w:val="28"/>
          <w:szCs w:val="28"/>
          <w:lang w:val="kk-KZ" w:eastAsia="ru-RU"/>
        </w:rPr>
        <w:t>:</w:t>
      </w:r>
    </w:p>
    <w:p w14:paraId="762EB25F" w14:textId="77777777" w:rsidR="00201EBD" w:rsidRPr="00201EBD" w:rsidRDefault="00201EBD" w:rsidP="009B0A1B">
      <w:pPr>
        <w:spacing w:after="0" w:line="240" w:lineRule="auto"/>
        <w:jc w:val="both"/>
        <w:rPr>
          <w:rFonts w:ascii="Times New Roman" w:eastAsia="Times New Roman" w:hAnsi="Times New Roman" w:cs="Times New Roman"/>
          <w:noProof/>
          <w:sz w:val="28"/>
          <w:szCs w:val="28"/>
          <w:lang w:val="kk-KZ" w:eastAsia="ru-RU"/>
        </w:rPr>
      </w:pPr>
    </w:p>
    <w:p w14:paraId="1EEDBC32" w14:textId="234492B0" w:rsidR="003B4391" w:rsidRPr="00201EBD" w:rsidRDefault="00C85024" w:rsidP="009B0A1B">
      <w:pPr>
        <w:spacing w:after="0" w:line="240" w:lineRule="auto"/>
        <w:jc w:val="both"/>
        <w:rPr>
          <w:rFonts w:ascii="Times New Roman" w:eastAsia="Times New Roman" w:hAnsi="Times New Roman" w:cs="Times New Roman"/>
          <w:noProof/>
          <w:sz w:val="28"/>
          <w:szCs w:val="28"/>
          <w:lang w:val="en-US" w:eastAsia="ru-RU"/>
        </w:rPr>
      </w:pPr>
      <w:r>
        <w:rPr>
          <w:rFonts w:ascii="Times New Roman" w:eastAsia="Times New Roman" w:hAnsi="Times New Roman" w:cs="Times New Roman"/>
          <w:noProof/>
          <w:sz w:val="28"/>
          <w:szCs w:val="28"/>
          <w:lang w:val="en-US" w:eastAsia="ru-RU"/>
        </w:rPr>
        <w:t xml:space="preserve">    </w:t>
      </w:r>
      <w:r w:rsidR="00147024">
        <w:rPr>
          <w:rFonts w:ascii="Times New Roman" w:eastAsia="Times New Roman" w:hAnsi="Times New Roman" w:cs="Times New Roman"/>
          <w:noProof/>
          <w:sz w:val="28"/>
          <w:szCs w:val="28"/>
          <w:lang w:val="en-US" w:eastAsia="ru-RU"/>
        </w:rPr>
        <w:t xml:space="preserve">                                           </w:t>
      </w:r>
      <w:r>
        <w:rPr>
          <w:rFonts w:ascii="Times New Roman" w:eastAsia="Times New Roman" w:hAnsi="Times New Roman" w:cs="Times New Roman"/>
          <w:noProof/>
          <w:sz w:val="28"/>
          <w:szCs w:val="28"/>
          <w:lang w:val="en-US" w:eastAsia="ru-RU"/>
        </w:rPr>
        <w:t xml:space="preserve">     </w:t>
      </w:r>
      <w:r w:rsidRPr="00147024">
        <w:rPr>
          <w:rFonts w:ascii="Times New Roman" w:eastAsia="Times New Roman" w:hAnsi="Times New Roman" w:cs="Times New Roman"/>
          <w:noProof/>
          <w:sz w:val="28"/>
          <w:szCs w:val="28"/>
          <w:lang w:val="en-US" w:eastAsia="ru-RU"/>
        </w:rPr>
        <w:t xml:space="preserve">  </w:t>
      </w:r>
      <m:oMath>
        <m:r>
          <w:rPr>
            <w:rFonts w:ascii="Cambria Math" w:eastAsia="Times New Roman" w:hAnsi="Cambria Math" w:cs="Times New Roman"/>
            <w:noProof/>
            <w:sz w:val="28"/>
            <w:szCs w:val="28"/>
            <w:lang w:val="kk-KZ" w:eastAsia="ru-RU"/>
          </w:rPr>
          <m:t>M=</m:t>
        </m:r>
        <m:f>
          <m:fPr>
            <m:ctrlPr>
              <w:rPr>
                <w:rFonts w:ascii="Cambria Math" w:eastAsia="Times New Roman" w:hAnsi="Cambria Math" w:cs="Times New Roman"/>
                <w:i/>
                <w:noProof/>
                <w:sz w:val="28"/>
                <w:szCs w:val="28"/>
                <w:lang w:val="kk-KZ" w:eastAsia="ru-RU"/>
              </w:rPr>
            </m:ctrlPr>
          </m:fPr>
          <m:num>
            <m:r>
              <w:rPr>
                <w:rFonts w:ascii="Cambria Math" w:eastAsia="Times New Roman" w:hAnsi="Cambria Math" w:cs="Times New Roman"/>
                <w:noProof/>
                <w:sz w:val="28"/>
                <w:szCs w:val="28"/>
                <w:lang w:val="kk-KZ" w:eastAsia="ru-RU"/>
              </w:rPr>
              <m:t>96</m:t>
            </m:r>
          </m:num>
          <m:den>
            <m:r>
              <w:rPr>
                <w:rFonts w:ascii="Cambria Math" w:eastAsia="Times New Roman" w:hAnsi="Cambria Math" w:cs="Times New Roman"/>
                <w:noProof/>
                <w:sz w:val="28"/>
                <w:szCs w:val="28"/>
                <w:lang w:val="kk-KZ" w:eastAsia="ru-RU"/>
              </w:rPr>
              <m:t>24</m:t>
            </m:r>
          </m:den>
        </m:f>
        <m:r>
          <w:rPr>
            <w:rFonts w:ascii="Cambria Math" w:eastAsia="Times New Roman" w:hAnsi="Cambria Math" w:cs="Times New Roman"/>
            <w:noProof/>
            <w:sz w:val="28"/>
            <w:szCs w:val="28"/>
            <w:lang w:val="en-US" w:eastAsia="ru-RU"/>
          </w:rPr>
          <m:t>=4</m:t>
        </m:r>
      </m:oMath>
      <w:r w:rsidR="00201EBD">
        <w:rPr>
          <w:rFonts w:ascii="Times New Roman" w:eastAsia="Times New Roman" w:hAnsi="Times New Roman" w:cs="Times New Roman"/>
          <w:noProof/>
          <w:sz w:val="20"/>
          <w:szCs w:val="20"/>
          <w:lang w:val="kk-KZ" w:eastAsia="ru-RU"/>
        </w:rPr>
        <w:t xml:space="preserve"> </w:t>
      </w:r>
      <w:r w:rsidR="00201EBD">
        <w:rPr>
          <w:rFonts w:ascii="Times New Roman" w:eastAsia="Times New Roman" w:hAnsi="Times New Roman" w:cs="Times New Roman"/>
          <w:noProof/>
          <w:sz w:val="20"/>
          <w:szCs w:val="20"/>
          <w:lang w:val="en-US" w:eastAsia="ru-RU"/>
        </w:rPr>
        <w:t xml:space="preserve">                  </w:t>
      </w:r>
      <w:r w:rsidR="00147024">
        <w:rPr>
          <w:rFonts w:ascii="Times New Roman" w:eastAsia="Times New Roman" w:hAnsi="Times New Roman" w:cs="Times New Roman"/>
          <w:noProof/>
          <w:sz w:val="20"/>
          <w:szCs w:val="20"/>
          <w:lang w:val="en-US" w:eastAsia="ru-RU"/>
        </w:rPr>
        <w:t xml:space="preserve">                                                </w:t>
      </w:r>
      <w:r w:rsidR="00201EBD">
        <w:rPr>
          <w:rFonts w:ascii="Times New Roman" w:eastAsia="Times New Roman" w:hAnsi="Times New Roman" w:cs="Times New Roman"/>
          <w:noProof/>
          <w:sz w:val="20"/>
          <w:szCs w:val="20"/>
          <w:lang w:val="en-US" w:eastAsia="ru-RU"/>
        </w:rPr>
        <w:t xml:space="preserve">      </w:t>
      </w:r>
      <w:r w:rsidR="00367387">
        <w:rPr>
          <w:rFonts w:ascii="Times New Roman" w:eastAsia="Times New Roman" w:hAnsi="Times New Roman" w:cs="Times New Roman"/>
          <w:noProof/>
          <w:sz w:val="20"/>
          <w:szCs w:val="20"/>
          <w:lang w:val="en-US" w:eastAsia="ru-RU"/>
        </w:rPr>
        <w:t xml:space="preserve">   </w:t>
      </w:r>
      <w:r w:rsidR="00201EBD">
        <w:rPr>
          <w:rFonts w:ascii="Times New Roman" w:eastAsia="Times New Roman" w:hAnsi="Times New Roman" w:cs="Times New Roman"/>
          <w:noProof/>
          <w:sz w:val="20"/>
          <w:szCs w:val="20"/>
          <w:lang w:val="en-US" w:eastAsia="ru-RU"/>
        </w:rPr>
        <w:t xml:space="preserve"> </w:t>
      </w:r>
      <w:r w:rsidR="00201EBD">
        <w:rPr>
          <w:rFonts w:ascii="Times New Roman" w:eastAsia="Times New Roman" w:hAnsi="Times New Roman" w:cs="Times New Roman"/>
          <w:noProof/>
          <w:sz w:val="20"/>
          <w:szCs w:val="20"/>
          <w:lang w:val="kk-KZ" w:eastAsia="ru-RU"/>
        </w:rPr>
        <w:t xml:space="preserve"> </w:t>
      </w:r>
      <w:r w:rsidR="00201EBD" w:rsidRPr="00201EBD">
        <w:rPr>
          <w:rFonts w:ascii="Times New Roman" w:eastAsia="Times New Roman" w:hAnsi="Times New Roman" w:cs="Times New Roman"/>
          <w:noProof/>
          <w:sz w:val="28"/>
          <w:szCs w:val="28"/>
          <w:lang w:val="en-US" w:eastAsia="ru-RU"/>
        </w:rPr>
        <w:t>(2.</w:t>
      </w:r>
      <w:r w:rsidR="00AB43C0">
        <w:rPr>
          <w:rFonts w:ascii="Times New Roman" w:eastAsia="Times New Roman" w:hAnsi="Times New Roman" w:cs="Times New Roman"/>
          <w:noProof/>
          <w:sz w:val="28"/>
          <w:szCs w:val="28"/>
          <w:lang w:val="kk-KZ" w:eastAsia="ru-RU"/>
        </w:rPr>
        <w:t>2</w:t>
      </w:r>
      <w:r w:rsidR="00201EBD" w:rsidRPr="00201EBD">
        <w:rPr>
          <w:rFonts w:ascii="Times New Roman" w:eastAsia="Times New Roman" w:hAnsi="Times New Roman" w:cs="Times New Roman"/>
          <w:noProof/>
          <w:sz w:val="28"/>
          <w:szCs w:val="28"/>
          <w:lang w:val="en-US" w:eastAsia="ru-RU"/>
        </w:rPr>
        <w:t>)</w:t>
      </w:r>
    </w:p>
    <w:p w14:paraId="215997DE" w14:textId="77777777" w:rsidR="003B4391" w:rsidRPr="0039614A" w:rsidRDefault="003B4391" w:rsidP="009B0A1B">
      <w:pPr>
        <w:spacing w:after="0" w:line="240" w:lineRule="auto"/>
        <w:jc w:val="both"/>
        <w:rPr>
          <w:rFonts w:ascii="Times New Roman" w:eastAsia="Times New Roman" w:hAnsi="Times New Roman" w:cs="Times New Roman"/>
          <w:noProof/>
          <w:sz w:val="28"/>
          <w:szCs w:val="28"/>
          <w:lang w:val="kk-KZ" w:eastAsia="ru-RU"/>
        </w:rPr>
      </w:pPr>
    </w:p>
    <w:p w14:paraId="4C7B0C5F" w14:textId="2F828D8B" w:rsidR="003B4391" w:rsidRDefault="003B4391" w:rsidP="009B0A1B">
      <w:pPr>
        <w:spacing w:after="0" w:line="240" w:lineRule="auto"/>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Бұл оқушылардың </w:t>
      </w:r>
      <w:r w:rsidRPr="008A71B8">
        <w:rPr>
          <w:rFonts w:ascii="Times New Roman" w:eastAsia="Times New Roman" w:hAnsi="Times New Roman" w:cs="Times New Roman"/>
          <w:noProof/>
          <w:sz w:val="28"/>
          <w:szCs w:val="28"/>
          <w:lang w:val="kk-KZ" w:eastAsia="ru-RU"/>
        </w:rPr>
        <w:t xml:space="preserve">пікірінің </w:t>
      </w:r>
      <w:r w:rsidRPr="008A71B8">
        <w:rPr>
          <w:rFonts w:ascii="Times New Roman" w:eastAsia="Times New Roman" w:hAnsi="Times New Roman" w:cs="Times New Roman"/>
          <w:bCs/>
          <w:noProof/>
          <w:sz w:val="28"/>
          <w:szCs w:val="28"/>
          <w:lang w:val="kk-KZ" w:eastAsia="ru-RU"/>
        </w:rPr>
        <w:t>жоғары деңгейде екенін</w:t>
      </w:r>
      <w:r w:rsidRPr="008A71B8">
        <w:rPr>
          <w:rFonts w:ascii="Times New Roman" w:eastAsia="Times New Roman" w:hAnsi="Times New Roman" w:cs="Times New Roman"/>
          <w:noProof/>
          <w:sz w:val="28"/>
          <w:szCs w:val="28"/>
          <w:lang w:val="kk-KZ" w:eastAsia="ru-RU"/>
        </w:rPr>
        <w:t xml:space="preserve"> көрсетеді</w:t>
      </w:r>
      <w:r w:rsidR="00367387">
        <w:rPr>
          <w:rFonts w:ascii="Times New Roman" w:eastAsia="Times New Roman" w:hAnsi="Times New Roman" w:cs="Times New Roman"/>
          <w:noProof/>
          <w:sz w:val="28"/>
          <w:szCs w:val="28"/>
          <w:lang w:val="en-US" w:eastAsia="ru-RU"/>
        </w:rPr>
        <w:t xml:space="preserve"> (80%)</w:t>
      </w:r>
      <w:r w:rsidRPr="0039614A">
        <w:rPr>
          <w:rFonts w:ascii="Times New Roman" w:eastAsia="Times New Roman" w:hAnsi="Times New Roman" w:cs="Times New Roman"/>
          <w:noProof/>
          <w:sz w:val="28"/>
          <w:szCs w:val="28"/>
          <w:lang w:val="kk-KZ" w:eastAsia="ru-RU"/>
        </w:rPr>
        <w:t>.</w:t>
      </w:r>
      <w:r w:rsidR="008A71B8">
        <w:rPr>
          <w:rFonts w:ascii="Times New Roman" w:eastAsia="Times New Roman" w:hAnsi="Times New Roman" w:cs="Times New Roman"/>
          <w:noProof/>
          <w:sz w:val="28"/>
          <w:szCs w:val="28"/>
          <w:lang w:val="kk-KZ" w:eastAsia="ru-RU"/>
        </w:rPr>
        <w:t xml:space="preserve"> </w:t>
      </w:r>
      <w:r w:rsidRPr="0039614A">
        <w:rPr>
          <w:rFonts w:ascii="Times New Roman" w:eastAsia="Times New Roman" w:hAnsi="Times New Roman" w:cs="Times New Roman"/>
          <w:noProof/>
          <w:sz w:val="28"/>
          <w:szCs w:val="28"/>
          <w:lang w:val="kk-KZ" w:eastAsia="ru-RU"/>
        </w:rPr>
        <w:t>Ал</w:t>
      </w:r>
      <w:r w:rsidR="008A71B8">
        <w:rPr>
          <w:rFonts w:ascii="Times New Roman" w:eastAsia="Times New Roman" w:hAnsi="Times New Roman" w:cs="Times New Roman"/>
          <w:noProof/>
          <w:sz w:val="28"/>
          <w:szCs w:val="28"/>
          <w:lang w:val="kk-KZ" w:eastAsia="ru-RU"/>
        </w:rPr>
        <w:t>,</w:t>
      </w:r>
      <w:r w:rsidRPr="0039614A">
        <w:rPr>
          <w:rFonts w:ascii="Times New Roman" w:eastAsia="Times New Roman" w:hAnsi="Times New Roman" w:cs="Times New Roman"/>
          <w:noProof/>
          <w:sz w:val="28"/>
          <w:szCs w:val="28"/>
          <w:lang w:val="kk-KZ" w:eastAsia="ru-RU"/>
        </w:rPr>
        <w:t xml:space="preserve"> деректердің өзгергіштік деңгейін бағалау үшін стандарттық ауытқу көрсеткіші есептеледі. Стандартты ауытқу жауаптардың орта мәннен қаншалықты алшақ орналасқанын көрсетеді және деректердің таралу деңгейін сипаттайды. Стандартты ауытқу келесі формула бойынша анықталады:</w:t>
      </w:r>
    </w:p>
    <w:p w14:paraId="7710CEBB" w14:textId="77777777" w:rsidR="008A71B8" w:rsidRPr="0039614A" w:rsidRDefault="008A71B8" w:rsidP="009B0A1B">
      <w:pPr>
        <w:spacing w:after="0" w:line="240" w:lineRule="auto"/>
        <w:jc w:val="both"/>
        <w:rPr>
          <w:rFonts w:ascii="Times New Roman" w:eastAsia="Times New Roman" w:hAnsi="Times New Roman" w:cs="Times New Roman"/>
          <w:noProof/>
          <w:sz w:val="28"/>
          <w:szCs w:val="28"/>
          <w:lang w:val="kk-KZ" w:eastAsia="ru-RU"/>
        </w:rPr>
      </w:pPr>
    </w:p>
    <w:p w14:paraId="279676C6" w14:textId="425E55F1" w:rsidR="003B4391" w:rsidRDefault="003D3D54" w:rsidP="009B0A1B">
      <w:pPr>
        <w:spacing w:after="0" w:line="240" w:lineRule="auto"/>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 xml:space="preserve">                                                            </w:t>
      </w:r>
      <m:oMath>
        <m:r>
          <m:rPr>
            <m:sty m:val="p"/>
          </m:rPr>
          <w:rPr>
            <w:rFonts w:ascii="Cambria Math" w:eastAsia="Times New Roman" w:hAnsi="Cambria Math" w:cs="Times New Roman"/>
            <w:noProof/>
            <w:sz w:val="28"/>
            <w:szCs w:val="28"/>
            <w:lang w:val="kk-KZ" w:eastAsia="ru-RU"/>
          </w:rPr>
          <m:t>SD=</m:t>
        </m:r>
        <m:rad>
          <m:radPr>
            <m:degHide m:val="1"/>
            <m:ctrlPr>
              <w:rPr>
                <w:rFonts w:ascii="Cambria Math" w:eastAsia="Times New Roman" w:hAnsi="Cambria Math" w:cs="Times New Roman"/>
                <w:noProof/>
                <w:sz w:val="28"/>
                <w:szCs w:val="28"/>
                <w:lang w:val="kk-KZ" w:eastAsia="ru-RU"/>
              </w:rPr>
            </m:ctrlPr>
          </m:radPr>
          <m:deg/>
          <m:e>
            <m:f>
              <m:fPr>
                <m:ctrlPr>
                  <w:rPr>
                    <w:rFonts w:ascii="Cambria Math" w:eastAsia="Times New Roman" w:hAnsi="Cambria Math" w:cs="Times New Roman"/>
                    <w:noProof/>
                    <w:sz w:val="28"/>
                    <w:szCs w:val="28"/>
                    <w:lang w:val="kk-KZ" w:eastAsia="ru-RU"/>
                  </w:rPr>
                </m:ctrlPr>
              </m:fPr>
              <m:num>
                <m:nary>
                  <m:naryPr>
                    <m:chr m:val="∑"/>
                    <m:limLoc m:val="undOvr"/>
                    <m:subHide m:val="1"/>
                    <m:supHide m:val="1"/>
                    <m:ctrlPr>
                      <w:rPr>
                        <w:rFonts w:ascii="Cambria Math" w:eastAsia="Times New Roman" w:hAnsi="Cambria Math" w:cs="Times New Roman"/>
                        <w:noProof/>
                        <w:sz w:val="28"/>
                        <w:szCs w:val="28"/>
                        <w:lang w:val="kk-KZ" w:eastAsia="ru-RU"/>
                      </w:rPr>
                    </m:ctrlPr>
                  </m:naryPr>
                  <m:sub/>
                  <m:sup/>
                  <m:e>
                    <m:sSup>
                      <m:sSupPr>
                        <m:ctrlPr>
                          <w:rPr>
                            <w:rFonts w:ascii="Cambria Math" w:eastAsia="Times New Roman" w:hAnsi="Cambria Math" w:cs="Times New Roman"/>
                            <w:noProof/>
                            <w:sz w:val="28"/>
                            <w:szCs w:val="28"/>
                            <w:lang w:val="kk-KZ" w:eastAsia="ru-RU"/>
                          </w:rPr>
                        </m:ctrlPr>
                      </m:sSupPr>
                      <m:e>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noProof/>
                                <w:sz w:val="28"/>
                                <w:szCs w:val="28"/>
                                <w:lang w:val="kk-KZ" w:eastAsia="ru-RU"/>
                              </w:rPr>
                            </m:ctrlPr>
                          </m:sSubPr>
                          <m:e>
                            <m:r>
                              <m:rPr>
                                <m:sty m:val="p"/>
                              </m:rPr>
                              <w:rPr>
                                <w:rFonts w:ascii="Cambria Math" w:eastAsia="Times New Roman" w:hAnsi="Cambria Math" w:cs="Times New Roman"/>
                                <w:noProof/>
                                <w:sz w:val="28"/>
                                <w:szCs w:val="28"/>
                                <w:lang w:val="kk-KZ" w:eastAsia="ru-RU"/>
                              </w:rPr>
                              <m:t>X</m:t>
                            </m:r>
                          </m:e>
                          <m:sub>
                            <m:r>
                              <m:rPr>
                                <m:sty m:val="p"/>
                              </m:rPr>
                              <w:rPr>
                                <w:rFonts w:ascii="Cambria Math" w:eastAsia="Times New Roman" w:hAnsi="Cambria Math" w:cs="Times New Roman"/>
                                <w:noProof/>
                                <w:sz w:val="28"/>
                                <w:szCs w:val="28"/>
                                <w:lang w:val="kk-KZ" w:eastAsia="ru-RU"/>
                              </w:rPr>
                              <m:t xml:space="preserve">i </m:t>
                            </m:r>
                          </m:sub>
                        </m:sSub>
                        <m:r>
                          <m:rPr>
                            <m:sty m:val="p"/>
                          </m:rPr>
                          <w:rPr>
                            <w:rFonts w:ascii="Cambria Math" w:eastAsia="Times New Roman" w:hAnsi="Cambria Math" w:cs="Times New Roman"/>
                            <w:noProof/>
                            <w:sz w:val="28"/>
                            <w:szCs w:val="28"/>
                            <w:lang w:val="kk-KZ" w:eastAsia="ru-RU"/>
                          </w:rPr>
                          <m:t>-M)</m:t>
                        </m:r>
                      </m:e>
                      <m:sup>
                        <m:r>
                          <m:rPr>
                            <m:sty m:val="p"/>
                          </m:rPr>
                          <w:rPr>
                            <w:rFonts w:ascii="Cambria Math" w:eastAsia="Times New Roman" w:hAnsi="Cambria Math" w:cs="Times New Roman"/>
                            <w:noProof/>
                            <w:sz w:val="28"/>
                            <w:szCs w:val="28"/>
                            <w:lang w:val="kk-KZ" w:eastAsia="ru-RU"/>
                          </w:rPr>
                          <m:t>2</m:t>
                        </m:r>
                      </m:sup>
                    </m:sSup>
                  </m:e>
                </m:nary>
              </m:num>
              <m:den>
                <m:r>
                  <m:rPr>
                    <m:sty m:val="p"/>
                  </m:rPr>
                  <w:rPr>
                    <w:rFonts w:ascii="Cambria Math" w:eastAsia="Times New Roman" w:hAnsi="Cambria Math" w:cs="Times New Roman"/>
                    <w:noProof/>
                    <w:sz w:val="28"/>
                    <w:szCs w:val="28"/>
                    <w:lang w:val="kk-KZ" w:eastAsia="ru-RU"/>
                  </w:rPr>
                  <m:t>n-1</m:t>
                </m:r>
              </m:den>
            </m:f>
          </m:e>
        </m:rad>
      </m:oMath>
      <w:r w:rsidR="0039614A">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noProof/>
          <w:sz w:val="28"/>
          <w:szCs w:val="28"/>
          <w:lang w:val="kk-KZ" w:eastAsia="ru-RU"/>
        </w:rPr>
        <w:t xml:space="preserve">                                       </w:t>
      </w:r>
      <w:r w:rsidR="0039614A">
        <w:rPr>
          <w:rFonts w:ascii="Times New Roman" w:eastAsia="Times New Roman" w:hAnsi="Times New Roman" w:cs="Times New Roman"/>
          <w:noProof/>
          <w:sz w:val="28"/>
          <w:szCs w:val="28"/>
          <w:lang w:val="kk-KZ" w:eastAsia="ru-RU"/>
        </w:rPr>
        <w:t>(2.</w:t>
      </w:r>
      <w:r w:rsidR="00AB43C0">
        <w:rPr>
          <w:rFonts w:ascii="Times New Roman" w:eastAsia="Times New Roman" w:hAnsi="Times New Roman" w:cs="Times New Roman"/>
          <w:noProof/>
          <w:sz w:val="28"/>
          <w:szCs w:val="28"/>
          <w:lang w:val="kk-KZ" w:eastAsia="ru-RU"/>
        </w:rPr>
        <w:t>3</w:t>
      </w:r>
      <w:r w:rsidR="0039614A">
        <w:rPr>
          <w:rFonts w:ascii="Times New Roman" w:eastAsia="Times New Roman" w:hAnsi="Times New Roman" w:cs="Times New Roman"/>
          <w:noProof/>
          <w:sz w:val="28"/>
          <w:szCs w:val="28"/>
          <w:lang w:val="kk-KZ" w:eastAsia="ru-RU"/>
        </w:rPr>
        <w:t>)</w:t>
      </w:r>
    </w:p>
    <w:p w14:paraId="250E2915" w14:textId="77777777" w:rsidR="008A71B8" w:rsidRPr="0039614A" w:rsidRDefault="008A71B8" w:rsidP="009B0A1B">
      <w:pPr>
        <w:spacing w:after="0" w:line="240" w:lineRule="auto"/>
        <w:jc w:val="both"/>
        <w:rPr>
          <w:rFonts w:ascii="Times New Roman" w:eastAsia="Times New Roman" w:hAnsi="Times New Roman" w:cs="Times New Roman"/>
          <w:noProof/>
          <w:sz w:val="28"/>
          <w:szCs w:val="28"/>
          <w:lang w:val="kk-KZ" w:eastAsia="ru-RU"/>
        </w:rPr>
      </w:pPr>
    </w:p>
    <w:p w14:paraId="525750BC" w14:textId="37AEBC14" w:rsidR="003B4391" w:rsidRPr="0039614A" w:rsidRDefault="00367387" w:rsidP="009B0A1B">
      <w:pPr>
        <w:spacing w:after="0" w:line="240" w:lineRule="auto"/>
        <w:jc w:val="both"/>
        <w:rPr>
          <w:rFonts w:ascii="Times New Roman" w:eastAsia="Times New Roman" w:hAnsi="Times New Roman" w:cs="Times New Roman"/>
          <w:noProof/>
          <w:sz w:val="28"/>
          <w:szCs w:val="28"/>
          <w:lang w:val="kk-KZ" w:eastAsia="ru-RU"/>
        </w:rPr>
      </w:pPr>
      <w:r w:rsidRPr="008A71B8">
        <w:rPr>
          <w:rFonts w:ascii="Times New Roman" w:eastAsia="Times New Roman" w:hAnsi="Times New Roman" w:cs="Times New Roman"/>
          <w:noProof/>
          <w:sz w:val="28"/>
          <w:szCs w:val="28"/>
          <w:lang w:val="kk-KZ" w:eastAsia="ru-RU"/>
        </w:rPr>
        <w:t>М</w:t>
      </w:r>
      <w:r w:rsidR="003B4391" w:rsidRPr="008A71B8">
        <w:rPr>
          <w:rFonts w:ascii="Times New Roman" w:eastAsia="Times New Roman" w:hAnsi="Times New Roman" w:cs="Times New Roman"/>
          <w:noProof/>
          <w:sz w:val="28"/>
          <w:szCs w:val="28"/>
          <w:lang w:val="kk-KZ" w:eastAsia="ru-RU"/>
        </w:rPr>
        <w:t>ұнда</w:t>
      </w:r>
      <w:r>
        <w:rPr>
          <w:rFonts w:ascii="Times New Roman" w:eastAsia="Times New Roman" w:hAnsi="Times New Roman" w:cs="Times New Roman"/>
          <w:noProof/>
          <w:sz w:val="28"/>
          <w:szCs w:val="28"/>
          <w:lang w:val="en-US" w:eastAsia="ru-RU"/>
        </w:rPr>
        <w:t>:</w:t>
      </w:r>
      <w:r w:rsidR="003B4391" w:rsidRPr="008A71B8">
        <w:rPr>
          <w:rFonts w:ascii="Times New Roman" w:eastAsia="Times New Roman" w:hAnsi="Times New Roman" w:cs="Times New Roman"/>
          <w:noProof/>
          <w:sz w:val="28"/>
          <w:szCs w:val="28"/>
          <w:lang w:val="kk-KZ" w:eastAsia="ru-RU"/>
        </w:rPr>
        <w:t xml:space="preserve"> </w:t>
      </w:r>
      <w:r w:rsidR="003B4391" w:rsidRPr="008A71B8">
        <w:rPr>
          <w:rFonts w:ascii="Times New Roman" w:eastAsia="Times New Roman" w:hAnsi="Times New Roman" w:cs="Times New Roman"/>
          <w:bCs/>
          <w:noProof/>
          <w:sz w:val="28"/>
          <w:szCs w:val="28"/>
          <w:lang w:val="kk-KZ" w:eastAsia="ru-RU"/>
        </w:rPr>
        <w:t>SD</w:t>
      </w:r>
      <w:r w:rsidR="003B4391" w:rsidRPr="008A71B8">
        <w:rPr>
          <w:rFonts w:ascii="Times New Roman" w:eastAsia="Times New Roman" w:hAnsi="Times New Roman" w:cs="Times New Roman"/>
          <w:noProof/>
          <w:sz w:val="28"/>
          <w:szCs w:val="28"/>
          <w:lang w:val="kk-KZ" w:eastAsia="ru-RU"/>
        </w:rPr>
        <w:t xml:space="preserve"> – стандарттық ауытқу, </w:t>
      </w:r>
      <w:r w:rsidR="003B4391" w:rsidRPr="008A71B8">
        <w:rPr>
          <w:rFonts w:ascii="Times New Roman" w:eastAsia="Times New Roman" w:hAnsi="Times New Roman" w:cs="Times New Roman"/>
          <w:bCs/>
          <w:noProof/>
          <w:sz w:val="28"/>
          <w:szCs w:val="28"/>
          <w:lang w:val="kk-KZ" w:eastAsia="ru-RU"/>
        </w:rPr>
        <w:t>Xᵢ</w:t>
      </w:r>
      <w:r w:rsidR="003B4391" w:rsidRPr="008A71B8">
        <w:rPr>
          <w:rFonts w:ascii="Times New Roman" w:eastAsia="Times New Roman" w:hAnsi="Times New Roman" w:cs="Times New Roman"/>
          <w:noProof/>
          <w:sz w:val="28"/>
          <w:szCs w:val="28"/>
          <w:lang w:val="kk-KZ" w:eastAsia="ru-RU"/>
        </w:rPr>
        <w:t xml:space="preserve"> – әрбір бақылау мәні, </w:t>
      </w:r>
      <w:r w:rsidR="003B4391" w:rsidRPr="008A71B8">
        <w:rPr>
          <w:rFonts w:ascii="Times New Roman" w:eastAsia="Times New Roman" w:hAnsi="Times New Roman" w:cs="Times New Roman"/>
          <w:bCs/>
          <w:noProof/>
          <w:sz w:val="28"/>
          <w:szCs w:val="28"/>
          <w:lang w:val="kk-KZ" w:eastAsia="ru-RU"/>
        </w:rPr>
        <w:t>M</w:t>
      </w:r>
      <w:r w:rsidR="003B4391" w:rsidRPr="008A71B8">
        <w:rPr>
          <w:rFonts w:ascii="Times New Roman" w:eastAsia="Times New Roman" w:hAnsi="Times New Roman" w:cs="Times New Roman"/>
          <w:noProof/>
          <w:sz w:val="28"/>
          <w:szCs w:val="28"/>
          <w:lang w:val="kk-KZ" w:eastAsia="ru-RU"/>
        </w:rPr>
        <w:t xml:space="preserve"> – орта мән, ал </w:t>
      </w:r>
      <w:r w:rsidR="003B4391" w:rsidRPr="008A71B8">
        <w:rPr>
          <w:rFonts w:ascii="Times New Roman" w:eastAsia="Times New Roman" w:hAnsi="Times New Roman" w:cs="Times New Roman"/>
          <w:bCs/>
          <w:noProof/>
          <w:sz w:val="28"/>
          <w:szCs w:val="28"/>
          <w:lang w:val="kk-KZ" w:eastAsia="ru-RU"/>
        </w:rPr>
        <w:t>n</w:t>
      </w:r>
      <w:r w:rsidR="003B4391" w:rsidRPr="008A71B8">
        <w:rPr>
          <w:rFonts w:ascii="Times New Roman" w:eastAsia="Times New Roman" w:hAnsi="Times New Roman" w:cs="Times New Roman"/>
          <w:noProof/>
          <w:sz w:val="28"/>
          <w:szCs w:val="28"/>
          <w:lang w:val="kk-KZ" w:eastAsia="ru-RU"/>
        </w:rPr>
        <w:t xml:space="preserve"> – бақылаулар саны. Егер стандартты ауытқу мәні төмен болса, онда</w:t>
      </w:r>
      <w:r w:rsidR="003B4391" w:rsidRPr="0039614A">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noProof/>
          <w:sz w:val="28"/>
          <w:szCs w:val="28"/>
          <w:lang w:val="kk-KZ" w:eastAsia="ru-RU"/>
        </w:rPr>
        <w:t>оқушылардың</w:t>
      </w:r>
      <w:r w:rsidR="003B4391" w:rsidRPr="0039614A">
        <w:rPr>
          <w:rFonts w:ascii="Times New Roman" w:eastAsia="Times New Roman" w:hAnsi="Times New Roman" w:cs="Times New Roman"/>
          <w:noProof/>
          <w:sz w:val="28"/>
          <w:szCs w:val="28"/>
          <w:lang w:val="kk-KZ" w:eastAsia="ru-RU"/>
        </w:rPr>
        <w:t xml:space="preserve"> жауаптары бір-біріне жақын орналасқанын көрсетеді. Ал</w:t>
      </w:r>
      <w:r w:rsidR="00201EBD">
        <w:rPr>
          <w:rFonts w:ascii="Times New Roman" w:eastAsia="Times New Roman" w:hAnsi="Times New Roman" w:cs="Times New Roman"/>
          <w:noProof/>
          <w:sz w:val="28"/>
          <w:szCs w:val="28"/>
          <w:lang w:val="en-US" w:eastAsia="ru-RU"/>
        </w:rPr>
        <w:t>,</w:t>
      </w:r>
      <w:r w:rsidR="003B4391" w:rsidRPr="0039614A">
        <w:rPr>
          <w:rFonts w:ascii="Times New Roman" w:eastAsia="Times New Roman" w:hAnsi="Times New Roman" w:cs="Times New Roman"/>
          <w:noProof/>
          <w:sz w:val="28"/>
          <w:szCs w:val="28"/>
          <w:lang w:val="kk-KZ" w:eastAsia="ru-RU"/>
        </w:rPr>
        <w:t xml:space="preserve"> стандарттық ауытқу жоғары болған жағдайда</w:t>
      </w:r>
      <w:r>
        <w:rPr>
          <w:rFonts w:ascii="Times New Roman" w:eastAsia="Times New Roman" w:hAnsi="Times New Roman" w:cs="Times New Roman"/>
          <w:noProof/>
          <w:sz w:val="28"/>
          <w:szCs w:val="28"/>
          <w:lang w:val="kk-KZ" w:eastAsia="ru-RU"/>
        </w:rPr>
        <w:t>,</w:t>
      </w:r>
      <w:r w:rsidR="003B4391" w:rsidRPr="0039614A">
        <w:rPr>
          <w:rFonts w:ascii="Times New Roman" w:eastAsia="Times New Roman" w:hAnsi="Times New Roman" w:cs="Times New Roman"/>
          <w:noProof/>
          <w:sz w:val="28"/>
          <w:szCs w:val="28"/>
          <w:lang w:val="kk-KZ" w:eastAsia="ru-RU"/>
        </w:rPr>
        <w:t xml:space="preserve"> жауаптар арасындағы айырмашылықтардың үлкен екендігін білдіреді</w:t>
      </w:r>
      <w:r w:rsidR="00AD7384">
        <w:rPr>
          <w:rFonts w:ascii="Times New Roman" w:eastAsia="Times New Roman" w:hAnsi="Times New Roman" w:cs="Times New Roman"/>
          <w:noProof/>
          <w:sz w:val="28"/>
          <w:szCs w:val="28"/>
          <w:lang w:val="kk-KZ" w:eastAsia="ru-RU"/>
        </w:rPr>
        <w:t xml:space="preserve"> </w:t>
      </w:r>
      <w:r w:rsidR="00AD7384">
        <w:rPr>
          <w:rFonts w:ascii="Times New Roman" w:eastAsia="Times New Roman" w:hAnsi="Times New Roman" w:cs="Times New Roman"/>
          <w:noProof/>
          <w:sz w:val="28"/>
          <w:szCs w:val="28"/>
          <w:lang w:eastAsia="ru-RU"/>
        </w:rPr>
        <w:t>(Кесте 2.3)</w:t>
      </w:r>
      <w:r w:rsidR="003B4391" w:rsidRPr="0039614A">
        <w:rPr>
          <w:rFonts w:ascii="Times New Roman" w:eastAsia="Times New Roman" w:hAnsi="Times New Roman" w:cs="Times New Roman"/>
          <w:noProof/>
          <w:sz w:val="28"/>
          <w:szCs w:val="28"/>
          <w:lang w:val="kk-KZ" w:eastAsia="ru-RU"/>
        </w:rPr>
        <w:t>.</w:t>
      </w:r>
    </w:p>
    <w:p w14:paraId="6D7A7F74" w14:textId="2451CBF7" w:rsidR="003B4391" w:rsidRDefault="003B4391" w:rsidP="009B0A1B">
      <w:pPr>
        <w:spacing w:after="0" w:line="240" w:lineRule="auto"/>
        <w:jc w:val="both"/>
        <w:rPr>
          <w:rFonts w:ascii="Times New Roman" w:eastAsia="Times New Roman" w:hAnsi="Times New Roman" w:cs="Times New Roman"/>
          <w:noProof/>
          <w:sz w:val="28"/>
          <w:szCs w:val="28"/>
          <w:lang w:val="kk-KZ" w:eastAsia="ru-RU"/>
        </w:rPr>
      </w:pPr>
    </w:p>
    <w:p w14:paraId="710A84D1" w14:textId="3CC9883A" w:rsidR="008A71B8" w:rsidRPr="0039614A" w:rsidRDefault="008A71B8" w:rsidP="009B0A1B">
      <w:pPr>
        <w:spacing w:after="0" w:line="240" w:lineRule="auto"/>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Кесте 2.3</w:t>
      </w:r>
      <w:r w:rsidR="003D3D54">
        <w:rPr>
          <w:rFonts w:ascii="Times New Roman" w:eastAsia="Times New Roman" w:hAnsi="Times New Roman" w:cs="Times New Roman"/>
          <w:noProof/>
          <w:sz w:val="28"/>
          <w:szCs w:val="28"/>
          <w:lang w:val="kk-KZ" w:eastAsia="ru-RU"/>
        </w:rPr>
        <w:t xml:space="preserve"> </w:t>
      </w:r>
      <w:r w:rsidR="003D3D54" w:rsidRPr="008A71B8">
        <w:rPr>
          <w:rFonts w:ascii="Times New Roman" w:eastAsia="Times New Roman" w:hAnsi="Times New Roman" w:cs="Times New Roman"/>
          <w:noProof/>
          <w:sz w:val="28"/>
          <w:szCs w:val="28"/>
          <w:lang w:val="kk-KZ" w:eastAsia="ru-RU"/>
        </w:rPr>
        <w:t>–</w:t>
      </w:r>
      <w:r w:rsidR="003D3D54">
        <w:rPr>
          <w:rFonts w:ascii="Times New Roman" w:eastAsia="Times New Roman" w:hAnsi="Times New Roman" w:cs="Times New Roman"/>
          <w:noProof/>
          <w:sz w:val="28"/>
          <w:szCs w:val="28"/>
          <w:lang w:val="kk-KZ" w:eastAsia="ru-RU"/>
        </w:rPr>
        <w:t xml:space="preserve"> Оқушылардың </w:t>
      </w:r>
      <w:r w:rsidR="003D3D54" w:rsidRPr="008A71B8">
        <w:rPr>
          <w:rFonts w:ascii="Times New Roman" w:eastAsia="Times New Roman" w:hAnsi="Times New Roman" w:cs="Times New Roman"/>
          <w:noProof/>
          <w:sz w:val="28"/>
          <w:szCs w:val="28"/>
          <w:lang w:val="kk-KZ" w:eastAsia="ru-RU"/>
        </w:rPr>
        <w:t>әрбір бақылау мәні</w:t>
      </w:r>
      <w:r w:rsidR="003D3D54">
        <w:rPr>
          <w:rFonts w:ascii="Times New Roman" w:eastAsia="Times New Roman" w:hAnsi="Times New Roman" w:cs="Times New Roman"/>
          <w:noProof/>
          <w:sz w:val="28"/>
          <w:szCs w:val="28"/>
          <w:lang w:val="kk-KZ" w:eastAsia="ru-RU"/>
        </w:rPr>
        <w:t xml:space="preserve"> бойынша мәліметтер</w:t>
      </w:r>
    </w:p>
    <w:tbl>
      <w:tblPr>
        <w:tblStyle w:val="a3"/>
        <w:tblW w:w="0" w:type="auto"/>
        <w:tblLook w:val="04A0" w:firstRow="1" w:lastRow="0" w:firstColumn="1" w:lastColumn="0" w:noHBand="0" w:noVBand="1"/>
      </w:tblPr>
      <w:tblGrid>
        <w:gridCol w:w="4106"/>
        <w:gridCol w:w="1134"/>
        <w:gridCol w:w="1418"/>
        <w:gridCol w:w="2268"/>
      </w:tblGrid>
      <w:tr w:rsidR="003B4391" w:rsidRPr="0039614A" w14:paraId="4114953D" w14:textId="77777777" w:rsidTr="00147024">
        <w:trPr>
          <w:trHeight w:val="222"/>
        </w:trPr>
        <w:tc>
          <w:tcPr>
            <w:tcW w:w="4106" w:type="dxa"/>
          </w:tcPr>
          <w:p w14:paraId="0F786C78" w14:textId="77777777" w:rsidR="003B4391" w:rsidRPr="00F7778A" w:rsidRDefault="003B4391" w:rsidP="009B0A1B">
            <w:pPr>
              <w:jc w:val="both"/>
              <w:rPr>
                <w:rFonts w:ascii="Times New Roman" w:eastAsia="Times New Roman" w:hAnsi="Times New Roman" w:cs="Times New Roman"/>
                <w:noProof/>
                <w:sz w:val="28"/>
                <w:szCs w:val="28"/>
                <w:lang w:val="kk-KZ" w:eastAsia="ru-RU"/>
              </w:rPr>
            </w:pPr>
            <w:r w:rsidRPr="00F7778A">
              <w:rPr>
                <w:rFonts w:ascii="Times New Roman" w:eastAsia="Times New Roman" w:hAnsi="Times New Roman" w:cs="Times New Roman"/>
                <w:noProof/>
                <w:sz w:val="28"/>
                <w:szCs w:val="28"/>
                <w:lang w:val="kk-KZ" w:eastAsia="ru-RU"/>
              </w:rPr>
              <w:t>Оқушылардың реттік нөмері</w:t>
            </w:r>
          </w:p>
        </w:tc>
        <w:tc>
          <w:tcPr>
            <w:tcW w:w="1134" w:type="dxa"/>
            <w:vAlign w:val="center"/>
          </w:tcPr>
          <w:p w14:paraId="19E5FDA8" w14:textId="77777777" w:rsidR="003B4391" w:rsidRPr="00F7778A" w:rsidRDefault="003B4391" w:rsidP="009B0A1B">
            <w:pPr>
              <w:jc w:val="both"/>
              <w:rPr>
                <w:rFonts w:ascii="Times New Roman" w:eastAsia="Times New Roman" w:hAnsi="Times New Roman" w:cs="Times New Roman"/>
                <w:bCs/>
                <w:noProof/>
                <w:sz w:val="28"/>
                <w:szCs w:val="28"/>
                <w:lang w:val="kk-KZ" w:eastAsia="ru-RU"/>
              </w:rPr>
            </w:pPr>
            <w:r w:rsidRPr="00F7778A">
              <w:rPr>
                <w:rFonts w:ascii="Times New Roman" w:eastAsia="Times New Roman" w:hAnsi="Times New Roman" w:cs="Times New Roman"/>
                <w:bCs/>
                <w:noProof/>
                <w:sz w:val="28"/>
                <w:szCs w:val="28"/>
                <w:lang w:val="kk-KZ" w:eastAsia="ru-RU"/>
              </w:rPr>
              <w:t>X</w:t>
            </w:r>
            <w:r w:rsidRPr="00F7778A">
              <w:rPr>
                <w:rFonts w:ascii="Times New Roman" w:eastAsia="Times New Roman" w:hAnsi="Times New Roman" w:cs="Times New Roman"/>
                <w:bCs/>
                <w:noProof/>
                <w:sz w:val="28"/>
                <w:szCs w:val="28"/>
                <w:vertAlign w:val="subscript"/>
                <w:lang w:val="kk-KZ" w:eastAsia="ru-RU"/>
              </w:rPr>
              <w:t>i</w:t>
            </w:r>
          </w:p>
        </w:tc>
        <w:tc>
          <w:tcPr>
            <w:tcW w:w="1418" w:type="dxa"/>
            <w:vAlign w:val="center"/>
          </w:tcPr>
          <w:p w14:paraId="2740C324" w14:textId="77777777" w:rsidR="003B4391" w:rsidRPr="00F7778A" w:rsidRDefault="003B4391" w:rsidP="009B0A1B">
            <w:pPr>
              <w:jc w:val="both"/>
              <w:rPr>
                <w:rFonts w:ascii="Times New Roman" w:eastAsia="Times New Roman" w:hAnsi="Times New Roman" w:cs="Times New Roman"/>
                <w:bCs/>
                <w:noProof/>
                <w:sz w:val="28"/>
                <w:szCs w:val="28"/>
                <w:lang w:val="kk-KZ" w:eastAsia="ru-RU"/>
              </w:rPr>
            </w:pPr>
            <w:r w:rsidRPr="00F7778A">
              <w:rPr>
                <w:rFonts w:ascii="Times New Roman" w:eastAsia="Times New Roman" w:hAnsi="Times New Roman" w:cs="Times New Roman"/>
                <w:bCs/>
                <w:noProof/>
                <w:sz w:val="28"/>
                <w:szCs w:val="28"/>
                <w:lang w:val="kk-KZ" w:eastAsia="ru-RU"/>
              </w:rPr>
              <w:t>X</w:t>
            </w:r>
            <w:r w:rsidRPr="00F7778A">
              <w:rPr>
                <w:rFonts w:ascii="Times New Roman" w:eastAsia="Times New Roman" w:hAnsi="Times New Roman" w:cs="Times New Roman"/>
                <w:bCs/>
                <w:noProof/>
                <w:sz w:val="28"/>
                <w:szCs w:val="28"/>
                <w:vertAlign w:val="subscript"/>
                <w:lang w:val="kk-KZ" w:eastAsia="ru-RU"/>
              </w:rPr>
              <w:t>i</w:t>
            </w:r>
            <w:r w:rsidRPr="00F7778A">
              <w:rPr>
                <w:rFonts w:ascii="Times New Roman" w:eastAsia="Times New Roman" w:hAnsi="Times New Roman" w:cs="Times New Roman"/>
                <w:bCs/>
                <w:noProof/>
                <w:sz w:val="28"/>
                <w:szCs w:val="28"/>
                <w:lang w:val="kk-KZ" w:eastAsia="ru-RU"/>
              </w:rPr>
              <w:t xml:space="preserve"> − M</w:t>
            </w:r>
          </w:p>
        </w:tc>
        <w:tc>
          <w:tcPr>
            <w:tcW w:w="2268" w:type="dxa"/>
            <w:vAlign w:val="center"/>
          </w:tcPr>
          <w:p w14:paraId="7A8AFCE3" w14:textId="77777777" w:rsidR="003B4391" w:rsidRPr="00F7778A" w:rsidRDefault="003B4391" w:rsidP="009B0A1B">
            <w:pPr>
              <w:jc w:val="both"/>
              <w:rPr>
                <w:rFonts w:ascii="Times New Roman" w:eastAsia="Times New Roman" w:hAnsi="Times New Roman" w:cs="Times New Roman"/>
                <w:bCs/>
                <w:noProof/>
                <w:sz w:val="28"/>
                <w:szCs w:val="28"/>
                <w:lang w:val="kk-KZ" w:eastAsia="ru-RU"/>
              </w:rPr>
            </w:pPr>
            <w:r w:rsidRPr="00F7778A">
              <w:rPr>
                <w:rFonts w:ascii="Times New Roman" w:eastAsia="Times New Roman" w:hAnsi="Times New Roman" w:cs="Times New Roman"/>
                <w:bCs/>
                <w:noProof/>
                <w:sz w:val="28"/>
                <w:szCs w:val="28"/>
                <w:lang w:val="kk-KZ" w:eastAsia="ru-RU"/>
              </w:rPr>
              <w:t>(X</w:t>
            </w:r>
            <w:r w:rsidRPr="00F7778A">
              <w:rPr>
                <w:rFonts w:ascii="Times New Roman" w:eastAsia="Times New Roman" w:hAnsi="Times New Roman" w:cs="Times New Roman"/>
                <w:bCs/>
                <w:noProof/>
                <w:sz w:val="28"/>
                <w:szCs w:val="28"/>
                <w:vertAlign w:val="subscript"/>
                <w:lang w:val="kk-KZ" w:eastAsia="ru-RU"/>
              </w:rPr>
              <w:t>i</w:t>
            </w:r>
            <w:r w:rsidRPr="00F7778A">
              <w:rPr>
                <w:rFonts w:ascii="Times New Roman" w:eastAsia="Times New Roman" w:hAnsi="Times New Roman" w:cs="Times New Roman"/>
                <w:bCs/>
                <w:noProof/>
                <w:sz w:val="28"/>
                <w:szCs w:val="28"/>
                <w:lang w:val="kk-KZ" w:eastAsia="ru-RU"/>
              </w:rPr>
              <w:t xml:space="preserve"> − M)²</w:t>
            </w:r>
          </w:p>
        </w:tc>
      </w:tr>
      <w:tr w:rsidR="003B4391" w:rsidRPr="0039614A" w14:paraId="373B689B" w14:textId="77777777" w:rsidTr="00147024">
        <w:trPr>
          <w:trHeight w:val="222"/>
        </w:trPr>
        <w:tc>
          <w:tcPr>
            <w:tcW w:w="4106" w:type="dxa"/>
          </w:tcPr>
          <w:p w14:paraId="4DAE19E7"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w:t>
            </w:r>
          </w:p>
        </w:tc>
        <w:tc>
          <w:tcPr>
            <w:tcW w:w="1134" w:type="dxa"/>
            <w:vAlign w:val="center"/>
          </w:tcPr>
          <w:p w14:paraId="2B249D78"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36B9C34F"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0F8688D1"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7B6F913C" w14:textId="77777777" w:rsidTr="00147024">
        <w:trPr>
          <w:trHeight w:val="222"/>
        </w:trPr>
        <w:tc>
          <w:tcPr>
            <w:tcW w:w="4106" w:type="dxa"/>
          </w:tcPr>
          <w:p w14:paraId="7D28E25D"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№2</w:t>
            </w:r>
          </w:p>
        </w:tc>
        <w:tc>
          <w:tcPr>
            <w:tcW w:w="1134" w:type="dxa"/>
            <w:vAlign w:val="center"/>
          </w:tcPr>
          <w:p w14:paraId="248104BF"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5</w:t>
            </w:r>
          </w:p>
        </w:tc>
        <w:tc>
          <w:tcPr>
            <w:tcW w:w="1418" w:type="dxa"/>
            <w:vAlign w:val="center"/>
          </w:tcPr>
          <w:p w14:paraId="049FC9B7"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010A190C"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3B4391" w:rsidRPr="0039614A" w14:paraId="00981324" w14:textId="77777777" w:rsidTr="00147024">
        <w:trPr>
          <w:trHeight w:val="222"/>
        </w:trPr>
        <w:tc>
          <w:tcPr>
            <w:tcW w:w="4106" w:type="dxa"/>
          </w:tcPr>
          <w:p w14:paraId="0223ADA0"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№3</w:t>
            </w:r>
          </w:p>
        </w:tc>
        <w:tc>
          <w:tcPr>
            <w:tcW w:w="1134" w:type="dxa"/>
            <w:vAlign w:val="center"/>
          </w:tcPr>
          <w:p w14:paraId="2DC897B0"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036FF62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794253DC"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1798953E" w14:textId="77777777" w:rsidTr="00147024">
        <w:trPr>
          <w:trHeight w:val="222"/>
        </w:trPr>
        <w:tc>
          <w:tcPr>
            <w:tcW w:w="4106" w:type="dxa"/>
          </w:tcPr>
          <w:p w14:paraId="6522F510"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№4</w:t>
            </w:r>
          </w:p>
        </w:tc>
        <w:tc>
          <w:tcPr>
            <w:tcW w:w="1134" w:type="dxa"/>
            <w:vAlign w:val="center"/>
          </w:tcPr>
          <w:p w14:paraId="09204E5E"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3</w:t>
            </w:r>
          </w:p>
        </w:tc>
        <w:tc>
          <w:tcPr>
            <w:tcW w:w="1418" w:type="dxa"/>
            <w:vAlign w:val="center"/>
          </w:tcPr>
          <w:p w14:paraId="376B2C2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25891934"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3B4391" w:rsidRPr="0039614A" w14:paraId="5BB5F3B0" w14:textId="77777777" w:rsidTr="00147024">
        <w:trPr>
          <w:trHeight w:val="222"/>
        </w:trPr>
        <w:tc>
          <w:tcPr>
            <w:tcW w:w="4106" w:type="dxa"/>
          </w:tcPr>
          <w:p w14:paraId="53A22B96"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№5</w:t>
            </w:r>
          </w:p>
        </w:tc>
        <w:tc>
          <w:tcPr>
            <w:tcW w:w="1134" w:type="dxa"/>
            <w:vAlign w:val="center"/>
          </w:tcPr>
          <w:p w14:paraId="0F6EFEF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30376182"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57A478AA"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5236F14F" w14:textId="77777777" w:rsidTr="00147024">
        <w:trPr>
          <w:trHeight w:val="222"/>
        </w:trPr>
        <w:tc>
          <w:tcPr>
            <w:tcW w:w="4106" w:type="dxa"/>
          </w:tcPr>
          <w:p w14:paraId="6E529049"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№6</w:t>
            </w:r>
          </w:p>
        </w:tc>
        <w:tc>
          <w:tcPr>
            <w:tcW w:w="1134" w:type="dxa"/>
            <w:vAlign w:val="center"/>
          </w:tcPr>
          <w:p w14:paraId="70762931"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5</w:t>
            </w:r>
          </w:p>
        </w:tc>
        <w:tc>
          <w:tcPr>
            <w:tcW w:w="1418" w:type="dxa"/>
            <w:vAlign w:val="center"/>
          </w:tcPr>
          <w:p w14:paraId="00173391"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1521F168"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3B4391" w:rsidRPr="0039614A" w14:paraId="11B76049" w14:textId="77777777" w:rsidTr="00147024">
        <w:trPr>
          <w:trHeight w:val="222"/>
        </w:trPr>
        <w:tc>
          <w:tcPr>
            <w:tcW w:w="4106" w:type="dxa"/>
          </w:tcPr>
          <w:p w14:paraId="20D4329F"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№7</w:t>
            </w:r>
          </w:p>
        </w:tc>
        <w:tc>
          <w:tcPr>
            <w:tcW w:w="1134" w:type="dxa"/>
            <w:vAlign w:val="center"/>
          </w:tcPr>
          <w:p w14:paraId="07A6B3A4"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21463EB2"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1EDFFB46"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703D6D51" w14:textId="77777777" w:rsidTr="00147024">
        <w:trPr>
          <w:trHeight w:val="222"/>
        </w:trPr>
        <w:tc>
          <w:tcPr>
            <w:tcW w:w="4106" w:type="dxa"/>
          </w:tcPr>
          <w:p w14:paraId="42F5784E"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№8</w:t>
            </w:r>
          </w:p>
        </w:tc>
        <w:tc>
          <w:tcPr>
            <w:tcW w:w="1134" w:type="dxa"/>
            <w:vAlign w:val="center"/>
          </w:tcPr>
          <w:p w14:paraId="5E15337B"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6E64EC25"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30C427F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33858031" w14:textId="77777777" w:rsidTr="00147024">
        <w:trPr>
          <w:trHeight w:val="222"/>
        </w:trPr>
        <w:tc>
          <w:tcPr>
            <w:tcW w:w="4106" w:type="dxa"/>
          </w:tcPr>
          <w:p w14:paraId="7F97A6AC" w14:textId="77777777" w:rsidR="003B4391" w:rsidRPr="0039614A" w:rsidRDefault="003B4391" w:rsidP="004B090A">
            <w:pPr>
              <w:jc w:val="center"/>
              <w:rPr>
                <w:rFonts w:ascii="Times New Roman" w:hAnsi="Times New Roman" w:cs="Times New Roman"/>
                <w:sz w:val="28"/>
                <w:szCs w:val="28"/>
                <w:lang w:val="kk-KZ"/>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№9</w:t>
            </w:r>
          </w:p>
        </w:tc>
        <w:tc>
          <w:tcPr>
            <w:tcW w:w="1134" w:type="dxa"/>
            <w:vAlign w:val="center"/>
          </w:tcPr>
          <w:p w14:paraId="77E2043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3</w:t>
            </w:r>
          </w:p>
        </w:tc>
        <w:tc>
          <w:tcPr>
            <w:tcW w:w="1418" w:type="dxa"/>
            <w:vAlign w:val="center"/>
          </w:tcPr>
          <w:p w14:paraId="34C8122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7A6C9B0F"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3B4391" w:rsidRPr="0039614A" w14:paraId="7971C759" w14:textId="77777777" w:rsidTr="00147024">
        <w:trPr>
          <w:trHeight w:val="222"/>
        </w:trPr>
        <w:tc>
          <w:tcPr>
            <w:tcW w:w="4106" w:type="dxa"/>
          </w:tcPr>
          <w:p w14:paraId="2393A774" w14:textId="77777777" w:rsidR="003B4391" w:rsidRPr="0039614A" w:rsidRDefault="003B4391" w:rsidP="004B090A">
            <w:pPr>
              <w:jc w:val="center"/>
              <w:rPr>
                <w:rFonts w:ascii="Times New Roman" w:hAnsi="Times New Roman" w:cs="Times New Roman"/>
                <w:sz w:val="28"/>
                <w:szCs w:val="28"/>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10</w:t>
            </w:r>
          </w:p>
        </w:tc>
        <w:tc>
          <w:tcPr>
            <w:tcW w:w="1134" w:type="dxa"/>
            <w:vAlign w:val="center"/>
          </w:tcPr>
          <w:p w14:paraId="728BC3D6"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76E4D982"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4479384D"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5677D428" w14:textId="77777777" w:rsidTr="00147024">
        <w:trPr>
          <w:trHeight w:val="222"/>
        </w:trPr>
        <w:tc>
          <w:tcPr>
            <w:tcW w:w="4106" w:type="dxa"/>
          </w:tcPr>
          <w:p w14:paraId="1CF99852" w14:textId="77777777" w:rsidR="003B4391" w:rsidRPr="0039614A" w:rsidRDefault="003B4391" w:rsidP="004B090A">
            <w:pPr>
              <w:jc w:val="center"/>
              <w:rPr>
                <w:rFonts w:ascii="Times New Roman" w:hAnsi="Times New Roman" w:cs="Times New Roman"/>
                <w:sz w:val="28"/>
                <w:szCs w:val="28"/>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11</w:t>
            </w:r>
          </w:p>
        </w:tc>
        <w:tc>
          <w:tcPr>
            <w:tcW w:w="1134" w:type="dxa"/>
            <w:vAlign w:val="center"/>
          </w:tcPr>
          <w:p w14:paraId="2E55465A"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5</w:t>
            </w:r>
          </w:p>
        </w:tc>
        <w:tc>
          <w:tcPr>
            <w:tcW w:w="1418" w:type="dxa"/>
            <w:vAlign w:val="center"/>
          </w:tcPr>
          <w:p w14:paraId="1878A5E4"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6780E255"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3B4391" w:rsidRPr="0039614A" w14:paraId="69F34E18" w14:textId="77777777" w:rsidTr="00147024">
        <w:trPr>
          <w:trHeight w:val="222"/>
        </w:trPr>
        <w:tc>
          <w:tcPr>
            <w:tcW w:w="4106" w:type="dxa"/>
          </w:tcPr>
          <w:p w14:paraId="4E12F758" w14:textId="77777777" w:rsidR="003B4391" w:rsidRPr="0039614A" w:rsidRDefault="003B4391" w:rsidP="004B090A">
            <w:pPr>
              <w:jc w:val="center"/>
              <w:rPr>
                <w:rFonts w:ascii="Times New Roman" w:hAnsi="Times New Roman" w:cs="Times New Roman"/>
                <w:sz w:val="28"/>
                <w:szCs w:val="28"/>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12</w:t>
            </w:r>
          </w:p>
        </w:tc>
        <w:tc>
          <w:tcPr>
            <w:tcW w:w="1134" w:type="dxa"/>
            <w:vAlign w:val="center"/>
          </w:tcPr>
          <w:p w14:paraId="48A7CBA0"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683B9F1A"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52538A7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5398E236" w14:textId="77777777" w:rsidTr="00147024">
        <w:trPr>
          <w:trHeight w:val="222"/>
        </w:trPr>
        <w:tc>
          <w:tcPr>
            <w:tcW w:w="4106" w:type="dxa"/>
          </w:tcPr>
          <w:p w14:paraId="3607D346" w14:textId="77777777" w:rsidR="003B4391" w:rsidRPr="0039614A" w:rsidRDefault="003B4391" w:rsidP="004B090A">
            <w:pPr>
              <w:jc w:val="center"/>
              <w:rPr>
                <w:rFonts w:ascii="Times New Roman" w:hAnsi="Times New Roman" w:cs="Times New Roman"/>
                <w:sz w:val="28"/>
                <w:szCs w:val="28"/>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13</w:t>
            </w:r>
          </w:p>
        </w:tc>
        <w:tc>
          <w:tcPr>
            <w:tcW w:w="1134" w:type="dxa"/>
            <w:vAlign w:val="center"/>
          </w:tcPr>
          <w:p w14:paraId="6540F520"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0808BE85"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5281AB6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B4391" w:rsidRPr="0039614A" w14:paraId="172C627D" w14:textId="77777777" w:rsidTr="00147024">
        <w:trPr>
          <w:trHeight w:val="222"/>
        </w:trPr>
        <w:tc>
          <w:tcPr>
            <w:tcW w:w="4106" w:type="dxa"/>
          </w:tcPr>
          <w:p w14:paraId="2B2B0504" w14:textId="77777777" w:rsidR="003B4391" w:rsidRPr="0039614A" w:rsidRDefault="003B4391" w:rsidP="004B090A">
            <w:pPr>
              <w:jc w:val="center"/>
              <w:rPr>
                <w:rFonts w:ascii="Times New Roman" w:hAnsi="Times New Roman" w:cs="Times New Roman"/>
                <w:sz w:val="28"/>
                <w:szCs w:val="28"/>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14</w:t>
            </w:r>
          </w:p>
        </w:tc>
        <w:tc>
          <w:tcPr>
            <w:tcW w:w="1134" w:type="dxa"/>
            <w:vAlign w:val="center"/>
          </w:tcPr>
          <w:p w14:paraId="2C6C244D"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3</w:t>
            </w:r>
          </w:p>
        </w:tc>
        <w:tc>
          <w:tcPr>
            <w:tcW w:w="1418" w:type="dxa"/>
            <w:vAlign w:val="center"/>
          </w:tcPr>
          <w:p w14:paraId="4BB95A24"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20C3EB73"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3B4391" w:rsidRPr="0039614A" w14:paraId="67E0B3FE" w14:textId="77777777" w:rsidTr="00147024">
        <w:trPr>
          <w:trHeight w:val="222"/>
        </w:trPr>
        <w:tc>
          <w:tcPr>
            <w:tcW w:w="4106" w:type="dxa"/>
          </w:tcPr>
          <w:p w14:paraId="1CCB025F" w14:textId="77777777" w:rsidR="003B4391" w:rsidRPr="0039614A" w:rsidRDefault="003B4391" w:rsidP="004B090A">
            <w:pPr>
              <w:jc w:val="center"/>
              <w:rPr>
                <w:rFonts w:ascii="Times New Roman" w:hAnsi="Times New Roman" w:cs="Times New Roman"/>
                <w:sz w:val="28"/>
                <w:szCs w:val="28"/>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15</w:t>
            </w:r>
          </w:p>
        </w:tc>
        <w:tc>
          <w:tcPr>
            <w:tcW w:w="1134" w:type="dxa"/>
            <w:vAlign w:val="center"/>
          </w:tcPr>
          <w:p w14:paraId="3326A964"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5</w:t>
            </w:r>
          </w:p>
        </w:tc>
        <w:tc>
          <w:tcPr>
            <w:tcW w:w="1418" w:type="dxa"/>
            <w:vAlign w:val="center"/>
          </w:tcPr>
          <w:p w14:paraId="6D3D219D"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5D3F7E64"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3B4391" w:rsidRPr="0039614A" w14:paraId="7A3D390F" w14:textId="77777777" w:rsidTr="00147024">
        <w:trPr>
          <w:trHeight w:val="222"/>
        </w:trPr>
        <w:tc>
          <w:tcPr>
            <w:tcW w:w="4106" w:type="dxa"/>
          </w:tcPr>
          <w:p w14:paraId="3266062B" w14:textId="77777777" w:rsidR="003B4391" w:rsidRPr="0039614A" w:rsidRDefault="003B4391" w:rsidP="004B090A">
            <w:pPr>
              <w:jc w:val="center"/>
              <w:rPr>
                <w:rFonts w:ascii="Times New Roman" w:hAnsi="Times New Roman" w:cs="Times New Roman"/>
                <w:sz w:val="28"/>
                <w:szCs w:val="28"/>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16</w:t>
            </w:r>
          </w:p>
        </w:tc>
        <w:tc>
          <w:tcPr>
            <w:tcW w:w="1134" w:type="dxa"/>
            <w:vAlign w:val="center"/>
          </w:tcPr>
          <w:p w14:paraId="0F0772DF"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2BCE80EC"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2C34A225" w14:textId="77777777" w:rsidR="003B4391" w:rsidRPr="0039614A" w:rsidRDefault="003B4391"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D3D54" w:rsidRPr="0039614A" w14:paraId="4CA8E443" w14:textId="77777777" w:rsidTr="00147024">
        <w:trPr>
          <w:trHeight w:val="222"/>
        </w:trPr>
        <w:tc>
          <w:tcPr>
            <w:tcW w:w="4106" w:type="dxa"/>
          </w:tcPr>
          <w:p w14:paraId="476114C5" w14:textId="6D984DBE"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17</w:t>
            </w:r>
          </w:p>
        </w:tc>
        <w:tc>
          <w:tcPr>
            <w:tcW w:w="1134" w:type="dxa"/>
            <w:vAlign w:val="center"/>
          </w:tcPr>
          <w:p w14:paraId="7266A068" w14:textId="06EB53F5"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418" w:type="dxa"/>
            <w:vAlign w:val="center"/>
          </w:tcPr>
          <w:p w14:paraId="6624A3A0" w14:textId="0D00A111"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2268" w:type="dxa"/>
            <w:vAlign w:val="center"/>
          </w:tcPr>
          <w:p w14:paraId="26A6160E" w14:textId="6C2FD274"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3D3D54" w:rsidRPr="0039614A" w14:paraId="026A5BCE" w14:textId="77777777" w:rsidTr="00147024">
        <w:trPr>
          <w:trHeight w:val="222"/>
        </w:trPr>
        <w:tc>
          <w:tcPr>
            <w:tcW w:w="4106" w:type="dxa"/>
          </w:tcPr>
          <w:p w14:paraId="7DB9817B" w14:textId="01A99EB6"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18</w:t>
            </w:r>
          </w:p>
        </w:tc>
        <w:tc>
          <w:tcPr>
            <w:tcW w:w="1134" w:type="dxa"/>
            <w:vAlign w:val="center"/>
          </w:tcPr>
          <w:p w14:paraId="50A958C6" w14:textId="633A5540"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3</w:t>
            </w:r>
          </w:p>
        </w:tc>
        <w:tc>
          <w:tcPr>
            <w:tcW w:w="1418" w:type="dxa"/>
            <w:vAlign w:val="center"/>
          </w:tcPr>
          <w:p w14:paraId="0BBF7EF9" w14:textId="4FE56DBD"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2268" w:type="dxa"/>
            <w:vAlign w:val="center"/>
          </w:tcPr>
          <w:p w14:paraId="4C76BE2B" w14:textId="2FAFC9C5" w:rsidR="003D3D54" w:rsidRPr="0039614A" w:rsidRDefault="003D3D54" w:rsidP="004B090A">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bl>
    <w:p w14:paraId="6F768C9A" w14:textId="48893CD1" w:rsidR="003B4391" w:rsidRPr="008A71B8" w:rsidRDefault="008A71B8" w:rsidP="004B090A">
      <w:pPr>
        <w:spacing w:after="0" w:line="240" w:lineRule="auto"/>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lastRenderedPageBreak/>
        <w:t>Кесте 2.3 жалғасы</w:t>
      </w:r>
    </w:p>
    <w:tbl>
      <w:tblPr>
        <w:tblStyle w:val="a3"/>
        <w:tblW w:w="0" w:type="auto"/>
        <w:tblLook w:val="04A0" w:firstRow="1" w:lastRow="0" w:firstColumn="1" w:lastColumn="0" w:noHBand="0" w:noVBand="1"/>
      </w:tblPr>
      <w:tblGrid>
        <w:gridCol w:w="4547"/>
        <w:gridCol w:w="1255"/>
        <w:gridCol w:w="1570"/>
        <w:gridCol w:w="1569"/>
      </w:tblGrid>
      <w:tr w:rsidR="00201EBD" w14:paraId="0C2D4F1F" w14:textId="77777777" w:rsidTr="00147024">
        <w:trPr>
          <w:trHeight w:val="303"/>
        </w:trPr>
        <w:tc>
          <w:tcPr>
            <w:tcW w:w="4547" w:type="dxa"/>
          </w:tcPr>
          <w:p w14:paraId="587786CF" w14:textId="2DC79D3A"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19</w:t>
            </w:r>
          </w:p>
        </w:tc>
        <w:tc>
          <w:tcPr>
            <w:tcW w:w="1255" w:type="dxa"/>
            <w:vAlign w:val="center"/>
          </w:tcPr>
          <w:p w14:paraId="7C7BA22A" w14:textId="5DE792B5"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570" w:type="dxa"/>
            <w:vAlign w:val="center"/>
          </w:tcPr>
          <w:p w14:paraId="2E09314D" w14:textId="17F42563"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1569" w:type="dxa"/>
            <w:vAlign w:val="center"/>
          </w:tcPr>
          <w:p w14:paraId="31B51D2F" w14:textId="0C4B1591"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201EBD" w14:paraId="195C4390" w14:textId="77777777" w:rsidTr="00147024">
        <w:trPr>
          <w:trHeight w:val="303"/>
        </w:trPr>
        <w:tc>
          <w:tcPr>
            <w:tcW w:w="4547" w:type="dxa"/>
          </w:tcPr>
          <w:p w14:paraId="35C00C10" w14:textId="56C17BC6" w:rsidR="00201EBD" w:rsidRPr="0039614A"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20</w:t>
            </w:r>
          </w:p>
        </w:tc>
        <w:tc>
          <w:tcPr>
            <w:tcW w:w="1255" w:type="dxa"/>
            <w:vAlign w:val="center"/>
          </w:tcPr>
          <w:p w14:paraId="239BA3AC" w14:textId="57B64BD8" w:rsidR="00201EBD" w:rsidRPr="0039614A"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5</w:t>
            </w:r>
          </w:p>
        </w:tc>
        <w:tc>
          <w:tcPr>
            <w:tcW w:w="1570" w:type="dxa"/>
            <w:vAlign w:val="center"/>
          </w:tcPr>
          <w:p w14:paraId="24E2B981" w14:textId="07889369" w:rsidR="00201EBD" w:rsidRPr="0039614A"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1569" w:type="dxa"/>
            <w:vAlign w:val="center"/>
          </w:tcPr>
          <w:p w14:paraId="28F3504C" w14:textId="1D8BD2E0" w:rsidR="00201EBD" w:rsidRPr="0039614A"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201EBD" w14:paraId="630403F6" w14:textId="77777777" w:rsidTr="00147024">
        <w:trPr>
          <w:trHeight w:val="303"/>
        </w:trPr>
        <w:tc>
          <w:tcPr>
            <w:tcW w:w="4547" w:type="dxa"/>
          </w:tcPr>
          <w:p w14:paraId="414110D5" w14:textId="7B84B8DA"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№2</w:t>
            </w:r>
            <w:r w:rsidRPr="0039614A">
              <w:rPr>
                <w:rFonts w:ascii="Times New Roman" w:eastAsia="Times New Roman" w:hAnsi="Times New Roman" w:cs="Times New Roman"/>
                <w:noProof/>
                <w:sz w:val="28"/>
                <w:szCs w:val="28"/>
                <w:lang w:val="kk-KZ" w:eastAsia="ru-RU"/>
              </w:rPr>
              <w:t>1</w:t>
            </w:r>
          </w:p>
        </w:tc>
        <w:tc>
          <w:tcPr>
            <w:tcW w:w="1255" w:type="dxa"/>
            <w:vAlign w:val="center"/>
          </w:tcPr>
          <w:p w14:paraId="782F9A89" w14:textId="2DB48246"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570" w:type="dxa"/>
            <w:vAlign w:val="center"/>
          </w:tcPr>
          <w:p w14:paraId="55486DD5" w14:textId="00F693AC"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1569" w:type="dxa"/>
            <w:vAlign w:val="center"/>
          </w:tcPr>
          <w:p w14:paraId="56AA6C27" w14:textId="0E8BD19A"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201EBD" w14:paraId="0F2F5872" w14:textId="77777777" w:rsidTr="00147024">
        <w:trPr>
          <w:trHeight w:val="303"/>
        </w:trPr>
        <w:tc>
          <w:tcPr>
            <w:tcW w:w="4547" w:type="dxa"/>
          </w:tcPr>
          <w:p w14:paraId="2C18CE82" w14:textId="24F4C98E"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22</w:t>
            </w:r>
          </w:p>
        </w:tc>
        <w:tc>
          <w:tcPr>
            <w:tcW w:w="1255" w:type="dxa"/>
            <w:vAlign w:val="center"/>
          </w:tcPr>
          <w:p w14:paraId="4EB71868" w14:textId="5DE50BF0"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570" w:type="dxa"/>
            <w:vAlign w:val="center"/>
          </w:tcPr>
          <w:p w14:paraId="61303D0C" w14:textId="3707D2FD"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1569" w:type="dxa"/>
            <w:vAlign w:val="center"/>
          </w:tcPr>
          <w:p w14:paraId="12A2EB73" w14:textId="4235F925"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r w:rsidR="00201EBD" w14:paraId="5120AE75" w14:textId="77777777" w:rsidTr="00147024">
        <w:trPr>
          <w:trHeight w:val="303"/>
        </w:trPr>
        <w:tc>
          <w:tcPr>
            <w:tcW w:w="4547" w:type="dxa"/>
          </w:tcPr>
          <w:p w14:paraId="2660D3B3" w14:textId="2BA3D3FD"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23</w:t>
            </w:r>
          </w:p>
        </w:tc>
        <w:tc>
          <w:tcPr>
            <w:tcW w:w="1255" w:type="dxa"/>
            <w:vAlign w:val="center"/>
          </w:tcPr>
          <w:p w14:paraId="6BA63C09" w14:textId="470858B1"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3</w:t>
            </w:r>
          </w:p>
        </w:tc>
        <w:tc>
          <w:tcPr>
            <w:tcW w:w="1570" w:type="dxa"/>
            <w:vAlign w:val="center"/>
          </w:tcPr>
          <w:p w14:paraId="635A2672" w14:textId="263F5897"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c>
          <w:tcPr>
            <w:tcW w:w="1569" w:type="dxa"/>
            <w:vAlign w:val="center"/>
          </w:tcPr>
          <w:p w14:paraId="1481C2F3" w14:textId="67366DF9"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1</w:t>
            </w:r>
          </w:p>
        </w:tc>
      </w:tr>
      <w:tr w:rsidR="00201EBD" w14:paraId="3F315F55" w14:textId="77777777" w:rsidTr="00147024">
        <w:trPr>
          <w:trHeight w:val="303"/>
        </w:trPr>
        <w:tc>
          <w:tcPr>
            <w:tcW w:w="4547" w:type="dxa"/>
          </w:tcPr>
          <w:p w14:paraId="6DD19199" w14:textId="2E25D07C"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 xml:space="preserve">Оқушы </w:t>
            </w:r>
            <w:r w:rsidRPr="0039614A">
              <w:rPr>
                <w:rFonts w:ascii="Times New Roman" w:eastAsia="Times New Roman" w:hAnsi="Times New Roman" w:cs="Times New Roman"/>
                <w:noProof/>
                <w:sz w:val="28"/>
                <w:szCs w:val="28"/>
                <w:lang w:eastAsia="ru-RU"/>
              </w:rPr>
              <w:t>№</w:t>
            </w:r>
            <w:r w:rsidRPr="0039614A">
              <w:rPr>
                <w:rFonts w:ascii="Times New Roman" w:eastAsia="Times New Roman" w:hAnsi="Times New Roman" w:cs="Times New Roman"/>
                <w:noProof/>
                <w:sz w:val="28"/>
                <w:szCs w:val="28"/>
                <w:lang w:val="kk-KZ" w:eastAsia="ru-RU"/>
              </w:rPr>
              <w:t>24</w:t>
            </w:r>
          </w:p>
        </w:tc>
        <w:tc>
          <w:tcPr>
            <w:tcW w:w="1255" w:type="dxa"/>
            <w:vAlign w:val="center"/>
          </w:tcPr>
          <w:p w14:paraId="1BCB8548" w14:textId="7BBBF584"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c>
          <w:tcPr>
            <w:tcW w:w="1570" w:type="dxa"/>
            <w:vAlign w:val="center"/>
          </w:tcPr>
          <w:p w14:paraId="69C4E7CE" w14:textId="74C6CC4D"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c>
          <w:tcPr>
            <w:tcW w:w="1569" w:type="dxa"/>
            <w:vAlign w:val="center"/>
          </w:tcPr>
          <w:p w14:paraId="41FDC312" w14:textId="09988FDA" w:rsidR="00201EBD" w:rsidRDefault="00201EBD" w:rsidP="00201EBD">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w:t>
            </w:r>
          </w:p>
        </w:tc>
      </w:tr>
    </w:tbl>
    <w:p w14:paraId="25C7A8E1" w14:textId="77777777" w:rsidR="008A71B8" w:rsidRPr="0039614A" w:rsidRDefault="008A71B8" w:rsidP="009B0A1B">
      <w:pPr>
        <w:spacing w:after="0" w:line="240" w:lineRule="auto"/>
        <w:jc w:val="both"/>
        <w:rPr>
          <w:rFonts w:ascii="Times New Roman" w:eastAsia="Times New Roman" w:hAnsi="Times New Roman" w:cs="Times New Roman"/>
          <w:noProof/>
          <w:sz w:val="28"/>
          <w:szCs w:val="28"/>
          <w:lang w:val="kk-KZ" w:eastAsia="ru-RU"/>
        </w:rPr>
      </w:pPr>
    </w:p>
    <w:p w14:paraId="75DC4D75" w14:textId="0E639938" w:rsidR="003B4391" w:rsidRDefault="008A71B8" w:rsidP="009B0A1B">
      <w:pPr>
        <w:spacing w:after="0" w:line="240" w:lineRule="auto"/>
        <w:jc w:val="both"/>
        <w:outlineLvl w:val="1"/>
        <w:rPr>
          <w:rFonts w:ascii="Times New Roman" w:eastAsia="Times New Roman" w:hAnsi="Times New Roman" w:cs="Times New Roman"/>
          <w:bCs/>
          <w:noProof/>
          <w:sz w:val="28"/>
          <w:szCs w:val="28"/>
          <w:lang w:val="en-US" w:eastAsia="ru-RU"/>
        </w:rPr>
      </w:pPr>
      <w:r w:rsidRPr="008A71B8">
        <w:rPr>
          <w:rFonts w:ascii="Times New Roman" w:eastAsia="Times New Roman" w:hAnsi="Times New Roman" w:cs="Times New Roman"/>
          <w:bCs/>
          <w:noProof/>
          <w:sz w:val="28"/>
          <w:szCs w:val="28"/>
          <w:lang w:val="kk-KZ" w:eastAsia="ru-RU"/>
        </w:rPr>
        <w:t>Стандартты  ауытқу</w:t>
      </w:r>
      <w:r w:rsidR="003B4391" w:rsidRPr="008A71B8">
        <w:rPr>
          <w:rFonts w:ascii="Times New Roman" w:eastAsia="Times New Roman" w:hAnsi="Times New Roman" w:cs="Times New Roman"/>
          <w:bCs/>
          <w:noProof/>
          <w:sz w:val="28"/>
          <w:szCs w:val="28"/>
          <w:lang w:val="kk-KZ" w:eastAsia="ru-RU"/>
        </w:rPr>
        <w:t xml:space="preserve"> есептеу</w:t>
      </w:r>
      <w:r w:rsidR="007D4715">
        <w:rPr>
          <w:rFonts w:ascii="Times New Roman" w:eastAsia="Times New Roman" w:hAnsi="Times New Roman" w:cs="Times New Roman"/>
          <w:bCs/>
          <w:noProof/>
          <w:sz w:val="28"/>
          <w:szCs w:val="28"/>
          <w:lang w:val="kk-KZ" w:eastAsia="ru-RU"/>
        </w:rPr>
        <w:t xml:space="preserve"> барысы</w:t>
      </w:r>
      <w:r>
        <w:rPr>
          <w:rFonts w:ascii="Times New Roman" w:eastAsia="Times New Roman" w:hAnsi="Times New Roman" w:cs="Times New Roman"/>
          <w:bCs/>
          <w:noProof/>
          <w:sz w:val="28"/>
          <w:szCs w:val="28"/>
          <w:lang w:val="en-US" w:eastAsia="ru-RU"/>
        </w:rPr>
        <w:t>:</w:t>
      </w:r>
    </w:p>
    <w:p w14:paraId="77B5654A" w14:textId="77777777" w:rsidR="008A71B8" w:rsidRPr="008A71B8" w:rsidRDefault="008A71B8" w:rsidP="009B0A1B">
      <w:pPr>
        <w:spacing w:after="0" w:line="240" w:lineRule="auto"/>
        <w:jc w:val="both"/>
        <w:outlineLvl w:val="1"/>
        <w:rPr>
          <w:rFonts w:ascii="Times New Roman" w:eastAsia="Times New Roman" w:hAnsi="Times New Roman" w:cs="Times New Roman"/>
          <w:bCs/>
          <w:noProof/>
          <w:sz w:val="28"/>
          <w:szCs w:val="28"/>
          <w:lang w:val="en-US" w:eastAsia="ru-RU"/>
        </w:rPr>
      </w:pPr>
    </w:p>
    <w:p w14:paraId="1F94689C" w14:textId="6B6CF0FE" w:rsidR="003B4391" w:rsidRPr="008A71B8" w:rsidRDefault="003D3D54" w:rsidP="009B0A1B">
      <w:pPr>
        <w:spacing w:after="0" w:line="240" w:lineRule="auto"/>
        <w:jc w:val="both"/>
        <w:rPr>
          <w:rFonts w:ascii="Times New Roman" w:eastAsia="Times New Roman" w:hAnsi="Times New Roman" w:cs="Times New Roman"/>
          <w:noProof/>
          <w:sz w:val="28"/>
          <w:szCs w:val="28"/>
          <w:lang w:val="en-US" w:eastAsia="ru-RU"/>
        </w:rPr>
      </w:pPr>
      <w:r>
        <w:rPr>
          <w:rFonts w:ascii="Times New Roman" w:eastAsia="Times New Roman" w:hAnsi="Times New Roman" w:cs="Times New Roman"/>
          <w:noProof/>
          <w:sz w:val="28"/>
          <w:szCs w:val="28"/>
          <w:lang w:val="kk-KZ" w:eastAsia="ru-RU"/>
        </w:rPr>
        <w:t xml:space="preserve">     </w:t>
      </w:r>
      <m:oMath>
        <m:r>
          <m:rPr>
            <m:sty m:val="p"/>
          </m:rPr>
          <w:rPr>
            <w:rFonts w:ascii="Cambria Math" w:eastAsia="Times New Roman" w:hAnsi="Cambria Math" w:cs="Times New Roman"/>
            <w:noProof/>
            <w:sz w:val="28"/>
            <w:szCs w:val="28"/>
            <w:lang w:val="kk-KZ" w:eastAsia="ru-RU"/>
          </w:rPr>
          <m:t>SD=</m:t>
        </m:r>
        <m:rad>
          <m:radPr>
            <m:degHide m:val="1"/>
            <m:ctrlPr>
              <w:rPr>
                <w:rFonts w:ascii="Cambria Math" w:eastAsia="Times New Roman" w:hAnsi="Cambria Math" w:cs="Times New Roman"/>
                <w:noProof/>
                <w:sz w:val="28"/>
                <w:szCs w:val="28"/>
                <w:lang w:val="kk-KZ" w:eastAsia="ru-RU"/>
              </w:rPr>
            </m:ctrlPr>
          </m:radPr>
          <m:deg/>
          <m:e>
            <m:f>
              <m:fPr>
                <m:ctrlPr>
                  <w:rPr>
                    <w:rFonts w:ascii="Cambria Math" w:eastAsia="Times New Roman" w:hAnsi="Cambria Math" w:cs="Times New Roman"/>
                    <w:noProof/>
                    <w:sz w:val="28"/>
                    <w:szCs w:val="28"/>
                    <w:lang w:val="kk-KZ" w:eastAsia="ru-RU"/>
                  </w:rPr>
                </m:ctrlPr>
              </m:fPr>
              <m:num>
                <m:nary>
                  <m:naryPr>
                    <m:chr m:val="∑"/>
                    <m:limLoc m:val="undOvr"/>
                    <m:subHide m:val="1"/>
                    <m:supHide m:val="1"/>
                    <m:ctrlPr>
                      <w:rPr>
                        <w:rFonts w:ascii="Cambria Math" w:eastAsia="Times New Roman" w:hAnsi="Cambria Math" w:cs="Times New Roman"/>
                        <w:noProof/>
                        <w:sz w:val="28"/>
                        <w:szCs w:val="28"/>
                        <w:lang w:val="kk-KZ" w:eastAsia="ru-RU"/>
                      </w:rPr>
                    </m:ctrlPr>
                  </m:naryPr>
                  <m:sub/>
                  <m:sup/>
                  <m:e>
                    <m:sSup>
                      <m:sSupPr>
                        <m:ctrlPr>
                          <w:rPr>
                            <w:rFonts w:ascii="Cambria Math" w:eastAsia="Times New Roman" w:hAnsi="Cambria Math" w:cs="Times New Roman"/>
                            <w:noProof/>
                            <w:sz w:val="28"/>
                            <w:szCs w:val="28"/>
                            <w:lang w:val="kk-KZ" w:eastAsia="ru-RU"/>
                          </w:rPr>
                        </m:ctrlPr>
                      </m:sSupPr>
                      <m:e>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noProof/>
                                <w:sz w:val="28"/>
                                <w:szCs w:val="28"/>
                                <w:lang w:val="kk-KZ" w:eastAsia="ru-RU"/>
                              </w:rPr>
                            </m:ctrlPr>
                          </m:sSubPr>
                          <m:e>
                            <m:r>
                              <m:rPr>
                                <m:sty m:val="p"/>
                              </m:rPr>
                              <w:rPr>
                                <w:rFonts w:ascii="Cambria Math" w:eastAsia="Times New Roman" w:hAnsi="Cambria Math" w:cs="Times New Roman"/>
                                <w:noProof/>
                                <w:sz w:val="28"/>
                                <w:szCs w:val="28"/>
                                <w:lang w:val="kk-KZ" w:eastAsia="ru-RU"/>
                              </w:rPr>
                              <m:t>X</m:t>
                            </m:r>
                          </m:e>
                          <m:sub>
                            <m:r>
                              <m:rPr>
                                <m:sty m:val="p"/>
                              </m:rPr>
                              <w:rPr>
                                <w:rFonts w:ascii="Cambria Math" w:eastAsia="Times New Roman" w:hAnsi="Cambria Math" w:cs="Times New Roman"/>
                                <w:noProof/>
                                <w:sz w:val="28"/>
                                <w:szCs w:val="28"/>
                                <w:lang w:val="kk-KZ" w:eastAsia="ru-RU"/>
                              </w:rPr>
                              <m:t xml:space="preserve">i </m:t>
                            </m:r>
                          </m:sub>
                        </m:sSub>
                        <m:r>
                          <m:rPr>
                            <m:sty m:val="p"/>
                          </m:rPr>
                          <w:rPr>
                            <w:rFonts w:ascii="Cambria Math" w:eastAsia="Times New Roman" w:hAnsi="Cambria Math" w:cs="Times New Roman"/>
                            <w:noProof/>
                            <w:sz w:val="28"/>
                            <w:szCs w:val="28"/>
                            <w:lang w:val="kk-KZ" w:eastAsia="ru-RU"/>
                          </w:rPr>
                          <m:t>-M)</m:t>
                        </m:r>
                      </m:e>
                      <m:sup>
                        <m:r>
                          <m:rPr>
                            <m:sty m:val="p"/>
                          </m:rPr>
                          <w:rPr>
                            <w:rFonts w:ascii="Cambria Math" w:eastAsia="Times New Roman" w:hAnsi="Cambria Math" w:cs="Times New Roman"/>
                            <w:noProof/>
                            <w:sz w:val="28"/>
                            <w:szCs w:val="28"/>
                            <w:lang w:val="kk-KZ" w:eastAsia="ru-RU"/>
                          </w:rPr>
                          <m:t>2</m:t>
                        </m:r>
                      </m:sup>
                    </m:sSup>
                  </m:e>
                </m:nary>
              </m:num>
              <m:den>
                <m:r>
                  <m:rPr>
                    <m:sty m:val="p"/>
                  </m:rPr>
                  <w:rPr>
                    <w:rFonts w:ascii="Cambria Math" w:eastAsia="Times New Roman" w:hAnsi="Cambria Math" w:cs="Times New Roman"/>
                    <w:noProof/>
                    <w:sz w:val="28"/>
                    <w:szCs w:val="28"/>
                    <w:lang w:val="kk-KZ" w:eastAsia="ru-RU"/>
                  </w:rPr>
                  <m:t>n-1</m:t>
                </m:r>
              </m:den>
            </m:f>
          </m:e>
        </m:rad>
        <m:r>
          <w:rPr>
            <w:rFonts w:ascii="Cambria Math" w:eastAsia="Times New Roman" w:hAnsi="Cambria Math" w:cs="Times New Roman"/>
            <w:noProof/>
            <w:sz w:val="28"/>
            <w:szCs w:val="28"/>
            <w:lang w:val="kk-KZ" w:eastAsia="ru-RU"/>
          </w:rPr>
          <m:t>=</m:t>
        </m:r>
        <m:r>
          <m:rPr>
            <m:sty m:val="p"/>
          </m:rPr>
          <w:rPr>
            <w:rFonts w:ascii="Cambria Math" w:eastAsia="Times New Roman" w:hAnsi="Cambria Math" w:cs="Times New Roman"/>
            <w:noProof/>
            <w:sz w:val="28"/>
            <w:szCs w:val="28"/>
            <w:lang w:val="kk-KZ" w:eastAsia="ru-RU"/>
          </w:rPr>
          <m:t>SD=</m:t>
        </m:r>
        <m:rad>
          <m:radPr>
            <m:degHide m:val="1"/>
            <m:ctrlPr>
              <w:rPr>
                <w:rFonts w:ascii="Cambria Math" w:eastAsia="Times New Roman" w:hAnsi="Cambria Math" w:cs="Times New Roman"/>
                <w:noProof/>
                <w:sz w:val="28"/>
                <w:szCs w:val="28"/>
                <w:lang w:val="kk-KZ" w:eastAsia="ru-RU"/>
              </w:rPr>
            </m:ctrlPr>
          </m:radPr>
          <m:deg/>
          <m:e>
            <m:f>
              <m:fPr>
                <m:ctrlPr>
                  <w:rPr>
                    <w:rFonts w:ascii="Cambria Math" w:eastAsia="Times New Roman" w:hAnsi="Cambria Math" w:cs="Times New Roman"/>
                    <w:noProof/>
                    <w:sz w:val="28"/>
                    <w:szCs w:val="28"/>
                    <w:lang w:val="kk-KZ" w:eastAsia="ru-RU"/>
                  </w:rPr>
                </m:ctrlPr>
              </m:fPr>
              <m:num>
                <m:r>
                  <m:rPr>
                    <m:sty m:val="p"/>
                  </m:rPr>
                  <w:rPr>
                    <w:rFonts w:ascii="Cambria Math" w:eastAsia="Times New Roman" w:hAnsi="Cambria Math" w:cs="Times New Roman"/>
                    <w:noProof/>
                    <w:sz w:val="28"/>
                    <w:szCs w:val="28"/>
                    <w:lang w:val="kk-KZ" w:eastAsia="ru-RU"/>
                  </w:rPr>
                  <m:t>10</m:t>
                </m:r>
              </m:num>
              <m:den>
                <m:r>
                  <m:rPr>
                    <m:sty m:val="p"/>
                  </m:rPr>
                  <w:rPr>
                    <w:rFonts w:ascii="Cambria Math" w:eastAsia="Times New Roman" w:hAnsi="Cambria Math" w:cs="Times New Roman"/>
                    <w:noProof/>
                    <w:sz w:val="28"/>
                    <w:szCs w:val="28"/>
                    <w:lang w:val="kk-KZ" w:eastAsia="ru-RU"/>
                  </w:rPr>
                  <m:t>24-1</m:t>
                </m:r>
              </m:den>
            </m:f>
          </m:e>
        </m:rad>
        <m:r>
          <m:rPr>
            <m:sty m:val="p"/>
          </m:rPr>
          <w:rPr>
            <w:rFonts w:ascii="Cambria Math" w:eastAsia="Times New Roman" w:hAnsi="Cambria Math" w:cs="Times New Roman"/>
            <w:noProof/>
            <w:sz w:val="28"/>
            <w:szCs w:val="28"/>
            <w:lang w:val="kk-KZ" w:eastAsia="ru-RU"/>
          </w:rPr>
          <m:t>SD=</m:t>
        </m:r>
        <m:rad>
          <m:radPr>
            <m:degHide m:val="1"/>
            <m:ctrlPr>
              <w:rPr>
                <w:rFonts w:ascii="Cambria Math" w:eastAsia="Times New Roman" w:hAnsi="Cambria Math" w:cs="Times New Roman"/>
                <w:noProof/>
                <w:sz w:val="28"/>
                <w:szCs w:val="28"/>
                <w:lang w:val="kk-KZ" w:eastAsia="ru-RU"/>
              </w:rPr>
            </m:ctrlPr>
          </m:radPr>
          <m:deg/>
          <m:e>
            <m:f>
              <m:fPr>
                <m:ctrlPr>
                  <w:rPr>
                    <w:rFonts w:ascii="Cambria Math" w:eastAsia="Times New Roman" w:hAnsi="Cambria Math" w:cs="Times New Roman"/>
                    <w:noProof/>
                    <w:sz w:val="28"/>
                    <w:szCs w:val="28"/>
                    <w:lang w:val="kk-KZ" w:eastAsia="ru-RU"/>
                  </w:rPr>
                </m:ctrlPr>
              </m:fPr>
              <m:num>
                <m:r>
                  <m:rPr>
                    <m:sty m:val="p"/>
                  </m:rPr>
                  <w:rPr>
                    <w:rFonts w:ascii="Cambria Math" w:eastAsia="Times New Roman" w:hAnsi="Cambria Math" w:cs="Times New Roman"/>
                    <w:noProof/>
                    <w:sz w:val="28"/>
                    <w:szCs w:val="28"/>
                    <w:lang w:val="kk-KZ" w:eastAsia="ru-RU"/>
                  </w:rPr>
                  <m:t>10</m:t>
                </m:r>
              </m:num>
              <m:den>
                <m:r>
                  <m:rPr>
                    <m:sty m:val="p"/>
                  </m:rPr>
                  <w:rPr>
                    <w:rFonts w:ascii="Cambria Math" w:eastAsia="Times New Roman" w:hAnsi="Cambria Math" w:cs="Times New Roman"/>
                    <w:noProof/>
                    <w:sz w:val="28"/>
                    <w:szCs w:val="28"/>
                    <w:lang w:val="kk-KZ" w:eastAsia="ru-RU"/>
                  </w:rPr>
                  <m:t>23</m:t>
                </m:r>
              </m:den>
            </m:f>
          </m:e>
        </m:rad>
        <m:r>
          <w:rPr>
            <w:rFonts w:ascii="Cambria Math" w:eastAsia="Times New Roman" w:hAnsi="Cambria Math" w:cs="Times New Roman"/>
            <w:noProof/>
            <w:sz w:val="28"/>
            <w:szCs w:val="28"/>
            <w:lang w:val="kk-KZ" w:eastAsia="ru-RU"/>
          </w:rPr>
          <m:t>=</m:t>
        </m:r>
        <m:r>
          <m:rPr>
            <m:sty m:val="p"/>
          </m:rPr>
          <w:rPr>
            <w:rFonts w:ascii="Cambria Math" w:eastAsia="Times New Roman" w:hAnsi="Cambria Math" w:cs="Times New Roman"/>
            <w:noProof/>
            <w:sz w:val="28"/>
            <w:szCs w:val="28"/>
            <w:lang w:val="kk-KZ" w:eastAsia="ru-RU"/>
          </w:rPr>
          <m:t>SD=</m:t>
        </m:r>
        <m:rad>
          <m:radPr>
            <m:degHide m:val="1"/>
            <m:ctrlPr>
              <w:rPr>
                <w:rFonts w:ascii="Cambria Math" w:eastAsia="Times New Roman" w:hAnsi="Cambria Math" w:cs="Times New Roman"/>
                <w:noProof/>
                <w:sz w:val="28"/>
                <w:szCs w:val="28"/>
                <w:lang w:val="kk-KZ" w:eastAsia="ru-RU"/>
              </w:rPr>
            </m:ctrlPr>
          </m:radPr>
          <m:deg/>
          <m:e>
            <m:r>
              <w:rPr>
                <w:rFonts w:ascii="Cambria Math" w:eastAsia="Times New Roman" w:hAnsi="Cambria Math" w:cs="Times New Roman"/>
                <w:noProof/>
                <w:sz w:val="28"/>
                <w:szCs w:val="28"/>
                <w:lang w:val="kk-KZ" w:eastAsia="ru-RU"/>
              </w:rPr>
              <m:t>0,435</m:t>
            </m:r>
          </m:e>
        </m:rad>
        <m:r>
          <w:rPr>
            <w:rFonts w:ascii="Cambria Math" w:eastAsia="Times New Roman" w:hAnsi="Cambria Math" w:cs="Times New Roman"/>
            <w:noProof/>
            <w:sz w:val="28"/>
            <w:szCs w:val="28"/>
            <w:lang w:val="kk-KZ" w:eastAsia="ru-RU"/>
          </w:rPr>
          <m:t>=0,66</m:t>
        </m:r>
      </m:oMath>
      <w:r w:rsidR="008A71B8">
        <w:rPr>
          <w:rFonts w:ascii="Times New Roman" w:eastAsia="Times New Roman" w:hAnsi="Times New Roman" w:cs="Times New Roman"/>
          <w:noProof/>
          <w:sz w:val="28"/>
          <w:szCs w:val="28"/>
          <w:lang w:val="en-US" w:eastAsia="ru-RU"/>
        </w:rPr>
        <w:t xml:space="preserve">      </w:t>
      </w:r>
      <w:r>
        <w:rPr>
          <w:rFonts w:ascii="Times New Roman" w:eastAsia="Times New Roman" w:hAnsi="Times New Roman" w:cs="Times New Roman"/>
          <w:noProof/>
          <w:sz w:val="28"/>
          <w:szCs w:val="28"/>
          <w:lang w:val="kk-KZ" w:eastAsia="ru-RU"/>
        </w:rPr>
        <w:t xml:space="preserve">           </w:t>
      </w:r>
      <w:r w:rsidR="008A71B8">
        <w:rPr>
          <w:rFonts w:ascii="Times New Roman" w:eastAsia="Times New Roman" w:hAnsi="Times New Roman" w:cs="Times New Roman"/>
          <w:noProof/>
          <w:sz w:val="28"/>
          <w:szCs w:val="28"/>
          <w:lang w:val="en-US" w:eastAsia="ru-RU"/>
        </w:rPr>
        <w:t>(2.</w:t>
      </w:r>
      <w:r w:rsidR="00AB43C0">
        <w:rPr>
          <w:rFonts w:ascii="Times New Roman" w:eastAsia="Times New Roman" w:hAnsi="Times New Roman" w:cs="Times New Roman"/>
          <w:noProof/>
          <w:sz w:val="28"/>
          <w:szCs w:val="28"/>
          <w:lang w:val="kk-KZ" w:eastAsia="ru-RU"/>
        </w:rPr>
        <w:t>4</w:t>
      </w:r>
      <w:r w:rsidR="008A71B8">
        <w:rPr>
          <w:rFonts w:ascii="Times New Roman" w:eastAsia="Times New Roman" w:hAnsi="Times New Roman" w:cs="Times New Roman"/>
          <w:noProof/>
          <w:sz w:val="28"/>
          <w:szCs w:val="28"/>
          <w:lang w:val="en-US" w:eastAsia="ru-RU"/>
        </w:rPr>
        <w:t>)</w:t>
      </w:r>
    </w:p>
    <w:p w14:paraId="1B7DD9C1" w14:textId="0467D301" w:rsidR="003B4391" w:rsidRDefault="003B4391" w:rsidP="009B0A1B">
      <w:pPr>
        <w:spacing w:after="0" w:line="240" w:lineRule="auto"/>
        <w:jc w:val="both"/>
        <w:rPr>
          <w:rFonts w:ascii="Times New Roman" w:eastAsia="Times New Roman" w:hAnsi="Times New Roman" w:cs="Times New Roman"/>
          <w:noProof/>
          <w:sz w:val="28"/>
          <w:szCs w:val="28"/>
          <w:lang w:val="kk-KZ" w:eastAsia="ru-RU"/>
        </w:rPr>
      </w:pPr>
    </w:p>
    <w:p w14:paraId="14F13976" w14:textId="22A5F631" w:rsidR="008A71B8" w:rsidRPr="008A71B8" w:rsidRDefault="008A71B8" w:rsidP="009B0A1B">
      <w:pPr>
        <w:spacing w:after="0" w:line="240" w:lineRule="auto"/>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eastAsia="ru-RU"/>
        </w:rPr>
        <w:t>Кесте 2.4 – Сауалнаманы</w:t>
      </w:r>
      <w:r>
        <w:rPr>
          <w:rFonts w:ascii="Times New Roman" w:eastAsia="Times New Roman" w:hAnsi="Times New Roman" w:cs="Times New Roman"/>
          <w:noProof/>
          <w:sz w:val="28"/>
          <w:szCs w:val="28"/>
          <w:lang w:val="kk-KZ" w:eastAsia="ru-RU"/>
        </w:rPr>
        <w:t>ң бірінші сұрағы бойынша алынған мәліметтер</w:t>
      </w:r>
    </w:p>
    <w:tbl>
      <w:tblPr>
        <w:tblStyle w:val="a3"/>
        <w:tblW w:w="0" w:type="auto"/>
        <w:tblLook w:val="04A0" w:firstRow="1" w:lastRow="0" w:firstColumn="1" w:lastColumn="0" w:noHBand="0" w:noVBand="1"/>
      </w:tblPr>
      <w:tblGrid>
        <w:gridCol w:w="5684"/>
        <w:gridCol w:w="3809"/>
      </w:tblGrid>
      <w:tr w:rsidR="003B4391" w:rsidRPr="0039614A" w14:paraId="056831DC" w14:textId="77777777" w:rsidTr="00147024">
        <w:trPr>
          <w:trHeight w:val="207"/>
        </w:trPr>
        <w:tc>
          <w:tcPr>
            <w:tcW w:w="5684" w:type="dxa"/>
            <w:vAlign w:val="center"/>
          </w:tcPr>
          <w:p w14:paraId="4617739D" w14:textId="77777777" w:rsidR="003B4391" w:rsidRPr="00206200" w:rsidRDefault="003B4391" w:rsidP="009B0A1B">
            <w:pPr>
              <w:jc w:val="both"/>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Көрсеткіш</w:t>
            </w:r>
          </w:p>
        </w:tc>
        <w:tc>
          <w:tcPr>
            <w:tcW w:w="3809" w:type="dxa"/>
            <w:vAlign w:val="center"/>
          </w:tcPr>
          <w:p w14:paraId="0CBB3836" w14:textId="77777777" w:rsidR="003B4391" w:rsidRPr="00206200" w:rsidRDefault="003B4391" w:rsidP="007D4715">
            <w:pPr>
              <w:jc w:val="center"/>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Мәні</w:t>
            </w:r>
          </w:p>
        </w:tc>
      </w:tr>
      <w:tr w:rsidR="003B4391" w:rsidRPr="0039614A" w14:paraId="63226303" w14:textId="77777777" w:rsidTr="00147024">
        <w:trPr>
          <w:trHeight w:val="290"/>
        </w:trPr>
        <w:tc>
          <w:tcPr>
            <w:tcW w:w="5684" w:type="dxa"/>
            <w:vAlign w:val="center"/>
          </w:tcPr>
          <w:p w14:paraId="094D67EB" w14:textId="77777777" w:rsidR="003B4391" w:rsidRPr="0039614A" w:rsidRDefault="003B4391" w:rsidP="009B0A1B">
            <w:pPr>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Оқушылар саны</w:t>
            </w:r>
          </w:p>
        </w:tc>
        <w:tc>
          <w:tcPr>
            <w:tcW w:w="3809" w:type="dxa"/>
            <w:vAlign w:val="center"/>
          </w:tcPr>
          <w:p w14:paraId="79984F2D" w14:textId="77777777" w:rsidR="003B4391" w:rsidRPr="0039614A" w:rsidRDefault="003B4391" w:rsidP="007D4715">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24</w:t>
            </w:r>
          </w:p>
        </w:tc>
      </w:tr>
      <w:tr w:rsidR="003B4391" w:rsidRPr="0039614A" w14:paraId="50383DE8" w14:textId="77777777" w:rsidTr="00147024">
        <w:trPr>
          <w:trHeight w:val="216"/>
        </w:trPr>
        <w:tc>
          <w:tcPr>
            <w:tcW w:w="5684" w:type="dxa"/>
            <w:vAlign w:val="center"/>
          </w:tcPr>
          <w:p w14:paraId="393D590F" w14:textId="0432A586" w:rsidR="003B4391" w:rsidRPr="0039614A" w:rsidRDefault="008A71B8" w:rsidP="009B0A1B">
            <w:pPr>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 xml:space="preserve">Орта Мән </w:t>
            </w:r>
            <w:r w:rsidR="003B4391" w:rsidRPr="0039614A">
              <w:rPr>
                <w:rFonts w:ascii="Times New Roman" w:eastAsia="Times New Roman" w:hAnsi="Times New Roman" w:cs="Times New Roman"/>
                <w:noProof/>
                <w:sz w:val="28"/>
                <w:szCs w:val="28"/>
                <w:lang w:val="kk-KZ" w:eastAsia="ru-RU"/>
              </w:rPr>
              <w:t>(M)</w:t>
            </w:r>
          </w:p>
        </w:tc>
        <w:tc>
          <w:tcPr>
            <w:tcW w:w="3809" w:type="dxa"/>
            <w:vAlign w:val="center"/>
          </w:tcPr>
          <w:p w14:paraId="018E6EAB" w14:textId="36699C9C" w:rsidR="003B4391" w:rsidRPr="0039614A" w:rsidRDefault="003B4391" w:rsidP="007D4715">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4</w:t>
            </w:r>
          </w:p>
        </w:tc>
      </w:tr>
      <w:tr w:rsidR="003B4391" w:rsidRPr="0039614A" w14:paraId="3518202C" w14:textId="77777777" w:rsidTr="00147024">
        <w:trPr>
          <w:trHeight w:val="287"/>
        </w:trPr>
        <w:tc>
          <w:tcPr>
            <w:tcW w:w="5684" w:type="dxa"/>
            <w:vAlign w:val="center"/>
          </w:tcPr>
          <w:p w14:paraId="18ABD86F" w14:textId="180FE723" w:rsidR="003B4391" w:rsidRPr="0039614A" w:rsidRDefault="008A71B8" w:rsidP="009B0A1B">
            <w:pPr>
              <w:jc w:val="both"/>
              <w:rPr>
                <w:rFonts w:ascii="Times New Roman" w:eastAsia="Times New Roman" w:hAnsi="Times New Roman" w:cs="Times New Roman"/>
                <w:noProof/>
                <w:sz w:val="28"/>
                <w:szCs w:val="28"/>
                <w:lang w:val="kk-KZ" w:eastAsia="ru-RU"/>
              </w:rPr>
            </w:pPr>
            <w:r w:rsidRPr="008A71B8">
              <w:rPr>
                <w:rFonts w:ascii="Times New Roman" w:eastAsia="Times New Roman" w:hAnsi="Times New Roman" w:cs="Times New Roman"/>
                <w:bCs/>
                <w:noProof/>
                <w:sz w:val="28"/>
                <w:szCs w:val="28"/>
                <w:lang w:val="kk-KZ" w:eastAsia="ru-RU"/>
              </w:rPr>
              <w:t xml:space="preserve">Стандартты  ауытқу </w:t>
            </w:r>
            <w:r w:rsidR="003B4391" w:rsidRPr="0039614A">
              <w:rPr>
                <w:rFonts w:ascii="Times New Roman" w:eastAsia="Times New Roman" w:hAnsi="Times New Roman" w:cs="Times New Roman"/>
                <w:noProof/>
                <w:sz w:val="28"/>
                <w:szCs w:val="28"/>
                <w:lang w:val="kk-KZ" w:eastAsia="ru-RU"/>
              </w:rPr>
              <w:t>(SD)</w:t>
            </w:r>
          </w:p>
        </w:tc>
        <w:tc>
          <w:tcPr>
            <w:tcW w:w="3809" w:type="dxa"/>
            <w:vAlign w:val="center"/>
          </w:tcPr>
          <w:p w14:paraId="139ACF87" w14:textId="77777777" w:rsidR="003B4391" w:rsidRPr="0039614A" w:rsidRDefault="003B4391" w:rsidP="007D4715">
            <w:pPr>
              <w:jc w:val="center"/>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0.66</w:t>
            </w:r>
          </w:p>
        </w:tc>
      </w:tr>
    </w:tbl>
    <w:p w14:paraId="7996FF50" w14:textId="77777777" w:rsidR="003B4391" w:rsidRPr="0039614A" w:rsidRDefault="003B4391" w:rsidP="009B0A1B">
      <w:pPr>
        <w:spacing w:after="0" w:line="240" w:lineRule="auto"/>
        <w:jc w:val="both"/>
        <w:rPr>
          <w:rFonts w:ascii="Times New Roman" w:eastAsia="Times New Roman" w:hAnsi="Times New Roman" w:cs="Times New Roman"/>
          <w:noProof/>
          <w:sz w:val="28"/>
          <w:szCs w:val="28"/>
          <w:lang w:val="kk-KZ" w:eastAsia="ru-RU"/>
        </w:rPr>
      </w:pPr>
    </w:p>
    <w:p w14:paraId="18B1C79C" w14:textId="520B2D46" w:rsidR="003B4391" w:rsidRPr="0039614A" w:rsidRDefault="003B4391" w:rsidP="009B0A1B">
      <w:pPr>
        <w:spacing w:after="0" w:line="240" w:lineRule="auto"/>
        <w:jc w:val="both"/>
        <w:rPr>
          <w:rFonts w:ascii="Times New Roman" w:eastAsia="Times New Roman" w:hAnsi="Times New Roman" w:cs="Times New Roman"/>
          <w:noProof/>
          <w:sz w:val="28"/>
          <w:szCs w:val="28"/>
          <w:lang w:val="kk-KZ" w:eastAsia="ru-RU"/>
        </w:rPr>
      </w:pPr>
      <w:r w:rsidRPr="0039614A">
        <w:rPr>
          <w:rFonts w:ascii="Times New Roman" w:eastAsia="Times New Roman" w:hAnsi="Times New Roman" w:cs="Times New Roman"/>
          <w:noProof/>
          <w:sz w:val="28"/>
          <w:szCs w:val="28"/>
          <w:lang w:val="kk-KZ" w:eastAsia="ru-RU"/>
        </w:rPr>
        <w:t>Зерттеу барысында оқушылар сауалнамасының нәтижелерін сипаттау үшін сипаттамалық статистика әдістері қолданылды</w:t>
      </w:r>
      <w:r w:rsidR="00AD7384">
        <w:rPr>
          <w:rFonts w:ascii="Times New Roman" w:eastAsia="Times New Roman" w:hAnsi="Times New Roman" w:cs="Times New Roman"/>
          <w:noProof/>
          <w:sz w:val="28"/>
          <w:szCs w:val="28"/>
          <w:lang w:val="kk-KZ" w:eastAsia="ru-RU"/>
        </w:rPr>
        <w:t xml:space="preserve"> (</w:t>
      </w:r>
      <w:r w:rsidR="00AD7384">
        <w:rPr>
          <w:rFonts w:ascii="Times New Roman" w:eastAsia="Times New Roman" w:hAnsi="Times New Roman" w:cs="Times New Roman"/>
          <w:noProof/>
          <w:sz w:val="28"/>
          <w:szCs w:val="28"/>
          <w:lang w:eastAsia="ru-RU"/>
        </w:rPr>
        <w:t>Кесте 2.4)</w:t>
      </w:r>
      <w:r w:rsidRPr="0039614A">
        <w:rPr>
          <w:rFonts w:ascii="Times New Roman" w:eastAsia="Times New Roman" w:hAnsi="Times New Roman" w:cs="Times New Roman"/>
          <w:noProof/>
          <w:sz w:val="28"/>
          <w:szCs w:val="28"/>
          <w:lang w:val="kk-KZ" w:eastAsia="ru-RU"/>
        </w:rPr>
        <w:t xml:space="preserve">. Деректерді талдау барысында орта мән (M) және стандарттық ауытқу (SD) есептелді. Зерттеу нәтижелері </w:t>
      </w:r>
      <w:r w:rsidRPr="004B090A">
        <w:rPr>
          <w:rFonts w:ascii="Times New Roman" w:eastAsia="Times New Roman" w:hAnsi="Times New Roman" w:cs="Times New Roman"/>
          <w:noProof/>
          <w:sz w:val="28"/>
          <w:szCs w:val="28"/>
          <w:lang w:val="kk-KZ" w:eastAsia="ru-RU"/>
        </w:rPr>
        <w:t xml:space="preserve">бойынша оқушылардың жауаптарының орта мәні </w:t>
      </w:r>
      <w:r w:rsidRPr="004B090A">
        <w:rPr>
          <w:rFonts w:ascii="Times New Roman" w:eastAsia="Times New Roman" w:hAnsi="Times New Roman" w:cs="Times New Roman"/>
          <w:bCs/>
          <w:noProof/>
          <w:sz w:val="28"/>
          <w:szCs w:val="28"/>
          <w:lang w:val="kk-KZ" w:eastAsia="ru-RU"/>
        </w:rPr>
        <w:t>M=4</w:t>
      </w:r>
      <w:r w:rsidRPr="004B090A">
        <w:rPr>
          <w:rFonts w:ascii="Times New Roman" w:eastAsia="Times New Roman" w:hAnsi="Times New Roman" w:cs="Times New Roman"/>
          <w:noProof/>
          <w:sz w:val="28"/>
          <w:szCs w:val="28"/>
          <w:lang w:val="kk-KZ" w:eastAsia="ru-RU"/>
        </w:rPr>
        <w:t xml:space="preserve">, ал стандарттық ауытқу </w:t>
      </w:r>
      <w:r w:rsidRPr="004B090A">
        <w:rPr>
          <w:rFonts w:ascii="Times New Roman" w:eastAsia="Times New Roman" w:hAnsi="Times New Roman" w:cs="Times New Roman"/>
          <w:bCs/>
          <w:noProof/>
          <w:sz w:val="28"/>
          <w:szCs w:val="28"/>
          <w:lang w:val="kk-KZ" w:eastAsia="ru-RU"/>
        </w:rPr>
        <w:t>SD=0.66</w:t>
      </w:r>
      <w:r w:rsidRPr="004B090A">
        <w:rPr>
          <w:rFonts w:ascii="Times New Roman" w:eastAsia="Times New Roman" w:hAnsi="Times New Roman" w:cs="Times New Roman"/>
          <w:noProof/>
          <w:sz w:val="28"/>
          <w:szCs w:val="28"/>
          <w:lang w:val="kk-KZ" w:eastAsia="ru-RU"/>
        </w:rPr>
        <w:t xml:space="preserve"> болды</w:t>
      </w:r>
      <w:r w:rsidR="008A71B8">
        <w:rPr>
          <w:rFonts w:ascii="Times New Roman" w:eastAsia="Times New Roman" w:hAnsi="Times New Roman" w:cs="Times New Roman"/>
          <w:noProof/>
          <w:sz w:val="28"/>
          <w:szCs w:val="28"/>
          <w:lang w:eastAsia="ru-RU"/>
        </w:rPr>
        <w:t xml:space="preserve"> (Кесте 2.4)</w:t>
      </w:r>
      <w:r w:rsidRPr="0039614A">
        <w:rPr>
          <w:rFonts w:ascii="Times New Roman" w:eastAsia="Times New Roman" w:hAnsi="Times New Roman" w:cs="Times New Roman"/>
          <w:noProof/>
          <w:sz w:val="28"/>
          <w:szCs w:val="28"/>
          <w:lang w:val="kk-KZ" w:eastAsia="ru-RU"/>
        </w:rPr>
        <w:t>. Бұл көрсеткіштер респонденттердің пікірлері жоғары деңгейде екенін және жауаптардың бір-біріне салыстырмалы түрде жақын орналасқанын көрсетеді.</w:t>
      </w:r>
    </w:p>
    <w:p w14:paraId="328BC17F" w14:textId="77777777" w:rsidR="00206200" w:rsidRDefault="00206200" w:rsidP="00206200">
      <w:pPr>
        <w:spacing w:after="0" w:line="240" w:lineRule="auto"/>
        <w:jc w:val="both"/>
        <w:rPr>
          <w:rFonts w:ascii="Times New Roman" w:hAnsi="Times New Roman" w:cs="Times New Roman"/>
          <w:noProof/>
          <w:sz w:val="28"/>
          <w:szCs w:val="28"/>
          <w:lang w:val="kk-KZ"/>
        </w:rPr>
      </w:pPr>
    </w:p>
    <w:p w14:paraId="2A0EF0DA" w14:textId="1E67063C" w:rsidR="008A71B8" w:rsidRDefault="00206200" w:rsidP="00F7778A">
      <w:pPr>
        <w:spacing w:after="0" w:line="240" w:lineRule="auto"/>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 xml:space="preserve"> Кесте</w:t>
      </w:r>
      <w:r>
        <w:rPr>
          <w:rFonts w:ascii="Times New Roman" w:eastAsia="Times New Roman" w:hAnsi="Times New Roman" w:cs="Times New Roman"/>
          <w:noProof/>
          <w:sz w:val="28"/>
          <w:szCs w:val="28"/>
          <w:lang w:eastAsia="ru-RU"/>
        </w:rPr>
        <w:t xml:space="preserve"> </w:t>
      </w:r>
      <w:r w:rsidR="003D3D54" w:rsidRPr="0039614A">
        <w:rPr>
          <w:rFonts w:ascii="Times New Roman" w:hAnsi="Times New Roman" w:cs="Times New Roman"/>
          <w:noProof/>
          <w:sz w:val="28"/>
          <w:szCs w:val="28"/>
          <w:lang w:val="kk-KZ"/>
        </w:rPr>
        <w:t>2.</w:t>
      </w:r>
      <w:r w:rsidR="003D3D54">
        <w:rPr>
          <w:rFonts w:ascii="Times New Roman" w:hAnsi="Times New Roman" w:cs="Times New Roman"/>
          <w:noProof/>
          <w:sz w:val="28"/>
          <w:szCs w:val="28"/>
          <w:lang w:val="kk-KZ"/>
        </w:rPr>
        <w:t>5</w:t>
      </w:r>
      <w:r w:rsidR="003D3D54" w:rsidRPr="0039614A">
        <w:rPr>
          <w:rFonts w:ascii="Times New Roman" w:hAnsi="Times New Roman" w:cs="Times New Roman"/>
          <w:noProof/>
          <w:sz w:val="28"/>
          <w:szCs w:val="28"/>
          <w:lang w:val="kk-KZ"/>
        </w:rPr>
        <w:t xml:space="preserve"> </w:t>
      </w:r>
      <w:r>
        <w:rPr>
          <w:rFonts w:ascii="Times New Roman" w:eastAsia="Times New Roman" w:hAnsi="Times New Roman" w:cs="Times New Roman"/>
          <w:noProof/>
          <w:sz w:val="28"/>
          <w:szCs w:val="28"/>
          <w:lang w:eastAsia="ru-RU"/>
        </w:rPr>
        <w:t xml:space="preserve">– </w:t>
      </w:r>
      <w:r w:rsidRPr="0039614A">
        <w:rPr>
          <w:rFonts w:ascii="Times New Roman" w:hAnsi="Times New Roman" w:cs="Times New Roman"/>
          <w:noProof/>
          <w:sz w:val="28"/>
          <w:szCs w:val="28"/>
          <w:lang w:val="kk-KZ"/>
        </w:rPr>
        <w:t xml:space="preserve"> </w:t>
      </w:r>
      <w:r w:rsidR="00AD7384">
        <w:rPr>
          <w:rFonts w:ascii="Times New Roman" w:hAnsi="Times New Roman" w:cs="Times New Roman"/>
          <w:noProof/>
          <w:sz w:val="28"/>
          <w:szCs w:val="28"/>
          <w:lang w:val="kk-KZ"/>
        </w:rPr>
        <w:t>Қ</w:t>
      </w:r>
      <w:r w:rsidRPr="0039614A">
        <w:rPr>
          <w:rFonts w:ascii="Times New Roman" w:hAnsi="Times New Roman" w:cs="Times New Roman"/>
          <w:noProof/>
          <w:sz w:val="28"/>
          <w:szCs w:val="28"/>
          <w:lang w:val="kk-KZ"/>
        </w:rPr>
        <w:t>ысқартылған сөз</w:t>
      </w:r>
      <w:r w:rsidRPr="0039614A">
        <w:rPr>
          <w:rFonts w:ascii="Times New Roman" w:hAnsi="Times New Roman" w:cs="Times New Roman"/>
          <w:noProof/>
          <w:sz w:val="28"/>
          <w:szCs w:val="28"/>
        </w:rPr>
        <w:t>д</w:t>
      </w:r>
      <w:r w:rsidRPr="0039614A">
        <w:rPr>
          <w:rFonts w:ascii="Times New Roman" w:hAnsi="Times New Roman" w:cs="Times New Roman"/>
          <w:noProof/>
          <w:sz w:val="28"/>
          <w:szCs w:val="28"/>
          <w:lang w:val="kk-KZ"/>
        </w:rPr>
        <w:t>ер мағына</w:t>
      </w:r>
      <w:r>
        <w:rPr>
          <w:rFonts w:ascii="Times New Roman" w:hAnsi="Times New Roman" w:cs="Times New Roman"/>
          <w:noProof/>
          <w:sz w:val="28"/>
          <w:szCs w:val="28"/>
          <w:lang w:val="kk-KZ"/>
        </w:rPr>
        <w:t>сы</w:t>
      </w:r>
    </w:p>
    <w:tbl>
      <w:tblPr>
        <w:tblStyle w:val="a3"/>
        <w:tblW w:w="0" w:type="auto"/>
        <w:tblLook w:val="04A0" w:firstRow="1" w:lastRow="0" w:firstColumn="1" w:lastColumn="0" w:noHBand="0" w:noVBand="1"/>
      </w:tblPr>
      <w:tblGrid>
        <w:gridCol w:w="562"/>
        <w:gridCol w:w="1955"/>
        <w:gridCol w:w="6976"/>
      </w:tblGrid>
      <w:tr w:rsidR="008A71B8" w14:paraId="5BA16C60" w14:textId="77777777" w:rsidTr="00147024">
        <w:trPr>
          <w:trHeight w:val="256"/>
        </w:trPr>
        <w:tc>
          <w:tcPr>
            <w:tcW w:w="562" w:type="dxa"/>
          </w:tcPr>
          <w:p w14:paraId="60E9F162" w14:textId="025AB486" w:rsidR="008A71B8" w:rsidRDefault="00206200" w:rsidP="008A71B8">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p>
        </w:tc>
        <w:tc>
          <w:tcPr>
            <w:tcW w:w="1955" w:type="dxa"/>
          </w:tcPr>
          <w:p w14:paraId="09DE1698" w14:textId="1E826B5A" w:rsidR="008A71B8" w:rsidRDefault="00AD7384" w:rsidP="00AD7384">
            <w:pPr>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Коды</w:t>
            </w:r>
          </w:p>
        </w:tc>
        <w:tc>
          <w:tcPr>
            <w:tcW w:w="6976" w:type="dxa"/>
          </w:tcPr>
          <w:p w14:paraId="28157E77" w14:textId="38E3F784" w:rsidR="008A71B8" w:rsidRDefault="00206200" w:rsidP="008A71B8">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Толық жазылуы</w:t>
            </w:r>
          </w:p>
        </w:tc>
      </w:tr>
      <w:tr w:rsidR="008A71B8" w14:paraId="3F9D8997" w14:textId="77777777" w:rsidTr="00147024">
        <w:trPr>
          <w:trHeight w:val="256"/>
        </w:trPr>
        <w:tc>
          <w:tcPr>
            <w:tcW w:w="562" w:type="dxa"/>
          </w:tcPr>
          <w:p w14:paraId="5AC79436" w14:textId="307E1CA0" w:rsidR="008A71B8" w:rsidRDefault="00206200" w:rsidP="008A71B8">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w:t>
            </w:r>
          </w:p>
        </w:tc>
        <w:tc>
          <w:tcPr>
            <w:tcW w:w="1955" w:type="dxa"/>
          </w:tcPr>
          <w:p w14:paraId="358DC6B1" w14:textId="4844616F" w:rsidR="008A71B8" w:rsidRDefault="00206200" w:rsidP="004B090A">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ҚТ</w:t>
            </w:r>
          </w:p>
        </w:tc>
        <w:tc>
          <w:tcPr>
            <w:tcW w:w="6976" w:type="dxa"/>
          </w:tcPr>
          <w:p w14:paraId="1B0C3D6F" w14:textId="796720DA" w:rsidR="008A71B8" w:rsidRPr="00206200" w:rsidRDefault="00206200" w:rsidP="00206200">
            <w:pPr>
              <w:jc w:val="both"/>
              <w:rPr>
                <w:rFonts w:ascii="Times New Roman" w:hAnsi="Times New Roman" w:cs="Times New Roman"/>
                <w:noProof/>
                <w:sz w:val="28"/>
                <w:szCs w:val="28"/>
                <w:lang w:val="en-US"/>
              </w:rPr>
            </w:pPr>
            <w:r w:rsidRPr="00206200">
              <w:rPr>
                <w:rFonts w:ascii="Times New Roman" w:hAnsi="Times New Roman" w:cs="Times New Roman"/>
                <w:noProof/>
                <w:sz w:val="28"/>
                <w:szCs w:val="28"/>
                <w:lang w:val="en-US"/>
              </w:rPr>
              <w:t>Қолдану тиімділігі</w:t>
            </w:r>
          </w:p>
        </w:tc>
      </w:tr>
      <w:tr w:rsidR="008A71B8" w14:paraId="20867433" w14:textId="77777777" w:rsidTr="00147024">
        <w:trPr>
          <w:trHeight w:val="256"/>
        </w:trPr>
        <w:tc>
          <w:tcPr>
            <w:tcW w:w="562" w:type="dxa"/>
          </w:tcPr>
          <w:p w14:paraId="19B43D86" w14:textId="711CE536" w:rsidR="008A71B8" w:rsidRDefault="00206200" w:rsidP="008A71B8">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w:t>
            </w:r>
          </w:p>
        </w:tc>
        <w:tc>
          <w:tcPr>
            <w:tcW w:w="1955" w:type="dxa"/>
          </w:tcPr>
          <w:p w14:paraId="32A90516" w14:textId="2F60B0B2" w:rsidR="008A71B8" w:rsidRDefault="00206200" w:rsidP="004B090A">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w:t>
            </w:r>
          </w:p>
        </w:tc>
        <w:tc>
          <w:tcPr>
            <w:tcW w:w="6976" w:type="dxa"/>
          </w:tcPr>
          <w:p w14:paraId="1934FACE" w14:textId="04644EC6" w:rsidR="008A71B8" w:rsidRDefault="00206200" w:rsidP="008A71B8">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en-US"/>
              </w:rPr>
              <w:t>Қолдану оңтайлылығы</w:t>
            </w:r>
          </w:p>
        </w:tc>
      </w:tr>
      <w:tr w:rsidR="008A71B8" w14:paraId="6F9ABE3C" w14:textId="77777777" w:rsidTr="00147024">
        <w:trPr>
          <w:trHeight w:val="256"/>
        </w:trPr>
        <w:tc>
          <w:tcPr>
            <w:tcW w:w="562" w:type="dxa"/>
          </w:tcPr>
          <w:p w14:paraId="61248751" w14:textId="7C924691" w:rsidR="008A71B8" w:rsidRDefault="00206200" w:rsidP="008A71B8">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3</w:t>
            </w:r>
          </w:p>
        </w:tc>
        <w:tc>
          <w:tcPr>
            <w:tcW w:w="1955" w:type="dxa"/>
          </w:tcPr>
          <w:p w14:paraId="51681082" w14:textId="40F581D7" w:rsidR="008A71B8" w:rsidRDefault="00206200" w:rsidP="004B090A">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ҚҚ</w:t>
            </w:r>
          </w:p>
        </w:tc>
        <w:tc>
          <w:tcPr>
            <w:tcW w:w="6976" w:type="dxa"/>
          </w:tcPr>
          <w:p w14:paraId="204E1C27" w14:textId="172EB3E9" w:rsidR="008A71B8" w:rsidRDefault="00206200" w:rsidP="008A71B8">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en-US"/>
              </w:rPr>
              <w:t>Қолдану құлшынысы</w:t>
            </w:r>
          </w:p>
        </w:tc>
      </w:tr>
      <w:tr w:rsidR="008A71B8" w14:paraId="607E7BA8" w14:textId="77777777" w:rsidTr="00147024">
        <w:trPr>
          <w:trHeight w:val="256"/>
        </w:trPr>
        <w:tc>
          <w:tcPr>
            <w:tcW w:w="562" w:type="dxa"/>
          </w:tcPr>
          <w:p w14:paraId="1E80FB3C" w14:textId="12AA35EB" w:rsidR="008A71B8" w:rsidRDefault="00206200" w:rsidP="008A71B8">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4</w:t>
            </w:r>
          </w:p>
        </w:tc>
        <w:tc>
          <w:tcPr>
            <w:tcW w:w="1955" w:type="dxa"/>
          </w:tcPr>
          <w:p w14:paraId="5532F4F4" w14:textId="3F239210" w:rsidR="008A71B8" w:rsidRPr="00206200" w:rsidRDefault="00206200" w:rsidP="004B090A">
            <w:pPr>
              <w:jc w:val="center"/>
              <w:rPr>
                <w:rFonts w:ascii="Times New Roman" w:hAnsi="Times New Roman" w:cs="Times New Roman"/>
                <w:noProof/>
                <w:sz w:val="28"/>
                <w:szCs w:val="28"/>
                <w:lang w:val="en-US"/>
              </w:rPr>
            </w:pPr>
            <w:r w:rsidRPr="0039614A">
              <w:rPr>
                <w:rFonts w:ascii="Times New Roman" w:hAnsi="Times New Roman" w:cs="Times New Roman"/>
                <w:noProof/>
                <w:sz w:val="28"/>
                <w:szCs w:val="28"/>
                <w:lang w:val="kk-KZ"/>
              </w:rPr>
              <w:t>ҚШ</w:t>
            </w:r>
          </w:p>
        </w:tc>
        <w:tc>
          <w:tcPr>
            <w:tcW w:w="6976" w:type="dxa"/>
          </w:tcPr>
          <w:p w14:paraId="1EEC0B69" w14:textId="75B8AB09" w:rsidR="008A71B8" w:rsidRDefault="00206200" w:rsidP="008A71B8">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en-US"/>
              </w:rPr>
              <w:t>Қолдану шаттықтылығы</w:t>
            </w:r>
          </w:p>
        </w:tc>
      </w:tr>
      <w:tr w:rsidR="008A71B8" w14:paraId="52C3D995" w14:textId="77777777" w:rsidTr="00147024">
        <w:trPr>
          <w:trHeight w:val="256"/>
        </w:trPr>
        <w:tc>
          <w:tcPr>
            <w:tcW w:w="562" w:type="dxa"/>
          </w:tcPr>
          <w:p w14:paraId="6F5AC4EE" w14:textId="26E33AFC" w:rsidR="008A71B8" w:rsidRDefault="00206200" w:rsidP="008A71B8">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5</w:t>
            </w:r>
          </w:p>
        </w:tc>
        <w:tc>
          <w:tcPr>
            <w:tcW w:w="1955" w:type="dxa"/>
          </w:tcPr>
          <w:p w14:paraId="0841C3B1" w14:textId="52A73A11" w:rsidR="008A71B8" w:rsidRDefault="00206200" w:rsidP="004B090A">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ҚН</w:t>
            </w:r>
          </w:p>
        </w:tc>
        <w:tc>
          <w:tcPr>
            <w:tcW w:w="6976" w:type="dxa"/>
          </w:tcPr>
          <w:p w14:paraId="5DFD200F" w14:textId="48867DB7" w:rsidR="008A71B8" w:rsidRDefault="00206200" w:rsidP="008A71B8">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en-US"/>
              </w:rPr>
              <w:t>Қолдану ниеті</w:t>
            </w:r>
          </w:p>
        </w:tc>
      </w:tr>
    </w:tbl>
    <w:p w14:paraId="04002FB1" w14:textId="77777777" w:rsidR="008A71B8" w:rsidRPr="0039614A" w:rsidRDefault="008A71B8" w:rsidP="008A71B8">
      <w:pPr>
        <w:spacing w:after="0" w:line="240" w:lineRule="auto"/>
        <w:jc w:val="both"/>
        <w:rPr>
          <w:rFonts w:ascii="Times New Roman" w:hAnsi="Times New Roman" w:cs="Times New Roman"/>
          <w:noProof/>
          <w:sz w:val="28"/>
          <w:szCs w:val="28"/>
          <w:lang w:val="kk-KZ"/>
        </w:rPr>
      </w:pPr>
    </w:p>
    <w:p w14:paraId="56FA9291" w14:textId="26EB5F35" w:rsidR="003D3D54" w:rsidRDefault="00AD7384" w:rsidP="003D3D54">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Зерттеуде қ</w:t>
      </w:r>
      <w:r w:rsidRPr="0039614A">
        <w:rPr>
          <w:rFonts w:ascii="Times New Roman" w:hAnsi="Times New Roman" w:cs="Times New Roman"/>
          <w:noProof/>
          <w:sz w:val="28"/>
          <w:szCs w:val="28"/>
          <w:lang w:val="kk-KZ"/>
        </w:rPr>
        <w:t>ысқартылған сөз</w:t>
      </w:r>
      <w:r w:rsidRPr="0039614A">
        <w:rPr>
          <w:rFonts w:ascii="Times New Roman" w:hAnsi="Times New Roman" w:cs="Times New Roman"/>
          <w:noProof/>
          <w:sz w:val="28"/>
          <w:szCs w:val="28"/>
        </w:rPr>
        <w:t>д</w:t>
      </w:r>
      <w:r w:rsidRPr="0039614A">
        <w:rPr>
          <w:rFonts w:ascii="Times New Roman" w:hAnsi="Times New Roman" w:cs="Times New Roman"/>
          <w:noProof/>
          <w:sz w:val="28"/>
          <w:szCs w:val="28"/>
          <w:lang w:val="kk-KZ"/>
        </w:rPr>
        <w:t>ер мағына</w:t>
      </w:r>
      <w:r>
        <w:rPr>
          <w:rFonts w:ascii="Times New Roman" w:hAnsi="Times New Roman" w:cs="Times New Roman"/>
          <w:noProof/>
          <w:sz w:val="28"/>
          <w:szCs w:val="28"/>
          <w:lang w:val="kk-KZ"/>
        </w:rPr>
        <w:t>сы жоғарыдағы Кесте 2.5-те көрсетілген</w:t>
      </w:r>
      <w:r w:rsidR="007B305B">
        <w:rPr>
          <w:rFonts w:ascii="Times New Roman" w:hAnsi="Times New Roman" w:cs="Times New Roman"/>
          <w:noProof/>
          <w:sz w:val="28"/>
          <w:szCs w:val="28"/>
          <w:lang w:val="kk-KZ"/>
        </w:rPr>
        <w:t>.</w:t>
      </w:r>
      <w:r w:rsidRPr="00F7778A">
        <w:rPr>
          <w:rFonts w:ascii="Times New Roman" w:hAnsi="Times New Roman" w:cs="Times New Roman"/>
          <w:noProof/>
          <w:sz w:val="28"/>
          <w:szCs w:val="28"/>
          <w:lang w:val="kk-KZ"/>
        </w:rPr>
        <w:t xml:space="preserve"> </w:t>
      </w:r>
      <w:r w:rsidR="00F7778A" w:rsidRPr="00F7778A">
        <w:rPr>
          <w:rFonts w:ascii="Times New Roman" w:hAnsi="Times New Roman" w:cs="Times New Roman"/>
          <w:noProof/>
          <w:sz w:val="28"/>
          <w:szCs w:val="28"/>
          <w:lang w:val="kk-KZ"/>
        </w:rPr>
        <w:t>Зерттеу жұмысының эмпирикалық бөлімі аясында арнайы әзірленген сауалнама барлық оқушылардан</w:t>
      </w:r>
      <w:r w:rsidR="00F7778A">
        <w:rPr>
          <w:rFonts w:ascii="Times New Roman" w:hAnsi="Times New Roman" w:cs="Times New Roman"/>
          <w:noProof/>
          <w:sz w:val="28"/>
          <w:szCs w:val="28"/>
          <w:lang w:val="kk-KZ"/>
        </w:rPr>
        <w:t xml:space="preserve"> </w:t>
      </w:r>
      <w:r w:rsidR="00F7778A" w:rsidRPr="00F7778A">
        <w:rPr>
          <w:rFonts w:ascii="Times New Roman" w:hAnsi="Times New Roman" w:cs="Times New Roman"/>
          <w:noProof/>
          <w:sz w:val="28"/>
          <w:szCs w:val="28"/>
          <w:lang w:val="kk-KZ"/>
        </w:rPr>
        <w:t>бекітілген күнтізбелік жоспарға сәйкес және белгіленген мерзімде жиналды. Мәліметтерді жинау процесінің жүйелілігі мен уақытылы орындалуы алынған нәтижелердің өзектілігі мен репрезентативтілігін қамтамасыз етті. Сауалнама барысында алынған бастапқы деректерді математикалық-статистикалық өңдеу кезең-кезеңімен жүзеге асырылды.</w:t>
      </w:r>
      <w:r w:rsidR="00F7778A">
        <w:rPr>
          <w:rFonts w:ascii="Times New Roman" w:hAnsi="Times New Roman" w:cs="Times New Roman"/>
          <w:noProof/>
          <w:sz w:val="28"/>
          <w:szCs w:val="28"/>
          <w:lang w:val="kk-KZ"/>
        </w:rPr>
        <w:t xml:space="preserve"> </w:t>
      </w:r>
      <w:r w:rsidR="003D3D54" w:rsidRPr="0039614A">
        <w:rPr>
          <w:rFonts w:ascii="Times New Roman" w:hAnsi="Times New Roman" w:cs="Times New Roman"/>
          <w:noProof/>
          <w:sz w:val="28"/>
          <w:szCs w:val="28"/>
          <w:lang w:val="kk-KZ"/>
        </w:rPr>
        <w:t xml:space="preserve">Әзірленген сауалнама барлық оқушылардан жоспарға сай өз </w:t>
      </w:r>
      <w:r w:rsidR="003D3D54" w:rsidRPr="0039614A">
        <w:rPr>
          <w:rFonts w:ascii="Times New Roman" w:hAnsi="Times New Roman" w:cs="Times New Roman"/>
          <w:noProof/>
          <w:sz w:val="28"/>
          <w:szCs w:val="28"/>
          <w:lang w:val="kk-KZ"/>
        </w:rPr>
        <w:lastRenderedPageBreak/>
        <w:t xml:space="preserve">уақытында алынды, регрессиялық талдау бойынша орта және стандартты ауытқу бойынша әр сұрақ бағаланды. (Кесте </w:t>
      </w:r>
      <w:r w:rsidR="003D3D54" w:rsidRPr="0039614A">
        <w:rPr>
          <w:rFonts w:ascii="Times New Roman" w:hAnsi="Times New Roman" w:cs="Times New Roman"/>
          <w:noProof/>
          <w:sz w:val="28"/>
          <w:szCs w:val="28"/>
          <w:lang w:val="en-US"/>
        </w:rPr>
        <w:t>2.</w:t>
      </w:r>
      <w:r w:rsidR="003D3D54">
        <w:rPr>
          <w:rFonts w:ascii="Times New Roman" w:hAnsi="Times New Roman" w:cs="Times New Roman"/>
          <w:noProof/>
          <w:sz w:val="28"/>
          <w:szCs w:val="28"/>
          <w:lang w:val="kk-KZ"/>
        </w:rPr>
        <w:t>6</w:t>
      </w:r>
      <w:r w:rsidR="003D3D54" w:rsidRPr="0039614A">
        <w:rPr>
          <w:rFonts w:ascii="Times New Roman" w:hAnsi="Times New Roman" w:cs="Times New Roman"/>
          <w:noProof/>
          <w:sz w:val="28"/>
          <w:szCs w:val="28"/>
          <w:lang w:val="kk-KZ"/>
        </w:rPr>
        <w:t xml:space="preserve">).  </w:t>
      </w:r>
    </w:p>
    <w:p w14:paraId="2250EEEB" w14:textId="77777777" w:rsidR="005C5F82" w:rsidRPr="0039614A" w:rsidRDefault="005C5F82" w:rsidP="009B0A1B">
      <w:pPr>
        <w:spacing w:after="0" w:line="240" w:lineRule="auto"/>
        <w:jc w:val="both"/>
        <w:rPr>
          <w:rFonts w:ascii="Times New Roman" w:hAnsi="Times New Roman" w:cs="Times New Roman"/>
          <w:noProof/>
          <w:sz w:val="28"/>
          <w:szCs w:val="28"/>
          <w:lang w:val="kk-KZ"/>
        </w:rPr>
      </w:pPr>
    </w:p>
    <w:p w14:paraId="7D5C53E7" w14:textId="2FAE5D50" w:rsidR="00E32D6C" w:rsidRPr="00F7778A" w:rsidRDefault="00E32D6C" w:rsidP="009B0A1B">
      <w:pPr>
        <w:spacing w:after="0" w:line="240" w:lineRule="auto"/>
        <w:jc w:val="both"/>
        <w:rPr>
          <w:rFonts w:ascii="Times New Roman" w:hAnsi="Times New Roman" w:cs="Times New Roman"/>
          <w:b/>
          <w:noProof/>
          <w:sz w:val="28"/>
          <w:szCs w:val="28"/>
          <w:lang w:val="kk-KZ"/>
        </w:rPr>
      </w:pPr>
      <w:r w:rsidRPr="0039614A">
        <w:rPr>
          <w:rFonts w:ascii="Times New Roman" w:hAnsi="Times New Roman" w:cs="Times New Roman"/>
          <w:noProof/>
          <w:sz w:val="28"/>
          <w:szCs w:val="28"/>
          <w:lang w:val="kk-KZ"/>
        </w:rPr>
        <w:t xml:space="preserve">Кесте </w:t>
      </w:r>
      <w:r w:rsidR="000806E4" w:rsidRPr="0039614A">
        <w:rPr>
          <w:rFonts w:ascii="Times New Roman" w:hAnsi="Times New Roman" w:cs="Times New Roman"/>
          <w:noProof/>
          <w:sz w:val="28"/>
          <w:szCs w:val="28"/>
          <w:lang w:val="en-US"/>
        </w:rPr>
        <w:t>2.</w:t>
      </w:r>
      <w:r w:rsidR="00206200">
        <w:rPr>
          <w:rFonts w:ascii="Times New Roman" w:hAnsi="Times New Roman" w:cs="Times New Roman"/>
          <w:noProof/>
          <w:sz w:val="28"/>
          <w:szCs w:val="28"/>
          <w:lang w:val="kk-KZ"/>
        </w:rPr>
        <w:t>6</w:t>
      </w:r>
      <w:r w:rsidRPr="0039614A">
        <w:rPr>
          <w:rFonts w:ascii="Times New Roman" w:hAnsi="Times New Roman" w:cs="Times New Roman"/>
          <w:noProof/>
          <w:sz w:val="28"/>
          <w:szCs w:val="28"/>
          <w:lang w:val="kk-KZ"/>
        </w:rPr>
        <w:t xml:space="preserve"> – </w:t>
      </w:r>
      <w:r w:rsidR="00F2405F" w:rsidRPr="0039614A">
        <w:rPr>
          <w:rFonts w:ascii="Times New Roman" w:hAnsi="Times New Roman" w:cs="Times New Roman"/>
          <w:noProof/>
          <w:sz w:val="28"/>
          <w:szCs w:val="28"/>
          <w:lang w:val="kk-KZ"/>
        </w:rPr>
        <w:t>Технологияны қабылдау моделіне арналған</w:t>
      </w:r>
      <w:r w:rsidRPr="0039614A">
        <w:rPr>
          <w:rFonts w:ascii="Times New Roman" w:hAnsi="Times New Roman" w:cs="Times New Roman"/>
          <w:noProof/>
          <w:sz w:val="28"/>
          <w:szCs w:val="28"/>
          <w:lang w:val="kk-KZ"/>
        </w:rPr>
        <w:t xml:space="preserve"> сауалнама</w:t>
      </w:r>
      <w:r w:rsidRPr="0039614A">
        <w:rPr>
          <w:rFonts w:ascii="Times New Roman" w:hAnsi="Times New Roman" w:cs="Times New Roman"/>
          <w:b/>
          <w:noProof/>
          <w:sz w:val="28"/>
          <w:szCs w:val="28"/>
          <w:lang w:val="kk-KZ"/>
        </w:rPr>
        <w:t xml:space="preserve"> </w:t>
      </w:r>
    </w:p>
    <w:tbl>
      <w:tblPr>
        <w:tblW w:w="9488" w:type="dxa"/>
        <w:tblLayout w:type="fixed"/>
        <w:tblCellMar>
          <w:left w:w="0" w:type="dxa"/>
          <w:right w:w="0" w:type="dxa"/>
        </w:tblCellMar>
        <w:tblLook w:val="04A0" w:firstRow="1" w:lastRow="0" w:firstColumn="1" w:lastColumn="0" w:noHBand="0" w:noVBand="1"/>
      </w:tblPr>
      <w:tblGrid>
        <w:gridCol w:w="466"/>
        <w:gridCol w:w="942"/>
        <w:gridCol w:w="5245"/>
        <w:gridCol w:w="850"/>
        <w:gridCol w:w="1985"/>
      </w:tblGrid>
      <w:tr w:rsidR="00E32D6C" w:rsidRPr="0039614A" w14:paraId="27CA772C"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5A0BBAA1" w14:textId="77777777" w:rsidR="00E32D6C" w:rsidRPr="00206200"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206200">
              <w:rPr>
                <w:rFonts w:ascii="Times New Roman" w:eastAsia="Calibri" w:hAnsi="Times New Roman" w:cs="Times New Roman"/>
                <w:noProof/>
                <w:color w:val="000000" w:themeColor="text1"/>
                <w:kern w:val="24"/>
                <w:sz w:val="28"/>
                <w:szCs w:val="28"/>
                <w:lang w:val="kk-KZ" w:eastAsia="ru-RU"/>
              </w:rPr>
              <w:t>№</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0F039A1E" w14:textId="77777777" w:rsidR="00E32D6C" w:rsidRPr="00206200"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206200">
              <w:rPr>
                <w:rFonts w:ascii="Times New Roman" w:eastAsia="Calibri" w:hAnsi="Times New Roman" w:cs="Times New Roman"/>
                <w:noProof/>
                <w:color w:val="000000" w:themeColor="text1"/>
                <w:kern w:val="24"/>
                <w:sz w:val="28"/>
                <w:szCs w:val="28"/>
                <w:lang w:val="kk-KZ" w:eastAsia="ru-RU"/>
              </w:rPr>
              <w:t>Коды</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183C2C65" w14:textId="77777777" w:rsidR="00E32D6C" w:rsidRPr="00206200"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206200">
              <w:rPr>
                <w:rFonts w:ascii="Times New Roman" w:eastAsia="Calibri" w:hAnsi="Times New Roman" w:cs="Times New Roman"/>
                <w:noProof/>
                <w:color w:val="000000" w:themeColor="text1"/>
                <w:kern w:val="24"/>
                <w:sz w:val="28"/>
                <w:szCs w:val="28"/>
                <w:lang w:val="kk-KZ" w:eastAsia="ru-RU"/>
              </w:rPr>
              <w:t>Сауалнама сұрағы</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577FDAB5" w14:textId="77A538AF" w:rsidR="00E32D6C" w:rsidRPr="00206200" w:rsidRDefault="00553B46" w:rsidP="009B0A1B">
            <w:pPr>
              <w:spacing w:after="0" w:line="256" w:lineRule="auto"/>
              <w:jc w:val="both"/>
              <w:rPr>
                <w:rFonts w:ascii="Times New Roman" w:eastAsia="Times New Roman" w:hAnsi="Times New Roman" w:cs="Times New Roman"/>
                <w:noProof/>
                <w:sz w:val="28"/>
                <w:szCs w:val="28"/>
                <w:lang w:val="kk-KZ" w:eastAsia="ru-RU"/>
              </w:rPr>
            </w:pPr>
            <w:r w:rsidRPr="00206200">
              <w:rPr>
                <w:rFonts w:ascii="Times New Roman" w:eastAsia="Calibri" w:hAnsi="Times New Roman" w:cs="Times New Roman"/>
                <w:noProof/>
                <w:color w:val="000000" w:themeColor="text1"/>
                <w:kern w:val="24"/>
                <w:sz w:val="28"/>
                <w:szCs w:val="28"/>
                <w:lang w:val="kk-KZ" w:eastAsia="ru-RU"/>
              </w:rPr>
              <w:t xml:space="preserve">Орта </w:t>
            </w:r>
            <w:r w:rsidR="00445CC7" w:rsidRPr="00206200">
              <w:rPr>
                <w:rFonts w:ascii="Times New Roman" w:eastAsia="Calibri" w:hAnsi="Times New Roman" w:cs="Times New Roman"/>
                <w:noProof/>
                <w:color w:val="000000" w:themeColor="text1"/>
                <w:kern w:val="24"/>
                <w:sz w:val="28"/>
                <w:szCs w:val="28"/>
                <w:lang w:val="kk-KZ" w:eastAsia="ru-RU"/>
              </w:rPr>
              <w:t>мән</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5EF63E8C" w14:textId="544E0FD9" w:rsidR="00E32D6C" w:rsidRPr="00206200" w:rsidRDefault="00553B46" w:rsidP="009B0A1B">
            <w:pPr>
              <w:spacing w:after="0" w:line="256" w:lineRule="auto"/>
              <w:jc w:val="both"/>
              <w:rPr>
                <w:rFonts w:ascii="Times New Roman" w:eastAsia="Times New Roman" w:hAnsi="Times New Roman" w:cs="Times New Roman"/>
                <w:noProof/>
                <w:sz w:val="28"/>
                <w:szCs w:val="28"/>
                <w:lang w:val="kk-KZ" w:eastAsia="ru-RU"/>
              </w:rPr>
            </w:pPr>
            <w:r w:rsidRPr="00206200">
              <w:rPr>
                <w:rFonts w:ascii="Times New Roman" w:eastAsia="Calibri" w:hAnsi="Times New Roman" w:cs="Times New Roman"/>
                <w:noProof/>
                <w:color w:val="000000" w:themeColor="text1"/>
                <w:kern w:val="24"/>
                <w:sz w:val="28"/>
                <w:szCs w:val="28"/>
                <w:lang w:val="kk-KZ" w:eastAsia="ru-RU"/>
              </w:rPr>
              <w:t>Стандартты ауытқу</w:t>
            </w:r>
          </w:p>
        </w:tc>
      </w:tr>
      <w:tr w:rsidR="0095163F" w:rsidRPr="0039614A" w14:paraId="6E138E6B" w14:textId="77777777" w:rsidTr="00147024">
        <w:trPr>
          <w:trHeight w:val="295"/>
        </w:trPr>
        <w:tc>
          <w:tcPr>
            <w:tcW w:w="9488" w:type="dxa"/>
            <w:gridSpan w:val="5"/>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5EC2B12A" w14:textId="07B9F818" w:rsidR="0095163F" w:rsidRPr="00206200" w:rsidRDefault="0095163F" w:rsidP="009B0A1B">
            <w:pPr>
              <w:spacing w:after="0" w:line="256" w:lineRule="auto"/>
              <w:jc w:val="both"/>
              <w:rPr>
                <w:rFonts w:ascii="Times New Roman" w:eastAsia="Calibri" w:hAnsi="Times New Roman" w:cs="Times New Roman"/>
                <w:noProof/>
                <w:color w:val="000000" w:themeColor="text1"/>
                <w:kern w:val="24"/>
                <w:sz w:val="28"/>
                <w:szCs w:val="28"/>
                <w:lang w:val="kk-KZ" w:eastAsia="ru-RU"/>
              </w:rPr>
            </w:pPr>
            <w:r w:rsidRPr="00206200">
              <w:rPr>
                <w:rFonts w:ascii="Times New Roman" w:eastAsia="Calibri" w:hAnsi="Times New Roman" w:cs="Times New Roman"/>
                <w:noProof/>
                <w:color w:val="000000" w:themeColor="text1"/>
                <w:kern w:val="24"/>
                <w:sz w:val="28"/>
                <w:szCs w:val="28"/>
                <w:lang w:val="kk-KZ" w:eastAsia="ru-RU"/>
              </w:rPr>
              <w:t>Қабылданған</w:t>
            </w:r>
            <w:r w:rsidRPr="00206200">
              <w:rPr>
                <w:rFonts w:ascii="Times New Roman" w:eastAsia="Calibri" w:hAnsi="Times New Roman" w:cs="Times New Roman"/>
                <w:noProof/>
                <w:color w:val="000000" w:themeColor="text1"/>
                <w:kern w:val="24"/>
                <w:sz w:val="28"/>
                <w:szCs w:val="28"/>
                <w:lang w:val="en-US" w:eastAsia="ru-RU"/>
              </w:rPr>
              <w:t xml:space="preserve"> </w:t>
            </w:r>
            <w:r w:rsidRPr="00206200">
              <w:rPr>
                <w:rFonts w:ascii="Times New Roman" w:eastAsia="Calibri" w:hAnsi="Times New Roman" w:cs="Times New Roman"/>
                <w:noProof/>
                <w:color w:val="000000" w:themeColor="text1"/>
                <w:kern w:val="24"/>
                <w:sz w:val="28"/>
                <w:szCs w:val="28"/>
                <w:lang w:val="kk-KZ" w:eastAsia="ru-RU"/>
              </w:rPr>
              <w:t>ниет</w:t>
            </w:r>
          </w:p>
        </w:tc>
      </w:tr>
      <w:tr w:rsidR="00E32D6C" w:rsidRPr="0039614A" w14:paraId="2B5A8747"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7F4B89DD"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1</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0FF4F22D"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ҚТ</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42FB6ACF"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bookmarkStart w:id="20" w:name="_Hlk223689054"/>
            <w:r w:rsidRPr="0039614A">
              <w:rPr>
                <w:rFonts w:ascii="Times New Roman" w:eastAsia="Calibri" w:hAnsi="Times New Roman" w:cs="Times New Roman"/>
                <w:noProof/>
                <w:color w:val="000000" w:themeColor="text1"/>
                <w:kern w:val="24"/>
                <w:sz w:val="28"/>
                <w:szCs w:val="28"/>
                <w:lang w:val="kk-KZ" w:eastAsia="ru-RU"/>
              </w:rPr>
              <w:t>ТШ қолдану маған физика құбылыстарын 3D визуализациялауға көмектесті.</w:t>
            </w:r>
            <w:bookmarkEnd w:id="20"/>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423D6576" w14:textId="4760500C" w:rsidR="00E32D6C" w:rsidRPr="0039614A" w:rsidRDefault="0095163F"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w:t>
            </w:r>
            <w:r w:rsidR="00E32D6C" w:rsidRPr="0039614A">
              <w:rPr>
                <w:rFonts w:ascii="Times New Roman" w:eastAsia="Calibri" w:hAnsi="Times New Roman" w:cs="Times New Roman"/>
                <w:noProof/>
                <w:color w:val="000000" w:themeColor="text1"/>
                <w:kern w:val="24"/>
                <w:sz w:val="28"/>
                <w:szCs w:val="28"/>
                <w:lang w:val="kk-KZ" w:eastAsia="ru-RU"/>
              </w:rPr>
              <w:t>.</w:t>
            </w:r>
            <w:r w:rsidR="003B4391" w:rsidRPr="0039614A">
              <w:rPr>
                <w:rFonts w:ascii="Times New Roman" w:eastAsia="Calibri" w:hAnsi="Times New Roman" w:cs="Times New Roman"/>
                <w:noProof/>
                <w:color w:val="000000" w:themeColor="text1"/>
                <w:kern w:val="24"/>
                <w:sz w:val="28"/>
                <w:szCs w:val="28"/>
                <w:lang w:val="kk-KZ" w:eastAsia="ru-RU"/>
              </w:rPr>
              <w:t>00</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486A26AD" w14:textId="4412468C"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B4391" w:rsidRPr="0039614A">
              <w:rPr>
                <w:rFonts w:ascii="Times New Roman" w:eastAsia="Calibri" w:hAnsi="Times New Roman" w:cs="Times New Roman"/>
                <w:noProof/>
                <w:color w:val="000000" w:themeColor="text1"/>
                <w:kern w:val="24"/>
                <w:sz w:val="28"/>
                <w:szCs w:val="28"/>
                <w:lang w:val="kk-KZ" w:eastAsia="ru-RU"/>
              </w:rPr>
              <w:t>66</w:t>
            </w:r>
          </w:p>
        </w:tc>
      </w:tr>
      <w:tr w:rsidR="00E32D6C" w:rsidRPr="0039614A" w14:paraId="706831C8"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B046CC2"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2</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3CD30A3"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ҚТ</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71CF8EBD"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ТШ қолдану физикамен байланысты негізгі ұғымдар мен түсініктерді түсінуді жеңілдетеді.</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2A3EB56" w14:textId="7D2B3148" w:rsidR="00E32D6C" w:rsidRPr="0039614A" w:rsidRDefault="0095163F"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w:t>
            </w:r>
            <w:r w:rsidR="00E32D6C" w:rsidRPr="0039614A">
              <w:rPr>
                <w:rFonts w:ascii="Times New Roman" w:eastAsia="Calibri" w:hAnsi="Times New Roman" w:cs="Times New Roman"/>
                <w:noProof/>
                <w:color w:val="000000" w:themeColor="text1"/>
                <w:kern w:val="24"/>
                <w:sz w:val="28"/>
                <w:szCs w:val="28"/>
                <w:lang w:val="kk-KZ" w:eastAsia="ru-RU"/>
              </w:rPr>
              <w:t>.19</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58813B1" w14:textId="3C7FF888" w:rsidR="00E32D6C" w:rsidRPr="0039614A" w:rsidRDefault="003E767A" w:rsidP="004B090A">
            <w:pPr>
              <w:spacing w:after="0" w:line="256" w:lineRule="auto"/>
              <w:jc w:val="center"/>
              <w:rPr>
                <w:rFonts w:ascii="Times New Roman" w:eastAsia="Times New Roman" w:hAnsi="Times New Roman" w:cs="Times New Roman"/>
                <w:noProof/>
                <w:sz w:val="28"/>
                <w:szCs w:val="28"/>
                <w:lang w:val="kk-KZ" w:eastAsia="ru-RU"/>
              </w:rPr>
            </w:pPr>
            <w:r>
              <w:rPr>
                <w:rFonts w:ascii="Times New Roman" w:eastAsia="Calibri" w:hAnsi="Times New Roman" w:cs="Times New Roman"/>
                <w:noProof/>
                <w:color w:val="000000" w:themeColor="text1"/>
                <w:kern w:val="24"/>
                <w:sz w:val="28"/>
                <w:szCs w:val="28"/>
                <w:lang w:val="kk-KZ" w:eastAsia="ru-RU"/>
              </w:rPr>
              <w:t>0</w:t>
            </w:r>
            <w:r w:rsidR="00E32D6C" w:rsidRPr="0039614A">
              <w:rPr>
                <w:rFonts w:ascii="Times New Roman" w:eastAsia="Calibri" w:hAnsi="Times New Roman" w:cs="Times New Roman"/>
                <w:noProof/>
                <w:color w:val="000000" w:themeColor="text1"/>
                <w:kern w:val="24"/>
                <w:sz w:val="28"/>
                <w:szCs w:val="28"/>
                <w:lang w:val="kk-KZ" w:eastAsia="ru-RU"/>
              </w:rPr>
              <w:t>.11</w:t>
            </w:r>
          </w:p>
        </w:tc>
      </w:tr>
      <w:tr w:rsidR="00E32D6C" w:rsidRPr="0039614A" w14:paraId="060A261D" w14:textId="77777777" w:rsidTr="00147024">
        <w:trPr>
          <w:trHeight w:val="466"/>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84AC69B"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3</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7B21961"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ҚТ</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6845563"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 xml:space="preserve">ТШ қолдану физиканы оқу кезінде тиімді деп есептеймін. </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3DCC84D1" w14:textId="3061DDBE" w:rsidR="00E32D6C" w:rsidRPr="0039614A" w:rsidRDefault="0095163F"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w:t>
            </w:r>
            <w:r w:rsidR="00E32D6C" w:rsidRPr="0039614A">
              <w:rPr>
                <w:rFonts w:ascii="Times New Roman" w:eastAsia="Calibri" w:hAnsi="Times New Roman" w:cs="Times New Roman"/>
                <w:noProof/>
                <w:color w:val="000000" w:themeColor="text1"/>
                <w:kern w:val="24"/>
                <w:sz w:val="28"/>
                <w:szCs w:val="28"/>
                <w:lang w:val="kk-KZ" w:eastAsia="ru-RU"/>
              </w:rPr>
              <w:t>.63</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A101533" w14:textId="36DCAE62"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B4391" w:rsidRPr="0039614A">
              <w:rPr>
                <w:rFonts w:ascii="Times New Roman" w:eastAsia="Calibri" w:hAnsi="Times New Roman" w:cs="Times New Roman"/>
                <w:noProof/>
                <w:color w:val="000000" w:themeColor="text1"/>
                <w:kern w:val="24"/>
                <w:sz w:val="28"/>
                <w:szCs w:val="28"/>
                <w:lang w:val="kk-KZ" w:eastAsia="ru-RU"/>
              </w:rPr>
              <w:t>6</w:t>
            </w:r>
            <w:r w:rsidRPr="0039614A">
              <w:rPr>
                <w:rFonts w:ascii="Times New Roman" w:eastAsia="Calibri" w:hAnsi="Times New Roman" w:cs="Times New Roman"/>
                <w:noProof/>
                <w:color w:val="000000" w:themeColor="text1"/>
                <w:kern w:val="24"/>
                <w:sz w:val="28"/>
                <w:szCs w:val="28"/>
                <w:lang w:val="kk-KZ" w:eastAsia="ru-RU"/>
              </w:rPr>
              <w:t>1</w:t>
            </w:r>
          </w:p>
        </w:tc>
      </w:tr>
      <w:tr w:rsidR="00E32D6C" w:rsidRPr="0039614A" w14:paraId="756E0653"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E64DF2E"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ED2CDD7"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ҚО</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82F7AAF"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 xml:space="preserve">ТШ-ны </w:t>
            </w:r>
            <w:r w:rsidR="005D20A5" w:rsidRPr="0039614A">
              <w:rPr>
                <w:rFonts w:ascii="Times New Roman" w:eastAsia="Calibri" w:hAnsi="Times New Roman" w:cs="Times New Roman"/>
                <w:noProof/>
                <w:color w:val="000000" w:themeColor="text1"/>
                <w:kern w:val="24"/>
                <w:sz w:val="28"/>
                <w:szCs w:val="28"/>
                <w:lang w:val="kk-KZ" w:eastAsia="ru-RU"/>
              </w:rPr>
              <w:t xml:space="preserve">жалпы </w:t>
            </w:r>
            <w:r w:rsidRPr="0039614A">
              <w:rPr>
                <w:rFonts w:ascii="Times New Roman" w:eastAsia="Calibri" w:hAnsi="Times New Roman" w:cs="Times New Roman"/>
                <w:noProof/>
                <w:color w:val="000000" w:themeColor="text1"/>
                <w:kern w:val="24"/>
                <w:sz w:val="28"/>
                <w:szCs w:val="28"/>
                <w:lang w:val="kk-KZ" w:eastAsia="ru-RU"/>
              </w:rPr>
              <w:t>қолдану оңай.</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08273A6"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4.06</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79B8C9D" w14:textId="671AADF4"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3</w:t>
            </w:r>
            <w:r w:rsidRPr="0039614A">
              <w:rPr>
                <w:rFonts w:ascii="Times New Roman" w:eastAsia="Calibri" w:hAnsi="Times New Roman" w:cs="Times New Roman"/>
                <w:noProof/>
                <w:color w:val="000000" w:themeColor="text1"/>
                <w:kern w:val="24"/>
                <w:sz w:val="28"/>
                <w:szCs w:val="28"/>
                <w:lang w:val="kk-KZ" w:eastAsia="ru-RU"/>
              </w:rPr>
              <w:t>7</w:t>
            </w:r>
          </w:p>
        </w:tc>
      </w:tr>
      <w:tr w:rsidR="00E32D6C" w:rsidRPr="0039614A" w14:paraId="5FAC386A"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8F58D33"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5</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F369880"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ҚО</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C85181B"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ТШ қолданбасын қолдануды үйрену оңай.</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8FA80B9"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4.10</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D292CE5" w14:textId="0E286CF1"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3</w:t>
            </w:r>
            <w:r w:rsidRPr="0039614A">
              <w:rPr>
                <w:rFonts w:ascii="Times New Roman" w:eastAsia="Calibri" w:hAnsi="Times New Roman" w:cs="Times New Roman"/>
                <w:noProof/>
                <w:color w:val="000000" w:themeColor="text1"/>
                <w:kern w:val="24"/>
                <w:sz w:val="28"/>
                <w:szCs w:val="28"/>
                <w:lang w:val="kk-KZ" w:eastAsia="ru-RU"/>
              </w:rPr>
              <w:t>7</w:t>
            </w:r>
          </w:p>
        </w:tc>
      </w:tr>
      <w:tr w:rsidR="00E32D6C" w:rsidRPr="0039614A" w14:paraId="644E5F2C"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CFD11A6"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6</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39AF0A9"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ҚО</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A0F57D7" w14:textId="046F6446"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 xml:space="preserve">ТШ-мен жұмыс істеу анық және түсінікті. </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9A9A1C8" w14:textId="11964C8C" w:rsidR="00E32D6C" w:rsidRPr="0039614A" w:rsidRDefault="0095163F"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w:t>
            </w:r>
            <w:r w:rsidR="00E32D6C" w:rsidRPr="0039614A">
              <w:rPr>
                <w:rFonts w:ascii="Times New Roman" w:eastAsia="Calibri" w:hAnsi="Times New Roman" w:cs="Times New Roman"/>
                <w:noProof/>
                <w:color w:val="000000" w:themeColor="text1"/>
                <w:kern w:val="24"/>
                <w:sz w:val="28"/>
                <w:szCs w:val="28"/>
                <w:lang w:val="kk-KZ" w:eastAsia="ru-RU"/>
              </w:rPr>
              <w:t>.71</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BB044DA" w14:textId="42DE6783"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3</w:t>
            </w:r>
            <w:r w:rsidRPr="0039614A">
              <w:rPr>
                <w:rFonts w:ascii="Times New Roman" w:eastAsia="Calibri" w:hAnsi="Times New Roman" w:cs="Times New Roman"/>
                <w:noProof/>
                <w:color w:val="000000" w:themeColor="text1"/>
                <w:kern w:val="24"/>
                <w:sz w:val="28"/>
                <w:szCs w:val="28"/>
                <w:lang w:val="kk-KZ" w:eastAsia="ru-RU"/>
              </w:rPr>
              <w:t>2</w:t>
            </w:r>
          </w:p>
        </w:tc>
      </w:tr>
      <w:tr w:rsidR="00E32D6C" w:rsidRPr="0039614A" w14:paraId="0BBCF8BF"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DA5FE1E"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7</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4128449"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ҚҚ</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569D7FB"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ТШ қолдану оқуды қызықты етеді</w:t>
            </w:r>
            <w:r w:rsidR="005D20A5" w:rsidRPr="0039614A">
              <w:rPr>
                <w:rFonts w:ascii="Times New Roman" w:eastAsia="Calibri" w:hAnsi="Times New Roman" w:cs="Times New Roman"/>
                <w:noProof/>
                <w:color w:val="000000" w:themeColor="text1"/>
                <w:kern w:val="24"/>
                <w:sz w:val="28"/>
                <w:szCs w:val="28"/>
                <w:lang w:val="kk-KZ" w:eastAsia="ru-RU"/>
              </w:rPr>
              <w:t>.</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88FB4DE"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4.15</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C1A65B7" w14:textId="5C879076"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B4391" w:rsidRPr="0039614A">
              <w:rPr>
                <w:rFonts w:ascii="Times New Roman" w:eastAsia="Calibri" w:hAnsi="Times New Roman" w:cs="Times New Roman"/>
                <w:noProof/>
                <w:color w:val="000000" w:themeColor="text1"/>
                <w:kern w:val="24"/>
                <w:sz w:val="28"/>
                <w:szCs w:val="28"/>
                <w:lang w:val="kk-KZ" w:eastAsia="ru-RU"/>
              </w:rPr>
              <w:t>5</w:t>
            </w:r>
            <w:r w:rsidRPr="0039614A">
              <w:rPr>
                <w:rFonts w:ascii="Times New Roman" w:eastAsia="Calibri" w:hAnsi="Times New Roman" w:cs="Times New Roman"/>
                <w:noProof/>
                <w:color w:val="000000" w:themeColor="text1"/>
                <w:kern w:val="24"/>
                <w:sz w:val="28"/>
                <w:szCs w:val="28"/>
                <w:lang w:val="kk-KZ" w:eastAsia="ru-RU"/>
              </w:rPr>
              <w:t>0</w:t>
            </w:r>
          </w:p>
        </w:tc>
      </w:tr>
      <w:tr w:rsidR="00E32D6C" w:rsidRPr="0039614A" w14:paraId="525E1243"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B9F7400"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8</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F32222D"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ҚҚ</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156140E"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Физика сабағында ТШ қолдану жақсы идея деп есептеймін</w:t>
            </w:r>
            <w:r w:rsidR="005D20A5" w:rsidRPr="0039614A">
              <w:rPr>
                <w:rFonts w:ascii="Times New Roman" w:eastAsia="Calibri" w:hAnsi="Times New Roman" w:cs="Times New Roman"/>
                <w:noProof/>
                <w:color w:val="000000" w:themeColor="text1"/>
                <w:kern w:val="24"/>
                <w:sz w:val="28"/>
                <w:szCs w:val="28"/>
                <w:lang w:val="kk-KZ" w:eastAsia="ru-RU"/>
              </w:rPr>
              <w:t>.</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7E4C32A7"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4.22</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C401B24" w14:textId="51187B30"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3</w:t>
            </w:r>
            <w:r w:rsidRPr="0039614A">
              <w:rPr>
                <w:rFonts w:ascii="Times New Roman" w:eastAsia="Calibri" w:hAnsi="Times New Roman" w:cs="Times New Roman"/>
                <w:noProof/>
                <w:color w:val="000000" w:themeColor="text1"/>
                <w:kern w:val="24"/>
                <w:sz w:val="28"/>
                <w:szCs w:val="28"/>
                <w:lang w:val="kk-KZ" w:eastAsia="ru-RU"/>
              </w:rPr>
              <w:t>9</w:t>
            </w:r>
          </w:p>
        </w:tc>
      </w:tr>
      <w:tr w:rsidR="00E32D6C" w:rsidRPr="0039614A" w14:paraId="07682D6F"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7DEF7A8A"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9</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73CF70B"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ҚҚ</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8DE4507"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ТШ қолданып  оқу қызықты</w:t>
            </w:r>
            <w:r w:rsidR="005D20A5" w:rsidRPr="0039614A">
              <w:rPr>
                <w:rFonts w:ascii="Times New Roman" w:eastAsia="Calibri" w:hAnsi="Times New Roman" w:cs="Times New Roman"/>
                <w:noProof/>
                <w:color w:val="000000" w:themeColor="text1"/>
                <w:kern w:val="24"/>
                <w:sz w:val="28"/>
                <w:szCs w:val="28"/>
                <w:lang w:val="kk-KZ" w:eastAsia="ru-RU"/>
              </w:rPr>
              <w:t>.</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720AE3D3"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4.34</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6D2FE08" w14:textId="702E3A45"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3</w:t>
            </w:r>
            <w:r w:rsidRPr="0039614A">
              <w:rPr>
                <w:rFonts w:ascii="Times New Roman" w:eastAsia="Calibri" w:hAnsi="Times New Roman" w:cs="Times New Roman"/>
                <w:noProof/>
                <w:color w:val="000000" w:themeColor="text1"/>
                <w:kern w:val="24"/>
                <w:sz w:val="28"/>
                <w:szCs w:val="28"/>
                <w:lang w:val="kk-KZ" w:eastAsia="ru-RU"/>
              </w:rPr>
              <w:t>0</w:t>
            </w:r>
          </w:p>
        </w:tc>
      </w:tr>
      <w:tr w:rsidR="00E32D6C" w:rsidRPr="0039614A" w14:paraId="6B1B7FFA"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2A3BB77"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10</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E5B8A4A"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ҚШ</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38D50C5B"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Физикалық құбылыстармен әрекеттесуді ТШ арқылы үйрену әсерлі болды</w:t>
            </w:r>
            <w:r w:rsidR="005D20A5" w:rsidRPr="0039614A">
              <w:rPr>
                <w:rFonts w:ascii="Times New Roman" w:eastAsia="Calibri" w:hAnsi="Times New Roman" w:cs="Times New Roman"/>
                <w:noProof/>
                <w:color w:val="000000" w:themeColor="text1"/>
                <w:kern w:val="24"/>
                <w:sz w:val="28"/>
                <w:szCs w:val="28"/>
                <w:lang w:val="kk-KZ" w:eastAsia="ru-RU"/>
              </w:rPr>
              <w:t>.</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047BFDF"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4.01</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3B98AC6C" w14:textId="64C74BBE"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2</w:t>
            </w:r>
            <w:r w:rsidRPr="0039614A">
              <w:rPr>
                <w:rFonts w:ascii="Times New Roman" w:eastAsia="Calibri" w:hAnsi="Times New Roman" w:cs="Times New Roman"/>
                <w:noProof/>
                <w:color w:val="000000" w:themeColor="text1"/>
                <w:kern w:val="24"/>
                <w:sz w:val="28"/>
                <w:szCs w:val="28"/>
                <w:lang w:val="kk-KZ" w:eastAsia="ru-RU"/>
              </w:rPr>
              <w:t>0</w:t>
            </w:r>
          </w:p>
        </w:tc>
      </w:tr>
      <w:tr w:rsidR="00E32D6C" w:rsidRPr="0039614A" w14:paraId="20401B57"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909845F"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11</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D27EF61"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ҚШ</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0171EED"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ТШ қолдану маған ұнады.</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320A36E6"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4.22</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CE8F65D" w14:textId="55CD9F15"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2</w:t>
            </w:r>
            <w:r w:rsidRPr="0039614A">
              <w:rPr>
                <w:rFonts w:ascii="Times New Roman" w:eastAsia="Calibri" w:hAnsi="Times New Roman" w:cs="Times New Roman"/>
                <w:noProof/>
                <w:color w:val="000000" w:themeColor="text1"/>
                <w:kern w:val="24"/>
                <w:sz w:val="28"/>
                <w:szCs w:val="28"/>
                <w:lang w:val="kk-KZ" w:eastAsia="ru-RU"/>
              </w:rPr>
              <w:t>4</w:t>
            </w:r>
          </w:p>
        </w:tc>
      </w:tr>
      <w:tr w:rsidR="00E32D6C" w:rsidRPr="0039614A" w14:paraId="2F1DCD8A"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6658C01"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12</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0B8F36F"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ҚШ</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25FA079"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Сабақты ТШ-мен оқу - бұл шаттық.</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99C0FCF" w14:textId="3B9B7C1D" w:rsidR="00E32D6C" w:rsidRPr="0039614A" w:rsidRDefault="0095163F"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w:t>
            </w:r>
            <w:r w:rsidR="00E32D6C" w:rsidRPr="0039614A">
              <w:rPr>
                <w:rFonts w:ascii="Times New Roman" w:eastAsia="Calibri" w:hAnsi="Times New Roman" w:cs="Times New Roman"/>
                <w:noProof/>
                <w:color w:val="000000" w:themeColor="text1"/>
                <w:kern w:val="24"/>
                <w:sz w:val="28"/>
                <w:szCs w:val="28"/>
                <w:lang w:val="kk-KZ" w:eastAsia="ru-RU"/>
              </w:rPr>
              <w:t>.91</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317477A" w14:textId="1E9D1BC2"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E767A">
              <w:rPr>
                <w:rFonts w:ascii="Times New Roman" w:eastAsia="Calibri" w:hAnsi="Times New Roman" w:cs="Times New Roman"/>
                <w:noProof/>
                <w:color w:val="000000" w:themeColor="text1"/>
                <w:kern w:val="24"/>
                <w:sz w:val="28"/>
                <w:szCs w:val="28"/>
                <w:lang w:val="kk-KZ" w:eastAsia="ru-RU"/>
              </w:rPr>
              <w:t>2</w:t>
            </w:r>
            <w:r w:rsidRPr="0039614A">
              <w:rPr>
                <w:rFonts w:ascii="Times New Roman" w:eastAsia="Calibri" w:hAnsi="Times New Roman" w:cs="Times New Roman"/>
                <w:noProof/>
                <w:color w:val="000000" w:themeColor="text1"/>
                <w:kern w:val="24"/>
                <w:sz w:val="28"/>
                <w:szCs w:val="28"/>
                <w:lang w:val="kk-KZ" w:eastAsia="ru-RU"/>
              </w:rPr>
              <w:t>9</w:t>
            </w:r>
          </w:p>
        </w:tc>
      </w:tr>
      <w:tr w:rsidR="00E32D6C" w:rsidRPr="0039614A" w14:paraId="076B065B"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5630625"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13</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2EF9035"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ҚН</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B7C2822"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Болашақта мүмкіндігім болса, осындай жүйелерді қолданғым келеді.</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51C62E4"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4.35</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D0A83B2" w14:textId="0C3EA55D"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B4391" w:rsidRPr="0039614A">
              <w:rPr>
                <w:rFonts w:ascii="Times New Roman" w:eastAsia="Calibri" w:hAnsi="Times New Roman" w:cs="Times New Roman"/>
                <w:noProof/>
                <w:color w:val="000000" w:themeColor="text1"/>
                <w:kern w:val="24"/>
                <w:sz w:val="28"/>
                <w:szCs w:val="28"/>
                <w:lang w:val="kk-KZ" w:eastAsia="ru-RU"/>
              </w:rPr>
              <w:t>6</w:t>
            </w:r>
            <w:r w:rsidR="003E767A">
              <w:rPr>
                <w:rFonts w:ascii="Times New Roman" w:eastAsia="Calibri" w:hAnsi="Times New Roman" w:cs="Times New Roman"/>
                <w:noProof/>
                <w:color w:val="000000" w:themeColor="text1"/>
                <w:kern w:val="24"/>
                <w:sz w:val="28"/>
                <w:szCs w:val="28"/>
                <w:lang w:val="kk-KZ" w:eastAsia="ru-RU"/>
              </w:rPr>
              <w:t>2</w:t>
            </w:r>
            <w:r w:rsidRPr="0039614A">
              <w:rPr>
                <w:rFonts w:ascii="Times New Roman" w:eastAsia="Calibri" w:hAnsi="Times New Roman" w:cs="Times New Roman"/>
                <w:noProof/>
                <w:color w:val="000000" w:themeColor="text1"/>
                <w:kern w:val="24"/>
                <w:sz w:val="28"/>
                <w:szCs w:val="28"/>
                <w:lang w:val="kk-KZ" w:eastAsia="ru-RU"/>
              </w:rPr>
              <w:t>1</w:t>
            </w:r>
          </w:p>
        </w:tc>
      </w:tr>
      <w:tr w:rsidR="00E32D6C" w:rsidRPr="0039614A" w14:paraId="7D3ACA1D"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FDF7780"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14</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AF823F2"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ҚН</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C87C878"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Мен физиканың барлық тақырыптарын үйрену үшін ТШ қолданғым келеді.</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02256FE"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4.25</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0703F57" w14:textId="13602C1F"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B4391" w:rsidRPr="0039614A">
              <w:rPr>
                <w:rFonts w:ascii="Times New Roman" w:eastAsia="Calibri" w:hAnsi="Times New Roman" w:cs="Times New Roman"/>
                <w:noProof/>
                <w:color w:val="000000" w:themeColor="text1"/>
                <w:kern w:val="24"/>
                <w:sz w:val="28"/>
                <w:szCs w:val="28"/>
                <w:lang w:val="kk-KZ" w:eastAsia="ru-RU"/>
              </w:rPr>
              <w:t>6</w:t>
            </w:r>
            <w:r w:rsidRPr="0039614A">
              <w:rPr>
                <w:rFonts w:ascii="Times New Roman" w:eastAsia="Calibri" w:hAnsi="Times New Roman" w:cs="Times New Roman"/>
                <w:noProof/>
                <w:color w:val="000000" w:themeColor="text1"/>
                <w:kern w:val="24"/>
                <w:sz w:val="28"/>
                <w:szCs w:val="28"/>
                <w:lang w:val="kk-KZ" w:eastAsia="ru-RU"/>
              </w:rPr>
              <w:t>9</w:t>
            </w:r>
          </w:p>
        </w:tc>
      </w:tr>
      <w:tr w:rsidR="00E32D6C" w:rsidRPr="0039614A" w14:paraId="0B2D7C40" w14:textId="77777777" w:rsidTr="00147024">
        <w:trPr>
          <w:trHeight w:val="295"/>
        </w:trPr>
        <w:tc>
          <w:tcPr>
            <w:tcW w:w="46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368AEC0"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15</w:t>
            </w:r>
          </w:p>
        </w:tc>
        <w:tc>
          <w:tcPr>
            <w:tcW w:w="942"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7204CB19"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ҚН</w:t>
            </w:r>
          </w:p>
        </w:tc>
        <w:tc>
          <w:tcPr>
            <w:tcW w:w="524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3CF065A2"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Мен достарыма оқу құралы ретінде ТШ қолдануға кеңес берер едім.</w:t>
            </w:r>
          </w:p>
        </w:tc>
        <w:tc>
          <w:tcPr>
            <w:tcW w:w="8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D77D2E3" w14:textId="77777777" w:rsidR="00E32D6C" w:rsidRPr="0039614A" w:rsidRDefault="00E32D6C" w:rsidP="009B0A1B">
            <w:pPr>
              <w:spacing w:after="0" w:line="256" w:lineRule="auto"/>
              <w:jc w:val="both"/>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4.03</w:t>
            </w:r>
          </w:p>
        </w:tc>
        <w:tc>
          <w:tcPr>
            <w:tcW w:w="1985"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28E242E8" w14:textId="0E3FAB70" w:rsidR="00E32D6C" w:rsidRPr="0039614A" w:rsidRDefault="00E32D6C" w:rsidP="004B090A">
            <w:pPr>
              <w:spacing w:after="0" w:line="256" w:lineRule="auto"/>
              <w:jc w:val="center"/>
              <w:rPr>
                <w:rFonts w:ascii="Times New Roman" w:eastAsia="Times New Roman" w:hAnsi="Times New Roman" w:cs="Times New Roman"/>
                <w:noProof/>
                <w:sz w:val="28"/>
                <w:szCs w:val="28"/>
                <w:lang w:val="kk-KZ" w:eastAsia="ru-RU"/>
              </w:rPr>
            </w:pPr>
            <w:r w:rsidRPr="0039614A">
              <w:rPr>
                <w:rFonts w:ascii="Times New Roman" w:eastAsia="Calibri" w:hAnsi="Times New Roman" w:cs="Times New Roman"/>
                <w:noProof/>
                <w:color w:val="000000" w:themeColor="text1"/>
                <w:kern w:val="24"/>
                <w:sz w:val="28"/>
                <w:szCs w:val="28"/>
                <w:lang w:val="kk-KZ" w:eastAsia="ru-RU"/>
              </w:rPr>
              <w:t>0.</w:t>
            </w:r>
            <w:r w:rsidR="003B4391" w:rsidRPr="0039614A">
              <w:rPr>
                <w:rFonts w:ascii="Times New Roman" w:eastAsia="Calibri" w:hAnsi="Times New Roman" w:cs="Times New Roman"/>
                <w:noProof/>
                <w:color w:val="000000" w:themeColor="text1"/>
                <w:kern w:val="24"/>
                <w:sz w:val="28"/>
                <w:szCs w:val="28"/>
                <w:lang w:val="kk-KZ" w:eastAsia="ru-RU"/>
              </w:rPr>
              <w:t>6</w:t>
            </w:r>
            <w:r w:rsidRPr="0039614A">
              <w:rPr>
                <w:rFonts w:ascii="Times New Roman" w:eastAsia="Calibri" w:hAnsi="Times New Roman" w:cs="Times New Roman"/>
                <w:noProof/>
                <w:color w:val="000000" w:themeColor="text1"/>
                <w:kern w:val="24"/>
                <w:sz w:val="28"/>
                <w:szCs w:val="28"/>
                <w:lang w:val="kk-KZ" w:eastAsia="ru-RU"/>
              </w:rPr>
              <w:t>6</w:t>
            </w:r>
          </w:p>
        </w:tc>
      </w:tr>
    </w:tbl>
    <w:p w14:paraId="6B045F0A" w14:textId="1BC7480C" w:rsidR="005D20A5" w:rsidRPr="0039614A" w:rsidRDefault="005D20A5" w:rsidP="009B0A1B">
      <w:pPr>
        <w:spacing w:after="0" w:line="240" w:lineRule="auto"/>
        <w:jc w:val="both"/>
        <w:rPr>
          <w:rFonts w:ascii="Times New Roman" w:hAnsi="Times New Roman" w:cs="Times New Roman"/>
          <w:noProof/>
          <w:sz w:val="28"/>
          <w:szCs w:val="28"/>
          <w:lang w:val="kk-KZ"/>
        </w:rPr>
      </w:pPr>
    </w:p>
    <w:p w14:paraId="5406D37E" w14:textId="77777777" w:rsidR="00476705" w:rsidRPr="0039614A" w:rsidRDefault="006A41A2" w:rsidP="009B0A1B">
      <w:pPr>
        <w:spacing w:after="0" w:line="240" w:lineRule="auto"/>
        <w:jc w:val="both"/>
        <w:rPr>
          <w:rFonts w:ascii="Times New Roman" w:hAnsi="Times New Roman" w:cs="Times New Roman"/>
          <w:sz w:val="28"/>
          <w:szCs w:val="28"/>
        </w:rPr>
      </w:pPr>
      <w:r w:rsidRPr="0039614A">
        <w:rPr>
          <w:rFonts w:ascii="Times New Roman" w:hAnsi="Times New Roman" w:cs="Times New Roman"/>
          <w:noProof/>
          <w:sz w:val="28"/>
          <w:szCs w:val="28"/>
          <w:lang w:val="kk-KZ"/>
        </w:rPr>
        <w:t>Оқушылардың араласуы аяқталғаннан кейін зерттеуге қатысуға қабылданған оқушылар тапсырмаларын аяқтады.</w:t>
      </w:r>
      <w:r w:rsidR="00912850" w:rsidRPr="0039614A">
        <w:rPr>
          <w:rFonts w:ascii="Times New Roman" w:hAnsi="Times New Roman" w:cs="Times New Roman"/>
          <w:noProof/>
          <w:sz w:val="28"/>
          <w:szCs w:val="28"/>
          <w:lang w:val="kk-KZ"/>
        </w:rPr>
        <w:t xml:space="preserve"> Сауалнама толтыруға 10 минут уақыт </w:t>
      </w:r>
      <w:r w:rsidR="00912850" w:rsidRPr="0039614A">
        <w:rPr>
          <w:rFonts w:ascii="Times New Roman" w:hAnsi="Times New Roman" w:cs="Times New Roman"/>
          <w:sz w:val="28"/>
          <w:szCs w:val="28"/>
        </w:rPr>
        <w:t>берілді.</w:t>
      </w:r>
    </w:p>
    <w:p w14:paraId="7C03F319" w14:textId="77777777" w:rsidR="00F7778A" w:rsidRDefault="00F73CF1" w:rsidP="009B0A1B">
      <w:pPr>
        <w:spacing w:after="0" w:line="240" w:lineRule="auto"/>
        <w:ind w:firstLine="709"/>
        <w:jc w:val="both"/>
        <w:rPr>
          <w:rFonts w:ascii="Times New Roman" w:hAnsi="Times New Roman" w:cs="Times New Roman"/>
          <w:sz w:val="28"/>
          <w:szCs w:val="28"/>
          <w:lang w:val="en-US"/>
        </w:rPr>
      </w:pPr>
      <w:r w:rsidRPr="0039614A">
        <w:rPr>
          <w:rFonts w:ascii="Times New Roman" w:hAnsi="Times New Roman" w:cs="Times New Roman"/>
          <w:sz w:val="28"/>
          <w:szCs w:val="28"/>
        </w:rPr>
        <w:t>Кронбах альфа (α)</w:t>
      </w:r>
      <w:r w:rsidR="00862DD8" w:rsidRPr="0039614A">
        <w:rPr>
          <w:rFonts w:ascii="Times New Roman" w:hAnsi="Times New Roman" w:cs="Times New Roman"/>
          <w:noProof/>
          <w:sz w:val="28"/>
          <w:szCs w:val="28"/>
          <w:lang w:val="kk-KZ"/>
        </w:rPr>
        <w:t xml:space="preserve"> </w:t>
      </w:r>
      <w:r w:rsidR="005C5F82">
        <w:rPr>
          <w:rFonts w:ascii="Times New Roman" w:hAnsi="Times New Roman" w:cs="Times New Roman"/>
          <w:noProof/>
          <w:sz w:val="28"/>
          <w:szCs w:val="28"/>
          <w:lang w:val="en-US"/>
        </w:rPr>
        <w:t xml:space="preserve"> </w:t>
      </w:r>
      <w:r w:rsidRPr="0039614A">
        <w:rPr>
          <w:rFonts w:ascii="Times New Roman" w:hAnsi="Times New Roman" w:cs="Times New Roman"/>
          <w:sz w:val="28"/>
          <w:szCs w:val="28"/>
        </w:rPr>
        <w:t xml:space="preserve">шкаланың немесе сауалнамадағы бірнеше сұрақтардың ішкі </w:t>
      </w:r>
      <w:r w:rsidR="00862DD8" w:rsidRPr="0039614A">
        <w:rPr>
          <w:rFonts w:ascii="Times New Roman" w:hAnsi="Times New Roman" w:cs="Times New Roman"/>
          <w:sz w:val="28"/>
          <w:szCs w:val="28"/>
          <w:lang w:val="kk-KZ"/>
        </w:rPr>
        <w:t xml:space="preserve">өзара </w:t>
      </w:r>
      <w:r w:rsidRPr="0039614A">
        <w:rPr>
          <w:rFonts w:ascii="Times New Roman" w:hAnsi="Times New Roman" w:cs="Times New Roman"/>
          <w:sz w:val="28"/>
          <w:szCs w:val="28"/>
        </w:rPr>
        <w:t>келісімділігін өлшейтін коэффициент. Ол индикаторлардың бір латентті айнымалыны қаншалықты тұрақты және үйлесімді өлшейтінін көрсетеді.</w:t>
      </w:r>
      <w:r w:rsidR="00476705" w:rsidRPr="0039614A">
        <w:rPr>
          <w:rFonts w:ascii="Times New Roman" w:hAnsi="Times New Roman" w:cs="Times New Roman"/>
          <w:sz w:val="28"/>
          <w:szCs w:val="28"/>
          <w:lang w:val="en-US"/>
        </w:rPr>
        <w:t xml:space="preserve"> </w:t>
      </w:r>
    </w:p>
    <w:p w14:paraId="04C401F8" w14:textId="3E91F068" w:rsidR="0095163F" w:rsidRPr="0039614A" w:rsidRDefault="00F73CF1" w:rsidP="00F7778A">
      <w:pPr>
        <w:spacing w:after="0" w:line="240" w:lineRule="auto"/>
        <w:ind w:firstLine="709"/>
        <w:jc w:val="both"/>
        <w:rPr>
          <w:rFonts w:ascii="Times New Roman" w:hAnsi="Times New Roman" w:cs="Times New Roman"/>
          <w:sz w:val="28"/>
          <w:szCs w:val="28"/>
        </w:rPr>
      </w:pPr>
      <w:r w:rsidRPr="0039614A">
        <w:rPr>
          <w:rFonts w:ascii="Times New Roman" w:hAnsi="Times New Roman" w:cs="Times New Roman"/>
          <w:noProof/>
          <w:sz w:val="28"/>
          <w:szCs w:val="28"/>
          <w:lang w:val="kk-KZ"/>
        </w:rPr>
        <w:t>Кронбах альфа келесі формуламен есептеледі:</w:t>
      </w:r>
      <w:r w:rsidR="00F2237F" w:rsidRPr="0039614A">
        <w:rPr>
          <w:rFonts w:ascii="Times New Roman" w:hAnsi="Times New Roman" w:cs="Times New Roman"/>
          <w:noProof/>
          <w:sz w:val="28"/>
          <w:szCs w:val="28"/>
          <w:lang w:val="en-US"/>
        </w:rPr>
        <w:t xml:space="preserve"> </w:t>
      </w:r>
    </w:p>
    <w:p w14:paraId="6836801C" w14:textId="61B3F451" w:rsidR="00F2237F" w:rsidRPr="0039614A" w:rsidRDefault="00476705" w:rsidP="009B0A1B">
      <w:pPr>
        <w:spacing w:before="100" w:beforeAutospacing="1" w:after="100" w:afterAutospacing="1" w:line="240" w:lineRule="auto"/>
        <w:jc w:val="both"/>
        <w:rPr>
          <w:rFonts w:ascii="Times New Roman" w:hAnsi="Times New Roman" w:cs="Times New Roman"/>
          <w:noProof/>
          <w:sz w:val="28"/>
          <w:szCs w:val="28"/>
          <w:lang w:val="en-US"/>
        </w:rPr>
      </w:pPr>
      <w:r w:rsidRPr="0039614A">
        <w:rPr>
          <w:rFonts w:ascii="Times New Roman" w:eastAsiaTheme="minorEastAsia" w:hAnsi="Times New Roman" w:cs="Times New Roman"/>
          <w:noProof/>
          <w:sz w:val="28"/>
          <w:szCs w:val="28"/>
          <w:lang w:val="en-US"/>
        </w:rPr>
        <w:lastRenderedPageBreak/>
        <w:t xml:space="preserve">                                           </w:t>
      </w:r>
      <m:oMath>
        <m:r>
          <w:rPr>
            <w:rFonts w:ascii="Cambria Math" w:hAnsi="Cambria Math" w:cs="Times New Roman"/>
            <w:noProof/>
            <w:sz w:val="28"/>
            <w:szCs w:val="28"/>
            <w:lang w:val="en-US"/>
          </w:rPr>
          <m:t>α</m:t>
        </m:r>
        <m:r>
          <m:rPr>
            <m:sty m:val="p"/>
          </m:rPr>
          <w:rPr>
            <w:rFonts w:ascii="Cambria Math" w:hAnsi="Cambria Math" w:cs="Times New Roman"/>
            <w:noProof/>
            <w:sz w:val="28"/>
            <w:szCs w:val="28"/>
            <w:lang w:val="en-US"/>
          </w:rPr>
          <m:t>=</m:t>
        </m:r>
        <m:f>
          <m:fPr>
            <m:ctrlPr>
              <w:rPr>
                <w:rFonts w:ascii="Cambria Math" w:hAnsi="Cambria Math" w:cs="Times New Roman"/>
                <w:noProof/>
                <w:sz w:val="28"/>
                <w:szCs w:val="28"/>
                <w:lang w:val="en-US"/>
              </w:rPr>
            </m:ctrlPr>
          </m:fPr>
          <m:num>
            <m:r>
              <w:rPr>
                <w:rFonts w:ascii="Cambria Math" w:hAnsi="Cambria Math" w:cs="Times New Roman"/>
                <w:noProof/>
                <w:sz w:val="28"/>
                <w:szCs w:val="28"/>
                <w:lang w:val="en-US"/>
              </w:rPr>
              <m:t>k</m:t>
            </m:r>
          </m:num>
          <m:den>
            <m:r>
              <w:rPr>
                <w:rFonts w:ascii="Cambria Math" w:hAnsi="Cambria Math" w:cs="Times New Roman"/>
                <w:noProof/>
                <w:sz w:val="28"/>
                <w:szCs w:val="28"/>
                <w:lang w:val="en-US"/>
              </w:rPr>
              <m:t>k-1</m:t>
            </m:r>
          </m:den>
        </m:f>
        <m:d>
          <m:dPr>
            <m:ctrlPr>
              <w:rPr>
                <w:rFonts w:ascii="Cambria Math" w:hAnsi="Cambria Math" w:cs="Times New Roman"/>
                <w:i/>
                <w:noProof/>
                <w:sz w:val="28"/>
                <w:szCs w:val="28"/>
                <w:lang w:val="en-US"/>
              </w:rPr>
            </m:ctrlPr>
          </m:dPr>
          <m:e>
            <m:r>
              <w:rPr>
                <w:rFonts w:ascii="Cambria Math" w:hAnsi="Cambria Math" w:cs="Times New Roman"/>
                <w:noProof/>
                <w:sz w:val="28"/>
                <w:szCs w:val="28"/>
                <w:lang w:val="en-US"/>
              </w:rPr>
              <m:t>1-</m:t>
            </m:r>
            <m:f>
              <m:fPr>
                <m:ctrlPr>
                  <w:rPr>
                    <w:rFonts w:ascii="Cambria Math" w:hAnsi="Cambria Math" w:cs="Times New Roman"/>
                    <w:noProof/>
                    <w:sz w:val="28"/>
                    <w:szCs w:val="28"/>
                    <w:lang w:val="en-US"/>
                  </w:rPr>
                </m:ctrlPr>
              </m:fPr>
              <m:num>
                <m:nary>
                  <m:naryPr>
                    <m:chr m:val="∑"/>
                    <m:limLoc m:val="subSup"/>
                    <m:ctrlPr>
                      <w:rPr>
                        <w:rFonts w:ascii="Cambria Math" w:hAnsi="Cambria Math" w:cs="Times New Roman"/>
                        <w:i/>
                        <w:noProof/>
                        <w:sz w:val="28"/>
                        <w:szCs w:val="28"/>
                        <w:lang w:val="en-US"/>
                      </w:rPr>
                    </m:ctrlPr>
                  </m:naryPr>
                  <m:sub>
                    <m:r>
                      <w:rPr>
                        <w:rFonts w:ascii="Cambria Math" w:hAnsi="Cambria Math" w:cs="Times New Roman"/>
                        <w:noProof/>
                        <w:sz w:val="28"/>
                        <w:szCs w:val="28"/>
                        <w:lang w:val="en-US"/>
                      </w:rPr>
                      <m:t>i=1</m:t>
                    </m:r>
                  </m:sub>
                  <m:sup>
                    <m:r>
                      <w:rPr>
                        <w:rFonts w:ascii="Cambria Math" w:hAnsi="Cambria Math" w:cs="Times New Roman"/>
                        <w:noProof/>
                        <w:sz w:val="28"/>
                        <w:szCs w:val="28"/>
                        <w:lang w:val="en-US"/>
                      </w:rPr>
                      <m:t>k</m:t>
                    </m:r>
                  </m:sup>
                  <m:e>
                    <m:sSup>
                      <m:sSupPr>
                        <m:ctrlPr>
                          <w:rPr>
                            <w:rFonts w:ascii="Cambria Math" w:hAnsi="Cambria Math" w:cs="Times New Roman"/>
                            <w:noProof/>
                            <w:sz w:val="28"/>
                            <w:szCs w:val="28"/>
                            <w:lang w:val="en-US"/>
                          </w:rPr>
                        </m:ctrlPr>
                      </m:sSupPr>
                      <m:e>
                        <m:sSub>
                          <m:sSubPr>
                            <m:ctrlPr>
                              <w:rPr>
                                <w:rFonts w:ascii="Cambria Math" w:hAnsi="Cambria Math" w:cs="Times New Roman"/>
                                <w:noProof/>
                                <w:sz w:val="28"/>
                                <w:szCs w:val="28"/>
                                <w:lang w:val="en-US"/>
                              </w:rPr>
                            </m:ctrlPr>
                          </m:sSubPr>
                          <m:e>
                            <m:r>
                              <w:rPr>
                                <w:rFonts w:ascii="Cambria Math" w:hAnsi="Cambria Math" w:cs="Times New Roman"/>
                                <w:noProof/>
                                <w:sz w:val="28"/>
                                <w:szCs w:val="28"/>
                                <w:lang w:val="en-US"/>
                              </w:rPr>
                              <m:t>σ</m:t>
                            </m:r>
                          </m:e>
                          <m:sub>
                            <m:r>
                              <w:rPr>
                                <w:rFonts w:ascii="Cambria Math" w:hAnsi="Cambria Math" w:cs="Times New Roman"/>
                                <w:noProof/>
                                <w:sz w:val="28"/>
                                <w:szCs w:val="28"/>
                                <w:lang w:val="en-US"/>
                              </w:rPr>
                              <m:t>i</m:t>
                            </m:r>
                          </m:sub>
                        </m:sSub>
                      </m:e>
                      <m:sup>
                        <m:r>
                          <m:rPr>
                            <m:sty m:val="p"/>
                          </m:rPr>
                          <w:rPr>
                            <w:rFonts w:ascii="Cambria Math" w:hAnsi="Cambria Math" w:cs="Times New Roman"/>
                            <w:noProof/>
                            <w:sz w:val="28"/>
                            <w:szCs w:val="28"/>
                            <w:lang w:val="en-US"/>
                          </w:rPr>
                          <m:t>2</m:t>
                        </m:r>
                      </m:sup>
                    </m:sSup>
                  </m:e>
                </m:nary>
              </m:num>
              <m:den>
                <m:sSup>
                  <m:sSupPr>
                    <m:ctrlPr>
                      <w:rPr>
                        <w:rFonts w:ascii="Cambria Math" w:hAnsi="Cambria Math" w:cs="Times New Roman"/>
                        <w:noProof/>
                        <w:sz w:val="28"/>
                        <w:szCs w:val="28"/>
                        <w:lang w:val="en-US"/>
                      </w:rPr>
                    </m:ctrlPr>
                  </m:sSupPr>
                  <m:e>
                    <m:sSub>
                      <m:sSubPr>
                        <m:ctrlPr>
                          <w:rPr>
                            <w:rFonts w:ascii="Cambria Math" w:hAnsi="Cambria Math" w:cs="Times New Roman"/>
                            <w:noProof/>
                            <w:sz w:val="28"/>
                            <w:szCs w:val="28"/>
                            <w:lang w:val="en-US"/>
                          </w:rPr>
                        </m:ctrlPr>
                      </m:sSubPr>
                      <m:e>
                        <m:r>
                          <w:rPr>
                            <w:rFonts w:ascii="Cambria Math" w:hAnsi="Cambria Math" w:cs="Times New Roman"/>
                            <w:noProof/>
                            <w:sz w:val="28"/>
                            <w:szCs w:val="28"/>
                            <w:lang w:val="en-US"/>
                          </w:rPr>
                          <m:t>σ</m:t>
                        </m:r>
                      </m:e>
                      <m:sub>
                        <m:r>
                          <w:rPr>
                            <w:rFonts w:ascii="Cambria Math" w:hAnsi="Cambria Math" w:cs="Times New Roman"/>
                            <w:noProof/>
                            <w:sz w:val="28"/>
                            <w:szCs w:val="28"/>
                            <w:lang w:val="en-US"/>
                          </w:rPr>
                          <m:t>T</m:t>
                        </m:r>
                      </m:sub>
                    </m:sSub>
                  </m:e>
                  <m:sup>
                    <m:r>
                      <m:rPr>
                        <m:sty m:val="p"/>
                      </m:rPr>
                      <w:rPr>
                        <w:rFonts w:ascii="Cambria Math" w:hAnsi="Cambria Math" w:cs="Times New Roman"/>
                        <w:noProof/>
                        <w:sz w:val="28"/>
                        <w:szCs w:val="28"/>
                        <w:lang w:val="en-US"/>
                      </w:rPr>
                      <m:t>2</m:t>
                    </m:r>
                  </m:sup>
                </m:sSup>
              </m:den>
            </m:f>
          </m:e>
        </m:d>
      </m:oMath>
      <w:r w:rsidR="00F2237F" w:rsidRPr="0039614A">
        <w:rPr>
          <w:rFonts w:ascii="Times New Roman" w:hAnsi="Times New Roman" w:cs="Times New Roman"/>
          <w:noProof/>
          <w:sz w:val="28"/>
          <w:szCs w:val="28"/>
          <w:lang w:val="en-US"/>
        </w:rPr>
        <w:t xml:space="preserve">     </w:t>
      </w:r>
      <w:r w:rsidRPr="0039614A">
        <w:rPr>
          <w:rFonts w:ascii="Times New Roman" w:hAnsi="Times New Roman" w:cs="Times New Roman"/>
          <w:noProof/>
          <w:sz w:val="28"/>
          <w:szCs w:val="28"/>
          <w:lang w:val="en-US"/>
        </w:rPr>
        <w:t xml:space="preserve">                                          </w:t>
      </w:r>
      <w:r w:rsidR="00F2237F" w:rsidRPr="0039614A">
        <w:rPr>
          <w:rFonts w:ascii="Times New Roman" w:hAnsi="Times New Roman" w:cs="Times New Roman"/>
          <w:noProof/>
          <w:sz w:val="28"/>
          <w:szCs w:val="28"/>
          <w:lang w:val="en-US"/>
        </w:rPr>
        <w:t xml:space="preserve">  (</w:t>
      </w:r>
      <w:r w:rsidR="00862DD8" w:rsidRPr="0039614A">
        <w:rPr>
          <w:rFonts w:ascii="Times New Roman" w:hAnsi="Times New Roman" w:cs="Times New Roman"/>
          <w:noProof/>
          <w:sz w:val="28"/>
          <w:szCs w:val="28"/>
          <w:lang w:val="kk-KZ"/>
        </w:rPr>
        <w:t>2.</w:t>
      </w:r>
      <w:r w:rsidR="00AB43C0">
        <w:rPr>
          <w:rFonts w:ascii="Times New Roman" w:hAnsi="Times New Roman" w:cs="Times New Roman"/>
          <w:noProof/>
          <w:sz w:val="28"/>
          <w:szCs w:val="28"/>
          <w:lang w:val="kk-KZ"/>
        </w:rPr>
        <w:t>5</w:t>
      </w:r>
      <w:r w:rsidR="00F2237F" w:rsidRPr="0039614A">
        <w:rPr>
          <w:rFonts w:ascii="Times New Roman" w:hAnsi="Times New Roman" w:cs="Times New Roman"/>
          <w:noProof/>
          <w:sz w:val="28"/>
          <w:szCs w:val="28"/>
          <w:lang w:val="en-US"/>
        </w:rPr>
        <w:t>)</w:t>
      </w:r>
    </w:p>
    <w:p w14:paraId="411835F7" w14:textId="49B8205D" w:rsidR="00F73CF1" w:rsidRPr="0039614A" w:rsidRDefault="00476705" w:rsidP="009B0A1B">
      <w:pPr>
        <w:spacing w:after="0" w:line="240" w:lineRule="auto"/>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en-US"/>
        </w:rPr>
        <w:t xml:space="preserve">     </w:t>
      </w:r>
      <w:r w:rsidR="00F73CF1" w:rsidRPr="0039614A">
        <w:rPr>
          <w:rFonts w:ascii="Times New Roman" w:hAnsi="Times New Roman" w:cs="Times New Roman"/>
          <w:noProof/>
          <w:sz w:val="28"/>
          <w:szCs w:val="28"/>
          <w:lang w:val="kk-KZ"/>
        </w:rPr>
        <w:t>мұнда:</w:t>
      </w:r>
    </w:p>
    <w:p w14:paraId="58DB1820" w14:textId="7FC09607" w:rsidR="00F73CF1" w:rsidRPr="00F7778A" w:rsidRDefault="00476705" w:rsidP="009B0A1B">
      <w:pPr>
        <w:spacing w:after="0" w:line="240" w:lineRule="auto"/>
        <w:ind w:left="720"/>
        <w:jc w:val="both"/>
        <w:rPr>
          <w:rFonts w:ascii="Times New Roman" w:hAnsi="Times New Roman" w:cs="Times New Roman"/>
          <w:noProof/>
          <w:sz w:val="28"/>
          <w:szCs w:val="28"/>
          <w:lang w:val="en-US"/>
        </w:rPr>
      </w:pPr>
      <w:r w:rsidRPr="0039614A">
        <w:rPr>
          <w:rFonts w:ascii="Times New Roman" w:hAnsi="Times New Roman" w:cs="Times New Roman"/>
          <w:noProof/>
          <w:sz w:val="28"/>
          <w:szCs w:val="28"/>
          <w:lang w:val="en-US"/>
        </w:rPr>
        <w:t xml:space="preserve">     </w:t>
      </w:r>
      <w:r w:rsidR="00F73CF1" w:rsidRPr="0039614A">
        <w:rPr>
          <w:rFonts w:ascii="Times New Roman" w:hAnsi="Times New Roman" w:cs="Times New Roman"/>
          <w:noProof/>
          <w:sz w:val="28"/>
          <w:szCs w:val="28"/>
          <w:lang w:val="kk-KZ"/>
        </w:rPr>
        <w:t xml:space="preserve">k </w:t>
      </w:r>
      <w:r w:rsidR="00F2405F" w:rsidRPr="0039614A">
        <w:rPr>
          <w:rFonts w:ascii="Times New Roman" w:hAnsi="Times New Roman" w:cs="Times New Roman"/>
          <w:noProof/>
          <w:sz w:val="28"/>
          <w:szCs w:val="28"/>
          <w:lang w:val="kk-KZ"/>
        </w:rPr>
        <w:t xml:space="preserve"> – </w:t>
      </w:r>
      <w:r w:rsidR="00F73CF1" w:rsidRPr="0039614A">
        <w:rPr>
          <w:rFonts w:ascii="Times New Roman" w:hAnsi="Times New Roman" w:cs="Times New Roman"/>
          <w:noProof/>
          <w:sz w:val="28"/>
          <w:szCs w:val="28"/>
          <w:lang w:val="kk-KZ"/>
        </w:rPr>
        <w:t xml:space="preserve"> индикаторлар саны</w:t>
      </w:r>
      <w:r w:rsidR="00F7778A">
        <w:rPr>
          <w:rFonts w:ascii="Times New Roman" w:hAnsi="Times New Roman" w:cs="Times New Roman"/>
          <w:noProof/>
          <w:sz w:val="28"/>
          <w:szCs w:val="28"/>
          <w:lang w:val="en-US"/>
        </w:rPr>
        <w:t>;</w:t>
      </w:r>
    </w:p>
    <w:p w14:paraId="166002F5" w14:textId="1A4878FD" w:rsidR="00476705" w:rsidRPr="00F7778A" w:rsidRDefault="00476705" w:rsidP="009B0A1B">
      <w:pPr>
        <w:spacing w:after="0" w:line="240" w:lineRule="auto"/>
        <w:ind w:left="720"/>
        <w:jc w:val="both"/>
        <w:rPr>
          <w:rFonts w:ascii="Times New Roman" w:hAnsi="Times New Roman" w:cs="Times New Roman"/>
          <w:noProof/>
          <w:sz w:val="28"/>
          <w:szCs w:val="28"/>
          <w:lang w:val="en-US"/>
        </w:rPr>
      </w:pPr>
      <w:r w:rsidRPr="0039614A">
        <w:rPr>
          <w:rFonts w:ascii="Times New Roman" w:hAnsi="Times New Roman" w:cs="Times New Roman"/>
          <w:noProof/>
          <w:sz w:val="28"/>
          <w:szCs w:val="28"/>
          <w:lang w:val="en-US"/>
        </w:rPr>
        <w:t xml:space="preserve"> </w:t>
      </w:r>
      <w:r w:rsidR="00862DD8" w:rsidRPr="0039614A">
        <w:rPr>
          <w:rFonts w:ascii="Times New Roman" w:hAnsi="Times New Roman" w:cs="Times New Roman"/>
          <w:noProof/>
          <w:sz w:val="28"/>
          <w:szCs w:val="28"/>
          <w:lang w:val="kk-KZ"/>
        </w:rPr>
        <w:t xml:space="preserve">   </w:t>
      </w:r>
      <w:r w:rsidRPr="0039614A">
        <w:rPr>
          <w:rFonts w:ascii="Times New Roman" w:hAnsi="Times New Roman" w:cs="Times New Roman"/>
          <w:noProof/>
          <w:sz w:val="28"/>
          <w:szCs w:val="28"/>
          <w:lang w:val="en-US"/>
        </w:rPr>
        <w:t xml:space="preserve"> </w:t>
      </w:r>
      <w:r w:rsidR="00F73CF1" w:rsidRPr="0039614A">
        <w:rPr>
          <w:rFonts w:ascii="Times New Roman" w:hAnsi="Times New Roman" w:cs="Times New Roman"/>
          <w:noProof/>
          <w:sz w:val="28"/>
          <w:szCs w:val="28"/>
          <w:lang w:val="kk-KZ"/>
        </w:rPr>
        <w:t xml:space="preserve">σᵢ² </w:t>
      </w:r>
      <w:r w:rsidR="00F2405F" w:rsidRPr="0039614A">
        <w:rPr>
          <w:rFonts w:ascii="Times New Roman" w:hAnsi="Times New Roman" w:cs="Times New Roman"/>
          <w:noProof/>
          <w:sz w:val="28"/>
          <w:szCs w:val="28"/>
          <w:lang w:val="kk-KZ"/>
        </w:rPr>
        <w:t xml:space="preserve"> – </w:t>
      </w:r>
      <w:r w:rsidR="00F73CF1" w:rsidRPr="0039614A">
        <w:rPr>
          <w:rFonts w:ascii="Times New Roman" w:hAnsi="Times New Roman" w:cs="Times New Roman"/>
          <w:noProof/>
          <w:sz w:val="28"/>
          <w:szCs w:val="28"/>
          <w:lang w:val="kk-KZ"/>
        </w:rPr>
        <w:t xml:space="preserve"> әр индикатордың дисперсиясы</w:t>
      </w:r>
      <w:r w:rsidR="00F7778A">
        <w:rPr>
          <w:rFonts w:ascii="Times New Roman" w:hAnsi="Times New Roman" w:cs="Times New Roman"/>
          <w:noProof/>
          <w:sz w:val="28"/>
          <w:szCs w:val="28"/>
          <w:lang w:val="en-US"/>
        </w:rPr>
        <w:t>;</w:t>
      </w:r>
    </w:p>
    <w:p w14:paraId="7CB7C4E8" w14:textId="695651DB" w:rsidR="00F73CF1" w:rsidRPr="00F7778A" w:rsidRDefault="00862DD8" w:rsidP="009B0A1B">
      <w:pPr>
        <w:spacing w:after="0" w:line="240" w:lineRule="auto"/>
        <w:ind w:left="720"/>
        <w:jc w:val="both"/>
        <w:rPr>
          <w:rFonts w:ascii="Times New Roman" w:hAnsi="Times New Roman" w:cs="Times New Roman"/>
          <w:noProof/>
          <w:sz w:val="28"/>
          <w:szCs w:val="28"/>
          <w:lang w:val="en-US"/>
        </w:rPr>
      </w:pPr>
      <w:r w:rsidRPr="0039614A">
        <w:rPr>
          <w:rFonts w:ascii="Times New Roman" w:hAnsi="Times New Roman" w:cs="Times New Roman"/>
          <w:noProof/>
          <w:sz w:val="28"/>
          <w:szCs w:val="28"/>
          <w:lang w:val="kk-KZ"/>
        </w:rPr>
        <w:t xml:space="preserve">   </w:t>
      </w:r>
      <w:r w:rsidR="00476705" w:rsidRPr="0039614A">
        <w:rPr>
          <w:rFonts w:ascii="Times New Roman" w:hAnsi="Times New Roman" w:cs="Times New Roman"/>
          <w:noProof/>
          <w:sz w:val="28"/>
          <w:szCs w:val="28"/>
          <w:lang w:val="en-US"/>
        </w:rPr>
        <w:t xml:space="preserve">  </w:t>
      </w:r>
      <w:r w:rsidR="00F73CF1" w:rsidRPr="0039614A">
        <w:rPr>
          <w:rFonts w:ascii="Times New Roman" w:hAnsi="Times New Roman" w:cs="Times New Roman"/>
          <w:noProof/>
          <w:sz w:val="28"/>
          <w:szCs w:val="28"/>
          <w:lang w:val="kk-KZ"/>
        </w:rPr>
        <w:t xml:space="preserve">σₜ² </w:t>
      </w:r>
      <w:r w:rsidR="00F2405F" w:rsidRPr="0039614A">
        <w:rPr>
          <w:rFonts w:ascii="Times New Roman" w:hAnsi="Times New Roman" w:cs="Times New Roman"/>
          <w:noProof/>
          <w:sz w:val="28"/>
          <w:szCs w:val="28"/>
          <w:lang w:val="kk-KZ"/>
        </w:rPr>
        <w:t xml:space="preserve"> – </w:t>
      </w:r>
      <w:r w:rsidR="00F73CF1" w:rsidRPr="0039614A">
        <w:rPr>
          <w:rFonts w:ascii="Times New Roman" w:hAnsi="Times New Roman" w:cs="Times New Roman"/>
          <w:noProof/>
          <w:sz w:val="28"/>
          <w:szCs w:val="28"/>
          <w:lang w:val="kk-KZ"/>
        </w:rPr>
        <w:t xml:space="preserve"> барлық индикаторлар қосындысының жалпы дисперсиясы</w:t>
      </w:r>
      <w:r w:rsidR="00F7778A">
        <w:rPr>
          <w:rFonts w:ascii="Times New Roman" w:hAnsi="Times New Roman" w:cs="Times New Roman"/>
          <w:noProof/>
          <w:sz w:val="28"/>
          <w:szCs w:val="28"/>
          <w:lang w:val="en-US"/>
        </w:rPr>
        <w:t>;</w:t>
      </w:r>
    </w:p>
    <w:p w14:paraId="3791E0DA" w14:textId="77777777" w:rsidR="006A41A2" w:rsidRPr="0039614A" w:rsidRDefault="006A41A2" w:rsidP="009B0A1B">
      <w:pPr>
        <w:spacing w:after="0" w:line="240" w:lineRule="auto"/>
        <w:jc w:val="both"/>
        <w:rPr>
          <w:rFonts w:ascii="Times New Roman" w:hAnsi="Times New Roman" w:cs="Times New Roman"/>
          <w:noProof/>
          <w:sz w:val="28"/>
          <w:szCs w:val="28"/>
          <w:lang w:val="kk-KZ"/>
        </w:rPr>
      </w:pPr>
    </w:p>
    <w:p w14:paraId="5E57BB5A" w14:textId="3EB1A1F4" w:rsidR="00862DD8" w:rsidRPr="0039614A" w:rsidRDefault="00862DD8" w:rsidP="009B0A1B">
      <w:pPr>
        <w:spacing w:after="0" w:line="240" w:lineRule="auto"/>
        <w:ind w:firstLine="709"/>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 xml:space="preserve">Мәлімдемелердің ішкі сәйкестігін өлшеу үшін зерттеу үлгісінде көрсетілген әрбір құрылымға жататын мәлімдемелер үшін Кронбахтық альфа коэффициенті есептелді (Кесте </w:t>
      </w:r>
      <w:r w:rsidRPr="0039614A">
        <w:rPr>
          <w:rFonts w:ascii="Times New Roman" w:hAnsi="Times New Roman" w:cs="Times New Roman"/>
          <w:noProof/>
          <w:sz w:val="28"/>
          <w:szCs w:val="28"/>
          <w:lang w:val="en-US"/>
        </w:rPr>
        <w:t>2.</w:t>
      </w:r>
      <w:r w:rsidR="00206200">
        <w:rPr>
          <w:rFonts w:ascii="Times New Roman" w:hAnsi="Times New Roman" w:cs="Times New Roman"/>
          <w:noProof/>
          <w:sz w:val="28"/>
          <w:szCs w:val="28"/>
          <w:lang w:val="kk-KZ"/>
        </w:rPr>
        <w:t>7</w:t>
      </w:r>
      <w:r w:rsidRPr="0039614A">
        <w:rPr>
          <w:rFonts w:ascii="Times New Roman" w:hAnsi="Times New Roman" w:cs="Times New Roman"/>
          <w:noProof/>
          <w:sz w:val="28"/>
          <w:szCs w:val="28"/>
          <w:lang w:val="kk-KZ"/>
        </w:rPr>
        <w:t>). Қанағаттанарлық Кронбахтық альфа сияқты бір құрылымға қатысты мәліметтердің ішкі сенімділігін қарастыру үшін сауалнама нәтижелерін талданды.</w:t>
      </w:r>
    </w:p>
    <w:p w14:paraId="3D66BC67" w14:textId="77777777" w:rsidR="00862DD8" w:rsidRPr="0039614A" w:rsidRDefault="00862DD8" w:rsidP="009B0A1B">
      <w:pPr>
        <w:spacing w:after="0" w:line="240" w:lineRule="auto"/>
        <w:ind w:firstLine="709"/>
        <w:jc w:val="both"/>
        <w:rPr>
          <w:rFonts w:ascii="Times New Roman" w:hAnsi="Times New Roman" w:cs="Times New Roman"/>
          <w:noProof/>
          <w:sz w:val="28"/>
          <w:szCs w:val="28"/>
          <w:lang w:val="kk-KZ"/>
        </w:rPr>
      </w:pPr>
    </w:p>
    <w:p w14:paraId="3007BE66" w14:textId="2F8F377F" w:rsidR="006A41A2" w:rsidRPr="00F7778A" w:rsidRDefault="00912850" w:rsidP="009B0A1B">
      <w:pPr>
        <w:spacing w:after="0" w:line="240" w:lineRule="auto"/>
        <w:jc w:val="both"/>
        <w:rPr>
          <w:rFonts w:ascii="Times New Roman" w:hAnsi="Times New Roman" w:cs="Times New Roman"/>
          <w:b/>
          <w:noProof/>
          <w:sz w:val="28"/>
          <w:szCs w:val="28"/>
          <w:lang w:val="kk-KZ"/>
        </w:rPr>
      </w:pPr>
      <w:r w:rsidRPr="0039614A">
        <w:rPr>
          <w:rFonts w:ascii="Times New Roman" w:hAnsi="Times New Roman" w:cs="Times New Roman"/>
          <w:noProof/>
          <w:sz w:val="28"/>
          <w:szCs w:val="28"/>
          <w:lang w:val="kk-KZ"/>
        </w:rPr>
        <w:t xml:space="preserve">Кесте </w:t>
      </w:r>
      <w:r w:rsidR="000806E4" w:rsidRPr="0039614A">
        <w:rPr>
          <w:rFonts w:ascii="Times New Roman" w:hAnsi="Times New Roman" w:cs="Times New Roman"/>
          <w:noProof/>
          <w:sz w:val="28"/>
          <w:szCs w:val="28"/>
          <w:lang w:val="en-US"/>
        </w:rPr>
        <w:t>2.</w:t>
      </w:r>
      <w:r w:rsidR="00206200">
        <w:rPr>
          <w:rFonts w:ascii="Times New Roman" w:hAnsi="Times New Roman" w:cs="Times New Roman"/>
          <w:noProof/>
          <w:sz w:val="28"/>
          <w:szCs w:val="28"/>
          <w:lang w:val="kk-KZ"/>
        </w:rPr>
        <w:t>7</w:t>
      </w:r>
      <w:r w:rsidRPr="0039614A">
        <w:rPr>
          <w:rFonts w:ascii="Times New Roman" w:hAnsi="Times New Roman" w:cs="Times New Roman"/>
          <w:noProof/>
          <w:sz w:val="28"/>
          <w:szCs w:val="28"/>
          <w:lang w:val="kk-KZ"/>
        </w:rPr>
        <w:t xml:space="preserve"> – Зерттеу </w:t>
      </w:r>
      <w:r w:rsidR="00553B46" w:rsidRPr="0039614A">
        <w:rPr>
          <w:rFonts w:ascii="Times New Roman" w:hAnsi="Times New Roman" w:cs="Times New Roman"/>
          <w:noProof/>
          <w:sz w:val="28"/>
          <w:szCs w:val="28"/>
          <w:lang w:val="kk-KZ"/>
        </w:rPr>
        <w:t>бойынша</w:t>
      </w:r>
      <w:r w:rsidRPr="0039614A">
        <w:rPr>
          <w:rFonts w:ascii="Times New Roman" w:hAnsi="Times New Roman" w:cs="Times New Roman"/>
          <w:noProof/>
          <w:sz w:val="28"/>
          <w:szCs w:val="28"/>
          <w:lang w:val="kk-KZ"/>
        </w:rPr>
        <w:t xml:space="preserve"> </w:t>
      </w:r>
      <w:r w:rsidR="00553B46" w:rsidRPr="0039614A">
        <w:rPr>
          <w:rFonts w:ascii="Times New Roman" w:hAnsi="Times New Roman" w:cs="Times New Roman"/>
          <w:noProof/>
          <w:sz w:val="28"/>
          <w:szCs w:val="28"/>
          <w:lang w:val="kk-KZ"/>
        </w:rPr>
        <w:t>әр индикатор бойынша ауытқу шамасы</w:t>
      </w:r>
    </w:p>
    <w:tbl>
      <w:tblPr>
        <w:tblStyle w:val="a3"/>
        <w:tblW w:w="9514" w:type="dxa"/>
        <w:jc w:val="center"/>
        <w:tblLook w:val="04A0" w:firstRow="1" w:lastRow="0" w:firstColumn="1" w:lastColumn="0" w:noHBand="0" w:noVBand="1"/>
      </w:tblPr>
      <w:tblGrid>
        <w:gridCol w:w="5924"/>
        <w:gridCol w:w="3590"/>
      </w:tblGrid>
      <w:tr w:rsidR="006A41A2" w:rsidRPr="0039614A" w14:paraId="618757EC" w14:textId="77777777" w:rsidTr="00147024">
        <w:trPr>
          <w:trHeight w:val="186"/>
          <w:jc w:val="center"/>
        </w:trPr>
        <w:tc>
          <w:tcPr>
            <w:tcW w:w="5924" w:type="dxa"/>
          </w:tcPr>
          <w:p w14:paraId="34202A18" w14:textId="77777777" w:rsidR="006A41A2" w:rsidRPr="00206200" w:rsidRDefault="006A41A2" w:rsidP="009B0A1B">
            <w:pPr>
              <w:jc w:val="both"/>
              <w:rPr>
                <w:rFonts w:ascii="Times New Roman" w:hAnsi="Times New Roman" w:cs="Times New Roman"/>
                <w:noProof/>
                <w:sz w:val="28"/>
                <w:szCs w:val="28"/>
                <w:lang w:val="kk-KZ"/>
              </w:rPr>
            </w:pPr>
            <w:r w:rsidRPr="00206200">
              <w:rPr>
                <w:rFonts w:ascii="Times New Roman" w:hAnsi="Times New Roman" w:cs="Times New Roman"/>
                <w:noProof/>
                <w:sz w:val="28"/>
                <w:szCs w:val="28"/>
                <w:lang w:val="kk-KZ"/>
              </w:rPr>
              <w:t>Индикаторлар</w:t>
            </w:r>
          </w:p>
        </w:tc>
        <w:tc>
          <w:tcPr>
            <w:tcW w:w="3590" w:type="dxa"/>
          </w:tcPr>
          <w:p w14:paraId="50FBA8CB" w14:textId="77777777" w:rsidR="006A41A2" w:rsidRPr="00206200" w:rsidRDefault="006A41A2" w:rsidP="009B0A1B">
            <w:pPr>
              <w:jc w:val="both"/>
              <w:rPr>
                <w:rFonts w:ascii="Times New Roman" w:hAnsi="Times New Roman" w:cs="Times New Roman"/>
                <w:noProof/>
                <w:sz w:val="28"/>
                <w:szCs w:val="28"/>
                <w:lang w:val="kk-KZ"/>
              </w:rPr>
            </w:pPr>
            <w:bookmarkStart w:id="21" w:name="_Hlk223018198"/>
            <w:r w:rsidRPr="00206200">
              <w:rPr>
                <w:rFonts w:ascii="Times New Roman" w:hAnsi="Times New Roman" w:cs="Times New Roman"/>
                <w:noProof/>
                <w:sz w:val="28"/>
                <w:szCs w:val="28"/>
                <w:lang w:val="kk-KZ"/>
              </w:rPr>
              <w:t>Кронбахтық альфа</w:t>
            </w:r>
            <w:bookmarkEnd w:id="21"/>
          </w:p>
        </w:tc>
      </w:tr>
      <w:tr w:rsidR="006A41A2" w:rsidRPr="0039614A" w14:paraId="34342B83" w14:textId="77777777" w:rsidTr="00147024">
        <w:trPr>
          <w:trHeight w:val="186"/>
          <w:jc w:val="center"/>
        </w:trPr>
        <w:tc>
          <w:tcPr>
            <w:tcW w:w="5924" w:type="dxa"/>
          </w:tcPr>
          <w:p w14:paraId="2044F352" w14:textId="77777777" w:rsidR="006A41A2" w:rsidRPr="0039614A" w:rsidRDefault="006A41A2"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тиімділігі</w:t>
            </w:r>
          </w:p>
        </w:tc>
        <w:tc>
          <w:tcPr>
            <w:tcW w:w="3590" w:type="dxa"/>
          </w:tcPr>
          <w:p w14:paraId="10374A90" w14:textId="77777777" w:rsidR="006A41A2" w:rsidRPr="0039614A" w:rsidRDefault="006A41A2" w:rsidP="007B305B">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8B2576" w:rsidRPr="0039614A">
              <w:rPr>
                <w:rFonts w:ascii="Times New Roman" w:hAnsi="Times New Roman" w:cs="Times New Roman"/>
                <w:noProof/>
                <w:sz w:val="28"/>
                <w:szCs w:val="28"/>
                <w:lang w:val="kk-KZ"/>
              </w:rPr>
              <w:t>67</w:t>
            </w:r>
          </w:p>
        </w:tc>
      </w:tr>
      <w:tr w:rsidR="006A41A2" w:rsidRPr="0039614A" w14:paraId="51311135" w14:textId="77777777" w:rsidTr="00147024">
        <w:trPr>
          <w:trHeight w:val="186"/>
          <w:jc w:val="center"/>
        </w:trPr>
        <w:tc>
          <w:tcPr>
            <w:tcW w:w="5924" w:type="dxa"/>
          </w:tcPr>
          <w:p w14:paraId="50761914" w14:textId="77777777" w:rsidR="006A41A2" w:rsidRPr="0039614A" w:rsidRDefault="006A41A2"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оңтайлылығы</w:t>
            </w:r>
          </w:p>
        </w:tc>
        <w:tc>
          <w:tcPr>
            <w:tcW w:w="3590" w:type="dxa"/>
          </w:tcPr>
          <w:p w14:paraId="5DAD01F6" w14:textId="77777777" w:rsidR="006A41A2" w:rsidRPr="0039614A" w:rsidRDefault="006A41A2" w:rsidP="007B305B">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8B2576" w:rsidRPr="0039614A">
              <w:rPr>
                <w:rFonts w:ascii="Times New Roman" w:hAnsi="Times New Roman" w:cs="Times New Roman"/>
                <w:noProof/>
                <w:sz w:val="28"/>
                <w:szCs w:val="28"/>
                <w:lang w:val="kk-KZ"/>
              </w:rPr>
              <w:t>71</w:t>
            </w:r>
          </w:p>
        </w:tc>
      </w:tr>
      <w:tr w:rsidR="006A41A2" w:rsidRPr="0039614A" w14:paraId="63AE8086" w14:textId="77777777" w:rsidTr="00147024">
        <w:trPr>
          <w:trHeight w:val="186"/>
          <w:jc w:val="center"/>
        </w:trPr>
        <w:tc>
          <w:tcPr>
            <w:tcW w:w="5924" w:type="dxa"/>
          </w:tcPr>
          <w:p w14:paraId="626E0C19" w14:textId="77777777" w:rsidR="006A41A2" w:rsidRPr="0039614A" w:rsidRDefault="006A41A2"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құлшынысы</w:t>
            </w:r>
          </w:p>
        </w:tc>
        <w:tc>
          <w:tcPr>
            <w:tcW w:w="3590" w:type="dxa"/>
          </w:tcPr>
          <w:p w14:paraId="32D2FFDD" w14:textId="77777777" w:rsidR="006A41A2" w:rsidRPr="0039614A" w:rsidRDefault="006A41A2" w:rsidP="007B305B">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8B2576" w:rsidRPr="0039614A">
              <w:rPr>
                <w:rFonts w:ascii="Times New Roman" w:hAnsi="Times New Roman" w:cs="Times New Roman"/>
                <w:noProof/>
                <w:sz w:val="28"/>
                <w:szCs w:val="28"/>
                <w:lang w:val="kk-KZ"/>
              </w:rPr>
              <w:t>69</w:t>
            </w:r>
          </w:p>
        </w:tc>
      </w:tr>
      <w:tr w:rsidR="006A41A2" w:rsidRPr="0039614A" w14:paraId="7A540B3D" w14:textId="77777777" w:rsidTr="00147024">
        <w:trPr>
          <w:trHeight w:val="186"/>
          <w:jc w:val="center"/>
        </w:trPr>
        <w:tc>
          <w:tcPr>
            <w:tcW w:w="5924" w:type="dxa"/>
          </w:tcPr>
          <w:p w14:paraId="38857A35" w14:textId="77777777" w:rsidR="006A41A2" w:rsidRPr="0039614A" w:rsidRDefault="006A41A2"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шаттықтылығы</w:t>
            </w:r>
          </w:p>
        </w:tc>
        <w:tc>
          <w:tcPr>
            <w:tcW w:w="3590" w:type="dxa"/>
          </w:tcPr>
          <w:p w14:paraId="73AE21D0" w14:textId="77777777" w:rsidR="006A41A2" w:rsidRPr="0039614A" w:rsidRDefault="006A41A2" w:rsidP="007B305B">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8B2576" w:rsidRPr="0039614A">
              <w:rPr>
                <w:rFonts w:ascii="Times New Roman" w:hAnsi="Times New Roman" w:cs="Times New Roman"/>
                <w:noProof/>
                <w:sz w:val="28"/>
                <w:szCs w:val="28"/>
                <w:lang w:val="kk-KZ"/>
              </w:rPr>
              <w:t>91</w:t>
            </w:r>
          </w:p>
        </w:tc>
      </w:tr>
      <w:tr w:rsidR="006A41A2" w:rsidRPr="0039614A" w14:paraId="1E0D014D" w14:textId="77777777" w:rsidTr="00147024">
        <w:trPr>
          <w:trHeight w:val="186"/>
          <w:jc w:val="center"/>
        </w:trPr>
        <w:tc>
          <w:tcPr>
            <w:tcW w:w="5924" w:type="dxa"/>
          </w:tcPr>
          <w:p w14:paraId="05402BE8" w14:textId="77777777" w:rsidR="006A41A2" w:rsidRPr="0039614A" w:rsidRDefault="006A41A2"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ниеті</w:t>
            </w:r>
          </w:p>
        </w:tc>
        <w:tc>
          <w:tcPr>
            <w:tcW w:w="3590" w:type="dxa"/>
          </w:tcPr>
          <w:p w14:paraId="09E129CB" w14:textId="77777777" w:rsidR="006A41A2" w:rsidRPr="0039614A" w:rsidRDefault="006A41A2" w:rsidP="007B305B">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8B2576" w:rsidRPr="0039614A">
              <w:rPr>
                <w:rFonts w:ascii="Times New Roman" w:hAnsi="Times New Roman" w:cs="Times New Roman"/>
                <w:noProof/>
                <w:sz w:val="28"/>
                <w:szCs w:val="28"/>
                <w:lang w:val="kk-KZ"/>
              </w:rPr>
              <w:t>93</w:t>
            </w:r>
          </w:p>
        </w:tc>
      </w:tr>
    </w:tbl>
    <w:p w14:paraId="73F7B56B" w14:textId="77777777" w:rsidR="006A41A2" w:rsidRPr="0039614A" w:rsidRDefault="006A41A2" w:rsidP="009B0A1B">
      <w:pPr>
        <w:spacing w:after="0" w:line="240" w:lineRule="auto"/>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ab/>
      </w:r>
    </w:p>
    <w:p w14:paraId="5FE67319" w14:textId="209DFADD"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 xml:space="preserve">Төменде </w:t>
      </w:r>
      <w:r w:rsidRPr="00206200">
        <w:rPr>
          <w:rFonts w:ascii="Times New Roman" w:eastAsia="Times New Roman" w:hAnsi="Times New Roman" w:cs="Times New Roman"/>
          <w:bCs/>
          <w:noProof/>
          <w:sz w:val="28"/>
          <w:szCs w:val="28"/>
          <w:lang w:val="kk-KZ" w:eastAsia="ru-RU"/>
        </w:rPr>
        <w:t>статистикалық коэффициент (β), R² және p-мәні</w:t>
      </w:r>
      <w:r w:rsidRPr="00206200">
        <w:rPr>
          <w:rFonts w:ascii="Times New Roman" w:eastAsia="Times New Roman" w:hAnsi="Times New Roman" w:cs="Times New Roman"/>
          <w:noProof/>
          <w:sz w:val="28"/>
          <w:szCs w:val="28"/>
          <w:lang w:val="kk-KZ" w:eastAsia="ru-RU"/>
        </w:rPr>
        <w:t xml:space="preserve"> формулалары толық түсіндіріліп берілген. Бұл формулалар регрессиялық талдауда жиі қолданылады.</w:t>
      </w:r>
    </w:p>
    <w:p w14:paraId="239E86E6" w14:textId="1040CA4F" w:rsidR="007A2B31" w:rsidRPr="005C5F82" w:rsidRDefault="00F7778A" w:rsidP="005C5F82">
      <w:pPr>
        <w:spacing w:after="0" w:line="240" w:lineRule="auto"/>
        <w:jc w:val="both"/>
        <w:outlineLvl w:val="0"/>
        <w:rPr>
          <w:rFonts w:ascii="Times New Roman" w:eastAsia="Times New Roman" w:hAnsi="Times New Roman" w:cs="Times New Roman"/>
          <w:bCs/>
          <w:noProof/>
          <w:kern w:val="36"/>
          <w:sz w:val="28"/>
          <w:szCs w:val="28"/>
          <w:lang w:val="kk-KZ" w:eastAsia="ru-RU"/>
        </w:rPr>
      </w:pPr>
      <w:r w:rsidRPr="00206200">
        <w:rPr>
          <w:rFonts w:ascii="Times New Roman" w:eastAsia="Times New Roman" w:hAnsi="Times New Roman" w:cs="Times New Roman"/>
          <w:bCs/>
          <w:noProof/>
          <w:kern w:val="36"/>
          <w:sz w:val="28"/>
          <w:szCs w:val="28"/>
          <w:lang w:val="kk-KZ" w:eastAsia="ru-RU"/>
        </w:rPr>
        <w:t>Р</w:t>
      </w:r>
      <w:r w:rsidR="007A2B31" w:rsidRPr="00206200">
        <w:rPr>
          <w:rFonts w:ascii="Times New Roman" w:eastAsia="Times New Roman" w:hAnsi="Times New Roman" w:cs="Times New Roman"/>
          <w:bCs/>
          <w:noProof/>
          <w:kern w:val="36"/>
          <w:sz w:val="28"/>
          <w:szCs w:val="28"/>
          <w:lang w:val="kk-KZ" w:eastAsia="ru-RU"/>
        </w:rPr>
        <w:t>егрессия коэффициенті β</w:t>
      </w:r>
      <w:r w:rsidR="005C5F82">
        <w:rPr>
          <w:rFonts w:ascii="Times New Roman" w:eastAsia="Times New Roman" w:hAnsi="Times New Roman" w:cs="Times New Roman"/>
          <w:bCs/>
          <w:noProof/>
          <w:kern w:val="36"/>
          <w:sz w:val="28"/>
          <w:szCs w:val="28"/>
          <w:lang w:val="en-US" w:eastAsia="ru-RU"/>
        </w:rPr>
        <w:t xml:space="preserve"> </w:t>
      </w:r>
      <w:r w:rsidR="007A2B31" w:rsidRPr="00206200">
        <w:rPr>
          <w:rFonts w:ascii="Times New Roman" w:eastAsia="Times New Roman" w:hAnsi="Times New Roman" w:cs="Times New Roman"/>
          <w:noProof/>
          <w:sz w:val="28"/>
          <w:szCs w:val="28"/>
          <w:lang w:val="kk-KZ" w:eastAsia="ru-RU"/>
        </w:rPr>
        <w:t>тәуелсіз айнымалының тәуелді айнымалыға әсерінің шамасын көрсетеді.</w:t>
      </w:r>
      <w:r w:rsidR="004B090A">
        <w:rPr>
          <w:rFonts w:ascii="Times New Roman" w:eastAsia="Times New Roman" w:hAnsi="Times New Roman" w:cs="Times New Roman"/>
          <w:noProof/>
          <w:sz w:val="28"/>
          <w:szCs w:val="28"/>
          <w:lang w:val="kk-KZ" w:eastAsia="ru-RU"/>
        </w:rPr>
        <w:t xml:space="preserve"> </w:t>
      </w:r>
      <w:r w:rsidR="004B090A" w:rsidRPr="00206200">
        <w:rPr>
          <w:rFonts w:ascii="Times New Roman" w:eastAsia="Times New Roman" w:hAnsi="Times New Roman" w:cs="Times New Roman"/>
          <w:noProof/>
          <w:sz w:val="28"/>
          <w:szCs w:val="28"/>
          <w:lang w:val="kk-KZ" w:eastAsia="ru-RU"/>
        </w:rPr>
        <w:t xml:space="preserve">Регрессия коэффициенті </w:t>
      </w:r>
      <w:r w:rsidR="004B090A">
        <w:rPr>
          <w:rFonts w:ascii="Times New Roman" w:eastAsia="Times New Roman" w:hAnsi="Times New Roman" w:cs="Times New Roman"/>
          <w:bCs/>
          <w:noProof/>
          <w:sz w:val="28"/>
          <w:szCs w:val="28"/>
          <w:lang w:val="kk-KZ" w:eastAsia="ru-RU"/>
        </w:rPr>
        <w:t>келесі ф</w:t>
      </w:r>
      <w:r w:rsidR="004B090A" w:rsidRPr="00206200">
        <w:rPr>
          <w:rFonts w:ascii="Times New Roman" w:eastAsia="Times New Roman" w:hAnsi="Times New Roman" w:cs="Times New Roman"/>
          <w:bCs/>
          <w:noProof/>
          <w:sz w:val="28"/>
          <w:szCs w:val="28"/>
          <w:lang w:val="kk-KZ" w:eastAsia="ru-RU"/>
        </w:rPr>
        <w:t>ормула</w:t>
      </w:r>
      <w:r w:rsidR="004B090A">
        <w:rPr>
          <w:rFonts w:ascii="Times New Roman" w:eastAsia="Times New Roman" w:hAnsi="Times New Roman" w:cs="Times New Roman"/>
          <w:bCs/>
          <w:noProof/>
          <w:sz w:val="28"/>
          <w:szCs w:val="28"/>
          <w:lang w:val="kk-KZ" w:eastAsia="ru-RU"/>
        </w:rPr>
        <w:t>мен өрнектеледі</w:t>
      </w:r>
      <w:r w:rsidR="004B090A">
        <w:rPr>
          <w:rFonts w:ascii="Times New Roman" w:eastAsia="Times New Roman" w:hAnsi="Times New Roman" w:cs="Times New Roman"/>
          <w:bCs/>
          <w:noProof/>
          <w:sz w:val="28"/>
          <w:szCs w:val="28"/>
          <w:lang w:val="en-US" w:eastAsia="ru-RU"/>
        </w:rPr>
        <w:t>:</w:t>
      </w:r>
    </w:p>
    <w:p w14:paraId="64E43E11" w14:textId="77777777" w:rsidR="004B090A" w:rsidRDefault="004B090A" w:rsidP="009B0A1B">
      <w:pPr>
        <w:spacing w:after="0" w:line="240" w:lineRule="auto"/>
        <w:jc w:val="both"/>
        <w:rPr>
          <w:rFonts w:ascii="Times New Roman" w:eastAsia="Times New Roman" w:hAnsi="Times New Roman" w:cs="Times New Roman"/>
          <w:bCs/>
          <w:noProof/>
          <w:sz w:val="28"/>
          <w:szCs w:val="28"/>
          <w:lang w:val="kk-KZ" w:eastAsia="ru-RU"/>
        </w:rPr>
      </w:pPr>
    </w:p>
    <w:p w14:paraId="786D5D41" w14:textId="342F83EE" w:rsidR="007A2B31" w:rsidRPr="004B090A" w:rsidRDefault="004B090A" w:rsidP="009B0A1B">
      <w:pPr>
        <w:spacing w:after="0" w:line="240" w:lineRule="auto"/>
        <w:jc w:val="both"/>
        <w:rPr>
          <w:rFonts w:ascii="Times New Roman" w:eastAsia="Times New Roman" w:hAnsi="Times New Roman" w:cs="Times New Roman"/>
          <w:noProof/>
          <w:sz w:val="28"/>
          <w:szCs w:val="28"/>
          <w:lang w:val="en-US" w:eastAsia="ru-RU"/>
        </w:rPr>
      </w:pPr>
      <w:r>
        <w:rPr>
          <w:rFonts w:ascii="Times New Roman" w:eastAsia="Times New Roman" w:hAnsi="Times New Roman" w:cs="Times New Roman"/>
          <w:noProof/>
          <w:sz w:val="28"/>
          <w:szCs w:val="28"/>
          <w:lang w:val="en-US" w:eastAsia="ru-RU"/>
        </w:rPr>
        <w:t xml:space="preserve">                                                     </w:t>
      </w:r>
      <w:r w:rsidR="007A2B31" w:rsidRPr="00206200">
        <w:rPr>
          <w:rFonts w:ascii="Times New Roman" w:eastAsia="Times New Roman" w:hAnsi="Times New Roman" w:cs="Times New Roman"/>
          <w:noProof/>
          <w:sz w:val="28"/>
          <w:szCs w:val="28"/>
          <w:lang w:val="kk-KZ" w:eastAsia="ru-RU"/>
        </w:rPr>
        <w:t>Y=β</w:t>
      </w:r>
      <w:r w:rsidR="007A2B31" w:rsidRPr="00206200">
        <w:rPr>
          <w:rFonts w:ascii="Times New Roman" w:eastAsia="Times New Roman" w:hAnsi="Times New Roman" w:cs="Times New Roman"/>
          <w:noProof/>
          <w:sz w:val="28"/>
          <w:szCs w:val="28"/>
          <w:vertAlign w:val="subscript"/>
          <w:lang w:val="kk-KZ" w:eastAsia="ru-RU"/>
        </w:rPr>
        <w:t>0</w:t>
      </w:r>
      <w:r w:rsidR="007A2B31" w:rsidRPr="00206200">
        <w:rPr>
          <w:rFonts w:ascii="Times New Roman" w:eastAsia="Times New Roman" w:hAnsi="Times New Roman" w:cs="Times New Roman"/>
          <w:noProof/>
          <w:sz w:val="28"/>
          <w:szCs w:val="28"/>
          <w:lang w:val="kk-KZ" w:eastAsia="ru-RU"/>
        </w:rPr>
        <w:t>+β</w:t>
      </w:r>
      <w:r w:rsidR="007A2B31" w:rsidRPr="00206200">
        <w:rPr>
          <w:rFonts w:ascii="Times New Roman" w:eastAsia="Times New Roman" w:hAnsi="Times New Roman" w:cs="Times New Roman"/>
          <w:noProof/>
          <w:sz w:val="28"/>
          <w:szCs w:val="28"/>
          <w:vertAlign w:val="subscript"/>
          <w:lang w:val="kk-KZ" w:eastAsia="ru-RU"/>
        </w:rPr>
        <w:t>1</w:t>
      </w:r>
      <w:r w:rsidR="007A2B31" w:rsidRPr="00206200">
        <w:rPr>
          <w:rFonts w:ascii="Times New Roman" w:eastAsia="Times New Roman" w:hAnsi="Times New Roman" w:cs="Times New Roman"/>
          <w:noProof/>
          <w:sz w:val="28"/>
          <w:szCs w:val="28"/>
          <w:lang w:val="kk-KZ" w:eastAsia="ru-RU"/>
        </w:rPr>
        <w:t>X+ε</w:t>
      </w:r>
      <w:r>
        <w:rPr>
          <w:rFonts w:ascii="Times New Roman" w:eastAsia="Times New Roman" w:hAnsi="Times New Roman" w:cs="Times New Roman"/>
          <w:noProof/>
          <w:sz w:val="28"/>
          <w:szCs w:val="28"/>
          <w:lang w:val="en-US" w:eastAsia="ru-RU"/>
        </w:rPr>
        <w:t xml:space="preserve">                                             </w:t>
      </w:r>
      <w:r w:rsidR="005C5F82">
        <w:rPr>
          <w:rFonts w:ascii="Times New Roman" w:eastAsia="Times New Roman" w:hAnsi="Times New Roman" w:cs="Times New Roman"/>
          <w:noProof/>
          <w:sz w:val="28"/>
          <w:szCs w:val="28"/>
          <w:lang w:val="en-US" w:eastAsia="ru-RU"/>
        </w:rPr>
        <w:t xml:space="preserve">       </w:t>
      </w:r>
      <w:r>
        <w:rPr>
          <w:rFonts w:ascii="Times New Roman" w:eastAsia="Times New Roman" w:hAnsi="Times New Roman" w:cs="Times New Roman"/>
          <w:noProof/>
          <w:sz w:val="28"/>
          <w:szCs w:val="28"/>
          <w:lang w:val="en-US" w:eastAsia="ru-RU"/>
        </w:rPr>
        <w:t xml:space="preserve">   (2.</w:t>
      </w:r>
      <w:r w:rsidR="00AB43C0">
        <w:rPr>
          <w:rFonts w:ascii="Times New Roman" w:eastAsia="Times New Roman" w:hAnsi="Times New Roman" w:cs="Times New Roman"/>
          <w:noProof/>
          <w:sz w:val="28"/>
          <w:szCs w:val="28"/>
          <w:lang w:val="kk-KZ" w:eastAsia="ru-RU"/>
        </w:rPr>
        <w:t>6</w:t>
      </w:r>
      <w:r>
        <w:rPr>
          <w:rFonts w:ascii="Times New Roman" w:eastAsia="Times New Roman" w:hAnsi="Times New Roman" w:cs="Times New Roman"/>
          <w:noProof/>
          <w:sz w:val="28"/>
          <w:szCs w:val="28"/>
          <w:lang w:val="en-US" w:eastAsia="ru-RU"/>
        </w:rPr>
        <w:t>)</w:t>
      </w:r>
    </w:p>
    <w:p w14:paraId="38926FC6" w14:textId="77777777" w:rsidR="004B090A" w:rsidRDefault="004B090A" w:rsidP="009B0A1B">
      <w:pPr>
        <w:spacing w:after="0" w:line="240" w:lineRule="auto"/>
        <w:jc w:val="both"/>
        <w:outlineLvl w:val="2"/>
        <w:rPr>
          <w:rFonts w:ascii="Times New Roman" w:eastAsia="Times New Roman" w:hAnsi="Times New Roman" w:cs="Times New Roman"/>
          <w:bCs/>
          <w:noProof/>
          <w:sz w:val="28"/>
          <w:szCs w:val="28"/>
          <w:lang w:val="kk-KZ" w:eastAsia="ru-RU"/>
        </w:rPr>
      </w:pPr>
    </w:p>
    <w:p w14:paraId="169F7237" w14:textId="232E0C16" w:rsidR="007A2B31" w:rsidRPr="00206200" w:rsidRDefault="007A2B31" w:rsidP="009B0A1B">
      <w:pPr>
        <w:spacing w:after="0" w:line="240" w:lineRule="auto"/>
        <w:jc w:val="both"/>
        <w:outlineLvl w:val="2"/>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Мұнда:</w:t>
      </w:r>
    </w:p>
    <w:p w14:paraId="7DED5529"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bCs/>
          <w:noProof/>
          <w:sz w:val="28"/>
          <w:szCs w:val="28"/>
          <w:lang w:val="kk-KZ" w:eastAsia="ru-RU"/>
        </w:rPr>
        <w:t>Y</w:t>
      </w:r>
      <w:r w:rsidRPr="00206200">
        <w:rPr>
          <w:rFonts w:ascii="Times New Roman" w:eastAsia="Times New Roman" w:hAnsi="Times New Roman" w:cs="Times New Roman"/>
          <w:noProof/>
          <w:sz w:val="28"/>
          <w:szCs w:val="28"/>
          <w:lang w:val="kk-KZ" w:eastAsia="ru-RU"/>
        </w:rPr>
        <w:t xml:space="preserve"> – тәуелді айнымалы</w:t>
      </w:r>
    </w:p>
    <w:p w14:paraId="14E8F40B"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bCs/>
          <w:noProof/>
          <w:sz w:val="28"/>
          <w:szCs w:val="28"/>
          <w:lang w:val="kk-KZ" w:eastAsia="ru-RU"/>
        </w:rPr>
        <w:t>X</w:t>
      </w:r>
      <w:r w:rsidRPr="00206200">
        <w:rPr>
          <w:rFonts w:ascii="Times New Roman" w:eastAsia="Times New Roman" w:hAnsi="Times New Roman" w:cs="Times New Roman"/>
          <w:noProof/>
          <w:sz w:val="28"/>
          <w:szCs w:val="28"/>
          <w:lang w:val="kk-KZ" w:eastAsia="ru-RU"/>
        </w:rPr>
        <w:t xml:space="preserve"> – тәуелсіз айнымалы</w:t>
      </w:r>
    </w:p>
    <w:p w14:paraId="47E6FE12"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bCs/>
          <w:noProof/>
          <w:sz w:val="28"/>
          <w:szCs w:val="28"/>
          <w:lang w:val="kk-KZ" w:eastAsia="ru-RU"/>
        </w:rPr>
        <w:t>β₀</w:t>
      </w:r>
      <w:r w:rsidRPr="00206200">
        <w:rPr>
          <w:rFonts w:ascii="Times New Roman" w:eastAsia="Times New Roman" w:hAnsi="Times New Roman" w:cs="Times New Roman"/>
          <w:noProof/>
          <w:sz w:val="28"/>
          <w:szCs w:val="28"/>
          <w:lang w:val="kk-KZ" w:eastAsia="ru-RU"/>
        </w:rPr>
        <w:t xml:space="preserve"> – тұрақты коэффициент (intercept)</w:t>
      </w:r>
    </w:p>
    <w:p w14:paraId="03ADDB99"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bCs/>
          <w:noProof/>
          <w:sz w:val="28"/>
          <w:szCs w:val="28"/>
          <w:lang w:val="kk-KZ" w:eastAsia="ru-RU"/>
        </w:rPr>
        <w:t>β₁</w:t>
      </w:r>
      <w:r w:rsidRPr="00206200">
        <w:rPr>
          <w:rFonts w:ascii="Times New Roman" w:eastAsia="Times New Roman" w:hAnsi="Times New Roman" w:cs="Times New Roman"/>
          <w:noProof/>
          <w:sz w:val="28"/>
          <w:szCs w:val="28"/>
          <w:lang w:val="kk-KZ" w:eastAsia="ru-RU"/>
        </w:rPr>
        <w:t xml:space="preserve"> – регрессия коэффициенті</w:t>
      </w:r>
    </w:p>
    <w:p w14:paraId="3FCE3501"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bCs/>
          <w:noProof/>
          <w:sz w:val="28"/>
          <w:szCs w:val="28"/>
          <w:lang w:val="kk-KZ" w:eastAsia="ru-RU"/>
        </w:rPr>
        <w:t>ε</w:t>
      </w:r>
      <w:r w:rsidRPr="00206200">
        <w:rPr>
          <w:rFonts w:ascii="Times New Roman" w:eastAsia="Times New Roman" w:hAnsi="Times New Roman" w:cs="Times New Roman"/>
          <w:noProof/>
          <w:sz w:val="28"/>
          <w:szCs w:val="28"/>
          <w:lang w:val="kk-KZ" w:eastAsia="ru-RU"/>
        </w:rPr>
        <w:t xml:space="preserve"> – кездейсоқ қате</w:t>
      </w:r>
    </w:p>
    <w:p w14:paraId="64D43895"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p>
    <w:p w14:paraId="3C8BA86F" w14:textId="67ADB2AB" w:rsidR="007A2B31" w:rsidRPr="00F7778A" w:rsidRDefault="007A2B31" w:rsidP="009B0A1B">
      <w:pPr>
        <w:spacing w:after="0" w:line="240" w:lineRule="auto"/>
        <w:jc w:val="both"/>
        <w:outlineLvl w:val="1"/>
        <w:rPr>
          <w:rFonts w:ascii="Times New Roman" w:eastAsia="Times New Roman" w:hAnsi="Times New Roman" w:cs="Times New Roman"/>
          <w:bCs/>
          <w:noProof/>
          <w:sz w:val="28"/>
          <w:szCs w:val="28"/>
          <w:lang w:val="en-US" w:eastAsia="ru-RU"/>
        </w:rPr>
      </w:pPr>
      <w:r w:rsidRPr="00206200">
        <w:rPr>
          <w:rFonts w:ascii="Times New Roman" w:eastAsia="Times New Roman" w:hAnsi="Times New Roman" w:cs="Times New Roman"/>
          <w:bCs/>
          <w:noProof/>
          <w:sz w:val="28"/>
          <w:szCs w:val="28"/>
          <w:lang w:val="kk-KZ" w:eastAsia="ru-RU"/>
        </w:rPr>
        <w:t>β коэффициентін есептеу формуласы</w:t>
      </w:r>
      <w:r w:rsidR="004B090A">
        <w:rPr>
          <w:rFonts w:ascii="Times New Roman" w:eastAsia="Times New Roman" w:hAnsi="Times New Roman" w:cs="Times New Roman"/>
          <w:bCs/>
          <w:noProof/>
          <w:sz w:val="28"/>
          <w:szCs w:val="28"/>
          <w:lang w:val="en-US" w:eastAsia="ru-RU"/>
        </w:rPr>
        <w:t xml:space="preserve"> </w:t>
      </w:r>
      <w:r w:rsidR="004B090A">
        <w:rPr>
          <w:rFonts w:ascii="Times New Roman" w:eastAsia="Times New Roman" w:hAnsi="Times New Roman" w:cs="Times New Roman"/>
          <w:bCs/>
          <w:noProof/>
          <w:sz w:val="28"/>
          <w:szCs w:val="28"/>
          <w:lang w:val="kk-KZ" w:eastAsia="ru-RU"/>
        </w:rPr>
        <w:t>келесідегідей</w:t>
      </w:r>
      <w:r w:rsidR="00F7778A">
        <w:rPr>
          <w:rFonts w:ascii="Times New Roman" w:eastAsia="Times New Roman" w:hAnsi="Times New Roman" w:cs="Times New Roman"/>
          <w:bCs/>
          <w:noProof/>
          <w:sz w:val="28"/>
          <w:szCs w:val="28"/>
          <w:lang w:val="en-US" w:eastAsia="ru-RU"/>
        </w:rPr>
        <w:t>:</w:t>
      </w:r>
    </w:p>
    <w:p w14:paraId="54C99146" w14:textId="77777777" w:rsidR="007A2B31" w:rsidRPr="00206200" w:rsidRDefault="007A2B31" w:rsidP="009B0A1B">
      <w:pPr>
        <w:spacing w:after="0" w:line="240" w:lineRule="auto"/>
        <w:jc w:val="both"/>
        <w:outlineLvl w:val="1"/>
        <w:rPr>
          <w:rFonts w:ascii="Times New Roman" w:eastAsia="Times New Roman" w:hAnsi="Times New Roman" w:cs="Times New Roman"/>
          <w:bCs/>
          <w:noProof/>
          <w:sz w:val="28"/>
          <w:szCs w:val="28"/>
          <w:lang w:val="en-US" w:eastAsia="ru-RU"/>
        </w:rPr>
      </w:pPr>
    </w:p>
    <w:p w14:paraId="53D71A4C" w14:textId="7946CB4A" w:rsidR="007A2B31" w:rsidRPr="00AC3D46" w:rsidRDefault="00AC3D46" w:rsidP="009B0A1B">
      <w:pPr>
        <w:spacing w:after="0" w:line="240" w:lineRule="auto"/>
        <w:jc w:val="both"/>
        <w:rPr>
          <w:rFonts w:ascii="Times New Roman" w:eastAsia="Times New Roman" w:hAnsi="Times New Roman" w:cs="Times New Roman"/>
          <w:noProof/>
          <w:sz w:val="28"/>
          <w:szCs w:val="28"/>
          <w:lang w:val="en-US" w:eastAsia="ru-RU"/>
        </w:rPr>
      </w:pPr>
      <w:bookmarkStart w:id="22" w:name="_Hlk223699718"/>
      <w:r>
        <w:rPr>
          <w:rFonts w:ascii="Times New Roman" w:eastAsia="Times New Roman" w:hAnsi="Times New Roman" w:cs="Times New Roman"/>
          <w:noProof/>
          <w:sz w:val="28"/>
          <w:szCs w:val="28"/>
          <w:lang w:val="en-US" w:eastAsia="ru-RU"/>
        </w:rPr>
        <w:t xml:space="preserve">                                                </w:t>
      </w:r>
      <m:oMath>
        <m:r>
          <m:rPr>
            <m:sty m:val="p"/>
          </m:rPr>
          <w:rPr>
            <w:rFonts w:ascii="Cambria Math" w:eastAsia="Times New Roman" w:hAnsi="Cambria Math" w:cs="Times New Roman"/>
            <w:noProof/>
            <w:sz w:val="28"/>
            <w:szCs w:val="28"/>
            <w:lang w:val="kk-KZ" w:eastAsia="ru-RU"/>
          </w:rPr>
          <m:t>β=</m:t>
        </m:r>
        <m:f>
          <m:fPr>
            <m:ctrlPr>
              <w:rPr>
                <w:rFonts w:ascii="Cambria Math" w:eastAsia="Times New Roman" w:hAnsi="Cambria Math" w:cs="Times New Roman"/>
                <w:bCs/>
                <w:noProof/>
                <w:sz w:val="28"/>
                <w:szCs w:val="28"/>
                <w:lang w:val="kk-KZ" w:eastAsia="ru-RU"/>
              </w:rPr>
            </m:ctrlPr>
          </m:fPr>
          <m:num>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bCs/>
                    <w:noProof/>
                    <w:sz w:val="28"/>
                    <w:szCs w:val="28"/>
                    <w:lang w:val="kk-KZ" w:eastAsia="ru-RU"/>
                  </w:rPr>
                </m:ctrlPr>
              </m:sSubPr>
              <m:e>
                <m:r>
                  <w:rPr>
                    <w:rFonts w:ascii="Cambria Math" w:eastAsia="Times New Roman" w:hAnsi="Cambria Math" w:cs="Times New Roman"/>
                    <w:noProof/>
                    <w:sz w:val="28"/>
                    <w:szCs w:val="28"/>
                    <w:lang w:val="kk-KZ" w:eastAsia="ru-RU"/>
                  </w:rPr>
                  <m:t>X</m:t>
                </m:r>
              </m:e>
              <m:sub>
                <m:r>
                  <w:rPr>
                    <w:rFonts w:ascii="Cambria Math" w:eastAsia="Times New Roman" w:hAnsi="Cambria Math" w:cs="Times New Roman"/>
                    <w:noProof/>
                    <w:sz w:val="28"/>
                    <w:szCs w:val="28"/>
                    <w:lang w:val="kk-KZ" w:eastAsia="ru-RU"/>
                  </w:rPr>
                  <m:t>i</m:t>
                </m:r>
              </m:sub>
            </m:sSub>
            <m:r>
              <m:rPr>
                <m:sty m:val="p"/>
              </m:rPr>
              <w:rPr>
                <w:rFonts w:ascii="Cambria Math" w:eastAsia="Times New Roman" w:hAnsi="Cambria Math" w:cs="Times New Roman"/>
                <w:noProof/>
                <w:sz w:val="28"/>
                <w:szCs w:val="28"/>
                <w:lang w:val="kk-KZ" w:eastAsia="ru-RU"/>
              </w:rPr>
              <m:t>-</m:t>
            </m:r>
            <m:acc>
              <m:accPr>
                <m:chr m:val="̅"/>
                <m:ctrlPr>
                  <w:rPr>
                    <w:rFonts w:ascii="Cambria Math" w:eastAsia="Times New Roman" w:hAnsi="Cambria Math" w:cs="Times New Roman"/>
                    <w:bCs/>
                    <w:noProof/>
                    <w:sz w:val="28"/>
                    <w:szCs w:val="28"/>
                    <w:lang w:val="kk-KZ" w:eastAsia="ru-RU"/>
                  </w:rPr>
                </m:ctrlPr>
              </m:accPr>
              <m:e>
                <m:r>
                  <m:rPr>
                    <m:sty m:val="p"/>
                  </m:rPr>
                  <w:rPr>
                    <w:rFonts w:ascii="Cambria Math" w:eastAsia="Times New Roman" w:hAnsi="Cambria Math" w:cs="Times New Roman"/>
                    <w:noProof/>
                    <w:sz w:val="28"/>
                    <w:szCs w:val="28"/>
                    <w:lang w:val="kk-KZ" w:eastAsia="ru-RU"/>
                  </w:rPr>
                  <m:t>X</m:t>
                </m:r>
              </m:e>
            </m:acc>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bCs/>
                    <w:noProof/>
                    <w:sz w:val="28"/>
                    <w:szCs w:val="28"/>
                    <w:lang w:val="kk-KZ" w:eastAsia="ru-RU"/>
                  </w:rPr>
                </m:ctrlPr>
              </m:sSubPr>
              <m:e>
                <m:r>
                  <w:rPr>
                    <w:rFonts w:ascii="Cambria Math" w:eastAsia="Times New Roman" w:hAnsi="Cambria Math" w:cs="Times New Roman"/>
                    <w:noProof/>
                    <w:sz w:val="28"/>
                    <w:szCs w:val="28"/>
                    <w:lang w:val="kk-KZ" w:eastAsia="ru-RU"/>
                  </w:rPr>
                  <m:t>Y</m:t>
                </m:r>
              </m:e>
              <m:sub>
                <m:r>
                  <w:rPr>
                    <w:rFonts w:ascii="Cambria Math" w:eastAsia="Times New Roman" w:hAnsi="Cambria Math" w:cs="Times New Roman"/>
                    <w:noProof/>
                    <w:sz w:val="28"/>
                    <w:szCs w:val="28"/>
                    <w:lang w:val="kk-KZ" w:eastAsia="ru-RU"/>
                  </w:rPr>
                  <m:t>i</m:t>
                </m:r>
              </m:sub>
            </m:sSub>
            <m:r>
              <m:rPr>
                <m:sty m:val="p"/>
              </m:rPr>
              <w:rPr>
                <w:rFonts w:ascii="Cambria Math" w:eastAsia="Times New Roman" w:hAnsi="Cambria Math" w:cs="Times New Roman"/>
                <w:noProof/>
                <w:sz w:val="28"/>
                <w:szCs w:val="28"/>
                <w:lang w:val="kk-KZ" w:eastAsia="ru-RU"/>
              </w:rPr>
              <m:t>-</m:t>
            </m:r>
            <m:acc>
              <m:accPr>
                <m:chr m:val="̅"/>
                <m:ctrlPr>
                  <w:rPr>
                    <w:rFonts w:ascii="Cambria Math" w:eastAsia="Times New Roman" w:hAnsi="Cambria Math" w:cs="Times New Roman"/>
                    <w:bCs/>
                    <w:noProof/>
                    <w:sz w:val="28"/>
                    <w:szCs w:val="28"/>
                    <w:lang w:val="kk-KZ" w:eastAsia="ru-RU"/>
                  </w:rPr>
                </m:ctrlPr>
              </m:accPr>
              <m:e>
                <m:r>
                  <m:rPr>
                    <m:sty m:val="p"/>
                  </m:rPr>
                  <w:rPr>
                    <w:rFonts w:ascii="Cambria Math" w:eastAsia="Times New Roman" w:hAnsi="Cambria Math" w:cs="Times New Roman"/>
                    <w:noProof/>
                    <w:sz w:val="28"/>
                    <w:szCs w:val="28"/>
                    <w:lang w:val="kk-KZ" w:eastAsia="ru-RU"/>
                  </w:rPr>
                  <m:t>Y</m:t>
                </m:r>
              </m:e>
            </m:acc>
            <m:r>
              <w:rPr>
                <w:rFonts w:ascii="Cambria Math" w:eastAsia="Times New Roman" w:hAnsi="Cambria Math" w:cs="Times New Roman"/>
                <w:noProof/>
                <w:sz w:val="28"/>
                <w:szCs w:val="28"/>
                <w:lang w:val="kk-KZ" w:eastAsia="ru-RU"/>
              </w:rPr>
              <m:t>)</m:t>
            </m:r>
          </m:num>
          <m:den>
            <m:sSup>
              <m:sSupPr>
                <m:ctrlPr>
                  <w:rPr>
                    <w:rFonts w:ascii="Cambria Math" w:eastAsia="Times New Roman" w:hAnsi="Cambria Math" w:cs="Times New Roman"/>
                    <w:bCs/>
                    <w:noProof/>
                    <w:sz w:val="28"/>
                    <w:szCs w:val="28"/>
                    <w:lang w:val="kk-KZ" w:eastAsia="ru-RU"/>
                  </w:rPr>
                </m:ctrlPr>
              </m:sSupPr>
              <m:e>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bCs/>
                        <w:noProof/>
                        <w:sz w:val="28"/>
                        <w:szCs w:val="28"/>
                        <w:lang w:val="kk-KZ" w:eastAsia="ru-RU"/>
                      </w:rPr>
                    </m:ctrlPr>
                  </m:sSubPr>
                  <m:e>
                    <m:r>
                      <w:rPr>
                        <w:rFonts w:ascii="Cambria Math" w:eastAsia="Times New Roman" w:hAnsi="Cambria Math" w:cs="Times New Roman"/>
                        <w:noProof/>
                        <w:sz w:val="28"/>
                        <w:szCs w:val="28"/>
                        <w:lang w:val="kk-KZ" w:eastAsia="ru-RU"/>
                      </w:rPr>
                      <m:t>X</m:t>
                    </m:r>
                  </m:e>
                  <m:sub>
                    <m:r>
                      <w:rPr>
                        <w:rFonts w:ascii="Cambria Math" w:eastAsia="Times New Roman" w:hAnsi="Cambria Math" w:cs="Times New Roman"/>
                        <w:noProof/>
                        <w:sz w:val="28"/>
                        <w:szCs w:val="28"/>
                        <w:lang w:val="kk-KZ" w:eastAsia="ru-RU"/>
                      </w:rPr>
                      <m:t>i</m:t>
                    </m:r>
                  </m:sub>
                </m:sSub>
                <m:r>
                  <m:rPr>
                    <m:sty m:val="p"/>
                  </m:rPr>
                  <w:rPr>
                    <w:rFonts w:ascii="Cambria Math" w:eastAsia="Times New Roman" w:hAnsi="Cambria Math" w:cs="Times New Roman"/>
                    <w:noProof/>
                    <w:sz w:val="28"/>
                    <w:szCs w:val="28"/>
                    <w:lang w:val="kk-KZ" w:eastAsia="ru-RU"/>
                  </w:rPr>
                  <m:t>-</m:t>
                </m:r>
                <m:acc>
                  <m:accPr>
                    <m:chr m:val="̅"/>
                    <m:ctrlPr>
                      <w:rPr>
                        <w:rFonts w:ascii="Cambria Math" w:eastAsia="Times New Roman" w:hAnsi="Cambria Math" w:cs="Times New Roman"/>
                        <w:bCs/>
                        <w:noProof/>
                        <w:sz w:val="28"/>
                        <w:szCs w:val="28"/>
                        <w:lang w:val="kk-KZ" w:eastAsia="ru-RU"/>
                      </w:rPr>
                    </m:ctrlPr>
                  </m:accPr>
                  <m:e>
                    <m:r>
                      <m:rPr>
                        <m:sty m:val="p"/>
                      </m:rPr>
                      <w:rPr>
                        <w:rFonts w:ascii="Cambria Math" w:eastAsia="Times New Roman" w:hAnsi="Cambria Math" w:cs="Times New Roman"/>
                        <w:noProof/>
                        <w:sz w:val="28"/>
                        <w:szCs w:val="28"/>
                        <w:lang w:val="kk-KZ" w:eastAsia="ru-RU"/>
                      </w:rPr>
                      <m:t>X</m:t>
                    </m:r>
                  </m:e>
                </m:acc>
                <m:r>
                  <m:rPr>
                    <m:sty m:val="p"/>
                  </m:rPr>
                  <w:rPr>
                    <w:rFonts w:ascii="Cambria Math" w:eastAsia="Times New Roman" w:hAnsi="Cambria Math" w:cs="Times New Roman"/>
                    <w:noProof/>
                    <w:sz w:val="28"/>
                    <w:szCs w:val="28"/>
                    <w:lang w:val="kk-KZ" w:eastAsia="ru-RU"/>
                  </w:rPr>
                  <m:t>)</m:t>
                </m:r>
              </m:e>
              <m:sup>
                <m:r>
                  <w:rPr>
                    <w:rFonts w:ascii="Cambria Math" w:eastAsia="Times New Roman" w:hAnsi="Cambria Math" w:cs="Times New Roman"/>
                    <w:noProof/>
                    <w:sz w:val="28"/>
                    <w:szCs w:val="28"/>
                    <w:lang w:val="kk-KZ" w:eastAsia="ru-RU"/>
                  </w:rPr>
                  <m:t>2</m:t>
                </m:r>
              </m:sup>
            </m:sSup>
          </m:den>
        </m:f>
      </m:oMath>
      <w:r w:rsidRPr="00AC3D46">
        <w:rPr>
          <w:rFonts w:ascii="Times New Roman" w:eastAsia="Times New Roman" w:hAnsi="Times New Roman" w:cs="Times New Roman"/>
          <w:bCs/>
          <w:noProof/>
          <w:sz w:val="28"/>
          <w:szCs w:val="28"/>
          <w:lang w:val="kk-KZ" w:eastAsia="ru-RU"/>
        </w:rPr>
        <w:t xml:space="preserve">   </w:t>
      </w:r>
      <w:r>
        <w:rPr>
          <w:rFonts w:ascii="Times New Roman" w:eastAsia="Times New Roman" w:hAnsi="Times New Roman" w:cs="Times New Roman"/>
          <w:bCs/>
          <w:noProof/>
          <w:sz w:val="28"/>
          <w:szCs w:val="28"/>
          <w:lang w:val="kk-KZ" w:eastAsia="ru-RU"/>
        </w:rPr>
        <w:t xml:space="preserve"> </w:t>
      </w:r>
      <w:r>
        <w:rPr>
          <w:rFonts w:ascii="Times New Roman" w:eastAsia="Times New Roman" w:hAnsi="Times New Roman" w:cs="Times New Roman"/>
          <w:bCs/>
          <w:noProof/>
          <w:sz w:val="28"/>
          <w:szCs w:val="28"/>
          <w:lang w:val="en-US" w:eastAsia="ru-RU"/>
        </w:rPr>
        <w:t xml:space="preserve">                                          </w:t>
      </w:r>
      <w:r w:rsidR="005C5F82">
        <w:rPr>
          <w:rFonts w:ascii="Times New Roman" w:eastAsia="Times New Roman" w:hAnsi="Times New Roman" w:cs="Times New Roman"/>
          <w:bCs/>
          <w:noProof/>
          <w:sz w:val="28"/>
          <w:szCs w:val="28"/>
          <w:lang w:val="en-US" w:eastAsia="ru-RU"/>
        </w:rPr>
        <w:t xml:space="preserve">   </w:t>
      </w:r>
      <w:r>
        <w:rPr>
          <w:rFonts w:ascii="Times New Roman" w:eastAsia="Times New Roman" w:hAnsi="Times New Roman" w:cs="Times New Roman"/>
          <w:bCs/>
          <w:noProof/>
          <w:sz w:val="28"/>
          <w:szCs w:val="28"/>
          <w:lang w:val="en-US" w:eastAsia="ru-RU"/>
        </w:rPr>
        <w:t xml:space="preserve">     (2.</w:t>
      </w:r>
      <w:r w:rsidR="00AB43C0">
        <w:rPr>
          <w:rFonts w:ascii="Times New Roman" w:eastAsia="Times New Roman" w:hAnsi="Times New Roman" w:cs="Times New Roman"/>
          <w:bCs/>
          <w:noProof/>
          <w:sz w:val="28"/>
          <w:szCs w:val="28"/>
          <w:lang w:val="kk-KZ" w:eastAsia="ru-RU"/>
        </w:rPr>
        <w:t>7</w:t>
      </w:r>
      <w:r>
        <w:rPr>
          <w:rFonts w:ascii="Times New Roman" w:eastAsia="Times New Roman" w:hAnsi="Times New Roman" w:cs="Times New Roman"/>
          <w:bCs/>
          <w:noProof/>
          <w:sz w:val="28"/>
          <w:szCs w:val="28"/>
          <w:lang w:val="en-US" w:eastAsia="ru-RU"/>
        </w:rPr>
        <w:t>)</w:t>
      </w:r>
    </w:p>
    <w:bookmarkEnd w:id="22"/>
    <w:p w14:paraId="7E18B6B7" w14:textId="77777777" w:rsidR="007A2B31" w:rsidRPr="00206200" w:rsidRDefault="007A2B31" w:rsidP="009B0A1B">
      <w:pPr>
        <w:spacing w:after="0" w:line="240" w:lineRule="auto"/>
        <w:jc w:val="both"/>
        <w:outlineLvl w:val="2"/>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Мұнда:</w:t>
      </w:r>
    </w:p>
    <w:p w14:paraId="152673E8" w14:textId="0DAC47C7" w:rsidR="007A2B31" w:rsidRPr="00F7778A" w:rsidRDefault="007A2B31" w:rsidP="004B090A">
      <w:pPr>
        <w:spacing w:after="0" w:line="240" w:lineRule="auto"/>
        <w:ind w:left="720"/>
        <w:jc w:val="both"/>
        <w:rPr>
          <w:rFonts w:ascii="Times New Roman" w:eastAsia="Times New Roman" w:hAnsi="Times New Roman" w:cs="Times New Roman"/>
          <w:noProof/>
          <w:sz w:val="28"/>
          <w:szCs w:val="28"/>
          <w:lang w:val="en-US" w:eastAsia="ru-RU"/>
        </w:rPr>
      </w:pPr>
      <w:r w:rsidRPr="00206200">
        <w:rPr>
          <w:rFonts w:ascii="Times New Roman" w:eastAsia="Times New Roman" w:hAnsi="Times New Roman" w:cs="Times New Roman"/>
          <w:noProof/>
          <w:sz w:val="28"/>
          <w:szCs w:val="28"/>
          <w:lang w:val="kk-KZ" w:eastAsia="ru-RU"/>
        </w:rPr>
        <w:t>X</w:t>
      </w:r>
      <w:r w:rsidRPr="00206200">
        <w:rPr>
          <w:rFonts w:ascii="Times New Roman" w:eastAsia="Times New Roman" w:hAnsi="Times New Roman" w:cs="Times New Roman"/>
          <w:noProof/>
          <w:sz w:val="28"/>
          <w:szCs w:val="28"/>
          <w:vertAlign w:val="subscript"/>
          <w:lang w:val="kk-KZ" w:eastAsia="ru-RU"/>
        </w:rPr>
        <w:t>i</w:t>
      </w:r>
      <w:r w:rsidRPr="00206200">
        <w:rPr>
          <w:rFonts w:ascii="Times New Roman" w:eastAsia="Times New Roman" w:hAnsi="Times New Roman" w:cs="Times New Roman"/>
          <w:noProof/>
          <w:sz w:val="28"/>
          <w:szCs w:val="28"/>
          <w:lang w:val="kk-KZ" w:eastAsia="ru-RU"/>
        </w:rPr>
        <w:t xml:space="preserve"> – тәуелсіз айнымалы мәні</w:t>
      </w:r>
      <w:r w:rsidR="00F7778A">
        <w:rPr>
          <w:rFonts w:ascii="Times New Roman" w:eastAsia="Times New Roman" w:hAnsi="Times New Roman" w:cs="Times New Roman"/>
          <w:noProof/>
          <w:sz w:val="28"/>
          <w:szCs w:val="28"/>
          <w:lang w:val="en-US" w:eastAsia="ru-RU"/>
        </w:rPr>
        <w:t>;</w:t>
      </w:r>
    </w:p>
    <w:p w14:paraId="7F3954A2" w14:textId="254A6839" w:rsidR="007A2B31" w:rsidRPr="00F7778A" w:rsidRDefault="007A2B31" w:rsidP="004B090A">
      <w:pPr>
        <w:spacing w:after="0" w:line="240" w:lineRule="auto"/>
        <w:ind w:left="720"/>
        <w:jc w:val="both"/>
        <w:rPr>
          <w:rFonts w:ascii="Times New Roman" w:eastAsia="Times New Roman" w:hAnsi="Times New Roman" w:cs="Times New Roman"/>
          <w:noProof/>
          <w:sz w:val="28"/>
          <w:szCs w:val="28"/>
          <w:lang w:val="en-US" w:eastAsia="ru-RU"/>
        </w:rPr>
      </w:pPr>
      <w:r w:rsidRPr="00206200">
        <w:rPr>
          <w:rFonts w:ascii="Times New Roman" w:eastAsia="Times New Roman" w:hAnsi="Times New Roman" w:cs="Times New Roman"/>
          <w:noProof/>
          <w:sz w:val="28"/>
          <w:szCs w:val="28"/>
          <w:lang w:val="kk-KZ" w:eastAsia="ru-RU"/>
        </w:rPr>
        <w:t>Y</w:t>
      </w:r>
      <w:r w:rsidRPr="00206200">
        <w:rPr>
          <w:rFonts w:ascii="Times New Roman" w:eastAsia="Times New Roman" w:hAnsi="Times New Roman" w:cs="Times New Roman"/>
          <w:noProof/>
          <w:sz w:val="28"/>
          <w:szCs w:val="28"/>
          <w:vertAlign w:val="subscript"/>
          <w:lang w:val="kk-KZ" w:eastAsia="ru-RU"/>
        </w:rPr>
        <w:t>i</w:t>
      </w:r>
      <w:r w:rsidRPr="00206200">
        <w:rPr>
          <w:rFonts w:ascii="Times New Roman" w:eastAsia="Times New Roman" w:hAnsi="Times New Roman" w:cs="Times New Roman"/>
          <w:noProof/>
          <w:sz w:val="28"/>
          <w:szCs w:val="28"/>
          <w:vertAlign w:val="subscript"/>
          <w:lang w:val="en-US" w:eastAsia="ru-RU"/>
        </w:rPr>
        <w:t xml:space="preserve">  </w:t>
      </w:r>
      <w:r w:rsidRPr="00206200">
        <w:rPr>
          <w:rFonts w:ascii="Times New Roman" w:eastAsia="Times New Roman" w:hAnsi="Times New Roman" w:cs="Times New Roman"/>
          <w:noProof/>
          <w:sz w:val="28"/>
          <w:szCs w:val="28"/>
          <w:lang w:val="kk-KZ" w:eastAsia="ru-RU"/>
        </w:rPr>
        <w:t>– тәуелді айнымалы мәні</w:t>
      </w:r>
      <w:r w:rsidR="00F7778A">
        <w:rPr>
          <w:rFonts w:ascii="Times New Roman" w:eastAsia="Times New Roman" w:hAnsi="Times New Roman" w:cs="Times New Roman"/>
          <w:noProof/>
          <w:sz w:val="28"/>
          <w:szCs w:val="28"/>
          <w:lang w:val="en-US" w:eastAsia="ru-RU"/>
        </w:rPr>
        <w:t>;</w:t>
      </w:r>
    </w:p>
    <w:p w14:paraId="5570C462" w14:textId="328D1EC3" w:rsidR="007A2B31" w:rsidRPr="00F7778A" w:rsidRDefault="00737A28" w:rsidP="004B090A">
      <w:pPr>
        <w:spacing w:after="0" w:line="240" w:lineRule="auto"/>
        <w:ind w:left="720"/>
        <w:jc w:val="both"/>
        <w:rPr>
          <w:rFonts w:ascii="Times New Roman" w:eastAsia="Times New Roman" w:hAnsi="Times New Roman" w:cs="Times New Roman"/>
          <w:noProof/>
          <w:sz w:val="28"/>
          <w:szCs w:val="28"/>
          <w:lang w:val="en-US" w:eastAsia="ru-RU"/>
        </w:rPr>
      </w:pPr>
      <m:oMath>
        <m:acc>
          <m:accPr>
            <m:chr m:val="̅"/>
            <m:ctrlPr>
              <w:rPr>
                <w:rFonts w:ascii="Cambria Math" w:eastAsia="Times New Roman" w:hAnsi="Cambria Math" w:cs="Times New Roman"/>
                <w:noProof/>
                <w:sz w:val="28"/>
                <w:szCs w:val="28"/>
                <w:lang w:val="kk-KZ" w:eastAsia="ru-RU"/>
              </w:rPr>
            </m:ctrlPr>
          </m:accPr>
          <m:e>
            <m:r>
              <m:rPr>
                <m:sty m:val="p"/>
              </m:rPr>
              <w:rPr>
                <w:rFonts w:ascii="Cambria Math" w:eastAsia="Times New Roman" w:hAnsi="Cambria Math" w:cs="Times New Roman"/>
                <w:noProof/>
                <w:sz w:val="28"/>
                <w:szCs w:val="28"/>
                <w:lang w:val="kk-KZ" w:eastAsia="ru-RU"/>
              </w:rPr>
              <m:t>X</m:t>
            </m:r>
          </m:e>
        </m:acc>
      </m:oMath>
      <w:r w:rsidR="007A2B31" w:rsidRPr="00206200">
        <w:rPr>
          <w:rFonts w:ascii="Times New Roman" w:eastAsia="Times New Roman" w:hAnsi="Times New Roman" w:cs="Times New Roman"/>
          <w:noProof/>
          <w:sz w:val="28"/>
          <w:szCs w:val="28"/>
          <w:lang w:val="kk-KZ" w:eastAsia="ru-RU"/>
        </w:rPr>
        <w:t xml:space="preserve"> </w:t>
      </w:r>
      <w:r w:rsidR="007A2B31" w:rsidRPr="00206200">
        <w:rPr>
          <w:rFonts w:ascii="Times New Roman" w:eastAsia="Times New Roman" w:hAnsi="Times New Roman" w:cs="Times New Roman"/>
          <w:noProof/>
          <w:sz w:val="28"/>
          <w:szCs w:val="28"/>
          <w:lang w:val="en-US" w:eastAsia="ru-RU"/>
        </w:rPr>
        <w:t xml:space="preserve"> </w:t>
      </w:r>
      <w:r w:rsidR="007A2B31" w:rsidRPr="00206200">
        <w:rPr>
          <w:rFonts w:ascii="Times New Roman" w:eastAsia="Times New Roman" w:hAnsi="Times New Roman" w:cs="Times New Roman"/>
          <w:noProof/>
          <w:sz w:val="28"/>
          <w:szCs w:val="28"/>
          <w:lang w:val="kk-KZ" w:eastAsia="ru-RU"/>
        </w:rPr>
        <w:t>– орташа мәні</w:t>
      </w:r>
      <w:r w:rsidR="00F7778A">
        <w:rPr>
          <w:rFonts w:ascii="Times New Roman" w:eastAsia="Times New Roman" w:hAnsi="Times New Roman" w:cs="Times New Roman"/>
          <w:noProof/>
          <w:sz w:val="28"/>
          <w:szCs w:val="28"/>
          <w:lang w:val="en-US" w:eastAsia="ru-RU"/>
        </w:rPr>
        <w:t>;</w:t>
      </w:r>
    </w:p>
    <w:p w14:paraId="204A4057" w14:textId="6AE1E053" w:rsidR="007A2B31" w:rsidRPr="00F7778A" w:rsidRDefault="00737A28" w:rsidP="007942CF">
      <w:pPr>
        <w:spacing w:after="0" w:line="240" w:lineRule="auto"/>
        <w:ind w:left="720"/>
        <w:jc w:val="both"/>
        <w:rPr>
          <w:rFonts w:ascii="Times New Roman" w:eastAsia="Times New Roman" w:hAnsi="Times New Roman" w:cs="Times New Roman"/>
          <w:noProof/>
          <w:sz w:val="28"/>
          <w:szCs w:val="28"/>
          <w:lang w:val="en-US" w:eastAsia="ru-RU"/>
        </w:rPr>
      </w:pPr>
      <m:oMath>
        <m:acc>
          <m:accPr>
            <m:chr m:val="̅"/>
            <m:ctrlPr>
              <w:rPr>
                <w:rFonts w:ascii="Cambria Math" w:eastAsia="Times New Roman" w:hAnsi="Cambria Math" w:cs="Times New Roman"/>
                <w:noProof/>
                <w:sz w:val="28"/>
                <w:szCs w:val="28"/>
                <w:lang w:val="kk-KZ" w:eastAsia="ru-RU"/>
              </w:rPr>
            </m:ctrlPr>
          </m:accPr>
          <m:e>
            <m:r>
              <m:rPr>
                <m:sty m:val="p"/>
              </m:rPr>
              <w:rPr>
                <w:rFonts w:ascii="Cambria Math" w:eastAsia="Times New Roman" w:hAnsi="Cambria Math" w:cs="Times New Roman"/>
                <w:noProof/>
                <w:sz w:val="28"/>
                <w:szCs w:val="28"/>
                <w:lang w:val="kk-KZ" w:eastAsia="ru-RU"/>
              </w:rPr>
              <m:t>Y</m:t>
            </m:r>
          </m:e>
        </m:acc>
      </m:oMath>
      <w:r w:rsidR="007A2B31" w:rsidRPr="00206200">
        <w:rPr>
          <w:rFonts w:ascii="Times New Roman" w:eastAsia="Times New Roman" w:hAnsi="Times New Roman" w:cs="Times New Roman"/>
          <w:noProof/>
          <w:sz w:val="28"/>
          <w:szCs w:val="28"/>
          <w:lang w:val="en-US" w:eastAsia="ru-RU"/>
        </w:rPr>
        <w:t xml:space="preserve">  </w:t>
      </w:r>
      <w:r w:rsidR="007A2B31" w:rsidRPr="00206200">
        <w:rPr>
          <w:rFonts w:ascii="Times New Roman" w:eastAsia="Times New Roman" w:hAnsi="Times New Roman" w:cs="Times New Roman"/>
          <w:noProof/>
          <w:sz w:val="28"/>
          <w:szCs w:val="28"/>
          <w:lang w:val="kk-KZ" w:eastAsia="ru-RU"/>
        </w:rPr>
        <w:t>–</w:t>
      </w:r>
      <w:r w:rsidR="007A2B31" w:rsidRPr="00206200">
        <w:rPr>
          <w:rFonts w:ascii="Times New Roman" w:eastAsia="Times New Roman" w:hAnsi="Times New Roman" w:cs="Times New Roman"/>
          <w:noProof/>
          <w:sz w:val="28"/>
          <w:szCs w:val="28"/>
          <w:lang w:val="en-US" w:eastAsia="ru-RU"/>
        </w:rPr>
        <w:t xml:space="preserve"> </w:t>
      </w:r>
      <w:r w:rsidR="007A2B31" w:rsidRPr="00206200">
        <w:rPr>
          <w:rFonts w:ascii="Times New Roman" w:eastAsia="Times New Roman" w:hAnsi="Times New Roman" w:cs="Times New Roman"/>
          <w:noProof/>
          <w:sz w:val="28"/>
          <w:szCs w:val="28"/>
          <w:lang w:val="kk-KZ" w:eastAsia="ru-RU"/>
        </w:rPr>
        <w:t>орташа мәні</w:t>
      </w:r>
      <w:r w:rsidR="00F7778A">
        <w:rPr>
          <w:rFonts w:ascii="Times New Roman" w:eastAsia="Times New Roman" w:hAnsi="Times New Roman" w:cs="Times New Roman"/>
          <w:noProof/>
          <w:sz w:val="28"/>
          <w:szCs w:val="28"/>
          <w:lang w:val="en-US" w:eastAsia="ru-RU"/>
        </w:rPr>
        <w:t>;</w:t>
      </w:r>
    </w:p>
    <w:p w14:paraId="632316C2" w14:textId="77777777" w:rsidR="007942CF" w:rsidRPr="00206200" w:rsidRDefault="007942CF" w:rsidP="007942CF">
      <w:pPr>
        <w:spacing w:after="0" w:line="240" w:lineRule="auto"/>
        <w:ind w:left="720"/>
        <w:jc w:val="both"/>
        <w:rPr>
          <w:rFonts w:ascii="Times New Roman" w:eastAsia="Times New Roman" w:hAnsi="Times New Roman" w:cs="Times New Roman"/>
          <w:noProof/>
          <w:sz w:val="28"/>
          <w:szCs w:val="28"/>
          <w:lang w:val="kk-KZ" w:eastAsia="ru-RU"/>
        </w:rPr>
      </w:pPr>
    </w:p>
    <w:p w14:paraId="4939D911" w14:textId="256A538A" w:rsidR="004B090A" w:rsidRPr="004B090A" w:rsidRDefault="007A2B31" w:rsidP="00F7778A">
      <w:pPr>
        <w:spacing w:after="0" w:line="240" w:lineRule="auto"/>
        <w:ind w:firstLine="709"/>
        <w:jc w:val="both"/>
        <w:outlineLvl w:val="1"/>
        <w:rPr>
          <w:rFonts w:ascii="Times New Roman" w:eastAsia="Times New Roman" w:hAnsi="Times New Roman" w:cs="Times New Roman"/>
          <w:bCs/>
          <w:noProof/>
          <w:sz w:val="28"/>
          <w:szCs w:val="28"/>
          <w:lang w:val="en-US" w:eastAsia="ru-RU"/>
        </w:rPr>
      </w:pPr>
      <w:r w:rsidRPr="00206200">
        <w:rPr>
          <w:rFonts w:ascii="Times New Roman" w:eastAsia="Times New Roman" w:hAnsi="Times New Roman" w:cs="Times New Roman"/>
          <w:bCs/>
          <w:noProof/>
          <w:kern w:val="36"/>
          <w:sz w:val="28"/>
          <w:szCs w:val="28"/>
          <w:lang w:val="kk-KZ" w:eastAsia="ru-RU"/>
        </w:rPr>
        <w:t>R² детерминация коэффициенті</w:t>
      </w:r>
      <w:r w:rsidR="004B090A">
        <w:rPr>
          <w:rFonts w:ascii="Times New Roman" w:eastAsia="Times New Roman" w:hAnsi="Times New Roman" w:cs="Times New Roman"/>
          <w:bCs/>
          <w:noProof/>
          <w:kern w:val="36"/>
          <w:sz w:val="28"/>
          <w:szCs w:val="28"/>
          <w:lang w:val="en-US" w:eastAsia="ru-RU"/>
        </w:rPr>
        <w:t xml:space="preserve"> </w:t>
      </w:r>
      <w:r w:rsidR="007B305B">
        <w:rPr>
          <w:rFonts w:ascii="Times New Roman" w:eastAsia="Times New Roman" w:hAnsi="Times New Roman" w:cs="Times New Roman"/>
          <w:bCs/>
          <w:noProof/>
          <w:kern w:val="36"/>
          <w:sz w:val="28"/>
          <w:szCs w:val="28"/>
          <w:lang w:val="kk-KZ" w:eastAsia="ru-RU"/>
        </w:rPr>
        <w:t xml:space="preserve">- </w:t>
      </w:r>
      <w:r w:rsidRPr="00206200">
        <w:rPr>
          <w:rFonts w:ascii="Times New Roman" w:eastAsia="Times New Roman" w:hAnsi="Times New Roman" w:cs="Times New Roman"/>
          <w:noProof/>
          <w:sz w:val="28"/>
          <w:szCs w:val="28"/>
          <w:lang w:val="kk-KZ" w:eastAsia="ru-RU"/>
        </w:rPr>
        <w:t>модельдің түсіндіру қабілетін көрсетеді. Яғни тәуелді айнымалыдағы өзгерістің қандай бөлігі модель арқылы түсіндіріледі.</w:t>
      </w:r>
      <w:r w:rsidR="004B090A" w:rsidRPr="004B090A">
        <w:rPr>
          <w:rFonts w:ascii="Times New Roman" w:eastAsia="Times New Roman" w:hAnsi="Times New Roman" w:cs="Times New Roman"/>
          <w:bCs/>
          <w:noProof/>
          <w:sz w:val="28"/>
          <w:szCs w:val="28"/>
          <w:lang w:val="kk-KZ" w:eastAsia="ru-RU"/>
        </w:rPr>
        <w:t xml:space="preserve"> </w:t>
      </w:r>
      <w:r w:rsidR="004B090A" w:rsidRPr="00206200">
        <w:rPr>
          <w:rFonts w:ascii="Times New Roman" w:eastAsia="Times New Roman" w:hAnsi="Times New Roman" w:cs="Times New Roman"/>
          <w:bCs/>
          <w:noProof/>
          <w:kern w:val="36"/>
          <w:sz w:val="28"/>
          <w:szCs w:val="28"/>
          <w:lang w:val="kk-KZ" w:eastAsia="ru-RU"/>
        </w:rPr>
        <w:t>Детерминация</w:t>
      </w:r>
      <w:r w:rsidR="004B090A">
        <w:rPr>
          <w:rFonts w:ascii="Times New Roman" w:eastAsia="Times New Roman" w:hAnsi="Times New Roman" w:cs="Times New Roman"/>
          <w:bCs/>
          <w:noProof/>
          <w:kern w:val="36"/>
          <w:sz w:val="28"/>
          <w:szCs w:val="28"/>
          <w:lang w:val="en-US" w:eastAsia="ru-RU"/>
        </w:rPr>
        <w:t xml:space="preserve"> </w:t>
      </w:r>
      <w:r w:rsidR="004B090A" w:rsidRPr="00206200">
        <w:rPr>
          <w:rFonts w:ascii="Times New Roman" w:eastAsia="Times New Roman" w:hAnsi="Times New Roman" w:cs="Times New Roman"/>
          <w:bCs/>
          <w:noProof/>
          <w:kern w:val="36"/>
          <w:sz w:val="28"/>
          <w:szCs w:val="28"/>
          <w:lang w:val="kk-KZ" w:eastAsia="ru-RU"/>
        </w:rPr>
        <w:t xml:space="preserve"> коэффициенті</w:t>
      </w:r>
      <w:r w:rsidR="004B090A" w:rsidRPr="00206200">
        <w:rPr>
          <w:rFonts w:ascii="Times New Roman" w:eastAsia="Times New Roman" w:hAnsi="Times New Roman" w:cs="Times New Roman"/>
          <w:bCs/>
          <w:noProof/>
          <w:sz w:val="28"/>
          <w:szCs w:val="28"/>
          <w:lang w:val="kk-KZ" w:eastAsia="ru-RU"/>
        </w:rPr>
        <w:t xml:space="preserve"> </w:t>
      </w:r>
      <w:r w:rsidR="004B090A">
        <w:rPr>
          <w:rFonts w:ascii="Times New Roman" w:eastAsia="Times New Roman" w:hAnsi="Times New Roman" w:cs="Times New Roman"/>
          <w:bCs/>
          <w:noProof/>
          <w:sz w:val="28"/>
          <w:szCs w:val="28"/>
          <w:lang w:val="kk-KZ" w:eastAsia="ru-RU"/>
        </w:rPr>
        <w:t>келесі ф</w:t>
      </w:r>
      <w:r w:rsidR="004B090A" w:rsidRPr="00206200">
        <w:rPr>
          <w:rFonts w:ascii="Times New Roman" w:eastAsia="Times New Roman" w:hAnsi="Times New Roman" w:cs="Times New Roman"/>
          <w:bCs/>
          <w:noProof/>
          <w:sz w:val="28"/>
          <w:szCs w:val="28"/>
          <w:lang w:val="kk-KZ" w:eastAsia="ru-RU"/>
        </w:rPr>
        <w:t>ормула</w:t>
      </w:r>
      <w:r w:rsidR="004B090A">
        <w:rPr>
          <w:rFonts w:ascii="Times New Roman" w:eastAsia="Times New Roman" w:hAnsi="Times New Roman" w:cs="Times New Roman"/>
          <w:bCs/>
          <w:noProof/>
          <w:sz w:val="28"/>
          <w:szCs w:val="28"/>
          <w:lang w:val="kk-KZ" w:eastAsia="ru-RU"/>
        </w:rPr>
        <w:t>мен өрнектеледі</w:t>
      </w:r>
      <w:r w:rsidR="004B090A">
        <w:rPr>
          <w:rFonts w:ascii="Times New Roman" w:eastAsia="Times New Roman" w:hAnsi="Times New Roman" w:cs="Times New Roman"/>
          <w:bCs/>
          <w:noProof/>
          <w:sz w:val="28"/>
          <w:szCs w:val="28"/>
          <w:lang w:val="en-US" w:eastAsia="ru-RU"/>
        </w:rPr>
        <w:t>:</w:t>
      </w:r>
    </w:p>
    <w:p w14:paraId="348A77B2" w14:textId="5D7089B8" w:rsidR="007A2B31" w:rsidRPr="004B090A" w:rsidRDefault="007A2B31" w:rsidP="004B090A">
      <w:pPr>
        <w:spacing w:after="0" w:line="240" w:lineRule="auto"/>
        <w:ind w:firstLine="709"/>
        <w:jc w:val="both"/>
        <w:outlineLvl w:val="0"/>
        <w:rPr>
          <w:rFonts w:ascii="Times New Roman" w:eastAsia="Times New Roman" w:hAnsi="Times New Roman" w:cs="Times New Roman"/>
          <w:bCs/>
          <w:noProof/>
          <w:kern w:val="36"/>
          <w:sz w:val="28"/>
          <w:szCs w:val="28"/>
          <w:lang w:val="kk-KZ" w:eastAsia="ru-RU"/>
        </w:rPr>
      </w:pPr>
    </w:p>
    <w:p w14:paraId="6890F777" w14:textId="77777777" w:rsidR="00AC3D46" w:rsidRPr="00206200" w:rsidRDefault="00AC3D46" w:rsidP="009B0A1B">
      <w:pPr>
        <w:spacing w:after="0" w:line="240" w:lineRule="auto"/>
        <w:jc w:val="both"/>
        <w:outlineLvl w:val="1"/>
        <w:rPr>
          <w:rFonts w:ascii="Times New Roman" w:eastAsia="Times New Roman" w:hAnsi="Times New Roman" w:cs="Times New Roman"/>
          <w:bCs/>
          <w:noProof/>
          <w:sz w:val="28"/>
          <w:szCs w:val="28"/>
          <w:lang w:val="kk-KZ" w:eastAsia="ru-RU"/>
        </w:rPr>
      </w:pPr>
    </w:p>
    <w:p w14:paraId="15ADF4AF" w14:textId="67BCCB01" w:rsidR="007A2B31" w:rsidRPr="00AC3D46" w:rsidRDefault="00AC3D46" w:rsidP="009B0A1B">
      <w:pPr>
        <w:spacing w:after="0" w:line="240" w:lineRule="auto"/>
        <w:jc w:val="both"/>
        <w:rPr>
          <w:rFonts w:ascii="Times New Roman" w:eastAsia="Times New Roman" w:hAnsi="Times New Roman" w:cs="Times New Roman"/>
          <w:noProof/>
          <w:sz w:val="28"/>
          <w:szCs w:val="28"/>
          <w:lang w:val="en-US" w:eastAsia="ru-RU"/>
        </w:rPr>
      </w:pPr>
      <w:r>
        <w:rPr>
          <w:rFonts w:ascii="Times New Roman" w:eastAsia="Times New Roman" w:hAnsi="Times New Roman" w:cs="Times New Roman"/>
          <w:noProof/>
          <w:sz w:val="28"/>
          <w:szCs w:val="28"/>
          <w:lang w:val="en-US" w:eastAsia="ru-RU"/>
        </w:rPr>
        <w:t xml:space="preserve">                                                  </w:t>
      </w:r>
      <m:oMath>
        <m:sSup>
          <m:sSupPr>
            <m:ctrlPr>
              <w:rPr>
                <w:rFonts w:ascii="Cambria Math" w:eastAsia="Times New Roman" w:hAnsi="Cambria Math" w:cs="Times New Roman"/>
                <w:noProof/>
                <w:sz w:val="28"/>
                <w:szCs w:val="28"/>
                <w:lang w:val="kk-KZ" w:eastAsia="ru-RU"/>
              </w:rPr>
            </m:ctrlPr>
          </m:sSupPr>
          <m:e>
            <m:r>
              <m:rPr>
                <m:sty m:val="p"/>
              </m:rPr>
              <w:rPr>
                <w:rFonts w:ascii="Cambria Math" w:eastAsia="Times New Roman" w:hAnsi="Cambria Math" w:cs="Times New Roman"/>
                <w:noProof/>
                <w:sz w:val="28"/>
                <w:szCs w:val="28"/>
                <w:lang w:val="kk-KZ" w:eastAsia="ru-RU"/>
              </w:rPr>
              <m:t>R</m:t>
            </m:r>
          </m:e>
          <m:sup>
            <m:r>
              <m:rPr>
                <m:sty m:val="p"/>
              </m:rPr>
              <w:rPr>
                <w:rFonts w:ascii="Cambria Math" w:eastAsia="Times New Roman" w:hAnsi="Cambria Math" w:cs="Times New Roman"/>
                <w:noProof/>
                <w:sz w:val="28"/>
                <w:szCs w:val="28"/>
                <w:lang w:val="kk-KZ" w:eastAsia="ru-RU"/>
              </w:rPr>
              <m:t>2</m:t>
            </m:r>
          </m:sup>
        </m:sSup>
        <m:r>
          <m:rPr>
            <m:sty m:val="p"/>
          </m:rPr>
          <w:rPr>
            <w:rFonts w:ascii="Cambria Math" w:eastAsia="Times New Roman" w:hAnsi="Cambria Math" w:cs="Times New Roman"/>
            <w:noProof/>
            <w:sz w:val="28"/>
            <w:szCs w:val="28"/>
            <w:lang w:val="kk-KZ" w:eastAsia="ru-RU"/>
          </w:rPr>
          <m:t>=</m:t>
        </m:r>
        <m:f>
          <m:fPr>
            <m:ctrlPr>
              <w:rPr>
                <w:rFonts w:ascii="Cambria Math" w:eastAsia="Times New Roman" w:hAnsi="Cambria Math" w:cs="Times New Roman"/>
                <w:bCs/>
                <w:noProof/>
                <w:sz w:val="28"/>
                <w:szCs w:val="28"/>
                <w:lang w:val="kk-KZ" w:eastAsia="ru-RU"/>
              </w:rPr>
            </m:ctrlPr>
          </m:fPr>
          <m:num>
            <m:sSup>
              <m:sSupPr>
                <m:ctrlPr>
                  <w:rPr>
                    <w:rFonts w:ascii="Cambria Math" w:eastAsia="Times New Roman" w:hAnsi="Cambria Math" w:cs="Times New Roman"/>
                    <w:bCs/>
                    <w:noProof/>
                    <w:sz w:val="28"/>
                    <w:szCs w:val="28"/>
                    <w:lang w:val="kk-KZ" w:eastAsia="ru-RU"/>
                  </w:rPr>
                </m:ctrlPr>
              </m:sSupPr>
              <m:e>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bCs/>
                        <w:noProof/>
                        <w:sz w:val="28"/>
                        <w:szCs w:val="28"/>
                        <w:lang w:val="kk-KZ" w:eastAsia="ru-RU"/>
                      </w:rPr>
                    </m:ctrlPr>
                  </m:sSubPr>
                  <m:e>
                    <m:acc>
                      <m:accPr>
                        <m:ctrlPr>
                          <w:rPr>
                            <w:rFonts w:ascii="Cambria Math" w:eastAsia="Times New Roman" w:hAnsi="Cambria Math" w:cs="Times New Roman"/>
                            <w:bCs/>
                            <w:i/>
                            <w:noProof/>
                            <w:sz w:val="28"/>
                            <w:szCs w:val="28"/>
                            <w:lang w:val="kk-KZ" w:eastAsia="ru-RU"/>
                          </w:rPr>
                        </m:ctrlPr>
                      </m:accPr>
                      <m:e>
                        <m:r>
                          <w:rPr>
                            <w:rFonts w:ascii="Cambria Math" w:eastAsia="Times New Roman" w:hAnsi="Cambria Math" w:cs="Times New Roman"/>
                            <w:noProof/>
                            <w:sz w:val="28"/>
                            <w:szCs w:val="28"/>
                            <w:lang w:val="kk-KZ" w:eastAsia="ru-RU"/>
                          </w:rPr>
                          <m:t>Y</m:t>
                        </m:r>
                      </m:e>
                    </m:acc>
                  </m:e>
                  <m:sub>
                    <m:r>
                      <w:rPr>
                        <w:rFonts w:ascii="Cambria Math" w:eastAsia="Times New Roman" w:hAnsi="Cambria Math" w:cs="Times New Roman"/>
                        <w:noProof/>
                        <w:sz w:val="28"/>
                        <w:szCs w:val="28"/>
                        <w:lang w:val="kk-KZ" w:eastAsia="ru-RU"/>
                      </w:rPr>
                      <m:t>i</m:t>
                    </m:r>
                  </m:sub>
                </m:sSub>
                <m:r>
                  <m:rPr>
                    <m:sty m:val="p"/>
                  </m:rPr>
                  <w:rPr>
                    <w:rFonts w:ascii="Cambria Math" w:eastAsia="Times New Roman" w:hAnsi="Cambria Math" w:cs="Times New Roman"/>
                    <w:noProof/>
                    <w:sz w:val="28"/>
                    <w:szCs w:val="28"/>
                    <w:lang w:val="kk-KZ" w:eastAsia="ru-RU"/>
                  </w:rPr>
                  <m:t>-</m:t>
                </m:r>
                <m:acc>
                  <m:accPr>
                    <m:chr m:val="̅"/>
                    <m:ctrlPr>
                      <w:rPr>
                        <w:rFonts w:ascii="Cambria Math" w:eastAsia="Times New Roman" w:hAnsi="Cambria Math" w:cs="Times New Roman"/>
                        <w:bCs/>
                        <w:noProof/>
                        <w:sz w:val="28"/>
                        <w:szCs w:val="28"/>
                        <w:lang w:val="kk-KZ" w:eastAsia="ru-RU"/>
                      </w:rPr>
                    </m:ctrlPr>
                  </m:accPr>
                  <m:e>
                    <m:r>
                      <m:rPr>
                        <m:sty m:val="p"/>
                      </m:rPr>
                      <w:rPr>
                        <w:rFonts w:ascii="Cambria Math" w:eastAsia="Times New Roman" w:hAnsi="Cambria Math" w:cs="Times New Roman"/>
                        <w:noProof/>
                        <w:sz w:val="28"/>
                        <w:szCs w:val="28"/>
                        <w:lang w:val="kk-KZ" w:eastAsia="ru-RU"/>
                      </w:rPr>
                      <m:t>Y</m:t>
                    </m:r>
                  </m:e>
                </m:acc>
                <m:r>
                  <m:rPr>
                    <m:sty m:val="p"/>
                  </m:rPr>
                  <w:rPr>
                    <w:rFonts w:ascii="Cambria Math" w:eastAsia="Times New Roman" w:hAnsi="Cambria Math" w:cs="Times New Roman"/>
                    <w:noProof/>
                    <w:sz w:val="28"/>
                    <w:szCs w:val="28"/>
                    <w:lang w:val="kk-KZ" w:eastAsia="ru-RU"/>
                  </w:rPr>
                  <m:t>)</m:t>
                </m:r>
              </m:e>
              <m:sup>
                <m:r>
                  <w:rPr>
                    <w:rFonts w:ascii="Cambria Math" w:eastAsia="Times New Roman" w:hAnsi="Cambria Math" w:cs="Times New Roman"/>
                    <w:noProof/>
                    <w:sz w:val="28"/>
                    <w:szCs w:val="28"/>
                    <w:lang w:val="kk-KZ" w:eastAsia="ru-RU"/>
                  </w:rPr>
                  <m:t>2</m:t>
                </m:r>
              </m:sup>
            </m:sSup>
          </m:num>
          <m:den>
            <m:sSup>
              <m:sSupPr>
                <m:ctrlPr>
                  <w:rPr>
                    <w:rFonts w:ascii="Cambria Math" w:eastAsia="Times New Roman" w:hAnsi="Cambria Math" w:cs="Times New Roman"/>
                    <w:bCs/>
                    <w:noProof/>
                    <w:sz w:val="28"/>
                    <w:szCs w:val="28"/>
                    <w:lang w:val="kk-KZ" w:eastAsia="ru-RU"/>
                  </w:rPr>
                </m:ctrlPr>
              </m:sSupPr>
              <m:e>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bCs/>
                        <w:noProof/>
                        <w:sz w:val="28"/>
                        <w:szCs w:val="28"/>
                        <w:lang w:val="kk-KZ" w:eastAsia="ru-RU"/>
                      </w:rPr>
                    </m:ctrlPr>
                  </m:sSubPr>
                  <m:e>
                    <m:r>
                      <m:rPr>
                        <m:sty m:val="p"/>
                      </m:rPr>
                      <w:rPr>
                        <w:rFonts w:ascii="Cambria Math" w:eastAsia="Times New Roman" w:hAnsi="Cambria Math" w:cs="Times New Roman"/>
                        <w:noProof/>
                        <w:sz w:val="28"/>
                        <w:szCs w:val="28"/>
                        <w:lang w:val="kk-KZ" w:eastAsia="ru-RU"/>
                      </w:rPr>
                      <m:t>Y</m:t>
                    </m:r>
                  </m:e>
                  <m:sub>
                    <m:r>
                      <w:rPr>
                        <w:rFonts w:ascii="Cambria Math" w:eastAsia="Times New Roman" w:hAnsi="Cambria Math" w:cs="Times New Roman"/>
                        <w:noProof/>
                        <w:sz w:val="28"/>
                        <w:szCs w:val="28"/>
                        <w:lang w:val="kk-KZ" w:eastAsia="ru-RU"/>
                      </w:rPr>
                      <m:t>i</m:t>
                    </m:r>
                  </m:sub>
                </m:sSub>
                <m:r>
                  <m:rPr>
                    <m:sty m:val="p"/>
                  </m:rPr>
                  <w:rPr>
                    <w:rFonts w:ascii="Cambria Math" w:eastAsia="Times New Roman" w:hAnsi="Cambria Math" w:cs="Times New Roman"/>
                    <w:noProof/>
                    <w:sz w:val="28"/>
                    <w:szCs w:val="28"/>
                    <w:lang w:val="kk-KZ" w:eastAsia="ru-RU"/>
                  </w:rPr>
                  <m:t>-</m:t>
                </m:r>
                <m:acc>
                  <m:accPr>
                    <m:chr m:val="̅"/>
                    <m:ctrlPr>
                      <w:rPr>
                        <w:rFonts w:ascii="Cambria Math" w:eastAsia="Times New Roman" w:hAnsi="Cambria Math" w:cs="Times New Roman"/>
                        <w:bCs/>
                        <w:noProof/>
                        <w:sz w:val="28"/>
                        <w:szCs w:val="28"/>
                        <w:lang w:val="kk-KZ" w:eastAsia="ru-RU"/>
                      </w:rPr>
                    </m:ctrlPr>
                  </m:accPr>
                  <m:e>
                    <m:r>
                      <m:rPr>
                        <m:sty m:val="p"/>
                      </m:rPr>
                      <w:rPr>
                        <w:rFonts w:ascii="Cambria Math" w:eastAsia="Times New Roman" w:hAnsi="Cambria Math" w:cs="Times New Roman"/>
                        <w:noProof/>
                        <w:sz w:val="28"/>
                        <w:szCs w:val="28"/>
                        <w:lang w:val="kk-KZ" w:eastAsia="ru-RU"/>
                      </w:rPr>
                      <m:t>Y</m:t>
                    </m:r>
                  </m:e>
                </m:acc>
                <m:r>
                  <m:rPr>
                    <m:sty m:val="p"/>
                  </m:rPr>
                  <w:rPr>
                    <w:rFonts w:ascii="Cambria Math" w:eastAsia="Times New Roman" w:hAnsi="Cambria Math" w:cs="Times New Roman"/>
                    <w:noProof/>
                    <w:sz w:val="28"/>
                    <w:szCs w:val="28"/>
                    <w:lang w:val="kk-KZ" w:eastAsia="ru-RU"/>
                  </w:rPr>
                  <m:t>)</m:t>
                </m:r>
              </m:e>
              <m:sup>
                <m:r>
                  <w:rPr>
                    <w:rFonts w:ascii="Cambria Math" w:eastAsia="Times New Roman" w:hAnsi="Cambria Math" w:cs="Times New Roman"/>
                    <w:noProof/>
                    <w:sz w:val="28"/>
                    <w:szCs w:val="28"/>
                    <w:lang w:val="kk-KZ" w:eastAsia="ru-RU"/>
                  </w:rPr>
                  <m:t>2</m:t>
                </m:r>
              </m:sup>
            </m:sSup>
          </m:den>
        </m:f>
      </m:oMath>
      <w:r>
        <w:rPr>
          <w:rFonts w:ascii="Times New Roman" w:eastAsia="Times New Roman" w:hAnsi="Times New Roman" w:cs="Times New Roman"/>
          <w:bCs/>
          <w:noProof/>
          <w:sz w:val="28"/>
          <w:szCs w:val="28"/>
          <w:lang w:val="en-US" w:eastAsia="ru-RU"/>
        </w:rPr>
        <w:t xml:space="preserve">                                                   </w:t>
      </w:r>
      <w:r w:rsidR="00AB43C0">
        <w:rPr>
          <w:rFonts w:ascii="Times New Roman" w:eastAsia="Times New Roman" w:hAnsi="Times New Roman" w:cs="Times New Roman"/>
          <w:bCs/>
          <w:noProof/>
          <w:sz w:val="28"/>
          <w:szCs w:val="28"/>
          <w:lang w:val="kk-KZ" w:eastAsia="ru-RU"/>
        </w:rPr>
        <w:t xml:space="preserve">     </w:t>
      </w:r>
      <w:r>
        <w:rPr>
          <w:rFonts w:ascii="Times New Roman" w:eastAsia="Times New Roman" w:hAnsi="Times New Roman" w:cs="Times New Roman"/>
          <w:bCs/>
          <w:noProof/>
          <w:sz w:val="28"/>
          <w:szCs w:val="28"/>
          <w:lang w:val="en-US" w:eastAsia="ru-RU"/>
        </w:rPr>
        <w:t xml:space="preserve">   (2.</w:t>
      </w:r>
      <w:r w:rsidR="00AB43C0">
        <w:rPr>
          <w:rFonts w:ascii="Times New Roman" w:eastAsia="Times New Roman" w:hAnsi="Times New Roman" w:cs="Times New Roman"/>
          <w:bCs/>
          <w:noProof/>
          <w:sz w:val="28"/>
          <w:szCs w:val="28"/>
          <w:lang w:val="kk-KZ" w:eastAsia="ru-RU"/>
        </w:rPr>
        <w:t>8</w:t>
      </w:r>
      <w:r>
        <w:rPr>
          <w:rFonts w:ascii="Times New Roman" w:eastAsia="Times New Roman" w:hAnsi="Times New Roman" w:cs="Times New Roman"/>
          <w:bCs/>
          <w:noProof/>
          <w:sz w:val="28"/>
          <w:szCs w:val="28"/>
          <w:lang w:val="en-US" w:eastAsia="ru-RU"/>
        </w:rPr>
        <w:t>)</w:t>
      </w:r>
    </w:p>
    <w:p w14:paraId="71EDC610" w14:textId="77777777" w:rsidR="00AC3D46" w:rsidRDefault="00AC3D46" w:rsidP="009B0A1B">
      <w:pPr>
        <w:spacing w:after="0" w:line="240" w:lineRule="auto"/>
        <w:jc w:val="both"/>
        <w:outlineLvl w:val="2"/>
        <w:rPr>
          <w:rFonts w:ascii="Times New Roman" w:eastAsia="Times New Roman" w:hAnsi="Times New Roman" w:cs="Times New Roman"/>
          <w:bCs/>
          <w:noProof/>
          <w:sz w:val="28"/>
          <w:szCs w:val="28"/>
          <w:lang w:val="kk-KZ" w:eastAsia="ru-RU"/>
        </w:rPr>
      </w:pPr>
    </w:p>
    <w:p w14:paraId="4D9089B5" w14:textId="1C728F3D" w:rsidR="007A2B31" w:rsidRPr="00206200" w:rsidRDefault="007A2B31" w:rsidP="009B0A1B">
      <w:pPr>
        <w:spacing w:after="0" w:line="240" w:lineRule="auto"/>
        <w:jc w:val="both"/>
        <w:outlineLvl w:val="2"/>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Мұнда:</w:t>
      </w:r>
    </w:p>
    <w:p w14:paraId="3A2B7FCC" w14:textId="0C802788" w:rsidR="007A2B31" w:rsidRPr="00F7778A" w:rsidRDefault="00737A28" w:rsidP="00AC3D46">
      <w:pPr>
        <w:spacing w:after="0" w:line="240" w:lineRule="auto"/>
        <w:ind w:left="720"/>
        <w:jc w:val="both"/>
        <w:rPr>
          <w:rFonts w:ascii="Times New Roman" w:eastAsia="Times New Roman" w:hAnsi="Times New Roman" w:cs="Times New Roman"/>
          <w:noProof/>
          <w:sz w:val="28"/>
          <w:szCs w:val="28"/>
          <w:lang w:val="en-US" w:eastAsia="ru-RU"/>
        </w:rPr>
      </w:pPr>
      <m:oMath>
        <m:sSub>
          <m:sSubPr>
            <m:ctrlPr>
              <w:rPr>
                <w:rFonts w:ascii="Cambria Math" w:eastAsia="Times New Roman" w:hAnsi="Cambria Math" w:cs="Times New Roman"/>
                <w:bCs/>
                <w:noProof/>
                <w:sz w:val="28"/>
                <w:szCs w:val="28"/>
                <w:lang w:val="kk-KZ" w:eastAsia="ru-RU"/>
              </w:rPr>
            </m:ctrlPr>
          </m:sSubPr>
          <m:e>
            <m:acc>
              <m:accPr>
                <m:ctrlPr>
                  <w:rPr>
                    <w:rFonts w:ascii="Cambria Math" w:eastAsia="Times New Roman" w:hAnsi="Cambria Math" w:cs="Times New Roman"/>
                    <w:bCs/>
                    <w:i/>
                    <w:noProof/>
                    <w:sz w:val="28"/>
                    <w:szCs w:val="28"/>
                    <w:lang w:val="kk-KZ" w:eastAsia="ru-RU"/>
                  </w:rPr>
                </m:ctrlPr>
              </m:accPr>
              <m:e>
                <m:r>
                  <w:rPr>
                    <w:rFonts w:ascii="Cambria Math" w:eastAsia="Times New Roman" w:hAnsi="Cambria Math" w:cs="Times New Roman"/>
                    <w:noProof/>
                    <w:sz w:val="28"/>
                    <w:szCs w:val="28"/>
                    <w:lang w:val="kk-KZ" w:eastAsia="ru-RU"/>
                  </w:rPr>
                  <m:t>Y</m:t>
                </m:r>
              </m:e>
            </m:acc>
          </m:e>
          <m:sub>
            <m:r>
              <w:rPr>
                <w:rFonts w:ascii="Cambria Math" w:eastAsia="Times New Roman" w:hAnsi="Cambria Math" w:cs="Times New Roman"/>
                <w:noProof/>
                <w:sz w:val="28"/>
                <w:szCs w:val="28"/>
                <w:lang w:val="kk-KZ" w:eastAsia="ru-RU"/>
              </w:rPr>
              <m:t>i</m:t>
            </m:r>
          </m:sub>
        </m:sSub>
      </m:oMath>
      <w:r w:rsidR="007A2B31" w:rsidRPr="00206200">
        <w:rPr>
          <w:rFonts w:ascii="Times New Roman" w:eastAsia="Times New Roman" w:hAnsi="Times New Roman" w:cs="Times New Roman"/>
          <w:noProof/>
          <w:sz w:val="28"/>
          <w:szCs w:val="28"/>
          <w:lang w:val="kk-KZ" w:eastAsia="ru-RU"/>
        </w:rPr>
        <w:t>– модель болжаған мән</w:t>
      </w:r>
      <w:r w:rsidR="00F7778A">
        <w:rPr>
          <w:rFonts w:ascii="Times New Roman" w:eastAsia="Times New Roman" w:hAnsi="Times New Roman" w:cs="Times New Roman"/>
          <w:noProof/>
          <w:sz w:val="28"/>
          <w:szCs w:val="28"/>
          <w:lang w:val="en-US" w:eastAsia="ru-RU"/>
        </w:rPr>
        <w:t>;</w:t>
      </w:r>
    </w:p>
    <w:p w14:paraId="31D284FC"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p>
    <w:p w14:paraId="74448326" w14:textId="6B6534CC" w:rsidR="007A2B31" w:rsidRPr="00206200" w:rsidRDefault="00AC3D46" w:rsidP="009B0A1B">
      <w:pPr>
        <w:spacing w:after="0" w:line="240" w:lineRule="auto"/>
        <w:jc w:val="both"/>
        <w:outlineLvl w:val="1"/>
        <w:rPr>
          <w:rFonts w:ascii="Times New Roman" w:eastAsia="Times New Roman" w:hAnsi="Times New Roman" w:cs="Times New Roman"/>
          <w:bCs/>
          <w:noProof/>
          <w:sz w:val="28"/>
          <w:szCs w:val="28"/>
          <w:lang w:val="kk-KZ" w:eastAsia="ru-RU"/>
        </w:rPr>
      </w:pPr>
      <w:r>
        <w:rPr>
          <w:rFonts w:ascii="Times New Roman" w:eastAsia="Times New Roman" w:hAnsi="Times New Roman" w:cs="Times New Roman"/>
          <w:bCs/>
          <w:noProof/>
          <w:sz w:val="28"/>
          <w:szCs w:val="28"/>
          <w:lang w:eastAsia="ru-RU"/>
        </w:rPr>
        <w:t xml:space="preserve">Кесте 2.8 </w:t>
      </w:r>
      <w:r w:rsidRPr="00206200">
        <w:rPr>
          <w:rFonts w:ascii="Times New Roman" w:eastAsia="Times New Roman" w:hAnsi="Times New Roman" w:cs="Times New Roman"/>
          <w:noProof/>
          <w:sz w:val="28"/>
          <w:szCs w:val="28"/>
          <w:lang w:val="kk-KZ" w:eastAsia="ru-RU"/>
        </w:rPr>
        <w:t xml:space="preserve">– </w:t>
      </w:r>
      <w:bookmarkStart w:id="23" w:name="_Hlk224115359"/>
      <w:r w:rsidRPr="00206200">
        <w:rPr>
          <w:rFonts w:ascii="Times New Roman" w:eastAsia="Times New Roman" w:hAnsi="Times New Roman" w:cs="Times New Roman"/>
          <w:bCs/>
          <w:noProof/>
          <w:sz w:val="28"/>
          <w:szCs w:val="28"/>
          <w:lang w:val="kk-KZ" w:eastAsia="ru-RU"/>
        </w:rPr>
        <w:t>R² мәні</w:t>
      </w:r>
      <w:r>
        <w:rPr>
          <w:rFonts w:ascii="Times New Roman" w:eastAsia="Times New Roman" w:hAnsi="Times New Roman" w:cs="Times New Roman"/>
          <w:bCs/>
          <w:noProof/>
          <w:sz w:val="28"/>
          <w:szCs w:val="28"/>
          <w:lang w:val="kk-KZ" w:eastAsia="ru-RU"/>
        </w:rPr>
        <w:t>нің</w:t>
      </w:r>
      <w:r>
        <w:rPr>
          <w:rFonts w:ascii="Times New Roman" w:eastAsia="Times New Roman" w:hAnsi="Times New Roman" w:cs="Times New Roman"/>
          <w:bCs/>
          <w:noProof/>
          <w:sz w:val="28"/>
          <w:szCs w:val="28"/>
          <w:lang w:eastAsia="ru-RU"/>
        </w:rPr>
        <w:t xml:space="preserve"> </w:t>
      </w:r>
      <w:r>
        <w:rPr>
          <w:rFonts w:ascii="Times New Roman" w:eastAsia="Times New Roman" w:hAnsi="Times New Roman" w:cs="Times New Roman"/>
          <w:bCs/>
          <w:noProof/>
          <w:sz w:val="28"/>
          <w:szCs w:val="28"/>
          <w:lang w:val="kk-KZ" w:eastAsia="ru-RU"/>
        </w:rPr>
        <w:t>и</w:t>
      </w:r>
      <w:r w:rsidR="007A2B31" w:rsidRPr="00206200">
        <w:rPr>
          <w:rFonts w:ascii="Times New Roman" w:eastAsia="Times New Roman" w:hAnsi="Times New Roman" w:cs="Times New Roman"/>
          <w:bCs/>
          <w:noProof/>
          <w:sz w:val="28"/>
          <w:szCs w:val="28"/>
          <w:lang w:val="kk-KZ" w:eastAsia="ru-RU"/>
        </w:rPr>
        <w:t>нтерпретация</w:t>
      </w:r>
      <w:r>
        <w:rPr>
          <w:rFonts w:ascii="Times New Roman" w:eastAsia="Times New Roman" w:hAnsi="Times New Roman" w:cs="Times New Roman"/>
          <w:bCs/>
          <w:noProof/>
          <w:sz w:val="28"/>
          <w:szCs w:val="28"/>
          <w:lang w:val="kk-KZ" w:eastAsia="ru-RU"/>
        </w:rPr>
        <w:t>сы</w:t>
      </w:r>
      <w:bookmarkEnd w:id="23"/>
    </w:p>
    <w:tbl>
      <w:tblPr>
        <w:tblStyle w:val="a3"/>
        <w:tblW w:w="0" w:type="auto"/>
        <w:tblLook w:val="04A0" w:firstRow="1" w:lastRow="0" w:firstColumn="1" w:lastColumn="0" w:noHBand="0" w:noVBand="1"/>
      </w:tblPr>
      <w:tblGrid>
        <w:gridCol w:w="4261"/>
        <w:gridCol w:w="5275"/>
      </w:tblGrid>
      <w:tr w:rsidR="007A2B31" w:rsidRPr="00206200" w14:paraId="330EE402" w14:textId="77777777" w:rsidTr="002E0EB2">
        <w:trPr>
          <w:trHeight w:val="254"/>
        </w:trPr>
        <w:tc>
          <w:tcPr>
            <w:tcW w:w="4261" w:type="dxa"/>
            <w:vAlign w:val="center"/>
          </w:tcPr>
          <w:p w14:paraId="03682D36" w14:textId="77777777" w:rsidR="007A2B31" w:rsidRPr="00206200" w:rsidRDefault="007A2B31" w:rsidP="002E0EB2">
            <w:pPr>
              <w:jc w:val="center"/>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R² мәні</w:t>
            </w:r>
          </w:p>
        </w:tc>
        <w:tc>
          <w:tcPr>
            <w:tcW w:w="5275" w:type="dxa"/>
            <w:vAlign w:val="center"/>
          </w:tcPr>
          <w:p w14:paraId="4E9B3361" w14:textId="77777777" w:rsidR="007A2B31" w:rsidRPr="00206200" w:rsidRDefault="007A2B31" w:rsidP="002E0EB2">
            <w:pPr>
              <w:jc w:val="center"/>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Түсіндіру деңгейі</w:t>
            </w:r>
          </w:p>
        </w:tc>
      </w:tr>
      <w:tr w:rsidR="007A2B31" w:rsidRPr="00206200" w14:paraId="4FAE0D91" w14:textId="77777777" w:rsidTr="002E0EB2">
        <w:trPr>
          <w:trHeight w:val="241"/>
        </w:trPr>
        <w:tc>
          <w:tcPr>
            <w:tcW w:w="4261" w:type="dxa"/>
            <w:vAlign w:val="center"/>
          </w:tcPr>
          <w:p w14:paraId="5D4DFD69"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0.25</w:t>
            </w:r>
          </w:p>
        </w:tc>
        <w:tc>
          <w:tcPr>
            <w:tcW w:w="5275" w:type="dxa"/>
            <w:vAlign w:val="center"/>
          </w:tcPr>
          <w:p w14:paraId="13FF9970"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әлсіз</w:t>
            </w:r>
          </w:p>
        </w:tc>
      </w:tr>
      <w:tr w:rsidR="007A2B31" w:rsidRPr="00206200" w14:paraId="614B57B0" w14:textId="77777777" w:rsidTr="002E0EB2">
        <w:trPr>
          <w:trHeight w:val="254"/>
        </w:trPr>
        <w:tc>
          <w:tcPr>
            <w:tcW w:w="4261" w:type="dxa"/>
            <w:vAlign w:val="center"/>
          </w:tcPr>
          <w:p w14:paraId="634B5023"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0.50</w:t>
            </w:r>
          </w:p>
        </w:tc>
        <w:tc>
          <w:tcPr>
            <w:tcW w:w="5275" w:type="dxa"/>
            <w:vAlign w:val="center"/>
          </w:tcPr>
          <w:p w14:paraId="5B4E2E19"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орташа</w:t>
            </w:r>
          </w:p>
        </w:tc>
      </w:tr>
      <w:tr w:rsidR="007A2B31" w:rsidRPr="00206200" w14:paraId="30B2CDEF" w14:textId="77777777" w:rsidTr="002E0EB2">
        <w:trPr>
          <w:trHeight w:val="241"/>
        </w:trPr>
        <w:tc>
          <w:tcPr>
            <w:tcW w:w="4261" w:type="dxa"/>
            <w:vAlign w:val="center"/>
          </w:tcPr>
          <w:p w14:paraId="226FD647"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0.75</w:t>
            </w:r>
          </w:p>
        </w:tc>
        <w:tc>
          <w:tcPr>
            <w:tcW w:w="5275" w:type="dxa"/>
            <w:vAlign w:val="center"/>
          </w:tcPr>
          <w:p w14:paraId="377C2561"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жоғары</w:t>
            </w:r>
          </w:p>
        </w:tc>
      </w:tr>
    </w:tbl>
    <w:p w14:paraId="0BAE35C0" w14:textId="77777777" w:rsidR="004B090A" w:rsidRDefault="004B090A" w:rsidP="00AC3D46">
      <w:pPr>
        <w:spacing w:after="0" w:line="240" w:lineRule="auto"/>
        <w:jc w:val="both"/>
        <w:outlineLvl w:val="0"/>
        <w:rPr>
          <w:rFonts w:ascii="Times New Roman" w:eastAsia="Times New Roman" w:hAnsi="Times New Roman" w:cs="Times New Roman"/>
          <w:bCs/>
          <w:noProof/>
          <w:kern w:val="36"/>
          <w:sz w:val="28"/>
          <w:szCs w:val="28"/>
          <w:lang w:val="kk-KZ" w:eastAsia="ru-RU"/>
        </w:rPr>
      </w:pPr>
    </w:p>
    <w:p w14:paraId="07FFDC5B" w14:textId="46953E02" w:rsidR="00110C6C" w:rsidRPr="00F17E39" w:rsidRDefault="00F17E39" w:rsidP="00110C6C">
      <w:pPr>
        <w:spacing w:after="0" w:line="240" w:lineRule="auto"/>
        <w:jc w:val="both"/>
        <w:outlineLvl w:val="0"/>
        <w:rPr>
          <w:rFonts w:ascii="Times New Roman" w:eastAsia="Times New Roman" w:hAnsi="Times New Roman" w:cs="Times New Roman"/>
          <w:bCs/>
          <w:noProof/>
          <w:kern w:val="36"/>
          <w:sz w:val="28"/>
          <w:szCs w:val="28"/>
          <w:lang w:eastAsia="ru-RU"/>
        </w:rPr>
      </w:pPr>
      <w:r w:rsidRPr="00F17E39">
        <w:rPr>
          <w:rFonts w:ascii="Times New Roman" w:eastAsia="Times New Roman" w:hAnsi="Times New Roman" w:cs="Times New Roman"/>
          <w:bCs/>
          <w:noProof/>
          <w:kern w:val="36"/>
          <w:sz w:val="28"/>
          <w:szCs w:val="28"/>
          <w:lang w:val="kk-KZ" w:eastAsia="ru-RU"/>
        </w:rPr>
        <w:t>R² мәні</w:t>
      </w:r>
      <w:r>
        <w:rPr>
          <w:rFonts w:ascii="Times New Roman" w:eastAsia="Times New Roman" w:hAnsi="Times New Roman" w:cs="Times New Roman"/>
          <w:bCs/>
          <w:noProof/>
          <w:kern w:val="36"/>
          <w:sz w:val="28"/>
          <w:szCs w:val="28"/>
          <w:lang w:val="kk-KZ" w:eastAsia="ru-RU"/>
        </w:rPr>
        <w:t xml:space="preserve"> статистикалық талдаудың деңгейі қаншалықты жоғары болғанын көрсетеді </w:t>
      </w:r>
      <w:r>
        <w:rPr>
          <w:rFonts w:ascii="Times New Roman" w:eastAsia="Times New Roman" w:hAnsi="Times New Roman" w:cs="Times New Roman"/>
          <w:bCs/>
          <w:noProof/>
          <w:kern w:val="36"/>
          <w:sz w:val="28"/>
          <w:szCs w:val="28"/>
          <w:lang w:val="en-US" w:eastAsia="ru-RU"/>
        </w:rPr>
        <w:t>(</w:t>
      </w:r>
      <w:r>
        <w:rPr>
          <w:rFonts w:ascii="Times New Roman" w:eastAsia="Times New Roman" w:hAnsi="Times New Roman" w:cs="Times New Roman"/>
          <w:bCs/>
          <w:noProof/>
          <w:kern w:val="36"/>
          <w:sz w:val="28"/>
          <w:szCs w:val="28"/>
          <w:lang w:eastAsia="ru-RU"/>
        </w:rPr>
        <w:t>Кесте 2.8).</w:t>
      </w:r>
    </w:p>
    <w:p w14:paraId="6B587188" w14:textId="5643F44C" w:rsidR="007A2B31" w:rsidRPr="00AC3D46" w:rsidRDefault="007A2B31" w:rsidP="00F7778A">
      <w:pPr>
        <w:spacing w:after="0" w:line="240" w:lineRule="auto"/>
        <w:ind w:firstLine="709"/>
        <w:jc w:val="both"/>
        <w:outlineLvl w:val="0"/>
        <w:rPr>
          <w:rFonts w:ascii="Times New Roman" w:eastAsia="Times New Roman" w:hAnsi="Times New Roman" w:cs="Times New Roman"/>
          <w:bCs/>
          <w:noProof/>
          <w:kern w:val="36"/>
          <w:sz w:val="28"/>
          <w:szCs w:val="28"/>
          <w:lang w:val="kk-KZ" w:eastAsia="ru-RU"/>
        </w:rPr>
      </w:pPr>
      <w:r w:rsidRPr="00206200">
        <w:rPr>
          <w:rFonts w:ascii="Times New Roman" w:eastAsia="Times New Roman" w:hAnsi="Times New Roman" w:cs="Times New Roman"/>
          <w:bCs/>
          <w:noProof/>
          <w:kern w:val="36"/>
          <w:sz w:val="28"/>
          <w:szCs w:val="28"/>
          <w:lang w:val="kk-KZ" w:eastAsia="ru-RU"/>
        </w:rPr>
        <w:t>p-мәні (p-value)</w:t>
      </w:r>
      <w:r w:rsidR="00AC3D46">
        <w:rPr>
          <w:rFonts w:ascii="Times New Roman" w:eastAsia="Times New Roman" w:hAnsi="Times New Roman" w:cs="Times New Roman"/>
          <w:bCs/>
          <w:noProof/>
          <w:kern w:val="36"/>
          <w:sz w:val="28"/>
          <w:szCs w:val="28"/>
          <w:lang w:val="kk-KZ" w:eastAsia="ru-RU"/>
        </w:rPr>
        <w:t xml:space="preserve"> </w:t>
      </w:r>
      <w:r w:rsidRPr="00206200">
        <w:rPr>
          <w:rFonts w:ascii="Times New Roman" w:eastAsia="Times New Roman" w:hAnsi="Times New Roman" w:cs="Times New Roman"/>
          <w:noProof/>
          <w:sz w:val="28"/>
          <w:szCs w:val="28"/>
          <w:lang w:val="kk-KZ" w:eastAsia="ru-RU"/>
        </w:rPr>
        <w:t>статистикалық нәтижелердің маңыздылығын тексеру үшін қолданылады.</w:t>
      </w:r>
      <w:r w:rsidR="00AC3D46">
        <w:rPr>
          <w:rFonts w:ascii="Times New Roman" w:eastAsia="Times New Roman" w:hAnsi="Times New Roman" w:cs="Times New Roman"/>
          <w:bCs/>
          <w:noProof/>
          <w:kern w:val="36"/>
          <w:sz w:val="28"/>
          <w:szCs w:val="28"/>
          <w:lang w:val="kk-KZ" w:eastAsia="ru-RU"/>
        </w:rPr>
        <w:t xml:space="preserve"> </w:t>
      </w:r>
      <w:r w:rsidRPr="00206200">
        <w:rPr>
          <w:rFonts w:ascii="Times New Roman" w:eastAsia="Times New Roman" w:hAnsi="Times New Roman" w:cs="Times New Roman"/>
          <w:noProof/>
          <w:sz w:val="28"/>
          <w:szCs w:val="28"/>
          <w:lang w:val="kk-KZ" w:eastAsia="ru-RU"/>
        </w:rPr>
        <w:t>p-мәні t статистика арқылы есептеледі.</w:t>
      </w:r>
    </w:p>
    <w:p w14:paraId="3B085B5A" w14:textId="17DB84FA" w:rsidR="007A2B31" w:rsidRDefault="007A2B31" w:rsidP="009B0A1B">
      <w:pPr>
        <w:spacing w:after="0" w:line="240" w:lineRule="auto"/>
        <w:jc w:val="both"/>
        <w:outlineLvl w:val="2"/>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t-тест формуласы</w:t>
      </w:r>
    </w:p>
    <w:p w14:paraId="5B892899" w14:textId="77777777" w:rsidR="00D13316" w:rsidRPr="00206200" w:rsidRDefault="00D13316" w:rsidP="009B0A1B">
      <w:pPr>
        <w:spacing w:after="0" w:line="240" w:lineRule="auto"/>
        <w:jc w:val="both"/>
        <w:outlineLvl w:val="2"/>
        <w:rPr>
          <w:rFonts w:ascii="Times New Roman" w:eastAsia="Times New Roman" w:hAnsi="Times New Roman" w:cs="Times New Roman"/>
          <w:bCs/>
          <w:noProof/>
          <w:sz w:val="28"/>
          <w:szCs w:val="28"/>
          <w:lang w:val="kk-KZ" w:eastAsia="ru-RU"/>
        </w:rPr>
      </w:pPr>
    </w:p>
    <w:p w14:paraId="451E34C3" w14:textId="0E5C5A11" w:rsidR="00D13316" w:rsidRPr="00AC3D46" w:rsidRDefault="00D13316" w:rsidP="00D13316">
      <w:pPr>
        <w:spacing w:after="0" w:line="240" w:lineRule="auto"/>
        <w:jc w:val="center"/>
        <w:rPr>
          <w:rFonts w:ascii="Times New Roman" w:eastAsia="Times New Roman" w:hAnsi="Times New Roman" w:cs="Times New Roman"/>
          <w:noProof/>
          <w:sz w:val="28"/>
          <w:szCs w:val="28"/>
          <w:lang w:val="en-US" w:eastAsia="ru-RU"/>
        </w:rPr>
      </w:pPr>
      <w:r>
        <w:rPr>
          <w:rFonts w:ascii="Times New Roman" w:eastAsia="Times New Roman" w:hAnsi="Times New Roman" w:cs="Times New Roman"/>
          <w:noProof/>
          <w:sz w:val="28"/>
          <w:szCs w:val="28"/>
          <w:lang w:val="kk-KZ" w:eastAsia="ru-RU"/>
        </w:rPr>
        <w:t xml:space="preserve">                                                      </w:t>
      </w:r>
      <m:oMath>
        <m:r>
          <w:rPr>
            <w:rFonts w:ascii="Cambria Math" w:eastAsia="Times New Roman" w:hAnsi="Cambria Math" w:cs="Times New Roman"/>
            <w:noProof/>
            <w:sz w:val="28"/>
            <w:szCs w:val="28"/>
            <w:lang w:val="kk-KZ" w:eastAsia="ru-RU"/>
          </w:rPr>
          <m:t>t=</m:t>
        </m:r>
        <m:f>
          <m:fPr>
            <m:ctrlPr>
              <w:rPr>
                <w:rFonts w:ascii="Cambria Math" w:eastAsia="Times New Roman" w:hAnsi="Cambria Math" w:cs="Times New Roman"/>
                <w:i/>
                <w:noProof/>
                <w:sz w:val="28"/>
                <w:szCs w:val="28"/>
                <w:lang w:val="kk-KZ" w:eastAsia="ru-RU"/>
              </w:rPr>
            </m:ctrlPr>
          </m:fPr>
          <m:num>
            <m:r>
              <w:rPr>
                <w:rFonts w:ascii="Cambria Math" w:eastAsia="Times New Roman" w:hAnsi="Cambria Math" w:cs="Times New Roman"/>
                <w:noProof/>
                <w:sz w:val="28"/>
                <w:szCs w:val="28"/>
                <w:lang w:val="kk-KZ" w:eastAsia="ru-RU"/>
              </w:rPr>
              <m:t>β</m:t>
            </m:r>
          </m:num>
          <m:den>
            <m:r>
              <w:rPr>
                <w:rFonts w:ascii="Cambria Math" w:eastAsia="Times New Roman" w:hAnsi="Cambria Math" w:cs="Times New Roman"/>
                <w:noProof/>
                <w:sz w:val="28"/>
                <w:szCs w:val="28"/>
                <w:lang w:val="kk-KZ" w:eastAsia="ru-RU"/>
              </w:rPr>
              <m:t>SE</m:t>
            </m:r>
          </m:den>
        </m:f>
      </m:oMath>
      <w:r>
        <w:rPr>
          <w:rFonts w:ascii="Times New Roman" w:eastAsia="Times New Roman" w:hAnsi="Times New Roman" w:cs="Times New Roman"/>
          <w:noProof/>
          <w:sz w:val="28"/>
          <w:szCs w:val="28"/>
          <w:lang w:val="kk-KZ" w:eastAsia="ru-RU"/>
        </w:rPr>
        <w:t xml:space="preserve">                                                        </w:t>
      </w:r>
      <w:r w:rsidR="00AB43C0">
        <w:rPr>
          <w:rFonts w:ascii="Times New Roman" w:eastAsia="Times New Roman" w:hAnsi="Times New Roman" w:cs="Times New Roman"/>
          <w:noProof/>
          <w:sz w:val="28"/>
          <w:szCs w:val="28"/>
          <w:lang w:val="kk-KZ" w:eastAsia="ru-RU"/>
        </w:rPr>
        <w:t xml:space="preserve">       </w:t>
      </w:r>
      <w:r w:rsidR="00B72DCB">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bCs/>
          <w:noProof/>
          <w:sz w:val="28"/>
          <w:szCs w:val="28"/>
          <w:lang w:val="en-US" w:eastAsia="ru-RU"/>
        </w:rPr>
        <w:t>(2.</w:t>
      </w:r>
      <w:r w:rsidR="00AB43C0">
        <w:rPr>
          <w:rFonts w:ascii="Times New Roman" w:eastAsia="Times New Roman" w:hAnsi="Times New Roman" w:cs="Times New Roman"/>
          <w:bCs/>
          <w:noProof/>
          <w:sz w:val="28"/>
          <w:szCs w:val="28"/>
          <w:lang w:val="kk-KZ" w:eastAsia="ru-RU"/>
        </w:rPr>
        <w:t>9</w:t>
      </w:r>
      <w:r>
        <w:rPr>
          <w:rFonts w:ascii="Times New Roman" w:eastAsia="Times New Roman" w:hAnsi="Times New Roman" w:cs="Times New Roman"/>
          <w:bCs/>
          <w:noProof/>
          <w:sz w:val="28"/>
          <w:szCs w:val="28"/>
          <w:lang w:val="en-US" w:eastAsia="ru-RU"/>
        </w:rPr>
        <w:t>)</w:t>
      </w:r>
    </w:p>
    <w:p w14:paraId="46D60333" w14:textId="4D3D5622"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мұнда:</w:t>
      </w:r>
    </w:p>
    <w:p w14:paraId="1B459452" w14:textId="28354306" w:rsidR="007A2B31" w:rsidRPr="00F7778A" w:rsidRDefault="007A2B31" w:rsidP="005C5F82">
      <w:pPr>
        <w:spacing w:after="0" w:line="240" w:lineRule="auto"/>
        <w:ind w:left="720"/>
        <w:jc w:val="both"/>
        <w:rPr>
          <w:rFonts w:ascii="Times New Roman" w:eastAsia="Times New Roman" w:hAnsi="Times New Roman" w:cs="Times New Roman"/>
          <w:noProof/>
          <w:sz w:val="28"/>
          <w:szCs w:val="28"/>
          <w:lang w:val="en-US" w:eastAsia="ru-RU"/>
        </w:rPr>
      </w:pPr>
      <w:r w:rsidRPr="00206200">
        <w:rPr>
          <w:rFonts w:ascii="Times New Roman" w:eastAsia="Times New Roman" w:hAnsi="Times New Roman" w:cs="Times New Roman"/>
          <w:bCs/>
          <w:noProof/>
          <w:sz w:val="28"/>
          <w:szCs w:val="28"/>
          <w:lang w:val="kk-KZ" w:eastAsia="ru-RU"/>
        </w:rPr>
        <w:t>β</w:t>
      </w:r>
      <w:r w:rsidRPr="00206200">
        <w:rPr>
          <w:rFonts w:ascii="Times New Roman" w:eastAsia="Times New Roman" w:hAnsi="Times New Roman" w:cs="Times New Roman"/>
          <w:noProof/>
          <w:sz w:val="28"/>
          <w:szCs w:val="28"/>
          <w:lang w:val="kk-KZ" w:eastAsia="ru-RU"/>
        </w:rPr>
        <w:t xml:space="preserve"> – регрессия коэффициенті</w:t>
      </w:r>
      <w:r w:rsidR="00F7778A">
        <w:rPr>
          <w:rFonts w:ascii="Times New Roman" w:eastAsia="Times New Roman" w:hAnsi="Times New Roman" w:cs="Times New Roman"/>
          <w:noProof/>
          <w:sz w:val="28"/>
          <w:szCs w:val="28"/>
          <w:lang w:val="en-US" w:eastAsia="ru-RU"/>
        </w:rPr>
        <w:t>;</w:t>
      </w:r>
    </w:p>
    <w:p w14:paraId="5757CAA1" w14:textId="1E590856" w:rsidR="007A2B31" w:rsidRPr="00F7778A" w:rsidRDefault="007A2B31" w:rsidP="005C5F82">
      <w:pPr>
        <w:spacing w:after="0" w:line="240" w:lineRule="auto"/>
        <w:ind w:left="720"/>
        <w:jc w:val="both"/>
        <w:rPr>
          <w:rFonts w:ascii="Times New Roman" w:eastAsia="Times New Roman" w:hAnsi="Times New Roman" w:cs="Times New Roman"/>
          <w:noProof/>
          <w:sz w:val="28"/>
          <w:szCs w:val="28"/>
          <w:lang w:val="en-US" w:eastAsia="ru-RU"/>
        </w:rPr>
      </w:pPr>
      <w:r w:rsidRPr="00206200">
        <w:rPr>
          <w:rFonts w:ascii="Times New Roman" w:eastAsia="Times New Roman" w:hAnsi="Times New Roman" w:cs="Times New Roman"/>
          <w:bCs/>
          <w:noProof/>
          <w:sz w:val="28"/>
          <w:szCs w:val="28"/>
          <w:lang w:val="kk-KZ" w:eastAsia="ru-RU"/>
        </w:rPr>
        <w:t>SE(β)</w:t>
      </w:r>
      <w:r w:rsidRPr="00206200">
        <w:rPr>
          <w:rFonts w:ascii="Times New Roman" w:eastAsia="Times New Roman" w:hAnsi="Times New Roman" w:cs="Times New Roman"/>
          <w:noProof/>
          <w:sz w:val="28"/>
          <w:szCs w:val="28"/>
          <w:lang w:val="kk-KZ" w:eastAsia="ru-RU"/>
        </w:rPr>
        <w:t xml:space="preserve"> – стандартты қате</w:t>
      </w:r>
      <w:r w:rsidR="00F7778A">
        <w:rPr>
          <w:rFonts w:ascii="Times New Roman" w:eastAsia="Times New Roman" w:hAnsi="Times New Roman" w:cs="Times New Roman"/>
          <w:noProof/>
          <w:sz w:val="28"/>
          <w:szCs w:val="28"/>
          <w:lang w:val="en-US" w:eastAsia="ru-RU"/>
        </w:rPr>
        <w:t>;</w:t>
      </w:r>
    </w:p>
    <w:p w14:paraId="5E056F35" w14:textId="77777777" w:rsidR="007A2B31" w:rsidRPr="00206200" w:rsidRDefault="007A2B31" w:rsidP="009B0A1B">
      <w:pPr>
        <w:spacing w:after="0" w:line="240" w:lineRule="auto"/>
        <w:jc w:val="both"/>
        <w:rPr>
          <w:rFonts w:ascii="Times New Roman" w:eastAsia="Times New Roman" w:hAnsi="Times New Roman" w:cs="Times New Roman"/>
          <w:noProof/>
          <w:sz w:val="28"/>
          <w:szCs w:val="28"/>
          <w:lang w:val="kk-KZ" w:eastAsia="ru-RU"/>
        </w:rPr>
      </w:pPr>
    </w:p>
    <w:p w14:paraId="31304B46" w14:textId="1FB4DBB2" w:rsidR="007A2B31" w:rsidRPr="005C5F82" w:rsidRDefault="005C5F82" w:rsidP="005C5F82">
      <w:pPr>
        <w:spacing w:after="0" w:line="240" w:lineRule="auto"/>
        <w:jc w:val="both"/>
        <w:outlineLvl w:val="1"/>
        <w:rPr>
          <w:rFonts w:ascii="Times New Roman" w:eastAsia="Times New Roman" w:hAnsi="Times New Roman" w:cs="Times New Roman"/>
          <w:bCs/>
          <w:noProof/>
          <w:sz w:val="28"/>
          <w:szCs w:val="28"/>
          <w:lang w:val="kk-KZ" w:eastAsia="ru-RU"/>
        </w:rPr>
      </w:pPr>
      <w:r>
        <w:rPr>
          <w:rFonts w:ascii="Times New Roman" w:eastAsia="Times New Roman" w:hAnsi="Times New Roman" w:cs="Times New Roman"/>
          <w:bCs/>
          <w:noProof/>
          <w:sz w:val="28"/>
          <w:szCs w:val="28"/>
          <w:lang w:val="kk-KZ" w:eastAsia="ru-RU"/>
        </w:rPr>
        <w:t xml:space="preserve">Кесте 2.9 </w:t>
      </w:r>
      <w:r w:rsidRPr="00206200">
        <w:rPr>
          <w:rFonts w:ascii="Times New Roman" w:eastAsia="Times New Roman" w:hAnsi="Times New Roman" w:cs="Times New Roman"/>
          <w:noProof/>
          <w:sz w:val="28"/>
          <w:szCs w:val="28"/>
          <w:lang w:val="kk-KZ" w:eastAsia="ru-RU"/>
        </w:rPr>
        <w:t>–</w:t>
      </w:r>
      <w:r>
        <w:rPr>
          <w:rFonts w:ascii="Times New Roman" w:eastAsia="Times New Roman" w:hAnsi="Times New Roman" w:cs="Times New Roman"/>
          <w:bCs/>
          <w:noProof/>
          <w:sz w:val="28"/>
          <w:szCs w:val="28"/>
          <w:lang w:val="kk-KZ" w:eastAsia="ru-RU"/>
        </w:rPr>
        <w:t xml:space="preserve"> Тұжырымдарды интерпретациялау </w:t>
      </w:r>
    </w:p>
    <w:tbl>
      <w:tblPr>
        <w:tblStyle w:val="a3"/>
        <w:tblW w:w="0" w:type="auto"/>
        <w:tblLook w:val="04A0" w:firstRow="1" w:lastRow="0" w:firstColumn="1" w:lastColumn="0" w:noHBand="0" w:noVBand="1"/>
      </w:tblPr>
      <w:tblGrid>
        <w:gridCol w:w="2876"/>
        <w:gridCol w:w="6636"/>
      </w:tblGrid>
      <w:tr w:rsidR="007A2B31" w:rsidRPr="00206200" w14:paraId="31E1FB32" w14:textId="77777777" w:rsidTr="002E0EB2">
        <w:trPr>
          <w:trHeight w:val="290"/>
        </w:trPr>
        <w:tc>
          <w:tcPr>
            <w:tcW w:w="2876" w:type="dxa"/>
            <w:vAlign w:val="center"/>
          </w:tcPr>
          <w:p w14:paraId="24C49C57" w14:textId="3834B3AC" w:rsidR="007A2B31" w:rsidRPr="00206200" w:rsidRDefault="007A2B31" w:rsidP="002E0EB2">
            <w:pPr>
              <w:jc w:val="center"/>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p</w:t>
            </w:r>
            <w:r w:rsidR="002E0EB2">
              <w:rPr>
                <w:rFonts w:ascii="Times New Roman" w:eastAsia="Times New Roman" w:hAnsi="Times New Roman" w:cs="Times New Roman"/>
                <w:bCs/>
                <w:noProof/>
                <w:sz w:val="28"/>
                <w:szCs w:val="28"/>
                <w:lang w:val="kk-KZ" w:eastAsia="ru-RU"/>
              </w:rPr>
              <w:t xml:space="preserve"> -</w:t>
            </w:r>
            <w:r w:rsidRPr="00206200">
              <w:rPr>
                <w:rFonts w:ascii="Times New Roman" w:eastAsia="Times New Roman" w:hAnsi="Times New Roman" w:cs="Times New Roman"/>
                <w:bCs/>
                <w:noProof/>
                <w:sz w:val="28"/>
                <w:szCs w:val="28"/>
                <w:lang w:val="kk-KZ" w:eastAsia="ru-RU"/>
              </w:rPr>
              <w:t xml:space="preserve"> мәні</w:t>
            </w:r>
          </w:p>
        </w:tc>
        <w:tc>
          <w:tcPr>
            <w:tcW w:w="6636" w:type="dxa"/>
            <w:vAlign w:val="center"/>
          </w:tcPr>
          <w:p w14:paraId="25AE7C44" w14:textId="77777777" w:rsidR="007A2B31" w:rsidRPr="00206200" w:rsidRDefault="007A2B31" w:rsidP="002E0EB2">
            <w:pPr>
              <w:jc w:val="center"/>
              <w:rPr>
                <w:rFonts w:ascii="Times New Roman" w:eastAsia="Times New Roman" w:hAnsi="Times New Roman" w:cs="Times New Roman"/>
                <w:bCs/>
                <w:noProof/>
                <w:sz w:val="28"/>
                <w:szCs w:val="28"/>
                <w:lang w:val="kk-KZ" w:eastAsia="ru-RU"/>
              </w:rPr>
            </w:pPr>
            <w:r w:rsidRPr="00206200">
              <w:rPr>
                <w:rFonts w:ascii="Times New Roman" w:eastAsia="Times New Roman" w:hAnsi="Times New Roman" w:cs="Times New Roman"/>
                <w:bCs/>
                <w:noProof/>
                <w:sz w:val="28"/>
                <w:szCs w:val="28"/>
                <w:lang w:val="kk-KZ" w:eastAsia="ru-RU"/>
              </w:rPr>
              <w:t>Тұжырым</w:t>
            </w:r>
          </w:p>
        </w:tc>
      </w:tr>
      <w:tr w:rsidR="007A2B31" w:rsidRPr="00206200" w14:paraId="55F6EA4E" w14:textId="77777777" w:rsidTr="002E0EB2">
        <w:trPr>
          <w:trHeight w:val="275"/>
        </w:trPr>
        <w:tc>
          <w:tcPr>
            <w:tcW w:w="2876" w:type="dxa"/>
            <w:vAlign w:val="center"/>
          </w:tcPr>
          <w:p w14:paraId="456E735F"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p &lt; 0.05</w:t>
            </w:r>
          </w:p>
        </w:tc>
        <w:tc>
          <w:tcPr>
            <w:tcW w:w="6636" w:type="dxa"/>
            <w:vAlign w:val="center"/>
          </w:tcPr>
          <w:p w14:paraId="394CE4EB"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статистикалық маңызды</w:t>
            </w:r>
          </w:p>
        </w:tc>
      </w:tr>
      <w:tr w:rsidR="007A2B31" w:rsidRPr="00206200" w14:paraId="3AD93385" w14:textId="77777777" w:rsidTr="002E0EB2">
        <w:trPr>
          <w:trHeight w:val="290"/>
        </w:trPr>
        <w:tc>
          <w:tcPr>
            <w:tcW w:w="2876" w:type="dxa"/>
            <w:vAlign w:val="center"/>
          </w:tcPr>
          <w:p w14:paraId="7C87917E"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p &lt; 0.01</w:t>
            </w:r>
          </w:p>
        </w:tc>
        <w:tc>
          <w:tcPr>
            <w:tcW w:w="6636" w:type="dxa"/>
            <w:vAlign w:val="center"/>
          </w:tcPr>
          <w:p w14:paraId="77E582D6"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өте маңызды</w:t>
            </w:r>
          </w:p>
        </w:tc>
      </w:tr>
      <w:tr w:rsidR="007A2B31" w:rsidRPr="00206200" w14:paraId="6B4F0F1D" w14:textId="77777777" w:rsidTr="002E0EB2">
        <w:trPr>
          <w:trHeight w:val="275"/>
        </w:trPr>
        <w:tc>
          <w:tcPr>
            <w:tcW w:w="2876" w:type="dxa"/>
            <w:vAlign w:val="center"/>
          </w:tcPr>
          <w:p w14:paraId="399A3ED2"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p &gt; 0.05</w:t>
            </w:r>
          </w:p>
        </w:tc>
        <w:tc>
          <w:tcPr>
            <w:tcW w:w="6636" w:type="dxa"/>
            <w:vAlign w:val="center"/>
          </w:tcPr>
          <w:p w14:paraId="6D68DF65" w14:textId="77777777" w:rsidR="007A2B31" w:rsidRPr="00206200" w:rsidRDefault="007A2B31" w:rsidP="002E0EB2">
            <w:pPr>
              <w:jc w:val="center"/>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noProof/>
                <w:sz w:val="28"/>
                <w:szCs w:val="28"/>
                <w:lang w:val="kk-KZ" w:eastAsia="ru-RU"/>
              </w:rPr>
              <w:t>маңызды емес</w:t>
            </w:r>
          </w:p>
        </w:tc>
      </w:tr>
    </w:tbl>
    <w:p w14:paraId="4E5DF011" w14:textId="77777777" w:rsidR="0092793F" w:rsidRDefault="0092793F" w:rsidP="009B0A1B">
      <w:pPr>
        <w:spacing w:after="0" w:line="240" w:lineRule="auto"/>
        <w:jc w:val="both"/>
        <w:rPr>
          <w:rFonts w:ascii="Times New Roman" w:eastAsia="Times New Roman" w:hAnsi="Times New Roman" w:cs="Times New Roman"/>
          <w:noProof/>
          <w:sz w:val="28"/>
          <w:szCs w:val="28"/>
          <w:lang w:val="en-US" w:eastAsia="ru-RU"/>
        </w:rPr>
      </w:pPr>
    </w:p>
    <w:p w14:paraId="51337FDC" w14:textId="717253B5" w:rsidR="007A2B31" w:rsidRPr="00206200" w:rsidRDefault="00F17E39" w:rsidP="009B0A1B">
      <w:pPr>
        <w:spacing w:after="0" w:line="240" w:lineRule="auto"/>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en-US" w:eastAsia="ru-RU"/>
        </w:rPr>
        <w:t>p-</w:t>
      </w:r>
      <w:r w:rsidRPr="00F17E39">
        <w:rPr>
          <w:rFonts w:ascii="Times New Roman" w:eastAsia="Times New Roman" w:hAnsi="Times New Roman" w:cs="Times New Roman"/>
          <w:noProof/>
          <w:sz w:val="28"/>
          <w:szCs w:val="28"/>
          <w:lang w:val="kk-KZ" w:eastAsia="ru-RU"/>
        </w:rPr>
        <w:t xml:space="preserve">мәні </w:t>
      </w:r>
      <w:r>
        <w:rPr>
          <w:rFonts w:ascii="Times New Roman" w:eastAsia="Times New Roman" w:hAnsi="Times New Roman" w:cs="Times New Roman"/>
          <w:noProof/>
          <w:sz w:val="28"/>
          <w:szCs w:val="28"/>
          <w:lang w:val="kk-KZ" w:eastAsia="ru-RU"/>
        </w:rPr>
        <w:t>ымдардың растығы шын</w:t>
      </w:r>
      <w:r w:rsidRPr="00F17E39">
        <w:rPr>
          <w:rFonts w:ascii="Times New Roman" w:eastAsia="Times New Roman" w:hAnsi="Times New Roman" w:cs="Times New Roman"/>
          <w:noProof/>
          <w:sz w:val="28"/>
          <w:szCs w:val="28"/>
          <w:lang w:val="kk-KZ" w:eastAsia="ru-RU"/>
        </w:rPr>
        <w:t xml:space="preserve"> болғанын көрсетеді (Кесте 2.</w:t>
      </w:r>
      <w:r>
        <w:rPr>
          <w:rFonts w:ascii="Times New Roman" w:eastAsia="Times New Roman" w:hAnsi="Times New Roman" w:cs="Times New Roman"/>
          <w:noProof/>
          <w:sz w:val="28"/>
          <w:szCs w:val="28"/>
          <w:lang w:val="kk-KZ" w:eastAsia="ru-RU"/>
        </w:rPr>
        <w:t>9</w:t>
      </w:r>
      <w:r w:rsidRPr="00F17E39">
        <w:rPr>
          <w:rFonts w:ascii="Times New Roman" w:eastAsia="Times New Roman" w:hAnsi="Times New Roman" w:cs="Times New Roman"/>
          <w:noProof/>
          <w:sz w:val="28"/>
          <w:szCs w:val="28"/>
          <w:lang w:val="kk-KZ" w:eastAsia="ru-RU"/>
        </w:rPr>
        <w:t>).</w:t>
      </w:r>
      <w:r w:rsidR="00147024">
        <w:rPr>
          <w:rFonts w:ascii="Times New Roman" w:eastAsia="Times New Roman" w:hAnsi="Times New Roman" w:cs="Times New Roman"/>
          <w:noProof/>
          <w:sz w:val="28"/>
          <w:szCs w:val="28"/>
          <w:lang w:val="en-US" w:eastAsia="ru-RU"/>
        </w:rPr>
        <w:t xml:space="preserve"> </w:t>
      </w:r>
      <w:r w:rsidR="007A2B31" w:rsidRPr="00206200">
        <w:rPr>
          <w:rFonts w:ascii="Times New Roman" w:eastAsia="Times New Roman" w:hAnsi="Times New Roman" w:cs="Times New Roman"/>
          <w:noProof/>
          <w:sz w:val="28"/>
          <w:szCs w:val="28"/>
          <w:lang w:val="kk-KZ" w:eastAsia="ru-RU"/>
        </w:rPr>
        <w:t>Зерттеу нәтижелері бойынша модельдің түсіндіру қабілеті жоғары деңгейде болды (R² = 0.</w:t>
      </w:r>
      <w:r w:rsidR="003E767A">
        <w:rPr>
          <w:rFonts w:ascii="Times New Roman" w:eastAsia="Times New Roman" w:hAnsi="Times New Roman" w:cs="Times New Roman"/>
          <w:noProof/>
          <w:sz w:val="28"/>
          <w:szCs w:val="28"/>
          <w:lang w:val="kk-KZ" w:eastAsia="ru-RU"/>
        </w:rPr>
        <w:t>8</w:t>
      </w:r>
      <w:r w:rsidR="007A2B31" w:rsidRPr="00206200">
        <w:rPr>
          <w:rFonts w:ascii="Times New Roman" w:eastAsia="Times New Roman" w:hAnsi="Times New Roman" w:cs="Times New Roman"/>
          <w:noProof/>
          <w:sz w:val="28"/>
          <w:szCs w:val="28"/>
          <w:lang w:val="kk-KZ" w:eastAsia="ru-RU"/>
        </w:rPr>
        <w:t>9). Регрессиялық талдау нәтижесінде тәуелсіз айнымалының әсері статистикалық тұрғыдан маңызды екені анықталды (β = 0.</w:t>
      </w:r>
      <w:r w:rsidR="003E767A">
        <w:rPr>
          <w:rFonts w:ascii="Times New Roman" w:eastAsia="Times New Roman" w:hAnsi="Times New Roman" w:cs="Times New Roman"/>
          <w:noProof/>
          <w:sz w:val="28"/>
          <w:szCs w:val="28"/>
          <w:lang w:val="kk-KZ" w:eastAsia="ru-RU"/>
        </w:rPr>
        <w:t>8</w:t>
      </w:r>
      <w:r w:rsidR="007A2B31" w:rsidRPr="00206200">
        <w:rPr>
          <w:rFonts w:ascii="Times New Roman" w:eastAsia="Times New Roman" w:hAnsi="Times New Roman" w:cs="Times New Roman"/>
          <w:noProof/>
          <w:sz w:val="28"/>
          <w:szCs w:val="28"/>
          <w:lang w:val="kk-KZ" w:eastAsia="ru-RU"/>
        </w:rPr>
        <w:t>5, p &lt; 0.05).</w:t>
      </w:r>
    </w:p>
    <w:p w14:paraId="7DA0483B" w14:textId="58A185D6" w:rsidR="007A2B31" w:rsidRPr="00F7778A" w:rsidRDefault="007A2B31" w:rsidP="009B0A1B">
      <w:pPr>
        <w:spacing w:after="0" w:line="240" w:lineRule="auto"/>
        <w:jc w:val="both"/>
        <w:rPr>
          <w:rFonts w:ascii="Times New Roman" w:eastAsia="Times New Roman" w:hAnsi="Times New Roman" w:cs="Times New Roman"/>
          <w:noProof/>
          <w:sz w:val="28"/>
          <w:szCs w:val="28"/>
          <w:lang w:val="kk-KZ" w:eastAsia="ru-RU"/>
        </w:rPr>
      </w:pPr>
      <w:r w:rsidRPr="00206200">
        <w:rPr>
          <w:rFonts w:ascii="Times New Roman" w:eastAsia="Times New Roman" w:hAnsi="Times New Roman" w:cs="Times New Roman"/>
          <w:bCs/>
          <w:noProof/>
          <w:sz w:val="28"/>
          <w:szCs w:val="28"/>
          <w:lang w:val="kk-KZ" w:eastAsia="ru-RU"/>
        </w:rPr>
        <w:t>β коэффициенті</w:t>
      </w:r>
      <w:r w:rsidRPr="00206200">
        <w:rPr>
          <w:rFonts w:ascii="Times New Roman" w:eastAsia="Times New Roman" w:hAnsi="Times New Roman" w:cs="Times New Roman"/>
          <w:noProof/>
          <w:sz w:val="28"/>
          <w:szCs w:val="28"/>
          <w:lang w:val="kk-KZ" w:eastAsia="ru-RU"/>
        </w:rPr>
        <w:t xml:space="preserve">  айнымалылар арасындағы әсер күшін көрсетеді</w:t>
      </w:r>
      <w:r w:rsidR="005C5F82">
        <w:rPr>
          <w:rFonts w:ascii="Times New Roman" w:eastAsia="Times New Roman" w:hAnsi="Times New Roman" w:cs="Times New Roman"/>
          <w:noProof/>
          <w:sz w:val="28"/>
          <w:szCs w:val="28"/>
          <w:lang w:val="kk-KZ" w:eastAsia="ru-RU"/>
        </w:rPr>
        <w:t xml:space="preserve">. </w:t>
      </w:r>
      <w:r w:rsidRPr="00206200">
        <w:rPr>
          <w:rFonts w:ascii="Times New Roman" w:eastAsia="Times New Roman" w:hAnsi="Times New Roman" w:cs="Times New Roman"/>
          <w:bCs/>
          <w:noProof/>
          <w:sz w:val="28"/>
          <w:szCs w:val="28"/>
          <w:lang w:val="kk-KZ" w:eastAsia="ru-RU"/>
        </w:rPr>
        <w:t>R²</w:t>
      </w:r>
      <w:r w:rsidRPr="00206200">
        <w:rPr>
          <w:rFonts w:ascii="Times New Roman" w:eastAsia="Times New Roman" w:hAnsi="Times New Roman" w:cs="Times New Roman"/>
          <w:noProof/>
          <w:sz w:val="28"/>
          <w:szCs w:val="28"/>
          <w:lang w:val="kk-KZ" w:eastAsia="ru-RU"/>
        </w:rPr>
        <w:t xml:space="preserve">  модельдің түсіндіру деңгейін анықтайды</w:t>
      </w:r>
      <w:r w:rsidR="005C5F82">
        <w:rPr>
          <w:rFonts w:ascii="Times New Roman" w:eastAsia="Times New Roman" w:hAnsi="Times New Roman" w:cs="Times New Roman"/>
          <w:noProof/>
          <w:sz w:val="28"/>
          <w:szCs w:val="28"/>
          <w:lang w:val="kk-KZ" w:eastAsia="ru-RU"/>
        </w:rPr>
        <w:t xml:space="preserve">. </w:t>
      </w:r>
      <w:r w:rsidRPr="00206200">
        <w:rPr>
          <w:rFonts w:ascii="Times New Roman" w:eastAsia="Times New Roman" w:hAnsi="Times New Roman" w:cs="Times New Roman"/>
          <w:bCs/>
          <w:noProof/>
          <w:sz w:val="28"/>
          <w:szCs w:val="28"/>
          <w:lang w:val="kk-KZ" w:eastAsia="ru-RU"/>
        </w:rPr>
        <w:t>p-мәні</w:t>
      </w:r>
      <w:r w:rsidR="005C5F82">
        <w:rPr>
          <w:rFonts w:ascii="Times New Roman" w:eastAsia="Times New Roman" w:hAnsi="Times New Roman" w:cs="Times New Roman"/>
          <w:noProof/>
          <w:sz w:val="28"/>
          <w:szCs w:val="28"/>
          <w:lang w:val="kk-KZ" w:eastAsia="ru-RU"/>
        </w:rPr>
        <w:t xml:space="preserve"> </w:t>
      </w:r>
      <w:r w:rsidRPr="00206200">
        <w:rPr>
          <w:rFonts w:ascii="Times New Roman" w:eastAsia="Times New Roman" w:hAnsi="Times New Roman" w:cs="Times New Roman"/>
          <w:noProof/>
          <w:sz w:val="28"/>
          <w:szCs w:val="28"/>
          <w:lang w:val="kk-KZ" w:eastAsia="ru-RU"/>
        </w:rPr>
        <w:t>нәтижелердің статистикалық маңыздылығын тексереді</w:t>
      </w:r>
    </w:p>
    <w:p w14:paraId="00F7D0E5" w14:textId="13753107" w:rsidR="006A41A2" w:rsidRPr="00206200" w:rsidRDefault="006A41A2" w:rsidP="009B0A1B">
      <w:pPr>
        <w:spacing w:after="0" w:line="240" w:lineRule="auto"/>
        <w:ind w:firstLine="709"/>
        <w:jc w:val="both"/>
        <w:rPr>
          <w:rFonts w:ascii="Times New Roman" w:hAnsi="Times New Roman" w:cs="Times New Roman"/>
          <w:noProof/>
          <w:sz w:val="28"/>
          <w:szCs w:val="28"/>
          <w:lang w:val="kk-KZ"/>
        </w:rPr>
      </w:pPr>
      <w:r w:rsidRPr="00206200">
        <w:rPr>
          <w:rFonts w:ascii="Times New Roman" w:hAnsi="Times New Roman" w:cs="Times New Roman"/>
          <w:noProof/>
          <w:sz w:val="28"/>
          <w:szCs w:val="28"/>
          <w:lang w:val="kk-KZ"/>
        </w:rPr>
        <w:lastRenderedPageBreak/>
        <w:t xml:space="preserve">Сауалнаманың мәлімдемелері және әрбір мәлімдеме бойынша сипаттамалық статистика </w:t>
      </w:r>
      <w:r w:rsidR="000806E4" w:rsidRPr="00206200">
        <w:rPr>
          <w:rFonts w:ascii="Times New Roman" w:hAnsi="Times New Roman" w:cs="Times New Roman"/>
          <w:noProof/>
          <w:sz w:val="28"/>
          <w:szCs w:val="28"/>
          <w:lang w:val="en-US"/>
        </w:rPr>
        <w:t>2.</w:t>
      </w:r>
      <w:r w:rsidR="007B305B">
        <w:rPr>
          <w:rFonts w:ascii="Times New Roman" w:hAnsi="Times New Roman" w:cs="Times New Roman"/>
          <w:noProof/>
          <w:sz w:val="28"/>
          <w:szCs w:val="28"/>
          <w:lang w:val="kk-KZ"/>
        </w:rPr>
        <w:t>10</w:t>
      </w:r>
      <w:r w:rsidRPr="00206200">
        <w:rPr>
          <w:rFonts w:ascii="Times New Roman" w:hAnsi="Times New Roman" w:cs="Times New Roman"/>
          <w:noProof/>
          <w:sz w:val="28"/>
          <w:szCs w:val="28"/>
          <w:lang w:val="kk-KZ"/>
        </w:rPr>
        <w:t xml:space="preserve">-кестеде берілген. Барлық орташа мәндер </w:t>
      </w:r>
      <w:r w:rsidR="005F1C32">
        <w:rPr>
          <w:rFonts w:ascii="Times New Roman" w:hAnsi="Times New Roman" w:cs="Times New Roman"/>
          <w:noProof/>
          <w:sz w:val="28"/>
          <w:szCs w:val="28"/>
          <w:lang w:val="kk-KZ"/>
        </w:rPr>
        <w:t>4</w:t>
      </w:r>
      <w:r w:rsidRPr="00206200">
        <w:rPr>
          <w:rFonts w:ascii="Times New Roman" w:hAnsi="Times New Roman" w:cs="Times New Roman"/>
          <w:noProof/>
          <w:sz w:val="28"/>
          <w:szCs w:val="28"/>
          <w:lang w:val="kk-KZ"/>
        </w:rPr>
        <w:t>.19 және 4.</w:t>
      </w:r>
      <w:r w:rsidR="005F1C32">
        <w:rPr>
          <w:rFonts w:ascii="Times New Roman" w:hAnsi="Times New Roman" w:cs="Times New Roman"/>
          <w:noProof/>
          <w:sz w:val="28"/>
          <w:szCs w:val="28"/>
          <w:lang w:val="kk-KZ"/>
        </w:rPr>
        <w:t>9</w:t>
      </w:r>
      <w:r w:rsidRPr="00206200">
        <w:rPr>
          <w:rFonts w:ascii="Times New Roman" w:hAnsi="Times New Roman" w:cs="Times New Roman"/>
          <w:noProof/>
          <w:sz w:val="28"/>
          <w:szCs w:val="28"/>
          <w:lang w:val="kk-KZ"/>
        </w:rPr>
        <w:t>5 диапазонында</w:t>
      </w:r>
      <w:r w:rsidR="009E2CC1" w:rsidRPr="00206200">
        <w:rPr>
          <w:rFonts w:ascii="Times New Roman" w:hAnsi="Times New Roman" w:cs="Times New Roman"/>
          <w:noProof/>
          <w:sz w:val="28"/>
          <w:szCs w:val="28"/>
          <w:lang w:val="kk-KZ"/>
        </w:rPr>
        <w:t>, ал</w:t>
      </w:r>
      <w:r w:rsidRPr="00206200">
        <w:rPr>
          <w:rFonts w:ascii="Times New Roman" w:hAnsi="Times New Roman" w:cs="Times New Roman"/>
          <w:noProof/>
          <w:sz w:val="28"/>
          <w:szCs w:val="28"/>
          <w:lang w:val="kk-KZ"/>
        </w:rPr>
        <w:t xml:space="preserve"> </w:t>
      </w:r>
      <w:r w:rsidR="009E2CC1" w:rsidRPr="00206200">
        <w:rPr>
          <w:rFonts w:ascii="Times New Roman" w:hAnsi="Times New Roman" w:cs="Times New Roman"/>
          <w:noProof/>
          <w:sz w:val="28"/>
          <w:szCs w:val="28"/>
          <w:lang w:val="kk-KZ"/>
        </w:rPr>
        <w:t>с</w:t>
      </w:r>
      <w:r w:rsidRPr="00206200">
        <w:rPr>
          <w:rFonts w:ascii="Times New Roman" w:hAnsi="Times New Roman" w:cs="Times New Roman"/>
          <w:noProof/>
          <w:sz w:val="28"/>
          <w:szCs w:val="28"/>
          <w:lang w:val="kk-KZ"/>
        </w:rPr>
        <w:t>тандартты ауытқу диапазоны 0,701-ден 1,11-ге дейін</w:t>
      </w:r>
      <w:r w:rsidR="009E2CC1" w:rsidRPr="00206200">
        <w:rPr>
          <w:rFonts w:ascii="Times New Roman" w:hAnsi="Times New Roman" w:cs="Times New Roman"/>
          <w:noProof/>
          <w:sz w:val="28"/>
          <w:szCs w:val="28"/>
          <w:lang w:val="kk-KZ"/>
        </w:rPr>
        <w:t xml:space="preserve"> екендігі көрініп тұр</w:t>
      </w:r>
      <w:r w:rsidRPr="00206200">
        <w:rPr>
          <w:rFonts w:ascii="Times New Roman" w:hAnsi="Times New Roman" w:cs="Times New Roman"/>
          <w:noProof/>
          <w:sz w:val="28"/>
          <w:szCs w:val="28"/>
          <w:lang w:val="kk-KZ"/>
        </w:rPr>
        <w:t>.</w:t>
      </w:r>
    </w:p>
    <w:p w14:paraId="76D74347" w14:textId="77777777" w:rsidR="005141E5" w:rsidRPr="00206200" w:rsidRDefault="005141E5" w:rsidP="009B0A1B">
      <w:pPr>
        <w:spacing w:after="0" w:line="240" w:lineRule="auto"/>
        <w:jc w:val="both"/>
        <w:rPr>
          <w:rFonts w:ascii="Times New Roman" w:hAnsi="Times New Roman" w:cs="Times New Roman"/>
          <w:noProof/>
          <w:sz w:val="28"/>
          <w:szCs w:val="28"/>
          <w:lang w:val="kk-KZ"/>
        </w:rPr>
      </w:pPr>
    </w:p>
    <w:p w14:paraId="01DFD6DE" w14:textId="7F8F8571" w:rsidR="006A41A2" w:rsidRPr="005C5F82" w:rsidRDefault="00912850" w:rsidP="009B0A1B">
      <w:pPr>
        <w:spacing w:after="0" w:line="240" w:lineRule="auto"/>
        <w:jc w:val="both"/>
        <w:rPr>
          <w:rFonts w:ascii="Times New Roman" w:hAnsi="Times New Roman" w:cs="Times New Roman"/>
          <w:b/>
          <w:noProof/>
          <w:sz w:val="28"/>
          <w:szCs w:val="28"/>
          <w:lang w:val="kk-KZ"/>
        </w:rPr>
      </w:pPr>
      <w:r w:rsidRPr="00206200">
        <w:rPr>
          <w:rFonts w:ascii="Times New Roman" w:hAnsi="Times New Roman" w:cs="Times New Roman"/>
          <w:noProof/>
          <w:sz w:val="28"/>
          <w:szCs w:val="28"/>
          <w:lang w:val="kk-KZ"/>
        </w:rPr>
        <w:t xml:space="preserve">Кесте </w:t>
      </w:r>
      <w:r w:rsidR="000806E4" w:rsidRPr="00206200">
        <w:rPr>
          <w:rFonts w:ascii="Times New Roman" w:hAnsi="Times New Roman" w:cs="Times New Roman"/>
          <w:noProof/>
          <w:sz w:val="28"/>
          <w:szCs w:val="28"/>
          <w:lang w:val="en-US"/>
        </w:rPr>
        <w:t>2.</w:t>
      </w:r>
      <w:r w:rsidR="005C5F82">
        <w:rPr>
          <w:rFonts w:ascii="Times New Roman" w:hAnsi="Times New Roman" w:cs="Times New Roman"/>
          <w:noProof/>
          <w:sz w:val="28"/>
          <w:szCs w:val="28"/>
          <w:lang w:val="kk-KZ"/>
        </w:rPr>
        <w:t>10</w:t>
      </w:r>
      <w:r w:rsidRPr="00206200">
        <w:rPr>
          <w:rFonts w:ascii="Times New Roman" w:hAnsi="Times New Roman" w:cs="Times New Roman"/>
          <w:noProof/>
          <w:sz w:val="28"/>
          <w:szCs w:val="28"/>
          <w:lang w:val="kk-KZ"/>
        </w:rPr>
        <w:t xml:space="preserve"> – Регрессиялық талдау</w:t>
      </w:r>
      <w:r w:rsidRPr="0039614A">
        <w:rPr>
          <w:rFonts w:ascii="Times New Roman" w:hAnsi="Times New Roman" w:cs="Times New Roman"/>
          <w:noProof/>
          <w:sz w:val="28"/>
          <w:szCs w:val="28"/>
          <w:lang w:val="kk-KZ"/>
        </w:rPr>
        <w:t xml:space="preserve"> мәндері</w:t>
      </w:r>
    </w:p>
    <w:tbl>
      <w:tblPr>
        <w:tblStyle w:val="a3"/>
        <w:tblW w:w="0" w:type="auto"/>
        <w:tblInd w:w="-5" w:type="dxa"/>
        <w:tblLook w:val="04A0" w:firstRow="1" w:lastRow="0" w:firstColumn="1" w:lastColumn="0" w:noHBand="0" w:noVBand="1"/>
      </w:tblPr>
      <w:tblGrid>
        <w:gridCol w:w="5058"/>
        <w:gridCol w:w="1356"/>
        <w:gridCol w:w="1124"/>
        <w:gridCol w:w="1988"/>
      </w:tblGrid>
      <w:tr w:rsidR="005D20A5" w:rsidRPr="0039614A" w14:paraId="312EBE0B" w14:textId="77777777" w:rsidTr="002E0EB2">
        <w:trPr>
          <w:trHeight w:val="316"/>
        </w:trPr>
        <w:tc>
          <w:tcPr>
            <w:tcW w:w="5058" w:type="dxa"/>
          </w:tcPr>
          <w:p w14:paraId="0342B7A0" w14:textId="77777777" w:rsidR="005D20A5" w:rsidRPr="0039614A" w:rsidRDefault="005D20A5"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Тәуелді айнымалы</w:t>
            </w:r>
          </w:p>
        </w:tc>
        <w:tc>
          <w:tcPr>
            <w:tcW w:w="1356" w:type="dxa"/>
          </w:tcPr>
          <w:p w14:paraId="318B38B7" w14:textId="2436347D" w:rsidR="005D20A5" w:rsidRPr="0039614A" w:rsidRDefault="00EF2DA5" w:rsidP="002E0EB2">
            <w:pPr>
              <w:jc w:val="center"/>
              <w:rPr>
                <w:rFonts w:ascii="Times New Roman" w:hAnsi="Times New Roman" w:cs="Times New Roman"/>
                <w:noProof/>
                <w:sz w:val="28"/>
                <w:szCs w:val="28"/>
                <w:lang w:val="en-US"/>
              </w:rPr>
            </w:pPr>
            <w:r w:rsidRPr="0039614A">
              <w:rPr>
                <w:rFonts w:ascii="Times New Roman" w:hAnsi="Times New Roman" w:cs="Times New Roman"/>
                <w:noProof/>
                <w:sz w:val="28"/>
                <w:szCs w:val="28"/>
                <w:lang w:val="kk-KZ"/>
              </w:rPr>
              <w:t>β</w:t>
            </w:r>
          </w:p>
        </w:tc>
        <w:tc>
          <w:tcPr>
            <w:tcW w:w="1124" w:type="dxa"/>
          </w:tcPr>
          <w:p w14:paraId="450B88CF" w14:textId="77777777"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R</w:t>
            </w:r>
            <w:r w:rsidRPr="0039614A">
              <w:rPr>
                <w:rFonts w:ascii="Times New Roman" w:hAnsi="Times New Roman" w:cs="Times New Roman"/>
                <w:noProof/>
                <w:sz w:val="28"/>
                <w:szCs w:val="28"/>
                <w:vertAlign w:val="superscript"/>
                <w:lang w:val="kk-KZ"/>
              </w:rPr>
              <w:t>2</w:t>
            </w:r>
          </w:p>
        </w:tc>
        <w:tc>
          <w:tcPr>
            <w:tcW w:w="1988" w:type="dxa"/>
          </w:tcPr>
          <w:p w14:paraId="668C5892" w14:textId="77777777"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p-мәні</w:t>
            </w:r>
          </w:p>
        </w:tc>
      </w:tr>
      <w:tr w:rsidR="005D20A5" w:rsidRPr="0039614A" w14:paraId="0A6A9C3D" w14:textId="77777777" w:rsidTr="002E0EB2">
        <w:trPr>
          <w:trHeight w:val="303"/>
        </w:trPr>
        <w:tc>
          <w:tcPr>
            <w:tcW w:w="5058" w:type="dxa"/>
          </w:tcPr>
          <w:p w14:paraId="693D8023" w14:textId="77777777" w:rsidR="005D20A5" w:rsidRPr="0039614A" w:rsidRDefault="005D20A5"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ниеті</w:t>
            </w:r>
          </w:p>
        </w:tc>
        <w:tc>
          <w:tcPr>
            <w:tcW w:w="1356" w:type="dxa"/>
          </w:tcPr>
          <w:p w14:paraId="7769BE3D" w14:textId="002FDAE0"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3E767A">
              <w:rPr>
                <w:rFonts w:ascii="Times New Roman" w:hAnsi="Times New Roman" w:cs="Times New Roman"/>
                <w:noProof/>
                <w:sz w:val="28"/>
                <w:szCs w:val="28"/>
                <w:lang w:val="kk-KZ"/>
              </w:rPr>
              <w:t>7</w:t>
            </w:r>
            <w:r w:rsidR="002E0EB2">
              <w:rPr>
                <w:rFonts w:ascii="Times New Roman" w:hAnsi="Times New Roman" w:cs="Times New Roman"/>
                <w:noProof/>
                <w:sz w:val="28"/>
                <w:szCs w:val="28"/>
                <w:lang w:val="kk-KZ"/>
              </w:rPr>
              <w:t>3</w:t>
            </w:r>
          </w:p>
        </w:tc>
        <w:tc>
          <w:tcPr>
            <w:tcW w:w="1124" w:type="dxa"/>
          </w:tcPr>
          <w:p w14:paraId="2EB43035" w14:textId="4C02533C"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3E767A">
              <w:rPr>
                <w:rFonts w:ascii="Times New Roman" w:hAnsi="Times New Roman" w:cs="Times New Roman"/>
                <w:noProof/>
                <w:sz w:val="28"/>
                <w:szCs w:val="28"/>
                <w:lang w:val="kk-KZ"/>
              </w:rPr>
              <w:t>83</w:t>
            </w:r>
          </w:p>
        </w:tc>
        <w:tc>
          <w:tcPr>
            <w:tcW w:w="1988" w:type="dxa"/>
          </w:tcPr>
          <w:p w14:paraId="51AA3972" w14:textId="28B83ECD"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&lt;</w:t>
            </w:r>
            <w:r w:rsidR="00E13F18" w:rsidRPr="0039614A">
              <w:rPr>
                <w:rFonts w:ascii="Times New Roman" w:hAnsi="Times New Roman" w:cs="Times New Roman"/>
                <w:noProof/>
                <w:sz w:val="28"/>
                <w:szCs w:val="28"/>
                <w:lang w:val="kk-KZ"/>
              </w:rPr>
              <w:t xml:space="preserve"> </w:t>
            </w:r>
            <w:r w:rsidRPr="0039614A">
              <w:rPr>
                <w:rFonts w:ascii="Times New Roman" w:hAnsi="Times New Roman" w:cs="Times New Roman"/>
                <w:noProof/>
                <w:sz w:val="28"/>
                <w:szCs w:val="28"/>
                <w:lang w:val="kk-KZ"/>
              </w:rPr>
              <w:t>0,01</w:t>
            </w:r>
          </w:p>
        </w:tc>
      </w:tr>
      <w:tr w:rsidR="005D20A5" w:rsidRPr="0039614A" w14:paraId="3528AA10" w14:textId="77777777" w:rsidTr="002E0EB2">
        <w:trPr>
          <w:trHeight w:val="316"/>
        </w:trPr>
        <w:tc>
          <w:tcPr>
            <w:tcW w:w="5058" w:type="dxa"/>
          </w:tcPr>
          <w:p w14:paraId="36F89120" w14:textId="77777777" w:rsidR="005D20A5" w:rsidRPr="0039614A" w:rsidRDefault="005D20A5"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шаттықтылығы</w:t>
            </w:r>
          </w:p>
        </w:tc>
        <w:tc>
          <w:tcPr>
            <w:tcW w:w="1356" w:type="dxa"/>
          </w:tcPr>
          <w:p w14:paraId="78E43E9B" w14:textId="63F853A3" w:rsidR="005D20A5" w:rsidRPr="0039614A" w:rsidRDefault="005D20A5" w:rsidP="002E0EB2">
            <w:pPr>
              <w:jc w:val="center"/>
              <w:rPr>
                <w:rFonts w:ascii="Times New Roman" w:hAnsi="Times New Roman" w:cs="Times New Roman"/>
                <w:noProof/>
                <w:sz w:val="28"/>
                <w:szCs w:val="28"/>
                <w:lang w:val="en-US"/>
              </w:rPr>
            </w:pPr>
            <w:r w:rsidRPr="0039614A">
              <w:rPr>
                <w:rFonts w:ascii="Times New Roman" w:hAnsi="Times New Roman" w:cs="Times New Roman"/>
                <w:noProof/>
                <w:sz w:val="28"/>
                <w:szCs w:val="28"/>
                <w:lang w:val="kk-KZ"/>
              </w:rPr>
              <w:t>0,</w:t>
            </w:r>
            <w:r w:rsidR="0092793F">
              <w:rPr>
                <w:rFonts w:ascii="Times New Roman" w:hAnsi="Times New Roman" w:cs="Times New Roman"/>
                <w:noProof/>
                <w:sz w:val="28"/>
                <w:szCs w:val="28"/>
                <w:lang w:val="kk-KZ"/>
              </w:rPr>
              <w:t>7</w:t>
            </w:r>
            <w:r w:rsidR="00EC276A" w:rsidRPr="0039614A">
              <w:rPr>
                <w:rFonts w:ascii="Times New Roman" w:hAnsi="Times New Roman" w:cs="Times New Roman"/>
                <w:noProof/>
                <w:sz w:val="28"/>
                <w:szCs w:val="28"/>
                <w:lang w:val="kk-KZ"/>
              </w:rPr>
              <w:t>9</w:t>
            </w:r>
          </w:p>
        </w:tc>
        <w:tc>
          <w:tcPr>
            <w:tcW w:w="1124" w:type="dxa"/>
          </w:tcPr>
          <w:p w14:paraId="6742B32C" w14:textId="1C5302BF"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283424">
              <w:rPr>
                <w:rFonts w:ascii="Times New Roman" w:hAnsi="Times New Roman" w:cs="Times New Roman"/>
                <w:noProof/>
                <w:sz w:val="28"/>
                <w:szCs w:val="28"/>
                <w:lang w:val="kk-KZ"/>
              </w:rPr>
              <w:t>8</w:t>
            </w:r>
            <w:r w:rsidR="008B2576" w:rsidRPr="0039614A">
              <w:rPr>
                <w:rFonts w:ascii="Times New Roman" w:hAnsi="Times New Roman" w:cs="Times New Roman"/>
                <w:noProof/>
                <w:sz w:val="28"/>
                <w:szCs w:val="28"/>
                <w:lang w:val="kk-KZ"/>
              </w:rPr>
              <w:t>5</w:t>
            </w:r>
          </w:p>
        </w:tc>
        <w:tc>
          <w:tcPr>
            <w:tcW w:w="1988" w:type="dxa"/>
          </w:tcPr>
          <w:p w14:paraId="04E08A5C" w14:textId="77777777"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&lt; 0,01</w:t>
            </w:r>
          </w:p>
        </w:tc>
      </w:tr>
      <w:tr w:rsidR="005D20A5" w:rsidRPr="0039614A" w14:paraId="4F0DBCC6" w14:textId="77777777" w:rsidTr="002E0EB2">
        <w:trPr>
          <w:trHeight w:val="303"/>
        </w:trPr>
        <w:tc>
          <w:tcPr>
            <w:tcW w:w="5058" w:type="dxa"/>
          </w:tcPr>
          <w:p w14:paraId="7410FBF4" w14:textId="77777777" w:rsidR="005D20A5" w:rsidRPr="0039614A" w:rsidRDefault="005D20A5"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тиімділігі</w:t>
            </w:r>
          </w:p>
        </w:tc>
        <w:tc>
          <w:tcPr>
            <w:tcW w:w="1356" w:type="dxa"/>
          </w:tcPr>
          <w:p w14:paraId="4A9EBF2B" w14:textId="7F8CCC2A"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8</w:t>
            </w:r>
            <w:r w:rsidR="0092793F">
              <w:rPr>
                <w:rFonts w:ascii="Times New Roman" w:hAnsi="Times New Roman" w:cs="Times New Roman"/>
                <w:noProof/>
                <w:sz w:val="28"/>
                <w:szCs w:val="28"/>
                <w:lang w:val="kk-KZ"/>
              </w:rPr>
              <w:t>5</w:t>
            </w:r>
          </w:p>
        </w:tc>
        <w:tc>
          <w:tcPr>
            <w:tcW w:w="1124" w:type="dxa"/>
          </w:tcPr>
          <w:p w14:paraId="4718B474" w14:textId="52A603C1"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283424">
              <w:rPr>
                <w:rFonts w:ascii="Times New Roman" w:hAnsi="Times New Roman" w:cs="Times New Roman"/>
                <w:noProof/>
                <w:sz w:val="28"/>
                <w:szCs w:val="28"/>
                <w:lang w:val="kk-KZ"/>
              </w:rPr>
              <w:t>81</w:t>
            </w:r>
          </w:p>
        </w:tc>
        <w:tc>
          <w:tcPr>
            <w:tcW w:w="1988" w:type="dxa"/>
          </w:tcPr>
          <w:p w14:paraId="19CFAC32" w14:textId="3F4DFE89"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&lt;</w:t>
            </w:r>
            <w:r w:rsidR="00E13F18" w:rsidRPr="0039614A">
              <w:rPr>
                <w:rFonts w:ascii="Times New Roman" w:hAnsi="Times New Roman" w:cs="Times New Roman"/>
                <w:noProof/>
                <w:sz w:val="28"/>
                <w:szCs w:val="28"/>
                <w:lang w:val="kk-KZ"/>
              </w:rPr>
              <w:t xml:space="preserve"> </w:t>
            </w:r>
            <w:r w:rsidRPr="0039614A">
              <w:rPr>
                <w:rFonts w:ascii="Times New Roman" w:hAnsi="Times New Roman" w:cs="Times New Roman"/>
                <w:noProof/>
                <w:sz w:val="28"/>
                <w:szCs w:val="28"/>
                <w:lang w:val="kk-KZ"/>
              </w:rPr>
              <w:t>0,01</w:t>
            </w:r>
          </w:p>
        </w:tc>
      </w:tr>
      <w:tr w:rsidR="005D20A5" w:rsidRPr="0039614A" w14:paraId="62B2F102" w14:textId="77777777" w:rsidTr="002E0EB2">
        <w:trPr>
          <w:trHeight w:val="316"/>
        </w:trPr>
        <w:tc>
          <w:tcPr>
            <w:tcW w:w="5058" w:type="dxa"/>
          </w:tcPr>
          <w:p w14:paraId="5D0FE420" w14:textId="77777777" w:rsidR="005D20A5" w:rsidRPr="0039614A" w:rsidRDefault="005D20A5" w:rsidP="009B0A1B">
            <w:pPr>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Қолдану оңтайлылығы</w:t>
            </w:r>
          </w:p>
        </w:tc>
        <w:tc>
          <w:tcPr>
            <w:tcW w:w="1356" w:type="dxa"/>
          </w:tcPr>
          <w:p w14:paraId="45AF848E" w14:textId="4496F064" w:rsidR="005D20A5" w:rsidRPr="0039614A" w:rsidRDefault="005D20A5" w:rsidP="002E0EB2">
            <w:pPr>
              <w:jc w:val="center"/>
              <w:rPr>
                <w:rFonts w:ascii="Times New Roman" w:hAnsi="Times New Roman" w:cs="Times New Roman"/>
                <w:noProof/>
                <w:sz w:val="28"/>
                <w:szCs w:val="28"/>
                <w:lang w:val="en-US"/>
              </w:rPr>
            </w:pPr>
            <w:r w:rsidRPr="0039614A">
              <w:rPr>
                <w:rFonts w:ascii="Times New Roman" w:hAnsi="Times New Roman" w:cs="Times New Roman"/>
                <w:noProof/>
                <w:sz w:val="28"/>
                <w:szCs w:val="28"/>
                <w:lang w:val="kk-KZ"/>
              </w:rPr>
              <w:t>0,</w:t>
            </w:r>
            <w:r w:rsidR="0092793F">
              <w:rPr>
                <w:rFonts w:ascii="Times New Roman" w:hAnsi="Times New Roman" w:cs="Times New Roman"/>
                <w:noProof/>
                <w:sz w:val="28"/>
                <w:szCs w:val="28"/>
                <w:lang w:val="kk-KZ"/>
              </w:rPr>
              <w:t>7</w:t>
            </w:r>
            <w:r w:rsidR="00EC276A" w:rsidRPr="0039614A">
              <w:rPr>
                <w:rFonts w:ascii="Times New Roman" w:hAnsi="Times New Roman" w:cs="Times New Roman"/>
                <w:noProof/>
                <w:sz w:val="28"/>
                <w:szCs w:val="28"/>
                <w:lang w:val="en-US"/>
              </w:rPr>
              <w:t>3</w:t>
            </w:r>
          </w:p>
        </w:tc>
        <w:tc>
          <w:tcPr>
            <w:tcW w:w="1124" w:type="dxa"/>
          </w:tcPr>
          <w:p w14:paraId="797D08C2" w14:textId="48671533"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0,</w:t>
            </w:r>
            <w:r w:rsidR="00283424">
              <w:rPr>
                <w:rFonts w:ascii="Times New Roman" w:hAnsi="Times New Roman" w:cs="Times New Roman"/>
                <w:noProof/>
                <w:sz w:val="28"/>
                <w:szCs w:val="28"/>
                <w:lang w:val="kk-KZ"/>
              </w:rPr>
              <w:t>95</w:t>
            </w:r>
          </w:p>
        </w:tc>
        <w:tc>
          <w:tcPr>
            <w:tcW w:w="1988" w:type="dxa"/>
          </w:tcPr>
          <w:p w14:paraId="4CC5FE20" w14:textId="77777777" w:rsidR="005D20A5" w:rsidRPr="0039614A" w:rsidRDefault="005D20A5" w:rsidP="002E0EB2">
            <w:pPr>
              <w:jc w:val="center"/>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&lt; 0,01</w:t>
            </w:r>
          </w:p>
        </w:tc>
      </w:tr>
    </w:tbl>
    <w:p w14:paraId="05D4BC56" w14:textId="77777777" w:rsidR="006A41A2" w:rsidRPr="0039614A" w:rsidRDefault="006A41A2" w:rsidP="009B0A1B">
      <w:pPr>
        <w:spacing w:after="0" w:line="240" w:lineRule="auto"/>
        <w:jc w:val="both"/>
        <w:rPr>
          <w:rFonts w:ascii="Times New Roman" w:hAnsi="Times New Roman" w:cs="Times New Roman"/>
          <w:noProof/>
          <w:sz w:val="28"/>
          <w:szCs w:val="28"/>
          <w:lang w:val="kk-KZ"/>
        </w:rPr>
      </w:pPr>
    </w:p>
    <w:p w14:paraId="4D49E437" w14:textId="43172AB1" w:rsidR="006A41A2" w:rsidRPr="0039614A" w:rsidRDefault="00331404" w:rsidP="009B0A1B">
      <w:pPr>
        <w:spacing w:after="0" w:line="240" w:lineRule="auto"/>
        <w:ind w:firstLine="709"/>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Б</w:t>
      </w:r>
      <w:r w:rsidR="00D513DF" w:rsidRPr="0039614A">
        <w:rPr>
          <w:rFonts w:ascii="Times New Roman" w:hAnsi="Times New Roman" w:cs="Times New Roman"/>
          <w:noProof/>
          <w:sz w:val="28"/>
          <w:szCs w:val="28"/>
          <w:lang w:val="kk-KZ"/>
        </w:rPr>
        <w:t>олжам №</w:t>
      </w:r>
      <w:r w:rsidR="006A41A2" w:rsidRPr="0039614A">
        <w:rPr>
          <w:rFonts w:ascii="Times New Roman" w:hAnsi="Times New Roman" w:cs="Times New Roman"/>
          <w:noProof/>
          <w:sz w:val="28"/>
          <w:szCs w:val="28"/>
          <w:lang w:val="kk-KZ"/>
        </w:rPr>
        <w:t xml:space="preserve">1 және </w:t>
      </w:r>
      <w:r w:rsidRPr="0039614A">
        <w:rPr>
          <w:rFonts w:ascii="Times New Roman" w:hAnsi="Times New Roman" w:cs="Times New Roman"/>
          <w:noProof/>
          <w:sz w:val="28"/>
          <w:szCs w:val="28"/>
          <w:lang w:val="kk-KZ"/>
        </w:rPr>
        <w:t>Б</w:t>
      </w:r>
      <w:r w:rsidR="00D513DF" w:rsidRPr="0039614A">
        <w:rPr>
          <w:rFonts w:ascii="Times New Roman" w:hAnsi="Times New Roman" w:cs="Times New Roman"/>
          <w:noProof/>
          <w:sz w:val="28"/>
          <w:szCs w:val="28"/>
          <w:lang w:val="kk-KZ"/>
        </w:rPr>
        <w:t>олжам №</w:t>
      </w:r>
      <w:r w:rsidR="006A41A2" w:rsidRPr="0039614A">
        <w:rPr>
          <w:rFonts w:ascii="Times New Roman" w:hAnsi="Times New Roman" w:cs="Times New Roman"/>
          <w:noProof/>
          <w:sz w:val="28"/>
          <w:szCs w:val="28"/>
          <w:lang w:val="kk-KZ"/>
        </w:rPr>
        <w:t xml:space="preserve">2 </w:t>
      </w:r>
      <w:r w:rsidRPr="0039614A">
        <w:rPr>
          <w:rFonts w:ascii="Times New Roman" w:hAnsi="Times New Roman" w:cs="Times New Roman"/>
          <w:noProof/>
          <w:sz w:val="28"/>
          <w:szCs w:val="28"/>
          <w:lang w:val="kk-KZ"/>
        </w:rPr>
        <w:t>болжамдар</w:t>
      </w:r>
      <w:r w:rsidR="006A41A2" w:rsidRPr="0039614A">
        <w:rPr>
          <w:rFonts w:ascii="Times New Roman" w:hAnsi="Times New Roman" w:cs="Times New Roman"/>
          <w:noProof/>
          <w:sz w:val="28"/>
          <w:szCs w:val="28"/>
          <w:lang w:val="kk-KZ"/>
        </w:rPr>
        <w:t>ын тексеру үшін</w:t>
      </w:r>
      <w:r w:rsidR="00F42F71" w:rsidRPr="0039614A">
        <w:rPr>
          <w:rFonts w:ascii="Times New Roman" w:hAnsi="Times New Roman" w:cs="Times New Roman"/>
          <w:noProof/>
          <w:sz w:val="28"/>
          <w:szCs w:val="28"/>
          <w:lang w:val="kk-KZ"/>
        </w:rPr>
        <w:t>,</w:t>
      </w:r>
      <w:r w:rsidR="006A41A2" w:rsidRPr="0039614A">
        <w:rPr>
          <w:rFonts w:ascii="Times New Roman" w:hAnsi="Times New Roman" w:cs="Times New Roman"/>
          <w:noProof/>
          <w:sz w:val="28"/>
          <w:szCs w:val="28"/>
          <w:lang w:val="kk-KZ"/>
        </w:rPr>
        <w:t xml:space="preserve"> зерттеу үлгісінде анықталған сәйкес конструкторлардың жұптары арасындағы байланысты тексеру үшін регрессиялық талдау қолданылды. Барлық сынақтар 0,05 екі жақты альфа деңгейін қолдану арқылы жүргізілді. Регрессиялық талдау нәтижелері </w:t>
      </w:r>
      <w:r w:rsidR="000806E4" w:rsidRPr="0039614A">
        <w:rPr>
          <w:rFonts w:ascii="Times New Roman" w:hAnsi="Times New Roman" w:cs="Times New Roman"/>
          <w:noProof/>
          <w:sz w:val="28"/>
          <w:szCs w:val="28"/>
          <w:lang w:val="en-US"/>
        </w:rPr>
        <w:t>2.</w:t>
      </w:r>
      <w:r w:rsidR="007863BA">
        <w:rPr>
          <w:rFonts w:ascii="Times New Roman" w:hAnsi="Times New Roman" w:cs="Times New Roman"/>
          <w:noProof/>
          <w:sz w:val="28"/>
          <w:szCs w:val="28"/>
          <w:lang w:val="en-US"/>
        </w:rPr>
        <w:t>10</w:t>
      </w:r>
      <w:r w:rsidR="006A41A2" w:rsidRPr="0039614A">
        <w:rPr>
          <w:rFonts w:ascii="Times New Roman" w:hAnsi="Times New Roman" w:cs="Times New Roman"/>
          <w:noProof/>
          <w:sz w:val="28"/>
          <w:szCs w:val="28"/>
          <w:lang w:val="kk-KZ"/>
        </w:rPr>
        <w:t>-кестеде берілген.</w:t>
      </w:r>
    </w:p>
    <w:p w14:paraId="26C4FBEE" w14:textId="69E05357" w:rsidR="006A41A2" w:rsidRPr="0039614A" w:rsidRDefault="00D14CA1" w:rsidP="00433553">
      <w:pPr>
        <w:spacing w:after="0" w:line="240" w:lineRule="auto"/>
        <w:ind w:firstLine="709"/>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Болжам №</w:t>
      </w:r>
      <w:r w:rsidR="006A41A2" w:rsidRPr="0039614A">
        <w:rPr>
          <w:rFonts w:ascii="Times New Roman" w:hAnsi="Times New Roman" w:cs="Times New Roman"/>
          <w:noProof/>
          <w:sz w:val="28"/>
          <w:szCs w:val="28"/>
          <w:lang w:val="kk-KZ"/>
        </w:rPr>
        <w:t xml:space="preserve">1 және </w:t>
      </w:r>
      <w:r w:rsidRPr="0039614A">
        <w:rPr>
          <w:rFonts w:ascii="Times New Roman" w:hAnsi="Times New Roman" w:cs="Times New Roman"/>
          <w:noProof/>
          <w:sz w:val="28"/>
          <w:szCs w:val="28"/>
          <w:lang w:val="kk-KZ"/>
        </w:rPr>
        <w:t>Болжам №</w:t>
      </w:r>
      <w:r w:rsidR="006A41A2" w:rsidRPr="0039614A">
        <w:rPr>
          <w:rFonts w:ascii="Times New Roman" w:hAnsi="Times New Roman" w:cs="Times New Roman"/>
          <w:noProof/>
          <w:sz w:val="28"/>
          <w:szCs w:val="28"/>
          <w:lang w:val="kk-KZ"/>
        </w:rPr>
        <w:t>2 үшін тәуелділіктің жоқтығын жоққа шығар</w:t>
      </w:r>
      <w:r w:rsidR="00DC0D2F" w:rsidRPr="0039614A">
        <w:rPr>
          <w:rFonts w:ascii="Times New Roman" w:hAnsi="Times New Roman" w:cs="Times New Roman"/>
          <w:noProof/>
          <w:sz w:val="28"/>
          <w:szCs w:val="28"/>
          <w:lang w:val="kk-KZ"/>
        </w:rPr>
        <w:t>ылды</w:t>
      </w:r>
      <w:r w:rsidR="006A41A2" w:rsidRPr="0039614A">
        <w:rPr>
          <w:rFonts w:ascii="Times New Roman" w:hAnsi="Times New Roman" w:cs="Times New Roman"/>
          <w:noProof/>
          <w:sz w:val="28"/>
          <w:szCs w:val="28"/>
          <w:lang w:val="kk-KZ"/>
        </w:rPr>
        <w:t xml:space="preserve">, өйткені p-мәндері болжанған маңыздылық деңгейінен 0,05 </w:t>
      </w:r>
      <w:r w:rsidR="005D20A5" w:rsidRPr="0039614A">
        <w:rPr>
          <w:rFonts w:ascii="Times New Roman" w:hAnsi="Times New Roman" w:cs="Times New Roman"/>
          <w:noProof/>
          <w:sz w:val="28"/>
          <w:szCs w:val="28"/>
          <w:lang w:val="kk-KZ"/>
        </w:rPr>
        <w:t>жоғары</w:t>
      </w:r>
      <w:r w:rsidR="006A41A2" w:rsidRPr="0039614A">
        <w:rPr>
          <w:rFonts w:ascii="Times New Roman" w:hAnsi="Times New Roman" w:cs="Times New Roman"/>
          <w:noProof/>
          <w:sz w:val="28"/>
          <w:szCs w:val="28"/>
          <w:lang w:val="kk-KZ"/>
        </w:rPr>
        <w:t xml:space="preserve"> болды. R</w:t>
      </w:r>
      <w:r w:rsidR="006A41A2" w:rsidRPr="0039614A">
        <w:rPr>
          <w:rFonts w:ascii="Times New Roman" w:hAnsi="Times New Roman" w:cs="Times New Roman"/>
          <w:noProof/>
          <w:sz w:val="28"/>
          <w:szCs w:val="28"/>
          <w:vertAlign w:val="superscript"/>
          <w:lang w:val="kk-KZ"/>
        </w:rPr>
        <w:t>2</w:t>
      </w:r>
      <w:r w:rsidR="006A41A2" w:rsidRPr="0039614A">
        <w:rPr>
          <w:rFonts w:ascii="Times New Roman" w:hAnsi="Times New Roman" w:cs="Times New Roman"/>
          <w:noProof/>
          <w:sz w:val="28"/>
          <w:szCs w:val="28"/>
          <w:lang w:val="kk-KZ"/>
        </w:rPr>
        <w:t xml:space="preserve"> төмен болғанымен, төмен p-мәндері әлі де маңызды </w:t>
      </w:r>
      <w:r w:rsidR="00D513DF" w:rsidRPr="0039614A">
        <w:rPr>
          <w:rFonts w:ascii="Times New Roman" w:hAnsi="Times New Roman" w:cs="Times New Roman"/>
          <w:noProof/>
          <w:sz w:val="28"/>
          <w:szCs w:val="28"/>
          <w:lang w:val="kk-KZ"/>
        </w:rPr>
        <w:t>бақылау</w:t>
      </w:r>
      <w:r w:rsidR="006A41A2" w:rsidRPr="0039614A">
        <w:rPr>
          <w:rFonts w:ascii="Times New Roman" w:hAnsi="Times New Roman" w:cs="Times New Roman"/>
          <w:noProof/>
          <w:sz w:val="28"/>
          <w:szCs w:val="28"/>
          <w:lang w:val="kk-KZ"/>
        </w:rPr>
        <w:t xml:space="preserve"> мен тәуелді айнымалы арасындағы нақты қатынасты көрсетеді. Регрессиялық талдау нәтижесінде қабылданған қолданудың қарапайымдылығы қолданушылардың тиімділі</w:t>
      </w:r>
      <w:r w:rsidR="005D20A5" w:rsidRPr="0039614A">
        <w:rPr>
          <w:rFonts w:ascii="Times New Roman" w:hAnsi="Times New Roman" w:cs="Times New Roman"/>
          <w:noProof/>
          <w:sz w:val="28"/>
          <w:szCs w:val="28"/>
          <w:lang w:val="kk-KZ"/>
        </w:rPr>
        <w:t>гі</w:t>
      </w:r>
      <w:r w:rsidR="006A41A2" w:rsidRPr="0039614A">
        <w:rPr>
          <w:rFonts w:ascii="Times New Roman" w:hAnsi="Times New Roman" w:cs="Times New Roman"/>
          <w:noProof/>
          <w:sz w:val="28"/>
          <w:szCs w:val="28"/>
          <w:lang w:val="kk-KZ"/>
        </w:rPr>
        <w:t>н, сондай-ақ қолданушылардың шаттық алуына оң әсер ететіні анықталды.</w:t>
      </w:r>
    </w:p>
    <w:p w14:paraId="6E01AD27" w14:textId="6C4B2256" w:rsidR="006A41A2" w:rsidRPr="00EF1F94" w:rsidRDefault="006A41A2" w:rsidP="00433553">
      <w:pPr>
        <w:spacing w:after="0" w:line="240" w:lineRule="auto"/>
        <w:ind w:firstLine="709"/>
        <w:jc w:val="both"/>
        <w:rPr>
          <w:rFonts w:ascii="Times New Roman" w:hAnsi="Times New Roman" w:cs="Times New Roman"/>
          <w:noProof/>
          <w:sz w:val="28"/>
          <w:szCs w:val="28"/>
          <w:lang w:val="kk-KZ"/>
        </w:rPr>
      </w:pPr>
      <w:r w:rsidRPr="0039614A">
        <w:rPr>
          <w:rFonts w:ascii="Times New Roman" w:hAnsi="Times New Roman" w:cs="Times New Roman"/>
          <w:noProof/>
          <w:sz w:val="28"/>
          <w:szCs w:val="28"/>
          <w:lang w:val="kk-KZ"/>
        </w:rPr>
        <w:t>Әрбір конструктор</w:t>
      </w:r>
      <w:r w:rsidRPr="00EF1F94">
        <w:rPr>
          <w:rFonts w:ascii="Times New Roman" w:hAnsi="Times New Roman" w:cs="Times New Roman"/>
          <w:noProof/>
          <w:sz w:val="28"/>
          <w:szCs w:val="28"/>
          <w:lang w:val="kk-KZ"/>
        </w:rPr>
        <w:t xml:space="preserve"> үшін алынған Кронбахтық альфа мәндері </w:t>
      </w:r>
      <w:r w:rsidR="0092793F">
        <w:rPr>
          <w:rFonts w:ascii="Times New Roman" w:hAnsi="Times New Roman" w:cs="Times New Roman"/>
          <w:noProof/>
          <w:sz w:val="28"/>
          <w:szCs w:val="28"/>
          <w:lang w:val="kk-KZ"/>
        </w:rPr>
        <w:t>2.</w:t>
      </w:r>
      <w:r w:rsidR="007863BA">
        <w:rPr>
          <w:rFonts w:ascii="Times New Roman" w:hAnsi="Times New Roman" w:cs="Times New Roman"/>
          <w:noProof/>
          <w:sz w:val="28"/>
          <w:szCs w:val="28"/>
          <w:lang w:val="en-US"/>
        </w:rPr>
        <w:t>7</w:t>
      </w:r>
      <w:r w:rsidRPr="00EF1F94">
        <w:rPr>
          <w:rFonts w:ascii="Times New Roman" w:hAnsi="Times New Roman" w:cs="Times New Roman"/>
          <w:noProof/>
          <w:sz w:val="28"/>
          <w:szCs w:val="28"/>
          <w:lang w:val="kk-KZ"/>
        </w:rPr>
        <w:t>-кестеде көрсетілгендей, қолданудың қарапайымдылығын қоспағанда, қанағаттанарлық деңгейде</w:t>
      </w:r>
      <w:r w:rsidR="00CC2EC1" w:rsidRPr="00EF1F94">
        <w:rPr>
          <w:rFonts w:ascii="Times New Roman" w:hAnsi="Times New Roman" w:cs="Times New Roman"/>
          <w:noProof/>
          <w:sz w:val="28"/>
          <w:szCs w:val="28"/>
          <w:lang w:val="kk-KZ"/>
        </w:rPr>
        <w:t xml:space="preserve"> екенін көрсетті</w:t>
      </w:r>
      <w:r w:rsidRPr="00EF1F94">
        <w:rPr>
          <w:rFonts w:ascii="Times New Roman" w:hAnsi="Times New Roman" w:cs="Times New Roman"/>
          <w:noProof/>
          <w:sz w:val="28"/>
          <w:szCs w:val="28"/>
          <w:lang w:val="kk-KZ"/>
        </w:rPr>
        <w:t>.</w:t>
      </w:r>
    </w:p>
    <w:p w14:paraId="515CAD40" w14:textId="19712E29" w:rsidR="006A41A2" w:rsidRPr="00EF1F94" w:rsidRDefault="006A41A2"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TҚM факторына қатысты тұжырымдалған мәлімдемелер арасындағы айырмашылықтар. Эмпирикалық зерттеуден кейін қолдану ниеті зерттеудің ең маңызды факторы болды, одан кейін шаттық сезілді. Қабылданған тиімділік орташа балл элементтері аз болатын фактор болды. Сонымен қатар, (орташа мәні аз және зерттеудің ең жоғары стандартты ауытқуы бар элемент) толықтырылған шынайылық құралы электромагнетизмнің негізгі принциптерін үйрену үшін орташа пайдалы деп санайды.</w:t>
      </w:r>
      <w:r w:rsidR="00796307"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Әрекетке деген көзқарас пен қолдану ниетіне әсер ететін факторларды зерттеу үшін ең жақсы үлгілер</w:t>
      </w:r>
      <w:r w:rsidR="00D14CA1" w:rsidRPr="00EF1F94">
        <w:rPr>
          <w:rFonts w:ascii="Times New Roman" w:hAnsi="Times New Roman" w:cs="Times New Roman"/>
          <w:noProof/>
          <w:sz w:val="28"/>
          <w:szCs w:val="28"/>
          <w:lang w:val="kk-KZ"/>
        </w:rPr>
        <w:t xml:space="preserve">ге </w:t>
      </w:r>
      <w:r w:rsidRPr="00EF1F94">
        <w:rPr>
          <w:rFonts w:ascii="Times New Roman" w:hAnsi="Times New Roman" w:cs="Times New Roman"/>
          <w:noProof/>
          <w:sz w:val="28"/>
          <w:szCs w:val="28"/>
          <w:lang w:val="kk-KZ"/>
        </w:rPr>
        <w:t xml:space="preserve">көп </w:t>
      </w:r>
      <w:r w:rsidR="00D14CA1" w:rsidRPr="00EF1F94">
        <w:rPr>
          <w:rFonts w:ascii="Times New Roman" w:hAnsi="Times New Roman" w:cs="Times New Roman"/>
          <w:noProof/>
          <w:sz w:val="28"/>
          <w:szCs w:val="28"/>
          <w:lang w:val="kk-KZ"/>
        </w:rPr>
        <w:t xml:space="preserve">сатылы </w:t>
      </w:r>
      <w:r w:rsidRPr="00EF1F94">
        <w:rPr>
          <w:rFonts w:ascii="Times New Roman" w:hAnsi="Times New Roman" w:cs="Times New Roman"/>
          <w:noProof/>
          <w:sz w:val="28"/>
          <w:szCs w:val="28"/>
          <w:lang w:val="kk-KZ"/>
        </w:rPr>
        <w:t>регрессиялық талдауды қолдан</w:t>
      </w:r>
      <w:r w:rsidR="00D14CA1" w:rsidRPr="00EF1F94">
        <w:rPr>
          <w:rFonts w:ascii="Times New Roman" w:hAnsi="Times New Roman" w:cs="Times New Roman"/>
          <w:noProof/>
          <w:sz w:val="28"/>
          <w:szCs w:val="28"/>
          <w:lang w:val="kk-KZ"/>
        </w:rPr>
        <w:t>ылды</w:t>
      </w:r>
      <w:r w:rsidRPr="00EF1F94">
        <w:rPr>
          <w:rFonts w:ascii="Times New Roman" w:hAnsi="Times New Roman" w:cs="Times New Roman"/>
          <w:noProof/>
          <w:sz w:val="28"/>
          <w:szCs w:val="28"/>
          <w:lang w:val="kk-KZ"/>
        </w:rPr>
        <w:t xml:space="preserve">. </w:t>
      </w:r>
    </w:p>
    <w:p w14:paraId="6B6F424B" w14:textId="2E24C1D0" w:rsidR="006A41A2" w:rsidRPr="00EF1F94" w:rsidRDefault="006A41A2" w:rsidP="00433553">
      <w:pPr>
        <w:spacing w:after="0" w:line="240" w:lineRule="auto"/>
        <w:ind w:firstLine="709"/>
        <w:jc w:val="both"/>
        <w:rPr>
          <w:rFonts w:ascii="Times New Roman" w:hAnsi="Times New Roman" w:cs="Times New Roman"/>
          <w:noProof/>
          <w:color w:val="000000" w:themeColor="text1"/>
          <w:sz w:val="28"/>
          <w:szCs w:val="28"/>
          <w:lang w:val="kk-KZ"/>
        </w:rPr>
      </w:pPr>
      <w:r w:rsidRPr="00EF1F94">
        <w:rPr>
          <w:rFonts w:ascii="Times New Roman" w:hAnsi="Times New Roman" w:cs="Times New Roman"/>
          <w:noProof/>
          <w:sz w:val="28"/>
          <w:szCs w:val="28"/>
          <w:lang w:val="kk-KZ"/>
        </w:rPr>
        <w:t xml:space="preserve">Эмпирикалық зерттеуден кейін  қабылданатын шаттық пен әрекетке деген көзқарас толықтырылған шынайылық орталарын қолдану ниетіне оң әсер еткенін анықтадық </w:t>
      </w:r>
      <w:r w:rsidR="00B67AF1"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R</w:t>
      </w:r>
      <w:r w:rsidRPr="00EF1F94">
        <w:rPr>
          <w:rFonts w:ascii="Times New Roman" w:hAnsi="Times New Roman" w:cs="Times New Roman"/>
          <w:noProof/>
          <w:sz w:val="28"/>
          <w:szCs w:val="28"/>
          <w:vertAlign w:val="superscript"/>
          <w:lang w:val="kk-KZ"/>
        </w:rPr>
        <w:t>2</w:t>
      </w:r>
      <w:r w:rsidRPr="00EF1F94">
        <w:rPr>
          <w:rFonts w:ascii="Times New Roman" w:hAnsi="Times New Roman" w:cs="Times New Roman"/>
          <w:noProof/>
          <w:sz w:val="28"/>
          <w:szCs w:val="28"/>
          <w:lang w:val="kk-KZ"/>
        </w:rPr>
        <w:t>=0,</w:t>
      </w:r>
      <w:r w:rsidR="0092793F">
        <w:rPr>
          <w:rFonts w:ascii="Times New Roman" w:hAnsi="Times New Roman" w:cs="Times New Roman"/>
          <w:noProof/>
          <w:sz w:val="28"/>
          <w:szCs w:val="28"/>
          <w:lang w:val="kk-KZ"/>
        </w:rPr>
        <w:t>9</w:t>
      </w:r>
      <w:r w:rsidR="00B67AF1" w:rsidRPr="00EF1F94">
        <w:rPr>
          <w:rFonts w:ascii="Times New Roman" w:hAnsi="Times New Roman" w:cs="Times New Roman"/>
          <w:noProof/>
          <w:sz w:val="28"/>
          <w:szCs w:val="28"/>
          <w:lang w:val="kk-KZ"/>
        </w:rPr>
        <w:t>5)</w:t>
      </w:r>
      <w:r w:rsidRPr="00EF1F94">
        <w:rPr>
          <w:rFonts w:ascii="Times New Roman" w:hAnsi="Times New Roman" w:cs="Times New Roman"/>
          <w:noProof/>
          <w:sz w:val="28"/>
          <w:szCs w:val="28"/>
          <w:lang w:val="kk-KZ"/>
        </w:rPr>
        <w:t xml:space="preserve">. Сондықтан нәтижелер </w:t>
      </w:r>
      <w:r w:rsidR="00D14CA1" w:rsidRPr="00EF1F94">
        <w:rPr>
          <w:rFonts w:ascii="Times New Roman" w:hAnsi="Times New Roman" w:cs="Times New Roman"/>
          <w:noProof/>
          <w:sz w:val="28"/>
          <w:szCs w:val="28"/>
          <w:lang w:val="kk-KZ"/>
        </w:rPr>
        <w:t>Болжам №</w:t>
      </w:r>
      <w:r w:rsidRPr="00EF1F94">
        <w:rPr>
          <w:rFonts w:ascii="Times New Roman" w:hAnsi="Times New Roman" w:cs="Times New Roman"/>
          <w:noProof/>
          <w:sz w:val="28"/>
          <w:szCs w:val="28"/>
          <w:lang w:val="kk-KZ"/>
        </w:rPr>
        <w:t xml:space="preserve">7 және </w:t>
      </w:r>
      <w:r w:rsidR="00D14CA1" w:rsidRPr="00EF1F94">
        <w:rPr>
          <w:rFonts w:ascii="Times New Roman" w:hAnsi="Times New Roman" w:cs="Times New Roman"/>
          <w:noProof/>
          <w:sz w:val="28"/>
          <w:szCs w:val="28"/>
          <w:lang w:val="kk-KZ"/>
        </w:rPr>
        <w:t>Болжам №</w:t>
      </w:r>
      <w:r w:rsidRPr="00EF1F94">
        <w:rPr>
          <w:rFonts w:ascii="Times New Roman" w:hAnsi="Times New Roman" w:cs="Times New Roman"/>
          <w:noProof/>
          <w:sz w:val="28"/>
          <w:szCs w:val="28"/>
          <w:lang w:val="kk-KZ"/>
        </w:rPr>
        <w:t xml:space="preserve">8 </w:t>
      </w:r>
      <w:r w:rsidR="00331404" w:rsidRPr="00EF1F94">
        <w:rPr>
          <w:rFonts w:ascii="Times New Roman" w:hAnsi="Times New Roman" w:cs="Times New Roman"/>
          <w:noProof/>
          <w:sz w:val="28"/>
          <w:szCs w:val="28"/>
          <w:lang w:val="kk-KZ"/>
        </w:rPr>
        <w:t>болжамдар</w:t>
      </w:r>
      <w:r w:rsidRPr="00EF1F94">
        <w:rPr>
          <w:rFonts w:ascii="Times New Roman" w:hAnsi="Times New Roman" w:cs="Times New Roman"/>
          <w:noProof/>
          <w:sz w:val="28"/>
          <w:szCs w:val="28"/>
          <w:lang w:val="kk-KZ"/>
        </w:rPr>
        <w:t xml:space="preserve">ын қолдады. Модельдерден қатынас факторы біреуге артқанда қолдану ниеті шамамен 0,54-ке артады </w:t>
      </w:r>
      <w:r w:rsidRPr="00EF1F94">
        <w:rPr>
          <w:rFonts w:ascii="Times New Roman" w:hAnsi="Times New Roman" w:cs="Times New Roman"/>
          <w:noProof/>
          <w:color w:val="000000" w:themeColor="text1"/>
          <w:sz w:val="28"/>
          <w:szCs w:val="28"/>
          <w:lang w:val="kk-KZ"/>
        </w:rPr>
        <w:t>деп күтілуде.</w:t>
      </w:r>
    </w:p>
    <w:p w14:paraId="264F337B" w14:textId="14A92424" w:rsidR="006A41A2" w:rsidRDefault="006A41A2"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color w:val="000000" w:themeColor="text1"/>
          <w:sz w:val="28"/>
          <w:szCs w:val="28"/>
          <w:lang w:val="kk-KZ"/>
        </w:rPr>
        <w:t>Нәтижелер сондай-ақ қабылданатын шаттық артқанда қолдану ниеті 0,31-ге артады деп күтілуде. Сондай-ақ қабылданатын шаттық белсенділікке деген көзқарасқа оң әсер ететіні анықталды (R</w:t>
      </w:r>
      <w:r w:rsidRPr="00EF1F94">
        <w:rPr>
          <w:rFonts w:ascii="Times New Roman" w:hAnsi="Times New Roman" w:cs="Times New Roman"/>
          <w:noProof/>
          <w:color w:val="000000" w:themeColor="text1"/>
          <w:sz w:val="28"/>
          <w:szCs w:val="28"/>
          <w:vertAlign w:val="superscript"/>
          <w:lang w:val="kk-KZ"/>
        </w:rPr>
        <w:t>2</w:t>
      </w:r>
      <w:r w:rsidRPr="00EF1F94">
        <w:rPr>
          <w:rFonts w:ascii="Times New Roman" w:hAnsi="Times New Roman" w:cs="Times New Roman"/>
          <w:noProof/>
          <w:color w:val="000000" w:themeColor="text1"/>
          <w:sz w:val="28"/>
          <w:szCs w:val="28"/>
          <w:lang w:val="kk-KZ"/>
        </w:rPr>
        <w:t>=0,</w:t>
      </w:r>
      <w:r w:rsidR="0092793F">
        <w:rPr>
          <w:rFonts w:ascii="Times New Roman" w:hAnsi="Times New Roman" w:cs="Times New Roman"/>
          <w:noProof/>
          <w:color w:val="000000" w:themeColor="text1"/>
          <w:sz w:val="28"/>
          <w:szCs w:val="28"/>
          <w:lang w:val="kk-KZ"/>
        </w:rPr>
        <w:t>95</w:t>
      </w:r>
      <w:r w:rsidRPr="00EF1F94">
        <w:rPr>
          <w:rFonts w:ascii="Times New Roman" w:hAnsi="Times New Roman" w:cs="Times New Roman"/>
          <w:noProof/>
          <w:color w:val="000000" w:themeColor="text1"/>
          <w:sz w:val="28"/>
          <w:szCs w:val="28"/>
          <w:lang w:val="kk-KZ"/>
        </w:rPr>
        <w:t xml:space="preserve">). Шынында да, қабылданатын </w:t>
      </w:r>
      <w:r w:rsidRPr="00EF1F94">
        <w:rPr>
          <w:rFonts w:ascii="Times New Roman" w:hAnsi="Times New Roman" w:cs="Times New Roman"/>
          <w:noProof/>
          <w:color w:val="000000" w:themeColor="text1"/>
          <w:sz w:val="28"/>
          <w:szCs w:val="28"/>
          <w:lang w:val="kk-KZ"/>
        </w:rPr>
        <w:lastRenderedPageBreak/>
        <w:t xml:space="preserve">шаттық </w:t>
      </w:r>
      <w:r w:rsidR="00383E4C" w:rsidRPr="00EF1F94">
        <w:rPr>
          <w:rFonts w:ascii="Times New Roman" w:hAnsi="Times New Roman" w:cs="Times New Roman"/>
          <w:noProof/>
          <w:color w:val="000000" w:themeColor="text1"/>
          <w:sz w:val="28"/>
          <w:szCs w:val="28"/>
          <w:lang w:val="kk-KZ"/>
        </w:rPr>
        <w:t>артқан</w:t>
      </w:r>
      <w:r w:rsidRPr="00EF1F94">
        <w:rPr>
          <w:rFonts w:ascii="Times New Roman" w:hAnsi="Times New Roman" w:cs="Times New Roman"/>
          <w:noProof/>
          <w:color w:val="000000" w:themeColor="text1"/>
          <w:sz w:val="28"/>
          <w:szCs w:val="28"/>
          <w:lang w:val="kk-KZ"/>
        </w:rPr>
        <w:t xml:space="preserve"> </w:t>
      </w:r>
      <w:r w:rsidRPr="00EF1F94">
        <w:rPr>
          <w:rFonts w:ascii="Times New Roman" w:hAnsi="Times New Roman" w:cs="Times New Roman"/>
          <w:noProof/>
          <w:sz w:val="28"/>
          <w:szCs w:val="28"/>
          <w:lang w:val="kk-KZ"/>
        </w:rPr>
        <w:t xml:space="preserve">кезде белсенділік арқылы қатынас 0,54-ке артады деп күтілуде. Осылайша, </w:t>
      </w:r>
      <w:r w:rsidR="00331404" w:rsidRPr="00EF1F94">
        <w:rPr>
          <w:rFonts w:ascii="Times New Roman" w:hAnsi="Times New Roman" w:cs="Times New Roman"/>
          <w:noProof/>
          <w:sz w:val="28"/>
          <w:szCs w:val="28"/>
          <w:lang w:val="kk-KZ"/>
        </w:rPr>
        <w:t>Б</w:t>
      </w:r>
      <w:r w:rsidR="00B67AF1" w:rsidRPr="00EF1F94">
        <w:rPr>
          <w:rFonts w:ascii="Times New Roman" w:hAnsi="Times New Roman" w:cs="Times New Roman"/>
          <w:noProof/>
          <w:sz w:val="28"/>
          <w:szCs w:val="28"/>
          <w:lang w:val="kk-KZ"/>
        </w:rPr>
        <w:t>олжам №</w:t>
      </w:r>
      <w:r w:rsidRPr="00EF1F94">
        <w:rPr>
          <w:rFonts w:ascii="Times New Roman" w:hAnsi="Times New Roman" w:cs="Times New Roman"/>
          <w:noProof/>
          <w:sz w:val="28"/>
          <w:szCs w:val="28"/>
          <w:lang w:val="kk-KZ"/>
        </w:rPr>
        <w:t>4 қолдау тапты.</w:t>
      </w:r>
    </w:p>
    <w:p w14:paraId="344B7A27" w14:textId="77777777" w:rsidR="003D596C" w:rsidRDefault="003D596C" w:rsidP="00433553">
      <w:pPr>
        <w:spacing w:after="0" w:line="240" w:lineRule="auto"/>
        <w:ind w:firstLine="709"/>
        <w:jc w:val="both"/>
        <w:rPr>
          <w:rFonts w:ascii="Times New Roman" w:hAnsi="Times New Roman" w:cs="Times New Roman"/>
          <w:noProof/>
          <w:sz w:val="28"/>
          <w:szCs w:val="28"/>
          <w:lang w:val="kk-KZ"/>
        </w:rPr>
      </w:pPr>
    </w:p>
    <w:p w14:paraId="15218EF1" w14:textId="75CCF652" w:rsidR="003D596C" w:rsidRPr="00EF1F94" w:rsidRDefault="003D596C" w:rsidP="003D596C">
      <w:pPr>
        <w:spacing w:after="0" w:line="240" w:lineRule="auto"/>
        <w:jc w:val="both"/>
        <w:rPr>
          <w:rFonts w:ascii="Times New Roman" w:hAnsi="Times New Roman" w:cs="Times New Roman"/>
          <w:noProof/>
          <w:sz w:val="28"/>
          <w:szCs w:val="28"/>
          <w:lang w:val="kk-KZ"/>
        </w:rPr>
      </w:pPr>
      <w:r w:rsidRPr="003D596C">
        <w:rPr>
          <w:rFonts w:ascii="Times New Roman" w:hAnsi="Times New Roman" w:cs="Times New Roman"/>
          <w:noProof/>
          <w:sz w:val="28"/>
          <w:szCs w:val="28"/>
        </w:rPr>
        <w:drawing>
          <wp:inline distT="0" distB="0" distL="0" distR="0" wp14:anchorId="53129017" wp14:editId="581C44E1">
            <wp:extent cx="6120765" cy="4080510"/>
            <wp:effectExtent l="0" t="0" r="13335" b="15240"/>
            <wp:docPr id="8" name="Диаграмма 8">
              <a:extLst xmlns:a="http://schemas.openxmlformats.org/drawingml/2006/main">
                <a:ext uri="{FF2B5EF4-FFF2-40B4-BE49-F238E27FC236}">
                  <a16:creationId xmlns:a16="http://schemas.microsoft.com/office/drawing/2014/main" id="{0AC89A59-0642-471E-BCD6-1309CDBD3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60A55C" w14:textId="77777777" w:rsidR="00AC3D46" w:rsidRDefault="00AC3D46" w:rsidP="00433553">
      <w:pPr>
        <w:spacing w:after="0" w:line="240" w:lineRule="auto"/>
        <w:ind w:firstLine="709"/>
        <w:jc w:val="both"/>
        <w:rPr>
          <w:rFonts w:ascii="Times New Roman" w:hAnsi="Times New Roman" w:cs="Times New Roman"/>
          <w:noProof/>
          <w:sz w:val="28"/>
          <w:szCs w:val="28"/>
        </w:rPr>
      </w:pPr>
    </w:p>
    <w:p w14:paraId="5918A2A6" w14:textId="46A8B538" w:rsidR="003D596C" w:rsidRDefault="003D596C" w:rsidP="00433553">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rPr>
        <w:t>Сурет</w:t>
      </w:r>
      <w:r w:rsidR="00AC3D46">
        <w:rPr>
          <w:rFonts w:ascii="Times New Roman" w:hAnsi="Times New Roman" w:cs="Times New Roman"/>
          <w:noProof/>
          <w:sz w:val="28"/>
          <w:szCs w:val="28"/>
          <w:lang w:val="en-US"/>
        </w:rPr>
        <w:t xml:space="preserve"> 2.</w:t>
      </w:r>
      <w:r w:rsidR="005C5F82">
        <w:rPr>
          <w:rFonts w:ascii="Times New Roman" w:hAnsi="Times New Roman" w:cs="Times New Roman"/>
          <w:noProof/>
          <w:sz w:val="28"/>
          <w:szCs w:val="28"/>
          <w:lang w:val="kk-KZ"/>
        </w:rPr>
        <w:t>3</w:t>
      </w:r>
      <w:r w:rsidR="00AC3D46">
        <w:rPr>
          <w:rFonts w:ascii="Times New Roman" w:hAnsi="Times New Roman" w:cs="Times New Roman"/>
          <w:noProof/>
          <w:sz w:val="28"/>
          <w:szCs w:val="28"/>
          <w:lang w:val="en-US"/>
        </w:rPr>
        <w:t xml:space="preserve"> </w:t>
      </w:r>
      <w:r w:rsidR="00DE50AD" w:rsidRPr="00206200">
        <w:rPr>
          <w:rFonts w:ascii="Times New Roman" w:hAnsi="Times New Roman" w:cs="Times New Roman"/>
          <w:noProof/>
          <w:sz w:val="28"/>
          <w:szCs w:val="28"/>
          <w:lang w:val="kk-KZ"/>
        </w:rPr>
        <w:t>–</w:t>
      </w:r>
      <w:r w:rsidR="00AC3D46">
        <w:rPr>
          <w:rFonts w:ascii="Times New Roman" w:eastAsia="Times New Roman" w:hAnsi="Times New Roman" w:cs="Times New Roman"/>
          <w:bCs/>
          <w:noProof/>
          <w:sz w:val="28"/>
          <w:szCs w:val="28"/>
          <w:lang w:val="en-US" w:eastAsia="ru-RU"/>
        </w:rPr>
        <w:t xml:space="preserve"> </w:t>
      </w:r>
      <w:r w:rsidR="00DE50AD">
        <w:rPr>
          <w:rFonts w:ascii="Times New Roman" w:eastAsia="Times New Roman" w:hAnsi="Times New Roman" w:cs="Times New Roman"/>
          <w:bCs/>
          <w:noProof/>
          <w:sz w:val="28"/>
          <w:szCs w:val="28"/>
          <w:lang w:val="kk-KZ" w:eastAsia="ru-RU"/>
        </w:rPr>
        <w:t>Қ</w:t>
      </w:r>
      <w:r>
        <w:rPr>
          <w:rFonts w:ascii="Times New Roman" w:hAnsi="Times New Roman" w:cs="Times New Roman"/>
          <w:noProof/>
          <w:sz w:val="28"/>
          <w:szCs w:val="28"/>
        </w:rPr>
        <w:t>олдану ниет</w:t>
      </w:r>
      <w:r w:rsidR="00AC3D46">
        <w:rPr>
          <w:rFonts w:ascii="Times New Roman" w:hAnsi="Times New Roman" w:cs="Times New Roman"/>
          <w:noProof/>
          <w:sz w:val="28"/>
          <w:szCs w:val="28"/>
          <w:lang w:val="kk-KZ"/>
        </w:rPr>
        <w:t>інің басқа фа</w:t>
      </w:r>
      <w:r w:rsidR="005C5F82">
        <w:rPr>
          <w:rFonts w:ascii="Times New Roman" w:hAnsi="Times New Roman" w:cs="Times New Roman"/>
          <w:noProof/>
          <w:sz w:val="28"/>
          <w:szCs w:val="28"/>
        </w:rPr>
        <w:t>к</w:t>
      </w:r>
      <w:r w:rsidR="00AC3D46">
        <w:rPr>
          <w:rFonts w:ascii="Times New Roman" w:hAnsi="Times New Roman" w:cs="Times New Roman"/>
          <w:noProof/>
          <w:sz w:val="28"/>
          <w:szCs w:val="28"/>
          <w:lang w:val="kk-KZ"/>
        </w:rPr>
        <w:t>тор</w:t>
      </w:r>
      <w:r w:rsidR="005C5F82">
        <w:rPr>
          <w:rFonts w:ascii="Times New Roman" w:hAnsi="Times New Roman" w:cs="Times New Roman"/>
          <w:noProof/>
          <w:sz w:val="28"/>
          <w:szCs w:val="28"/>
          <w:lang w:val="kk-KZ"/>
        </w:rPr>
        <w:t>лардың әсерімен</w:t>
      </w:r>
      <w:r w:rsidR="00AC3D46">
        <w:rPr>
          <w:rFonts w:ascii="Times New Roman" w:hAnsi="Times New Roman" w:cs="Times New Roman"/>
          <w:noProof/>
          <w:sz w:val="28"/>
          <w:szCs w:val="28"/>
          <w:lang w:val="kk-KZ"/>
        </w:rPr>
        <w:t xml:space="preserve"> айқындалуы</w:t>
      </w:r>
    </w:p>
    <w:p w14:paraId="79382E08" w14:textId="77777777" w:rsidR="00AC3D46" w:rsidRPr="00AC3D46" w:rsidRDefault="00AC3D46" w:rsidP="00433553">
      <w:pPr>
        <w:spacing w:after="0" w:line="240" w:lineRule="auto"/>
        <w:ind w:firstLine="709"/>
        <w:jc w:val="both"/>
        <w:rPr>
          <w:rFonts w:ascii="Times New Roman" w:hAnsi="Times New Roman" w:cs="Times New Roman"/>
          <w:noProof/>
          <w:sz w:val="28"/>
          <w:szCs w:val="28"/>
          <w:lang w:val="kk-KZ"/>
        </w:rPr>
      </w:pPr>
    </w:p>
    <w:p w14:paraId="4776AF74" w14:textId="25D5DF40" w:rsidR="0096351D" w:rsidRPr="00EF1F94" w:rsidRDefault="006A41A2"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Бұл</w:t>
      </w:r>
      <w:r w:rsidR="00D14CA1" w:rsidRPr="00EF1F94">
        <w:rPr>
          <w:rFonts w:ascii="Times New Roman" w:hAnsi="Times New Roman" w:cs="Times New Roman"/>
          <w:noProof/>
          <w:sz w:val="28"/>
          <w:szCs w:val="28"/>
          <w:lang w:val="kk-KZ"/>
        </w:rPr>
        <w:t xml:space="preserve"> зерттеуде жалпы білім беретін орта мектеп оқушыларының толықтырылған шынайылық оқу құралын қабылдауын және олардың  оған деген көзқарасы мен физика пәнін оқыту үшін осы технологияны қолдану ниетін зерттеу мақсатында технологияны қабылдау </w:t>
      </w:r>
      <w:r w:rsidR="00B1018A" w:rsidRPr="00EF1F94">
        <w:rPr>
          <w:rFonts w:ascii="Times New Roman" w:hAnsi="Times New Roman" w:cs="Times New Roman"/>
          <w:noProof/>
          <w:sz w:val="28"/>
          <w:szCs w:val="28"/>
          <w:lang w:val="kk-KZ"/>
        </w:rPr>
        <w:t xml:space="preserve">моделі </w:t>
      </w:r>
      <w:r w:rsidR="00D14CA1" w:rsidRPr="00EF1F94">
        <w:rPr>
          <w:rFonts w:ascii="Times New Roman" w:hAnsi="Times New Roman" w:cs="Times New Roman"/>
          <w:noProof/>
          <w:sz w:val="28"/>
          <w:szCs w:val="28"/>
          <w:lang w:val="kk-KZ"/>
        </w:rPr>
        <w:t>қолданылды</w:t>
      </w:r>
      <w:r w:rsidR="00F17E39">
        <w:rPr>
          <w:rFonts w:ascii="Times New Roman" w:hAnsi="Times New Roman" w:cs="Times New Roman"/>
          <w:noProof/>
          <w:sz w:val="28"/>
          <w:szCs w:val="28"/>
          <w:lang w:val="kk-KZ"/>
        </w:rPr>
        <w:t xml:space="preserve"> (</w:t>
      </w:r>
      <w:r w:rsidR="00F17E39">
        <w:rPr>
          <w:rFonts w:ascii="Times New Roman" w:hAnsi="Times New Roman" w:cs="Times New Roman"/>
          <w:noProof/>
          <w:sz w:val="28"/>
          <w:szCs w:val="28"/>
        </w:rPr>
        <w:t>Сурет</w:t>
      </w:r>
      <w:r w:rsidR="00F17E39">
        <w:rPr>
          <w:rFonts w:ascii="Times New Roman" w:hAnsi="Times New Roman" w:cs="Times New Roman"/>
          <w:noProof/>
          <w:sz w:val="28"/>
          <w:szCs w:val="28"/>
          <w:lang w:val="en-US"/>
        </w:rPr>
        <w:t xml:space="preserve"> 2.</w:t>
      </w:r>
      <w:r w:rsidR="00F17E39">
        <w:rPr>
          <w:rFonts w:ascii="Times New Roman" w:hAnsi="Times New Roman" w:cs="Times New Roman"/>
          <w:noProof/>
          <w:sz w:val="28"/>
          <w:szCs w:val="28"/>
          <w:lang w:val="kk-KZ"/>
        </w:rPr>
        <w:t>3)</w:t>
      </w:r>
      <w:r w:rsidRPr="00EF1F94">
        <w:rPr>
          <w:rFonts w:ascii="Times New Roman" w:hAnsi="Times New Roman" w:cs="Times New Roman"/>
          <w:noProof/>
          <w:sz w:val="28"/>
          <w:szCs w:val="28"/>
          <w:lang w:val="kk-KZ"/>
        </w:rPr>
        <w:t xml:space="preserve">. Нәтижелер </w:t>
      </w:r>
      <w:r w:rsidR="00D14CA1" w:rsidRPr="00EF1F94">
        <w:rPr>
          <w:rFonts w:ascii="Times New Roman" w:hAnsi="Times New Roman" w:cs="Times New Roman"/>
          <w:noProof/>
          <w:sz w:val="28"/>
          <w:szCs w:val="28"/>
          <w:lang w:val="kk-KZ"/>
        </w:rPr>
        <w:t>қолданудың қарапайымдылығының қабылданатын шаттыққа және қабылданған тиімділікке оң әсер еткенін көрсетті.</w:t>
      </w:r>
      <w:r w:rsidRPr="00EF1F94">
        <w:rPr>
          <w:rFonts w:ascii="Times New Roman" w:hAnsi="Times New Roman" w:cs="Times New Roman"/>
          <w:noProof/>
          <w:sz w:val="28"/>
          <w:szCs w:val="28"/>
          <w:lang w:val="kk-KZ"/>
        </w:rPr>
        <w:t xml:space="preserve"> Осы тұрғыдан алғанда, оқушыларға ұсынылған есептің визуализациялық құрамдас бөлігі сапалы болғанын, </w:t>
      </w:r>
      <w:r w:rsidR="00D14CA1" w:rsidRPr="00EF1F94">
        <w:rPr>
          <w:rFonts w:ascii="Times New Roman" w:hAnsi="Times New Roman" w:cs="Times New Roman"/>
          <w:noProof/>
          <w:sz w:val="28"/>
          <w:szCs w:val="28"/>
          <w:lang w:val="kk-KZ"/>
        </w:rPr>
        <w:t>және</w:t>
      </w:r>
      <w:r w:rsidRPr="00EF1F94">
        <w:rPr>
          <w:rFonts w:ascii="Times New Roman" w:hAnsi="Times New Roman" w:cs="Times New Roman"/>
          <w:noProof/>
          <w:sz w:val="28"/>
          <w:szCs w:val="28"/>
          <w:lang w:val="kk-KZ"/>
        </w:rPr>
        <w:t xml:space="preserve"> ол әртүрлі физика формулаларын қолдануды білуді талап ететінін атап өткен жөн. Зерттеу сонымен қатар қабылданатын шаттық әрекетке деген көзқарасқа және толықтырылған шынайылық технологиясын қолдану ниетіне оң әсер ететінін анықтады. </w:t>
      </w:r>
    </w:p>
    <w:p w14:paraId="2F35D0B4" w14:textId="77777777" w:rsidR="00166EC5" w:rsidRPr="00EF1F94" w:rsidRDefault="00166EC5" w:rsidP="00AF53AE">
      <w:pPr>
        <w:spacing w:after="0" w:line="240" w:lineRule="auto"/>
        <w:ind w:firstLine="567"/>
        <w:jc w:val="both"/>
        <w:rPr>
          <w:rFonts w:ascii="Times New Roman" w:hAnsi="Times New Roman" w:cs="Times New Roman"/>
          <w:noProof/>
          <w:sz w:val="28"/>
          <w:szCs w:val="28"/>
          <w:lang w:val="kk-KZ"/>
        </w:rPr>
      </w:pPr>
    </w:p>
    <w:p w14:paraId="3E9461E2" w14:textId="24F0FE71" w:rsidR="006A41A2" w:rsidRPr="00EF1F94" w:rsidRDefault="006A41A2"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b/>
          <w:sz w:val="28"/>
          <w:szCs w:val="28"/>
          <w:lang w:val="kk-KZ"/>
        </w:rPr>
        <w:t>2.2</w:t>
      </w:r>
      <w:r w:rsidRPr="00EF1F94">
        <w:rPr>
          <w:rFonts w:ascii="Times New Roman" w:hAnsi="Times New Roman" w:cs="Times New Roman"/>
          <w:b/>
          <w:sz w:val="28"/>
          <w:szCs w:val="28"/>
          <w:lang w:val="kk-KZ"/>
        </w:rPr>
        <w:tab/>
      </w:r>
      <w:r w:rsidR="00111140" w:rsidRPr="00EF1F94">
        <w:rPr>
          <w:rFonts w:ascii="Times New Roman" w:hAnsi="Times New Roman" w:cs="Times New Roman"/>
          <w:b/>
          <w:sz w:val="28"/>
          <w:szCs w:val="28"/>
          <w:lang w:val="kk-KZ"/>
        </w:rPr>
        <w:t>Ф</w:t>
      </w:r>
      <w:r w:rsidRPr="00EF1F94">
        <w:rPr>
          <w:rFonts w:ascii="Times New Roman" w:hAnsi="Times New Roman" w:cs="Times New Roman"/>
          <w:b/>
          <w:sz w:val="28"/>
          <w:szCs w:val="28"/>
          <w:lang w:val="kk-KZ"/>
        </w:rPr>
        <w:t>изика пәнін оқытуда толықтырылған шынайылық</w:t>
      </w:r>
      <w:r w:rsidR="00111140" w:rsidRPr="00EF1F94">
        <w:rPr>
          <w:rFonts w:ascii="Times New Roman" w:hAnsi="Times New Roman" w:cs="Times New Roman"/>
          <w:b/>
          <w:sz w:val="28"/>
          <w:szCs w:val="28"/>
          <w:lang w:val="kk-KZ"/>
        </w:rPr>
        <w:t>ты</w:t>
      </w:r>
      <w:r w:rsidRPr="00EF1F94">
        <w:rPr>
          <w:rFonts w:ascii="Times New Roman" w:hAnsi="Times New Roman" w:cs="Times New Roman"/>
          <w:b/>
          <w:sz w:val="28"/>
          <w:szCs w:val="28"/>
          <w:lang w:val="kk-KZ"/>
        </w:rPr>
        <w:t xml:space="preserve"> қолданудың тапсырмаға сәйкес технология</w:t>
      </w:r>
      <w:r w:rsidR="00A14E03" w:rsidRPr="00EF1F94">
        <w:rPr>
          <w:rFonts w:ascii="Times New Roman" w:hAnsi="Times New Roman" w:cs="Times New Roman"/>
          <w:b/>
          <w:sz w:val="28"/>
          <w:szCs w:val="28"/>
          <w:lang w:val="kk-KZ"/>
        </w:rPr>
        <w:t>ның</w:t>
      </w:r>
      <w:r w:rsidRPr="00EF1F94">
        <w:rPr>
          <w:rFonts w:ascii="Times New Roman" w:hAnsi="Times New Roman" w:cs="Times New Roman"/>
          <w:b/>
          <w:sz w:val="28"/>
          <w:szCs w:val="28"/>
          <w:lang w:val="kk-KZ"/>
        </w:rPr>
        <w:t xml:space="preserve"> үйлесімділік </w:t>
      </w:r>
      <w:r w:rsidR="00111140" w:rsidRPr="00EF1F94">
        <w:rPr>
          <w:rFonts w:ascii="Times New Roman" w:hAnsi="Times New Roman" w:cs="Times New Roman"/>
          <w:b/>
          <w:sz w:val="28"/>
          <w:szCs w:val="28"/>
          <w:lang w:val="kk-KZ"/>
        </w:rPr>
        <w:t xml:space="preserve">моделі </w:t>
      </w:r>
    </w:p>
    <w:p w14:paraId="5D7BE26F" w14:textId="77777777" w:rsidR="005D20A5" w:rsidRPr="00EF1F94" w:rsidRDefault="006A41A2" w:rsidP="0043355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Тапсырмаға  сай технологияның үйлесімділік моделі</w:t>
      </w:r>
      <w:r w:rsidRPr="00EF1F94">
        <w:rPr>
          <w:rFonts w:ascii="Times New Roman" w:hAnsi="Times New Roman" w:cs="Times New Roman"/>
          <w:b/>
          <w:noProof/>
          <w:sz w:val="28"/>
          <w:szCs w:val="28"/>
          <w:lang w:val="kk-KZ"/>
        </w:rPr>
        <w:t xml:space="preserve"> (</w:t>
      </w:r>
      <w:r w:rsidRPr="00EF1F94">
        <w:rPr>
          <w:rFonts w:ascii="Times New Roman" w:hAnsi="Times New Roman" w:cs="Times New Roman"/>
          <w:noProof/>
          <w:sz w:val="28"/>
          <w:szCs w:val="28"/>
          <w:lang w:val="kk-KZ"/>
        </w:rPr>
        <w:t>ТСТҮ</w:t>
      </w:r>
      <w:r w:rsidRPr="00EF1F94">
        <w:rPr>
          <w:rFonts w:ascii="Times New Roman" w:hAnsi="Times New Roman" w:cs="Times New Roman"/>
          <w:b/>
          <w:noProof/>
          <w:sz w:val="28"/>
          <w:szCs w:val="28"/>
          <w:lang w:val="kk-KZ"/>
        </w:rPr>
        <w:t>)</w:t>
      </w:r>
      <w:r w:rsidRPr="00EF1F94">
        <w:rPr>
          <w:rFonts w:ascii="Times New Roman" w:hAnsi="Times New Roman" w:cs="Times New Roman"/>
          <w:noProof/>
          <w:sz w:val="28"/>
          <w:szCs w:val="28"/>
          <w:lang w:val="kk-KZ"/>
        </w:rPr>
        <w:t xml:space="preserve"> тапсырманың талаптары мен технология сипаттамалары арасындағы сәйкестік технологияны қолдану барысындағы жеке тұлғалардың өнімділігіне ықпалын </w:t>
      </w:r>
      <w:r w:rsidR="004A704E" w:rsidRPr="00EF1F94">
        <w:rPr>
          <w:rFonts w:ascii="Times New Roman" w:hAnsi="Times New Roman" w:cs="Times New Roman"/>
          <w:noProof/>
          <w:sz w:val="28"/>
          <w:szCs w:val="28"/>
          <w:lang w:val="kk-KZ"/>
        </w:rPr>
        <w:t>бағалайды</w:t>
      </w:r>
      <w:r w:rsidR="00FB46B0" w:rsidRPr="00EF1F94">
        <w:rPr>
          <w:rFonts w:ascii="Times New Roman" w:hAnsi="Times New Roman" w:cs="Times New Roman"/>
          <w:noProof/>
          <w:sz w:val="28"/>
          <w:szCs w:val="28"/>
          <w:lang w:val="kk-KZ"/>
        </w:rPr>
        <w:t xml:space="preserve"> [1</w:t>
      </w:r>
      <w:r w:rsidR="00166EC5" w:rsidRPr="00EF1F94">
        <w:rPr>
          <w:rFonts w:ascii="Times New Roman" w:hAnsi="Times New Roman" w:cs="Times New Roman"/>
          <w:noProof/>
          <w:sz w:val="28"/>
          <w:szCs w:val="28"/>
          <w:lang w:val="kk-KZ"/>
        </w:rPr>
        <w:t>79</w:t>
      </w:r>
      <w:r w:rsidR="00FB46B0"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ТСТҮ моделі технологияның қолданушылардың міндеттерінің талаптарына </w:t>
      </w:r>
      <w:r w:rsidRPr="00EF1F94">
        <w:rPr>
          <w:rFonts w:ascii="Times New Roman" w:hAnsi="Times New Roman" w:cs="Times New Roman"/>
          <w:noProof/>
          <w:sz w:val="28"/>
          <w:szCs w:val="28"/>
          <w:lang w:val="kk-KZ"/>
        </w:rPr>
        <w:lastRenderedPageBreak/>
        <w:t>сәйкестігін зерттеу арқылы технологияны қолдануды түсіндіру үшін әзірленген</w:t>
      </w:r>
      <w:r w:rsidR="00166EC5" w:rsidRPr="00EF1F94">
        <w:rPr>
          <w:rFonts w:ascii="Times New Roman" w:hAnsi="Times New Roman" w:cs="Times New Roman"/>
          <w:noProof/>
          <w:sz w:val="28"/>
          <w:szCs w:val="28"/>
          <w:lang w:val="kk-KZ"/>
        </w:rPr>
        <w:t xml:space="preserve"> [180]</w:t>
      </w:r>
      <w:r w:rsidRPr="00EF1F94">
        <w:rPr>
          <w:rFonts w:ascii="Times New Roman" w:hAnsi="Times New Roman" w:cs="Times New Roman"/>
          <w:noProof/>
          <w:sz w:val="28"/>
          <w:szCs w:val="28"/>
          <w:lang w:val="kk-KZ"/>
        </w:rPr>
        <w:t>. Теорияның мақсаты жеке және қоғамдық контекстте технологияларды қолдану туралы білімдер жиынтығын толықтыру болды, олар технологияны қабылдау жеке тұлғалардың өнімділігіне қалай ықпал ететіні туралы шектеулі түсіндірмеге ие болды</w:t>
      </w:r>
      <w:r w:rsidR="00FB46B0" w:rsidRPr="00EF1F94">
        <w:rPr>
          <w:rFonts w:ascii="Times New Roman" w:hAnsi="Times New Roman" w:cs="Times New Roman"/>
          <w:noProof/>
          <w:sz w:val="28"/>
          <w:szCs w:val="28"/>
          <w:lang w:val="kk-KZ"/>
        </w:rPr>
        <w:t xml:space="preserve"> [18</w:t>
      </w:r>
      <w:r w:rsidR="00166EC5" w:rsidRPr="00EF1F94">
        <w:rPr>
          <w:rFonts w:ascii="Times New Roman" w:hAnsi="Times New Roman" w:cs="Times New Roman"/>
          <w:noProof/>
          <w:sz w:val="28"/>
          <w:szCs w:val="28"/>
          <w:lang w:val="kk-KZ"/>
        </w:rPr>
        <w:t>1</w:t>
      </w:r>
      <w:r w:rsidR="00FB46B0"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w:t>
      </w:r>
    </w:p>
    <w:p w14:paraId="60B0D0DB" w14:textId="77777777" w:rsidR="00461B75" w:rsidRPr="00461B75" w:rsidRDefault="005D20A5" w:rsidP="00461B75">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Толықтырылған шынайылықтағы тапсырмаларды қолдайтын сәйкес технологияның көмегімен оқушылар технологияны пайдалы және қолдану оңай деп табады [182]. Осылайша, толықтырылған шынайылықты қолдану технология сапасы мен технологияның қолжетімділігін жақсарта алады. TСTҮ теориясына сүйене отырып, толықтырылған шынайылық технологиясын жеке тұлғаларға қолдау көрсету және қолданушылар оны сапалы деп қабылдауы үшін тапсырмаларды орындауды жеңілдету үшін қолданған дұрыс [183]. </w:t>
      </w:r>
      <w:r w:rsidR="004D6785" w:rsidRPr="00EF1F94">
        <w:rPr>
          <w:rFonts w:ascii="Times New Roman" w:hAnsi="Times New Roman" w:cs="Times New Roman"/>
          <w:noProof/>
          <w:sz w:val="28"/>
          <w:szCs w:val="28"/>
          <w:lang w:val="kk-KZ"/>
        </w:rPr>
        <w:t>Э</w:t>
      </w:r>
      <w:r w:rsidRPr="00EF1F94">
        <w:rPr>
          <w:rFonts w:ascii="Times New Roman" w:hAnsi="Times New Roman" w:cs="Times New Roman"/>
          <w:noProof/>
          <w:sz w:val="28"/>
          <w:szCs w:val="28"/>
          <w:lang w:val="kk-KZ"/>
        </w:rPr>
        <w:t xml:space="preserve">ксперименттік зерттеу толықтырылған шынайылық интерфейсінің екі түріне, атап айтқанда алты еркіндік дәрежесі </w:t>
      </w:r>
      <w:r w:rsidR="00D47A29" w:rsidRPr="00EF1F94">
        <w:rPr>
          <w:rFonts w:ascii="Times New Roman" w:hAnsi="Times New Roman" w:cs="Times New Roman"/>
          <w:noProof/>
          <w:sz w:val="28"/>
          <w:szCs w:val="28"/>
          <w:lang w:val="kk-KZ"/>
        </w:rPr>
        <w:t>сандық</w:t>
      </w:r>
      <w:r w:rsidRPr="00EF1F94">
        <w:rPr>
          <w:rFonts w:ascii="Times New Roman" w:hAnsi="Times New Roman" w:cs="Times New Roman"/>
          <w:noProof/>
          <w:sz w:val="28"/>
          <w:szCs w:val="28"/>
          <w:lang w:val="kk-KZ"/>
        </w:rPr>
        <w:t xml:space="preserve"> бақылау жүйелеріне бағытталған [184]. Экспериментте қолданушылар </w:t>
      </w:r>
      <w:r w:rsidR="00D47A29" w:rsidRPr="00EF1F94">
        <w:rPr>
          <w:rFonts w:ascii="Times New Roman" w:hAnsi="Times New Roman" w:cs="Times New Roman"/>
          <w:noProof/>
          <w:sz w:val="28"/>
          <w:szCs w:val="28"/>
          <w:lang w:val="kk-KZ"/>
        </w:rPr>
        <w:t xml:space="preserve">ТШ </w:t>
      </w:r>
      <w:r w:rsidRPr="00EF1F94">
        <w:rPr>
          <w:rFonts w:ascii="Times New Roman" w:hAnsi="Times New Roman" w:cs="Times New Roman"/>
          <w:noProof/>
          <w:sz w:val="28"/>
          <w:szCs w:val="28"/>
          <w:lang w:val="kk-KZ"/>
        </w:rPr>
        <w:t>манипуляциялар мен қимылдарды жасауды оңай тапты. Толықтырылған  шынайылықты қолдану технологияның қолжетімділік критерийлеріне сәйкес келетін эмпирикалық дәлелдер келтірді [185]. Толықтырылған шынайылықты қолдану технология сапасы мен технологияның қолжетімділігіне оң әсер ететіндігі туралы эмпирикалық дәлелдер келтірді [186].</w:t>
      </w:r>
      <w:r w:rsidR="00B91DA2" w:rsidRPr="00EF1F94">
        <w:rPr>
          <w:rFonts w:ascii="Times New Roman" w:hAnsi="Times New Roman" w:cs="Times New Roman"/>
          <w:noProof/>
          <w:sz w:val="28"/>
          <w:szCs w:val="28"/>
          <w:lang w:val="kk-KZ"/>
        </w:rPr>
        <w:t xml:space="preserve"> </w:t>
      </w:r>
      <w:r w:rsidR="00461B75" w:rsidRPr="00461B75">
        <w:rPr>
          <w:rFonts w:ascii="Times New Roman" w:hAnsi="Times New Roman" w:cs="Times New Roman"/>
          <w:noProof/>
          <w:sz w:val="28"/>
          <w:szCs w:val="28"/>
          <w:lang w:val="kk-KZ"/>
        </w:rPr>
        <w:t>ТСТҮ моделі зерттеуде толықтырылған шынайылық технологиясын физика пәнінде қолданудың тиімділігін бағалау үшін арнайы бейімделген. ТСТҮ моделінің физика пәніндегі құрылымдық басты концепциясы технологияның мүмкіндіктері оқушының алдында тұрған нақты оқу міндеттеріне сәйкес келгенде ғана оқу нәтижесі жоғарылайды деген тұжырымға негізделген.</w:t>
      </w:r>
    </w:p>
    <w:p w14:paraId="74AA932A" w14:textId="2F46954B" w:rsidR="00704F4E" w:rsidRPr="00EF1F94" w:rsidRDefault="00461B75" w:rsidP="00461B75">
      <w:pPr>
        <w:spacing w:after="0" w:line="240" w:lineRule="auto"/>
        <w:ind w:firstLine="709"/>
        <w:jc w:val="both"/>
        <w:rPr>
          <w:rFonts w:ascii="Times New Roman" w:hAnsi="Times New Roman" w:cs="Times New Roman"/>
          <w:noProof/>
          <w:sz w:val="28"/>
          <w:szCs w:val="28"/>
          <w:lang w:val="kk-KZ"/>
        </w:rPr>
      </w:pPr>
      <w:r w:rsidRPr="00461B75">
        <w:rPr>
          <w:rFonts w:ascii="Times New Roman" w:hAnsi="Times New Roman" w:cs="Times New Roman"/>
          <w:noProof/>
          <w:sz w:val="28"/>
          <w:szCs w:val="28"/>
          <w:lang w:val="kk-KZ"/>
        </w:rPr>
        <w:t xml:space="preserve">Егер толықтырылған шынайылық құралы физикалық құбылысты түсіндіруге нақты көмектессе (мысалы, оқушы электромагниттік толқынның бағытын толықтырылған шынайылық арқылы анық көрсе), онда технология мен тапсырма арасында «сәйкестік» орнайды. Зерттеуде әзірленген модель оқушылардың </w:t>
      </w:r>
      <w:r w:rsidR="005C5F82" w:rsidRPr="00461B75">
        <w:rPr>
          <w:rFonts w:ascii="Times New Roman" w:hAnsi="Times New Roman" w:cs="Times New Roman"/>
          <w:noProof/>
          <w:sz w:val="28"/>
          <w:szCs w:val="28"/>
          <w:lang w:val="kk-KZ"/>
        </w:rPr>
        <w:t>толықтырылған шынайылық</w:t>
      </w:r>
      <w:r w:rsidRPr="00461B75">
        <w:rPr>
          <w:rFonts w:ascii="Times New Roman" w:hAnsi="Times New Roman" w:cs="Times New Roman"/>
          <w:noProof/>
          <w:sz w:val="28"/>
          <w:szCs w:val="28"/>
          <w:lang w:val="kk-KZ"/>
        </w:rPr>
        <w:t>д</w:t>
      </w:r>
      <w:r w:rsidR="00C13423">
        <w:rPr>
          <w:rFonts w:ascii="Times New Roman" w:hAnsi="Times New Roman" w:cs="Times New Roman"/>
          <w:noProof/>
          <w:sz w:val="28"/>
          <w:szCs w:val="28"/>
          <w:lang w:val="kk-KZ"/>
        </w:rPr>
        <w:t>т</w:t>
      </w:r>
      <w:r w:rsidRPr="00461B75">
        <w:rPr>
          <w:rFonts w:ascii="Times New Roman" w:hAnsi="Times New Roman" w:cs="Times New Roman"/>
          <w:noProof/>
          <w:sz w:val="28"/>
          <w:szCs w:val="28"/>
          <w:lang w:val="kk-KZ"/>
        </w:rPr>
        <w:t xml:space="preserve">ы жай ғана қызық көруі емес, оны білім алу құралы ретінде қалай қабылдайтынын анықтауға бағытталған. Әзірленген ТСТҮ моделі физика пәнінде </w:t>
      </w:r>
      <w:r w:rsidR="00C13423" w:rsidRPr="00461B75">
        <w:rPr>
          <w:rFonts w:ascii="Times New Roman" w:hAnsi="Times New Roman" w:cs="Times New Roman"/>
          <w:noProof/>
          <w:sz w:val="28"/>
          <w:szCs w:val="28"/>
          <w:lang w:val="kk-KZ"/>
        </w:rPr>
        <w:t>толықтырылған шынайылық</w:t>
      </w:r>
      <w:r w:rsidR="00C13423">
        <w:rPr>
          <w:rFonts w:ascii="Times New Roman" w:hAnsi="Times New Roman" w:cs="Times New Roman"/>
          <w:noProof/>
          <w:sz w:val="28"/>
          <w:szCs w:val="28"/>
          <w:lang w:val="kk-KZ"/>
        </w:rPr>
        <w:t>т</w:t>
      </w:r>
      <w:r w:rsidRPr="00461B75">
        <w:rPr>
          <w:rFonts w:ascii="Times New Roman" w:hAnsi="Times New Roman" w:cs="Times New Roman"/>
          <w:noProof/>
          <w:sz w:val="28"/>
          <w:szCs w:val="28"/>
          <w:lang w:val="kk-KZ"/>
        </w:rPr>
        <w:t xml:space="preserve">ы қолдану оқушылардың академиялық үлгерімін арттырып қана қоймай, олардың өздігінен зерттеу жүргізуге деген ынтасын арттыратынын көрсетті. Бұл модель білім беру жүйесіне </w:t>
      </w:r>
      <w:r w:rsidR="00C13423" w:rsidRPr="00461B75">
        <w:rPr>
          <w:rFonts w:ascii="Times New Roman" w:hAnsi="Times New Roman" w:cs="Times New Roman"/>
          <w:noProof/>
          <w:sz w:val="28"/>
          <w:szCs w:val="28"/>
          <w:lang w:val="kk-KZ"/>
        </w:rPr>
        <w:t>толықтырылған шынайылық</w:t>
      </w:r>
      <w:r w:rsidR="00C13423">
        <w:rPr>
          <w:rFonts w:ascii="Times New Roman" w:hAnsi="Times New Roman" w:cs="Times New Roman"/>
          <w:noProof/>
          <w:sz w:val="28"/>
          <w:szCs w:val="28"/>
          <w:lang w:val="kk-KZ"/>
        </w:rPr>
        <w:t>т</w:t>
      </w:r>
      <w:r w:rsidRPr="00461B75">
        <w:rPr>
          <w:rFonts w:ascii="Times New Roman" w:hAnsi="Times New Roman" w:cs="Times New Roman"/>
          <w:noProof/>
          <w:sz w:val="28"/>
          <w:szCs w:val="28"/>
          <w:lang w:val="kk-KZ"/>
        </w:rPr>
        <w:t>ы жүйелі түрде енгізудің ғылыми негіздемесі болып табылады.</w:t>
      </w:r>
      <w:r>
        <w:rPr>
          <w:rFonts w:ascii="Times New Roman" w:hAnsi="Times New Roman" w:cs="Times New Roman"/>
          <w:noProof/>
          <w:sz w:val="28"/>
          <w:szCs w:val="28"/>
          <w:lang w:val="kk-KZ"/>
        </w:rPr>
        <w:t xml:space="preserve"> </w:t>
      </w:r>
      <w:r w:rsidR="00F7778A" w:rsidRPr="00F7778A">
        <w:rPr>
          <w:rFonts w:ascii="Times New Roman" w:hAnsi="Times New Roman" w:cs="Times New Roman"/>
          <w:noProof/>
          <w:sz w:val="28"/>
          <w:szCs w:val="28"/>
          <w:lang w:val="kk-KZ"/>
        </w:rPr>
        <w:t>Физика пәнінің ерекшеліктерін ескере отырып, толықтырылған шынайылық технологиясының оқу тапсырмаларына сәйкестігін бағалау мақсатында ТСТҮ моделінің модификацияланған нұсқасы әзірленді. Бұл модель пайдаланушылардың оқу міндеттері мен технологиялық мүмкіндіктер арасындағы үйлесімділікті зерделеу арқылы технологияны қолдану процесін ғылыми тұрғыдан түсіндіруге мүмкіндік береді. Модельдің басты мақсаты</w:t>
      </w:r>
      <w:r w:rsidR="00F7778A">
        <w:rPr>
          <w:rFonts w:ascii="Times New Roman" w:hAnsi="Times New Roman" w:cs="Times New Roman"/>
          <w:noProof/>
          <w:sz w:val="28"/>
          <w:szCs w:val="28"/>
          <w:lang w:val="en-US"/>
        </w:rPr>
        <w:t xml:space="preserve"> </w:t>
      </w:r>
      <w:r w:rsidR="00F7778A" w:rsidRPr="00F7778A">
        <w:rPr>
          <w:rFonts w:ascii="Times New Roman" w:hAnsi="Times New Roman" w:cs="Times New Roman"/>
          <w:noProof/>
          <w:sz w:val="28"/>
          <w:szCs w:val="28"/>
          <w:lang w:val="kk-KZ"/>
        </w:rPr>
        <w:t xml:space="preserve">технологиялық параметрлердің білім алушылардың қажеттіліктеріне сәйкес келу деңгейі оны іс жүзінде қолдану ниетіне қалай әсер ететінін анықтау </w:t>
      </w:r>
      <w:r w:rsidR="00B91DA2" w:rsidRPr="00EF1F94">
        <w:rPr>
          <w:rFonts w:ascii="Times New Roman" w:hAnsi="Times New Roman" w:cs="Times New Roman"/>
          <w:noProof/>
          <w:sz w:val="28"/>
          <w:szCs w:val="28"/>
          <w:lang w:val="kk-KZ"/>
        </w:rPr>
        <w:t xml:space="preserve">ТСТҮ моделі толықтырылған шынайылық технологияның </w:t>
      </w:r>
      <w:r w:rsidR="00B91DA2" w:rsidRPr="00EF1F94">
        <w:rPr>
          <w:rFonts w:ascii="Times New Roman" w:hAnsi="Times New Roman" w:cs="Times New Roman"/>
          <w:noProof/>
          <w:sz w:val="28"/>
          <w:szCs w:val="28"/>
          <w:lang w:val="kk-KZ"/>
        </w:rPr>
        <w:lastRenderedPageBreak/>
        <w:t>қолданушылардың міндеттерінің талаптарына сәйкестігін зерттеу арқылы технологияны қолдануды түсіндіру үшін  арнай</w:t>
      </w:r>
      <w:r w:rsidR="00D47A29" w:rsidRPr="00EF1F94">
        <w:rPr>
          <w:rFonts w:ascii="Times New Roman" w:hAnsi="Times New Roman" w:cs="Times New Roman"/>
          <w:noProof/>
          <w:sz w:val="28"/>
          <w:szCs w:val="28"/>
          <w:lang w:val="kk-KZ"/>
        </w:rPr>
        <w:t>ы физика пәнінде қолдану үшін</w:t>
      </w:r>
      <w:r w:rsidR="00B91DA2" w:rsidRPr="00EF1F94">
        <w:rPr>
          <w:rFonts w:ascii="Times New Roman" w:hAnsi="Times New Roman" w:cs="Times New Roman"/>
          <w:noProof/>
          <w:sz w:val="28"/>
          <w:szCs w:val="28"/>
          <w:lang w:val="kk-KZ"/>
        </w:rPr>
        <w:t xml:space="preserve"> </w:t>
      </w:r>
      <w:r w:rsidR="00B1018A" w:rsidRPr="00EF1F94">
        <w:rPr>
          <w:rFonts w:ascii="Times New Roman" w:hAnsi="Times New Roman" w:cs="Times New Roman"/>
          <w:noProof/>
          <w:sz w:val="28"/>
          <w:szCs w:val="28"/>
          <w:lang w:val="kk-KZ"/>
        </w:rPr>
        <w:t>моделі</w:t>
      </w:r>
      <w:r w:rsidR="00B91DA2" w:rsidRPr="00EF1F94">
        <w:rPr>
          <w:rFonts w:ascii="Times New Roman" w:hAnsi="Times New Roman" w:cs="Times New Roman"/>
          <w:noProof/>
          <w:sz w:val="28"/>
          <w:szCs w:val="28"/>
          <w:lang w:val="kk-KZ"/>
        </w:rPr>
        <w:t xml:space="preserve">  әзір</w:t>
      </w:r>
      <w:r w:rsidR="00DC0D2F" w:rsidRPr="00EF1F94">
        <w:rPr>
          <w:rFonts w:ascii="Times New Roman" w:hAnsi="Times New Roman" w:cs="Times New Roman"/>
          <w:noProof/>
          <w:sz w:val="28"/>
          <w:szCs w:val="28"/>
          <w:lang w:val="kk-KZ"/>
        </w:rPr>
        <w:t>ленді</w:t>
      </w:r>
      <w:r w:rsidR="00B91DA2" w:rsidRPr="00EF1F94">
        <w:rPr>
          <w:rFonts w:ascii="Times New Roman" w:hAnsi="Times New Roman" w:cs="Times New Roman"/>
          <w:noProof/>
          <w:sz w:val="28"/>
          <w:szCs w:val="28"/>
          <w:lang w:val="kk-KZ"/>
        </w:rPr>
        <w:t xml:space="preserve"> (Cурет </w:t>
      </w:r>
      <w:r w:rsidR="000806E4">
        <w:rPr>
          <w:rFonts w:ascii="Times New Roman" w:hAnsi="Times New Roman" w:cs="Times New Roman"/>
          <w:noProof/>
          <w:sz w:val="28"/>
          <w:szCs w:val="28"/>
          <w:lang w:val="en-US"/>
        </w:rPr>
        <w:t>2.</w:t>
      </w:r>
      <w:r w:rsidR="00F17E39">
        <w:rPr>
          <w:rFonts w:ascii="Times New Roman" w:hAnsi="Times New Roman" w:cs="Times New Roman"/>
          <w:noProof/>
          <w:sz w:val="28"/>
          <w:szCs w:val="28"/>
          <w:lang w:val="kk-KZ"/>
        </w:rPr>
        <w:t>4</w:t>
      </w:r>
      <w:r w:rsidR="00B91DA2" w:rsidRPr="00EF1F94">
        <w:rPr>
          <w:rFonts w:ascii="Times New Roman" w:hAnsi="Times New Roman" w:cs="Times New Roman"/>
          <w:noProof/>
          <w:sz w:val="28"/>
          <w:szCs w:val="28"/>
          <w:lang w:val="kk-KZ"/>
        </w:rPr>
        <w:t>)</w:t>
      </w:r>
      <w:r w:rsidR="009E2CC1" w:rsidRPr="00EF1F94">
        <w:rPr>
          <w:rFonts w:ascii="Times New Roman" w:hAnsi="Times New Roman" w:cs="Times New Roman"/>
          <w:noProof/>
          <w:sz w:val="28"/>
          <w:szCs w:val="28"/>
          <w:lang w:val="kk-KZ"/>
        </w:rPr>
        <w:t>.</w:t>
      </w:r>
    </w:p>
    <w:p w14:paraId="1C6C7BCF" w14:textId="77777777" w:rsidR="009F06C5" w:rsidRPr="00EF1F94" w:rsidRDefault="009F06C5" w:rsidP="00B91DA2">
      <w:pPr>
        <w:spacing w:after="0" w:line="240" w:lineRule="auto"/>
        <w:ind w:firstLine="567"/>
        <w:jc w:val="both"/>
        <w:rPr>
          <w:rFonts w:ascii="Times New Roman" w:hAnsi="Times New Roman" w:cs="Times New Roman"/>
          <w:noProof/>
          <w:sz w:val="28"/>
          <w:szCs w:val="28"/>
          <w:lang w:val="kk-KZ"/>
        </w:rPr>
      </w:pPr>
    </w:p>
    <w:p w14:paraId="4EDCA01A" w14:textId="77777777" w:rsidR="006A41A2" w:rsidRPr="00EF1F94" w:rsidRDefault="006A41A2" w:rsidP="00DC695A">
      <w:pPr>
        <w:jc w:val="center"/>
        <w:rPr>
          <w:rFonts w:ascii="Times New Roman" w:hAnsi="Times New Roman" w:cs="Times New Roman"/>
          <w:noProof/>
          <w:sz w:val="28"/>
          <w:szCs w:val="28"/>
          <w:lang w:val="kk-KZ"/>
        </w:rPr>
      </w:pPr>
      <w:r w:rsidRPr="00EF1F94">
        <w:rPr>
          <w:noProof/>
          <w:sz w:val="28"/>
          <w:szCs w:val="28"/>
          <w:lang w:val="en-US"/>
        </w:rPr>
        <w:drawing>
          <wp:inline distT="0" distB="0" distL="0" distR="0" wp14:anchorId="4BD9EE61" wp14:editId="55023B5F">
            <wp:extent cx="4419600" cy="417204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79337" cy="4228438"/>
                    </a:xfrm>
                    <a:prstGeom prst="rect">
                      <a:avLst/>
                    </a:prstGeom>
                  </pic:spPr>
                </pic:pic>
              </a:graphicData>
            </a:graphic>
          </wp:inline>
        </w:drawing>
      </w:r>
    </w:p>
    <w:p w14:paraId="78F67B4A" w14:textId="53BE1F1D" w:rsidR="00BF1D67" w:rsidRPr="00EF1F94" w:rsidRDefault="006A41A2" w:rsidP="00461B7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sidR="000806E4">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4</w:t>
      </w:r>
      <w:r w:rsidR="00BF5F87"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 Тапсырмаға сай технологияның үйлесімділік моделі</w:t>
      </w:r>
    </w:p>
    <w:p w14:paraId="1B8A320E" w14:textId="3E181688" w:rsidR="006A41A2" w:rsidRPr="00EF1F94" w:rsidRDefault="006A41A2" w:rsidP="00F7778A">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Сондықтан </w:t>
      </w:r>
      <w:r w:rsidR="00EF74C2" w:rsidRPr="00EF1F94">
        <w:rPr>
          <w:rFonts w:ascii="Times New Roman" w:hAnsi="Times New Roman" w:cs="Times New Roman"/>
          <w:noProof/>
          <w:sz w:val="28"/>
          <w:szCs w:val="28"/>
          <w:lang w:val="kk-KZ"/>
        </w:rPr>
        <w:t xml:space="preserve">келесі </w:t>
      </w:r>
      <w:r w:rsidR="00331404" w:rsidRPr="00EF1F94">
        <w:rPr>
          <w:rFonts w:ascii="Times New Roman" w:hAnsi="Times New Roman" w:cs="Times New Roman"/>
          <w:noProof/>
          <w:sz w:val="28"/>
          <w:szCs w:val="28"/>
          <w:lang w:val="kk-KZ"/>
        </w:rPr>
        <w:t>болжам</w:t>
      </w:r>
      <w:r w:rsidRPr="00EF1F94">
        <w:rPr>
          <w:rFonts w:ascii="Times New Roman" w:hAnsi="Times New Roman" w:cs="Times New Roman"/>
          <w:noProof/>
          <w:sz w:val="28"/>
          <w:szCs w:val="28"/>
          <w:lang w:val="kk-KZ"/>
        </w:rPr>
        <w:t xml:space="preserve"> </w:t>
      </w:r>
      <w:r w:rsidR="00EF74C2" w:rsidRPr="00EF1F94">
        <w:rPr>
          <w:rFonts w:ascii="Times New Roman" w:hAnsi="Times New Roman" w:cs="Times New Roman"/>
          <w:noProof/>
          <w:sz w:val="28"/>
          <w:szCs w:val="28"/>
          <w:lang w:val="kk-KZ"/>
        </w:rPr>
        <w:t>қарастыр</w:t>
      </w:r>
      <w:r w:rsidR="00DC0D2F" w:rsidRPr="00EF1F94">
        <w:rPr>
          <w:rFonts w:ascii="Times New Roman" w:hAnsi="Times New Roman" w:cs="Times New Roman"/>
          <w:noProof/>
          <w:sz w:val="28"/>
          <w:szCs w:val="28"/>
          <w:lang w:val="kk-KZ"/>
        </w:rPr>
        <w:t>ылды</w:t>
      </w:r>
      <w:r w:rsidRPr="00EF1F94">
        <w:rPr>
          <w:rFonts w:ascii="Times New Roman" w:hAnsi="Times New Roman" w:cs="Times New Roman"/>
          <w:noProof/>
          <w:sz w:val="28"/>
          <w:szCs w:val="28"/>
          <w:lang w:val="kk-KZ"/>
        </w:rPr>
        <w:t>:</w:t>
      </w:r>
    </w:p>
    <w:p w14:paraId="1FAEFA03" w14:textId="6B300639" w:rsidR="006A41A2" w:rsidRPr="00EF1F94" w:rsidRDefault="00331404" w:rsidP="00433553">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sidR="004D36D0">
        <w:rPr>
          <w:rFonts w:ascii="Times New Roman" w:hAnsi="Times New Roman" w:cs="Times New Roman"/>
          <w:noProof/>
          <w:sz w:val="28"/>
          <w:szCs w:val="28"/>
        </w:rPr>
        <w:t>олжам</w:t>
      </w:r>
      <w:r w:rsidR="004D36D0">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1: </w:t>
      </w:r>
      <w:r w:rsidR="00D47A29"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қолдану технология сапасына оң әсер етеді.</w:t>
      </w:r>
    </w:p>
    <w:p w14:paraId="16BA098A" w14:textId="629C6F3D"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2: </w:t>
      </w:r>
      <w:r w:rsidR="00D47A29"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қолдану технологияның қолжетімділігіне оң әсер етеді.</w:t>
      </w:r>
    </w:p>
    <w:p w14:paraId="7A0CB70D" w14:textId="73084D36"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3: </w:t>
      </w:r>
      <w:r w:rsidR="00D47A29"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қолдану тапсырма-технологияның сәйкестігіне оң әсер етеді.</w:t>
      </w:r>
    </w:p>
    <w:p w14:paraId="54D773F5" w14:textId="75A91BF8"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4: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апсырма технологиясының сәйкестігі технология сапасына оң әсер етеді.</w:t>
      </w:r>
    </w:p>
    <w:p w14:paraId="68885465" w14:textId="4FA43A86"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5: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апсырма технологиясының сәйкестігі технологияның қолжетімділігіне оң әсер етеді.</w:t>
      </w:r>
    </w:p>
    <w:p w14:paraId="511A9117" w14:textId="66FDB6AD"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6: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ехнология сапасы рефлексиялық ойлауға оң әсер етеді.</w:t>
      </w:r>
    </w:p>
    <w:p w14:paraId="033CF680" w14:textId="31A8B4CC"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7: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 xml:space="preserve">ехнологияның қолжетімділігі рефлексиялық ойлауға оң әсер етеді. </w:t>
      </w:r>
    </w:p>
    <w:p w14:paraId="54C9497E" w14:textId="4254ED66"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8: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апсырма технологиясының сәйкестігі рефлексиялық ойлауға оң әсер етеді.</w:t>
      </w:r>
    </w:p>
    <w:p w14:paraId="49153B12" w14:textId="3A5FE5C8" w:rsidR="001D6CC9"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9: </w:t>
      </w:r>
      <w:r w:rsidR="00D47A29" w:rsidRPr="00EF1F94">
        <w:rPr>
          <w:rFonts w:ascii="Times New Roman" w:hAnsi="Times New Roman" w:cs="Times New Roman"/>
          <w:noProof/>
          <w:sz w:val="28"/>
          <w:szCs w:val="28"/>
          <w:lang w:val="kk-KZ"/>
        </w:rPr>
        <w:t>ФАТШҚ р</w:t>
      </w:r>
      <w:r w:rsidR="006A41A2" w:rsidRPr="00EF1F94">
        <w:rPr>
          <w:rFonts w:ascii="Times New Roman" w:hAnsi="Times New Roman" w:cs="Times New Roman"/>
          <w:noProof/>
          <w:sz w:val="28"/>
          <w:szCs w:val="28"/>
          <w:lang w:val="kk-KZ"/>
        </w:rPr>
        <w:t>ефлексиялық ойлау қабылданатын оқу тиімділігіне оң әсер етеді.</w:t>
      </w:r>
    </w:p>
    <w:p w14:paraId="4E87F948" w14:textId="4E840FD9" w:rsidR="006A41A2"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10: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ехнология сапасы когнитивті шамадан тыс жүктемеге теріс әсер етеді.</w:t>
      </w:r>
    </w:p>
    <w:p w14:paraId="51730D88" w14:textId="0B05546C" w:rsidR="0096351D"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11: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 xml:space="preserve">ехнологияның қолжетімділігі когнитивті шамадан тыс жүктемеге теріс әсер етеді. </w:t>
      </w:r>
    </w:p>
    <w:p w14:paraId="45DAF418" w14:textId="7E76BC08" w:rsidR="006A41A2"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12: </w:t>
      </w:r>
      <w:r w:rsidR="00D47A29" w:rsidRPr="00EF1F94">
        <w:rPr>
          <w:rFonts w:ascii="Times New Roman" w:hAnsi="Times New Roman" w:cs="Times New Roman"/>
          <w:noProof/>
          <w:sz w:val="28"/>
          <w:szCs w:val="28"/>
          <w:lang w:val="kk-KZ"/>
        </w:rPr>
        <w:t>ФАТШҚ т</w:t>
      </w:r>
      <w:r w:rsidR="006A41A2" w:rsidRPr="00EF1F94">
        <w:rPr>
          <w:rFonts w:ascii="Times New Roman" w:hAnsi="Times New Roman" w:cs="Times New Roman"/>
          <w:noProof/>
          <w:sz w:val="28"/>
          <w:szCs w:val="28"/>
          <w:lang w:val="kk-KZ"/>
        </w:rPr>
        <w:t>апсырма технологиясының сәйкестігі когнитивті шамадан тыс жүктемеге теріс әсер етеді.</w:t>
      </w:r>
    </w:p>
    <w:p w14:paraId="7BD326D0" w14:textId="3FBD8A5B" w:rsidR="006A41A2" w:rsidRPr="00EF1F94" w:rsidRDefault="004D36D0" w:rsidP="00BF1D67">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Pr>
          <w:rFonts w:ascii="Times New Roman" w:hAnsi="Times New Roman" w:cs="Times New Roman"/>
          <w:noProof/>
          <w:sz w:val="28"/>
          <w:szCs w:val="28"/>
        </w:rPr>
        <w:t>олжам</w:t>
      </w:r>
      <w:r>
        <w:rPr>
          <w:rFonts w:ascii="Times New Roman" w:hAnsi="Times New Roman" w:cs="Times New Roman"/>
          <w:sz w:val="28"/>
          <w:szCs w:val="28"/>
          <w:lang w:val="kk-KZ"/>
        </w:rPr>
        <w:t>–</w:t>
      </w:r>
      <w:r w:rsidR="006A41A2" w:rsidRPr="00EF1F94">
        <w:rPr>
          <w:rFonts w:ascii="Times New Roman" w:hAnsi="Times New Roman" w:cs="Times New Roman"/>
          <w:noProof/>
          <w:sz w:val="28"/>
          <w:szCs w:val="28"/>
          <w:lang w:val="kk-KZ"/>
        </w:rPr>
        <w:t xml:space="preserve">13: </w:t>
      </w:r>
      <w:r w:rsidR="00D47A29" w:rsidRPr="00EF1F94">
        <w:rPr>
          <w:rFonts w:ascii="Times New Roman" w:hAnsi="Times New Roman" w:cs="Times New Roman"/>
          <w:noProof/>
          <w:sz w:val="28"/>
          <w:szCs w:val="28"/>
          <w:lang w:val="kk-KZ"/>
        </w:rPr>
        <w:t>ФАТШҚ  к</w:t>
      </w:r>
      <w:r w:rsidR="006A41A2" w:rsidRPr="00EF1F94">
        <w:rPr>
          <w:rFonts w:ascii="Times New Roman" w:hAnsi="Times New Roman" w:cs="Times New Roman"/>
          <w:noProof/>
          <w:sz w:val="28"/>
          <w:szCs w:val="28"/>
          <w:lang w:val="kk-KZ"/>
        </w:rPr>
        <w:t>огнитивті шамадан тыс жүктеме қабылданатын оқу тиімділігіне теріс әсер етеді.</w:t>
      </w:r>
    </w:p>
    <w:p w14:paraId="485C5F90" w14:textId="77777777" w:rsidR="00BF1D67" w:rsidRPr="00EF1F94" w:rsidRDefault="00BF1D67" w:rsidP="005D20A5">
      <w:pPr>
        <w:spacing w:after="0" w:line="240" w:lineRule="auto"/>
        <w:jc w:val="both"/>
        <w:rPr>
          <w:rFonts w:ascii="Times New Roman" w:hAnsi="Times New Roman" w:cs="Times New Roman"/>
          <w:noProof/>
          <w:sz w:val="28"/>
          <w:szCs w:val="28"/>
          <w:lang w:val="kk-KZ"/>
        </w:rPr>
      </w:pPr>
    </w:p>
    <w:p w14:paraId="427C4057" w14:textId="1E416BBD" w:rsidR="005D20A5" w:rsidRPr="00EF1F94" w:rsidRDefault="005D20A5" w:rsidP="00F55AE3">
      <w:pPr>
        <w:spacing w:after="0" w:line="240" w:lineRule="auto"/>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0806E4">
        <w:rPr>
          <w:rFonts w:ascii="Times New Roman" w:hAnsi="Times New Roman" w:cs="Times New Roman"/>
          <w:noProof/>
          <w:sz w:val="28"/>
          <w:szCs w:val="28"/>
          <w:lang w:val="kk-KZ"/>
        </w:rPr>
        <w:t>2.</w:t>
      </w:r>
      <w:r w:rsidR="00C13423">
        <w:rPr>
          <w:rFonts w:ascii="Times New Roman" w:hAnsi="Times New Roman" w:cs="Times New Roman"/>
          <w:noProof/>
          <w:sz w:val="28"/>
          <w:szCs w:val="28"/>
          <w:lang w:val="kk-KZ"/>
        </w:rPr>
        <w:t>11</w:t>
      </w:r>
      <w:r w:rsidRPr="00EF1F94">
        <w:rPr>
          <w:rFonts w:ascii="Times New Roman" w:hAnsi="Times New Roman" w:cs="Times New Roman"/>
          <w:noProof/>
          <w:sz w:val="28"/>
          <w:szCs w:val="28"/>
          <w:lang w:val="kk-KZ"/>
        </w:rPr>
        <w:t xml:space="preserve"> – </w:t>
      </w:r>
      <w:r w:rsidR="00461B75" w:rsidRPr="00EF1F94">
        <w:rPr>
          <w:rFonts w:ascii="Times New Roman" w:hAnsi="Times New Roman" w:cs="Times New Roman"/>
          <w:noProof/>
          <w:sz w:val="28"/>
          <w:szCs w:val="28"/>
          <w:lang w:val="kk-KZ"/>
        </w:rPr>
        <w:t>Тапсырмаға сай технологияның үйлесімділі</w:t>
      </w:r>
      <w:r w:rsidR="00461B75">
        <w:rPr>
          <w:rFonts w:ascii="Times New Roman" w:hAnsi="Times New Roman" w:cs="Times New Roman"/>
          <w:noProof/>
          <w:sz w:val="28"/>
          <w:szCs w:val="28"/>
          <w:lang w:val="kk-KZ"/>
        </w:rPr>
        <w:t>гін анықтау</w:t>
      </w:r>
      <w:r w:rsidR="00461B75" w:rsidRPr="00EF1F94">
        <w:rPr>
          <w:rFonts w:ascii="Times New Roman" w:hAnsi="Times New Roman" w:cs="Times New Roman"/>
          <w:noProof/>
          <w:sz w:val="28"/>
          <w:szCs w:val="28"/>
          <w:lang w:val="kk-KZ"/>
        </w:rPr>
        <w:t xml:space="preserve"> </w:t>
      </w:r>
      <w:r w:rsidR="00461B75">
        <w:rPr>
          <w:rFonts w:ascii="Times New Roman" w:hAnsi="Times New Roman" w:cs="Times New Roman"/>
          <w:noProof/>
          <w:sz w:val="28"/>
          <w:szCs w:val="28"/>
          <w:lang w:val="kk-KZ"/>
        </w:rPr>
        <w:t>с</w:t>
      </w:r>
      <w:r w:rsidRPr="00EF1F94">
        <w:rPr>
          <w:rFonts w:ascii="Times New Roman" w:hAnsi="Times New Roman" w:cs="Times New Roman"/>
          <w:noProof/>
          <w:sz w:val="28"/>
          <w:szCs w:val="28"/>
          <w:lang w:val="kk-KZ"/>
        </w:rPr>
        <w:t>ауалнама</w:t>
      </w:r>
      <w:r w:rsidR="00461B75">
        <w:rPr>
          <w:rFonts w:ascii="Times New Roman" w:hAnsi="Times New Roman" w:cs="Times New Roman"/>
          <w:noProof/>
          <w:sz w:val="28"/>
          <w:szCs w:val="28"/>
          <w:lang w:val="kk-KZ"/>
        </w:rPr>
        <w:t>сы</w:t>
      </w:r>
      <w:r w:rsidRPr="00EF1F94">
        <w:rPr>
          <w:rFonts w:ascii="Times New Roman" w:hAnsi="Times New Roman" w:cs="Times New Roman"/>
          <w:noProof/>
          <w:sz w:val="28"/>
          <w:szCs w:val="28"/>
          <w:lang w:val="kk-KZ"/>
        </w:rPr>
        <w:t xml:space="preserve">  </w:t>
      </w:r>
    </w:p>
    <w:tbl>
      <w:tblPr>
        <w:tblStyle w:val="a3"/>
        <w:tblW w:w="0" w:type="auto"/>
        <w:tblLook w:val="04A0" w:firstRow="1" w:lastRow="0" w:firstColumn="1" w:lastColumn="0" w:noHBand="0" w:noVBand="1"/>
      </w:tblPr>
      <w:tblGrid>
        <w:gridCol w:w="9345"/>
      </w:tblGrid>
      <w:tr w:rsidR="005D20A5" w:rsidRPr="00EF1F94" w14:paraId="78CF2C0D" w14:textId="77777777" w:rsidTr="00976D2F">
        <w:tc>
          <w:tcPr>
            <w:tcW w:w="9345" w:type="dxa"/>
          </w:tcPr>
          <w:p w14:paraId="33BD1B5A" w14:textId="77777777" w:rsidR="005D20A5" w:rsidRPr="00EF1F94" w:rsidRDefault="005D20A5" w:rsidP="00976D2F">
            <w:pPr>
              <w:jc w:val="both"/>
              <w:rPr>
                <w:rFonts w:ascii="Times New Roman" w:hAnsi="Times New Roman" w:cs="Times New Roman"/>
                <w:b/>
                <w:noProof/>
                <w:sz w:val="28"/>
                <w:szCs w:val="28"/>
                <w:lang w:val="kk-KZ"/>
              </w:rPr>
            </w:pPr>
            <w:r w:rsidRPr="00EF1F94">
              <w:rPr>
                <w:rFonts w:ascii="Times New Roman" w:hAnsi="Times New Roman" w:cs="Times New Roman"/>
                <w:b/>
                <w:noProof/>
                <w:sz w:val="28"/>
                <w:szCs w:val="28"/>
                <w:lang w:val="kk-KZ"/>
              </w:rPr>
              <w:t>Айнымалылар көрсеткіштері</w:t>
            </w:r>
          </w:p>
        </w:tc>
      </w:tr>
      <w:tr w:rsidR="005D20A5" w:rsidRPr="00EF1F94" w14:paraId="47542701" w14:textId="77777777" w:rsidTr="00976D2F">
        <w:tc>
          <w:tcPr>
            <w:tcW w:w="9345" w:type="dxa"/>
          </w:tcPr>
          <w:p w14:paraId="3ED9DF31" w14:textId="77777777" w:rsidR="005D20A5" w:rsidRPr="00EF1F94" w:rsidRDefault="005D20A5" w:rsidP="00976D2F">
            <w:pPr>
              <w:jc w:val="both"/>
              <w:rPr>
                <w:rFonts w:ascii="Times New Roman" w:hAnsi="Times New Roman" w:cs="Times New Roman"/>
                <w:b/>
                <w:noProof/>
                <w:sz w:val="28"/>
                <w:szCs w:val="28"/>
                <w:lang w:val="kk-KZ"/>
              </w:rPr>
            </w:pPr>
            <w:r w:rsidRPr="00EF1F94">
              <w:rPr>
                <w:rFonts w:ascii="Times New Roman" w:hAnsi="Times New Roman" w:cs="Times New Roman"/>
                <w:b/>
                <w:noProof/>
                <w:sz w:val="28"/>
                <w:szCs w:val="28"/>
                <w:lang w:val="kk-KZ"/>
              </w:rPr>
              <w:t>Толықтырылған шынайылық</w:t>
            </w:r>
          </w:p>
        </w:tc>
      </w:tr>
      <w:tr w:rsidR="005D20A5" w:rsidRPr="00EF1F94" w14:paraId="161BAD8B" w14:textId="77777777" w:rsidTr="00976D2F">
        <w:tc>
          <w:tcPr>
            <w:tcW w:w="9345" w:type="dxa"/>
          </w:tcPr>
          <w:p w14:paraId="026920CB"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1. </w:t>
            </w:r>
            <w:r w:rsidR="00D47A29" w:rsidRPr="00EF1F94">
              <w:rPr>
                <w:rFonts w:ascii="Times New Roman" w:hAnsi="Times New Roman" w:cs="Times New Roman"/>
                <w:noProof/>
                <w:sz w:val="28"/>
                <w:szCs w:val="28"/>
                <w:lang w:val="kk-KZ"/>
              </w:rPr>
              <w:t>ФАТШҚ т</w:t>
            </w:r>
            <w:r w:rsidRPr="00EF1F94">
              <w:rPr>
                <w:rFonts w:ascii="Times New Roman" w:hAnsi="Times New Roman" w:cs="Times New Roman"/>
                <w:noProof/>
                <w:sz w:val="28"/>
                <w:szCs w:val="28"/>
                <w:lang w:val="kk-KZ"/>
              </w:rPr>
              <w:t>олықтырылған шынайылық қолданбасын қолданғандағы 3D визуализацияның шынайылығы мені оқуға ынталандырады.</w:t>
            </w:r>
          </w:p>
        </w:tc>
      </w:tr>
      <w:tr w:rsidR="005D20A5" w:rsidRPr="00EF1F94" w14:paraId="4D683E6F" w14:textId="77777777" w:rsidTr="00976D2F">
        <w:tc>
          <w:tcPr>
            <w:tcW w:w="9345" w:type="dxa"/>
          </w:tcPr>
          <w:p w14:paraId="3EDD5DE7"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2. </w:t>
            </w:r>
            <w:r w:rsidR="00D47A29" w:rsidRPr="00EF1F94">
              <w:rPr>
                <w:rFonts w:ascii="Times New Roman" w:hAnsi="Times New Roman" w:cs="Times New Roman"/>
                <w:noProof/>
                <w:sz w:val="28"/>
                <w:szCs w:val="28"/>
                <w:lang w:val="kk-KZ"/>
              </w:rPr>
              <w:t>ФАТШҚ б</w:t>
            </w:r>
            <w:r w:rsidRPr="00EF1F94">
              <w:rPr>
                <w:rFonts w:ascii="Times New Roman" w:hAnsi="Times New Roman" w:cs="Times New Roman"/>
                <w:noProof/>
                <w:sz w:val="28"/>
                <w:szCs w:val="28"/>
                <w:lang w:val="kk-KZ"/>
              </w:rPr>
              <w:t>ейнелердің бірқалыпты өзгеруі оқуды оқуға ынталандырады және ниеттендіреді.</w:t>
            </w:r>
          </w:p>
        </w:tc>
      </w:tr>
      <w:tr w:rsidR="005D20A5" w:rsidRPr="00EF1F94" w14:paraId="54B5CC95" w14:textId="77777777" w:rsidTr="00976D2F">
        <w:tc>
          <w:tcPr>
            <w:tcW w:w="9345" w:type="dxa"/>
          </w:tcPr>
          <w:p w14:paraId="33300829" w14:textId="77777777" w:rsidR="005D20A5" w:rsidRPr="00EF1F94" w:rsidRDefault="005D20A5" w:rsidP="00976D2F">
            <w:pPr>
              <w:jc w:val="both"/>
              <w:rPr>
                <w:rFonts w:ascii="Times New Roman" w:hAnsi="Times New Roman" w:cs="Times New Roman"/>
                <w:b/>
                <w:noProof/>
                <w:sz w:val="28"/>
                <w:szCs w:val="28"/>
                <w:lang w:val="kk-KZ"/>
              </w:rPr>
            </w:pPr>
            <w:r w:rsidRPr="00EF1F94">
              <w:rPr>
                <w:rFonts w:ascii="Times New Roman" w:hAnsi="Times New Roman" w:cs="Times New Roman"/>
                <w:noProof/>
                <w:sz w:val="28"/>
                <w:szCs w:val="28"/>
                <w:lang w:val="kk-KZ"/>
              </w:rPr>
              <w:t xml:space="preserve">3. </w:t>
            </w:r>
            <w:r w:rsidR="00D47A29"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3D кескіндерінің шынайылығы физиканың құбылыстарын түсінуге көмектеседі.</w:t>
            </w:r>
          </w:p>
        </w:tc>
      </w:tr>
      <w:tr w:rsidR="005D20A5" w:rsidRPr="00EF1F94" w14:paraId="204526A5" w14:textId="77777777" w:rsidTr="00976D2F">
        <w:tc>
          <w:tcPr>
            <w:tcW w:w="9345" w:type="dxa"/>
          </w:tcPr>
          <w:p w14:paraId="5D76591A"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4. </w:t>
            </w:r>
            <w:r w:rsidR="00D47A29"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3D нысандарының көрініс орнын өзгерту мүмкіндігі маған жақсырақ түсінуге мүмкіндік береді.</w:t>
            </w:r>
          </w:p>
        </w:tc>
      </w:tr>
      <w:tr w:rsidR="005D20A5" w:rsidRPr="00EF1F94" w14:paraId="44E5B667" w14:textId="77777777" w:rsidTr="00976D2F">
        <w:tc>
          <w:tcPr>
            <w:tcW w:w="9345" w:type="dxa"/>
          </w:tcPr>
          <w:p w14:paraId="17E84682"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5. </w:t>
            </w:r>
            <w:r w:rsidR="00D47A29"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3D нысандарының көрініс орнын өзгерту мүмкіндігі оқуды ынталандырады.</w:t>
            </w:r>
          </w:p>
        </w:tc>
      </w:tr>
      <w:tr w:rsidR="005D20A5" w:rsidRPr="00EF1F94" w14:paraId="21715AB4" w14:textId="77777777" w:rsidTr="00976D2F">
        <w:tc>
          <w:tcPr>
            <w:tcW w:w="9345" w:type="dxa"/>
          </w:tcPr>
          <w:p w14:paraId="3B936AB4"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6. </w:t>
            </w:r>
            <w:r w:rsidR="00D47A29"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қолданғандағы ортада объектілерді басқару мүмкіндігі оқуды ынталандырады және қызықты етеді.</w:t>
            </w:r>
          </w:p>
        </w:tc>
      </w:tr>
      <w:tr w:rsidR="005D20A5" w:rsidRPr="00EF1F94" w14:paraId="73D63937" w14:textId="77777777" w:rsidTr="00976D2F">
        <w:tc>
          <w:tcPr>
            <w:tcW w:w="9345" w:type="dxa"/>
          </w:tcPr>
          <w:p w14:paraId="14B160AB"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7. </w:t>
            </w:r>
            <w:r w:rsidR="00D47A29" w:rsidRPr="00EF1F94">
              <w:rPr>
                <w:rFonts w:ascii="Times New Roman" w:hAnsi="Times New Roman" w:cs="Times New Roman"/>
                <w:noProof/>
                <w:sz w:val="28"/>
                <w:szCs w:val="28"/>
                <w:lang w:val="kk-KZ"/>
              </w:rPr>
              <w:t>ФАТШҚ  н</w:t>
            </w:r>
            <w:r w:rsidRPr="00EF1F94">
              <w:rPr>
                <w:rFonts w:ascii="Times New Roman" w:hAnsi="Times New Roman" w:cs="Times New Roman"/>
                <w:noProof/>
                <w:sz w:val="28"/>
                <w:szCs w:val="28"/>
                <w:lang w:val="kk-KZ"/>
              </w:rPr>
              <w:t>ақты уақытта объектілерді басқару қабілеті менің түсінігімді арттыруға көмектеседі.</w:t>
            </w:r>
          </w:p>
        </w:tc>
      </w:tr>
      <w:tr w:rsidR="005D20A5" w:rsidRPr="00EF1F94" w14:paraId="37E30AE1" w14:textId="77777777" w:rsidTr="00976D2F">
        <w:tc>
          <w:tcPr>
            <w:tcW w:w="9345" w:type="dxa"/>
          </w:tcPr>
          <w:p w14:paraId="7C5DDC8D" w14:textId="77777777" w:rsidR="005D20A5" w:rsidRPr="00EF1F94" w:rsidRDefault="005D20A5" w:rsidP="00976D2F">
            <w:pPr>
              <w:jc w:val="both"/>
              <w:rPr>
                <w:rFonts w:ascii="Times New Roman" w:hAnsi="Times New Roman" w:cs="Times New Roman"/>
                <w:b/>
                <w:noProof/>
                <w:sz w:val="28"/>
                <w:szCs w:val="28"/>
                <w:lang w:val="kk-KZ"/>
              </w:rPr>
            </w:pPr>
            <w:r w:rsidRPr="00EF1F94">
              <w:rPr>
                <w:rFonts w:ascii="Times New Roman" w:hAnsi="Times New Roman" w:cs="Times New Roman"/>
                <w:b/>
                <w:noProof/>
                <w:sz w:val="28"/>
                <w:szCs w:val="28"/>
                <w:lang w:val="kk-KZ"/>
              </w:rPr>
              <w:t>Технология сапасы</w:t>
            </w:r>
          </w:p>
        </w:tc>
      </w:tr>
      <w:tr w:rsidR="005D20A5" w:rsidRPr="00EF1F94" w14:paraId="57FF600B" w14:textId="77777777" w:rsidTr="00976D2F">
        <w:tc>
          <w:tcPr>
            <w:tcW w:w="9345" w:type="dxa"/>
          </w:tcPr>
          <w:p w14:paraId="1C2524BE"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 ФАТШҚ</w:t>
            </w:r>
            <w:r w:rsidRPr="00EF1F94">
              <w:rPr>
                <w:rFonts w:ascii="Times New Roman" w:hAnsi="Times New Roman" w:cs="Times New Roman"/>
                <w:noProof/>
                <w:sz w:val="28"/>
                <w:szCs w:val="28"/>
              </w:rPr>
              <w:t xml:space="preserve"> </w:t>
            </w:r>
            <w:r w:rsidRPr="00EF1F94">
              <w:rPr>
                <w:rFonts w:ascii="Times New Roman" w:hAnsi="Times New Roman" w:cs="Times New Roman"/>
                <w:noProof/>
                <w:sz w:val="28"/>
                <w:szCs w:val="28"/>
                <w:lang w:val="kk-KZ"/>
              </w:rPr>
              <w:t>қолдану менің оқу тиімділігін арттырады.</w:t>
            </w:r>
          </w:p>
        </w:tc>
      </w:tr>
      <w:tr w:rsidR="005D20A5" w:rsidRPr="00EF1F94" w14:paraId="5928D558" w14:textId="77777777" w:rsidTr="00976D2F">
        <w:tc>
          <w:tcPr>
            <w:tcW w:w="9345" w:type="dxa"/>
          </w:tcPr>
          <w:p w14:paraId="7B1469B9"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 ФАТШҚ қолдану маған оқу</w:t>
            </w:r>
            <w:r w:rsidRPr="00EF1F94">
              <w:rPr>
                <w:rFonts w:ascii="Times New Roman" w:hAnsi="Times New Roman" w:cs="Times New Roman"/>
                <w:noProof/>
                <w:sz w:val="28"/>
                <w:szCs w:val="28"/>
              </w:rPr>
              <w:t>ым</w:t>
            </w:r>
            <w:r w:rsidRPr="00EF1F94">
              <w:rPr>
                <w:rFonts w:ascii="Times New Roman" w:hAnsi="Times New Roman" w:cs="Times New Roman"/>
                <w:noProof/>
                <w:sz w:val="28"/>
                <w:szCs w:val="28"/>
                <w:lang w:val="kk-KZ"/>
              </w:rPr>
              <w:t>ды бақылауға мүмкіндік береді.</w:t>
            </w:r>
          </w:p>
        </w:tc>
      </w:tr>
      <w:tr w:rsidR="005D20A5" w:rsidRPr="00EF1F94" w14:paraId="61336549" w14:textId="77777777" w:rsidTr="00976D2F">
        <w:tc>
          <w:tcPr>
            <w:tcW w:w="9345" w:type="dxa"/>
          </w:tcPr>
          <w:p w14:paraId="0E8D639E"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 ФАТШҚ оқу барысында пайдалы деп есептеймін.</w:t>
            </w:r>
          </w:p>
        </w:tc>
      </w:tr>
      <w:tr w:rsidR="005D20A5" w:rsidRPr="00EF1F94" w14:paraId="1A60F62E" w14:textId="77777777" w:rsidTr="00976D2F">
        <w:tc>
          <w:tcPr>
            <w:tcW w:w="9345" w:type="dxa"/>
          </w:tcPr>
          <w:p w14:paraId="0BC186E7"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4. ФАТШҚ қолдану оқудағы үлгерімді жақсартуға мүмкіндік береді.</w:t>
            </w:r>
          </w:p>
        </w:tc>
      </w:tr>
      <w:tr w:rsidR="005D20A5" w:rsidRPr="00EF1F94" w14:paraId="3210C3A0" w14:textId="77777777" w:rsidTr="00976D2F">
        <w:tc>
          <w:tcPr>
            <w:tcW w:w="9345" w:type="dxa"/>
          </w:tcPr>
          <w:p w14:paraId="14D10746"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5. ФАТШҚ қолдану оқудағы өнімділікті арттыруға мүмкіндік береді.</w:t>
            </w:r>
          </w:p>
        </w:tc>
      </w:tr>
      <w:tr w:rsidR="005D20A5" w:rsidRPr="00EF1F94" w14:paraId="181EF8C5" w14:textId="77777777" w:rsidTr="00976D2F">
        <w:tc>
          <w:tcPr>
            <w:tcW w:w="9345" w:type="dxa"/>
          </w:tcPr>
          <w:p w14:paraId="482D97A2"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6. ФАТШҚ қолдану оқуды жеңілдетеді.</w:t>
            </w:r>
          </w:p>
        </w:tc>
      </w:tr>
      <w:tr w:rsidR="005D20A5" w:rsidRPr="00EF1F94" w14:paraId="174EB61D" w14:textId="77777777" w:rsidTr="00976D2F">
        <w:tc>
          <w:tcPr>
            <w:tcW w:w="9345" w:type="dxa"/>
          </w:tcPr>
          <w:p w14:paraId="773A6C03" w14:textId="77777777" w:rsidR="005D20A5" w:rsidRPr="00EF1F94" w:rsidRDefault="005D20A5" w:rsidP="00976D2F">
            <w:pPr>
              <w:jc w:val="both"/>
              <w:rPr>
                <w:rFonts w:ascii="Times New Roman" w:hAnsi="Times New Roman" w:cs="Times New Roman"/>
                <w:b/>
                <w:noProof/>
                <w:sz w:val="28"/>
                <w:szCs w:val="28"/>
                <w:lang w:val="kk-KZ"/>
              </w:rPr>
            </w:pPr>
            <w:r w:rsidRPr="00EF1F94">
              <w:rPr>
                <w:rFonts w:ascii="Times New Roman" w:hAnsi="Times New Roman" w:cs="Times New Roman"/>
                <w:b/>
                <w:noProof/>
                <w:sz w:val="28"/>
                <w:szCs w:val="28"/>
                <w:lang w:val="kk-KZ"/>
              </w:rPr>
              <w:t>Технологияның қолжетімділігі</w:t>
            </w:r>
          </w:p>
        </w:tc>
      </w:tr>
      <w:tr w:rsidR="005D20A5" w:rsidRPr="00EF1F94" w14:paraId="2D08F18E" w14:textId="77777777" w:rsidTr="00976D2F">
        <w:tc>
          <w:tcPr>
            <w:tcW w:w="9345" w:type="dxa"/>
          </w:tcPr>
          <w:p w14:paraId="41AD364D"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 ФАТШҚ өзара әрекеттесу менің ақыл-ой күшімді қажет етпейді.</w:t>
            </w:r>
          </w:p>
        </w:tc>
      </w:tr>
      <w:tr w:rsidR="005D20A5" w:rsidRPr="00EF1F94" w14:paraId="48BDC6EA" w14:textId="77777777" w:rsidTr="00976D2F">
        <w:tc>
          <w:tcPr>
            <w:tcW w:w="9345" w:type="dxa"/>
          </w:tcPr>
          <w:p w14:paraId="4B27964C"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 ФАТШҚ қолдану оңай деп есептеймін.</w:t>
            </w:r>
          </w:p>
        </w:tc>
      </w:tr>
      <w:tr w:rsidR="005D20A5" w:rsidRPr="00EF1F94" w14:paraId="0812EA71" w14:textId="77777777" w:rsidTr="00976D2F">
        <w:tc>
          <w:tcPr>
            <w:tcW w:w="9345" w:type="dxa"/>
          </w:tcPr>
          <w:p w14:paraId="3384C8AA"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 ФАТШҚ Менің әрекеттестігім анық және түсінікті болады.</w:t>
            </w:r>
          </w:p>
        </w:tc>
      </w:tr>
      <w:tr w:rsidR="005D20A5" w:rsidRPr="00EF1F94" w14:paraId="3FA6540B" w14:textId="77777777" w:rsidTr="00976D2F">
        <w:tc>
          <w:tcPr>
            <w:tcW w:w="9345" w:type="dxa"/>
          </w:tcPr>
          <w:p w14:paraId="58B8ABDE" w14:textId="77777777" w:rsidR="005D20A5" w:rsidRPr="00EF1F94" w:rsidRDefault="005D20A5" w:rsidP="00976D2F">
            <w:pPr>
              <w:jc w:val="both"/>
              <w:rPr>
                <w:rFonts w:ascii="Times New Roman" w:hAnsi="Times New Roman" w:cs="Times New Roman"/>
                <w:b/>
                <w:noProof/>
                <w:sz w:val="28"/>
                <w:szCs w:val="28"/>
                <w:lang w:val="kk-KZ"/>
              </w:rPr>
            </w:pPr>
            <w:r w:rsidRPr="00EF1F94">
              <w:rPr>
                <w:rFonts w:ascii="Times New Roman" w:hAnsi="Times New Roman" w:cs="Times New Roman"/>
                <w:b/>
                <w:noProof/>
                <w:sz w:val="28"/>
                <w:szCs w:val="28"/>
                <w:lang w:val="kk-KZ"/>
              </w:rPr>
              <w:t>Тапсырма-технология сәйкестігі</w:t>
            </w:r>
          </w:p>
        </w:tc>
      </w:tr>
      <w:tr w:rsidR="005D20A5" w:rsidRPr="00EF1F94" w14:paraId="04CD9E1D" w14:textId="77777777" w:rsidTr="00976D2F">
        <w:tc>
          <w:tcPr>
            <w:tcW w:w="9345" w:type="dxa"/>
          </w:tcPr>
          <w:p w14:paraId="6AF2EF27"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1. ФАТШҚ менің </w:t>
            </w:r>
            <w:r w:rsidR="00DC46E6" w:rsidRPr="00EF1F94">
              <w:rPr>
                <w:rFonts w:ascii="Times New Roman" w:hAnsi="Times New Roman" w:cs="Times New Roman"/>
                <w:noProof/>
                <w:sz w:val="28"/>
                <w:szCs w:val="28"/>
                <w:lang w:val="kk-KZ"/>
              </w:rPr>
              <w:t>оқу үлгер</w:t>
            </w:r>
            <w:r w:rsidRPr="00EF1F94">
              <w:rPr>
                <w:rFonts w:ascii="Times New Roman" w:hAnsi="Times New Roman" w:cs="Times New Roman"/>
                <w:noProof/>
                <w:sz w:val="28"/>
                <w:szCs w:val="28"/>
                <w:lang w:val="kk-KZ"/>
              </w:rPr>
              <w:t>ім</w:t>
            </w:r>
            <w:r w:rsidR="00DC46E6" w:rsidRPr="00EF1F94">
              <w:rPr>
                <w:rFonts w:ascii="Times New Roman" w:hAnsi="Times New Roman" w:cs="Times New Roman"/>
                <w:noProof/>
                <w:sz w:val="28"/>
                <w:szCs w:val="28"/>
                <w:lang w:val="kk-KZ"/>
              </w:rPr>
              <w:t>ім</w:t>
            </w:r>
            <w:r w:rsidRPr="00EF1F94">
              <w:rPr>
                <w:rFonts w:ascii="Times New Roman" w:hAnsi="Times New Roman" w:cs="Times New Roman"/>
                <w:noProof/>
                <w:sz w:val="28"/>
                <w:szCs w:val="28"/>
                <w:lang w:val="kk-KZ"/>
              </w:rPr>
              <w:t>ді жақсартуға ұнайтын әдіске өте қолайлы болады деп ойлаймын.</w:t>
            </w:r>
          </w:p>
        </w:tc>
      </w:tr>
      <w:tr w:rsidR="005D20A5" w:rsidRPr="00EF1F94" w14:paraId="6B0CC68E" w14:textId="77777777" w:rsidTr="00976D2F">
        <w:tc>
          <w:tcPr>
            <w:tcW w:w="9345" w:type="dxa"/>
          </w:tcPr>
          <w:p w14:paraId="5F376439" w14:textId="77777777" w:rsidR="005D20A5" w:rsidRPr="00EF1F94" w:rsidRDefault="005D20A5" w:rsidP="00976D2F">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2. ФАТШҚ менің </w:t>
            </w:r>
            <w:r w:rsidR="00DC46E6" w:rsidRPr="00EF1F94">
              <w:rPr>
                <w:rFonts w:ascii="Times New Roman" w:hAnsi="Times New Roman" w:cs="Times New Roman"/>
                <w:noProof/>
                <w:sz w:val="28"/>
                <w:szCs w:val="28"/>
                <w:lang w:val="kk-KZ"/>
              </w:rPr>
              <w:t>оқу үлгерімімді</w:t>
            </w:r>
            <w:r w:rsidRPr="00EF1F94">
              <w:rPr>
                <w:rFonts w:ascii="Times New Roman" w:hAnsi="Times New Roman" w:cs="Times New Roman"/>
                <w:noProof/>
                <w:sz w:val="28"/>
                <w:szCs w:val="28"/>
                <w:lang w:val="kk-KZ"/>
              </w:rPr>
              <w:t xml:space="preserve"> жақсартуға ұнайтын әдісті қамтамасыз ететін жақсы құрал болады.</w:t>
            </w:r>
          </w:p>
        </w:tc>
      </w:tr>
    </w:tbl>
    <w:p w14:paraId="7EF2B186" w14:textId="035A02C6" w:rsidR="005D20A5" w:rsidRDefault="00C13423" w:rsidP="005D20A5">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Кесте  2.11-дің жалғасы</w:t>
      </w:r>
    </w:p>
    <w:tbl>
      <w:tblPr>
        <w:tblStyle w:val="a3"/>
        <w:tblW w:w="0" w:type="auto"/>
        <w:tblLook w:val="04A0" w:firstRow="1" w:lastRow="0" w:firstColumn="1" w:lastColumn="0" w:noHBand="0" w:noVBand="1"/>
      </w:tblPr>
      <w:tblGrid>
        <w:gridCol w:w="9351"/>
      </w:tblGrid>
      <w:tr w:rsidR="00C13423" w14:paraId="011F699C" w14:textId="77777777" w:rsidTr="00C13423">
        <w:tc>
          <w:tcPr>
            <w:tcW w:w="9351" w:type="dxa"/>
          </w:tcPr>
          <w:p w14:paraId="1FAB13B2" w14:textId="2C124C47" w:rsidR="00C13423" w:rsidRDefault="00F55AE3" w:rsidP="00C1342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 ФАТШҚ қолдану менің оқу үлгерімімді арттырудың жақсы жолы болады деп ойлаймын.</w:t>
            </w:r>
          </w:p>
        </w:tc>
      </w:tr>
      <w:tr w:rsidR="00F55AE3" w14:paraId="01BDF29F" w14:textId="77777777" w:rsidTr="00C13423">
        <w:tc>
          <w:tcPr>
            <w:tcW w:w="9351" w:type="dxa"/>
          </w:tcPr>
          <w:p w14:paraId="18DA1756" w14:textId="3CDB0E5F" w:rsidR="00F55AE3" w:rsidRPr="00EF1F94" w:rsidRDefault="00F55AE3" w:rsidP="00F55AE3">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4</w:t>
            </w:r>
            <w:r w:rsidRPr="00EF1F94">
              <w:rPr>
                <w:rFonts w:ascii="Times New Roman" w:hAnsi="Times New Roman" w:cs="Times New Roman"/>
                <w:noProof/>
                <w:sz w:val="28"/>
                <w:szCs w:val="28"/>
                <w:lang w:val="kk-KZ"/>
              </w:rPr>
              <w:t>. ФАТШҚ арқылы оқыту кезінде мен жақсы оқушы бола аламын.</w:t>
            </w:r>
          </w:p>
        </w:tc>
      </w:tr>
      <w:tr w:rsidR="00F55AE3" w14:paraId="49AB2A8C" w14:textId="77777777" w:rsidTr="00C13423">
        <w:tc>
          <w:tcPr>
            <w:tcW w:w="9351" w:type="dxa"/>
          </w:tcPr>
          <w:p w14:paraId="48143111" w14:textId="46C3C60E"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b/>
                <w:noProof/>
                <w:sz w:val="28"/>
                <w:szCs w:val="28"/>
                <w:lang w:val="kk-KZ"/>
              </w:rPr>
              <w:t>Рефлексиялық ойлау</w:t>
            </w:r>
          </w:p>
        </w:tc>
      </w:tr>
      <w:tr w:rsidR="00F55AE3" w14:paraId="6FC0FC8E" w14:textId="77777777" w:rsidTr="00C13423">
        <w:tc>
          <w:tcPr>
            <w:tcW w:w="9351" w:type="dxa"/>
          </w:tcPr>
          <w:p w14:paraId="05DC4EA0" w14:textId="5F91EEB6"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 Мен өзімнің қалай үйренгенім туралы рефлексия жасай аламын.</w:t>
            </w:r>
          </w:p>
        </w:tc>
      </w:tr>
      <w:tr w:rsidR="00F55AE3" w14:paraId="50655C73" w14:textId="77777777" w:rsidTr="00C13423">
        <w:tc>
          <w:tcPr>
            <w:tcW w:w="9351" w:type="dxa"/>
          </w:tcPr>
          <w:p w14:paraId="744D3133" w14:textId="7C7F9DF8"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 ФАТШҚ арқылы оқыту кезінде жаңа білімді бұрынғы білімдеріммен және тәжірибеммен байланыстыра аламын.</w:t>
            </w:r>
          </w:p>
        </w:tc>
      </w:tr>
      <w:tr w:rsidR="00F55AE3" w14:paraId="198E4C5B" w14:textId="77777777" w:rsidTr="00C13423">
        <w:tc>
          <w:tcPr>
            <w:tcW w:w="9351" w:type="dxa"/>
          </w:tcPr>
          <w:p w14:paraId="72394162" w14:textId="4F470AE9"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4. ФАТШҚ арқылы оқу барысында өзімнің түсінгенім туралы рефлексия жасай аламын.</w:t>
            </w:r>
          </w:p>
        </w:tc>
      </w:tr>
      <w:tr w:rsidR="00F55AE3" w14:paraId="3D4B41D9" w14:textId="77777777" w:rsidTr="00C13423">
        <w:tc>
          <w:tcPr>
            <w:tcW w:w="9351" w:type="dxa"/>
          </w:tcPr>
          <w:p w14:paraId="2D234643" w14:textId="7AF3275B"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b/>
                <w:noProof/>
                <w:sz w:val="28"/>
                <w:szCs w:val="28"/>
                <w:lang w:val="kk-KZ"/>
              </w:rPr>
              <w:t>АЙНЫМАЛЫЛАР КӨРСЕТКІШТЕРІ</w:t>
            </w:r>
          </w:p>
        </w:tc>
      </w:tr>
      <w:tr w:rsidR="00F55AE3" w14:paraId="61B918F0" w14:textId="77777777" w:rsidTr="00C13423">
        <w:tc>
          <w:tcPr>
            <w:tcW w:w="9351" w:type="dxa"/>
          </w:tcPr>
          <w:p w14:paraId="0B29E815" w14:textId="5D39BE26"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b/>
                <w:noProof/>
                <w:sz w:val="28"/>
                <w:szCs w:val="28"/>
                <w:lang w:val="kk-KZ"/>
              </w:rPr>
              <w:t>Когнитивті жүктеме</w:t>
            </w:r>
          </w:p>
        </w:tc>
      </w:tr>
      <w:tr w:rsidR="00F55AE3" w14:paraId="03CA63FF" w14:textId="77777777" w:rsidTr="00C13423">
        <w:tc>
          <w:tcPr>
            <w:tcW w:w="9351" w:type="dxa"/>
          </w:tcPr>
          <w:p w14:paraId="14FE8894" w14:textId="0B40ADD2"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 ФАТШҚ қолдану қызықсыз</w:t>
            </w:r>
          </w:p>
        </w:tc>
      </w:tr>
      <w:tr w:rsidR="00F55AE3" w14:paraId="4B2E7F85" w14:textId="77777777" w:rsidTr="00C13423">
        <w:tc>
          <w:tcPr>
            <w:tcW w:w="9351" w:type="dxa"/>
          </w:tcPr>
          <w:p w14:paraId="066AD308" w14:textId="4B5907FD"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 ФАТШҚ негізделген оқытумен өзара әрекеттесу менің тарапымнан көп күш-жігерді қажет етпейді</w:t>
            </w:r>
          </w:p>
        </w:tc>
      </w:tr>
      <w:tr w:rsidR="00F55AE3" w14:paraId="70FE630B" w14:textId="77777777" w:rsidTr="00C13423">
        <w:tc>
          <w:tcPr>
            <w:tcW w:w="9351" w:type="dxa"/>
          </w:tcPr>
          <w:p w14:paraId="51DEF233" w14:textId="31943F51"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b/>
                <w:noProof/>
                <w:sz w:val="28"/>
                <w:szCs w:val="28"/>
                <w:lang w:val="kk-KZ"/>
              </w:rPr>
              <w:t>оқу қабылдаған тиімділігі</w:t>
            </w:r>
          </w:p>
        </w:tc>
      </w:tr>
      <w:tr w:rsidR="00F55AE3" w14:paraId="7F3C8683" w14:textId="77777777" w:rsidTr="00C13423">
        <w:tc>
          <w:tcPr>
            <w:tcW w:w="9351" w:type="dxa"/>
          </w:tcPr>
          <w:p w14:paraId="6A2A9900" w14:textId="1F4DC811"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 ФАТШҚ Тақырыптарды меңгеруге деген қызығушылығым артады.</w:t>
            </w:r>
          </w:p>
        </w:tc>
      </w:tr>
      <w:tr w:rsidR="00F55AE3" w14:paraId="5E700448" w14:textId="77777777" w:rsidTr="00C13423">
        <w:tc>
          <w:tcPr>
            <w:tcW w:w="9351" w:type="dxa"/>
          </w:tcPr>
          <w:p w14:paraId="500156E9" w14:textId="0600EC27"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 ФАТШҚ Тақырып бойынша көптеген нақты мәліметтерді үйренемін.</w:t>
            </w:r>
          </w:p>
        </w:tc>
      </w:tr>
      <w:tr w:rsidR="00F55AE3" w14:paraId="4AB9F99C" w14:textId="77777777" w:rsidTr="00C13423">
        <w:tc>
          <w:tcPr>
            <w:tcW w:w="9351" w:type="dxa"/>
          </w:tcPr>
          <w:p w14:paraId="0A611D9E" w14:textId="6C703B94"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 ФАТШҚ Материалдардың негізгі ұғымдарын жақсы түсінемін.</w:t>
            </w:r>
          </w:p>
        </w:tc>
      </w:tr>
      <w:tr w:rsidR="00F55AE3" w14:paraId="175A6ACA" w14:textId="77777777" w:rsidTr="00C13423">
        <w:tc>
          <w:tcPr>
            <w:tcW w:w="9351" w:type="dxa"/>
          </w:tcPr>
          <w:p w14:paraId="5BA9ACE3" w14:textId="28AA8B70"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4. ФАТШҚ Тақырыптардың негізгі және маңызды мәселелерін анықтауды үйренемін.</w:t>
            </w:r>
          </w:p>
        </w:tc>
      </w:tr>
      <w:tr w:rsidR="00F55AE3" w14:paraId="0B260A11" w14:textId="77777777" w:rsidTr="00C13423">
        <w:tc>
          <w:tcPr>
            <w:tcW w:w="9351" w:type="dxa"/>
          </w:tcPr>
          <w:p w14:paraId="02BF978F" w14:textId="31B4061B"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5. ФАТШҚ Мен көбірек білуге ​​қызығатын және ынталандыратын боламын.</w:t>
            </w:r>
          </w:p>
        </w:tc>
      </w:tr>
      <w:tr w:rsidR="00F55AE3" w14:paraId="7E66968C" w14:textId="77777777" w:rsidTr="00C13423">
        <w:tc>
          <w:tcPr>
            <w:tcW w:w="9351" w:type="dxa"/>
          </w:tcPr>
          <w:p w14:paraId="4D5CDBBC" w14:textId="625AF90C"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6. ФАТШҚ Оқығанымды қорытындылап, қорытындылай аламын.</w:t>
            </w:r>
          </w:p>
        </w:tc>
      </w:tr>
      <w:tr w:rsidR="00F55AE3" w14:paraId="66077729" w14:textId="77777777" w:rsidTr="00C13423">
        <w:tc>
          <w:tcPr>
            <w:tcW w:w="9351" w:type="dxa"/>
          </w:tcPr>
          <w:p w14:paraId="40AA72EB" w14:textId="571126E3"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7. ФАТШҚ Оқу әрекеті мазмұнды болады.</w:t>
            </w:r>
          </w:p>
        </w:tc>
      </w:tr>
      <w:tr w:rsidR="00F55AE3" w14:paraId="301AD22E" w14:textId="77777777" w:rsidTr="00C13423">
        <w:tc>
          <w:tcPr>
            <w:tcW w:w="9351" w:type="dxa"/>
          </w:tcPr>
          <w:p w14:paraId="47735F46" w14:textId="480DB106"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8. Мен үйренгенімді нақты контексте ФАТШҚ қолдана аламын.</w:t>
            </w:r>
          </w:p>
        </w:tc>
      </w:tr>
      <w:tr w:rsidR="00F55AE3" w14:paraId="1AD531DC" w14:textId="77777777" w:rsidTr="00C13423">
        <w:tc>
          <w:tcPr>
            <w:tcW w:w="9351" w:type="dxa"/>
          </w:tcPr>
          <w:p w14:paraId="0FFDE8B5" w14:textId="504D15DC"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9. ФАТШҚ бұл әрекет талқыланған формулалар туралы түсінігімді шынымен арттырды</w:t>
            </w:r>
          </w:p>
        </w:tc>
      </w:tr>
      <w:tr w:rsidR="00F55AE3" w14:paraId="4B57682E" w14:textId="77777777" w:rsidTr="00C13423">
        <w:tc>
          <w:tcPr>
            <w:tcW w:w="9351" w:type="dxa"/>
          </w:tcPr>
          <w:p w14:paraId="7FE6910C" w14:textId="384C7B3B"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10. ФАТШҚ әрекеттер кезінде нұсқаулар және түсіндірулер өте түсініксіз</w:t>
            </w:r>
          </w:p>
        </w:tc>
      </w:tr>
      <w:tr w:rsidR="00F55AE3" w14:paraId="24E5382D" w14:textId="77777777" w:rsidTr="00C13423">
        <w:tc>
          <w:tcPr>
            <w:tcW w:w="9351" w:type="dxa"/>
          </w:tcPr>
          <w:p w14:paraId="7344790F" w14:textId="692045E5"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11. ФАТШҚ жағдайында оқытудағы нұсқаулар және түсіндірулер өте тиімсіз</w:t>
            </w:r>
          </w:p>
        </w:tc>
      </w:tr>
      <w:tr w:rsidR="00F55AE3" w14:paraId="50365F99" w14:textId="77777777" w:rsidTr="00C13423">
        <w:tc>
          <w:tcPr>
            <w:tcW w:w="9351" w:type="dxa"/>
          </w:tcPr>
          <w:p w14:paraId="08A8D66A" w14:textId="16265CA1"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12. ФАТШҚ бұл әрекет менің өтілген тақырыптарды түсінуімді шынымен арттырды</w:t>
            </w:r>
          </w:p>
        </w:tc>
      </w:tr>
      <w:tr w:rsidR="00F55AE3" w14:paraId="4623A6C9" w14:textId="77777777" w:rsidTr="00C13423">
        <w:tc>
          <w:tcPr>
            <w:tcW w:w="9351" w:type="dxa"/>
          </w:tcPr>
          <w:p w14:paraId="50FE482C" w14:textId="58BC3852" w:rsidR="00F55AE3"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13. ФАТШҚ бұл әрекет менің ұғымдар мен анықтамалар туралы түсінігімді шынымен арттырды</w:t>
            </w:r>
          </w:p>
        </w:tc>
      </w:tr>
    </w:tbl>
    <w:p w14:paraId="249D02C8" w14:textId="77777777" w:rsidR="00C13423" w:rsidRPr="00EF1F94" w:rsidRDefault="00C13423" w:rsidP="005D20A5">
      <w:pPr>
        <w:spacing w:after="0" w:line="240" w:lineRule="auto"/>
        <w:jc w:val="both"/>
        <w:rPr>
          <w:rFonts w:ascii="Times New Roman" w:hAnsi="Times New Roman" w:cs="Times New Roman"/>
          <w:noProof/>
          <w:sz w:val="28"/>
          <w:szCs w:val="28"/>
          <w:lang w:val="kk-KZ"/>
        </w:rPr>
      </w:pPr>
    </w:p>
    <w:p w14:paraId="3F915705" w14:textId="45A186CE"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Бұл зерттеу толықтырылған шынайылық экспериментіне қатысушыларды, атап айтқанда критерий ретінде физика</w:t>
      </w:r>
      <w:r w:rsidR="00335511"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сабағын оқыған физика сабағының оқушыларын таңдау үшін мақсатты іріктеу әдісін қолданды</w:t>
      </w:r>
      <w:r w:rsidR="00F17E39">
        <w:rPr>
          <w:rFonts w:ascii="Times New Roman" w:hAnsi="Times New Roman" w:cs="Times New Roman"/>
          <w:noProof/>
          <w:sz w:val="28"/>
          <w:szCs w:val="28"/>
          <w:lang w:val="kk-KZ"/>
        </w:rPr>
        <w:t xml:space="preserve"> (Кесте 2.11)</w:t>
      </w:r>
      <w:r w:rsidRPr="00EF1F94">
        <w:rPr>
          <w:rFonts w:ascii="Times New Roman" w:hAnsi="Times New Roman" w:cs="Times New Roman"/>
          <w:noProof/>
          <w:sz w:val="28"/>
          <w:szCs w:val="28"/>
          <w:lang w:val="kk-KZ"/>
        </w:rPr>
        <w:t xml:space="preserve">. Критерийлер негізінде бұл зерттеуге </w:t>
      </w:r>
      <w:r w:rsidR="007D092E" w:rsidRPr="00EF1F94">
        <w:rPr>
          <w:rFonts w:ascii="Times New Roman" w:hAnsi="Times New Roman" w:cs="Times New Roman"/>
          <w:noProof/>
          <w:sz w:val="28"/>
          <w:szCs w:val="28"/>
          <w:lang w:val="kk-KZ"/>
        </w:rPr>
        <w:t>120</w:t>
      </w:r>
      <w:r w:rsidRPr="00EF1F94">
        <w:rPr>
          <w:rFonts w:ascii="Times New Roman" w:hAnsi="Times New Roman" w:cs="Times New Roman"/>
          <w:noProof/>
          <w:sz w:val="28"/>
          <w:szCs w:val="28"/>
          <w:lang w:val="kk-KZ"/>
        </w:rPr>
        <w:t xml:space="preserve"> оқушы қатысты. Олардан деректерді алу және талдау, сондай-ақ толықтырылған шынайылықты қолданатын жағдайлық зерттеуді қамтитын тапсырманы орындау ұсынылды.</w:t>
      </w:r>
    </w:p>
    <w:p w14:paraId="4F12DEF6" w14:textId="4A2CC1CE" w:rsidR="0082040F" w:rsidRPr="00EF1F94" w:rsidRDefault="0082040F"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Зерттеу барысында анықталғандай, ФАТШҚ-ны қолдану оқушылардың тақырыпты меңгеруге деген қызығушылығын және ішкі ынтасын арттырады. </w:t>
      </w:r>
      <w:r w:rsidRPr="00EF1F94">
        <w:rPr>
          <w:rFonts w:ascii="Times New Roman" w:hAnsi="Times New Roman" w:cs="Times New Roman"/>
          <w:noProof/>
          <w:sz w:val="28"/>
          <w:szCs w:val="28"/>
          <w:lang w:val="kk-KZ"/>
        </w:rPr>
        <w:lastRenderedPageBreak/>
        <w:t>Физика сияқты абстрактілі пән үшін көрнекілік өте маңызды. Толықтырылған шынайылық материалдардың негізгі ұғымдарын тереңірек түсінуге және оларды нақты контексте қолдануға жол ашады. Оқушылар тек құрғақ теорияны емес, нақты мәліметтерді үйреніп, күрделі формулалардың физикалық мағынасын жақсырақ аңғара бастады.</w:t>
      </w:r>
    </w:p>
    <w:p w14:paraId="01B71AEF" w14:textId="2F5DBAB1" w:rsidR="0082040F" w:rsidRPr="00EF1F94" w:rsidRDefault="0082040F"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Технологияның басты артықшылығы</w:t>
      </w:r>
      <w:r w:rsidR="007D4715">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оқу әрекетін мазмұнды әрі интерактивті етеді. Оқушылар тақырыптың маңызды тұстарын өз бетінше анықтап, алған білімдерін жүйелеп, қорытынды жасауға дағдыланады. Эксперимент нәтижелері ФАТШҚ-ның ұғымдар мен анықтамаларды және жалпы өтілген материалды түсіну деңгейін шынымен көтеретінін растады.</w:t>
      </w:r>
    </w:p>
    <w:p w14:paraId="6EF95025" w14:textId="598A4F8C" w:rsidR="0082040F" w:rsidRPr="00EF1F94" w:rsidRDefault="0082040F"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Дегенмен, зерттеу барысында кері байланыс ретінде кейбір сыни тұстар да ескерілді. Атап айтқанда, егер нұсқаулар мен түсіндірулер анық болмаса, технологияның тиімділігі төмендеуі мүмкін. Бұл жағдаяттық зерттеу оқу үдерісіне заманауи технологияларды енгізуде әдістемелік қолдаудың маңызды екенін дәлелдейді.</w:t>
      </w:r>
      <w:r w:rsidRPr="00EF1F94">
        <w:rPr>
          <w:rFonts w:ascii="Times New Roman" w:hAnsi="Times New Roman" w:cs="Times New Roman"/>
          <w:noProof/>
          <w:sz w:val="28"/>
          <w:szCs w:val="28"/>
          <w:lang w:val="en-US"/>
        </w:rPr>
        <w:t xml:space="preserve"> </w:t>
      </w:r>
      <w:r w:rsidRPr="00EF1F94">
        <w:rPr>
          <w:rFonts w:ascii="Times New Roman" w:hAnsi="Times New Roman" w:cs="Times New Roman"/>
          <w:noProof/>
          <w:sz w:val="28"/>
          <w:szCs w:val="28"/>
          <w:lang w:val="kk-KZ"/>
        </w:rPr>
        <w:t xml:space="preserve">120 оқушының тәжірибесі көрсеткендей, GeoGebra немесе ұқсас </w:t>
      </w:r>
      <w:r w:rsidR="00A03FE9">
        <w:rPr>
          <w:rFonts w:ascii="Times New Roman" w:hAnsi="Times New Roman" w:cs="Times New Roman"/>
          <w:noProof/>
          <w:sz w:val="28"/>
          <w:szCs w:val="28"/>
          <w:lang w:val="kk-KZ"/>
        </w:rPr>
        <w:t>ТШ</w:t>
      </w:r>
      <w:r w:rsidRPr="00EF1F94">
        <w:rPr>
          <w:rFonts w:ascii="Times New Roman" w:hAnsi="Times New Roman" w:cs="Times New Roman"/>
          <w:noProof/>
          <w:sz w:val="28"/>
          <w:szCs w:val="28"/>
          <w:lang w:val="kk-KZ"/>
        </w:rPr>
        <w:t xml:space="preserve"> платформалары негізінде жасалған ФАТШҚ құралдары физиканы оқытудың сапасын жаңа деңгейге көтереді. Бұл тек академиялық үлгерімді емес, сонымен қатар оқушылардың ғылымға деген оң көзқарасын қалыптастырудың қуатты құралы болып табылады. Арнайы әзірленген әдістемелік нұсқаулар арқылы ФАТШҚ-ның кез келген түсініксіз тұстарын жойып, оқытуды барынша тиімді етуге болады</w:t>
      </w:r>
      <w:r w:rsidR="00F17E39">
        <w:rPr>
          <w:rFonts w:ascii="Times New Roman" w:hAnsi="Times New Roman" w:cs="Times New Roman"/>
          <w:noProof/>
          <w:sz w:val="28"/>
          <w:szCs w:val="28"/>
          <w:lang w:val="kk-KZ"/>
        </w:rPr>
        <w:t xml:space="preserve"> (Сурет 2.5)</w:t>
      </w:r>
      <w:r w:rsidRPr="00EF1F94">
        <w:rPr>
          <w:rFonts w:ascii="Times New Roman" w:hAnsi="Times New Roman" w:cs="Times New Roman"/>
          <w:noProof/>
          <w:sz w:val="28"/>
          <w:szCs w:val="28"/>
          <w:lang w:val="kk-KZ"/>
        </w:rPr>
        <w:t>.</w:t>
      </w:r>
    </w:p>
    <w:p w14:paraId="45C41FAD" w14:textId="77777777" w:rsidR="00082074" w:rsidRPr="00EF1F94" w:rsidRDefault="00082074" w:rsidP="006A41A2">
      <w:pPr>
        <w:spacing w:after="0" w:line="240" w:lineRule="auto"/>
        <w:jc w:val="both"/>
        <w:rPr>
          <w:rFonts w:ascii="Times New Roman" w:hAnsi="Times New Roman" w:cs="Times New Roman"/>
          <w:noProof/>
          <w:sz w:val="28"/>
          <w:szCs w:val="28"/>
          <w:lang w:val="kk-KZ"/>
        </w:rPr>
      </w:pPr>
    </w:p>
    <w:p w14:paraId="100006EB" w14:textId="7303D45E" w:rsidR="006A41A2" w:rsidRPr="00EF1F94" w:rsidRDefault="004032AD" w:rsidP="00082074">
      <w:pPr>
        <w:spacing w:after="0" w:line="240" w:lineRule="auto"/>
        <w:jc w:val="center"/>
        <w:rPr>
          <w:rFonts w:ascii="Times New Roman" w:hAnsi="Times New Roman" w:cs="Times New Roman"/>
          <w:noProof/>
          <w:sz w:val="28"/>
          <w:szCs w:val="28"/>
          <w:lang w:val="kk-KZ"/>
        </w:rPr>
      </w:pPr>
      <w:r w:rsidRPr="00EF1F94">
        <w:rPr>
          <w:noProof/>
          <w:sz w:val="28"/>
          <w:szCs w:val="28"/>
        </w:rPr>
        <w:drawing>
          <wp:inline distT="0" distB="0" distL="0" distR="0" wp14:anchorId="74F6FFAC" wp14:editId="2BD242E8">
            <wp:extent cx="5940425" cy="314896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3148965"/>
                    </a:xfrm>
                    <a:prstGeom prst="rect">
                      <a:avLst/>
                    </a:prstGeom>
                  </pic:spPr>
                </pic:pic>
              </a:graphicData>
            </a:graphic>
          </wp:inline>
        </w:drawing>
      </w:r>
    </w:p>
    <w:p w14:paraId="6C161B64" w14:textId="77777777" w:rsidR="00082074" w:rsidRPr="00EF1F94" w:rsidRDefault="00082074" w:rsidP="00082074">
      <w:pPr>
        <w:spacing w:after="0" w:line="240" w:lineRule="auto"/>
        <w:rPr>
          <w:rFonts w:ascii="Times New Roman" w:hAnsi="Times New Roman" w:cs="Times New Roman"/>
          <w:noProof/>
          <w:sz w:val="28"/>
          <w:szCs w:val="28"/>
          <w:lang w:val="kk-KZ"/>
        </w:rPr>
      </w:pPr>
    </w:p>
    <w:p w14:paraId="2725CA1C" w14:textId="3AA8044A" w:rsidR="006A41A2" w:rsidRPr="00EF1F94" w:rsidRDefault="006A41A2" w:rsidP="00211D3C">
      <w:pPr>
        <w:spacing w:after="0" w:line="240" w:lineRule="auto"/>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sidR="000806E4">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5</w:t>
      </w:r>
      <w:r w:rsidR="00DC5007"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 </w:t>
      </w:r>
      <w:r w:rsidR="000806E4">
        <w:rPr>
          <w:rFonts w:ascii="Times New Roman" w:hAnsi="Times New Roman" w:cs="Times New Roman"/>
          <w:noProof/>
          <w:sz w:val="28"/>
          <w:szCs w:val="28"/>
          <w:lang w:val="kk-KZ"/>
        </w:rPr>
        <w:t>ТШ үйлесілімділігін з</w:t>
      </w:r>
      <w:r w:rsidRPr="00EF1F94">
        <w:rPr>
          <w:rFonts w:ascii="Times New Roman" w:hAnsi="Times New Roman" w:cs="Times New Roman"/>
          <w:noProof/>
          <w:sz w:val="28"/>
          <w:szCs w:val="28"/>
          <w:lang w:val="kk-KZ"/>
        </w:rPr>
        <w:t>ерттеу моделі</w:t>
      </w:r>
    </w:p>
    <w:p w14:paraId="6FC75488" w14:textId="77777777" w:rsidR="007239D2" w:rsidRPr="00EF1F94" w:rsidRDefault="007239D2" w:rsidP="00211D3C">
      <w:pPr>
        <w:spacing w:after="0" w:line="240" w:lineRule="auto"/>
        <w:jc w:val="center"/>
        <w:rPr>
          <w:rFonts w:ascii="Times New Roman" w:hAnsi="Times New Roman" w:cs="Times New Roman"/>
          <w:noProof/>
          <w:sz w:val="28"/>
          <w:szCs w:val="28"/>
          <w:lang w:val="kk-KZ"/>
        </w:rPr>
      </w:pPr>
    </w:p>
    <w:p w14:paraId="4D02E6BB" w14:textId="41D8CA01" w:rsidR="006A41A2" w:rsidRPr="00EF1F94" w:rsidRDefault="007239D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Оқушы респонденттердің орташа жасы 15,27 жас, стандартты ауытқу 2,04 жас. Оқушы респонденттердің 92,96%-ы ТШ бойынша жұмыс тәжірибесінің жоқтығын айтты. Толықтырылған шынайылықты қолдану тәжірибесіне сүйене </w:t>
      </w:r>
      <w:r w:rsidRPr="00EF1F94">
        <w:rPr>
          <w:rFonts w:ascii="Times New Roman" w:hAnsi="Times New Roman" w:cs="Times New Roman"/>
          <w:noProof/>
          <w:sz w:val="28"/>
          <w:szCs w:val="28"/>
          <w:lang w:val="kk-KZ"/>
        </w:rPr>
        <w:lastRenderedPageBreak/>
        <w:t xml:space="preserve">отырып, </w:t>
      </w:r>
      <w:r w:rsidR="008A4342" w:rsidRPr="00EF1F94">
        <w:rPr>
          <w:rFonts w:ascii="Times New Roman" w:hAnsi="Times New Roman" w:cs="Times New Roman"/>
          <w:noProof/>
          <w:sz w:val="28"/>
          <w:szCs w:val="28"/>
          <w:lang w:val="kk-KZ"/>
        </w:rPr>
        <w:t>о</w:t>
      </w:r>
      <w:r w:rsidRPr="00EF1F94">
        <w:rPr>
          <w:rFonts w:ascii="Times New Roman" w:hAnsi="Times New Roman" w:cs="Times New Roman"/>
          <w:noProof/>
          <w:sz w:val="28"/>
          <w:szCs w:val="28"/>
          <w:lang w:val="kk-KZ"/>
        </w:rPr>
        <w:t xml:space="preserve">қушы респонденттердің көпшілігі, атап айтқанда 85 адам (73,37%) ешқашан толықтырылған шынайылықты қолданбағанын айтты. Тек 35 қатысушы немесе 26,63% оқуда толықтырылған шынайылықты қолдану тәжірибесіне ие болды. Демографиялық деректерге сүйене отырып, респонденттердің іріктеу сипаттамалары салыстырмалы түрде біркелкі деген қорытынды жасауға болады. </w:t>
      </w:r>
    </w:p>
    <w:p w14:paraId="035A818F" w14:textId="30E08707" w:rsidR="00082074" w:rsidRPr="00EF1F94" w:rsidRDefault="00082074"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Бұл зерттеуде толықтырылған шынайылыққа негізделген мінез-құлық технологиясын қолдана отырып, физика сабағын оқыту эксперименті қолданылады. </w:t>
      </w:r>
      <w:r w:rsidR="008A4342" w:rsidRPr="00EF1F94">
        <w:rPr>
          <w:rFonts w:ascii="Times New Roman" w:hAnsi="Times New Roman" w:cs="Times New Roman"/>
          <w:noProof/>
          <w:sz w:val="28"/>
          <w:szCs w:val="28"/>
          <w:lang w:val="kk-KZ"/>
        </w:rPr>
        <w:t>Т</w:t>
      </w:r>
      <w:r w:rsidRPr="00EF1F94">
        <w:rPr>
          <w:rFonts w:ascii="Times New Roman" w:hAnsi="Times New Roman" w:cs="Times New Roman"/>
          <w:noProof/>
          <w:sz w:val="28"/>
          <w:szCs w:val="28"/>
          <w:lang w:val="kk-KZ"/>
        </w:rPr>
        <w:t>олықтырылған шынайылық әдісі екі кезеңде әзірленді</w:t>
      </w:r>
      <w:r w:rsidR="001D3129"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w:t>
      </w:r>
      <w:r w:rsidR="00D513DF" w:rsidRPr="00EF1F94">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ірінші</w:t>
      </w:r>
      <w:r w:rsidR="00D513DF" w:rsidRPr="00EF1F94">
        <w:rPr>
          <w:rFonts w:ascii="Times New Roman" w:hAnsi="Times New Roman" w:cs="Times New Roman"/>
          <w:noProof/>
          <w:sz w:val="28"/>
          <w:szCs w:val="28"/>
          <w:lang w:val="kk-KZ"/>
        </w:rPr>
        <w:t xml:space="preserve"> кезеңде</w:t>
      </w:r>
      <w:r w:rsidRPr="00EF1F94">
        <w:rPr>
          <w:rFonts w:ascii="Times New Roman" w:hAnsi="Times New Roman" w:cs="Times New Roman"/>
          <w:noProof/>
          <w:sz w:val="28"/>
          <w:szCs w:val="28"/>
          <w:lang w:val="kk-KZ"/>
        </w:rPr>
        <w:t xml:space="preserve"> физикалық сауаттылық контекстінде толықтырылған шынайылық дамыту</w:t>
      </w:r>
      <w:r w:rsidR="00D513DF" w:rsidRPr="00EF1F94">
        <w:rPr>
          <w:rFonts w:ascii="Times New Roman" w:hAnsi="Times New Roman" w:cs="Times New Roman"/>
          <w:noProof/>
          <w:sz w:val="28"/>
          <w:szCs w:val="28"/>
          <w:lang w:val="kk-KZ"/>
        </w:rPr>
        <w:t xml:space="preserve"> болса</w:t>
      </w:r>
      <w:r w:rsidRPr="00EF1F94">
        <w:rPr>
          <w:rFonts w:ascii="Times New Roman" w:hAnsi="Times New Roman" w:cs="Times New Roman"/>
          <w:noProof/>
          <w:sz w:val="28"/>
          <w:szCs w:val="28"/>
          <w:lang w:val="kk-KZ"/>
        </w:rPr>
        <w:t xml:space="preserve"> екінші</w:t>
      </w:r>
      <w:r w:rsidR="00D513DF" w:rsidRPr="00EF1F94">
        <w:rPr>
          <w:rFonts w:ascii="Times New Roman" w:hAnsi="Times New Roman" w:cs="Times New Roman"/>
          <w:noProof/>
          <w:sz w:val="28"/>
          <w:szCs w:val="28"/>
          <w:lang w:val="kk-KZ"/>
        </w:rPr>
        <w:t xml:space="preserve"> кезеңде</w:t>
      </w:r>
      <w:r w:rsidRPr="00EF1F94">
        <w:rPr>
          <w:rFonts w:ascii="Times New Roman" w:hAnsi="Times New Roman" w:cs="Times New Roman"/>
          <w:noProof/>
          <w:sz w:val="28"/>
          <w:szCs w:val="28"/>
          <w:lang w:val="kk-KZ"/>
        </w:rPr>
        <w:t xml:space="preserve"> толықтырылған шынайылық тиімділігін тексеру</w:t>
      </w:r>
      <w:r w:rsidR="00D513DF" w:rsidRPr="00EF1F94">
        <w:rPr>
          <w:rFonts w:ascii="Times New Roman" w:hAnsi="Times New Roman" w:cs="Times New Roman"/>
          <w:noProof/>
          <w:sz w:val="28"/>
          <w:szCs w:val="28"/>
          <w:lang w:val="kk-KZ"/>
        </w:rPr>
        <w:t xml:space="preserve"> болып табылады</w:t>
      </w:r>
      <w:r w:rsidRPr="00EF1F94">
        <w:rPr>
          <w:rFonts w:ascii="Times New Roman" w:hAnsi="Times New Roman" w:cs="Times New Roman"/>
          <w:noProof/>
          <w:sz w:val="28"/>
          <w:szCs w:val="28"/>
          <w:lang w:val="kk-KZ"/>
        </w:rPr>
        <w:t xml:space="preserve">. Толықтырылған шынайылық жүйесін әзірлеу үшін қолданылған әдіс </w:t>
      </w:r>
      <w:r w:rsidR="007D4715">
        <w:rPr>
          <w:rFonts w:ascii="Times New Roman" w:hAnsi="Times New Roman" w:cs="Times New Roman"/>
          <w:noProof/>
          <w:sz w:val="28"/>
          <w:szCs w:val="28"/>
          <w:lang w:val="kk-KZ"/>
        </w:rPr>
        <w:t>2.6</w:t>
      </w:r>
      <w:r w:rsidRPr="00EF1F94">
        <w:rPr>
          <w:rFonts w:ascii="Times New Roman" w:hAnsi="Times New Roman" w:cs="Times New Roman"/>
          <w:noProof/>
          <w:sz w:val="28"/>
          <w:szCs w:val="28"/>
          <w:lang w:val="kk-KZ"/>
        </w:rPr>
        <w:t xml:space="preserve">-суретте сипатталған бұрынғы  толықтырылған шынайылық зерттеулерінде қолданылған кезеңінің үлгісі болды. Оның дамуында келесідей сипатталған бес кезең </w:t>
      </w:r>
      <w:r w:rsidR="001D3129" w:rsidRPr="00EF1F94">
        <w:rPr>
          <w:rFonts w:ascii="Times New Roman" w:hAnsi="Times New Roman" w:cs="Times New Roman"/>
          <w:noProof/>
          <w:sz w:val="28"/>
          <w:szCs w:val="28"/>
          <w:lang w:val="kk-KZ"/>
        </w:rPr>
        <w:t>қарастырылды</w:t>
      </w:r>
      <w:r w:rsidRPr="00EF1F94">
        <w:rPr>
          <w:rFonts w:ascii="Times New Roman" w:hAnsi="Times New Roman" w:cs="Times New Roman"/>
          <w:noProof/>
          <w:sz w:val="28"/>
          <w:szCs w:val="28"/>
          <w:lang w:val="kk-KZ"/>
        </w:rPr>
        <w:t>:</w:t>
      </w:r>
    </w:p>
    <w:p w14:paraId="4228F476" w14:textId="77777777" w:rsidR="00082074" w:rsidRPr="00EF1F94" w:rsidRDefault="00082074" w:rsidP="006A41A2">
      <w:pPr>
        <w:spacing w:after="0" w:line="240" w:lineRule="auto"/>
        <w:jc w:val="both"/>
        <w:rPr>
          <w:rFonts w:ascii="Times New Roman" w:hAnsi="Times New Roman" w:cs="Times New Roman"/>
          <w:noProof/>
          <w:sz w:val="28"/>
          <w:szCs w:val="28"/>
          <w:lang w:val="kk-KZ"/>
        </w:rPr>
      </w:pPr>
    </w:p>
    <w:p w14:paraId="38371E78" w14:textId="77777777" w:rsidR="00EF74C2" w:rsidRPr="00EF1F94" w:rsidRDefault="00EF74C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en-US"/>
        </w:rPr>
        <w:drawing>
          <wp:inline distT="0" distB="0" distL="0" distR="0" wp14:anchorId="0DDC1C99" wp14:editId="3515956F">
            <wp:extent cx="5486400" cy="3200400"/>
            <wp:effectExtent l="0" t="38100" r="19050" b="5715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3598C600" w14:textId="77777777" w:rsidR="00F703E2" w:rsidRPr="00EF1F94" w:rsidRDefault="00F703E2" w:rsidP="00F703E2">
      <w:pPr>
        <w:spacing w:after="0" w:line="240" w:lineRule="auto"/>
        <w:jc w:val="both"/>
        <w:rPr>
          <w:rFonts w:ascii="Times New Roman" w:hAnsi="Times New Roman" w:cs="Times New Roman"/>
          <w:noProof/>
          <w:sz w:val="28"/>
          <w:szCs w:val="28"/>
          <w:lang w:val="kk-KZ"/>
        </w:rPr>
      </w:pPr>
    </w:p>
    <w:p w14:paraId="40F0B0C3" w14:textId="16B2CF5D" w:rsidR="00F703E2" w:rsidRPr="00EF1F94" w:rsidRDefault="00F703E2" w:rsidP="00211D3C">
      <w:pPr>
        <w:spacing w:after="0" w:line="240" w:lineRule="auto"/>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sidR="000806E4">
        <w:rPr>
          <w:rFonts w:ascii="Times New Roman" w:hAnsi="Times New Roman" w:cs="Times New Roman"/>
          <w:noProof/>
          <w:sz w:val="28"/>
          <w:szCs w:val="28"/>
          <w:lang w:val="kk-KZ"/>
        </w:rPr>
        <w:t>2</w:t>
      </w:r>
      <w:r w:rsidR="001756F9">
        <w:rPr>
          <w:rFonts w:ascii="Times New Roman" w:hAnsi="Times New Roman" w:cs="Times New Roman"/>
          <w:noProof/>
          <w:sz w:val="28"/>
          <w:szCs w:val="28"/>
          <w:lang w:val="en-US"/>
        </w:rPr>
        <w:t>.</w:t>
      </w:r>
      <w:r w:rsidR="00C13423">
        <w:rPr>
          <w:rFonts w:ascii="Times New Roman" w:hAnsi="Times New Roman" w:cs="Times New Roman"/>
          <w:noProof/>
          <w:sz w:val="28"/>
          <w:szCs w:val="28"/>
          <w:lang w:val="kk-KZ"/>
        </w:rPr>
        <w:t>6</w:t>
      </w:r>
      <w:r w:rsidR="00DC5007"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 Зерттеу барысындағы </w:t>
      </w:r>
      <w:r w:rsidR="00FC1165" w:rsidRPr="00EF1F94">
        <w:rPr>
          <w:rFonts w:ascii="Times New Roman" w:hAnsi="Times New Roman" w:cs="Times New Roman"/>
          <w:noProof/>
          <w:sz w:val="28"/>
          <w:szCs w:val="28"/>
          <w:lang w:val="kk-KZ"/>
        </w:rPr>
        <w:t xml:space="preserve">талдау </w:t>
      </w:r>
      <w:r w:rsidRPr="00EF1F94">
        <w:rPr>
          <w:rFonts w:ascii="Times New Roman" w:hAnsi="Times New Roman" w:cs="Times New Roman"/>
          <w:noProof/>
          <w:sz w:val="28"/>
          <w:szCs w:val="28"/>
          <w:lang w:val="kk-KZ"/>
        </w:rPr>
        <w:t>моделі.</w:t>
      </w:r>
    </w:p>
    <w:p w14:paraId="6CB9FC9B" w14:textId="77777777" w:rsidR="00F703E2" w:rsidRPr="00EF1F94" w:rsidRDefault="00F703E2" w:rsidP="006A41A2">
      <w:pPr>
        <w:spacing w:after="0" w:line="240" w:lineRule="auto"/>
        <w:jc w:val="both"/>
        <w:rPr>
          <w:rFonts w:ascii="Times New Roman" w:hAnsi="Times New Roman" w:cs="Times New Roman"/>
          <w:noProof/>
          <w:sz w:val="28"/>
          <w:szCs w:val="28"/>
          <w:lang w:val="kk-KZ"/>
        </w:rPr>
      </w:pPr>
    </w:p>
    <w:p w14:paraId="361CC95C" w14:textId="77F975DE" w:rsidR="00E63706"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Сар</w:t>
      </w:r>
      <w:r w:rsidR="00A419E3" w:rsidRPr="00EF1F94">
        <w:rPr>
          <w:rFonts w:ascii="Times New Roman" w:hAnsi="Times New Roman" w:cs="Times New Roman"/>
          <w:noProof/>
          <w:sz w:val="28"/>
          <w:szCs w:val="28"/>
          <w:lang w:val="kk-KZ"/>
        </w:rPr>
        <w:t>алау</w:t>
      </w:r>
      <w:r w:rsidRPr="00EF1F94">
        <w:rPr>
          <w:rFonts w:ascii="Times New Roman" w:hAnsi="Times New Roman" w:cs="Times New Roman"/>
          <w:noProof/>
          <w:sz w:val="28"/>
          <w:szCs w:val="28"/>
          <w:lang w:val="kk-KZ"/>
        </w:rPr>
        <w:t xml:space="preserve"> кезеңдері әдісін қолдана отырып, толықтырылған шынайылық қосымшасы коммуникацияны анықтау кезеңінен бастап іске асыру кезеңіне дейінгі бірқатар бағдарламалық жасақтама процестері арқылы сәтті әзірленді</w:t>
      </w:r>
      <w:r w:rsidR="00F17E39">
        <w:rPr>
          <w:rFonts w:ascii="Times New Roman" w:hAnsi="Times New Roman" w:cs="Times New Roman"/>
          <w:noProof/>
          <w:sz w:val="28"/>
          <w:szCs w:val="28"/>
          <w:lang w:val="kk-KZ"/>
        </w:rPr>
        <w:t xml:space="preserve"> (Сурет 2.6)</w:t>
      </w:r>
      <w:r w:rsidRPr="00EF1F94">
        <w:rPr>
          <w:rFonts w:ascii="Times New Roman" w:hAnsi="Times New Roman" w:cs="Times New Roman"/>
          <w:noProof/>
          <w:sz w:val="28"/>
          <w:szCs w:val="28"/>
          <w:lang w:val="kk-KZ"/>
        </w:rPr>
        <w:t>. Толықтырылған шынайылық</w:t>
      </w:r>
      <w:r w:rsidR="001D3129" w:rsidRPr="00EF1F94">
        <w:rPr>
          <w:rFonts w:ascii="Times New Roman" w:hAnsi="Times New Roman" w:cs="Times New Roman"/>
          <w:noProof/>
          <w:sz w:val="28"/>
          <w:szCs w:val="28"/>
          <w:lang w:val="kk-KZ"/>
        </w:rPr>
        <w:t>ты қолдану барысын</w:t>
      </w:r>
      <w:r w:rsidRPr="00EF1F94">
        <w:rPr>
          <w:rFonts w:ascii="Times New Roman" w:hAnsi="Times New Roman" w:cs="Times New Roman"/>
          <w:noProof/>
          <w:sz w:val="28"/>
          <w:szCs w:val="28"/>
          <w:lang w:val="kk-KZ"/>
        </w:rPr>
        <w:t xml:space="preserve"> </w:t>
      </w:r>
      <w:r w:rsidR="001D3129" w:rsidRPr="00EF1F94">
        <w:rPr>
          <w:rFonts w:ascii="Times New Roman" w:hAnsi="Times New Roman" w:cs="Times New Roman"/>
          <w:noProof/>
          <w:sz w:val="28"/>
          <w:szCs w:val="28"/>
          <w:lang w:val="kk-KZ"/>
        </w:rPr>
        <w:t xml:space="preserve">ГеоГебра </w:t>
      </w:r>
      <w:r w:rsidRPr="00EF1F94">
        <w:rPr>
          <w:rFonts w:ascii="Times New Roman" w:hAnsi="Times New Roman" w:cs="Times New Roman"/>
          <w:noProof/>
          <w:sz w:val="28"/>
          <w:szCs w:val="28"/>
          <w:lang w:val="kk-KZ"/>
        </w:rPr>
        <w:t xml:space="preserve">бағдарламалық құралы </w:t>
      </w:r>
      <w:r w:rsidR="001D3129" w:rsidRPr="00EF1F94">
        <w:rPr>
          <w:rFonts w:ascii="Times New Roman" w:hAnsi="Times New Roman" w:cs="Times New Roman"/>
          <w:noProof/>
          <w:sz w:val="28"/>
          <w:szCs w:val="28"/>
          <w:lang w:val="kk-KZ"/>
        </w:rPr>
        <w:t xml:space="preserve">арқылы </w:t>
      </w:r>
      <w:r w:rsidR="00860060" w:rsidRPr="00EF1F94">
        <w:rPr>
          <w:rFonts w:ascii="Times New Roman" w:hAnsi="Times New Roman" w:cs="Times New Roman"/>
          <w:noProof/>
          <w:sz w:val="28"/>
          <w:szCs w:val="28"/>
          <w:lang w:val="kk-KZ"/>
        </w:rPr>
        <w:t xml:space="preserve">толықтырылған шынайылық </w:t>
      </w:r>
      <w:r w:rsidR="001D3129" w:rsidRPr="00EF1F94">
        <w:rPr>
          <w:rFonts w:ascii="Times New Roman" w:hAnsi="Times New Roman" w:cs="Times New Roman"/>
          <w:noProof/>
          <w:sz w:val="28"/>
          <w:szCs w:val="28"/>
          <w:lang w:val="kk-KZ"/>
        </w:rPr>
        <w:t>визуализациясы көрсетілді</w:t>
      </w:r>
      <w:r w:rsidRPr="00EF1F94">
        <w:rPr>
          <w:rFonts w:ascii="Times New Roman" w:hAnsi="Times New Roman" w:cs="Times New Roman"/>
          <w:noProof/>
          <w:sz w:val="28"/>
          <w:szCs w:val="28"/>
          <w:lang w:val="kk-KZ"/>
        </w:rPr>
        <w:t xml:space="preserve">. Бұл қосымшада физика сабақтарының модельдеуіне арналған толықтырылған орта ұсынылады. </w:t>
      </w:r>
    </w:p>
    <w:p w14:paraId="09659C6D" w14:textId="66BCFB3D" w:rsidR="00DC695A"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Бұл зерттеуде деректерді талдау ішінара ең кіші квадраттар-құрылымдық теңдеулерді модельдеу әдісін </w:t>
      </w:r>
      <w:r w:rsidR="003D6F6F" w:rsidRPr="00EF1F94">
        <w:rPr>
          <w:rFonts w:ascii="Times New Roman" w:hAnsi="Times New Roman" w:cs="Times New Roman"/>
          <w:noProof/>
          <w:sz w:val="28"/>
          <w:szCs w:val="28"/>
          <w:lang w:val="kk-KZ"/>
        </w:rPr>
        <w:t>қолдан</w:t>
      </w:r>
      <w:r w:rsidRPr="00EF1F94">
        <w:rPr>
          <w:rFonts w:ascii="Times New Roman" w:hAnsi="Times New Roman" w:cs="Times New Roman"/>
          <w:noProof/>
          <w:sz w:val="28"/>
          <w:szCs w:val="28"/>
          <w:lang w:val="kk-KZ"/>
        </w:rPr>
        <w:t xml:space="preserve">ады. Қолданылатын бағдарламалық құрал </w:t>
      </w:r>
      <w:r w:rsidR="00F7778A">
        <w:rPr>
          <w:rFonts w:ascii="Times New Roman" w:hAnsi="Times New Roman" w:cs="Times New Roman"/>
          <w:noProof/>
          <w:sz w:val="28"/>
          <w:szCs w:val="28"/>
          <w:lang w:val="en-US"/>
        </w:rPr>
        <w:lastRenderedPageBreak/>
        <w:t xml:space="preserve">SmartPLS </w:t>
      </w:r>
      <w:r w:rsidR="00F55AE3">
        <w:rPr>
          <w:rFonts w:ascii="Times New Roman" w:hAnsi="Times New Roman" w:cs="Times New Roman"/>
          <w:noProof/>
          <w:sz w:val="28"/>
          <w:szCs w:val="28"/>
          <w:lang w:val="kk-KZ"/>
        </w:rPr>
        <w:t xml:space="preserve">және </w:t>
      </w:r>
      <w:r w:rsidRPr="00EF1F94">
        <w:rPr>
          <w:rFonts w:ascii="Times New Roman" w:hAnsi="Times New Roman" w:cs="Times New Roman"/>
          <w:noProof/>
          <w:sz w:val="28"/>
          <w:szCs w:val="28"/>
          <w:lang w:val="kk-KZ"/>
        </w:rPr>
        <w:t xml:space="preserve">Warp PLS 8.0. </w:t>
      </w:r>
      <w:r w:rsidR="00154A7C" w:rsidRPr="00EF1F94">
        <w:rPr>
          <w:rFonts w:ascii="Times New Roman" w:hAnsi="Times New Roman" w:cs="Times New Roman"/>
          <w:noProof/>
          <w:sz w:val="28"/>
          <w:szCs w:val="28"/>
          <w:lang w:val="kk-KZ"/>
        </w:rPr>
        <w:t>ІЕКК-ҚТM</w:t>
      </w:r>
      <w:r w:rsidRPr="00EF1F94">
        <w:rPr>
          <w:rFonts w:ascii="Times New Roman" w:hAnsi="Times New Roman" w:cs="Times New Roman"/>
          <w:noProof/>
          <w:sz w:val="28"/>
          <w:szCs w:val="28"/>
          <w:lang w:val="kk-KZ"/>
        </w:rPr>
        <w:t xml:space="preserve"> осы зерттеуде деректерді талдау әдісі ретінде қолдануға жарамды, өйткені зерттеу моделі бірнеше жасырын айнымалылармен, атап айтқанда экзогендік, эндогендік және делдалдықпен салыстырмалы түрде күрделі</w:t>
      </w:r>
      <w:r w:rsidR="001D3129" w:rsidRPr="00EF1F94">
        <w:rPr>
          <w:rFonts w:ascii="Times New Roman" w:hAnsi="Times New Roman" w:cs="Times New Roman"/>
          <w:noProof/>
          <w:sz w:val="28"/>
          <w:szCs w:val="28"/>
          <w:lang w:val="kk-KZ"/>
        </w:rPr>
        <w:t xml:space="preserve"> байланысқан</w:t>
      </w:r>
      <w:r w:rsidRPr="00EF1F94">
        <w:rPr>
          <w:rFonts w:ascii="Times New Roman" w:hAnsi="Times New Roman" w:cs="Times New Roman"/>
          <w:noProof/>
          <w:sz w:val="28"/>
          <w:szCs w:val="28"/>
          <w:lang w:val="kk-KZ"/>
        </w:rPr>
        <w:t xml:space="preserve">. </w:t>
      </w:r>
      <w:r w:rsidR="00715EF6" w:rsidRPr="00EF1F94">
        <w:rPr>
          <w:rFonts w:ascii="Times New Roman" w:hAnsi="Times New Roman" w:cs="Times New Roman"/>
          <w:noProof/>
          <w:sz w:val="28"/>
          <w:szCs w:val="28"/>
          <w:lang w:val="kk-KZ"/>
        </w:rPr>
        <w:t>ІЕКК</w:t>
      </w:r>
      <w:r w:rsidRPr="00EF1F94">
        <w:rPr>
          <w:rFonts w:ascii="Times New Roman" w:hAnsi="Times New Roman" w:cs="Times New Roman"/>
          <w:noProof/>
          <w:sz w:val="28"/>
          <w:szCs w:val="28"/>
          <w:lang w:val="kk-KZ"/>
        </w:rPr>
        <w:t xml:space="preserve"> қолдану арқылы </w:t>
      </w:r>
      <w:r w:rsidR="00331404" w:rsidRPr="00EF1F94">
        <w:rPr>
          <w:rFonts w:ascii="Times New Roman" w:hAnsi="Times New Roman" w:cs="Times New Roman"/>
          <w:noProof/>
          <w:sz w:val="28"/>
          <w:szCs w:val="28"/>
          <w:lang w:val="kk-KZ"/>
        </w:rPr>
        <w:t>болжам</w:t>
      </w:r>
      <w:r w:rsidR="00335511" w:rsidRPr="00EF1F94">
        <w:rPr>
          <w:rFonts w:ascii="Times New Roman" w:hAnsi="Times New Roman" w:cs="Times New Roman"/>
          <w:noProof/>
          <w:sz w:val="28"/>
          <w:szCs w:val="28"/>
          <w:lang w:val="kk-KZ"/>
        </w:rPr>
        <w:t>д</w:t>
      </w:r>
      <w:r w:rsidRPr="00EF1F94">
        <w:rPr>
          <w:rFonts w:ascii="Times New Roman" w:hAnsi="Times New Roman" w:cs="Times New Roman"/>
          <w:noProof/>
          <w:sz w:val="28"/>
          <w:szCs w:val="28"/>
          <w:lang w:val="kk-KZ"/>
        </w:rPr>
        <w:t xml:space="preserve">ы тексеру нәтижелерін өлшеу және құрылымдық қателерді азайту кезінде бір уақытта алуға болады. </w:t>
      </w:r>
      <w:r w:rsidR="00154A7C" w:rsidRPr="00EF1F94">
        <w:rPr>
          <w:rFonts w:ascii="Times New Roman" w:hAnsi="Times New Roman" w:cs="Times New Roman"/>
          <w:noProof/>
          <w:sz w:val="28"/>
          <w:szCs w:val="28"/>
          <w:lang w:val="kk-KZ"/>
        </w:rPr>
        <w:t>ІЕКК-ҚТM</w:t>
      </w:r>
      <w:r w:rsidRPr="00EF1F94">
        <w:rPr>
          <w:rFonts w:ascii="Times New Roman" w:hAnsi="Times New Roman" w:cs="Times New Roman"/>
          <w:noProof/>
          <w:sz w:val="28"/>
          <w:szCs w:val="28"/>
          <w:lang w:val="kk-KZ"/>
        </w:rPr>
        <w:t xml:space="preserve"> талдауы екі кезеңмен орындалды: </w:t>
      </w:r>
    </w:p>
    <w:p w14:paraId="1A2EB873" w14:textId="77777777" w:rsidR="00DC695A"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w:t>
      </w:r>
      <w:r w:rsidR="00DC695A"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w:t>
      </w:r>
      <w:r w:rsidR="00D47A29" w:rsidRPr="00EF1F94">
        <w:rPr>
          <w:rFonts w:ascii="Times New Roman" w:hAnsi="Times New Roman" w:cs="Times New Roman"/>
          <w:noProof/>
          <w:sz w:val="28"/>
          <w:szCs w:val="28"/>
          <w:lang w:val="kk-KZ"/>
        </w:rPr>
        <w:t>Ж</w:t>
      </w:r>
      <w:r w:rsidRPr="00EF1F94">
        <w:rPr>
          <w:rFonts w:ascii="Times New Roman" w:hAnsi="Times New Roman" w:cs="Times New Roman"/>
          <w:noProof/>
          <w:sz w:val="28"/>
          <w:szCs w:val="28"/>
          <w:lang w:val="kk-KZ"/>
        </w:rPr>
        <w:t xml:space="preserve">асырын айнымалылар мен олардың көрсеткіштері арасындағы байланысты түсіндіретін өлшем үлгісін немесе сыртқы модельді бағалау; </w:t>
      </w:r>
    </w:p>
    <w:p w14:paraId="0D66C5C2" w14:textId="77777777"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w:t>
      </w:r>
      <w:r w:rsidR="00DC695A"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w:t>
      </w:r>
      <w:r w:rsidR="00D47A29" w:rsidRPr="00EF1F94">
        <w:rPr>
          <w:rFonts w:ascii="Times New Roman" w:hAnsi="Times New Roman" w:cs="Times New Roman"/>
          <w:noProof/>
          <w:sz w:val="28"/>
          <w:szCs w:val="28"/>
          <w:lang w:val="kk-KZ"/>
        </w:rPr>
        <w:t>Ж</w:t>
      </w:r>
      <w:r w:rsidRPr="00EF1F94">
        <w:rPr>
          <w:rFonts w:ascii="Times New Roman" w:hAnsi="Times New Roman" w:cs="Times New Roman"/>
          <w:noProof/>
          <w:sz w:val="28"/>
          <w:szCs w:val="28"/>
          <w:lang w:val="kk-KZ"/>
        </w:rPr>
        <w:t>асырын айнымалылар арасындағы байланысты түсіндіретін құрылымдық модельді немесе ішкі үлгіні бағалау.</w:t>
      </w:r>
    </w:p>
    <w:p w14:paraId="61E0E3C7" w14:textId="77777777" w:rsidR="00526F9F" w:rsidRPr="00EF1F94" w:rsidRDefault="00526F9F" w:rsidP="00993459">
      <w:pPr>
        <w:spacing w:after="0" w:line="240" w:lineRule="auto"/>
        <w:rPr>
          <w:rFonts w:ascii="Times New Roman" w:hAnsi="Times New Roman" w:cs="Times New Roman"/>
          <w:noProof/>
          <w:sz w:val="28"/>
          <w:szCs w:val="28"/>
          <w:lang w:val="kk-KZ"/>
        </w:rPr>
      </w:pPr>
    </w:p>
    <w:p w14:paraId="6976A3D0" w14:textId="303AED04" w:rsidR="00C6101C" w:rsidRPr="00EF1F94" w:rsidRDefault="006A41A2" w:rsidP="00F406F2">
      <w:pPr>
        <w:spacing w:after="0" w:line="240" w:lineRule="auto"/>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Кесте</w:t>
      </w:r>
      <w:r w:rsidR="00331404" w:rsidRPr="00EF1F94">
        <w:rPr>
          <w:rFonts w:ascii="Times New Roman" w:hAnsi="Times New Roman" w:cs="Times New Roman"/>
          <w:noProof/>
          <w:sz w:val="28"/>
          <w:szCs w:val="28"/>
          <w:lang w:val="kk-KZ"/>
        </w:rPr>
        <w:t xml:space="preserve"> </w:t>
      </w:r>
      <w:r w:rsidR="001756F9">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12</w:t>
      </w:r>
      <w:r w:rsidR="00C6101C"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 Сенімділік пен жарамдылық сынақтарының нәтижелері</w:t>
      </w:r>
    </w:p>
    <w:tbl>
      <w:tblPr>
        <w:tblStyle w:val="a3"/>
        <w:tblW w:w="0" w:type="auto"/>
        <w:tblLook w:val="04A0" w:firstRow="1" w:lastRow="0" w:firstColumn="1" w:lastColumn="0" w:noHBand="0" w:noVBand="1"/>
      </w:tblPr>
      <w:tblGrid>
        <w:gridCol w:w="3823"/>
        <w:gridCol w:w="2126"/>
        <w:gridCol w:w="1276"/>
        <w:gridCol w:w="2395"/>
      </w:tblGrid>
      <w:tr w:rsidR="006A41A2" w:rsidRPr="00EF1F94" w14:paraId="5123F859" w14:textId="77777777" w:rsidTr="00F17E39">
        <w:trPr>
          <w:trHeight w:val="395"/>
        </w:trPr>
        <w:tc>
          <w:tcPr>
            <w:tcW w:w="3823" w:type="dxa"/>
          </w:tcPr>
          <w:p w14:paraId="07774E63"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Айнымалылар</w:t>
            </w:r>
          </w:p>
        </w:tc>
        <w:tc>
          <w:tcPr>
            <w:tcW w:w="2126" w:type="dxa"/>
          </w:tcPr>
          <w:p w14:paraId="0706EE0E"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Құрама сенімділік</w:t>
            </w:r>
          </w:p>
        </w:tc>
        <w:tc>
          <w:tcPr>
            <w:tcW w:w="1276" w:type="dxa"/>
          </w:tcPr>
          <w:p w14:paraId="2FE74A81" w14:textId="77777777" w:rsidR="006A41A2" w:rsidRPr="00EF1F94" w:rsidRDefault="00AC7A58"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Кронбах альфа</w:t>
            </w:r>
          </w:p>
        </w:tc>
        <w:tc>
          <w:tcPr>
            <w:tcW w:w="2395" w:type="dxa"/>
          </w:tcPr>
          <w:p w14:paraId="57221246" w14:textId="5102AF73" w:rsidR="006A41A2" w:rsidRPr="00EF1F94" w:rsidRDefault="00DC5007" w:rsidP="00DC5007">
            <w:pPr>
              <w:rPr>
                <w:rFonts w:ascii="Times New Roman" w:hAnsi="Times New Roman" w:cs="Times New Roman"/>
                <w:noProof/>
                <w:sz w:val="28"/>
                <w:szCs w:val="28"/>
                <w:lang w:val="kk-KZ"/>
              </w:rPr>
            </w:pPr>
            <w:r w:rsidRPr="00EF1F94">
              <w:rPr>
                <w:rFonts w:ascii="Times New Roman" w:hAnsi="Times New Roman" w:cs="Times New Roman"/>
                <w:sz w:val="28"/>
                <w:szCs w:val="28"/>
                <w:lang w:val="kk-KZ"/>
              </w:rPr>
              <w:t xml:space="preserve">Орташа </w:t>
            </w:r>
            <w:r w:rsidR="006F5896" w:rsidRPr="00EF1F94">
              <w:rPr>
                <w:rFonts w:ascii="Times New Roman" w:hAnsi="Times New Roman" w:cs="Times New Roman"/>
                <w:sz w:val="28"/>
                <w:szCs w:val="28"/>
                <w:lang w:val="kk-KZ"/>
              </w:rPr>
              <w:t xml:space="preserve">топтық </w:t>
            </w:r>
            <w:r w:rsidRPr="00EF1F94">
              <w:rPr>
                <w:rFonts w:ascii="Times New Roman" w:hAnsi="Times New Roman" w:cs="Times New Roman"/>
                <w:sz w:val="28"/>
                <w:szCs w:val="28"/>
                <w:lang w:val="kk-KZ"/>
              </w:rPr>
              <w:t>ауытқу</w:t>
            </w:r>
          </w:p>
        </w:tc>
      </w:tr>
      <w:tr w:rsidR="006A41A2" w:rsidRPr="00EF1F94" w14:paraId="003716F6" w14:textId="77777777" w:rsidTr="00F17E39">
        <w:tc>
          <w:tcPr>
            <w:tcW w:w="3823" w:type="dxa"/>
          </w:tcPr>
          <w:p w14:paraId="6BFB3DE7"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Толықтырылған шынайылық</w:t>
            </w:r>
          </w:p>
        </w:tc>
        <w:tc>
          <w:tcPr>
            <w:tcW w:w="2126" w:type="dxa"/>
          </w:tcPr>
          <w:p w14:paraId="2082C360"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51</w:t>
            </w:r>
          </w:p>
        </w:tc>
        <w:tc>
          <w:tcPr>
            <w:tcW w:w="1276" w:type="dxa"/>
          </w:tcPr>
          <w:p w14:paraId="538E0879"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39</w:t>
            </w:r>
          </w:p>
        </w:tc>
        <w:tc>
          <w:tcPr>
            <w:tcW w:w="2395" w:type="dxa"/>
          </w:tcPr>
          <w:p w14:paraId="0AE7F88E"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35</w:t>
            </w:r>
          </w:p>
        </w:tc>
      </w:tr>
      <w:tr w:rsidR="006A41A2" w:rsidRPr="00EF1F94" w14:paraId="70CD5D08" w14:textId="77777777" w:rsidTr="00F17E39">
        <w:tc>
          <w:tcPr>
            <w:tcW w:w="3823" w:type="dxa"/>
          </w:tcPr>
          <w:p w14:paraId="5C7897C2"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Технология сапасы</w:t>
            </w:r>
          </w:p>
        </w:tc>
        <w:tc>
          <w:tcPr>
            <w:tcW w:w="2126" w:type="dxa"/>
          </w:tcPr>
          <w:p w14:paraId="1962D6C1"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30</w:t>
            </w:r>
          </w:p>
        </w:tc>
        <w:tc>
          <w:tcPr>
            <w:tcW w:w="1276" w:type="dxa"/>
          </w:tcPr>
          <w:p w14:paraId="7FD573D7"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05</w:t>
            </w:r>
          </w:p>
        </w:tc>
        <w:tc>
          <w:tcPr>
            <w:tcW w:w="2395" w:type="dxa"/>
          </w:tcPr>
          <w:p w14:paraId="3AC9F51E"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2</w:t>
            </w:r>
            <w:r w:rsidR="008B2576" w:rsidRPr="00EF1F94">
              <w:rPr>
                <w:rFonts w:ascii="Times New Roman" w:hAnsi="Times New Roman" w:cs="Times New Roman"/>
                <w:noProof/>
                <w:sz w:val="28"/>
                <w:szCs w:val="28"/>
                <w:lang w:val="kk-KZ"/>
              </w:rPr>
              <w:t>7</w:t>
            </w:r>
          </w:p>
        </w:tc>
      </w:tr>
      <w:tr w:rsidR="006A41A2" w:rsidRPr="00EF1F94" w14:paraId="0D00F545" w14:textId="77777777" w:rsidTr="00F17E39">
        <w:tc>
          <w:tcPr>
            <w:tcW w:w="3823" w:type="dxa"/>
          </w:tcPr>
          <w:p w14:paraId="1176F3A5"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Технологияның қолжетімділігі</w:t>
            </w:r>
          </w:p>
        </w:tc>
        <w:tc>
          <w:tcPr>
            <w:tcW w:w="2126" w:type="dxa"/>
          </w:tcPr>
          <w:p w14:paraId="1B6DBE9C"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30</w:t>
            </w:r>
          </w:p>
        </w:tc>
        <w:tc>
          <w:tcPr>
            <w:tcW w:w="1276" w:type="dxa"/>
          </w:tcPr>
          <w:p w14:paraId="5C362CF4"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7</w:t>
            </w:r>
          </w:p>
        </w:tc>
        <w:tc>
          <w:tcPr>
            <w:tcW w:w="2395" w:type="dxa"/>
          </w:tcPr>
          <w:p w14:paraId="25677505"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69</w:t>
            </w:r>
          </w:p>
        </w:tc>
      </w:tr>
      <w:tr w:rsidR="006A41A2" w:rsidRPr="00EF1F94" w14:paraId="3A5D6C01" w14:textId="77777777" w:rsidTr="00F17E39">
        <w:tc>
          <w:tcPr>
            <w:tcW w:w="3823" w:type="dxa"/>
          </w:tcPr>
          <w:p w14:paraId="78CE113C"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Тапсырма-технология сәйкес</w:t>
            </w:r>
            <w:r w:rsidR="00AC7A58" w:rsidRPr="00EF1F94">
              <w:rPr>
                <w:rFonts w:ascii="Times New Roman" w:hAnsi="Times New Roman" w:cs="Times New Roman"/>
                <w:noProof/>
                <w:sz w:val="28"/>
                <w:szCs w:val="28"/>
                <w:lang w:val="kk-KZ"/>
              </w:rPr>
              <w:t>тігі</w:t>
            </w:r>
          </w:p>
        </w:tc>
        <w:tc>
          <w:tcPr>
            <w:tcW w:w="2126" w:type="dxa"/>
          </w:tcPr>
          <w:p w14:paraId="14781B58"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35</w:t>
            </w:r>
          </w:p>
        </w:tc>
        <w:tc>
          <w:tcPr>
            <w:tcW w:w="1276" w:type="dxa"/>
          </w:tcPr>
          <w:p w14:paraId="5EBDABD9" w14:textId="77777777" w:rsidR="006A41A2" w:rsidRPr="00EF1F94" w:rsidRDefault="006A41A2" w:rsidP="0031571D">
            <w:pPr>
              <w:jc w:val="center"/>
              <w:rPr>
                <w:rFonts w:ascii="Times New Roman" w:hAnsi="Times New Roman" w:cs="Times New Roman"/>
                <w:noProof/>
                <w:sz w:val="28"/>
                <w:szCs w:val="28"/>
                <w:lang w:val="kk-KZ"/>
              </w:rPr>
            </w:pPr>
            <w:bookmarkStart w:id="24" w:name="_Hlk223019338"/>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1</w:t>
            </w:r>
            <w:r w:rsidR="008B2576" w:rsidRPr="00EF1F94">
              <w:rPr>
                <w:rFonts w:ascii="Times New Roman" w:hAnsi="Times New Roman" w:cs="Times New Roman"/>
                <w:noProof/>
                <w:sz w:val="28"/>
                <w:szCs w:val="28"/>
                <w:lang w:val="kk-KZ"/>
              </w:rPr>
              <w:t>7</w:t>
            </w:r>
            <w:bookmarkEnd w:id="24"/>
          </w:p>
        </w:tc>
        <w:tc>
          <w:tcPr>
            <w:tcW w:w="2395" w:type="dxa"/>
          </w:tcPr>
          <w:p w14:paraId="2D769C78"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01</w:t>
            </w:r>
          </w:p>
        </w:tc>
      </w:tr>
      <w:tr w:rsidR="006A41A2" w:rsidRPr="00EF1F94" w14:paraId="572D8D86" w14:textId="77777777" w:rsidTr="00F17E39">
        <w:tc>
          <w:tcPr>
            <w:tcW w:w="3823" w:type="dxa"/>
          </w:tcPr>
          <w:p w14:paraId="2D0535FC"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Когнитивті жүктеме</w:t>
            </w:r>
          </w:p>
        </w:tc>
        <w:tc>
          <w:tcPr>
            <w:tcW w:w="2126" w:type="dxa"/>
          </w:tcPr>
          <w:p w14:paraId="3BF4D34C"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30</w:t>
            </w:r>
          </w:p>
        </w:tc>
        <w:tc>
          <w:tcPr>
            <w:tcW w:w="1276" w:type="dxa"/>
          </w:tcPr>
          <w:p w14:paraId="3A5AE0C7"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87</w:t>
            </w:r>
          </w:p>
        </w:tc>
        <w:tc>
          <w:tcPr>
            <w:tcW w:w="2395" w:type="dxa"/>
          </w:tcPr>
          <w:p w14:paraId="4B6E07C9"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15</w:t>
            </w:r>
          </w:p>
        </w:tc>
      </w:tr>
      <w:tr w:rsidR="006A41A2" w:rsidRPr="00EF1F94" w14:paraId="76644E9B" w14:textId="77777777" w:rsidTr="00F17E39">
        <w:tc>
          <w:tcPr>
            <w:tcW w:w="3823" w:type="dxa"/>
          </w:tcPr>
          <w:p w14:paraId="099B2FEA"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Рефлексиялық ойлау</w:t>
            </w:r>
          </w:p>
        </w:tc>
        <w:tc>
          <w:tcPr>
            <w:tcW w:w="2126" w:type="dxa"/>
          </w:tcPr>
          <w:p w14:paraId="2189DC82"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72</w:t>
            </w:r>
          </w:p>
        </w:tc>
        <w:tc>
          <w:tcPr>
            <w:tcW w:w="1276" w:type="dxa"/>
          </w:tcPr>
          <w:p w14:paraId="40DD190E"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6</w:t>
            </w:r>
            <w:r w:rsidR="008B2576" w:rsidRPr="00EF1F94">
              <w:rPr>
                <w:rFonts w:ascii="Times New Roman" w:hAnsi="Times New Roman" w:cs="Times New Roman"/>
                <w:noProof/>
                <w:sz w:val="28"/>
                <w:szCs w:val="28"/>
                <w:lang w:val="kk-KZ"/>
              </w:rPr>
              <w:t>7</w:t>
            </w:r>
          </w:p>
        </w:tc>
        <w:tc>
          <w:tcPr>
            <w:tcW w:w="2395" w:type="dxa"/>
          </w:tcPr>
          <w:p w14:paraId="7D16FFE7"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2</w:t>
            </w:r>
            <w:r w:rsidR="008B2576" w:rsidRPr="00EF1F94">
              <w:rPr>
                <w:rFonts w:ascii="Times New Roman" w:hAnsi="Times New Roman" w:cs="Times New Roman"/>
                <w:noProof/>
                <w:sz w:val="28"/>
                <w:szCs w:val="28"/>
                <w:lang w:val="kk-KZ"/>
              </w:rPr>
              <w:t>7</w:t>
            </w:r>
          </w:p>
        </w:tc>
      </w:tr>
      <w:tr w:rsidR="006A41A2" w:rsidRPr="00EF1F94" w14:paraId="2D9E719F" w14:textId="77777777" w:rsidTr="00F17E39">
        <w:tc>
          <w:tcPr>
            <w:tcW w:w="3823" w:type="dxa"/>
          </w:tcPr>
          <w:p w14:paraId="01287CBC" w14:textId="77777777" w:rsidR="006A41A2" w:rsidRPr="00EF1F94" w:rsidRDefault="006A41A2" w:rsidP="00C04D1E">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Оқытудың қабылданатын тиімділігі</w:t>
            </w:r>
          </w:p>
        </w:tc>
        <w:tc>
          <w:tcPr>
            <w:tcW w:w="2126" w:type="dxa"/>
          </w:tcPr>
          <w:p w14:paraId="0945E57B"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32</w:t>
            </w:r>
          </w:p>
        </w:tc>
        <w:tc>
          <w:tcPr>
            <w:tcW w:w="1276" w:type="dxa"/>
          </w:tcPr>
          <w:p w14:paraId="59816777"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9</w:t>
            </w:r>
            <w:r w:rsidR="008B2576" w:rsidRPr="00EF1F94">
              <w:rPr>
                <w:rFonts w:ascii="Times New Roman" w:hAnsi="Times New Roman" w:cs="Times New Roman"/>
                <w:noProof/>
                <w:sz w:val="28"/>
                <w:szCs w:val="28"/>
                <w:lang w:val="kk-KZ"/>
              </w:rPr>
              <w:t>7</w:t>
            </w:r>
          </w:p>
        </w:tc>
        <w:tc>
          <w:tcPr>
            <w:tcW w:w="2395" w:type="dxa"/>
          </w:tcPr>
          <w:p w14:paraId="546B2605" w14:textId="77777777" w:rsidR="006A41A2" w:rsidRPr="00EF1F94" w:rsidRDefault="006A41A2" w:rsidP="0031571D">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8B2576" w:rsidRPr="00EF1F94">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3</w:t>
            </w:r>
            <w:r w:rsidR="008B2576" w:rsidRPr="00EF1F94">
              <w:rPr>
                <w:rFonts w:ascii="Times New Roman" w:hAnsi="Times New Roman" w:cs="Times New Roman"/>
                <w:noProof/>
                <w:sz w:val="28"/>
                <w:szCs w:val="28"/>
                <w:lang w:val="kk-KZ"/>
              </w:rPr>
              <w:t>9</w:t>
            </w:r>
          </w:p>
        </w:tc>
      </w:tr>
    </w:tbl>
    <w:p w14:paraId="3279B881"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02A7FB3E" w14:textId="047BC660" w:rsidR="00F703E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Бұл бөлім сенімділік пен негізділікті қоса, сыртқы модельдің нәтижелерін ұсынады. </w:t>
      </w:r>
      <w:r w:rsidR="00F17E39">
        <w:rPr>
          <w:rFonts w:ascii="Times New Roman" w:hAnsi="Times New Roman" w:cs="Times New Roman"/>
          <w:noProof/>
          <w:sz w:val="28"/>
          <w:szCs w:val="28"/>
          <w:lang w:val="kk-KZ"/>
        </w:rPr>
        <w:t>2.12</w:t>
      </w:r>
      <w:r w:rsidRPr="00EF1F94">
        <w:rPr>
          <w:rFonts w:ascii="Times New Roman" w:hAnsi="Times New Roman" w:cs="Times New Roman"/>
          <w:noProof/>
          <w:sz w:val="28"/>
          <w:szCs w:val="28"/>
          <w:lang w:val="kk-KZ"/>
        </w:rPr>
        <w:t>-кестеде барлық айнымалылар үшін құрама сенімділік пен Кронбах альфа нәтижелері берілген.</w:t>
      </w:r>
      <w:r w:rsidR="000E6F46"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Конвергентті негізділік нәтижелері </w:t>
      </w:r>
      <w:r w:rsidR="001756F9">
        <w:rPr>
          <w:rFonts w:ascii="Times New Roman" w:hAnsi="Times New Roman" w:cs="Times New Roman"/>
          <w:noProof/>
          <w:sz w:val="28"/>
          <w:szCs w:val="28"/>
          <w:lang w:val="en-US"/>
        </w:rPr>
        <w:t>2.</w:t>
      </w:r>
      <w:r w:rsidR="00F17E39">
        <w:rPr>
          <w:rFonts w:ascii="Times New Roman" w:hAnsi="Times New Roman" w:cs="Times New Roman"/>
          <w:noProof/>
          <w:sz w:val="28"/>
          <w:szCs w:val="28"/>
        </w:rPr>
        <w:t>13</w:t>
      </w:r>
      <w:r w:rsidRPr="00EF1F94">
        <w:rPr>
          <w:rFonts w:ascii="Times New Roman" w:hAnsi="Times New Roman" w:cs="Times New Roman"/>
          <w:noProof/>
          <w:sz w:val="28"/>
          <w:szCs w:val="28"/>
          <w:lang w:val="kk-KZ"/>
        </w:rPr>
        <w:t>-кестеде берілген. Барлық көрсеткіштер үшін жүктеме коэффициенттері 0,70-тен жоғары және маңызды, сондықтан олар конвергентті негізділік критерийлеріне сәйкес келеді.</w:t>
      </w:r>
    </w:p>
    <w:p w14:paraId="3FBC2619" w14:textId="77777777" w:rsidR="00F17E39" w:rsidRPr="00EF1F94" w:rsidRDefault="00F17E39" w:rsidP="0091445C">
      <w:pPr>
        <w:spacing w:after="0" w:line="240" w:lineRule="auto"/>
        <w:jc w:val="both"/>
        <w:rPr>
          <w:rFonts w:ascii="Times New Roman" w:hAnsi="Times New Roman" w:cs="Times New Roman"/>
          <w:noProof/>
          <w:sz w:val="28"/>
          <w:szCs w:val="28"/>
          <w:lang w:val="kk-KZ"/>
        </w:rPr>
      </w:pPr>
    </w:p>
    <w:p w14:paraId="26722517" w14:textId="2E13965B" w:rsidR="0091445C" w:rsidRPr="00EF1F94" w:rsidRDefault="0091445C" w:rsidP="0091445C">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13</w:t>
      </w:r>
      <w:r w:rsidRPr="00EF1F94">
        <w:rPr>
          <w:rFonts w:ascii="Times New Roman" w:hAnsi="Times New Roman" w:cs="Times New Roman"/>
          <w:noProof/>
          <w:sz w:val="28"/>
          <w:szCs w:val="28"/>
          <w:lang w:val="kk-KZ"/>
        </w:rPr>
        <w:t xml:space="preserve"> – Жүктеу факторлары</w:t>
      </w:r>
    </w:p>
    <w:tbl>
      <w:tblPr>
        <w:tblStyle w:val="35"/>
        <w:tblW w:w="0" w:type="auto"/>
        <w:tblLook w:val="04A0" w:firstRow="1" w:lastRow="0" w:firstColumn="1" w:lastColumn="0" w:noHBand="0" w:noVBand="1"/>
      </w:tblPr>
      <w:tblGrid>
        <w:gridCol w:w="844"/>
        <w:gridCol w:w="1044"/>
        <w:gridCol w:w="917"/>
        <w:gridCol w:w="916"/>
        <w:gridCol w:w="916"/>
        <w:gridCol w:w="948"/>
        <w:gridCol w:w="916"/>
        <w:gridCol w:w="916"/>
        <w:gridCol w:w="892"/>
        <w:gridCol w:w="1053"/>
      </w:tblGrid>
      <w:tr w:rsidR="0091445C" w:rsidRPr="00EF1F94" w14:paraId="02AD0EF6" w14:textId="77777777" w:rsidTr="007942CF">
        <w:tc>
          <w:tcPr>
            <w:tcW w:w="844" w:type="dxa"/>
          </w:tcPr>
          <w:p w14:paraId="0405BB02" w14:textId="77777777" w:rsidR="0091445C" w:rsidRPr="00EF1F94" w:rsidRDefault="0091445C" w:rsidP="0091445C">
            <w:pPr>
              <w:rPr>
                <w:rFonts w:ascii="Times New Roman" w:hAnsi="Times New Roman" w:cs="Times New Roman"/>
                <w:sz w:val="28"/>
                <w:szCs w:val="28"/>
                <w:lang w:val="kk"/>
              </w:rPr>
            </w:pPr>
          </w:p>
        </w:tc>
        <w:tc>
          <w:tcPr>
            <w:tcW w:w="1044" w:type="dxa"/>
          </w:tcPr>
          <w:p w14:paraId="6AE3E4A3"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Код</w:t>
            </w:r>
          </w:p>
        </w:tc>
        <w:tc>
          <w:tcPr>
            <w:tcW w:w="917" w:type="dxa"/>
          </w:tcPr>
          <w:p w14:paraId="43C721CC"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ТШ</w:t>
            </w:r>
          </w:p>
        </w:tc>
        <w:tc>
          <w:tcPr>
            <w:tcW w:w="916" w:type="dxa"/>
          </w:tcPr>
          <w:p w14:paraId="49686E31"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TҚ</w:t>
            </w:r>
          </w:p>
        </w:tc>
        <w:tc>
          <w:tcPr>
            <w:tcW w:w="916" w:type="dxa"/>
          </w:tcPr>
          <w:p w14:paraId="46583AE5"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 xml:space="preserve">  TA</w:t>
            </w:r>
          </w:p>
        </w:tc>
        <w:tc>
          <w:tcPr>
            <w:tcW w:w="948" w:type="dxa"/>
          </w:tcPr>
          <w:p w14:paraId="41D84F03"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TСTҮ</w:t>
            </w:r>
          </w:p>
        </w:tc>
        <w:tc>
          <w:tcPr>
            <w:tcW w:w="916" w:type="dxa"/>
          </w:tcPr>
          <w:p w14:paraId="225C0E8B"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КЖ</w:t>
            </w:r>
          </w:p>
        </w:tc>
        <w:tc>
          <w:tcPr>
            <w:tcW w:w="916" w:type="dxa"/>
          </w:tcPr>
          <w:p w14:paraId="40A6A5EA"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РО</w:t>
            </w:r>
          </w:p>
        </w:tc>
        <w:tc>
          <w:tcPr>
            <w:tcW w:w="892" w:type="dxa"/>
          </w:tcPr>
          <w:p w14:paraId="5437DD6B"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ҚОӘ</w:t>
            </w:r>
          </w:p>
        </w:tc>
        <w:tc>
          <w:tcPr>
            <w:tcW w:w="1053" w:type="dxa"/>
          </w:tcPr>
          <w:p w14:paraId="7E3642C9" w14:textId="77777777" w:rsidR="0091445C" w:rsidRPr="00EF1F94" w:rsidRDefault="0091445C" w:rsidP="0091445C">
            <w:pPr>
              <w:rPr>
                <w:rFonts w:ascii="Times New Roman" w:hAnsi="Times New Roman" w:cs="Times New Roman"/>
                <w:sz w:val="28"/>
                <w:szCs w:val="28"/>
                <w:lang w:val="kk"/>
              </w:rPr>
            </w:pPr>
            <w:r w:rsidRPr="00EF1F94">
              <w:rPr>
                <w:rFonts w:ascii="Times New Roman" w:hAnsi="Times New Roman" w:cs="Times New Roman"/>
                <w:sz w:val="28"/>
                <w:szCs w:val="28"/>
                <w:lang w:val="kk"/>
              </w:rPr>
              <w:t>p-мәні</w:t>
            </w:r>
          </w:p>
        </w:tc>
      </w:tr>
      <w:tr w:rsidR="007D4715" w:rsidRPr="00EF1F94" w14:paraId="6AEF0EF5" w14:textId="77777777" w:rsidTr="007942CF">
        <w:tc>
          <w:tcPr>
            <w:tcW w:w="844" w:type="dxa"/>
            <w:vMerge w:val="restart"/>
          </w:tcPr>
          <w:p w14:paraId="4423A33F" w14:textId="77777777" w:rsidR="007D4715" w:rsidRPr="00EF1F94" w:rsidRDefault="007D4715" w:rsidP="00E012E4">
            <w:pPr>
              <w:rPr>
                <w:rFonts w:ascii="Times New Roman" w:hAnsi="Times New Roman" w:cs="Times New Roman"/>
                <w:sz w:val="28"/>
                <w:szCs w:val="28"/>
                <w:lang w:val="kk"/>
              </w:rPr>
            </w:pPr>
            <w:bookmarkStart w:id="25" w:name="_Hlk187084907"/>
            <w:r w:rsidRPr="00EF1F94">
              <w:rPr>
                <w:rFonts w:ascii="Times New Roman" w:hAnsi="Times New Roman" w:cs="Times New Roman"/>
                <w:sz w:val="28"/>
                <w:szCs w:val="28"/>
                <w:lang w:val="kk"/>
              </w:rPr>
              <w:t>ТШ</w:t>
            </w:r>
          </w:p>
        </w:tc>
        <w:tc>
          <w:tcPr>
            <w:tcW w:w="1044" w:type="dxa"/>
            <w:tcBorders>
              <w:top w:val="single" w:sz="4" w:space="0" w:color="10147E"/>
            </w:tcBorders>
          </w:tcPr>
          <w:p w14:paraId="263A845A"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ТШ 1</w:t>
            </w:r>
          </w:p>
        </w:tc>
        <w:tc>
          <w:tcPr>
            <w:tcW w:w="917" w:type="dxa"/>
            <w:tcBorders>
              <w:top w:val="single" w:sz="4" w:space="0" w:color="10147E"/>
            </w:tcBorders>
          </w:tcPr>
          <w:p w14:paraId="2DF440B8"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Borders>
              <w:top w:val="single" w:sz="4" w:space="0" w:color="10147E"/>
            </w:tcBorders>
          </w:tcPr>
          <w:p w14:paraId="0E63AC63"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0,197</w:t>
            </w:r>
          </w:p>
        </w:tc>
        <w:tc>
          <w:tcPr>
            <w:tcW w:w="916" w:type="dxa"/>
            <w:tcBorders>
              <w:top w:val="single" w:sz="4" w:space="0" w:color="10147E"/>
            </w:tcBorders>
          </w:tcPr>
          <w:p w14:paraId="20D907C4"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48" w:type="dxa"/>
            <w:tcBorders>
              <w:top w:val="single" w:sz="4" w:space="0" w:color="10147E"/>
            </w:tcBorders>
          </w:tcPr>
          <w:p w14:paraId="410BADB7"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0,097</w:t>
            </w:r>
          </w:p>
        </w:tc>
        <w:tc>
          <w:tcPr>
            <w:tcW w:w="916" w:type="dxa"/>
            <w:tcBorders>
              <w:top w:val="single" w:sz="4" w:space="0" w:color="10147E"/>
            </w:tcBorders>
          </w:tcPr>
          <w:p w14:paraId="78141234"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Borders>
              <w:top w:val="single" w:sz="4" w:space="0" w:color="10147E"/>
            </w:tcBorders>
          </w:tcPr>
          <w:p w14:paraId="350B5518"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892" w:type="dxa"/>
            <w:tcBorders>
              <w:top w:val="single" w:sz="4" w:space="0" w:color="10147E"/>
            </w:tcBorders>
          </w:tcPr>
          <w:p w14:paraId="0ECC4B78"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0,779</w:t>
            </w:r>
          </w:p>
        </w:tc>
        <w:tc>
          <w:tcPr>
            <w:tcW w:w="1053" w:type="dxa"/>
            <w:tcBorders>
              <w:top w:val="single" w:sz="4" w:space="0" w:color="10147E"/>
            </w:tcBorders>
          </w:tcPr>
          <w:p w14:paraId="4E77F496"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6FC8EA1E" w14:textId="77777777" w:rsidTr="007942CF">
        <w:tc>
          <w:tcPr>
            <w:tcW w:w="844" w:type="dxa"/>
            <w:vMerge/>
          </w:tcPr>
          <w:p w14:paraId="701DBF7E" w14:textId="77777777" w:rsidR="007D4715" w:rsidRPr="00EF1F94" w:rsidRDefault="007D4715" w:rsidP="00E012E4">
            <w:pPr>
              <w:rPr>
                <w:rFonts w:ascii="Times New Roman" w:hAnsi="Times New Roman" w:cs="Times New Roman"/>
                <w:sz w:val="28"/>
                <w:szCs w:val="28"/>
                <w:lang w:val="kk"/>
              </w:rPr>
            </w:pPr>
          </w:p>
        </w:tc>
        <w:tc>
          <w:tcPr>
            <w:tcW w:w="1044" w:type="dxa"/>
          </w:tcPr>
          <w:p w14:paraId="40483398"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ТШ 2</w:t>
            </w:r>
          </w:p>
        </w:tc>
        <w:tc>
          <w:tcPr>
            <w:tcW w:w="917" w:type="dxa"/>
          </w:tcPr>
          <w:p w14:paraId="2CF01A92"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0,919</w:t>
            </w:r>
          </w:p>
        </w:tc>
        <w:tc>
          <w:tcPr>
            <w:tcW w:w="916" w:type="dxa"/>
          </w:tcPr>
          <w:p w14:paraId="12383067"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0,091</w:t>
            </w:r>
          </w:p>
        </w:tc>
        <w:tc>
          <w:tcPr>
            <w:tcW w:w="916" w:type="dxa"/>
          </w:tcPr>
          <w:p w14:paraId="10A59F56"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48" w:type="dxa"/>
          </w:tcPr>
          <w:p w14:paraId="3CDE5765"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38CB9D87"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0,079</w:t>
            </w:r>
          </w:p>
        </w:tc>
        <w:tc>
          <w:tcPr>
            <w:tcW w:w="916" w:type="dxa"/>
          </w:tcPr>
          <w:p w14:paraId="766703BB"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0,079</w:t>
            </w:r>
          </w:p>
        </w:tc>
        <w:tc>
          <w:tcPr>
            <w:tcW w:w="892" w:type="dxa"/>
          </w:tcPr>
          <w:p w14:paraId="690705E8"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1053" w:type="dxa"/>
          </w:tcPr>
          <w:p w14:paraId="4D7A818D"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343CAEF8" w14:textId="77777777" w:rsidTr="007942CF">
        <w:tc>
          <w:tcPr>
            <w:tcW w:w="844" w:type="dxa"/>
            <w:vMerge/>
          </w:tcPr>
          <w:p w14:paraId="09CA7052" w14:textId="77777777" w:rsidR="007D4715" w:rsidRPr="00EF1F94" w:rsidRDefault="007D4715" w:rsidP="00E012E4">
            <w:pPr>
              <w:rPr>
                <w:rFonts w:ascii="Times New Roman" w:hAnsi="Times New Roman" w:cs="Times New Roman"/>
                <w:sz w:val="28"/>
                <w:szCs w:val="28"/>
                <w:lang w:val="kk"/>
              </w:rPr>
            </w:pPr>
          </w:p>
        </w:tc>
        <w:tc>
          <w:tcPr>
            <w:tcW w:w="1044" w:type="dxa"/>
          </w:tcPr>
          <w:p w14:paraId="3643B129"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ТШ 3</w:t>
            </w:r>
          </w:p>
        </w:tc>
        <w:tc>
          <w:tcPr>
            <w:tcW w:w="917" w:type="dxa"/>
          </w:tcPr>
          <w:p w14:paraId="5DF054A6"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0,990</w:t>
            </w:r>
          </w:p>
        </w:tc>
        <w:tc>
          <w:tcPr>
            <w:tcW w:w="916" w:type="dxa"/>
          </w:tcPr>
          <w:p w14:paraId="67EC4D94"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6F690878"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0,070</w:t>
            </w:r>
          </w:p>
        </w:tc>
        <w:tc>
          <w:tcPr>
            <w:tcW w:w="948" w:type="dxa"/>
          </w:tcPr>
          <w:p w14:paraId="2B76DE67"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0,197</w:t>
            </w:r>
          </w:p>
        </w:tc>
        <w:tc>
          <w:tcPr>
            <w:tcW w:w="916" w:type="dxa"/>
          </w:tcPr>
          <w:p w14:paraId="0A3EE42C"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29C41BCA"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0,070</w:t>
            </w:r>
          </w:p>
        </w:tc>
        <w:tc>
          <w:tcPr>
            <w:tcW w:w="892" w:type="dxa"/>
          </w:tcPr>
          <w:p w14:paraId="636AE9E0"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0,191</w:t>
            </w:r>
          </w:p>
        </w:tc>
        <w:tc>
          <w:tcPr>
            <w:tcW w:w="1053" w:type="dxa"/>
          </w:tcPr>
          <w:p w14:paraId="179B19E2"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2921D661" w14:textId="77777777" w:rsidTr="007942CF">
        <w:tc>
          <w:tcPr>
            <w:tcW w:w="844" w:type="dxa"/>
            <w:vMerge/>
          </w:tcPr>
          <w:p w14:paraId="17113EF5" w14:textId="77777777" w:rsidR="007D4715" w:rsidRPr="00EF1F94" w:rsidRDefault="007D4715" w:rsidP="00E012E4">
            <w:pPr>
              <w:rPr>
                <w:rFonts w:ascii="Times New Roman" w:hAnsi="Times New Roman" w:cs="Times New Roman"/>
                <w:sz w:val="28"/>
                <w:szCs w:val="28"/>
                <w:lang w:val="kk"/>
              </w:rPr>
            </w:pPr>
          </w:p>
        </w:tc>
        <w:tc>
          <w:tcPr>
            <w:tcW w:w="1044" w:type="dxa"/>
          </w:tcPr>
          <w:p w14:paraId="0BA8EED6"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ТШ 4</w:t>
            </w:r>
          </w:p>
        </w:tc>
        <w:tc>
          <w:tcPr>
            <w:tcW w:w="917" w:type="dxa"/>
          </w:tcPr>
          <w:p w14:paraId="6ADF3333"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0,911</w:t>
            </w:r>
          </w:p>
        </w:tc>
        <w:tc>
          <w:tcPr>
            <w:tcW w:w="916" w:type="dxa"/>
          </w:tcPr>
          <w:p w14:paraId="0FBC12DB"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0,070</w:t>
            </w:r>
          </w:p>
        </w:tc>
        <w:tc>
          <w:tcPr>
            <w:tcW w:w="916" w:type="dxa"/>
          </w:tcPr>
          <w:p w14:paraId="3D2C219E"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0,099</w:t>
            </w:r>
          </w:p>
        </w:tc>
        <w:tc>
          <w:tcPr>
            <w:tcW w:w="948" w:type="dxa"/>
          </w:tcPr>
          <w:p w14:paraId="61127DDE"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1D7394D4"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0,190</w:t>
            </w:r>
          </w:p>
        </w:tc>
        <w:tc>
          <w:tcPr>
            <w:tcW w:w="916" w:type="dxa"/>
          </w:tcPr>
          <w:p w14:paraId="7621410F"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892" w:type="dxa"/>
          </w:tcPr>
          <w:p w14:paraId="74C9D78E"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1053" w:type="dxa"/>
          </w:tcPr>
          <w:p w14:paraId="7E5F4D35"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34C9FA2A" w14:textId="77777777" w:rsidTr="007942CF">
        <w:tc>
          <w:tcPr>
            <w:tcW w:w="844" w:type="dxa"/>
            <w:vMerge/>
          </w:tcPr>
          <w:p w14:paraId="1229FEEA" w14:textId="77777777" w:rsidR="007D4715" w:rsidRPr="00EF1F94" w:rsidRDefault="007D4715" w:rsidP="00E012E4">
            <w:pPr>
              <w:rPr>
                <w:rFonts w:ascii="Times New Roman" w:hAnsi="Times New Roman" w:cs="Times New Roman"/>
                <w:sz w:val="28"/>
                <w:szCs w:val="28"/>
                <w:lang w:val="kk"/>
              </w:rPr>
            </w:pPr>
          </w:p>
        </w:tc>
        <w:tc>
          <w:tcPr>
            <w:tcW w:w="1044" w:type="dxa"/>
          </w:tcPr>
          <w:p w14:paraId="702508E8"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ТШ 5</w:t>
            </w:r>
          </w:p>
        </w:tc>
        <w:tc>
          <w:tcPr>
            <w:tcW w:w="917" w:type="dxa"/>
          </w:tcPr>
          <w:p w14:paraId="57D3AB6F"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0,101</w:t>
            </w:r>
          </w:p>
        </w:tc>
        <w:tc>
          <w:tcPr>
            <w:tcW w:w="916" w:type="dxa"/>
          </w:tcPr>
          <w:p w14:paraId="6E64A49A"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260B9BA3"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948" w:type="dxa"/>
          </w:tcPr>
          <w:p w14:paraId="265E8113"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16" w:type="dxa"/>
          </w:tcPr>
          <w:p w14:paraId="128A8CF9"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0,707</w:t>
            </w:r>
          </w:p>
        </w:tc>
        <w:tc>
          <w:tcPr>
            <w:tcW w:w="916" w:type="dxa"/>
          </w:tcPr>
          <w:p w14:paraId="684EE27A"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0,117</w:t>
            </w:r>
          </w:p>
        </w:tc>
        <w:tc>
          <w:tcPr>
            <w:tcW w:w="892" w:type="dxa"/>
          </w:tcPr>
          <w:p w14:paraId="3553611A"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1053" w:type="dxa"/>
          </w:tcPr>
          <w:p w14:paraId="5AC0E2CF" w14:textId="77777777" w:rsidR="007D4715" w:rsidRPr="00EF1F94" w:rsidRDefault="007D4715" w:rsidP="00E012E4">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13F130E" w14:textId="77777777" w:rsidTr="007942CF">
        <w:tc>
          <w:tcPr>
            <w:tcW w:w="844" w:type="dxa"/>
            <w:vMerge/>
          </w:tcPr>
          <w:p w14:paraId="6A16541A" w14:textId="77777777" w:rsidR="007D4715" w:rsidRPr="00EF1F94" w:rsidRDefault="007D4715" w:rsidP="007D4715">
            <w:pPr>
              <w:rPr>
                <w:rFonts w:ascii="Times New Roman" w:hAnsi="Times New Roman" w:cs="Times New Roman"/>
                <w:sz w:val="28"/>
                <w:szCs w:val="28"/>
                <w:lang w:val="kk"/>
              </w:rPr>
            </w:pPr>
          </w:p>
        </w:tc>
        <w:tc>
          <w:tcPr>
            <w:tcW w:w="1044" w:type="dxa"/>
          </w:tcPr>
          <w:p w14:paraId="75A567D9" w14:textId="314B8382"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ТШ 6</w:t>
            </w:r>
          </w:p>
        </w:tc>
        <w:tc>
          <w:tcPr>
            <w:tcW w:w="917" w:type="dxa"/>
          </w:tcPr>
          <w:p w14:paraId="658DE58B" w14:textId="3900D53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0,997</w:t>
            </w:r>
          </w:p>
        </w:tc>
        <w:tc>
          <w:tcPr>
            <w:tcW w:w="916" w:type="dxa"/>
          </w:tcPr>
          <w:p w14:paraId="0FABED20" w14:textId="7000614A"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16" w:type="dxa"/>
          </w:tcPr>
          <w:p w14:paraId="51B4A01E" w14:textId="59A14A91"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0,179</w:t>
            </w:r>
          </w:p>
        </w:tc>
        <w:tc>
          <w:tcPr>
            <w:tcW w:w="948" w:type="dxa"/>
          </w:tcPr>
          <w:p w14:paraId="196F8148" w14:textId="1BB6921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65BF6D96" w14:textId="460F4808"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16" w:type="dxa"/>
          </w:tcPr>
          <w:p w14:paraId="7BDC09CD" w14:textId="534B464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0,119</w:t>
            </w:r>
          </w:p>
        </w:tc>
        <w:tc>
          <w:tcPr>
            <w:tcW w:w="892" w:type="dxa"/>
          </w:tcPr>
          <w:p w14:paraId="4370F668" w14:textId="09D3F6CD"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0,019</w:t>
            </w:r>
          </w:p>
        </w:tc>
        <w:tc>
          <w:tcPr>
            <w:tcW w:w="1053" w:type="dxa"/>
          </w:tcPr>
          <w:p w14:paraId="5FA9D436" w14:textId="23AFC442"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5AD3D6E9" w14:textId="77777777" w:rsidTr="007942CF">
        <w:tc>
          <w:tcPr>
            <w:tcW w:w="844" w:type="dxa"/>
            <w:vMerge/>
          </w:tcPr>
          <w:p w14:paraId="6BCD3990" w14:textId="77777777" w:rsidR="007D4715" w:rsidRPr="00EF1F94" w:rsidRDefault="007D4715" w:rsidP="007D4715">
            <w:pPr>
              <w:rPr>
                <w:rFonts w:ascii="Times New Roman" w:hAnsi="Times New Roman" w:cs="Times New Roman"/>
                <w:sz w:val="28"/>
                <w:szCs w:val="28"/>
                <w:lang w:val="kk"/>
              </w:rPr>
            </w:pPr>
          </w:p>
        </w:tc>
        <w:tc>
          <w:tcPr>
            <w:tcW w:w="1044" w:type="dxa"/>
          </w:tcPr>
          <w:p w14:paraId="3B264180" w14:textId="2908CAC8"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ТШ 7</w:t>
            </w:r>
          </w:p>
        </w:tc>
        <w:tc>
          <w:tcPr>
            <w:tcW w:w="917" w:type="dxa"/>
          </w:tcPr>
          <w:p w14:paraId="45AB8C76" w14:textId="515813FA"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0,901</w:t>
            </w:r>
          </w:p>
        </w:tc>
        <w:tc>
          <w:tcPr>
            <w:tcW w:w="916" w:type="dxa"/>
          </w:tcPr>
          <w:p w14:paraId="61387736" w14:textId="3B0335F0"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0,119</w:t>
            </w:r>
          </w:p>
        </w:tc>
        <w:tc>
          <w:tcPr>
            <w:tcW w:w="916" w:type="dxa"/>
          </w:tcPr>
          <w:p w14:paraId="4E42457B" w14:textId="0539030B"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0,091</w:t>
            </w:r>
          </w:p>
        </w:tc>
        <w:tc>
          <w:tcPr>
            <w:tcW w:w="948" w:type="dxa"/>
          </w:tcPr>
          <w:p w14:paraId="5F706AFB" w14:textId="77368214"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0,111</w:t>
            </w:r>
          </w:p>
        </w:tc>
        <w:tc>
          <w:tcPr>
            <w:tcW w:w="916" w:type="dxa"/>
          </w:tcPr>
          <w:p w14:paraId="76C4FD37" w14:textId="0129253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0,771</w:t>
            </w:r>
          </w:p>
        </w:tc>
        <w:tc>
          <w:tcPr>
            <w:tcW w:w="916" w:type="dxa"/>
          </w:tcPr>
          <w:p w14:paraId="7E33259B" w14:textId="22866543"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0,010</w:t>
            </w:r>
          </w:p>
        </w:tc>
        <w:tc>
          <w:tcPr>
            <w:tcW w:w="892" w:type="dxa"/>
          </w:tcPr>
          <w:p w14:paraId="0B36AA9E" w14:textId="18E7757D"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1053" w:type="dxa"/>
          </w:tcPr>
          <w:p w14:paraId="4B3C13E3" w14:textId="0292F998"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639933DD" w14:textId="77777777" w:rsidTr="007942CF">
        <w:tc>
          <w:tcPr>
            <w:tcW w:w="844" w:type="dxa"/>
            <w:vMerge w:val="restart"/>
          </w:tcPr>
          <w:p w14:paraId="7E8D65BD" w14:textId="01B5C0E1"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ТҚ</w:t>
            </w:r>
          </w:p>
        </w:tc>
        <w:tc>
          <w:tcPr>
            <w:tcW w:w="1044" w:type="dxa"/>
          </w:tcPr>
          <w:p w14:paraId="11850A3C" w14:textId="4D996D5B"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TҚ1</w:t>
            </w:r>
          </w:p>
        </w:tc>
        <w:tc>
          <w:tcPr>
            <w:tcW w:w="917" w:type="dxa"/>
          </w:tcPr>
          <w:p w14:paraId="37E65BF7" w14:textId="120512FB"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1B62E71A" w14:textId="67B5CF45"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3C489827" w14:textId="44DD6AB9"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0,779</w:t>
            </w:r>
          </w:p>
        </w:tc>
        <w:tc>
          <w:tcPr>
            <w:tcW w:w="948" w:type="dxa"/>
          </w:tcPr>
          <w:p w14:paraId="4801E37D" w14:textId="7D54212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0,717</w:t>
            </w:r>
          </w:p>
        </w:tc>
        <w:tc>
          <w:tcPr>
            <w:tcW w:w="916" w:type="dxa"/>
          </w:tcPr>
          <w:p w14:paraId="0B810BA7" w14:textId="1F89EA15"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0,079</w:t>
            </w:r>
          </w:p>
        </w:tc>
        <w:tc>
          <w:tcPr>
            <w:tcW w:w="916" w:type="dxa"/>
          </w:tcPr>
          <w:p w14:paraId="70A8C5F4" w14:textId="08E5F196"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0,097</w:t>
            </w:r>
          </w:p>
        </w:tc>
        <w:tc>
          <w:tcPr>
            <w:tcW w:w="892" w:type="dxa"/>
          </w:tcPr>
          <w:p w14:paraId="15BF1C00" w14:textId="7871C5A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0,179</w:t>
            </w:r>
          </w:p>
        </w:tc>
        <w:tc>
          <w:tcPr>
            <w:tcW w:w="1053" w:type="dxa"/>
          </w:tcPr>
          <w:p w14:paraId="5FA1F74D" w14:textId="3FB99B46"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61F35287" w14:textId="77777777" w:rsidTr="007942CF">
        <w:tc>
          <w:tcPr>
            <w:tcW w:w="844" w:type="dxa"/>
            <w:vMerge/>
          </w:tcPr>
          <w:p w14:paraId="44A30A56" w14:textId="77777777" w:rsidR="007D4715" w:rsidRPr="00EF1F94" w:rsidRDefault="007D4715" w:rsidP="007D4715">
            <w:pPr>
              <w:rPr>
                <w:rFonts w:ascii="Times New Roman" w:hAnsi="Times New Roman" w:cs="Times New Roman"/>
                <w:sz w:val="28"/>
                <w:szCs w:val="28"/>
                <w:lang w:val="kk"/>
              </w:rPr>
            </w:pPr>
          </w:p>
        </w:tc>
        <w:tc>
          <w:tcPr>
            <w:tcW w:w="1044" w:type="dxa"/>
          </w:tcPr>
          <w:p w14:paraId="3DD05557" w14:textId="4E869808"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TҚ 2</w:t>
            </w:r>
          </w:p>
        </w:tc>
        <w:tc>
          <w:tcPr>
            <w:tcW w:w="917" w:type="dxa"/>
          </w:tcPr>
          <w:p w14:paraId="7C66CB1C" w14:textId="1C834F50"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Pr>
          <w:p w14:paraId="0E8AEF94" w14:textId="748672D2"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0,971</w:t>
            </w:r>
          </w:p>
        </w:tc>
        <w:tc>
          <w:tcPr>
            <w:tcW w:w="916" w:type="dxa"/>
          </w:tcPr>
          <w:p w14:paraId="0315C4BB" w14:textId="64EFDC6C"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48" w:type="dxa"/>
          </w:tcPr>
          <w:p w14:paraId="7528E3BE" w14:textId="60E7F812"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0,709</w:t>
            </w:r>
          </w:p>
        </w:tc>
        <w:tc>
          <w:tcPr>
            <w:tcW w:w="916" w:type="dxa"/>
          </w:tcPr>
          <w:p w14:paraId="3CB5D781" w14:textId="3E24A66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Pr>
          <w:p w14:paraId="2719346D" w14:textId="1F108B6C"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0,701</w:t>
            </w:r>
          </w:p>
        </w:tc>
        <w:tc>
          <w:tcPr>
            <w:tcW w:w="892" w:type="dxa"/>
          </w:tcPr>
          <w:p w14:paraId="0CFCF4CB" w14:textId="58C16515"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1053" w:type="dxa"/>
          </w:tcPr>
          <w:p w14:paraId="5F47D641" w14:textId="0E4FAEF9"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bl>
    <w:bookmarkEnd w:id="25"/>
    <w:p w14:paraId="3B3DB20B" w14:textId="1B5F4B35" w:rsidR="0091445C" w:rsidRDefault="007942CF" w:rsidP="0091445C">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 xml:space="preserve">Кесте </w:t>
      </w:r>
      <w:r>
        <w:rPr>
          <w:rFonts w:ascii="Times New Roman" w:hAnsi="Times New Roman" w:cs="Times New Roman"/>
          <w:noProof/>
          <w:sz w:val="28"/>
          <w:szCs w:val="28"/>
          <w:lang w:val="en-US"/>
        </w:rPr>
        <w:t>2.</w:t>
      </w:r>
      <w:r>
        <w:rPr>
          <w:rFonts w:ascii="Times New Roman" w:hAnsi="Times New Roman" w:cs="Times New Roman"/>
          <w:noProof/>
          <w:sz w:val="28"/>
          <w:szCs w:val="28"/>
          <w:lang w:val="kk-KZ"/>
        </w:rPr>
        <w:t>13-тің жалғасы</w:t>
      </w:r>
    </w:p>
    <w:tbl>
      <w:tblPr>
        <w:tblStyle w:val="35"/>
        <w:tblW w:w="0" w:type="auto"/>
        <w:tblLook w:val="04A0" w:firstRow="1" w:lastRow="0" w:firstColumn="1" w:lastColumn="0" w:noHBand="0" w:noVBand="1"/>
      </w:tblPr>
      <w:tblGrid>
        <w:gridCol w:w="948"/>
        <w:gridCol w:w="1044"/>
        <w:gridCol w:w="917"/>
        <w:gridCol w:w="916"/>
        <w:gridCol w:w="916"/>
        <w:gridCol w:w="931"/>
        <w:gridCol w:w="916"/>
        <w:gridCol w:w="916"/>
        <w:gridCol w:w="892"/>
        <w:gridCol w:w="1053"/>
      </w:tblGrid>
      <w:tr w:rsidR="007D4715" w:rsidRPr="00EF1F94" w14:paraId="1BD9B510" w14:textId="77777777" w:rsidTr="00DA5880">
        <w:tc>
          <w:tcPr>
            <w:tcW w:w="948" w:type="dxa"/>
            <w:vMerge w:val="restart"/>
          </w:tcPr>
          <w:p w14:paraId="4C9BD309" w14:textId="77777777" w:rsidR="007D4715" w:rsidRPr="00EF1F94" w:rsidRDefault="007D4715" w:rsidP="007D4715">
            <w:pPr>
              <w:rPr>
                <w:rFonts w:ascii="Times New Roman" w:hAnsi="Times New Roman" w:cs="Times New Roman"/>
                <w:sz w:val="28"/>
                <w:szCs w:val="28"/>
                <w:lang w:val="kk"/>
              </w:rPr>
            </w:pPr>
          </w:p>
          <w:p w14:paraId="10FBE14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ТҚ</w:t>
            </w:r>
          </w:p>
        </w:tc>
        <w:tc>
          <w:tcPr>
            <w:tcW w:w="1044" w:type="dxa"/>
          </w:tcPr>
          <w:p w14:paraId="29FF296E" w14:textId="52AA8C28"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TҚ 3</w:t>
            </w:r>
          </w:p>
        </w:tc>
        <w:tc>
          <w:tcPr>
            <w:tcW w:w="917" w:type="dxa"/>
          </w:tcPr>
          <w:p w14:paraId="3CE52E5D" w14:textId="73CFAE39"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0,091</w:t>
            </w:r>
          </w:p>
        </w:tc>
        <w:tc>
          <w:tcPr>
            <w:tcW w:w="916" w:type="dxa"/>
          </w:tcPr>
          <w:p w14:paraId="3F30719D" w14:textId="015BBCCB"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0,110</w:t>
            </w:r>
          </w:p>
        </w:tc>
        <w:tc>
          <w:tcPr>
            <w:tcW w:w="916" w:type="dxa"/>
          </w:tcPr>
          <w:p w14:paraId="408366FB" w14:textId="3766636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31" w:type="dxa"/>
          </w:tcPr>
          <w:p w14:paraId="0C1287F3" w14:textId="6E0148D4"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3DF623CF" w14:textId="4253D8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0,019</w:t>
            </w:r>
          </w:p>
        </w:tc>
        <w:tc>
          <w:tcPr>
            <w:tcW w:w="916" w:type="dxa"/>
          </w:tcPr>
          <w:p w14:paraId="26C88E53" w14:textId="25A412F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892" w:type="dxa"/>
          </w:tcPr>
          <w:p w14:paraId="7708BC9F" w14:textId="227951DF"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1053" w:type="dxa"/>
          </w:tcPr>
          <w:p w14:paraId="253921FD" w14:textId="2346A950"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01B1619C" w14:textId="77777777" w:rsidTr="00DA5880">
        <w:tc>
          <w:tcPr>
            <w:tcW w:w="948" w:type="dxa"/>
            <w:vMerge/>
          </w:tcPr>
          <w:p w14:paraId="0A03EB9A" w14:textId="77777777" w:rsidR="007D4715" w:rsidRPr="00EF1F94" w:rsidRDefault="007D4715" w:rsidP="007D4715">
            <w:pPr>
              <w:rPr>
                <w:rFonts w:ascii="Times New Roman" w:hAnsi="Times New Roman" w:cs="Times New Roman"/>
                <w:sz w:val="28"/>
                <w:szCs w:val="28"/>
                <w:lang w:val="kk"/>
              </w:rPr>
            </w:pPr>
          </w:p>
        </w:tc>
        <w:tc>
          <w:tcPr>
            <w:tcW w:w="1044" w:type="dxa"/>
          </w:tcPr>
          <w:p w14:paraId="53721CAE" w14:textId="68DA189C"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TҚ 4</w:t>
            </w:r>
          </w:p>
        </w:tc>
        <w:tc>
          <w:tcPr>
            <w:tcW w:w="917" w:type="dxa"/>
          </w:tcPr>
          <w:p w14:paraId="5BC31FB8" w14:textId="11EEFB81"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67A4ADE2" w14:textId="18334DBF"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0,101</w:t>
            </w:r>
          </w:p>
        </w:tc>
        <w:tc>
          <w:tcPr>
            <w:tcW w:w="916" w:type="dxa"/>
          </w:tcPr>
          <w:p w14:paraId="33AFA15A" w14:textId="033A4F9D"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31" w:type="dxa"/>
          </w:tcPr>
          <w:p w14:paraId="73CDC2E6" w14:textId="6F0CE87D"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916" w:type="dxa"/>
          </w:tcPr>
          <w:p w14:paraId="37BADD27" w14:textId="5D3FF4ED"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0,009</w:t>
            </w:r>
          </w:p>
        </w:tc>
        <w:tc>
          <w:tcPr>
            <w:tcW w:w="916" w:type="dxa"/>
          </w:tcPr>
          <w:p w14:paraId="16C2F4B7" w14:textId="79A4200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892" w:type="dxa"/>
          </w:tcPr>
          <w:p w14:paraId="5032D843" w14:textId="286EB1DF"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0,111</w:t>
            </w:r>
          </w:p>
        </w:tc>
        <w:tc>
          <w:tcPr>
            <w:tcW w:w="1053" w:type="dxa"/>
          </w:tcPr>
          <w:p w14:paraId="499F5CA1" w14:textId="39AA8A5C"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2C29DAA6" w14:textId="77777777" w:rsidTr="00DA5880">
        <w:tc>
          <w:tcPr>
            <w:tcW w:w="948" w:type="dxa"/>
            <w:vMerge/>
          </w:tcPr>
          <w:p w14:paraId="0CFA5E57" w14:textId="77777777" w:rsidR="007D4715" w:rsidRPr="00EF1F94" w:rsidRDefault="007D4715" w:rsidP="007D4715">
            <w:pPr>
              <w:rPr>
                <w:rFonts w:ascii="Times New Roman" w:hAnsi="Times New Roman" w:cs="Times New Roman"/>
                <w:sz w:val="28"/>
                <w:szCs w:val="28"/>
                <w:lang w:val="kk"/>
              </w:rPr>
            </w:pPr>
          </w:p>
        </w:tc>
        <w:tc>
          <w:tcPr>
            <w:tcW w:w="1044" w:type="dxa"/>
          </w:tcPr>
          <w:p w14:paraId="7C01D9B7" w14:textId="5E8AB6CC"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TҚ 5</w:t>
            </w:r>
          </w:p>
        </w:tc>
        <w:tc>
          <w:tcPr>
            <w:tcW w:w="917" w:type="dxa"/>
          </w:tcPr>
          <w:p w14:paraId="6E0A3575" w14:textId="0A93A5FA"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0,109</w:t>
            </w:r>
          </w:p>
        </w:tc>
        <w:tc>
          <w:tcPr>
            <w:tcW w:w="916" w:type="dxa"/>
          </w:tcPr>
          <w:p w14:paraId="18B1C178" w14:textId="5D531094"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0,707</w:t>
            </w:r>
          </w:p>
        </w:tc>
        <w:tc>
          <w:tcPr>
            <w:tcW w:w="916" w:type="dxa"/>
          </w:tcPr>
          <w:p w14:paraId="7657C4B9" w14:textId="56AFF6C6"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0,107</w:t>
            </w:r>
          </w:p>
        </w:tc>
        <w:tc>
          <w:tcPr>
            <w:tcW w:w="931" w:type="dxa"/>
          </w:tcPr>
          <w:p w14:paraId="2022ECE3" w14:textId="379AF12F"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0,109</w:t>
            </w:r>
          </w:p>
        </w:tc>
        <w:tc>
          <w:tcPr>
            <w:tcW w:w="916" w:type="dxa"/>
          </w:tcPr>
          <w:p w14:paraId="76E687B8" w14:textId="4E23571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04F19416" w14:textId="3CD0DDFB"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892" w:type="dxa"/>
          </w:tcPr>
          <w:p w14:paraId="42CAB562" w14:textId="33E0AAB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0,779</w:t>
            </w:r>
          </w:p>
        </w:tc>
        <w:tc>
          <w:tcPr>
            <w:tcW w:w="1053" w:type="dxa"/>
          </w:tcPr>
          <w:p w14:paraId="759D3C93" w14:textId="4D031C94"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0355EE96" w14:textId="77777777" w:rsidTr="00DA5880">
        <w:tc>
          <w:tcPr>
            <w:tcW w:w="948" w:type="dxa"/>
            <w:vMerge/>
          </w:tcPr>
          <w:p w14:paraId="5CB5E6E6" w14:textId="77777777" w:rsidR="007D4715" w:rsidRPr="00EF1F94" w:rsidRDefault="007D4715" w:rsidP="007D4715">
            <w:pPr>
              <w:rPr>
                <w:rFonts w:ascii="Times New Roman" w:hAnsi="Times New Roman" w:cs="Times New Roman"/>
                <w:sz w:val="28"/>
                <w:szCs w:val="28"/>
                <w:lang w:val="kk"/>
              </w:rPr>
            </w:pPr>
          </w:p>
        </w:tc>
        <w:tc>
          <w:tcPr>
            <w:tcW w:w="1044" w:type="dxa"/>
          </w:tcPr>
          <w:p w14:paraId="4967E22A" w14:textId="0B6C46A4"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TҚ 6</w:t>
            </w:r>
          </w:p>
        </w:tc>
        <w:tc>
          <w:tcPr>
            <w:tcW w:w="917" w:type="dxa"/>
          </w:tcPr>
          <w:p w14:paraId="315C5294" w14:textId="53DEB221"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0,117</w:t>
            </w:r>
          </w:p>
        </w:tc>
        <w:tc>
          <w:tcPr>
            <w:tcW w:w="916" w:type="dxa"/>
          </w:tcPr>
          <w:p w14:paraId="3DD8D221" w14:textId="216490C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0,909</w:t>
            </w:r>
          </w:p>
        </w:tc>
        <w:tc>
          <w:tcPr>
            <w:tcW w:w="916" w:type="dxa"/>
          </w:tcPr>
          <w:p w14:paraId="42021813" w14:textId="2A13E922"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0,717</w:t>
            </w:r>
          </w:p>
        </w:tc>
        <w:tc>
          <w:tcPr>
            <w:tcW w:w="931" w:type="dxa"/>
          </w:tcPr>
          <w:p w14:paraId="656273CE" w14:textId="58E37CF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0,109</w:t>
            </w:r>
          </w:p>
        </w:tc>
        <w:tc>
          <w:tcPr>
            <w:tcW w:w="916" w:type="dxa"/>
          </w:tcPr>
          <w:p w14:paraId="0D019D0D" w14:textId="2A3DF1BD"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11F2AED4" w14:textId="256FA99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892" w:type="dxa"/>
          </w:tcPr>
          <w:p w14:paraId="2629A9D9" w14:textId="47CAD09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0,119</w:t>
            </w:r>
          </w:p>
        </w:tc>
        <w:tc>
          <w:tcPr>
            <w:tcW w:w="1053" w:type="dxa"/>
          </w:tcPr>
          <w:p w14:paraId="2765B177" w14:textId="4AB1018E"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7F94E7D1" w14:textId="77777777" w:rsidTr="00DA5880">
        <w:tc>
          <w:tcPr>
            <w:tcW w:w="948" w:type="dxa"/>
            <w:vMerge w:val="restart"/>
          </w:tcPr>
          <w:p w14:paraId="6ED3DFB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ТА</w:t>
            </w:r>
          </w:p>
        </w:tc>
        <w:tc>
          <w:tcPr>
            <w:tcW w:w="1044" w:type="dxa"/>
          </w:tcPr>
          <w:p w14:paraId="513A04A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TA1</w:t>
            </w:r>
          </w:p>
        </w:tc>
        <w:tc>
          <w:tcPr>
            <w:tcW w:w="917" w:type="dxa"/>
          </w:tcPr>
          <w:p w14:paraId="39D2970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0,771</w:t>
            </w:r>
          </w:p>
        </w:tc>
        <w:tc>
          <w:tcPr>
            <w:tcW w:w="916" w:type="dxa"/>
          </w:tcPr>
          <w:p w14:paraId="5EF7A44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5D662A5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0,991</w:t>
            </w:r>
          </w:p>
        </w:tc>
        <w:tc>
          <w:tcPr>
            <w:tcW w:w="931" w:type="dxa"/>
          </w:tcPr>
          <w:p w14:paraId="3373DAD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7E9F7EF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916" w:type="dxa"/>
          </w:tcPr>
          <w:p w14:paraId="47D786A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0,779</w:t>
            </w:r>
          </w:p>
        </w:tc>
        <w:tc>
          <w:tcPr>
            <w:tcW w:w="892" w:type="dxa"/>
          </w:tcPr>
          <w:p w14:paraId="325681E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0,079</w:t>
            </w:r>
          </w:p>
        </w:tc>
        <w:tc>
          <w:tcPr>
            <w:tcW w:w="1053" w:type="dxa"/>
          </w:tcPr>
          <w:p w14:paraId="3BC13ED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77057F6B" w14:textId="77777777" w:rsidTr="00DA5880">
        <w:tc>
          <w:tcPr>
            <w:tcW w:w="948" w:type="dxa"/>
            <w:vMerge/>
          </w:tcPr>
          <w:p w14:paraId="0E8E26BA" w14:textId="77777777" w:rsidR="007D4715" w:rsidRPr="00EF1F94" w:rsidRDefault="007D4715" w:rsidP="007D4715">
            <w:pPr>
              <w:rPr>
                <w:rFonts w:ascii="Times New Roman" w:hAnsi="Times New Roman" w:cs="Times New Roman"/>
                <w:sz w:val="28"/>
                <w:szCs w:val="28"/>
                <w:lang w:val="kk"/>
              </w:rPr>
            </w:pPr>
          </w:p>
        </w:tc>
        <w:tc>
          <w:tcPr>
            <w:tcW w:w="1044" w:type="dxa"/>
          </w:tcPr>
          <w:p w14:paraId="7E70735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TA2</w:t>
            </w:r>
          </w:p>
        </w:tc>
        <w:tc>
          <w:tcPr>
            <w:tcW w:w="917" w:type="dxa"/>
          </w:tcPr>
          <w:p w14:paraId="3B053B7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52C788C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4BD6B20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0,179</w:t>
            </w:r>
          </w:p>
        </w:tc>
        <w:tc>
          <w:tcPr>
            <w:tcW w:w="931" w:type="dxa"/>
          </w:tcPr>
          <w:p w14:paraId="0679775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0,119</w:t>
            </w:r>
          </w:p>
        </w:tc>
        <w:tc>
          <w:tcPr>
            <w:tcW w:w="916" w:type="dxa"/>
          </w:tcPr>
          <w:p w14:paraId="7CE302B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0,090</w:t>
            </w:r>
          </w:p>
        </w:tc>
        <w:tc>
          <w:tcPr>
            <w:tcW w:w="916" w:type="dxa"/>
          </w:tcPr>
          <w:p w14:paraId="2BEB16D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0,007</w:t>
            </w:r>
          </w:p>
        </w:tc>
        <w:tc>
          <w:tcPr>
            <w:tcW w:w="892" w:type="dxa"/>
          </w:tcPr>
          <w:p w14:paraId="74D82E8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0,107</w:t>
            </w:r>
          </w:p>
        </w:tc>
        <w:tc>
          <w:tcPr>
            <w:tcW w:w="1053" w:type="dxa"/>
          </w:tcPr>
          <w:p w14:paraId="247D53D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630DFFB8" w14:textId="77777777" w:rsidTr="00DA5880">
        <w:tc>
          <w:tcPr>
            <w:tcW w:w="948" w:type="dxa"/>
            <w:vMerge/>
          </w:tcPr>
          <w:p w14:paraId="28F62DCC" w14:textId="77777777" w:rsidR="007D4715" w:rsidRPr="00EF1F94" w:rsidRDefault="007D4715" w:rsidP="007D4715">
            <w:pPr>
              <w:rPr>
                <w:rFonts w:ascii="Times New Roman" w:hAnsi="Times New Roman" w:cs="Times New Roman"/>
                <w:sz w:val="28"/>
                <w:szCs w:val="28"/>
                <w:lang w:val="kk"/>
              </w:rPr>
            </w:pPr>
          </w:p>
        </w:tc>
        <w:tc>
          <w:tcPr>
            <w:tcW w:w="1044" w:type="dxa"/>
          </w:tcPr>
          <w:p w14:paraId="0747C3C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TA3</w:t>
            </w:r>
          </w:p>
        </w:tc>
        <w:tc>
          <w:tcPr>
            <w:tcW w:w="917" w:type="dxa"/>
          </w:tcPr>
          <w:p w14:paraId="672D720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0,191</w:t>
            </w:r>
          </w:p>
        </w:tc>
        <w:tc>
          <w:tcPr>
            <w:tcW w:w="916" w:type="dxa"/>
          </w:tcPr>
          <w:p w14:paraId="557BF86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0,107</w:t>
            </w:r>
          </w:p>
        </w:tc>
        <w:tc>
          <w:tcPr>
            <w:tcW w:w="916" w:type="dxa"/>
          </w:tcPr>
          <w:p w14:paraId="0FF5E91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0,107</w:t>
            </w:r>
          </w:p>
        </w:tc>
        <w:tc>
          <w:tcPr>
            <w:tcW w:w="931" w:type="dxa"/>
          </w:tcPr>
          <w:p w14:paraId="67FC682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0,099</w:t>
            </w:r>
          </w:p>
        </w:tc>
        <w:tc>
          <w:tcPr>
            <w:tcW w:w="916" w:type="dxa"/>
          </w:tcPr>
          <w:p w14:paraId="59358F7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0,070</w:t>
            </w:r>
          </w:p>
        </w:tc>
        <w:tc>
          <w:tcPr>
            <w:tcW w:w="916" w:type="dxa"/>
          </w:tcPr>
          <w:p w14:paraId="76CDB18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0,771</w:t>
            </w:r>
          </w:p>
        </w:tc>
        <w:tc>
          <w:tcPr>
            <w:tcW w:w="892" w:type="dxa"/>
          </w:tcPr>
          <w:p w14:paraId="4C1F839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1053" w:type="dxa"/>
          </w:tcPr>
          <w:p w14:paraId="70074C7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3FEA2CE6" w14:textId="77777777" w:rsidTr="00DA5880">
        <w:tc>
          <w:tcPr>
            <w:tcW w:w="948" w:type="dxa"/>
            <w:vMerge w:val="restart"/>
          </w:tcPr>
          <w:p w14:paraId="2B182B8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TСTҮ</w:t>
            </w:r>
          </w:p>
        </w:tc>
        <w:tc>
          <w:tcPr>
            <w:tcW w:w="1044" w:type="dxa"/>
          </w:tcPr>
          <w:p w14:paraId="594BCE2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TСTҮ 1</w:t>
            </w:r>
          </w:p>
        </w:tc>
        <w:tc>
          <w:tcPr>
            <w:tcW w:w="917" w:type="dxa"/>
          </w:tcPr>
          <w:p w14:paraId="4C2FEF9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6607CD7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54617AD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31" w:type="dxa"/>
          </w:tcPr>
          <w:p w14:paraId="3AB2373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0,111</w:t>
            </w:r>
          </w:p>
        </w:tc>
        <w:tc>
          <w:tcPr>
            <w:tcW w:w="916" w:type="dxa"/>
          </w:tcPr>
          <w:p w14:paraId="61FCF9C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Pr>
          <w:p w14:paraId="4107BF2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0,111</w:t>
            </w:r>
          </w:p>
        </w:tc>
        <w:tc>
          <w:tcPr>
            <w:tcW w:w="892" w:type="dxa"/>
          </w:tcPr>
          <w:p w14:paraId="613D364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0,110</w:t>
            </w:r>
          </w:p>
        </w:tc>
        <w:tc>
          <w:tcPr>
            <w:tcW w:w="1053" w:type="dxa"/>
          </w:tcPr>
          <w:p w14:paraId="045805F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28A471C6" w14:textId="77777777" w:rsidTr="00DA5880">
        <w:tc>
          <w:tcPr>
            <w:tcW w:w="948" w:type="dxa"/>
            <w:vMerge/>
          </w:tcPr>
          <w:p w14:paraId="15C94EAC" w14:textId="77777777" w:rsidR="007D4715" w:rsidRPr="00EF1F94" w:rsidRDefault="007D4715" w:rsidP="007D4715">
            <w:pPr>
              <w:rPr>
                <w:rFonts w:ascii="Times New Roman" w:hAnsi="Times New Roman" w:cs="Times New Roman"/>
                <w:sz w:val="28"/>
                <w:szCs w:val="28"/>
                <w:lang w:val="kk"/>
              </w:rPr>
            </w:pPr>
          </w:p>
        </w:tc>
        <w:tc>
          <w:tcPr>
            <w:tcW w:w="1044" w:type="dxa"/>
          </w:tcPr>
          <w:p w14:paraId="66DBCB2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TСTҮ 2</w:t>
            </w:r>
          </w:p>
        </w:tc>
        <w:tc>
          <w:tcPr>
            <w:tcW w:w="917" w:type="dxa"/>
          </w:tcPr>
          <w:p w14:paraId="190DEA5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0,197</w:t>
            </w:r>
          </w:p>
        </w:tc>
        <w:tc>
          <w:tcPr>
            <w:tcW w:w="916" w:type="dxa"/>
          </w:tcPr>
          <w:p w14:paraId="45E2FA0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0,797</w:t>
            </w:r>
          </w:p>
        </w:tc>
        <w:tc>
          <w:tcPr>
            <w:tcW w:w="916" w:type="dxa"/>
          </w:tcPr>
          <w:p w14:paraId="2F9E6E6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0,179</w:t>
            </w:r>
          </w:p>
        </w:tc>
        <w:tc>
          <w:tcPr>
            <w:tcW w:w="931" w:type="dxa"/>
          </w:tcPr>
          <w:p w14:paraId="6BFF38E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0,999</w:t>
            </w:r>
          </w:p>
        </w:tc>
        <w:tc>
          <w:tcPr>
            <w:tcW w:w="916" w:type="dxa"/>
          </w:tcPr>
          <w:p w14:paraId="393769B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0,001</w:t>
            </w:r>
          </w:p>
        </w:tc>
        <w:tc>
          <w:tcPr>
            <w:tcW w:w="916" w:type="dxa"/>
          </w:tcPr>
          <w:p w14:paraId="1DE02D8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0,070</w:t>
            </w:r>
          </w:p>
        </w:tc>
        <w:tc>
          <w:tcPr>
            <w:tcW w:w="892" w:type="dxa"/>
          </w:tcPr>
          <w:p w14:paraId="3C3FAB4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0,111</w:t>
            </w:r>
          </w:p>
        </w:tc>
        <w:tc>
          <w:tcPr>
            <w:tcW w:w="1053" w:type="dxa"/>
          </w:tcPr>
          <w:p w14:paraId="71997ED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9D61FA1" w14:textId="77777777" w:rsidTr="00DA5880">
        <w:tc>
          <w:tcPr>
            <w:tcW w:w="948" w:type="dxa"/>
            <w:vMerge/>
          </w:tcPr>
          <w:p w14:paraId="47AD8714" w14:textId="77777777" w:rsidR="007D4715" w:rsidRPr="00EF1F94" w:rsidRDefault="007D4715" w:rsidP="007D4715">
            <w:pPr>
              <w:rPr>
                <w:rFonts w:ascii="Times New Roman" w:hAnsi="Times New Roman" w:cs="Times New Roman"/>
                <w:sz w:val="28"/>
                <w:szCs w:val="28"/>
                <w:lang w:val="kk"/>
              </w:rPr>
            </w:pPr>
          </w:p>
        </w:tc>
        <w:tc>
          <w:tcPr>
            <w:tcW w:w="1044" w:type="dxa"/>
          </w:tcPr>
          <w:p w14:paraId="6723F56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TСTҮ 3</w:t>
            </w:r>
          </w:p>
        </w:tc>
        <w:tc>
          <w:tcPr>
            <w:tcW w:w="917" w:type="dxa"/>
          </w:tcPr>
          <w:p w14:paraId="698AB39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0,107</w:t>
            </w:r>
          </w:p>
        </w:tc>
        <w:tc>
          <w:tcPr>
            <w:tcW w:w="916" w:type="dxa"/>
          </w:tcPr>
          <w:p w14:paraId="091921D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0,797</w:t>
            </w:r>
          </w:p>
        </w:tc>
        <w:tc>
          <w:tcPr>
            <w:tcW w:w="916" w:type="dxa"/>
          </w:tcPr>
          <w:p w14:paraId="243326F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0,099</w:t>
            </w:r>
          </w:p>
        </w:tc>
        <w:tc>
          <w:tcPr>
            <w:tcW w:w="931" w:type="dxa"/>
          </w:tcPr>
          <w:p w14:paraId="596ABBF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6EBA556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0,001</w:t>
            </w:r>
          </w:p>
        </w:tc>
        <w:tc>
          <w:tcPr>
            <w:tcW w:w="916" w:type="dxa"/>
          </w:tcPr>
          <w:p w14:paraId="7D6AA28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892" w:type="dxa"/>
          </w:tcPr>
          <w:p w14:paraId="7EEB41D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0,001</w:t>
            </w:r>
          </w:p>
        </w:tc>
        <w:tc>
          <w:tcPr>
            <w:tcW w:w="1053" w:type="dxa"/>
          </w:tcPr>
          <w:p w14:paraId="224A5CC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57E579FE" w14:textId="77777777" w:rsidTr="00DA5880">
        <w:tc>
          <w:tcPr>
            <w:tcW w:w="948" w:type="dxa"/>
            <w:vMerge w:val="restart"/>
          </w:tcPr>
          <w:p w14:paraId="4688151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КЖ</w:t>
            </w:r>
          </w:p>
        </w:tc>
        <w:tc>
          <w:tcPr>
            <w:tcW w:w="1044" w:type="dxa"/>
          </w:tcPr>
          <w:p w14:paraId="6D9DF6A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КЖ1</w:t>
            </w:r>
          </w:p>
        </w:tc>
        <w:tc>
          <w:tcPr>
            <w:tcW w:w="917" w:type="dxa"/>
          </w:tcPr>
          <w:p w14:paraId="600B988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0,179</w:t>
            </w:r>
          </w:p>
        </w:tc>
        <w:tc>
          <w:tcPr>
            <w:tcW w:w="916" w:type="dxa"/>
          </w:tcPr>
          <w:p w14:paraId="37E7D15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5357672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1,179</w:t>
            </w:r>
          </w:p>
        </w:tc>
        <w:tc>
          <w:tcPr>
            <w:tcW w:w="931" w:type="dxa"/>
          </w:tcPr>
          <w:p w14:paraId="5B1C130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0,797</w:t>
            </w:r>
          </w:p>
        </w:tc>
        <w:tc>
          <w:tcPr>
            <w:tcW w:w="916" w:type="dxa"/>
          </w:tcPr>
          <w:p w14:paraId="5F12328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5828659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0,717</w:t>
            </w:r>
          </w:p>
        </w:tc>
        <w:tc>
          <w:tcPr>
            <w:tcW w:w="892" w:type="dxa"/>
          </w:tcPr>
          <w:p w14:paraId="20CE2CD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1053" w:type="dxa"/>
          </w:tcPr>
          <w:p w14:paraId="209A3B6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454F1525" w14:textId="77777777" w:rsidTr="00DA5880">
        <w:tc>
          <w:tcPr>
            <w:tcW w:w="948" w:type="dxa"/>
            <w:vMerge/>
          </w:tcPr>
          <w:p w14:paraId="1985D91F" w14:textId="77777777" w:rsidR="007D4715" w:rsidRPr="00EF1F94" w:rsidRDefault="007D4715" w:rsidP="007D4715">
            <w:pPr>
              <w:rPr>
                <w:rFonts w:ascii="Times New Roman" w:hAnsi="Times New Roman" w:cs="Times New Roman"/>
                <w:sz w:val="28"/>
                <w:szCs w:val="28"/>
                <w:lang w:val="kk"/>
              </w:rPr>
            </w:pPr>
          </w:p>
        </w:tc>
        <w:tc>
          <w:tcPr>
            <w:tcW w:w="1044" w:type="dxa"/>
          </w:tcPr>
          <w:p w14:paraId="3EE7378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КЖ2</w:t>
            </w:r>
          </w:p>
        </w:tc>
        <w:tc>
          <w:tcPr>
            <w:tcW w:w="917" w:type="dxa"/>
          </w:tcPr>
          <w:p w14:paraId="474B0C6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0,179</w:t>
            </w:r>
          </w:p>
        </w:tc>
        <w:tc>
          <w:tcPr>
            <w:tcW w:w="916" w:type="dxa"/>
          </w:tcPr>
          <w:p w14:paraId="25272EF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6B40D2D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1,179</w:t>
            </w:r>
          </w:p>
        </w:tc>
        <w:tc>
          <w:tcPr>
            <w:tcW w:w="931" w:type="dxa"/>
          </w:tcPr>
          <w:p w14:paraId="30E5E65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0,797</w:t>
            </w:r>
          </w:p>
        </w:tc>
        <w:tc>
          <w:tcPr>
            <w:tcW w:w="916" w:type="dxa"/>
          </w:tcPr>
          <w:p w14:paraId="7EC255D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006523A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0,717</w:t>
            </w:r>
          </w:p>
        </w:tc>
        <w:tc>
          <w:tcPr>
            <w:tcW w:w="892" w:type="dxa"/>
          </w:tcPr>
          <w:p w14:paraId="431691C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1053" w:type="dxa"/>
          </w:tcPr>
          <w:p w14:paraId="53E2F7F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6315DA21" w14:textId="77777777" w:rsidTr="00DA5880">
        <w:tc>
          <w:tcPr>
            <w:tcW w:w="948" w:type="dxa"/>
            <w:vMerge w:val="restart"/>
          </w:tcPr>
          <w:p w14:paraId="05EB0D8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РО</w:t>
            </w:r>
          </w:p>
        </w:tc>
        <w:tc>
          <w:tcPr>
            <w:tcW w:w="1044" w:type="dxa"/>
          </w:tcPr>
          <w:p w14:paraId="25739D4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РО1</w:t>
            </w:r>
          </w:p>
        </w:tc>
        <w:tc>
          <w:tcPr>
            <w:tcW w:w="917" w:type="dxa"/>
          </w:tcPr>
          <w:p w14:paraId="5F65C2C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0,100</w:t>
            </w:r>
          </w:p>
        </w:tc>
        <w:tc>
          <w:tcPr>
            <w:tcW w:w="916" w:type="dxa"/>
          </w:tcPr>
          <w:p w14:paraId="5DEEFEA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34AD024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0,009</w:t>
            </w:r>
          </w:p>
        </w:tc>
        <w:tc>
          <w:tcPr>
            <w:tcW w:w="931" w:type="dxa"/>
          </w:tcPr>
          <w:p w14:paraId="6C3CFF9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0,701</w:t>
            </w:r>
          </w:p>
        </w:tc>
        <w:tc>
          <w:tcPr>
            <w:tcW w:w="916" w:type="dxa"/>
          </w:tcPr>
          <w:p w14:paraId="7B25F44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0,007</w:t>
            </w:r>
          </w:p>
        </w:tc>
        <w:tc>
          <w:tcPr>
            <w:tcW w:w="916" w:type="dxa"/>
          </w:tcPr>
          <w:p w14:paraId="7A186F0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0,919</w:t>
            </w:r>
          </w:p>
        </w:tc>
        <w:tc>
          <w:tcPr>
            <w:tcW w:w="892" w:type="dxa"/>
          </w:tcPr>
          <w:p w14:paraId="166749E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0,791</w:t>
            </w:r>
          </w:p>
        </w:tc>
        <w:tc>
          <w:tcPr>
            <w:tcW w:w="1053" w:type="dxa"/>
          </w:tcPr>
          <w:p w14:paraId="138B53A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49EA15FB" w14:textId="77777777" w:rsidTr="00DA5880">
        <w:tc>
          <w:tcPr>
            <w:tcW w:w="948" w:type="dxa"/>
            <w:vMerge/>
          </w:tcPr>
          <w:p w14:paraId="585E0C5D" w14:textId="77777777" w:rsidR="007D4715" w:rsidRPr="00EF1F94" w:rsidRDefault="007D4715" w:rsidP="007D4715">
            <w:pPr>
              <w:rPr>
                <w:rFonts w:ascii="Times New Roman" w:hAnsi="Times New Roman" w:cs="Times New Roman"/>
                <w:sz w:val="28"/>
                <w:szCs w:val="28"/>
                <w:lang w:val="kk"/>
              </w:rPr>
            </w:pPr>
          </w:p>
        </w:tc>
        <w:tc>
          <w:tcPr>
            <w:tcW w:w="1044" w:type="dxa"/>
          </w:tcPr>
          <w:p w14:paraId="2B0D269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РО2</w:t>
            </w:r>
          </w:p>
        </w:tc>
        <w:tc>
          <w:tcPr>
            <w:tcW w:w="917" w:type="dxa"/>
          </w:tcPr>
          <w:p w14:paraId="328E9B1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16" w:type="dxa"/>
          </w:tcPr>
          <w:p w14:paraId="23E1981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0,971</w:t>
            </w:r>
          </w:p>
        </w:tc>
        <w:tc>
          <w:tcPr>
            <w:tcW w:w="916" w:type="dxa"/>
          </w:tcPr>
          <w:p w14:paraId="20940A5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0,790</w:t>
            </w:r>
          </w:p>
        </w:tc>
        <w:tc>
          <w:tcPr>
            <w:tcW w:w="931" w:type="dxa"/>
          </w:tcPr>
          <w:p w14:paraId="6A5E561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0,771</w:t>
            </w:r>
          </w:p>
        </w:tc>
        <w:tc>
          <w:tcPr>
            <w:tcW w:w="916" w:type="dxa"/>
          </w:tcPr>
          <w:p w14:paraId="401AAFE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916" w:type="dxa"/>
          </w:tcPr>
          <w:p w14:paraId="5ADB76E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0,101</w:t>
            </w:r>
          </w:p>
        </w:tc>
        <w:tc>
          <w:tcPr>
            <w:tcW w:w="892" w:type="dxa"/>
          </w:tcPr>
          <w:p w14:paraId="306C6B8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1053" w:type="dxa"/>
          </w:tcPr>
          <w:p w14:paraId="4A66196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57605F1E" w14:textId="77777777" w:rsidTr="00DA5880">
        <w:tc>
          <w:tcPr>
            <w:tcW w:w="948" w:type="dxa"/>
            <w:vMerge/>
          </w:tcPr>
          <w:p w14:paraId="345A1E8B" w14:textId="77777777" w:rsidR="007D4715" w:rsidRPr="00EF1F94" w:rsidRDefault="007D4715" w:rsidP="007D4715">
            <w:pPr>
              <w:rPr>
                <w:rFonts w:ascii="Times New Roman" w:hAnsi="Times New Roman" w:cs="Times New Roman"/>
                <w:sz w:val="28"/>
                <w:szCs w:val="28"/>
                <w:lang w:val="kk"/>
              </w:rPr>
            </w:pPr>
          </w:p>
        </w:tc>
        <w:tc>
          <w:tcPr>
            <w:tcW w:w="1044" w:type="dxa"/>
          </w:tcPr>
          <w:p w14:paraId="0052849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РО3</w:t>
            </w:r>
          </w:p>
        </w:tc>
        <w:tc>
          <w:tcPr>
            <w:tcW w:w="917" w:type="dxa"/>
          </w:tcPr>
          <w:p w14:paraId="78B5D41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7295A55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71F5952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0,771</w:t>
            </w:r>
          </w:p>
        </w:tc>
        <w:tc>
          <w:tcPr>
            <w:tcW w:w="931" w:type="dxa"/>
          </w:tcPr>
          <w:p w14:paraId="75681E8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0,910</w:t>
            </w:r>
          </w:p>
        </w:tc>
        <w:tc>
          <w:tcPr>
            <w:tcW w:w="916" w:type="dxa"/>
          </w:tcPr>
          <w:p w14:paraId="3668431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58E3852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0,991</w:t>
            </w:r>
          </w:p>
        </w:tc>
        <w:tc>
          <w:tcPr>
            <w:tcW w:w="892" w:type="dxa"/>
          </w:tcPr>
          <w:p w14:paraId="2B7900C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0,099</w:t>
            </w:r>
          </w:p>
        </w:tc>
        <w:tc>
          <w:tcPr>
            <w:tcW w:w="1053" w:type="dxa"/>
          </w:tcPr>
          <w:p w14:paraId="5C201F5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1168202" w14:textId="77777777" w:rsidTr="00DA5880">
        <w:tc>
          <w:tcPr>
            <w:tcW w:w="948" w:type="dxa"/>
            <w:vMerge/>
          </w:tcPr>
          <w:p w14:paraId="272DF969" w14:textId="77777777" w:rsidR="007D4715" w:rsidRPr="00EF1F94" w:rsidRDefault="007D4715" w:rsidP="007D4715">
            <w:pPr>
              <w:rPr>
                <w:rFonts w:ascii="Times New Roman" w:hAnsi="Times New Roman" w:cs="Times New Roman"/>
                <w:sz w:val="28"/>
                <w:szCs w:val="28"/>
                <w:lang w:val="kk"/>
              </w:rPr>
            </w:pPr>
          </w:p>
        </w:tc>
        <w:tc>
          <w:tcPr>
            <w:tcW w:w="1044" w:type="dxa"/>
          </w:tcPr>
          <w:p w14:paraId="29C6001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РО4</w:t>
            </w:r>
          </w:p>
        </w:tc>
        <w:tc>
          <w:tcPr>
            <w:tcW w:w="917" w:type="dxa"/>
          </w:tcPr>
          <w:p w14:paraId="2BFF69F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Pr>
          <w:p w14:paraId="00913E9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5F1AE51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0,007</w:t>
            </w:r>
          </w:p>
        </w:tc>
        <w:tc>
          <w:tcPr>
            <w:tcW w:w="931" w:type="dxa"/>
          </w:tcPr>
          <w:p w14:paraId="25D4ADE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0,110</w:t>
            </w:r>
          </w:p>
        </w:tc>
        <w:tc>
          <w:tcPr>
            <w:tcW w:w="916" w:type="dxa"/>
          </w:tcPr>
          <w:p w14:paraId="6B21565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0,009</w:t>
            </w:r>
          </w:p>
        </w:tc>
        <w:tc>
          <w:tcPr>
            <w:tcW w:w="916" w:type="dxa"/>
          </w:tcPr>
          <w:p w14:paraId="78F9D0A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0,107</w:t>
            </w:r>
          </w:p>
        </w:tc>
        <w:tc>
          <w:tcPr>
            <w:tcW w:w="892" w:type="dxa"/>
          </w:tcPr>
          <w:p w14:paraId="22C72F9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0,791</w:t>
            </w:r>
          </w:p>
        </w:tc>
        <w:tc>
          <w:tcPr>
            <w:tcW w:w="1053" w:type="dxa"/>
          </w:tcPr>
          <w:p w14:paraId="4E78F33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4D5C23B6" w14:textId="77777777" w:rsidTr="00DA5880">
        <w:tc>
          <w:tcPr>
            <w:tcW w:w="948" w:type="dxa"/>
            <w:vMerge w:val="restart"/>
          </w:tcPr>
          <w:p w14:paraId="27864D1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w:t>
            </w:r>
          </w:p>
        </w:tc>
        <w:tc>
          <w:tcPr>
            <w:tcW w:w="1044" w:type="dxa"/>
          </w:tcPr>
          <w:p w14:paraId="66480DF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ОҚТ1</w:t>
            </w:r>
          </w:p>
        </w:tc>
        <w:tc>
          <w:tcPr>
            <w:tcW w:w="917" w:type="dxa"/>
          </w:tcPr>
          <w:p w14:paraId="754CE02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0,091</w:t>
            </w:r>
          </w:p>
        </w:tc>
        <w:tc>
          <w:tcPr>
            <w:tcW w:w="916" w:type="dxa"/>
          </w:tcPr>
          <w:p w14:paraId="213FF1B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16" w:type="dxa"/>
          </w:tcPr>
          <w:p w14:paraId="2D28C02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0,171</w:t>
            </w:r>
          </w:p>
        </w:tc>
        <w:tc>
          <w:tcPr>
            <w:tcW w:w="931" w:type="dxa"/>
          </w:tcPr>
          <w:p w14:paraId="0F5FE39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16" w:type="dxa"/>
          </w:tcPr>
          <w:p w14:paraId="6CAA1E3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5557384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892" w:type="dxa"/>
          </w:tcPr>
          <w:p w14:paraId="0E17742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0,970</w:t>
            </w:r>
          </w:p>
        </w:tc>
        <w:tc>
          <w:tcPr>
            <w:tcW w:w="1053" w:type="dxa"/>
          </w:tcPr>
          <w:p w14:paraId="34D0E7D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AD2F67E" w14:textId="77777777" w:rsidTr="00DA5880">
        <w:tc>
          <w:tcPr>
            <w:tcW w:w="948" w:type="dxa"/>
            <w:vMerge/>
          </w:tcPr>
          <w:p w14:paraId="62D2E4D1" w14:textId="77777777" w:rsidR="007D4715" w:rsidRPr="00EF1F94" w:rsidRDefault="007D4715" w:rsidP="007D4715">
            <w:pPr>
              <w:rPr>
                <w:rFonts w:ascii="Times New Roman" w:hAnsi="Times New Roman" w:cs="Times New Roman"/>
                <w:sz w:val="28"/>
                <w:szCs w:val="28"/>
                <w:lang w:val="kk"/>
              </w:rPr>
            </w:pPr>
          </w:p>
        </w:tc>
        <w:tc>
          <w:tcPr>
            <w:tcW w:w="1044" w:type="dxa"/>
          </w:tcPr>
          <w:p w14:paraId="4FA10EC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ОҚТ2</w:t>
            </w:r>
          </w:p>
        </w:tc>
        <w:tc>
          <w:tcPr>
            <w:tcW w:w="917" w:type="dxa"/>
          </w:tcPr>
          <w:p w14:paraId="70BFBA0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064FCBE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Pr>
          <w:p w14:paraId="3E4E030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31" w:type="dxa"/>
          </w:tcPr>
          <w:p w14:paraId="51D81B6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0,019</w:t>
            </w:r>
          </w:p>
        </w:tc>
        <w:tc>
          <w:tcPr>
            <w:tcW w:w="916" w:type="dxa"/>
          </w:tcPr>
          <w:p w14:paraId="6A9F5CA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0,097</w:t>
            </w:r>
          </w:p>
        </w:tc>
        <w:tc>
          <w:tcPr>
            <w:tcW w:w="916" w:type="dxa"/>
          </w:tcPr>
          <w:p w14:paraId="7EB1B17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892" w:type="dxa"/>
          </w:tcPr>
          <w:p w14:paraId="01F2947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0,991</w:t>
            </w:r>
          </w:p>
        </w:tc>
        <w:tc>
          <w:tcPr>
            <w:tcW w:w="1053" w:type="dxa"/>
          </w:tcPr>
          <w:p w14:paraId="5236C93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747A906E" w14:textId="77777777" w:rsidTr="00DA5880">
        <w:tc>
          <w:tcPr>
            <w:tcW w:w="948" w:type="dxa"/>
            <w:vMerge/>
          </w:tcPr>
          <w:p w14:paraId="2A46F546" w14:textId="77777777" w:rsidR="007D4715" w:rsidRPr="00EF1F94" w:rsidRDefault="007D4715" w:rsidP="007D4715">
            <w:pPr>
              <w:rPr>
                <w:rFonts w:ascii="Times New Roman" w:hAnsi="Times New Roman" w:cs="Times New Roman"/>
                <w:sz w:val="28"/>
                <w:szCs w:val="28"/>
                <w:lang w:val="kk"/>
              </w:rPr>
            </w:pPr>
          </w:p>
        </w:tc>
        <w:tc>
          <w:tcPr>
            <w:tcW w:w="1044" w:type="dxa"/>
          </w:tcPr>
          <w:p w14:paraId="7F3C4C6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ОҚТ3</w:t>
            </w:r>
          </w:p>
        </w:tc>
        <w:tc>
          <w:tcPr>
            <w:tcW w:w="917" w:type="dxa"/>
          </w:tcPr>
          <w:p w14:paraId="474CF52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916" w:type="dxa"/>
          </w:tcPr>
          <w:p w14:paraId="6E66715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0,079</w:t>
            </w:r>
          </w:p>
        </w:tc>
        <w:tc>
          <w:tcPr>
            <w:tcW w:w="916" w:type="dxa"/>
          </w:tcPr>
          <w:p w14:paraId="6B165CE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0,707</w:t>
            </w:r>
          </w:p>
        </w:tc>
        <w:tc>
          <w:tcPr>
            <w:tcW w:w="931" w:type="dxa"/>
          </w:tcPr>
          <w:p w14:paraId="53F735E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16" w:type="dxa"/>
          </w:tcPr>
          <w:p w14:paraId="4DDACD7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Pr>
          <w:p w14:paraId="5E09D23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0,719</w:t>
            </w:r>
          </w:p>
        </w:tc>
        <w:tc>
          <w:tcPr>
            <w:tcW w:w="892" w:type="dxa"/>
          </w:tcPr>
          <w:p w14:paraId="39D3068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0,109</w:t>
            </w:r>
          </w:p>
        </w:tc>
        <w:tc>
          <w:tcPr>
            <w:tcW w:w="1053" w:type="dxa"/>
          </w:tcPr>
          <w:p w14:paraId="6FADAAB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DA2E70F" w14:textId="77777777" w:rsidTr="00DA5880">
        <w:tc>
          <w:tcPr>
            <w:tcW w:w="948" w:type="dxa"/>
            <w:vMerge/>
          </w:tcPr>
          <w:p w14:paraId="1D03D276" w14:textId="77777777" w:rsidR="007D4715" w:rsidRPr="00EF1F94" w:rsidRDefault="007D4715" w:rsidP="007D4715">
            <w:pPr>
              <w:rPr>
                <w:rFonts w:ascii="Times New Roman" w:hAnsi="Times New Roman" w:cs="Times New Roman"/>
                <w:sz w:val="28"/>
                <w:szCs w:val="28"/>
                <w:lang w:val="kk"/>
              </w:rPr>
            </w:pPr>
          </w:p>
        </w:tc>
        <w:tc>
          <w:tcPr>
            <w:tcW w:w="1044" w:type="dxa"/>
          </w:tcPr>
          <w:p w14:paraId="36ADAE2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ОҚТ4</w:t>
            </w:r>
          </w:p>
        </w:tc>
        <w:tc>
          <w:tcPr>
            <w:tcW w:w="917" w:type="dxa"/>
          </w:tcPr>
          <w:p w14:paraId="3FFE7A8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0,079</w:t>
            </w:r>
          </w:p>
        </w:tc>
        <w:tc>
          <w:tcPr>
            <w:tcW w:w="916" w:type="dxa"/>
          </w:tcPr>
          <w:p w14:paraId="20AFC35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0,197</w:t>
            </w:r>
          </w:p>
        </w:tc>
        <w:tc>
          <w:tcPr>
            <w:tcW w:w="916" w:type="dxa"/>
          </w:tcPr>
          <w:p w14:paraId="11E5DE3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0,011</w:t>
            </w:r>
          </w:p>
        </w:tc>
        <w:tc>
          <w:tcPr>
            <w:tcW w:w="931" w:type="dxa"/>
          </w:tcPr>
          <w:p w14:paraId="3A899B6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0,701</w:t>
            </w:r>
          </w:p>
        </w:tc>
        <w:tc>
          <w:tcPr>
            <w:tcW w:w="916" w:type="dxa"/>
          </w:tcPr>
          <w:p w14:paraId="4C1B683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0,070</w:t>
            </w:r>
          </w:p>
        </w:tc>
        <w:tc>
          <w:tcPr>
            <w:tcW w:w="916" w:type="dxa"/>
          </w:tcPr>
          <w:p w14:paraId="527A608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0,717</w:t>
            </w:r>
          </w:p>
        </w:tc>
        <w:tc>
          <w:tcPr>
            <w:tcW w:w="892" w:type="dxa"/>
          </w:tcPr>
          <w:p w14:paraId="3BD6AEC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0,911</w:t>
            </w:r>
          </w:p>
        </w:tc>
        <w:tc>
          <w:tcPr>
            <w:tcW w:w="1053" w:type="dxa"/>
          </w:tcPr>
          <w:p w14:paraId="35FBF2E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20E36C71" w14:textId="77777777" w:rsidTr="00DA5880">
        <w:tc>
          <w:tcPr>
            <w:tcW w:w="948" w:type="dxa"/>
            <w:vMerge/>
          </w:tcPr>
          <w:p w14:paraId="0D86DB15" w14:textId="77777777" w:rsidR="007D4715" w:rsidRPr="00EF1F94" w:rsidRDefault="007D4715" w:rsidP="007D4715">
            <w:pPr>
              <w:rPr>
                <w:rFonts w:ascii="Times New Roman" w:hAnsi="Times New Roman" w:cs="Times New Roman"/>
                <w:sz w:val="28"/>
                <w:szCs w:val="28"/>
                <w:lang w:val="kk"/>
              </w:rPr>
            </w:pPr>
          </w:p>
        </w:tc>
        <w:tc>
          <w:tcPr>
            <w:tcW w:w="1044" w:type="dxa"/>
          </w:tcPr>
          <w:p w14:paraId="098F63B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5</w:t>
            </w:r>
          </w:p>
        </w:tc>
        <w:tc>
          <w:tcPr>
            <w:tcW w:w="917" w:type="dxa"/>
          </w:tcPr>
          <w:p w14:paraId="5CF00D1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0033D18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0,197</w:t>
            </w:r>
          </w:p>
        </w:tc>
        <w:tc>
          <w:tcPr>
            <w:tcW w:w="916" w:type="dxa"/>
          </w:tcPr>
          <w:p w14:paraId="5EF9E02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0,197</w:t>
            </w:r>
          </w:p>
        </w:tc>
        <w:tc>
          <w:tcPr>
            <w:tcW w:w="931" w:type="dxa"/>
          </w:tcPr>
          <w:p w14:paraId="331986F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0,117</w:t>
            </w:r>
          </w:p>
        </w:tc>
        <w:tc>
          <w:tcPr>
            <w:tcW w:w="916" w:type="dxa"/>
          </w:tcPr>
          <w:p w14:paraId="755BCCE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0,010</w:t>
            </w:r>
          </w:p>
        </w:tc>
        <w:tc>
          <w:tcPr>
            <w:tcW w:w="916" w:type="dxa"/>
          </w:tcPr>
          <w:p w14:paraId="5DD0C0F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892" w:type="dxa"/>
          </w:tcPr>
          <w:p w14:paraId="2C869D5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0,917</w:t>
            </w:r>
          </w:p>
        </w:tc>
        <w:tc>
          <w:tcPr>
            <w:tcW w:w="1053" w:type="dxa"/>
          </w:tcPr>
          <w:p w14:paraId="434DF60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0F0BE727" w14:textId="77777777" w:rsidTr="00DA5880">
        <w:tc>
          <w:tcPr>
            <w:tcW w:w="948" w:type="dxa"/>
            <w:vMerge/>
          </w:tcPr>
          <w:p w14:paraId="4FC3E9FD" w14:textId="77777777" w:rsidR="007D4715" w:rsidRPr="00EF1F94" w:rsidRDefault="007D4715" w:rsidP="007D4715">
            <w:pPr>
              <w:rPr>
                <w:rFonts w:ascii="Times New Roman" w:hAnsi="Times New Roman" w:cs="Times New Roman"/>
                <w:sz w:val="28"/>
                <w:szCs w:val="28"/>
                <w:lang w:val="kk"/>
              </w:rPr>
            </w:pPr>
          </w:p>
        </w:tc>
        <w:tc>
          <w:tcPr>
            <w:tcW w:w="1044" w:type="dxa"/>
          </w:tcPr>
          <w:p w14:paraId="29F47EE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6</w:t>
            </w:r>
          </w:p>
        </w:tc>
        <w:tc>
          <w:tcPr>
            <w:tcW w:w="917" w:type="dxa"/>
          </w:tcPr>
          <w:p w14:paraId="23B6392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0,110</w:t>
            </w:r>
          </w:p>
        </w:tc>
        <w:tc>
          <w:tcPr>
            <w:tcW w:w="916" w:type="dxa"/>
          </w:tcPr>
          <w:p w14:paraId="20BAFB4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0,119</w:t>
            </w:r>
          </w:p>
        </w:tc>
        <w:tc>
          <w:tcPr>
            <w:tcW w:w="916" w:type="dxa"/>
          </w:tcPr>
          <w:p w14:paraId="4046035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0,191</w:t>
            </w:r>
          </w:p>
        </w:tc>
        <w:tc>
          <w:tcPr>
            <w:tcW w:w="931" w:type="dxa"/>
          </w:tcPr>
          <w:p w14:paraId="58FC18A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5A4B4B0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158B70B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0,797</w:t>
            </w:r>
          </w:p>
        </w:tc>
        <w:tc>
          <w:tcPr>
            <w:tcW w:w="892" w:type="dxa"/>
          </w:tcPr>
          <w:p w14:paraId="216FF66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0,979</w:t>
            </w:r>
          </w:p>
        </w:tc>
        <w:tc>
          <w:tcPr>
            <w:tcW w:w="1053" w:type="dxa"/>
          </w:tcPr>
          <w:p w14:paraId="5F4C595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651B6C97" w14:textId="77777777" w:rsidTr="00DA5880">
        <w:tc>
          <w:tcPr>
            <w:tcW w:w="948" w:type="dxa"/>
            <w:vMerge/>
          </w:tcPr>
          <w:p w14:paraId="56AF6B67" w14:textId="77777777" w:rsidR="007D4715" w:rsidRPr="00EF1F94" w:rsidRDefault="007D4715" w:rsidP="007D4715">
            <w:pPr>
              <w:rPr>
                <w:rFonts w:ascii="Times New Roman" w:hAnsi="Times New Roman" w:cs="Times New Roman"/>
                <w:sz w:val="28"/>
                <w:szCs w:val="28"/>
                <w:lang w:val="kk"/>
              </w:rPr>
            </w:pPr>
          </w:p>
        </w:tc>
        <w:tc>
          <w:tcPr>
            <w:tcW w:w="1044" w:type="dxa"/>
          </w:tcPr>
          <w:p w14:paraId="22B83D0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7</w:t>
            </w:r>
          </w:p>
        </w:tc>
        <w:tc>
          <w:tcPr>
            <w:tcW w:w="917" w:type="dxa"/>
          </w:tcPr>
          <w:p w14:paraId="110979D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3393766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0,717</w:t>
            </w:r>
          </w:p>
        </w:tc>
        <w:tc>
          <w:tcPr>
            <w:tcW w:w="916" w:type="dxa"/>
          </w:tcPr>
          <w:p w14:paraId="3B325D0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0,791</w:t>
            </w:r>
          </w:p>
        </w:tc>
        <w:tc>
          <w:tcPr>
            <w:tcW w:w="931" w:type="dxa"/>
          </w:tcPr>
          <w:p w14:paraId="1628C3C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0,099</w:t>
            </w:r>
          </w:p>
        </w:tc>
        <w:tc>
          <w:tcPr>
            <w:tcW w:w="916" w:type="dxa"/>
          </w:tcPr>
          <w:p w14:paraId="34EC173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6042817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0,091</w:t>
            </w:r>
          </w:p>
        </w:tc>
        <w:tc>
          <w:tcPr>
            <w:tcW w:w="892" w:type="dxa"/>
          </w:tcPr>
          <w:p w14:paraId="726DF48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0,919</w:t>
            </w:r>
          </w:p>
        </w:tc>
        <w:tc>
          <w:tcPr>
            <w:tcW w:w="1053" w:type="dxa"/>
          </w:tcPr>
          <w:p w14:paraId="7F4A6BE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03FFE7A5" w14:textId="77777777" w:rsidTr="00DA5880">
        <w:tc>
          <w:tcPr>
            <w:tcW w:w="948" w:type="dxa"/>
            <w:vMerge/>
          </w:tcPr>
          <w:p w14:paraId="6821C2AE" w14:textId="77777777" w:rsidR="007D4715" w:rsidRPr="00EF1F94" w:rsidRDefault="007D4715" w:rsidP="007D4715">
            <w:pPr>
              <w:rPr>
                <w:rFonts w:ascii="Times New Roman" w:hAnsi="Times New Roman" w:cs="Times New Roman"/>
                <w:sz w:val="28"/>
                <w:szCs w:val="28"/>
                <w:lang w:val="kk"/>
              </w:rPr>
            </w:pPr>
          </w:p>
        </w:tc>
        <w:tc>
          <w:tcPr>
            <w:tcW w:w="1044" w:type="dxa"/>
          </w:tcPr>
          <w:p w14:paraId="723687A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8</w:t>
            </w:r>
          </w:p>
        </w:tc>
        <w:tc>
          <w:tcPr>
            <w:tcW w:w="917" w:type="dxa"/>
          </w:tcPr>
          <w:p w14:paraId="30FE972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0,117</w:t>
            </w:r>
          </w:p>
        </w:tc>
        <w:tc>
          <w:tcPr>
            <w:tcW w:w="916" w:type="dxa"/>
          </w:tcPr>
          <w:p w14:paraId="31F8FD9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0,009</w:t>
            </w:r>
          </w:p>
        </w:tc>
        <w:tc>
          <w:tcPr>
            <w:tcW w:w="916" w:type="dxa"/>
          </w:tcPr>
          <w:p w14:paraId="38258EE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0,779</w:t>
            </w:r>
          </w:p>
        </w:tc>
        <w:tc>
          <w:tcPr>
            <w:tcW w:w="931" w:type="dxa"/>
          </w:tcPr>
          <w:p w14:paraId="13E90AB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0,119</w:t>
            </w:r>
          </w:p>
        </w:tc>
        <w:tc>
          <w:tcPr>
            <w:tcW w:w="916" w:type="dxa"/>
          </w:tcPr>
          <w:p w14:paraId="6E4CE88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0,099</w:t>
            </w:r>
          </w:p>
        </w:tc>
        <w:tc>
          <w:tcPr>
            <w:tcW w:w="916" w:type="dxa"/>
          </w:tcPr>
          <w:p w14:paraId="1782031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0,070</w:t>
            </w:r>
          </w:p>
        </w:tc>
        <w:tc>
          <w:tcPr>
            <w:tcW w:w="892" w:type="dxa"/>
          </w:tcPr>
          <w:p w14:paraId="71BCBD0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0,971</w:t>
            </w:r>
          </w:p>
        </w:tc>
        <w:tc>
          <w:tcPr>
            <w:tcW w:w="1053" w:type="dxa"/>
          </w:tcPr>
          <w:p w14:paraId="70ABA5A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112E858" w14:textId="77777777" w:rsidTr="00DA5880">
        <w:tc>
          <w:tcPr>
            <w:tcW w:w="948" w:type="dxa"/>
            <w:vMerge/>
          </w:tcPr>
          <w:p w14:paraId="0B6659EB" w14:textId="77777777" w:rsidR="007D4715" w:rsidRPr="00EF1F94" w:rsidRDefault="007D4715" w:rsidP="007D4715">
            <w:pPr>
              <w:rPr>
                <w:rFonts w:ascii="Times New Roman" w:hAnsi="Times New Roman" w:cs="Times New Roman"/>
                <w:sz w:val="28"/>
                <w:szCs w:val="28"/>
                <w:lang w:val="kk"/>
              </w:rPr>
            </w:pPr>
          </w:p>
        </w:tc>
        <w:tc>
          <w:tcPr>
            <w:tcW w:w="1044" w:type="dxa"/>
          </w:tcPr>
          <w:p w14:paraId="70944FF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9</w:t>
            </w:r>
          </w:p>
        </w:tc>
        <w:tc>
          <w:tcPr>
            <w:tcW w:w="917" w:type="dxa"/>
          </w:tcPr>
          <w:p w14:paraId="04CC3DB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0,199</w:t>
            </w:r>
          </w:p>
        </w:tc>
        <w:tc>
          <w:tcPr>
            <w:tcW w:w="916" w:type="dxa"/>
          </w:tcPr>
          <w:p w14:paraId="2A67D1D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0,779</w:t>
            </w:r>
          </w:p>
        </w:tc>
        <w:tc>
          <w:tcPr>
            <w:tcW w:w="916" w:type="dxa"/>
          </w:tcPr>
          <w:p w14:paraId="6BE93E4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0,717</w:t>
            </w:r>
          </w:p>
        </w:tc>
        <w:tc>
          <w:tcPr>
            <w:tcW w:w="931" w:type="dxa"/>
          </w:tcPr>
          <w:p w14:paraId="6E08081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0,790</w:t>
            </w:r>
          </w:p>
        </w:tc>
        <w:tc>
          <w:tcPr>
            <w:tcW w:w="916" w:type="dxa"/>
          </w:tcPr>
          <w:p w14:paraId="452AEE1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916" w:type="dxa"/>
          </w:tcPr>
          <w:p w14:paraId="1AFBACF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892" w:type="dxa"/>
          </w:tcPr>
          <w:p w14:paraId="4427285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0,701</w:t>
            </w:r>
          </w:p>
        </w:tc>
        <w:tc>
          <w:tcPr>
            <w:tcW w:w="1053" w:type="dxa"/>
          </w:tcPr>
          <w:p w14:paraId="2D437CA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70DE9183" w14:textId="77777777" w:rsidTr="00DA5880">
        <w:tc>
          <w:tcPr>
            <w:tcW w:w="948" w:type="dxa"/>
            <w:vMerge/>
          </w:tcPr>
          <w:p w14:paraId="1D68363D" w14:textId="77777777" w:rsidR="007D4715" w:rsidRPr="00EF1F94" w:rsidRDefault="007D4715" w:rsidP="007D4715">
            <w:pPr>
              <w:rPr>
                <w:rFonts w:ascii="Times New Roman" w:hAnsi="Times New Roman" w:cs="Times New Roman"/>
                <w:sz w:val="28"/>
                <w:szCs w:val="28"/>
                <w:lang w:val="kk"/>
              </w:rPr>
            </w:pPr>
          </w:p>
        </w:tc>
        <w:tc>
          <w:tcPr>
            <w:tcW w:w="1044" w:type="dxa"/>
          </w:tcPr>
          <w:p w14:paraId="41F5737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10</w:t>
            </w:r>
          </w:p>
        </w:tc>
        <w:tc>
          <w:tcPr>
            <w:tcW w:w="917" w:type="dxa"/>
          </w:tcPr>
          <w:p w14:paraId="005B63A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0,010</w:t>
            </w:r>
          </w:p>
        </w:tc>
        <w:tc>
          <w:tcPr>
            <w:tcW w:w="916" w:type="dxa"/>
          </w:tcPr>
          <w:p w14:paraId="4D0A420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916" w:type="dxa"/>
          </w:tcPr>
          <w:p w14:paraId="1D93C9E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31" w:type="dxa"/>
          </w:tcPr>
          <w:p w14:paraId="49B5967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0,019</w:t>
            </w:r>
          </w:p>
        </w:tc>
        <w:tc>
          <w:tcPr>
            <w:tcW w:w="916" w:type="dxa"/>
          </w:tcPr>
          <w:p w14:paraId="5659E3CA"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0,009</w:t>
            </w:r>
          </w:p>
        </w:tc>
        <w:tc>
          <w:tcPr>
            <w:tcW w:w="916" w:type="dxa"/>
          </w:tcPr>
          <w:p w14:paraId="51849BB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892" w:type="dxa"/>
          </w:tcPr>
          <w:p w14:paraId="6755B0F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0,977</w:t>
            </w:r>
          </w:p>
        </w:tc>
        <w:tc>
          <w:tcPr>
            <w:tcW w:w="1053" w:type="dxa"/>
          </w:tcPr>
          <w:p w14:paraId="5D71C6A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72E3BE3" w14:textId="77777777" w:rsidTr="00DA5880">
        <w:tc>
          <w:tcPr>
            <w:tcW w:w="948" w:type="dxa"/>
            <w:vMerge/>
          </w:tcPr>
          <w:p w14:paraId="25814C2C" w14:textId="77777777" w:rsidR="007D4715" w:rsidRPr="00EF1F94" w:rsidRDefault="007D4715" w:rsidP="007D4715">
            <w:pPr>
              <w:rPr>
                <w:rFonts w:ascii="Times New Roman" w:hAnsi="Times New Roman" w:cs="Times New Roman"/>
                <w:sz w:val="28"/>
                <w:szCs w:val="28"/>
                <w:lang w:val="kk"/>
              </w:rPr>
            </w:pPr>
          </w:p>
        </w:tc>
        <w:tc>
          <w:tcPr>
            <w:tcW w:w="1044" w:type="dxa"/>
          </w:tcPr>
          <w:p w14:paraId="6C53F7F1"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11</w:t>
            </w:r>
          </w:p>
        </w:tc>
        <w:tc>
          <w:tcPr>
            <w:tcW w:w="917" w:type="dxa"/>
          </w:tcPr>
          <w:p w14:paraId="6C5BCF1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1924669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0,701</w:t>
            </w:r>
          </w:p>
        </w:tc>
        <w:tc>
          <w:tcPr>
            <w:tcW w:w="916" w:type="dxa"/>
          </w:tcPr>
          <w:p w14:paraId="24819D5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31" w:type="dxa"/>
          </w:tcPr>
          <w:p w14:paraId="1B7D88DE"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0,097</w:t>
            </w:r>
          </w:p>
        </w:tc>
        <w:tc>
          <w:tcPr>
            <w:tcW w:w="916" w:type="dxa"/>
          </w:tcPr>
          <w:p w14:paraId="39F86EF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Pr>
          <w:p w14:paraId="0AC5A3B2"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0,911</w:t>
            </w:r>
          </w:p>
        </w:tc>
        <w:tc>
          <w:tcPr>
            <w:tcW w:w="892" w:type="dxa"/>
          </w:tcPr>
          <w:p w14:paraId="5B258C59"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0,991</w:t>
            </w:r>
          </w:p>
        </w:tc>
        <w:tc>
          <w:tcPr>
            <w:tcW w:w="1053" w:type="dxa"/>
          </w:tcPr>
          <w:p w14:paraId="4A86245F"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0FD594C2" w14:textId="77777777" w:rsidTr="00DA5880">
        <w:tc>
          <w:tcPr>
            <w:tcW w:w="948" w:type="dxa"/>
            <w:vMerge/>
          </w:tcPr>
          <w:p w14:paraId="63BC321A" w14:textId="77777777" w:rsidR="007D4715" w:rsidRPr="00EF1F94" w:rsidRDefault="007D4715" w:rsidP="007D4715">
            <w:pPr>
              <w:rPr>
                <w:rFonts w:ascii="Times New Roman" w:hAnsi="Times New Roman" w:cs="Times New Roman"/>
                <w:sz w:val="28"/>
                <w:szCs w:val="28"/>
                <w:lang w:val="kk"/>
              </w:rPr>
            </w:pPr>
          </w:p>
        </w:tc>
        <w:tc>
          <w:tcPr>
            <w:tcW w:w="1044" w:type="dxa"/>
          </w:tcPr>
          <w:p w14:paraId="45DB09F4"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12</w:t>
            </w:r>
          </w:p>
        </w:tc>
        <w:tc>
          <w:tcPr>
            <w:tcW w:w="917" w:type="dxa"/>
          </w:tcPr>
          <w:p w14:paraId="7F19AEC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0,099</w:t>
            </w:r>
          </w:p>
        </w:tc>
        <w:tc>
          <w:tcPr>
            <w:tcW w:w="916" w:type="dxa"/>
          </w:tcPr>
          <w:p w14:paraId="1753F486"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0,777</w:t>
            </w:r>
          </w:p>
        </w:tc>
        <w:tc>
          <w:tcPr>
            <w:tcW w:w="916" w:type="dxa"/>
          </w:tcPr>
          <w:p w14:paraId="0AD86A83"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0,019</w:t>
            </w:r>
          </w:p>
        </w:tc>
        <w:tc>
          <w:tcPr>
            <w:tcW w:w="931" w:type="dxa"/>
          </w:tcPr>
          <w:p w14:paraId="2B7ACF0D"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0,071</w:t>
            </w:r>
          </w:p>
        </w:tc>
        <w:tc>
          <w:tcPr>
            <w:tcW w:w="916" w:type="dxa"/>
          </w:tcPr>
          <w:p w14:paraId="2165E6B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0,077</w:t>
            </w:r>
          </w:p>
        </w:tc>
        <w:tc>
          <w:tcPr>
            <w:tcW w:w="916" w:type="dxa"/>
          </w:tcPr>
          <w:p w14:paraId="5D4FB3EB"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0,019</w:t>
            </w:r>
          </w:p>
        </w:tc>
        <w:tc>
          <w:tcPr>
            <w:tcW w:w="892" w:type="dxa"/>
          </w:tcPr>
          <w:p w14:paraId="55B6313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0,970</w:t>
            </w:r>
          </w:p>
        </w:tc>
        <w:tc>
          <w:tcPr>
            <w:tcW w:w="1053" w:type="dxa"/>
          </w:tcPr>
          <w:p w14:paraId="498BB61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r w:rsidR="007D4715" w:rsidRPr="00EF1F94" w14:paraId="17F5EE88" w14:textId="77777777" w:rsidTr="00DA5880">
        <w:tc>
          <w:tcPr>
            <w:tcW w:w="948" w:type="dxa"/>
            <w:vMerge/>
          </w:tcPr>
          <w:p w14:paraId="0FB88862" w14:textId="77777777" w:rsidR="007D4715" w:rsidRPr="00EF1F94" w:rsidRDefault="007D4715" w:rsidP="007D4715">
            <w:pPr>
              <w:rPr>
                <w:rFonts w:ascii="Times New Roman" w:hAnsi="Times New Roman" w:cs="Times New Roman"/>
                <w:sz w:val="28"/>
                <w:szCs w:val="28"/>
                <w:lang w:val="kk"/>
              </w:rPr>
            </w:pPr>
          </w:p>
        </w:tc>
        <w:tc>
          <w:tcPr>
            <w:tcW w:w="1044" w:type="dxa"/>
            <w:tcBorders>
              <w:bottom w:val="single" w:sz="4" w:space="0" w:color="10147E"/>
            </w:tcBorders>
          </w:tcPr>
          <w:p w14:paraId="3554CA0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ОҚТ 13</w:t>
            </w:r>
          </w:p>
        </w:tc>
        <w:tc>
          <w:tcPr>
            <w:tcW w:w="917" w:type="dxa"/>
            <w:tcBorders>
              <w:bottom w:val="single" w:sz="4" w:space="0" w:color="10147E"/>
            </w:tcBorders>
          </w:tcPr>
          <w:p w14:paraId="10D751C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0,770</w:t>
            </w:r>
          </w:p>
        </w:tc>
        <w:tc>
          <w:tcPr>
            <w:tcW w:w="916" w:type="dxa"/>
            <w:tcBorders>
              <w:bottom w:val="single" w:sz="4" w:space="0" w:color="10147E"/>
            </w:tcBorders>
          </w:tcPr>
          <w:p w14:paraId="2F67F91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0,177</w:t>
            </w:r>
          </w:p>
        </w:tc>
        <w:tc>
          <w:tcPr>
            <w:tcW w:w="916" w:type="dxa"/>
            <w:tcBorders>
              <w:bottom w:val="single" w:sz="4" w:space="0" w:color="10147E"/>
            </w:tcBorders>
          </w:tcPr>
          <w:p w14:paraId="42CC7027"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0,711</w:t>
            </w:r>
          </w:p>
        </w:tc>
        <w:tc>
          <w:tcPr>
            <w:tcW w:w="931" w:type="dxa"/>
            <w:tcBorders>
              <w:bottom w:val="single" w:sz="4" w:space="0" w:color="10147E"/>
            </w:tcBorders>
          </w:tcPr>
          <w:p w14:paraId="37F75ED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0,010</w:t>
            </w:r>
          </w:p>
        </w:tc>
        <w:tc>
          <w:tcPr>
            <w:tcW w:w="916" w:type="dxa"/>
            <w:tcBorders>
              <w:bottom w:val="single" w:sz="4" w:space="0" w:color="10147E"/>
            </w:tcBorders>
          </w:tcPr>
          <w:p w14:paraId="27FEFDD5"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0,017</w:t>
            </w:r>
          </w:p>
        </w:tc>
        <w:tc>
          <w:tcPr>
            <w:tcW w:w="916" w:type="dxa"/>
            <w:tcBorders>
              <w:bottom w:val="single" w:sz="4" w:space="0" w:color="10147E"/>
            </w:tcBorders>
          </w:tcPr>
          <w:p w14:paraId="7C5C9B08"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0,779</w:t>
            </w:r>
          </w:p>
        </w:tc>
        <w:tc>
          <w:tcPr>
            <w:tcW w:w="892" w:type="dxa"/>
            <w:tcBorders>
              <w:bottom w:val="single" w:sz="4" w:space="0" w:color="10147E"/>
            </w:tcBorders>
          </w:tcPr>
          <w:p w14:paraId="07B48D20"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0,977</w:t>
            </w:r>
          </w:p>
        </w:tc>
        <w:tc>
          <w:tcPr>
            <w:tcW w:w="1053" w:type="dxa"/>
            <w:tcBorders>
              <w:bottom w:val="single" w:sz="4" w:space="0" w:color="10147E"/>
            </w:tcBorders>
          </w:tcPr>
          <w:p w14:paraId="3496CAFC" w14:textId="77777777" w:rsidR="007D4715" w:rsidRPr="00EF1F94" w:rsidRDefault="007D4715" w:rsidP="007D4715">
            <w:pPr>
              <w:rPr>
                <w:rFonts w:ascii="Times New Roman" w:hAnsi="Times New Roman" w:cs="Times New Roman"/>
                <w:sz w:val="28"/>
                <w:szCs w:val="28"/>
                <w:lang w:val="kk"/>
              </w:rPr>
            </w:pPr>
            <w:r w:rsidRPr="00EF1F94">
              <w:rPr>
                <w:rFonts w:ascii="Times New Roman" w:hAnsi="Times New Roman" w:cs="Times New Roman"/>
                <w:sz w:val="28"/>
                <w:szCs w:val="28"/>
                <w:lang w:val="kk"/>
              </w:rPr>
              <w:t>&lt;0,05</w:t>
            </w:r>
          </w:p>
        </w:tc>
      </w:tr>
    </w:tbl>
    <w:p w14:paraId="11FF7949" w14:textId="77777777" w:rsidR="007942CF" w:rsidRPr="00EF1F94" w:rsidRDefault="007942CF" w:rsidP="0091445C">
      <w:pPr>
        <w:spacing w:after="0" w:line="240" w:lineRule="auto"/>
        <w:jc w:val="both"/>
        <w:rPr>
          <w:rFonts w:ascii="Times New Roman" w:hAnsi="Times New Roman" w:cs="Times New Roman"/>
          <w:noProof/>
          <w:sz w:val="28"/>
          <w:szCs w:val="28"/>
          <w:lang w:val="kk-KZ"/>
        </w:rPr>
      </w:pPr>
    </w:p>
    <w:p w14:paraId="48E42F01" w14:textId="27F54242" w:rsidR="00A419E3" w:rsidRPr="00EF1F94" w:rsidRDefault="001756F9" w:rsidP="00BF1D67">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en-US"/>
        </w:rPr>
        <w:t>2.</w:t>
      </w:r>
      <w:r w:rsidR="00F55AE3">
        <w:rPr>
          <w:rFonts w:ascii="Times New Roman" w:hAnsi="Times New Roman" w:cs="Times New Roman"/>
          <w:noProof/>
          <w:sz w:val="28"/>
          <w:szCs w:val="28"/>
          <w:lang w:val="kk-KZ"/>
        </w:rPr>
        <w:t>14</w:t>
      </w:r>
      <w:r w:rsidR="00A419E3" w:rsidRPr="00EF1F94">
        <w:rPr>
          <w:rFonts w:ascii="Times New Roman" w:hAnsi="Times New Roman" w:cs="Times New Roman"/>
          <w:noProof/>
          <w:sz w:val="28"/>
          <w:szCs w:val="28"/>
          <w:lang w:val="kk-KZ"/>
        </w:rPr>
        <w:t xml:space="preserve">-кестеде </w:t>
      </w:r>
      <w:r w:rsidR="00D47A29" w:rsidRPr="00EF1F94">
        <w:rPr>
          <w:rFonts w:ascii="Times New Roman" w:hAnsi="Times New Roman" w:cs="Times New Roman"/>
          <w:sz w:val="28"/>
          <w:szCs w:val="28"/>
          <w:lang w:val="kk-KZ"/>
        </w:rPr>
        <w:t>о</w:t>
      </w:r>
      <w:r w:rsidR="00715EF6" w:rsidRPr="00EF1F94">
        <w:rPr>
          <w:rFonts w:ascii="Times New Roman" w:hAnsi="Times New Roman" w:cs="Times New Roman"/>
          <w:sz w:val="28"/>
          <w:szCs w:val="28"/>
          <w:lang w:val="kk-KZ"/>
        </w:rPr>
        <w:t>рташа топшаланған ауытқу</w:t>
      </w:r>
      <w:r w:rsidR="00D47A29" w:rsidRPr="00EF1F94">
        <w:rPr>
          <w:rFonts w:ascii="Times New Roman" w:hAnsi="Times New Roman" w:cs="Times New Roman"/>
          <w:sz w:val="28"/>
          <w:szCs w:val="28"/>
          <w:lang w:val="kk-KZ"/>
        </w:rPr>
        <w:t xml:space="preserve">дың </w:t>
      </w:r>
      <w:r w:rsidR="00A419E3" w:rsidRPr="00EF1F94">
        <w:rPr>
          <w:rFonts w:ascii="Times New Roman" w:hAnsi="Times New Roman" w:cs="Times New Roman"/>
          <w:noProof/>
          <w:sz w:val="28"/>
          <w:szCs w:val="28"/>
          <w:lang w:val="kk-KZ"/>
        </w:rPr>
        <w:t xml:space="preserve">квадрат түбірін конструкциялар арасындағы корреляциямен салыстыру арқылы дискриминанттың жарамдылығының нәтижелері берілген. Диагональ бағандағы </w:t>
      </w:r>
      <w:r w:rsidR="00715EF6" w:rsidRPr="00EF1F94">
        <w:rPr>
          <w:rFonts w:ascii="Times New Roman" w:hAnsi="Times New Roman" w:cs="Times New Roman"/>
          <w:sz w:val="28"/>
          <w:szCs w:val="28"/>
          <w:lang w:val="kk-KZ"/>
        </w:rPr>
        <w:t>орташа топшаланған ауытқу</w:t>
      </w:r>
      <w:r w:rsidR="00A419E3" w:rsidRPr="00EF1F94">
        <w:rPr>
          <w:rFonts w:ascii="Times New Roman" w:hAnsi="Times New Roman" w:cs="Times New Roman"/>
          <w:noProof/>
          <w:sz w:val="28"/>
          <w:szCs w:val="28"/>
          <w:lang w:val="kk-KZ"/>
        </w:rPr>
        <w:t xml:space="preserve"> квадрат түбірі конструкциялар арасындағы </w:t>
      </w:r>
      <w:r w:rsidR="00A419E3" w:rsidRPr="00EF1F94">
        <w:rPr>
          <w:rFonts w:ascii="Times New Roman" w:hAnsi="Times New Roman" w:cs="Times New Roman"/>
          <w:noProof/>
          <w:sz w:val="28"/>
          <w:szCs w:val="28"/>
          <w:lang w:val="kk-KZ"/>
        </w:rPr>
        <w:lastRenderedPageBreak/>
        <w:t>корреляциядан асып түседі, осылайша дискриминанттың жарамдылық критерийлері орындалды.</w:t>
      </w:r>
    </w:p>
    <w:p w14:paraId="74EC1F7D"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6A44DAEB" w14:textId="58BC6BDD" w:rsidR="00C6101C" w:rsidRPr="00EF1F94" w:rsidRDefault="006A41A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14</w:t>
      </w:r>
      <w:r w:rsidR="00C6101C" w:rsidRPr="00EF1F94">
        <w:rPr>
          <w:rFonts w:ascii="Times New Roman" w:hAnsi="Times New Roman" w:cs="Times New Roman"/>
          <w:noProof/>
          <w:sz w:val="28"/>
          <w:szCs w:val="28"/>
          <w:lang w:val="kk-KZ"/>
        </w:rPr>
        <w:t xml:space="preserve"> – </w:t>
      </w:r>
      <w:r w:rsidRPr="00EF1F94">
        <w:rPr>
          <w:rFonts w:ascii="Times New Roman" w:hAnsi="Times New Roman" w:cs="Times New Roman"/>
          <w:noProof/>
          <w:sz w:val="28"/>
          <w:szCs w:val="28"/>
          <w:lang w:val="kk-KZ"/>
        </w:rPr>
        <w:t xml:space="preserve"> Дискриминанттың жарамдылығын тексеру нәтижелері</w:t>
      </w:r>
    </w:p>
    <w:tbl>
      <w:tblPr>
        <w:tblStyle w:val="a3"/>
        <w:tblW w:w="0" w:type="auto"/>
        <w:tblLook w:val="04A0" w:firstRow="1" w:lastRow="0" w:firstColumn="1" w:lastColumn="0" w:noHBand="0" w:noVBand="1"/>
      </w:tblPr>
      <w:tblGrid>
        <w:gridCol w:w="1484"/>
        <w:gridCol w:w="1148"/>
        <w:gridCol w:w="1148"/>
        <w:gridCol w:w="1149"/>
        <w:gridCol w:w="1149"/>
        <w:gridCol w:w="1149"/>
        <w:gridCol w:w="1149"/>
        <w:gridCol w:w="1150"/>
      </w:tblGrid>
      <w:tr w:rsidR="006A41A2" w:rsidRPr="00EF1F94" w14:paraId="7CB8A700" w14:textId="77777777" w:rsidTr="008B2576">
        <w:tc>
          <w:tcPr>
            <w:tcW w:w="1303" w:type="dxa"/>
          </w:tcPr>
          <w:p w14:paraId="6E8F5C9C" w14:textId="77777777" w:rsidR="006A41A2" w:rsidRPr="00EF1F94" w:rsidRDefault="00EA5880"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Көрсеткіш</w:t>
            </w:r>
          </w:p>
        </w:tc>
        <w:tc>
          <w:tcPr>
            <w:tcW w:w="1148" w:type="dxa"/>
          </w:tcPr>
          <w:p w14:paraId="0CE0B473"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w:t>
            </w:r>
          </w:p>
        </w:tc>
        <w:tc>
          <w:tcPr>
            <w:tcW w:w="1148" w:type="dxa"/>
          </w:tcPr>
          <w:p w14:paraId="23776949"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T</w:t>
            </w:r>
            <w:r w:rsidR="0096351D" w:rsidRPr="00EF1F94">
              <w:rPr>
                <w:rFonts w:ascii="Times New Roman" w:hAnsi="Times New Roman" w:cs="Times New Roman"/>
                <w:noProof/>
                <w:sz w:val="28"/>
                <w:szCs w:val="28"/>
                <w:lang w:val="kk-KZ"/>
              </w:rPr>
              <w:t>Қ</w:t>
            </w:r>
          </w:p>
        </w:tc>
        <w:tc>
          <w:tcPr>
            <w:tcW w:w="1149" w:type="dxa"/>
          </w:tcPr>
          <w:p w14:paraId="370ED044"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TA</w:t>
            </w:r>
          </w:p>
        </w:tc>
        <w:tc>
          <w:tcPr>
            <w:tcW w:w="1149" w:type="dxa"/>
          </w:tcPr>
          <w:p w14:paraId="4E5883C3"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TСTҮ</w:t>
            </w:r>
          </w:p>
        </w:tc>
        <w:tc>
          <w:tcPr>
            <w:tcW w:w="1149" w:type="dxa"/>
          </w:tcPr>
          <w:p w14:paraId="34C3BF7C" w14:textId="77777777" w:rsidR="006A41A2" w:rsidRPr="00EF1F94" w:rsidRDefault="0096351D"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КЖ</w:t>
            </w:r>
          </w:p>
        </w:tc>
        <w:tc>
          <w:tcPr>
            <w:tcW w:w="1149" w:type="dxa"/>
          </w:tcPr>
          <w:p w14:paraId="5495C43F" w14:textId="77777777" w:rsidR="006A41A2" w:rsidRPr="00EF1F94" w:rsidRDefault="0096351D"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РО</w:t>
            </w:r>
          </w:p>
        </w:tc>
        <w:tc>
          <w:tcPr>
            <w:tcW w:w="1150" w:type="dxa"/>
          </w:tcPr>
          <w:p w14:paraId="10969AAD" w14:textId="77777777" w:rsidR="006A41A2" w:rsidRPr="00EF1F94" w:rsidRDefault="0096351D"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ОҚТ</w:t>
            </w:r>
          </w:p>
        </w:tc>
      </w:tr>
      <w:tr w:rsidR="008B2576" w:rsidRPr="00EF1F94" w14:paraId="5B4E464D" w14:textId="77777777" w:rsidTr="008B2576">
        <w:tc>
          <w:tcPr>
            <w:tcW w:w="1303" w:type="dxa"/>
          </w:tcPr>
          <w:p w14:paraId="52EBA821" w14:textId="77777777" w:rsidR="008B2576" w:rsidRPr="00EF1F94" w:rsidRDefault="008B2576" w:rsidP="008B2576">
            <w:pPr>
              <w:jc w:val="center"/>
              <w:rPr>
                <w:rFonts w:ascii="Times New Roman" w:hAnsi="Times New Roman" w:cs="Times New Roman"/>
                <w:noProof/>
                <w:sz w:val="28"/>
                <w:szCs w:val="28"/>
                <w:lang w:val="kk-KZ"/>
              </w:rPr>
            </w:pPr>
            <w:bookmarkStart w:id="26" w:name="_Hlk187218677"/>
            <w:r w:rsidRPr="00EF1F94">
              <w:rPr>
                <w:rFonts w:ascii="Times New Roman" w:hAnsi="Times New Roman" w:cs="Times New Roman"/>
                <w:noProof/>
                <w:sz w:val="28"/>
                <w:szCs w:val="28"/>
                <w:lang w:val="kk-KZ"/>
              </w:rPr>
              <w:t>ТШ</w:t>
            </w:r>
          </w:p>
        </w:tc>
        <w:tc>
          <w:tcPr>
            <w:tcW w:w="1148" w:type="dxa"/>
          </w:tcPr>
          <w:p w14:paraId="359DE104"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0,688</w:t>
            </w:r>
          </w:p>
        </w:tc>
        <w:tc>
          <w:tcPr>
            <w:tcW w:w="1148" w:type="dxa"/>
          </w:tcPr>
          <w:p w14:paraId="04CE26EE"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0,807</w:t>
            </w:r>
          </w:p>
        </w:tc>
        <w:tc>
          <w:tcPr>
            <w:tcW w:w="1149" w:type="dxa"/>
          </w:tcPr>
          <w:p w14:paraId="73B82F15"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0,777</w:t>
            </w:r>
          </w:p>
        </w:tc>
        <w:tc>
          <w:tcPr>
            <w:tcW w:w="1149" w:type="dxa"/>
          </w:tcPr>
          <w:p w14:paraId="7BF3226D"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0,807</w:t>
            </w:r>
          </w:p>
        </w:tc>
        <w:tc>
          <w:tcPr>
            <w:tcW w:w="1149" w:type="dxa"/>
          </w:tcPr>
          <w:p w14:paraId="397C9BB8"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0,707</w:t>
            </w:r>
          </w:p>
        </w:tc>
        <w:tc>
          <w:tcPr>
            <w:tcW w:w="1149" w:type="dxa"/>
          </w:tcPr>
          <w:p w14:paraId="7C6EBFE0"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c>
          <w:tcPr>
            <w:tcW w:w="1150" w:type="dxa"/>
          </w:tcPr>
          <w:p w14:paraId="3FC3F301"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0,788</w:t>
            </w:r>
          </w:p>
        </w:tc>
      </w:tr>
      <w:tr w:rsidR="008B2576" w:rsidRPr="00EF1F94" w14:paraId="198C635D" w14:textId="77777777" w:rsidTr="008B2576">
        <w:tc>
          <w:tcPr>
            <w:tcW w:w="1303" w:type="dxa"/>
          </w:tcPr>
          <w:p w14:paraId="64EBE91D" w14:textId="77777777" w:rsidR="008B2576" w:rsidRPr="00EF1F94" w:rsidRDefault="008B2576"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TҚ</w:t>
            </w:r>
          </w:p>
        </w:tc>
        <w:tc>
          <w:tcPr>
            <w:tcW w:w="1148" w:type="dxa"/>
          </w:tcPr>
          <w:p w14:paraId="495AE204"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0,807</w:t>
            </w:r>
          </w:p>
        </w:tc>
        <w:tc>
          <w:tcPr>
            <w:tcW w:w="1148" w:type="dxa"/>
          </w:tcPr>
          <w:p w14:paraId="3E9D7D2F"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0,688</w:t>
            </w:r>
          </w:p>
        </w:tc>
        <w:tc>
          <w:tcPr>
            <w:tcW w:w="1149" w:type="dxa"/>
          </w:tcPr>
          <w:p w14:paraId="3AD843B9"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0,607</w:t>
            </w:r>
          </w:p>
        </w:tc>
        <w:tc>
          <w:tcPr>
            <w:tcW w:w="1149" w:type="dxa"/>
          </w:tcPr>
          <w:p w14:paraId="15AAED45"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0,666</w:t>
            </w:r>
          </w:p>
        </w:tc>
        <w:tc>
          <w:tcPr>
            <w:tcW w:w="1149" w:type="dxa"/>
          </w:tcPr>
          <w:p w14:paraId="595D3A78"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0,600</w:t>
            </w:r>
          </w:p>
        </w:tc>
        <w:tc>
          <w:tcPr>
            <w:tcW w:w="1149" w:type="dxa"/>
          </w:tcPr>
          <w:p w14:paraId="6898F598"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0,680</w:t>
            </w:r>
          </w:p>
        </w:tc>
        <w:tc>
          <w:tcPr>
            <w:tcW w:w="1150" w:type="dxa"/>
          </w:tcPr>
          <w:p w14:paraId="4F12A68E"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0,607</w:t>
            </w:r>
          </w:p>
        </w:tc>
      </w:tr>
      <w:tr w:rsidR="008B2576" w:rsidRPr="00EF1F94" w14:paraId="6C13F6A1" w14:textId="77777777" w:rsidTr="008B2576">
        <w:tc>
          <w:tcPr>
            <w:tcW w:w="1303" w:type="dxa"/>
          </w:tcPr>
          <w:p w14:paraId="39CCAF17" w14:textId="77777777" w:rsidR="008B2576" w:rsidRPr="00EF1F94" w:rsidRDefault="008B2576"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ТА</w:t>
            </w:r>
          </w:p>
        </w:tc>
        <w:tc>
          <w:tcPr>
            <w:tcW w:w="1148" w:type="dxa"/>
          </w:tcPr>
          <w:p w14:paraId="7C65EA0E"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0,607</w:t>
            </w:r>
          </w:p>
        </w:tc>
        <w:tc>
          <w:tcPr>
            <w:tcW w:w="1148" w:type="dxa"/>
          </w:tcPr>
          <w:p w14:paraId="6CD12015"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0,777</w:t>
            </w:r>
          </w:p>
        </w:tc>
        <w:tc>
          <w:tcPr>
            <w:tcW w:w="1149" w:type="dxa"/>
          </w:tcPr>
          <w:p w14:paraId="2DC8AF5B"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0,707</w:t>
            </w:r>
          </w:p>
        </w:tc>
        <w:tc>
          <w:tcPr>
            <w:tcW w:w="1149" w:type="dxa"/>
          </w:tcPr>
          <w:p w14:paraId="06FBF4ED"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0,776</w:t>
            </w:r>
          </w:p>
        </w:tc>
        <w:tc>
          <w:tcPr>
            <w:tcW w:w="1149" w:type="dxa"/>
          </w:tcPr>
          <w:p w14:paraId="0AEFEACA"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0,866</w:t>
            </w:r>
          </w:p>
        </w:tc>
        <w:tc>
          <w:tcPr>
            <w:tcW w:w="1149" w:type="dxa"/>
          </w:tcPr>
          <w:p w14:paraId="310EEDD3"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c>
          <w:tcPr>
            <w:tcW w:w="1150" w:type="dxa"/>
          </w:tcPr>
          <w:p w14:paraId="24C67219"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0,777</w:t>
            </w:r>
          </w:p>
        </w:tc>
      </w:tr>
      <w:tr w:rsidR="008B2576" w:rsidRPr="00EF1F94" w14:paraId="5A01655C" w14:textId="77777777" w:rsidTr="008B2576">
        <w:tc>
          <w:tcPr>
            <w:tcW w:w="1303" w:type="dxa"/>
          </w:tcPr>
          <w:p w14:paraId="54E97E9D" w14:textId="77777777" w:rsidR="008B2576" w:rsidRPr="00EF1F94" w:rsidRDefault="008B2576"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TСTҮ</w:t>
            </w:r>
          </w:p>
        </w:tc>
        <w:tc>
          <w:tcPr>
            <w:tcW w:w="1148" w:type="dxa"/>
          </w:tcPr>
          <w:p w14:paraId="1CAB3E41"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0,666</w:t>
            </w:r>
          </w:p>
        </w:tc>
        <w:tc>
          <w:tcPr>
            <w:tcW w:w="1148" w:type="dxa"/>
          </w:tcPr>
          <w:p w14:paraId="708008B2"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0,807</w:t>
            </w:r>
          </w:p>
        </w:tc>
        <w:tc>
          <w:tcPr>
            <w:tcW w:w="1149" w:type="dxa"/>
          </w:tcPr>
          <w:p w14:paraId="7ADA80A2"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0,776</w:t>
            </w:r>
          </w:p>
        </w:tc>
        <w:tc>
          <w:tcPr>
            <w:tcW w:w="1149" w:type="dxa"/>
          </w:tcPr>
          <w:p w14:paraId="2B85BD51"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0,706</w:t>
            </w:r>
          </w:p>
        </w:tc>
        <w:tc>
          <w:tcPr>
            <w:tcW w:w="1149" w:type="dxa"/>
          </w:tcPr>
          <w:p w14:paraId="44BC86A5"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c>
          <w:tcPr>
            <w:tcW w:w="1149" w:type="dxa"/>
          </w:tcPr>
          <w:p w14:paraId="0F8646F4"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0,778</w:t>
            </w:r>
          </w:p>
        </w:tc>
        <w:tc>
          <w:tcPr>
            <w:tcW w:w="1150" w:type="dxa"/>
          </w:tcPr>
          <w:p w14:paraId="2D5CBE68"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0,707</w:t>
            </w:r>
          </w:p>
        </w:tc>
      </w:tr>
      <w:tr w:rsidR="008B2576" w:rsidRPr="00EF1F94" w14:paraId="1812146E" w14:textId="77777777" w:rsidTr="008B2576">
        <w:tc>
          <w:tcPr>
            <w:tcW w:w="1303" w:type="dxa"/>
          </w:tcPr>
          <w:p w14:paraId="029A6280" w14:textId="77777777" w:rsidR="008B2576" w:rsidRPr="00EF1F94" w:rsidRDefault="008B2576"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КЖ</w:t>
            </w:r>
          </w:p>
        </w:tc>
        <w:tc>
          <w:tcPr>
            <w:tcW w:w="1148" w:type="dxa"/>
          </w:tcPr>
          <w:p w14:paraId="77C18770"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0,600</w:t>
            </w:r>
          </w:p>
        </w:tc>
        <w:tc>
          <w:tcPr>
            <w:tcW w:w="1148" w:type="dxa"/>
          </w:tcPr>
          <w:p w14:paraId="5675C3B5"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0,707</w:t>
            </w:r>
          </w:p>
        </w:tc>
        <w:tc>
          <w:tcPr>
            <w:tcW w:w="1149" w:type="dxa"/>
          </w:tcPr>
          <w:p w14:paraId="7EE1D66F"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0,866</w:t>
            </w:r>
          </w:p>
        </w:tc>
        <w:tc>
          <w:tcPr>
            <w:tcW w:w="1149" w:type="dxa"/>
          </w:tcPr>
          <w:p w14:paraId="38EC5ECE"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c>
          <w:tcPr>
            <w:tcW w:w="1149" w:type="dxa"/>
          </w:tcPr>
          <w:p w14:paraId="5EFDCFB0"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0,677</w:t>
            </w:r>
          </w:p>
        </w:tc>
        <w:tc>
          <w:tcPr>
            <w:tcW w:w="1149" w:type="dxa"/>
          </w:tcPr>
          <w:p w14:paraId="4A157E62"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0,787</w:t>
            </w:r>
          </w:p>
        </w:tc>
        <w:tc>
          <w:tcPr>
            <w:tcW w:w="1150" w:type="dxa"/>
          </w:tcPr>
          <w:p w14:paraId="359E6193"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0,777</w:t>
            </w:r>
          </w:p>
        </w:tc>
      </w:tr>
      <w:tr w:rsidR="008B2576" w:rsidRPr="00EF1F94" w14:paraId="69028993" w14:textId="77777777" w:rsidTr="008B2576">
        <w:tc>
          <w:tcPr>
            <w:tcW w:w="1303" w:type="dxa"/>
          </w:tcPr>
          <w:p w14:paraId="08A67324" w14:textId="77777777" w:rsidR="008B2576" w:rsidRPr="00EF1F94" w:rsidRDefault="008B2576"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РО</w:t>
            </w:r>
          </w:p>
        </w:tc>
        <w:tc>
          <w:tcPr>
            <w:tcW w:w="1148" w:type="dxa"/>
          </w:tcPr>
          <w:p w14:paraId="749BE1E0"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0,680</w:t>
            </w:r>
          </w:p>
        </w:tc>
        <w:tc>
          <w:tcPr>
            <w:tcW w:w="1148" w:type="dxa"/>
          </w:tcPr>
          <w:p w14:paraId="1B353840"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c>
          <w:tcPr>
            <w:tcW w:w="1149" w:type="dxa"/>
          </w:tcPr>
          <w:p w14:paraId="63BBBC0D"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c>
          <w:tcPr>
            <w:tcW w:w="1149" w:type="dxa"/>
          </w:tcPr>
          <w:p w14:paraId="342A1F88"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0,778</w:t>
            </w:r>
          </w:p>
        </w:tc>
        <w:tc>
          <w:tcPr>
            <w:tcW w:w="1149" w:type="dxa"/>
          </w:tcPr>
          <w:p w14:paraId="4F0871F5"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0,787</w:t>
            </w:r>
          </w:p>
        </w:tc>
        <w:tc>
          <w:tcPr>
            <w:tcW w:w="1149" w:type="dxa"/>
          </w:tcPr>
          <w:p w14:paraId="12089DC5"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0,877</w:t>
            </w:r>
          </w:p>
        </w:tc>
        <w:tc>
          <w:tcPr>
            <w:tcW w:w="1150" w:type="dxa"/>
          </w:tcPr>
          <w:p w14:paraId="6F995944"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r>
      <w:tr w:rsidR="008B2576" w:rsidRPr="00EF1F94" w14:paraId="27E87A20" w14:textId="77777777" w:rsidTr="008B2576">
        <w:tc>
          <w:tcPr>
            <w:tcW w:w="1303" w:type="dxa"/>
          </w:tcPr>
          <w:p w14:paraId="2164C09E" w14:textId="77777777" w:rsidR="008B2576" w:rsidRPr="00EF1F94" w:rsidRDefault="008B2576"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ОҚТ</w:t>
            </w:r>
          </w:p>
        </w:tc>
        <w:tc>
          <w:tcPr>
            <w:tcW w:w="1148" w:type="dxa"/>
          </w:tcPr>
          <w:p w14:paraId="313E3CAC"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0,607</w:t>
            </w:r>
          </w:p>
        </w:tc>
        <w:tc>
          <w:tcPr>
            <w:tcW w:w="1148" w:type="dxa"/>
          </w:tcPr>
          <w:p w14:paraId="3BAA7311"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0,788</w:t>
            </w:r>
          </w:p>
        </w:tc>
        <w:tc>
          <w:tcPr>
            <w:tcW w:w="1149" w:type="dxa"/>
          </w:tcPr>
          <w:p w14:paraId="150D3230"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0,777</w:t>
            </w:r>
          </w:p>
        </w:tc>
        <w:tc>
          <w:tcPr>
            <w:tcW w:w="1149" w:type="dxa"/>
          </w:tcPr>
          <w:p w14:paraId="364B1B34"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0,707</w:t>
            </w:r>
          </w:p>
        </w:tc>
        <w:tc>
          <w:tcPr>
            <w:tcW w:w="1149" w:type="dxa"/>
          </w:tcPr>
          <w:p w14:paraId="7A5F6378"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0,777</w:t>
            </w:r>
          </w:p>
        </w:tc>
        <w:tc>
          <w:tcPr>
            <w:tcW w:w="1149" w:type="dxa"/>
          </w:tcPr>
          <w:p w14:paraId="3877DAAC"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0,800</w:t>
            </w:r>
          </w:p>
        </w:tc>
        <w:tc>
          <w:tcPr>
            <w:tcW w:w="1150" w:type="dxa"/>
          </w:tcPr>
          <w:p w14:paraId="690CB77F" w14:textId="77777777" w:rsidR="008B2576" w:rsidRPr="00EF1F94" w:rsidRDefault="008B2576" w:rsidP="008B2576">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0,807</w:t>
            </w:r>
          </w:p>
        </w:tc>
      </w:tr>
      <w:bookmarkEnd w:id="26"/>
    </w:tbl>
    <w:p w14:paraId="1CA1E230" w14:textId="77777777" w:rsidR="00E63706" w:rsidRPr="00EF1F94" w:rsidRDefault="00E63706" w:rsidP="00A419E3">
      <w:pPr>
        <w:spacing w:after="0" w:line="240" w:lineRule="auto"/>
        <w:ind w:firstLine="567"/>
        <w:jc w:val="both"/>
        <w:rPr>
          <w:rFonts w:ascii="Times New Roman" w:hAnsi="Times New Roman" w:cs="Times New Roman"/>
          <w:noProof/>
          <w:sz w:val="28"/>
          <w:szCs w:val="28"/>
          <w:lang w:val="kk-KZ"/>
        </w:rPr>
      </w:pPr>
    </w:p>
    <w:p w14:paraId="096F06A2" w14:textId="636DBB43" w:rsidR="00A419E3" w:rsidRPr="00EF1F94" w:rsidRDefault="001756F9" w:rsidP="007863B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15</w:t>
      </w:r>
      <w:r w:rsidR="00A419E3" w:rsidRPr="00EF1F94">
        <w:rPr>
          <w:rFonts w:ascii="Times New Roman" w:hAnsi="Times New Roman" w:cs="Times New Roman"/>
          <w:noProof/>
          <w:sz w:val="28"/>
          <w:szCs w:val="28"/>
          <w:lang w:val="kk-KZ"/>
        </w:rPr>
        <w:t>-кестеде барлық индикаторлық критерийлердің орындалғанын көрсететін сәйкестік жақсылығын талдау нәтижелері берілген. Осылайша, модель эмпирикалық деректерге сәйкес келеді деп қорытынды жасауға болады. Сонымен қатар, нәтижелер Q</w:t>
      </w:r>
      <w:r w:rsidR="00A419E3" w:rsidRPr="00EF1F94">
        <w:rPr>
          <w:rFonts w:ascii="Times New Roman" w:hAnsi="Times New Roman" w:cs="Times New Roman"/>
          <w:noProof/>
          <w:sz w:val="28"/>
          <w:szCs w:val="28"/>
          <w:vertAlign w:val="superscript"/>
          <w:lang w:val="kk-KZ"/>
        </w:rPr>
        <w:t>2</w:t>
      </w:r>
      <w:r w:rsidR="00A419E3" w:rsidRPr="00EF1F94">
        <w:rPr>
          <w:rFonts w:ascii="Times New Roman" w:hAnsi="Times New Roman" w:cs="Times New Roman"/>
          <w:noProof/>
          <w:sz w:val="28"/>
          <w:szCs w:val="28"/>
          <w:lang w:val="kk-KZ"/>
        </w:rPr>
        <w:t xml:space="preserve"> талдауын модельдің үлгіден тыс болжамдық күшін немесе өзектілігін өлшеу үшін талдайды. </w:t>
      </w:r>
      <w:r>
        <w:rPr>
          <w:rFonts w:ascii="Times New Roman" w:hAnsi="Times New Roman" w:cs="Times New Roman"/>
          <w:noProof/>
          <w:sz w:val="28"/>
          <w:szCs w:val="28"/>
          <w:lang w:val="en-US"/>
        </w:rPr>
        <w:t>2.</w:t>
      </w:r>
      <w:r w:rsidR="007942CF">
        <w:rPr>
          <w:rFonts w:ascii="Times New Roman" w:hAnsi="Times New Roman" w:cs="Times New Roman"/>
          <w:noProof/>
          <w:sz w:val="28"/>
          <w:szCs w:val="28"/>
          <w:lang w:val="kk-KZ"/>
        </w:rPr>
        <w:t>15</w:t>
      </w:r>
      <w:r w:rsidR="00A419E3" w:rsidRPr="00EF1F94">
        <w:rPr>
          <w:rFonts w:ascii="Times New Roman" w:hAnsi="Times New Roman" w:cs="Times New Roman"/>
          <w:noProof/>
          <w:sz w:val="28"/>
          <w:szCs w:val="28"/>
          <w:lang w:val="kk-KZ"/>
        </w:rPr>
        <w:t>-кестедегі нәтижелер барлық Q</w:t>
      </w:r>
      <w:r w:rsidR="00A419E3" w:rsidRPr="00EF1F94">
        <w:rPr>
          <w:rFonts w:ascii="Times New Roman" w:hAnsi="Times New Roman" w:cs="Times New Roman"/>
          <w:noProof/>
          <w:sz w:val="28"/>
          <w:szCs w:val="28"/>
          <w:vertAlign w:val="superscript"/>
          <w:lang w:val="kk-KZ"/>
        </w:rPr>
        <w:t>2</w:t>
      </w:r>
      <w:r w:rsidR="00A419E3" w:rsidRPr="00EF1F94">
        <w:rPr>
          <w:rFonts w:ascii="Times New Roman" w:hAnsi="Times New Roman" w:cs="Times New Roman"/>
          <w:noProof/>
          <w:sz w:val="28"/>
          <w:szCs w:val="28"/>
          <w:lang w:val="kk-KZ"/>
        </w:rPr>
        <w:t xml:space="preserve"> мәндері нөлден үлкен екенін көрсетеді, сондықтан олар оқытудың тиімділігін арттырудағы толықтырылған шынайылықтың тиімділігі тұрғысынан болжамдық сәйкестікті көрсетеді.</w:t>
      </w:r>
    </w:p>
    <w:p w14:paraId="035E3B5D" w14:textId="77777777" w:rsidR="006A41A2" w:rsidRPr="00EF1F94" w:rsidRDefault="006A41A2" w:rsidP="007863BA">
      <w:pPr>
        <w:spacing w:after="0" w:line="240" w:lineRule="auto"/>
        <w:jc w:val="both"/>
        <w:rPr>
          <w:rFonts w:ascii="Times New Roman" w:hAnsi="Times New Roman" w:cs="Times New Roman"/>
          <w:noProof/>
          <w:sz w:val="28"/>
          <w:szCs w:val="28"/>
          <w:lang w:val="kk-KZ"/>
        </w:rPr>
      </w:pPr>
    </w:p>
    <w:p w14:paraId="23114B0F" w14:textId="4F82ED4D" w:rsidR="00C6101C" w:rsidRPr="00EF1F94" w:rsidRDefault="006A41A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15</w:t>
      </w:r>
      <w:r w:rsidR="00C6101C"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 Модельдің сәйкестік көрсеткіштері</w:t>
      </w:r>
    </w:p>
    <w:tbl>
      <w:tblPr>
        <w:tblStyle w:val="a3"/>
        <w:tblW w:w="0" w:type="auto"/>
        <w:jc w:val="center"/>
        <w:tblLook w:val="04A0" w:firstRow="1" w:lastRow="0" w:firstColumn="1" w:lastColumn="0" w:noHBand="0" w:noVBand="1"/>
      </w:tblPr>
      <w:tblGrid>
        <w:gridCol w:w="8066"/>
        <w:gridCol w:w="1335"/>
      </w:tblGrid>
      <w:tr w:rsidR="005C189E" w:rsidRPr="00EF1F94" w14:paraId="46A8FAC4" w14:textId="77777777" w:rsidTr="007863BA">
        <w:trPr>
          <w:jc w:val="center"/>
        </w:trPr>
        <w:tc>
          <w:tcPr>
            <w:tcW w:w="8066" w:type="dxa"/>
          </w:tcPr>
          <w:p w14:paraId="697938BE"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Сәйкестік көрсеткіштері</w:t>
            </w:r>
          </w:p>
        </w:tc>
        <w:tc>
          <w:tcPr>
            <w:tcW w:w="1335" w:type="dxa"/>
          </w:tcPr>
          <w:p w14:paraId="6A82B700" w14:textId="77777777" w:rsidR="005C189E" w:rsidRPr="00EF1F94" w:rsidRDefault="005C189E"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Нәтижесі</w:t>
            </w:r>
          </w:p>
        </w:tc>
      </w:tr>
      <w:tr w:rsidR="003E767A" w:rsidRPr="00EF1F94" w14:paraId="34804EB0" w14:textId="77777777" w:rsidTr="007863BA">
        <w:trPr>
          <w:jc w:val="center"/>
        </w:trPr>
        <w:tc>
          <w:tcPr>
            <w:tcW w:w="8066" w:type="dxa"/>
          </w:tcPr>
          <w:p w14:paraId="772576B7" w14:textId="62AF8296" w:rsidR="003E767A" w:rsidRPr="00EF1F94" w:rsidRDefault="003E767A" w:rsidP="004D36D0">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Регрессиялық </w:t>
            </w:r>
            <w:r w:rsidRPr="00EF1F94">
              <w:rPr>
                <w:rFonts w:ascii="Times New Roman" w:hAnsi="Times New Roman" w:cs="Times New Roman"/>
                <w:noProof/>
                <w:sz w:val="28"/>
                <w:szCs w:val="28"/>
                <w:lang w:val="kk-KZ"/>
              </w:rPr>
              <w:t>коэффициент</w:t>
            </w:r>
            <w:r>
              <w:rPr>
                <w:rFonts w:ascii="Times New Roman" w:hAnsi="Times New Roman" w:cs="Times New Roman"/>
                <w:noProof/>
                <w:sz w:val="28"/>
                <w:szCs w:val="28"/>
                <w:lang w:val="kk-KZ"/>
              </w:rPr>
              <w:t xml:space="preserve"> β</w:t>
            </w:r>
          </w:p>
        </w:tc>
        <w:tc>
          <w:tcPr>
            <w:tcW w:w="1335" w:type="dxa"/>
          </w:tcPr>
          <w:p w14:paraId="73483759" w14:textId="27617C64" w:rsidR="003E767A" w:rsidRPr="00EF1F94" w:rsidRDefault="003E767A" w:rsidP="003E767A">
            <w:pPr>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0,628</w:t>
            </w:r>
          </w:p>
        </w:tc>
      </w:tr>
      <w:tr w:rsidR="005C189E" w:rsidRPr="00EF1F94" w14:paraId="338B0AA7" w14:textId="77777777" w:rsidTr="007863BA">
        <w:trPr>
          <w:jc w:val="center"/>
        </w:trPr>
        <w:tc>
          <w:tcPr>
            <w:tcW w:w="8066" w:type="dxa"/>
          </w:tcPr>
          <w:p w14:paraId="5BA901E7" w14:textId="77777777" w:rsidR="005C189E" w:rsidRPr="00EF1F94" w:rsidRDefault="005C189E" w:rsidP="004D36D0">
            <w:pPr>
              <w:rPr>
                <w:rFonts w:ascii="Times New Roman" w:hAnsi="Times New Roman" w:cs="Times New Roman"/>
                <w:noProof/>
                <w:sz w:val="28"/>
                <w:szCs w:val="28"/>
                <w:lang w:val="kk-KZ"/>
              </w:rPr>
            </w:pPr>
            <w:bookmarkStart w:id="27" w:name="_Hlk187218781"/>
            <w:r w:rsidRPr="00EF1F94">
              <w:rPr>
                <w:rFonts w:ascii="Times New Roman" w:hAnsi="Times New Roman" w:cs="Times New Roman"/>
                <w:noProof/>
                <w:sz w:val="28"/>
                <w:szCs w:val="28"/>
                <w:lang w:val="kk-KZ"/>
              </w:rPr>
              <w:t>Орташа жол коэффициенті</w:t>
            </w:r>
          </w:p>
        </w:tc>
        <w:tc>
          <w:tcPr>
            <w:tcW w:w="1335" w:type="dxa"/>
          </w:tcPr>
          <w:p w14:paraId="7DBADD72"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0,961</w:t>
            </w:r>
          </w:p>
        </w:tc>
      </w:tr>
      <w:tr w:rsidR="005C189E" w:rsidRPr="00EF1F94" w14:paraId="039065D0" w14:textId="77777777" w:rsidTr="007863BA">
        <w:trPr>
          <w:jc w:val="center"/>
        </w:trPr>
        <w:tc>
          <w:tcPr>
            <w:tcW w:w="8066" w:type="dxa"/>
          </w:tcPr>
          <w:p w14:paraId="782479D0"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Орташа R</w:t>
            </w:r>
            <w:r w:rsidRPr="00EF1F94">
              <w:rPr>
                <w:rFonts w:ascii="Times New Roman" w:hAnsi="Times New Roman" w:cs="Times New Roman"/>
                <w:noProof/>
                <w:sz w:val="28"/>
                <w:szCs w:val="28"/>
                <w:vertAlign w:val="superscript"/>
                <w:lang w:val="kk-KZ"/>
              </w:rPr>
              <w:t>2</w:t>
            </w:r>
          </w:p>
        </w:tc>
        <w:tc>
          <w:tcPr>
            <w:tcW w:w="1335" w:type="dxa"/>
          </w:tcPr>
          <w:p w14:paraId="2A6215E7"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0,969</w:t>
            </w:r>
          </w:p>
        </w:tc>
      </w:tr>
      <w:tr w:rsidR="005C189E" w:rsidRPr="00EF1F94" w14:paraId="4B0BF0DA" w14:textId="77777777" w:rsidTr="007863BA">
        <w:trPr>
          <w:jc w:val="center"/>
        </w:trPr>
        <w:tc>
          <w:tcPr>
            <w:tcW w:w="8066" w:type="dxa"/>
          </w:tcPr>
          <w:p w14:paraId="559E8E9D"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Орташа түзетілген R</w:t>
            </w:r>
            <w:r w:rsidRPr="00EF1F94">
              <w:rPr>
                <w:rFonts w:ascii="Times New Roman" w:hAnsi="Times New Roman" w:cs="Times New Roman"/>
                <w:noProof/>
                <w:sz w:val="28"/>
                <w:szCs w:val="28"/>
                <w:vertAlign w:val="superscript"/>
                <w:lang w:val="kk-KZ"/>
              </w:rPr>
              <w:t>2</w:t>
            </w:r>
          </w:p>
        </w:tc>
        <w:tc>
          <w:tcPr>
            <w:tcW w:w="1335" w:type="dxa"/>
          </w:tcPr>
          <w:p w14:paraId="3ED203C3"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0,969</w:t>
            </w:r>
          </w:p>
        </w:tc>
      </w:tr>
      <w:tr w:rsidR="005C189E" w:rsidRPr="00EF1F94" w14:paraId="6AAE6C86" w14:textId="77777777" w:rsidTr="007863BA">
        <w:trPr>
          <w:jc w:val="center"/>
        </w:trPr>
        <w:tc>
          <w:tcPr>
            <w:tcW w:w="8066" w:type="dxa"/>
          </w:tcPr>
          <w:p w14:paraId="2423AF0B"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Орташа толық коллинеарлық</w:t>
            </w:r>
          </w:p>
        </w:tc>
        <w:tc>
          <w:tcPr>
            <w:tcW w:w="1335" w:type="dxa"/>
          </w:tcPr>
          <w:p w14:paraId="07FEF64B"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0,691</w:t>
            </w:r>
          </w:p>
        </w:tc>
      </w:tr>
      <w:tr w:rsidR="005C189E" w:rsidRPr="00EF1F94" w14:paraId="617E2C09" w14:textId="77777777" w:rsidTr="007863BA">
        <w:trPr>
          <w:jc w:val="center"/>
        </w:trPr>
        <w:tc>
          <w:tcPr>
            <w:tcW w:w="8066" w:type="dxa"/>
          </w:tcPr>
          <w:p w14:paraId="408641D2" w14:textId="77777777" w:rsidR="005C189E" w:rsidRPr="00EF1F94" w:rsidRDefault="005C189E" w:rsidP="007863B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Статистикалық бас коэффициенті</w:t>
            </w:r>
          </w:p>
        </w:tc>
        <w:tc>
          <w:tcPr>
            <w:tcW w:w="1335" w:type="dxa"/>
          </w:tcPr>
          <w:p w14:paraId="7997F9C4"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0,994</w:t>
            </w:r>
          </w:p>
        </w:tc>
      </w:tr>
      <w:tr w:rsidR="005C189E" w:rsidRPr="00EF1F94" w14:paraId="3D5C7778" w14:textId="77777777" w:rsidTr="007863BA">
        <w:trPr>
          <w:jc w:val="center"/>
        </w:trPr>
        <w:tc>
          <w:tcPr>
            <w:tcW w:w="8066" w:type="dxa"/>
          </w:tcPr>
          <w:p w14:paraId="406C4609" w14:textId="35DEBA23" w:rsidR="005C189E" w:rsidRPr="005C189E" w:rsidRDefault="005C189E" w:rsidP="004D36D0">
            <w:pPr>
              <w:rPr>
                <w:rFonts w:ascii="Times New Roman" w:hAnsi="Times New Roman" w:cs="Times New Roman"/>
                <w:noProof/>
                <w:sz w:val="28"/>
                <w:szCs w:val="28"/>
                <w:lang w:val="kk-KZ"/>
              </w:rPr>
            </w:pPr>
            <w:r w:rsidRPr="005C189E">
              <w:rPr>
                <w:rFonts w:ascii="Times New Roman" w:hAnsi="Times New Roman" w:cs="Times New Roman"/>
                <w:noProof/>
                <w:sz w:val="28"/>
                <w:szCs w:val="28"/>
                <w:lang w:val="kk-KZ"/>
              </w:rPr>
              <w:t>Предиктивтік релеванттық</w:t>
            </w:r>
            <w:r w:rsidRPr="00EF1F94">
              <w:rPr>
                <w:rFonts w:ascii="Times New Roman" w:hAnsi="Times New Roman" w:cs="Times New Roman"/>
                <w:noProof/>
                <w:sz w:val="28"/>
                <w:szCs w:val="28"/>
                <w:lang w:val="kk-KZ"/>
              </w:rPr>
              <w:t xml:space="preserve"> Q</w:t>
            </w:r>
            <w:r w:rsidRPr="00EF1F94">
              <w:rPr>
                <w:rFonts w:ascii="Times New Roman" w:hAnsi="Times New Roman" w:cs="Times New Roman"/>
                <w:noProof/>
                <w:sz w:val="28"/>
                <w:szCs w:val="28"/>
                <w:vertAlign w:val="superscript"/>
                <w:lang w:val="kk-KZ"/>
              </w:rPr>
              <w:t>2</w:t>
            </w:r>
          </w:p>
        </w:tc>
        <w:tc>
          <w:tcPr>
            <w:tcW w:w="1335" w:type="dxa"/>
          </w:tcPr>
          <w:p w14:paraId="14C7AF46" w14:textId="764C96AE"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Pr>
                <w:rFonts w:ascii="Times New Roman" w:hAnsi="Times New Roman" w:cs="Times New Roman"/>
                <w:noProof/>
                <w:sz w:val="28"/>
                <w:szCs w:val="28"/>
                <w:lang w:val="kk-KZ"/>
              </w:rPr>
              <w:t>4</w:t>
            </w:r>
            <w:r w:rsidRPr="00EF1F94">
              <w:rPr>
                <w:rFonts w:ascii="Times New Roman" w:hAnsi="Times New Roman" w:cs="Times New Roman"/>
                <w:noProof/>
                <w:sz w:val="28"/>
                <w:szCs w:val="28"/>
                <w:lang w:val="kk-KZ"/>
              </w:rPr>
              <w:t>09</w:t>
            </w:r>
          </w:p>
        </w:tc>
      </w:tr>
      <w:tr w:rsidR="005C189E" w:rsidRPr="00EF1F94" w14:paraId="52D85ED3" w14:textId="77777777" w:rsidTr="007863BA">
        <w:trPr>
          <w:jc w:val="center"/>
        </w:trPr>
        <w:tc>
          <w:tcPr>
            <w:tcW w:w="8066" w:type="dxa"/>
          </w:tcPr>
          <w:p w14:paraId="1F601B4D"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Технология сапасы</w:t>
            </w:r>
          </w:p>
        </w:tc>
        <w:tc>
          <w:tcPr>
            <w:tcW w:w="1335" w:type="dxa"/>
          </w:tcPr>
          <w:p w14:paraId="4504113E" w14:textId="4C30B22E"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99</w:t>
            </w:r>
          </w:p>
        </w:tc>
      </w:tr>
      <w:tr w:rsidR="005C189E" w:rsidRPr="00EF1F94" w14:paraId="184EF3AF" w14:textId="77777777" w:rsidTr="007863BA">
        <w:trPr>
          <w:jc w:val="center"/>
        </w:trPr>
        <w:tc>
          <w:tcPr>
            <w:tcW w:w="8066" w:type="dxa"/>
          </w:tcPr>
          <w:p w14:paraId="51BA9533"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Технологияның қолжетімділігі</w:t>
            </w:r>
          </w:p>
        </w:tc>
        <w:tc>
          <w:tcPr>
            <w:tcW w:w="1335" w:type="dxa"/>
          </w:tcPr>
          <w:p w14:paraId="7DFAA97A"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0,969</w:t>
            </w:r>
          </w:p>
        </w:tc>
      </w:tr>
      <w:tr w:rsidR="005C189E" w:rsidRPr="00EF1F94" w14:paraId="3CE31D46" w14:textId="77777777" w:rsidTr="007863BA">
        <w:trPr>
          <w:jc w:val="center"/>
        </w:trPr>
        <w:tc>
          <w:tcPr>
            <w:tcW w:w="8066" w:type="dxa"/>
          </w:tcPr>
          <w:p w14:paraId="27E73926"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Тапсырма технологиясы сәйкес</w:t>
            </w:r>
          </w:p>
        </w:tc>
        <w:tc>
          <w:tcPr>
            <w:tcW w:w="1335" w:type="dxa"/>
          </w:tcPr>
          <w:p w14:paraId="6C881F99"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0,969</w:t>
            </w:r>
          </w:p>
        </w:tc>
      </w:tr>
      <w:tr w:rsidR="005C189E" w:rsidRPr="00EF1F94" w14:paraId="7A3D5B49" w14:textId="77777777" w:rsidTr="007863BA">
        <w:trPr>
          <w:jc w:val="center"/>
        </w:trPr>
        <w:tc>
          <w:tcPr>
            <w:tcW w:w="8066" w:type="dxa"/>
          </w:tcPr>
          <w:p w14:paraId="6FE6E091"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Когнитивті жүктеме</w:t>
            </w:r>
          </w:p>
        </w:tc>
        <w:tc>
          <w:tcPr>
            <w:tcW w:w="1335" w:type="dxa"/>
          </w:tcPr>
          <w:p w14:paraId="0742083A" w14:textId="62547109"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3C77FF">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91</w:t>
            </w:r>
          </w:p>
        </w:tc>
      </w:tr>
      <w:tr w:rsidR="005C189E" w:rsidRPr="00EF1F94" w14:paraId="40485A1E" w14:textId="77777777" w:rsidTr="007863BA">
        <w:trPr>
          <w:jc w:val="center"/>
        </w:trPr>
        <w:tc>
          <w:tcPr>
            <w:tcW w:w="8066" w:type="dxa"/>
          </w:tcPr>
          <w:p w14:paraId="1EE3ECEB"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Рефлексиялық ойлау</w:t>
            </w:r>
          </w:p>
        </w:tc>
        <w:tc>
          <w:tcPr>
            <w:tcW w:w="1335" w:type="dxa"/>
          </w:tcPr>
          <w:p w14:paraId="2904AE57" w14:textId="1B7C3E22"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09</w:t>
            </w:r>
          </w:p>
        </w:tc>
      </w:tr>
      <w:tr w:rsidR="005C189E" w:rsidRPr="00EF1F94" w14:paraId="73798EAD" w14:textId="77777777" w:rsidTr="007863BA">
        <w:trPr>
          <w:jc w:val="center"/>
        </w:trPr>
        <w:tc>
          <w:tcPr>
            <w:tcW w:w="8066" w:type="dxa"/>
          </w:tcPr>
          <w:p w14:paraId="32B5F5C2" w14:textId="77777777" w:rsidR="005C189E" w:rsidRPr="00EF1F94" w:rsidRDefault="005C189E" w:rsidP="004D36D0">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Қабылдау тиімділігі</w:t>
            </w:r>
          </w:p>
        </w:tc>
        <w:tc>
          <w:tcPr>
            <w:tcW w:w="1335" w:type="dxa"/>
          </w:tcPr>
          <w:p w14:paraId="09A1EA8C" w14:textId="77777777" w:rsidR="005C189E" w:rsidRPr="00EF1F94" w:rsidRDefault="005C189E" w:rsidP="008B257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0,994</w:t>
            </w:r>
          </w:p>
        </w:tc>
      </w:tr>
      <w:bookmarkEnd w:id="27"/>
    </w:tbl>
    <w:p w14:paraId="39EBF027" w14:textId="77777777" w:rsidR="006B1A70" w:rsidRDefault="006B1A70" w:rsidP="00DA5880">
      <w:pPr>
        <w:spacing w:after="0" w:line="240" w:lineRule="auto"/>
        <w:jc w:val="both"/>
        <w:rPr>
          <w:rFonts w:ascii="Times New Roman" w:hAnsi="Times New Roman" w:cs="Times New Roman"/>
          <w:noProof/>
          <w:sz w:val="28"/>
          <w:szCs w:val="28"/>
          <w:lang w:val="en-US"/>
        </w:rPr>
      </w:pPr>
    </w:p>
    <w:p w14:paraId="19D2799B" w14:textId="2010A739" w:rsidR="00A419E3" w:rsidRPr="00EF1F94" w:rsidRDefault="001756F9" w:rsidP="00DA5880">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en-US"/>
        </w:rPr>
        <w:t>2.</w:t>
      </w:r>
      <w:r w:rsidR="00DA5880">
        <w:rPr>
          <w:rFonts w:ascii="Times New Roman" w:hAnsi="Times New Roman" w:cs="Times New Roman"/>
          <w:noProof/>
          <w:sz w:val="28"/>
          <w:szCs w:val="28"/>
          <w:lang w:val="kk-KZ"/>
        </w:rPr>
        <w:t>15</w:t>
      </w:r>
      <w:r w:rsidR="00A419E3" w:rsidRPr="00EF1F94">
        <w:rPr>
          <w:rFonts w:ascii="Times New Roman" w:hAnsi="Times New Roman" w:cs="Times New Roman"/>
          <w:noProof/>
          <w:sz w:val="28"/>
          <w:szCs w:val="28"/>
          <w:lang w:val="kk-KZ"/>
        </w:rPr>
        <w:t xml:space="preserve">-кестеде жол коэффициенті және маңыздылық түріндегі </w:t>
      </w:r>
      <w:r w:rsidR="0069209D" w:rsidRPr="00EF1F94">
        <w:rPr>
          <w:rFonts w:ascii="Times New Roman" w:hAnsi="Times New Roman" w:cs="Times New Roman"/>
          <w:noProof/>
          <w:sz w:val="28"/>
          <w:szCs w:val="28"/>
          <w:lang w:val="kk-KZ"/>
        </w:rPr>
        <w:t>өзара әсерлері</w:t>
      </w:r>
      <w:r w:rsidR="00A419E3" w:rsidRPr="00EF1F94">
        <w:rPr>
          <w:rFonts w:ascii="Times New Roman" w:hAnsi="Times New Roman" w:cs="Times New Roman"/>
          <w:noProof/>
          <w:sz w:val="28"/>
          <w:szCs w:val="28"/>
          <w:lang w:val="kk-KZ"/>
        </w:rPr>
        <w:t xml:space="preserve"> тексеру нәтижелерінің қысқаша мазмұны берілген. </w:t>
      </w:r>
      <w:r>
        <w:rPr>
          <w:rFonts w:ascii="Times New Roman" w:hAnsi="Times New Roman" w:cs="Times New Roman"/>
          <w:noProof/>
          <w:sz w:val="28"/>
          <w:szCs w:val="28"/>
          <w:lang w:val="en-US"/>
        </w:rPr>
        <w:t>2.</w:t>
      </w:r>
      <w:r w:rsidR="00F55AE3">
        <w:rPr>
          <w:rFonts w:ascii="Times New Roman" w:hAnsi="Times New Roman" w:cs="Times New Roman"/>
          <w:noProof/>
          <w:sz w:val="28"/>
          <w:szCs w:val="28"/>
          <w:lang w:val="kk-KZ"/>
        </w:rPr>
        <w:t>16</w:t>
      </w:r>
      <w:r w:rsidR="00A419E3" w:rsidRPr="00EF1F94">
        <w:rPr>
          <w:rFonts w:ascii="Times New Roman" w:hAnsi="Times New Roman" w:cs="Times New Roman"/>
          <w:noProof/>
          <w:sz w:val="28"/>
          <w:szCs w:val="28"/>
          <w:lang w:val="kk-KZ"/>
        </w:rPr>
        <w:t xml:space="preserve">-кестеде көрсетілгендей, </w:t>
      </w:r>
      <w:r w:rsidR="00CB74ED" w:rsidRPr="00EF1F94">
        <w:rPr>
          <w:rFonts w:ascii="Times New Roman" w:hAnsi="Times New Roman" w:cs="Times New Roman"/>
          <w:noProof/>
          <w:sz w:val="28"/>
          <w:szCs w:val="28"/>
          <w:lang w:val="kk-KZ"/>
        </w:rPr>
        <w:t>Б</w:t>
      </w:r>
      <w:r w:rsidR="00A419E3" w:rsidRPr="00EF1F94">
        <w:rPr>
          <w:rFonts w:ascii="Times New Roman" w:hAnsi="Times New Roman" w:cs="Times New Roman"/>
          <w:noProof/>
          <w:sz w:val="28"/>
          <w:szCs w:val="28"/>
          <w:lang w:val="kk-KZ"/>
        </w:rPr>
        <w:t xml:space="preserve">10-дан басқа барлық </w:t>
      </w:r>
      <w:r w:rsidR="00331404" w:rsidRPr="00EF1F94">
        <w:rPr>
          <w:rFonts w:ascii="Times New Roman" w:hAnsi="Times New Roman" w:cs="Times New Roman"/>
          <w:noProof/>
          <w:sz w:val="28"/>
          <w:szCs w:val="28"/>
          <w:lang w:val="kk-KZ"/>
        </w:rPr>
        <w:t>болжамдар</w:t>
      </w:r>
      <w:r w:rsidR="00A419E3" w:rsidRPr="00EF1F94">
        <w:rPr>
          <w:rFonts w:ascii="Times New Roman" w:hAnsi="Times New Roman" w:cs="Times New Roman"/>
          <w:noProof/>
          <w:sz w:val="28"/>
          <w:szCs w:val="28"/>
          <w:lang w:val="kk-KZ"/>
        </w:rPr>
        <w:t xml:space="preserve"> қолдау тапты. Толықтырылған шынайылықты қолдану технология сапасына, технологияның қолжетімділігіне және сәйкесінше 0,298, 0,196 және 0,628 стандартталған коэффициенттерімен (альфа 0,01</w:t>
      </w:r>
      <w:r w:rsidR="00CB74ED" w:rsidRPr="00EF1F94">
        <w:rPr>
          <w:rFonts w:ascii="Times New Roman" w:hAnsi="Times New Roman" w:cs="Times New Roman"/>
          <w:noProof/>
          <w:sz w:val="28"/>
          <w:szCs w:val="28"/>
          <w:lang w:val="kk-KZ"/>
        </w:rPr>
        <w:t>-ден</w:t>
      </w:r>
      <w:r w:rsidR="00A419E3" w:rsidRPr="00EF1F94">
        <w:rPr>
          <w:rFonts w:ascii="Times New Roman" w:hAnsi="Times New Roman" w:cs="Times New Roman"/>
          <w:noProof/>
          <w:sz w:val="28"/>
          <w:szCs w:val="28"/>
          <w:lang w:val="kk-KZ"/>
        </w:rPr>
        <w:t xml:space="preserve"> </w:t>
      </w:r>
      <w:r w:rsidR="00CB74ED" w:rsidRPr="00EF1F94">
        <w:rPr>
          <w:rFonts w:ascii="Times New Roman" w:hAnsi="Times New Roman" w:cs="Times New Roman"/>
          <w:noProof/>
          <w:sz w:val="28"/>
          <w:szCs w:val="28"/>
          <w:lang w:val="kk-KZ"/>
        </w:rPr>
        <w:t xml:space="preserve">көп </w:t>
      </w:r>
      <w:r w:rsidR="00A419E3" w:rsidRPr="00EF1F94">
        <w:rPr>
          <w:rFonts w:ascii="Times New Roman" w:hAnsi="Times New Roman" w:cs="Times New Roman"/>
          <w:noProof/>
          <w:sz w:val="28"/>
          <w:szCs w:val="28"/>
          <w:lang w:val="kk-KZ"/>
        </w:rPr>
        <w:lastRenderedPageBreak/>
        <w:t xml:space="preserve">кезінде маңызды) тапсырма технологиясының сәйкестігіне оң әсер етеді, яғни </w:t>
      </w:r>
      <w:r w:rsidR="00CB74ED" w:rsidRPr="00EF1F94">
        <w:rPr>
          <w:rFonts w:ascii="Times New Roman" w:hAnsi="Times New Roman" w:cs="Times New Roman"/>
          <w:noProof/>
          <w:sz w:val="28"/>
          <w:szCs w:val="28"/>
          <w:lang w:val="kk-KZ"/>
        </w:rPr>
        <w:t>Б</w:t>
      </w:r>
      <w:r w:rsidR="00A419E3" w:rsidRPr="00EF1F94">
        <w:rPr>
          <w:rFonts w:ascii="Times New Roman" w:hAnsi="Times New Roman" w:cs="Times New Roman"/>
          <w:noProof/>
          <w:sz w:val="28"/>
          <w:szCs w:val="28"/>
          <w:lang w:val="kk-KZ"/>
        </w:rPr>
        <w:t xml:space="preserve">1, </w:t>
      </w:r>
      <w:r w:rsidR="00CB74ED" w:rsidRPr="00EF1F94">
        <w:rPr>
          <w:rFonts w:ascii="Times New Roman" w:hAnsi="Times New Roman" w:cs="Times New Roman"/>
          <w:noProof/>
          <w:sz w:val="28"/>
          <w:szCs w:val="28"/>
          <w:lang w:val="kk-KZ"/>
        </w:rPr>
        <w:t>Б</w:t>
      </w:r>
      <w:r w:rsidR="00A419E3" w:rsidRPr="00EF1F94">
        <w:rPr>
          <w:rFonts w:ascii="Times New Roman" w:hAnsi="Times New Roman" w:cs="Times New Roman"/>
          <w:noProof/>
          <w:sz w:val="28"/>
          <w:szCs w:val="28"/>
          <w:lang w:val="kk-KZ"/>
        </w:rPr>
        <w:t xml:space="preserve">2 және </w:t>
      </w:r>
      <w:r w:rsidR="00CB74ED" w:rsidRPr="00EF1F94">
        <w:rPr>
          <w:rFonts w:ascii="Times New Roman" w:hAnsi="Times New Roman" w:cs="Times New Roman"/>
          <w:noProof/>
          <w:sz w:val="28"/>
          <w:szCs w:val="28"/>
          <w:lang w:val="kk-KZ"/>
        </w:rPr>
        <w:t>Б</w:t>
      </w:r>
      <w:r w:rsidR="00A419E3" w:rsidRPr="00EF1F94">
        <w:rPr>
          <w:rFonts w:ascii="Times New Roman" w:hAnsi="Times New Roman" w:cs="Times New Roman"/>
          <w:noProof/>
          <w:sz w:val="28"/>
          <w:szCs w:val="28"/>
          <w:lang w:val="kk-KZ"/>
        </w:rPr>
        <w:t>3 қолдау көрсетіледі. Бұл тұжырымдар толықтырылған шынайылықтың екі негізгі ерекшелігі, атап айтқанда бейнелеу дәлдігі және басқарудың жеделдігі технология сапасы мен технологияның қолжетімділігін жақсарта алатыны туралы алдыңғы зерттеулерді қолдайды. Бұл зерттеудің эмпирикалық дәлелдері сонымен қатар толықтырылған шынайылық мүмкіндіктері тапсырма технологиясының сәйкестігін жақсарта алатынын көрсеткен алдыңғы зерттеулерді қолдайды.</w:t>
      </w:r>
    </w:p>
    <w:p w14:paraId="3A8FFF2F" w14:textId="77777777" w:rsidR="00A419E3" w:rsidRPr="00EF1F94" w:rsidRDefault="00A419E3" w:rsidP="00A419E3">
      <w:pPr>
        <w:spacing w:after="0" w:line="240" w:lineRule="auto"/>
        <w:ind w:firstLine="567"/>
        <w:jc w:val="both"/>
        <w:rPr>
          <w:rFonts w:ascii="Times New Roman" w:hAnsi="Times New Roman" w:cs="Times New Roman"/>
          <w:noProof/>
          <w:sz w:val="28"/>
          <w:szCs w:val="28"/>
          <w:lang w:val="kk-KZ"/>
        </w:rPr>
      </w:pPr>
    </w:p>
    <w:p w14:paraId="6E71C640" w14:textId="6CD69204" w:rsidR="00C6101C" w:rsidRPr="00EF1F94" w:rsidRDefault="006A41A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16</w:t>
      </w:r>
      <w:r w:rsidR="00912850" w:rsidRPr="00EF1F94">
        <w:rPr>
          <w:rFonts w:ascii="Times New Roman" w:hAnsi="Times New Roman" w:cs="Times New Roman"/>
          <w:noProof/>
          <w:sz w:val="28"/>
          <w:szCs w:val="28"/>
          <w:lang w:val="kk-KZ"/>
        </w:rPr>
        <w:t xml:space="preserve"> </w:t>
      </w:r>
      <w:r w:rsidR="00C6101C"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Жол коэффициенттері және p-мәндерінің нәтижелері</w:t>
      </w:r>
    </w:p>
    <w:tbl>
      <w:tblPr>
        <w:tblStyle w:val="a3"/>
        <w:tblW w:w="0" w:type="auto"/>
        <w:jc w:val="center"/>
        <w:tblLook w:val="04A0" w:firstRow="1" w:lastRow="0" w:firstColumn="1" w:lastColumn="0" w:noHBand="0" w:noVBand="1"/>
      </w:tblPr>
      <w:tblGrid>
        <w:gridCol w:w="3408"/>
        <w:gridCol w:w="2268"/>
        <w:gridCol w:w="992"/>
        <w:gridCol w:w="1231"/>
        <w:gridCol w:w="1662"/>
      </w:tblGrid>
      <w:tr w:rsidR="006A41A2" w:rsidRPr="00EF1F94" w14:paraId="70EC0994" w14:textId="77777777" w:rsidTr="007863BA">
        <w:trPr>
          <w:jc w:val="center"/>
        </w:trPr>
        <w:tc>
          <w:tcPr>
            <w:tcW w:w="3408" w:type="dxa"/>
          </w:tcPr>
          <w:p w14:paraId="1DCF6E60" w14:textId="77777777" w:rsidR="006A41A2" w:rsidRPr="00EF1F94" w:rsidRDefault="00331404"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Болжам</w:t>
            </w:r>
            <w:r w:rsidR="006A41A2" w:rsidRPr="00EF1F94">
              <w:rPr>
                <w:rFonts w:ascii="Times New Roman" w:hAnsi="Times New Roman" w:cs="Times New Roman"/>
                <w:noProof/>
                <w:sz w:val="28"/>
                <w:szCs w:val="28"/>
                <w:lang w:val="kk-KZ"/>
              </w:rPr>
              <w:t xml:space="preserve"> жолдары</w:t>
            </w:r>
          </w:p>
        </w:tc>
        <w:tc>
          <w:tcPr>
            <w:tcW w:w="2268" w:type="dxa"/>
          </w:tcPr>
          <w:p w14:paraId="39CA2CB8" w14:textId="1E994582" w:rsidR="006A41A2" w:rsidRPr="00EF1F94" w:rsidRDefault="009C67A6" w:rsidP="006A41A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β-к</w:t>
            </w:r>
            <w:r w:rsidR="006A41A2" w:rsidRPr="00EF1F94">
              <w:rPr>
                <w:rFonts w:ascii="Times New Roman" w:hAnsi="Times New Roman" w:cs="Times New Roman"/>
                <w:noProof/>
                <w:sz w:val="28"/>
                <w:szCs w:val="28"/>
                <w:lang w:val="kk-KZ"/>
              </w:rPr>
              <w:t>оэффициент</w:t>
            </w:r>
            <w:r>
              <w:rPr>
                <w:rFonts w:ascii="Times New Roman" w:hAnsi="Times New Roman" w:cs="Times New Roman"/>
                <w:noProof/>
                <w:sz w:val="28"/>
                <w:szCs w:val="28"/>
                <w:lang w:val="kk-KZ"/>
              </w:rPr>
              <w:t>і</w:t>
            </w:r>
          </w:p>
        </w:tc>
        <w:tc>
          <w:tcPr>
            <w:tcW w:w="992" w:type="dxa"/>
          </w:tcPr>
          <w:p w14:paraId="1C227280"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p-мәні</w:t>
            </w:r>
          </w:p>
        </w:tc>
        <w:tc>
          <w:tcPr>
            <w:tcW w:w="1231" w:type="dxa"/>
          </w:tcPr>
          <w:p w14:paraId="708F624D"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Әсер мөлшері</w:t>
            </w:r>
          </w:p>
        </w:tc>
        <w:tc>
          <w:tcPr>
            <w:tcW w:w="1662" w:type="dxa"/>
          </w:tcPr>
          <w:p w14:paraId="47BB20F4"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Қорытынды</w:t>
            </w:r>
          </w:p>
        </w:tc>
      </w:tr>
      <w:tr w:rsidR="00D2667A" w:rsidRPr="00EF1F94" w14:paraId="3993AB24" w14:textId="77777777" w:rsidTr="007863BA">
        <w:trPr>
          <w:jc w:val="center"/>
        </w:trPr>
        <w:tc>
          <w:tcPr>
            <w:tcW w:w="3408" w:type="dxa"/>
          </w:tcPr>
          <w:p w14:paraId="2A3863E9" w14:textId="77777777" w:rsidR="00D2667A" w:rsidRPr="00EF1F94" w:rsidRDefault="00D2667A" w:rsidP="00D2667A">
            <w:pPr>
              <w:jc w:val="both"/>
              <w:rPr>
                <w:rFonts w:ascii="Times New Roman" w:hAnsi="Times New Roman" w:cs="Times New Roman"/>
                <w:noProof/>
                <w:sz w:val="28"/>
                <w:szCs w:val="28"/>
                <w:lang w:val="kk-KZ"/>
              </w:rPr>
            </w:pPr>
            <w:bookmarkStart w:id="28" w:name="_Hlk187218875"/>
            <w:r w:rsidRPr="00EF1F94">
              <w:rPr>
                <w:rFonts w:ascii="Times New Roman" w:hAnsi="Times New Roman" w:cs="Times New Roman"/>
                <w:noProof/>
                <w:sz w:val="28"/>
                <w:szCs w:val="28"/>
                <w:lang w:val="kk-KZ"/>
              </w:rPr>
              <w:t>ТШ→ TҚ</w:t>
            </w:r>
          </w:p>
        </w:tc>
        <w:tc>
          <w:tcPr>
            <w:tcW w:w="2268" w:type="dxa"/>
          </w:tcPr>
          <w:p w14:paraId="505D9FE9" w14:textId="297FD4C7"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755</w:t>
            </w:r>
          </w:p>
        </w:tc>
        <w:tc>
          <w:tcPr>
            <w:tcW w:w="992" w:type="dxa"/>
          </w:tcPr>
          <w:p w14:paraId="32CC8550" w14:textId="20181953"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&lt;0.05</w:t>
            </w:r>
          </w:p>
        </w:tc>
        <w:tc>
          <w:tcPr>
            <w:tcW w:w="1231" w:type="dxa"/>
          </w:tcPr>
          <w:p w14:paraId="6B231578"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0,124</w:t>
            </w:r>
          </w:p>
        </w:tc>
        <w:tc>
          <w:tcPr>
            <w:tcW w:w="1662" w:type="dxa"/>
          </w:tcPr>
          <w:p w14:paraId="3BFB7A68"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w:t>
            </w:r>
            <w:r w:rsidR="00331404" w:rsidRPr="00EF1F94">
              <w:rPr>
                <w:rFonts w:ascii="Times New Roman" w:hAnsi="Times New Roman" w:cs="Times New Roman"/>
                <w:noProof/>
                <w:sz w:val="28"/>
                <w:szCs w:val="28"/>
                <w:lang w:val="kk-KZ"/>
              </w:rPr>
              <w:t>болжам</w:t>
            </w:r>
          </w:p>
        </w:tc>
      </w:tr>
      <w:tr w:rsidR="00D2667A" w:rsidRPr="00EF1F94" w14:paraId="596EAC87" w14:textId="77777777" w:rsidTr="007863BA">
        <w:trPr>
          <w:jc w:val="center"/>
        </w:trPr>
        <w:tc>
          <w:tcPr>
            <w:tcW w:w="3408" w:type="dxa"/>
          </w:tcPr>
          <w:p w14:paraId="7119693B"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TA</w:t>
            </w:r>
          </w:p>
        </w:tc>
        <w:tc>
          <w:tcPr>
            <w:tcW w:w="2268" w:type="dxa"/>
          </w:tcPr>
          <w:p w14:paraId="76E6DE83" w14:textId="6FCDDC17"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7</w:t>
            </w:r>
            <w:r w:rsidRPr="00EF1F94">
              <w:rPr>
                <w:rFonts w:ascii="Times New Roman" w:hAnsi="Times New Roman" w:cs="Times New Roman"/>
                <w:noProof/>
                <w:sz w:val="28"/>
                <w:szCs w:val="28"/>
                <w:lang w:val="kk-KZ"/>
              </w:rPr>
              <w:t>81</w:t>
            </w:r>
          </w:p>
        </w:tc>
        <w:tc>
          <w:tcPr>
            <w:tcW w:w="992" w:type="dxa"/>
          </w:tcPr>
          <w:p w14:paraId="11F33EF4"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3BC2D7C1"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0,031</w:t>
            </w:r>
          </w:p>
        </w:tc>
        <w:tc>
          <w:tcPr>
            <w:tcW w:w="1662" w:type="dxa"/>
          </w:tcPr>
          <w:p w14:paraId="3CDBDB09"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w:t>
            </w:r>
            <w:r w:rsidR="00331404" w:rsidRPr="00EF1F94">
              <w:rPr>
                <w:rFonts w:ascii="Times New Roman" w:hAnsi="Times New Roman" w:cs="Times New Roman"/>
                <w:noProof/>
                <w:sz w:val="28"/>
                <w:szCs w:val="28"/>
                <w:lang w:val="kk-KZ"/>
              </w:rPr>
              <w:t>болжам</w:t>
            </w:r>
          </w:p>
        </w:tc>
      </w:tr>
      <w:tr w:rsidR="00D2667A" w:rsidRPr="00EF1F94" w14:paraId="168E9080" w14:textId="77777777" w:rsidTr="007863BA">
        <w:trPr>
          <w:jc w:val="center"/>
        </w:trPr>
        <w:tc>
          <w:tcPr>
            <w:tcW w:w="3408" w:type="dxa"/>
          </w:tcPr>
          <w:p w14:paraId="05DDA318"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TСTҮ</w:t>
            </w:r>
          </w:p>
        </w:tc>
        <w:tc>
          <w:tcPr>
            <w:tcW w:w="2268" w:type="dxa"/>
          </w:tcPr>
          <w:p w14:paraId="22C68059" w14:textId="4DD29620"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628</w:t>
            </w:r>
          </w:p>
        </w:tc>
        <w:tc>
          <w:tcPr>
            <w:tcW w:w="992" w:type="dxa"/>
          </w:tcPr>
          <w:p w14:paraId="3436ABC0"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3067C14A"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0,118</w:t>
            </w:r>
          </w:p>
        </w:tc>
        <w:tc>
          <w:tcPr>
            <w:tcW w:w="1662" w:type="dxa"/>
          </w:tcPr>
          <w:p w14:paraId="176EF3E0"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w:t>
            </w:r>
            <w:r w:rsidR="00331404" w:rsidRPr="00EF1F94">
              <w:rPr>
                <w:rFonts w:ascii="Times New Roman" w:hAnsi="Times New Roman" w:cs="Times New Roman"/>
                <w:noProof/>
                <w:sz w:val="28"/>
                <w:szCs w:val="28"/>
                <w:lang w:val="kk-KZ"/>
              </w:rPr>
              <w:t>болжам</w:t>
            </w:r>
          </w:p>
        </w:tc>
      </w:tr>
      <w:tr w:rsidR="00D2667A" w:rsidRPr="00EF1F94" w14:paraId="63FA6A0E" w14:textId="77777777" w:rsidTr="007863BA">
        <w:trPr>
          <w:jc w:val="center"/>
        </w:trPr>
        <w:tc>
          <w:tcPr>
            <w:tcW w:w="3408" w:type="dxa"/>
          </w:tcPr>
          <w:p w14:paraId="764A33D9"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TСTҮ → TҚ</w:t>
            </w:r>
          </w:p>
        </w:tc>
        <w:tc>
          <w:tcPr>
            <w:tcW w:w="2268" w:type="dxa"/>
          </w:tcPr>
          <w:p w14:paraId="17B3F243" w14:textId="77777777"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0,699</w:t>
            </w:r>
          </w:p>
        </w:tc>
        <w:tc>
          <w:tcPr>
            <w:tcW w:w="992" w:type="dxa"/>
          </w:tcPr>
          <w:p w14:paraId="6D61B380"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58303A6C"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0,384</w:t>
            </w:r>
          </w:p>
        </w:tc>
        <w:tc>
          <w:tcPr>
            <w:tcW w:w="1662" w:type="dxa"/>
          </w:tcPr>
          <w:p w14:paraId="4D3E2410"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4-</w:t>
            </w:r>
            <w:r w:rsidR="00331404" w:rsidRPr="00EF1F94">
              <w:rPr>
                <w:rFonts w:ascii="Times New Roman" w:hAnsi="Times New Roman" w:cs="Times New Roman"/>
                <w:noProof/>
                <w:sz w:val="28"/>
                <w:szCs w:val="28"/>
                <w:lang w:val="kk-KZ"/>
              </w:rPr>
              <w:t>болжам</w:t>
            </w:r>
          </w:p>
        </w:tc>
      </w:tr>
      <w:tr w:rsidR="00D2667A" w:rsidRPr="00EF1F94" w14:paraId="1E42117B" w14:textId="77777777" w:rsidTr="007863BA">
        <w:trPr>
          <w:jc w:val="center"/>
        </w:trPr>
        <w:tc>
          <w:tcPr>
            <w:tcW w:w="3408" w:type="dxa"/>
          </w:tcPr>
          <w:p w14:paraId="18C378AD"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TСTҮ → TA</w:t>
            </w:r>
          </w:p>
        </w:tc>
        <w:tc>
          <w:tcPr>
            <w:tcW w:w="2268" w:type="dxa"/>
          </w:tcPr>
          <w:p w14:paraId="1DF9334E" w14:textId="65A42ACD"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AD077E">
              <w:rPr>
                <w:rFonts w:ascii="Times New Roman" w:hAnsi="Times New Roman" w:cs="Times New Roman"/>
                <w:noProof/>
                <w:sz w:val="28"/>
                <w:szCs w:val="28"/>
                <w:lang w:val="kk-KZ"/>
              </w:rPr>
              <w:t>628</w:t>
            </w:r>
          </w:p>
        </w:tc>
        <w:tc>
          <w:tcPr>
            <w:tcW w:w="992" w:type="dxa"/>
          </w:tcPr>
          <w:p w14:paraId="7C32027C"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2596565F"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0,130</w:t>
            </w:r>
          </w:p>
        </w:tc>
        <w:tc>
          <w:tcPr>
            <w:tcW w:w="1662" w:type="dxa"/>
          </w:tcPr>
          <w:p w14:paraId="137C2FCA"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5-</w:t>
            </w:r>
            <w:r w:rsidR="00331404" w:rsidRPr="00EF1F94">
              <w:rPr>
                <w:rFonts w:ascii="Times New Roman" w:hAnsi="Times New Roman" w:cs="Times New Roman"/>
                <w:noProof/>
                <w:sz w:val="28"/>
                <w:szCs w:val="28"/>
                <w:lang w:val="kk-KZ"/>
              </w:rPr>
              <w:t>болжам</w:t>
            </w:r>
          </w:p>
        </w:tc>
      </w:tr>
      <w:tr w:rsidR="00D2667A" w:rsidRPr="00EF1F94" w14:paraId="52493C50" w14:textId="77777777" w:rsidTr="007863BA">
        <w:trPr>
          <w:jc w:val="center"/>
        </w:trPr>
        <w:tc>
          <w:tcPr>
            <w:tcW w:w="3408" w:type="dxa"/>
          </w:tcPr>
          <w:p w14:paraId="67A55EE4"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TQ → РО</w:t>
            </w:r>
          </w:p>
        </w:tc>
        <w:tc>
          <w:tcPr>
            <w:tcW w:w="2268" w:type="dxa"/>
          </w:tcPr>
          <w:p w14:paraId="4E364E68" w14:textId="710037DE"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7</w:t>
            </w:r>
            <w:r w:rsidRPr="00EF1F94">
              <w:rPr>
                <w:rFonts w:ascii="Times New Roman" w:hAnsi="Times New Roman" w:cs="Times New Roman"/>
                <w:noProof/>
                <w:sz w:val="28"/>
                <w:szCs w:val="28"/>
                <w:lang w:val="kk-KZ"/>
              </w:rPr>
              <w:t>21</w:t>
            </w:r>
          </w:p>
        </w:tc>
        <w:tc>
          <w:tcPr>
            <w:tcW w:w="992" w:type="dxa"/>
          </w:tcPr>
          <w:p w14:paraId="146AD61C"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61A499FB"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0,512</w:t>
            </w:r>
          </w:p>
        </w:tc>
        <w:tc>
          <w:tcPr>
            <w:tcW w:w="1662" w:type="dxa"/>
          </w:tcPr>
          <w:p w14:paraId="02B419AA"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6-</w:t>
            </w:r>
            <w:r w:rsidR="00331404" w:rsidRPr="00EF1F94">
              <w:rPr>
                <w:rFonts w:ascii="Times New Roman" w:hAnsi="Times New Roman" w:cs="Times New Roman"/>
                <w:noProof/>
                <w:sz w:val="28"/>
                <w:szCs w:val="28"/>
                <w:lang w:val="kk-KZ"/>
              </w:rPr>
              <w:t>болжам</w:t>
            </w:r>
          </w:p>
        </w:tc>
      </w:tr>
      <w:tr w:rsidR="00D2667A" w:rsidRPr="00EF1F94" w14:paraId="6B723A2F" w14:textId="77777777" w:rsidTr="007863BA">
        <w:trPr>
          <w:jc w:val="center"/>
        </w:trPr>
        <w:tc>
          <w:tcPr>
            <w:tcW w:w="3408" w:type="dxa"/>
          </w:tcPr>
          <w:p w14:paraId="5E9BB3B0"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TA → РО</w:t>
            </w:r>
          </w:p>
        </w:tc>
        <w:tc>
          <w:tcPr>
            <w:tcW w:w="2268" w:type="dxa"/>
          </w:tcPr>
          <w:p w14:paraId="164943A0" w14:textId="407926F2"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6</w:t>
            </w:r>
            <w:r w:rsidRPr="00EF1F94">
              <w:rPr>
                <w:rFonts w:ascii="Times New Roman" w:hAnsi="Times New Roman" w:cs="Times New Roman"/>
                <w:noProof/>
                <w:sz w:val="28"/>
                <w:szCs w:val="28"/>
                <w:lang w:val="kk-KZ"/>
              </w:rPr>
              <w:t>81</w:t>
            </w:r>
          </w:p>
        </w:tc>
        <w:tc>
          <w:tcPr>
            <w:tcW w:w="992" w:type="dxa"/>
          </w:tcPr>
          <w:p w14:paraId="13B41F0E"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00180BF8"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0,136</w:t>
            </w:r>
          </w:p>
        </w:tc>
        <w:tc>
          <w:tcPr>
            <w:tcW w:w="1662" w:type="dxa"/>
          </w:tcPr>
          <w:p w14:paraId="358FDF31"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7-</w:t>
            </w:r>
            <w:r w:rsidR="00331404" w:rsidRPr="00EF1F94">
              <w:rPr>
                <w:rFonts w:ascii="Times New Roman" w:hAnsi="Times New Roman" w:cs="Times New Roman"/>
                <w:noProof/>
                <w:sz w:val="28"/>
                <w:szCs w:val="28"/>
                <w:lang w:val="kk-KZ"/>
              </w:rPr>
              <w:t>болжам</w:t>
            </w:r>
          </w:p>
        </w:tc>
      </w:tr>
      <w:tr w:rsidR="00D2667A" w:rsidRPr="00EF1F94" w14:paraId="17E83767" w14:textId="77777777" w:rsidTr="007863BA">
        <w:trPr>
          <w:jc w:val="center"/>
        </w:trPr>
        <w:tc>
          <w:tcPr>
            <w:tcW w:w="3408" w:type="dxa"/>
          </w:tcPr>
          <w:p w14:paraId="182F0D52"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TСTҮ → РО</w:t>
            </w:r>
          </w:p>
        </w:tc>
        <w:tc>
          <w:tcPr>
            <w:tcW w:w="2268" w:type="dxa"/>
          </w:tcPr>
          <w:p w14:paraId="601EBA29" w14:textId="2EAD519C"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7</w:t>
            </w:r>
            <w:r w:rsidRPr="00EF1F94">
              <w:rPr>
                <w:rFonts w:ascii="Times New Roman" w:hAnsi="Times New Roman" w:cs="Times New Roman"/>
                <w:noProof/>
                <w:sz w:val="28"/>
                <w:szCs w:val="28"/>
                <w:lang w:val="kk-KZ"/>
              </w:rPr>
              <w:t>90</w:t>
            </w:r>
          </w:p>
        </w:tc>
        <w:tc>
          <w:tcPr>
            <w:tcW w:w="992" w:type="dxa"/>
          </w:tcPr>
          <w:p w14:paraId="15D899A7"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318B5E95"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0,538</w:t>
            </w:r>
          </w:p>
        </w:tc>
        <w:tc>
          <w:tcPr>
            <w:tcW w:w="1662" w:type="dxa"/>
          </w:tcPr>
          <w:p w14:paraId="4AB83579"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8-</w:t>
            </w:r>
            <w:r w:rsidR="00331404" w:rsidRPr="00EF1F94">
              <w:rPr>
                <w:rFonts w:ascii="Times New Roman" w:hAnsi="Times New Roman" w:cs="Times New Roman"/>
                <w:noProof/>
                <w:sz w:val="28"/>
                <w:szCs w:val="28"/>
                <w:lang w:val="kk-KZ"/>
              </w:rPr>
              <w:t>болжам</w:t>
            </w:r>
          </w:p>
        </w:tc>
      </w:tr>
      <w:tr w:rsidR="00D2667A" w:rsidRPr="00EF1F94" w14:paraId="3B0F8CEB" w14:textId="77777777" w:rsidTr="007863BA">
        <w:trPr>
          <w:jc w:val="center"/>
        </w:trPr>
        <w:tc>
          <w:tcPr>
            <w:tcW w:w="3408" w:type="dxa"/>
          </w:tcPr>
          <w:p w14:paraId="42A23918"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РО → ҚОӘ</w:t>
            </w:r>
          </w:p>
        </w:tc>
        <w:tc>
          <w:tcPr>
            <w:tcW w:w="2268" w:type="dxa"/>
          </w:tcPr>
          <w:p w14:paraId="64751CEB" w14:textId="77777777"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0,963</w:t>
            </w:r>
          </w:p>
        </w:tc>
        <w:tc>
          <w:tcPr>
            <w:tcW w:w="992" w:type="dxa"/>
          </w:tcPr>
          <w:p w14:paraId="7BE33CFB"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57A772AD"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0,629</w:t>
            </w:r>
          </w:p>
        </w:tc>
        <w:tc>
          <w:tcPr>
            <w:tcW w:w="1662" w:type="dxa"/>
          </w:tcPr>
          <w:p w14:paraId="4DE73CAD"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9-</w:t>
            </w:r>
            <w:r w:rsidR="00331404" w:rsidRPr="00EF1F94">
              <w:rPr>
                <w:rFonts w:ascii="Times New Roman" w:hAnsi="Times New Roman" w:cs="Times New Roman"/>
                <w:noProof/>
                <w:sz w:val="28"/>
                <w:szCs w:val="28"/>
                <w:lang w:val="kk-KZ"/>
              </w:rPr>
              <w:t>болжам</w:t>
            </w:r>
          </w:p>
        </w:tc>
      </w:tr>
      <w:tr w:rsidR="00D2667A" w:rsidRPr="00EF1F94" w14:paraId="07B98F8B" w14:textId="77777777" w:rsidTr="007863BA">
        <w:trPr>
          <w:jc w:val="center"/>
        </w:trPr>
        <w:tc>
          <w:tcPr>
            <w:tcW w:w="3408" w:type="dxa"/>
          </w:tcPr>
          <w:p w14:paraId="5E9DE591"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TQ → КЖ</w:t>
            </w:r>
          </w:p>
        </w:tc>
        <w:tc>
          <w:tcPr>
            <w:tcW w:w="2268" w:type="dxa"/>
          </w:tcPr>
          <w:p w14:paraId="6A7CCF7A" w14:textId="5DA844BA"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06</w:t>
            </w:r>
          </w:p>
        </w:tc>
        <w:tc>
          <w:tcPr>
            <w:tcW w:w="992" w:type="dxa"/>
          </w:tcPr>
          <w:p w14:paraId="5130796D"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4BAF18F9"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0,424</w:t>
            </w:r>
          </w:p>
        </w:tc>
        <w:tc>
          <w:tcPr>
            <w:tcW w:w="1662" w:type="dxa"/>
          </w:tcPr>
          <w:p w14:paraId="175DE226"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10-</w:t>
            </w:r>
            <w:r w:rsidR="00331404" w:rsidRPr="00EF1F94">
              <w:rPr>
                <w:rFonts w:ascii="Times New Roman" w:hAnsi="Times New Roman" w:cs="Times New Roman"/>
                <w:noProof/>
                <w:sz w:val="28"/>
                <w:szCs w:val="28"/>
                <w:lang w:val="kk-KZ"/>
              </w:rPr>
              <w:t>болжам</w:t>
            </w:r>
          </w:p>
        </w:tc>
      </w:tr>
      <w:tr w:rsidR="00D2667A" w:rsidRPr="00EF1F94" w14:paraId="7FF83803" w14:textId="77777777" w:rsidTr="007863BA">
        <w:trPr>
          <w:jc w:val="center"/>
        </w:trPr>
        <w:tc>
          <w:tcPr>
            <w:tcW w:w="3408" w:type="dxa"/>
          </w:tcPr>
          <w:p w14:paraId="74C482C3"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TA → КЖ</w:t>
            </w:r>
          </w:p>
        </w:tc>
        <w:tc>
          <w:tcPr>
            <w:tcW w:w="2268" w:type="dxa"/>
          </w:tcPr>
          <w:p w14:paraId="31D966AE" w14:textId="4A149566"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13</w:t>
            </w:r>
          </w:p>
        </w:tc>
        <w:tc>
          <w:tcPr>
            <w:tcW w:w="992" w:type="dxa"/>
          </w:tcPr>
          <w:p w14:paraId="7C44F427"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7C577F4A"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0,244</w:t>
            </w:r>
          </w:p>
        </w:tc>
        <w:tc>
          <w:tcPr>
            <w:tcW w:w="1662" w:type="dxa"/>
          </w:tcPr>
          <w:p w14:paraId="43BB354A"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11-</w:t>
            </w:r>
            <w:r w:rsidR="00331404" w:rsidRPr="00EF1F94">
              <w:rPr>
                <w:rFonts w:ascii="Times New Roman" w:hAnsi="Times New Roman" w:cs="Times New Roman"/>
                <w:noProof/>
                <w:sz w:val="28"/>
                <w:szCs w:val="28"/>
                <w:lang w:val="kk-KZ"/>
              </w:rPr>
              <w:t>болжам</w:t>
            </w:r>
          </w:p>
        </w:tc>
      </w:tr>
      <w:tr w:rsidR="00D2667A" w:rsidRPr="00EF1F94" w14:paraId="7639890F" w14:textId="77777777" w:rsidTr="007863BA">
        <w:trPr>
          <w:jc w:val="center"/>
        </w:trPr>
        <w:tc>
          <w:tcPr>
            <w:tcW w:w="3408" w:type="dxa"/>
          </w:tcPr>
          <w:p w14:paraId="7089CD03" w14:textId="15DAB2EF" w:rsidR="00D2667A" w:rsidRPr="00EF1F94" w:rsidRDefault="00D2667A" w:rsidP="007B305B">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TСTҮ →</w:t>
            </w:r>
            <w:r w:rsidR="007B305B">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КЖ</w:t>
            </w:r>
          </w:p>
        </w:tc>
        <w:tc>
          <w:tcPr>
            <w:tcW w:w="2268" w:type="dxa"/>
          </w:tcPr>
          <w:p w14:paraId="718AEB17" w14:textId="12B4591A"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84</w:t>
            </w:r>
          </w:p>
        </w:tc>
        <w:tc>
          <w:tcPr>
            <w:tcW w:w="992" w:type="dxa"/>
          </w:tcPr>
          <w:p w14:paraId="7969CD0F"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6AECB474"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0,061</w:t>
            </w:r>
          </w:p>
        </w:tc>
        <w:tc>
          <w:tcPr>
            <w:tcW w:w="1662" w:type="dxa"/>
          </w:tcPr>
          <w:p w14:paraId="15D3B7A9"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12-</w:t>
            </w:r>
            <w:r w:rsidR="00331404" w:rsidRPr="00EF1F94">
              <w:rPr>
                <w:rFonts w:ascii="Times New Roman" w:hAnsi="Times New Roman" w:cs="Times New Roman"/>
                <w:noProof/>
                <w:sz w:val="28"/>
                <w:szCs w:val="28"/>
                <w:lang w:val="kk-KZ"/>
              </w:rPr>
              <w:t>болжам</w:t>
            </w:r>
          </w:p>
        </w:tc>
      </w:tr>
      <w:tr w:rsidR="00D2667A" w:rsidRPr="00EF1F94" w14:paraId="52DAA497" w14:textId="77777777" w:rsidTr="007863BA">
        <w:trPr>
          <w:jc w:val="center"/>
        </w:trPr>
        <w:tc>
          <w:tcPr>
            <w:tcW w:w="3408" w:type="dxa"/>
          </w:tcPr>
          <w:p w14:paraId="184C0D45"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КЖ → ҚОӘ</w:t>
            </w:r>
          </w:p>
        </w:tc>
        <w:tc>
          <w:tcPr>
            <w:tcW w:w="2268" w:type="dxa"/>
          </w:tcPr>
          <w:p w14:paraId="38A5DD9E" w14:textId="2BCAF544" w:rsidR="00D2667A" w:rsidRPr="00EF1F94" w:rsidRDefault="00D2667A" w:rsidP="009C67A6">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r w:rsidR="009C67A6">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41</w:t>
            </w:r>
          </w:p>
        </w:tc>
        <w:tc>
          <w:tcPr>
            <w:tcW w:w="992" w:type="dxa"/>
          </w:tcPr>
          <w:p w14:paraId="4E33D029" w14:textId="77777777" w:rsidR="00D2667A" w:rsidRPr="00EF1F94" w:rsidRDefault="00D2667A" w:rsidP="00D2667A">
            <w:pPr>
              <w:rPr>
                <w:sz w:val="28"/>
                <w:szCs w:val="28"/>
              </w:rPr>
            </w:pPr>
            <w:r w:rsidRPr="00EF1F94">
              <w:rPr>
                <w:rFonts w:ascii="Times New Roman" w:hAnsi="Times New Roman" w:cs="Times New Roman"/>
                <w:noProof/>
                <w:sz w:val="28"/>
                <w:szCs w:val="28"/>
                <w:lang w:val="kk-KZ"/>
              </w:rPr>
              <w:t>&lt;0.05</w:t>
            </w:r>
          </w:p>
        </w:tc>
        <w:tc>
          <w:tcPr>
            <w:tcW w:w="1231" w:type="dxa"/>
          </w:tcPr>
          <w:p w14:paraId="34C5A5F6"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0,049</w:t>
            </w:r>
          </w:p>
        </w:tc>
        <w:tc>
          <w:tcPr>
            <w:tcW w:w="1662" w:type="dxa"/>
          </w:tcPr>
          <w:p w14:paraId="1D7CABE1" w14:textId="77777777" w:rsidR="00D2667A" w:rsidRPr="00EF1F94" w:rsidRDefault="00D2667A" w:rsidP="00D2667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13-</w:t>
            </w:r>
            <w:r w:rsidR="00331404" w:rsidRPr="00EF1F94">
              <w:rPr>
                <w:rFonts w:ascii="Times New Roman" w:hAnsi="Times New Roman" w:cs="Times New Roman"/>
                <w:noProof/>
                <w:sz w:val="28"/>
                <w:szCs w:val="28"/>
                <w:lang w:val="kk-KZ"/>
              </w:rPr>
              <w:t>болжам</w:t>
            </w:r>
          </w:p>
        </w:tc>
      </w:tr>
      <w:bookmarkEnd w:id="28"/>
    </w:tbl>
    <w:p w14:paraId="28E90422"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0E504693" w14:textId="43753BAC" w:rsidR="006A41A2" w:rsidRPr="00EF1F94" w:rsidRDefault="001756F9" w:rsidP="00BF1D67">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en-US"/>
        </w:rPr>
        <w:t>2.</w:t>
      </w:r>
      <w:r w:rsidR="00C13423">
        <w:rPr>
          <w:rFonts w:ascii="Times New Roman" w:hAnsi="Times New Roman" w:cs="Times New Roman"/>
          <w:noProof/>
          <w:sz w:val="28"/>
          <w:szCs w:val="28"/>
          <w:lang w:val="kk-KZ"/>
        </w:rPr>
        <w:t>16</w:t>
      </w:r>
      <w:r w:rsidR="006A41A2" w:rsidRPr="00EF1F94">
        <w:rPr>
          <w:rFonts w:ascii="Times New Roman" w:hAnsi="Times New Roman" w:cs="Times New Roman"/>
          <w:noProof/>
          <w:sz w:val="28"/>
          <w:szCs w:val="28"/>
          <w:lang w:val="kk-KZ"/>
        </w:rPr>
        <w:t xml:space="preserve">-кестедегі </w:t>
      </w:r>
      <w:r w:rsidR="00154A7C" w:rsidRPr="00EF1F94">
        <w:rPr>
          <w:rFonts w:ascii="Times New Roman" w:hAnsi="Times New Roman" w:cs="Times New Roman"/>
          <w:noProof/>
          <w:sz w:val="28"/>
          <w:szCs w:val="28"/>
          <w:lang w:val="kk-KZ"/>
        </w:rPr>
        <w:t>ІЕКК-ҚТM</w:t>
      </w:r>
      <w:r w:rsidR="006A41A2" w:rsidRPr="00EF1F94">
        <w:rPr>
          <w:rFonts w:ascii="Times New Roman" w:hAnsi="Times New Roman" w:cs="Times New Roman"/>
          <w:noProof/>
          <w:sz w:val="28"/>
          <w:szCs w:val="28"/>
          <w:lang w:val="kk-KZ"/>
        </w:rPr>
        <w:t xml:space="preserve"> нәтижелері сонымен қатар тапсырма-технология сәйкестігі технология сапасы мен технологияның қолжетімділігіне оң әсер ететінін көрсетеді </w:t>
      </w:r>
      <w:r w:rsidR="00AD077E">
        <w:rPr>
          <w:rFonts w:ascii="Times New Roman" w:hAnsi="Times New Roman" w:cs="Times New Roman"/>
          <w:noProof/>
          <w:sz w:val="28"/>
          <w:szCs w:val="28"/>
          <w:lang w:val="kk-KZ"/>
        </w:rPr>
        <w:t>себебі ең төменгі β-</w:t>
      </w:r>
      <w:r w:rsidR="006A41A2" w:rsidRPr="00EF1F94">
        <w:rPr>
          <w:rFonts w:ascii="Times New Roman" w:hAnsi="Times New Roman" w:cs="Times New Roman"/>
          <w:noProof/>
          <w:sz w:val="28"/>
          <w:szCs w:val="28"/>
          <w:lang w:val="kk-KZ"/>
        </w:rPr>
        <w:t>коэффициент</w:t>
      </w:r>
      <w:r w:rsidR="00AD077E">
        <w:rPr>
          <w:rFonts w:ascii="Times New Roman" w:hAnsi="Times New Roman" w:cs="Times New Roman"/>
          <w:noProof/>
          <w:sz w:val="28"/>
          <w:szCs w:val="28"/>
          <w:lang w:val="kk-KZ"/>
        </w:rPr>
        <w:t xml:space="preserve">і </w:t>
      </w:r>
      <w:r w:rsidR="006A41A2" w:rsidRPr="00EF1F94">
        <w:rPr>
          <w:rFonts w:ascii="Times New Roman" w:hAnsi="Times New Roman" w:cs="Times New Roman"/>
          <w:noProof/>
          <w:sz w:val="28"/>
          <w:szCs w:val="28"/>
          <w:lang w:val="kk-KZ"/>
        </w:rPr>
        <w:t>0,628</w:t>
      </w:r>
      <w:r w:rsidR="00AD077E">
        <w:rPr>
          <w:rFonts w:ascii="Times New Roman" w:hAnsi="Times New Roman" w:cs="Times New Roman"/>
          <w:noProof/>
          <w:sz w:val="28"/>
          <w:szCs w:val="28"/>
          <w:lang w:val="kk-KZ"/>
        </w:rPr>
        <w:t xml:space="preserve"> тең</w:t>
      </w:r>
      <w:r w:rsidR="006A41A2" w:rsidRPr="00EF1F94">
        <w:rPr>
          <w:rFonts w:ascii="Times New Roman" w:hAnsi="Times New Roman" w:cs="Times New Roman"/>
          <w:noProof/>
          <w:sz w:val="28"/>
          <w:szCs w:val="28"/>
          <w:lang w:val="kk-KZ"/>
        </w:rPr>
        <w:t xml:space="preserve"> және </w:t>
      </w:r>
      <w:r w:rsidR="00AD077E">
        <w:rPr>
          <w:rFonts w:ascii="Times New Roman" w:hAnsi="Times New Roman" w:cs="Times New Roman"/>
          <w:noProof/>
          <w:sz w:val="28"/>
          <w:szCs w:val="28"/>
          <w:lang w:val="kk-KZ"/>
        </w:rPr>
        <w:t>басқа факторлар әсері одан жоғары болғаны өте</w:t>
      </w:r>
      <w:r w:rsidR="006A41A2" w:rsidRPr="00EF1F94">
        <w:rPr>
          <w:rFonts w:ascii="Times New Roman" w:hAnsi="Times New Roman" w:cs="Times New Roman"/>
          <w:noProof/>
          <w:sz w:val="28"/>
          <w:szCs w:val="28"/>
          <w:lang w:val="kk-KZ"/>
        </w:rPr>
        <w:t xml:space="preserve"> маңызды. Осы зерттеудің эмпирикалық дәлелдері TСTҮ теориясын қолдайды, егер толықтырылған шынайылық сияқты технология тапсырмаларға жақсы сәйкестікті қамтамасыз етсе, қолданушылар технологияның пайдалы екенін, оның сапалы технология атрибуттары бар және қолдану оңай екенін түсінеді.</w:t>
      </w:r>
    </w:p>
    <w:p w14:paraId="38B02E0D" w14:textId="0F5F986C" w:rsidR="0091445C" w:rsidRPr="00EF1F94" w:rsidRDefault="006A41A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Сынақ нәтижелері көрсеткендей, технология сапасы, технологияның қолжетімділігі және тапсырма-технологиясы толықтырылған шынайылықты қолдануға сәйкес келетін рефлексиялық ойлауды арттыра алады (тиісінше 0,494, 0,298 және 0,170 коэффициенттері және олар статистикалық маңызды), яғни </w:t>
      </w:r>
      <w:r w:rsidR="00CB74ED" w:rsidRPr="00EF1F94">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 xml:space="preserve">6, </w:t>
      </w:r>
      <w:r w:rsidR="00CB74ED" w:rsidRPr="00EF1F94">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 xml:space="preserve">7 және </w:t>
      </w:r>
      <w:r w:rsidR="00CB74ED" w:rsidRPr="00EF1F94">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 xml:space="preserve">8 қолдау көрсетіледі. Рефлексиялық ойлау 0,763 жол коэффициентімен көрсетілгендей ҚОӘ-ді арттыра алады және бұл альфа 0,01 кезінде маңызды, яғни </w:t>
      </w:r>
      <w:r w:rsidR="00CB74ED" w:rsidRPr="00EF1F94">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 xml:space="preserve">9 қолдау көрсетеді. Бұл эмпирикалық дәлел </w:t>
      </w:r>
      <w:r w:rsidR="00DC0D2F" w:rsidRPr="00EF1F94">
        <w:rPr>
          <w:rFonts w:ascii="Times New Roman" w:hAnsi="Times New Roman" w:cs="Times New Roman"/>
          <w:noProof/>
          <w:sz w:val="28"/>
          <w:szCs w:val="28"/>
          <w:lang w:val="kk-KZ"/>
        </w:rPr>
        <w:t xml:space="preserve">аталған </w:t>
      </w:r>
      <w:r w:rsidRPr="00EF1F94">
        <w:rPr>
          <w:rFonts w:ascii="Times New Roman" w:hAnsi="Times New Roman" w:cs="Times New Roman"/>
          <w:noProof/>
          <w:sz w:val="28"/>
          <w:szCs w:val="28"/>
          <w:lang w:val="kk-KZ"/>
        </w:rPr>
        <w:t>тұжырымдары</w:t>
      </w:r>
      <w:r w:rsidR="00CB74ED" w:rsidRPr="00EF1F94">
        <w:rPr>
          <w:rFonts w:ascii="Times New Roman" w:hAnsi="Times New Roman" w:cs="Times New Roman"/>
          <w:noProof/>
          <w:sz w:val="28"/>
          <w:szCs w:val="28"/>
          <w:lang w:val="kk-KZ"/>
        </w:rPr>
        <w:t>мызға</w:t>
      </w:r>
      <w:r w:rsidRPr="00EF1F94">
        <w:rPr>
          <w:rFonts w:ascii="Times New Roman" w:hAnsi="Times New Roman" w:cs="Times New Roman"/>
          <w:noProof/>
          <w:sz w:val="28"/>
          <w:szCs w:val="28"/>
          <w:lang w:val="kk-KZ"/>
        </w:rPr>
        <w:t xml:space="preserve"> сәйкес келеді.</w:t>
      </w:r>
    </w:p>
    <w:p w14:paraId="59E3687C" w14:textId="57BF27D4"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Тест нәтижелері сонымен қатар технологияның қолжетімділігі және TСTҮ когнитивті шамадан тыс жүктемені азайта алатын TСTҮ теориясын қолдайды; бұл 0,</w:t>
      </w:r>
      <w:r w:rsidR="00CB74ED" w:rsidRPr="00EF1F94">
        <w:rPr>
          <w:rFonts w:ascii="Times New Roman" w:hAnsi="Times New Roman" w:cs="Times New Roman"/>
          <w:noProof/>
          <w:sz w:val="28"/>
          <w:szCs w:val="28"/>
          <w:lang w:val="kk-KZ"/>
        </w:rPr>
        <w:t>3</w:t>
      </w:r>
      <w:r w:rsidRPr="00EF1F94">
        <w:rPr>
          <w:rFonts w:ascii="Times New Roman" w:hAnsi="Times New Roman" w:cs="Times New Roman"/>
          <w:noProof/>
          <w:sz w:val="28"/>
          <w:szCs w:val="28"/>
          <w:lang w:val="kk-KZ"/>
        </w:rPr>
        <w:t>94 және 0,11</w:t>
      </w:r>
      <w:r w:rsidR="00CB74ED" w:rsidRPr="00EF1F94">
        <w:rPr>
          <w:rFonts w:ascii="Times New Roman" w:hAnsi="Times New Roman" w:cs="Times New Roman"/>
          <w:noProof/>
          <w:sz w:val="28"/>
          <w:szCs w:val="28"/>
          <w:lang w:val="kk-KZ"/>
        </w:rPr>
        <w:t>5</w:t>
      </w:r>
      <w:r w:rsidRPr="00EF1F94">
        <w:rPr>
          <w:rFonts w:ascii="Times New Roman" w:hAnsi="Times New Roman" w:cs="Times New Roman"/>
          <w:noProof/>
          <w:sz w:val="28"/>
          <w:szCs w:val="28"/>
          <w:lang w:val="kk-KZ"/>
        </w:rPr>
        <w:t xml:space="preserve"> коэффициенттерімен көрсетілген. Дегенмен, технология сапасы когнитивті шамадан тыс жүктемені азайта алатынын білдіретін </w:t>
      </w:r>
      <w:r w:rsidR="00CB74ED" w:rsidRPr="00EF1F94">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10 0,08</w:t>
      </w:r>
      <w:r w:rsidR="00CB74ED" w:rsidRPr="00EF1F94">
        <w:rPr>
          <w:rFonts w:ascii="Times New Roman" w:hAnsi="Times New Roman" w:cs="Times New Roman"/>
          <w:noProof/>
          <w:sz w:val="28"/>
          <w:szCs w:val="28"/>
          <w:lang w:val="kk-KZ"/>
        </w:rPr>
        <w:t>5</w:t>
      </w:r>
      <w:r w:rsidRPr="00EF1F94">
        <w:rPr>
          <w:rFonts w:ascii="Times New Roman" w:hAnsi="Times New Roman" w:cs="Times New Roman"/>
          <w:noProof/>
          <w:sz w:val="28"/>
          <w:szCs w:val="28"/>
          <w:lang w:val="kk-KZ"/>
        </w:rPr>
        <w:t xml:space="preserve"> коэффициентімен </w:t>
      </w:r>
      <w:r w:rsidR="00C6673A" w:rsidRPr="00EF1F94">
        <w:rPr>
          <w:rFonts w:ascii="Times New Roman" w:hAnsi="Times New Roman" w:cs="Times New Roman"/>
          <w:noProof/>
          <w:sz w:val="28"/>
          <w:szCs w:val="28"/>
          <w:lang w:val="kk-KZ"/>
        </w:rPr>
        <w:t>оң нәтиже</w:t>
      </w:r>
      <w:r w:rsidRPr="00EF1F94">
        <w:rPr>
          <w:rFonts w:ascii="Times New Roman" w:hAnsi="Times New Roman" w:cs="Times New Roman"/>
          <w:noProof/>
          <w:sz w:val="28"/>
          <w:szCs w:val="28"/>
          <w:lang w:val="kk-KZ"/>
        </w:rPr>
        <w:t xml:space="preserve"> көрсетпейді және статистикалық маңызды емес. Ақырында, </w:t>
      </w:r>
      <w:r w:rsidR="00154A7C" w:rsidRPr="00EF1F94">
        <w:rPr>
          <w:rFonts w:ascii="Times New Roman" w:hAnsi="Times New Roman" w:cs="Times New Roman"/>
          <w:noProof/>
          <w:sz w:val="28"/>
          <w:szCs w:val="28"/>
          <w:lang w:val="kk-KZ"/>
        </w:rPr>
        <w:t>ІЕКК-ҚТM</w:t>
      </w:r>
      <w:r w:rsidRPr="00EF1F94">
        <w:rPr>
          <w:rFonts w:ascii="Times New Roman" w:hAnsi="Times New Roman" w:cs="Times New Roman"/>
          <w:noProof/>
          <w:sz w:val="28"/>
          <w:szCs w:val="28"/>
          <w:lang w:val="kk-KZ"/>
        </w:rPr>
        <w:t xml:space="preserve"> тестінің нәтижелері когнитивтік шамадан тыс жүктеме -0,148 коэффициентімен көрсетілген ҚОӘ-ге теріс әсер ететінін және ол маңызды екенін көрсетеді. Бұл нәтиже бұл толықтырылған шынайылықты қолдану когнитивті шамадан тыс жүктемені арттыруы мүмкін, осылайша оқу нәтижелерін азайтады. Жалпы алғанда, осы зерттеудің нәтижелері оқу нәтижелерін жақсарту</w:t>
      </w:r>
      <w:r w:rsidR="007C52B9" w:rsidRPr="00EF1F94">
        <w:rPr>
          <w:rFonts w:ascii="Times New Roman" w:hAnsi="Times New Roman" w:cs="Times New Roman"/>
          <w:noProof/>
          <w:sz w:val="28"/>
          <w:szCs w:val="28"/>
          <w:lang w:val="kk-KZ"/>
        </w:rPr>
        <w:t xml:space="preserve">да әсерін </w:t>
      </w:r>
      <w:r w:rsidRPr="00EF1F94">
        <w:rPr>
          <w:rFonts w:ascii="Times New Roman" w:hAnsi="Times New Roman" w:cs="Times New Roman"/>
          <w:noProof/>
          <w:sz w:val="28"/>
          <w:szCs w:val="28"/>
          <w:lang w:val="kk-KZ"/>
        </w:rPr>
        <w:t>көрсетеді</w:t>
      </w:r>
      <w:r w:rsidR="001756F9">
        <w:rPr>
          <w:rFonts w:ascii="Times New Roman" w:hAnsi="Times New Roman" w:cs="Times New Roman"/>
          <w:noProof/>
          <w:sz w:val="28"/>
          <w:szCs w:val="28"/>
          <w:lang w:val="kk-KZ"/>
        </w:rPr>
        <w:t xml:space="preserve"> (Кесте 2.1</w:t>
      </w:r>
      <w:r w:rsidR="00C13423">
        <w:rPr>
          <w:rFonts w:ascii="Times New Roman" w:hAnsi="Times New Roman" w:cs="Times New Roman"/>
          <w:noProof/>
          <w:sz w:val="28"/>
          <w:szCs w:val="28"/>
          <w:lang w:val="kk-KZ"/>
        </w:rPr>
        <w:t>7</w:t>
      </w:r>
      <w:r w:rsidR="001756F9">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w:t>
      </w:r>
    </w:p>
    <w:p w14:paraId="042C4CFE"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369241DA" w14:textId="5B5B11E1" w:rsidR="00C6101C" w:rsidRPr="00EF1F94" w:rsidRDefault="006A41A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2.1</w:t>
      </w:r>
      <w:r w:rsidR="00C13423">
        <w:rPr>
          <w:rFonts w:ascii="Times New Roman" w:hAnsi="Times New Roman" w:cs="Times New Roman"/>
          <w:noProof/>
          <w:sz w:val="28"/>
          <w:szCs w:val="28"/>
          <w:lang w:val="kk-KZ"/>
        </w:rPr>
        <w:t>7</w:t>
      </w:r>
      <w:r w:rsidR="00912850"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w:t>
      </w:r>
      <w:r w:rsidR="001756F9">
        <w:rPr>
          <w:rFonts w:ascii="Times New Roman" w:hAnsi="Times New Roman" w:cs="Times New Roman"/>
          <w:noProof/>
          <w:sz w:val="28"/>
          <w:szCs w:val="28"/>
          <w:lang w:val="kk-KZ"/>
        </w:rPr>
        <w:t>модельдің</w:t>
      </w:r>
      <w:r w:rsidRPr="00EF1F94">
        <w:rPr>
          <w:rFonts w:ascii="Times New Roman" w:hAnsi="Times New Roman" w:cs="Times New Roman"/>
          <w:noProof/>
          <w:sz w:val="28"/>
          <w:szCs w:val="28"/>
          <w:lang w:val="kk-KZ"/>
        </w:rPr>
        <w:t xml:space="preserve"> делдалдық әсерін тексеру нәтижелері</w:t>
      </w:r>
    </w:p>
    <w:tbl>
      <w:tblPr>
        <w:tblStyle w:val="a3"/>
        <w:tblW w:w="0" w:type="auto"/>
        <w:tblLook w:val="04A0" w:firstRow="1" w:lastRow="0" w:firstColumn="1" w:lastColumn="0" w:noHBand="0" w:noVBand="1"/>
      </w:tblPr>
      <w:tblGrid>
        <w:gridCol w:w="4366"/>
        <w:gridCol w:w="1872"/>
        <w:gridCol w:w="991"/>
        <w:gridCol w:w="2116"/>
      </w:tblGrid>
      <w:tr w:rsidR="006A41A2" w:rsidRPr="00EF1F94" w14:paraId="2210FF58" w14:textId="77777777" w:rsidTr="003313E0">
        <w:tc>
          <w:tcPr>
            <w:tcW w:w="4366" w:type="dxa"/>
          </w:tcPr>
          <w:p w14:paraId="23F511DA"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Құрылымдық жолдар</w:t>
            </w:r>
          </w:p>
        </w:tc>
        <w:tc>
          <w:tcPr>
            <w:tcW w:w="1872" w:type="dxa"/>
          </w:tcPr>
          <w:p w14:paraId="0BBAA0E1"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Коэффициент </w:t>
            </w:r>
          </w:p>
        </w:tc>
        <w:tc>
          <w:tcPr>
            <w:tcW w:w="991" w:type="dxa"/>
          </w:tcPr>
          <w:p w14:paraId="11BA928F"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p-мәні </w:t>
            </w:r>
          </w:p>
        </w:tc>
        <w:tc>
          <w:tcPr>
            <w:tcW w:w="2116" w:type="dxa"/>
          </w:tcPr>
          <w:p w14:paraId="3D9541FB"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Қорытынды</w:t>
            </w:r>
          </w:p>
        </w:tc>
      </w:tr>
      <w:tr w:rsidR="006A41A2" w:rsidRPr="00EF1F94" w14:paraId="5B9589C3" w14:textId="77777777" w:rsidTr="003313E0">
        <w:tc>
          <w:tcPr>
            <w:tcW w:w="9345" w:type="dxa"/>
            <w:gridSpan w:val="4"/>
          </w:tcPr>
          <w:p w14:paraId="01209F8D"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Жанама әсер</w:t>
            </w:r>
          </w:p>
        </w:tc>
      </w:tr>
      <w:tr w:rsidR="004032AD" w:rsidRPr="00EF1F94" w14:paraId="6F3A2C24" w14:textId="77777777" w:rsidTr="003313E0">
        <w:tc>
          <w:tcPr>
            <w:tcW w:w="4366" w:type="dxa"/>
          </w:tcPr>
          <w:p w14:paraId="12D2D7C2"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TСTҮ → КЖ → ҚОӘ</w:t>
            </w:r>
          </w:p>
        </w:tc>
        <w:tc>
          <w:tcPr>
            <w:tcW w:w="1872" w:type="dxa"/>
          </w:tcPr>
          <w:p w14:paraId="3DABEB38"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−0,149&lt;0,019</w:t>
            </w:r>
          </w:p>
        </w:tc>
        <w:tc>
          <w:tcPr>
            <w:tcW w:w="991" w:type="dxa"/>
          </w:tcPr>
          <w:p w14:paraId="076B9099" w14:textId="2F0EFA1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&lt;0.05</w:t>
            </w:r>
          </w:p>
        </w:tc>
        <w:tc>
          <w:tcPr>
            <w:tcW w:w="2116" w:type="dxa"/>
          </w:tcPr>
          <w:p w14:paraId="4496FB79"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Маңызды</w:t>
            </w:r>
          </w:p>
        </w:tc>
      </w:tr>
      <w:tr w:rsidR="004032AD" w:rsidRPr="00EF1F94" w14:paraId="077C182F" w14:textId="77777777" w:rsidTr="003313E0">
        <w:tc>
          <w:tcPr>
            <w:tcW w:w="4366" w:type="dxa"/>
          </w:tcPr>
          <w:p w14:paraId="25BC6375"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TСTҮ → РО → ҚОӘ</w:t>
            </w:r>
          </w:p>
        </w:tc>
        <w:tc>
          <w:tcPr>
            <w:tcW w:w="1872" w:type="dxa"/>
          </w:tcPr>
          <w:p w14:paraId="47403514"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0,512 &lt;</w:t>
            </w:r>
            <w:r w:rsidRPr="00EF1F94">
              <w:rPr>
                <w:rFonts w:ascii="Times New Roman" w:hAnsi="Times New Roman" w:cs="Times New Roman"/>
                <w:noProof/>
                <w:sz w:val="28"/>
                <w:szCs w:val="28"/>
                <w:lang w:val="en-US"/>
              </w:rPr>
              <w:t>0</w:t>
            </w:r>
            <w:r w:rsidRPr="00EF1F94">
              <w:rPr>
                <w:rFonts w:ascii="Times New Roman" w:hAnsi="Times New Roman" w:cs="Times New Roman"/>
                <w:noProof/>
                <w:sz w:val="28"/>
                <w:szCs w:val="28"/>
                <w:lang w:val="kk-KZ"/>
              </w:rPr>
              <w:t>,001</w:t>
            </w:r>
          </w:p>
        </w:tc>
        <w:tc>
          <w:tcPr>
            <w:tcW w:w="991" w:type="dxa"/>
          </w:tcPr>
          <w:p w14:paraId="0541153D" w14:textId="6C9D11FB"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&lt;0.05</w:t>
            </w:r>
          </w:p>
        </w:tc>
        <w:tc>
          <w:tcPr>
            <w:tcW w:w="2116" w:type="dxa"/>
          </w:tcPr>
          <w:p w14:paraId="2CD877E3"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Маңызды</w:t>
            </w:r>
          </w:p>
        </w:tc>
      </w:tr>
      <w:tr w:rsidR="004032AD" w:rsidRPr="00EF1F94" w14:paraId="30DABE9F" w14:textId="77777777" w:rsidTr="003313E0">
        <w:tc>
          <w:tcPr>
            <w:tcW w:w="4366" w:type="dxa"/>
          </w:tcPr>
          <w:p w14:paraId="3EB878F3"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TСTҮ → TQ → КЖ → ҚОӘ</w:t>
            </w:r>
          </w:p>
        </w:tc>
        <w:tc>
          <w:tcPr>
            <w:tcW w:w="1872" w:type="dxa"/>
          </w:tcPr>
          <w:p w14:paraId="4604CCC2"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−0,093</w:t>
            </w:r>
            <w:r w:rsidRPr="00EF1F94">
              <w:rPr>
                <w:rFonts w:ascii="Times New Roman" w:hAnsi="Times New Roman" w:cs="Times New Roman"/>
                <w:noProof/>
                <w:sz w:val="28"/>
                <w:szCs w:val="28"/>
                <w:lang w:val="en-US"/>
              </w:rPr>
              <w:t>&lt;</w:t>
            </w:r>
            <w:r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en-US"/>
              </w:rPr>
              <w:t>0</w:t>
            </w:r>
            <w:r w:rsidRPr="00EF1F94">
              <w:rPr>
                <w:rFonts w:ascii="Times New Roman" w:hAnsi="Times New Roman" w:cs="Times New Roman"/>
                <w:noProof/>
                <w:sz w:val="28"/>
                <w:szCs w:val="28"/>
                <w:lang w:val="kk-KZ"/>
              </w:rPr>
              <w:t>,067</w:t>
            </w:r>
          </w:p>
        </w:tc>
        <w:tc>
          <w:tcPr>
            <w:tcW w:w="991" w:type="dxa"/>
          </w:tcPr>
          <w:p w14:paraId="412FF715" w14:textId="60C7AAEA"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&lt;0.05</w:t>
            </w:r>
          </w:p>
        </w:tc>
        <w:tc>
          <w:tcPr>
            <w:tcW w:w="2116" w:type="dxa"/>
          </w:tcPr>
          <w:p w14:paraId="6826BAD7"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Маңызды</w:t>
            </w:r>
          </w:p>
        </w:tc>
      </w:tr>
      <w:tr w:rsidR="004032AD" w:rsidRPr="00EF1F94" w14:paraId="36DC95BE" w14:textId="77777777" w:rsidTr="003313E0">
        <w:tc>
          <w:tcPr>
            <w:tcW w:w="4366" w:type="dxa"/>
          </w:tcPr>
          <w:p w14:paraId="52CF9E8C"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TСTҮ → TQ → РО→ ҚОӘ</w:t>
            </w:r>
          </w:p>
        </w:tc>
        <w:tc>
          <w:tcPr>
            <w:tcW w:w="1872" w:type="dxa"/>
          </w:tcPr>
          <w:p w14:paraId="020230F6"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0,355 &lt;</w:t>
            </w:r>
            <w:r w:rsidRPr="00EF1F94">
              <w:rPr>
                <w:rFonts w:ascii="Times New Roman" w:hAnsi="Times New Roman" w:cs="Times New Roman"/>
                <w:noProof/>
                <w:sz w:val="28"/>
                <w:szCs w:val="28"/>
                <w:lang w:val="en-US"/>
              </w:rPr>
              <w:t>0</w:t>
            </w:r>
            <w:r w:rsidRPr="00EF1F94">
              <w:rPr>
                <w:rFonts w:ascii="Times New Roman" w:hAnsi="Times New Roman" w:cs="Times New Roman"/>
                <w:noProof/>
                <w:sz w:val="28"/>
                <w:szCs w:val="28"/>
                <w:lang w:val="kk-KZ"/>
              </w:rPr>
              <w:t>,001</w:t>
            </w:r>
          </w:p>
        </w:tc>
        <w:tc>
          <w:tcPr>
            <w:tcW w:w="991" w:type="dxa"/>
          </w:tcPr>
          <w:p w14:paraId="291D0783" w14:textId="66F4C00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&lt;0.05</w:t>
            </w:r>
          </w:p>
        </w:tc>
        <w:tc>
          <w:tcPr>
            <w:tcW w:w="2116" w:type="dxa"/>
          </w:tcPr>
          <w:p w14:paraId="59B604A2"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Маңызды</w:t>
            </w:r>
          </w:p>
        </w:tc>
      </w:tr>
      <w:tr w:rsidR="004032AD" w:rsidRPr="00EF1F94" w14:paraId="1BA94190" w14:textId="77777777" w:rsidTr="003313E0">
        <w:tc>
          <w:tcPr>
            <w:tcW w:w="4366" w:type="dxa"/>
          </w:tcPr>
          <w:p w14:paraId="47695A29"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TСTҮ → TA → КЖ → ҚОӘ</w:t>
            </w:r>
          </w:p>
        </w:tc>
        <w:tc>
          <w:tcPr>
            <w:tcW w:w="1872" w:type="dxa"/>
          </w:tcPr>
          <w:p w14:paraId="2FB4C351"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−0,105 &lt;</w:t>
            </w:r>
            <w:r w:rsidRPr="00EF1F94">
              <w:rPr>
                <w:rFonts w:ascii="Times New Roman" w:hAnsi="Times New Roman" w:cs="Times New Roman"/>
                <w:noProof/>
                <w:sz w:val="28"/>
                <w:szCs w:val="28"/>
                <w:lang w:val="en-US"/>
              </w:rPr>
              <w:t>0</w:t>
            </w:r>
            <w:r w:rsidRPr="00EF1F94">
              <w:rPr>
                <w:rFonts w:ascii="Times New Roman" w:hAnsi="Times New Roman" w:cs="Times New Roman"/>
                <w:noProof/>
                <w:sz w:val="28"/>
                <w:szCs w:val="28"/>
                <w:lang w:val="kk-KZ"/>
              </w:rPr>
              <w:t>,053</w:t>
            </w:r>
          </w:p>
        </w:tc>
        <w:tc>
          <w:tcPr>
            <w:tcW w:w="991" w:type="dxa"/>
          </w:tcPr>
          <w:p w14:paraId="44B5CDE5" w14:textId="5677B165"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&lt;0.05</w:t>
            </w:r>
          </w:p>
        </w:tc>
        <w:tc>
          <w:tcPr>
            <w:tcW w:w="2116" w:type="dxa"/>
          </w:tcPr>
          <w:p w14:paraId="0DA8B15F"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Маңызды</w:t>
            </w:r>
          </w:p>
        </w:tc>
      </w:tr>
      <w:tr w:rsidR="004032AD" w:rsidRPr="00EF1F94" w14:paraId="33272886" w14:textId="77777777" w:rsidTr="003313E0">
        <w:tc>
          <w:tcPr>
            <w:tcW w:w="4366" w:type="dxa"/>
          </w:tcPr>
          <w:p w14:paraId="4744DFB1"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TСTҮ → TA → РО→ ҚОӘ</w:t>
            </w:r>
          </w:p>
        </w:tc>
        <w:tc>
          <w:tcPr>
            <w:tcW w:w="1872" w:type="dxa"/>
          </w:tcPr>
          <w:p w14:paraId="384673D9"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0,315 &lt;</w:t>
            </w:r>
            <w:r w:rsidRPr="00EF1F94">
              <w:rPr>
                <w:rFonts w:ascii="Times New Roman" w:hAnsi="Times New Roman" w:cs="Times New Roman"/>
                <w:noProof/>
                <w:sz w:val="28"/>
                <w:szCs w:val="28"/>
                <w:lang w:val="en-US"/>
              </w:rPr>
              <w:t>0</w:t>
            </w:r>
            <w:r w:rsidRPr="00EF1F94">
              <w:rPr>
                <w:rFonts w:ascii="Times New Roman" w:hAnsi="Times New Roman" w:cs="Times New Roman"/>
                <w:noProof/>
                <w:sz w:val="28"/>
                <w:szCs w:val="28"/>
                <w:lang w:val="kk-KZ"/>
              </w:rPr>
              <w:t>,001</w:t>
            </w:r>
          </w:p>
        </w:tc>
        <w:tc>
          <w:tcPr>
            <w:tcW w:w="991" w:type="dxa"/>
          </w:tcPr>
          <w:p w14:paraId="01D730EA" w14:textId="48DD5C43"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&lt;0.05</w:t>
            </w:r>
          </w:p>
        </w:tc>
        <w:tc>
          <w:tcPr>
            <w:tcW w:w="2116" w:type="dxa"/>
          </w:tcPr>
          <w:p w14:paraId="377C35C2" w14:textId="77777777" w:rsidR="004032AD" w:rsidRPr="00EF1F94" w:rsidRDefault="004032AD" w:rsidP="004032AD">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Маңызды</w:t>
            </w:r>
          </w:p>
        </w:tc>
      </w:tr>
      <w:tr w:rsidR="006A41A2" w:rsidRPr="00EF1F94" w14:paraId="4252EDC4" w14:textId="77777777" w:rsidTr="003313E0">
        <w:tc>
          <w:tcPr>
            <w:tcW w:w="9345" w:type="dxa"/>
            <w:gridSpan w:val="4"/>
          </w:tcPr>
          <w:p w14:paraId="004A6D62"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Тікелей әсер</w:t>
            </w:r>
          </w:p>
        </w:tc>
      </w:tr>
      <w:tr w:rsidR="006A41A2" w:rsidRPr="00EF1F94" w14:paraId="1748B79F" w14:textId="77777777" w:rsidTr="003313E0">
        <w:tc>
          <w:tcPr>
            <w:tcW w:w="4366" w:type="dxa"/>
          </w:tcPr>
          <w:p w14:paraId="027855A5"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ТШ → ҚОӘ</w:t>
            </w:r>
          </w:p>
        </w:tc>
        <w:tc>
          <w:tcPr>
            <w:tcW w:w="1872" w:type="dxa"/>
          </w:tcPr>
          <w:p w14:paraId="5D7A49D8"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0,2</w:t>
            </w:r>
            <w:r w:rsidR="00D2667A" w:rsidRPr="00EF1F94">
              <w:rPr>
                <w:rFonts w:ascii="Times New Roman" w:hAnsi="Times New Roman" w:cs="Times New Roman"/>
                <w:noProof/>
                <w:sz w:val="28"/>
                <w:szCs w:val="28"/>
                <w:lang w:val="kk-KZ"/>
              </w:rPr>
              <w:t>5</w:t>
            </w:r>
            <w:r w:rsidRPr="00EF1F94">
              <w:rPr>
                <w:rFonts w:ascii="Times New Roman" w:hAnsi="Times New Roman" w:cs="Times New Roman"/>
                <w:noProof/>
                <w:sz w:val="28"/>
                <w:szCs w:val="28"/>
                <w:lang w:val="kk-KZ"/>
              </w:rPr>
              <w:t>7 &lt;</w:t>
            </w:r>
            <w:r w:rsidR="005B19B8" w:rsidRPr="00EF1F94">
              <w:rPr>
                <w:rFonts w:ascii="Times New Roman" w:hAnsi="Times New Roman" w:cs="Times New Roman"/>
                <w:noProof/>
                <w:sz w:val="28"/>
                <w:szCs w:val="28"/>
                <w:lang w:val="en-US"/>
              </w:rPr>
              <w:t>0</w:t>
            </w:r>
            <w:r w:rsidR="00733664"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001</w:t>
            </w:r>
          </w:p>
        </w:tc>
        <w:tc>
          <w:tcPr>
            <w:tcW w:w="991" w:type="dxa"/>
          </w:tcPr>
          <w:p w14:paraId="376FD86F" w14:textId="77777777" w:rsidR="006A41A2" w:rsidRPr="00EF1F94" w:rsidRDefault="006A41A2" w:rsidP="006A41A2">
            <w:pPr>
              <w:jc w:val="both"/>
              <w:rPr>
                <w:rFonts w:ascii="Times New Roman" w:hAnsi="Times New Roman" w:cs="Times New Roman"/>
                <w:noProof/>
                <w:sz w:val="28"/>
                <w:szCs w:val="28"/>
                <w:lang w:val="kk-KZ"/>
              </w:rPr>
            </w:pPr>
          </w:p>
        </w:tc>
        <w:tc>
          <w:tcPr>
            <w:tcW w:w="2116" w:type="dxa"/>
          </w:tcPr>
          <w:p w14:paraId="58CEF98F"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Маңызды</w:t>
            </w:r>
          </w:p>
        </w:tc>
      </w:tr>
    </w:tbl>
    <w:p w14:paraId="5BB90BFA" w14:textId="0592D4BF" w:rsidR="0035086C" w:rsidRDefault="0035086C" w:rsidP="006A41A2">
      <w:pPr>
        <w:spacing w:after="0" w:line="240" w:lineRule="auto"/>
        <w:jc w:val="both"/>
        <w:rPr>
          <w:rFonts w:ascii="Times New Roman" w:hAnsi="Times New Roman" w:cs="Times New Roman"/>
          <w:noProof/>
          <w:sz w:val="28"/>
          <w:szCs w:val="28"/>
          <w:lang w:val="kk-KZ"/>
        </w:rPr>
      </w:pPr>
    </w:p>
    <w:p w14:paraId="6CF84840" w14:textId="5989F01E" w:rsidR="003D04B6" w:rsidRDefault="003D04B6" w:rsidP="006A41A2">
      <w:pPr>
        <w:spacing w:after="0" w:line="240" w:lineRule="auto"/>
        <w:jc w:val="both"/>
        <w:rPr>
          <w:rFonts w:ascii="Times New Roman" w:hAnsi="Times New Roman" w:cs="Times New Roman"/>
          <w:noProof/>
          <w:sz w:val="28"/>
          <w:szCs w:val="28"/>
          <w:lang w:val="kk-KZ"/>
        </w:rPr>
      </w:pPr>
      <w:r w:rsidRPr="003D04B6">
        <w:rPr>
          <w:rFonts w:ascii="Times New Roman" w:hAnsi="Times New Roman" w:cs="Times New Roman"/>
          <w:noProof/>
          <w:sz w:val="28"/>
          <w:szCs w:val="28"/>
          <w:lang w:val="kk-KZ"/>
        </w:rPr>
        <w:t>Қазіргі цифрлық білім беру ортасында технологияларды жай ғана енгізу жеткіліксіз; олардың оқу тапсырмаларының ерекшеліктеріне қаншалықты сәйкес келетінін анықтау — басты мәселе. Осы зерттеу аясында жүргізілген эксперименттік жұмыстар мен статистикалық талдаулар білім беру процесінің сапасын арттырудағы маңызды факторларды айқындап берді. Атап айтқанда, алынған тест нәтижелері ТСТҮ негізгі қағидаларын толықтай қуаттайды. Зерттеу нәтижелері көрсеткендей, технологияның тиімділігі оның функционалдық мүмкіндіктері мен нақты оқу тапсырмасының талаптары арасындағы үйлесімділікке тікелей байланысты. ТСТҮ моделі бойынша, егер таңдалған технологиялық құрал оқушының алдында тұрған күрделі физикалық немесе инженерлік есептерді шешуге көмектесе алса, онда оның қолданылу құндылығы артады. Статистикалық мәліметтер технологияның қолжетімділігі тек техникалық құрылғылардың бар болуымен ғана шектелмейтінін көрсетті. Бұл ұғым интерфейстің интуитивті түсініктілігін, бағдарламалық жасақтаманың тұрақтылығын және білім алушының оны еш қиындықсыз меңгеру қабілетін қамтиды. ТСТҮ моделі осы қолжетімділік факторын білім алушының мотивациясы мен ниетіне әсер ететін негізгі детерминант ретінде қарастырады. Біздің зерттеуімізде бұл байланыс жоғары корреляциялық көрсеткіштермен дәлелденді</w:t>
      </w:r>
      <w:r w:rsidR="00792808">
        <w:rPr>
          <w:rFonts w:ascii="Times New Roman" w:hAnsi="Times New Roman" w:cs="Times New Roman"/>
          <w:noProof/>
          <w:sz w:val="28"/>
          <w:szCs w:val="28"/>
          <w:lang w:val="kk-KZ"/>
        </w:rPr>
        <w:t xml:space="preserve"> (Сурет 2.7)</w:t>
      </w:r>
      <w:r w:rsidRPr="003D04B6">
        <w:rPr>
          <w:rFonts w:ascii="Times New Roman" w:hAnsi="Times New Roman" w:cs="Times New Roman"/>
          <w:noProof/>
          <w:sz w:val="28"/>
          <w:szCs w:val="28"/>
          <w:lang w:val="kk-KZ"/>
        </w:rPr>
        <w:t>.</w:t>
      </w:r>
    </w:p>
    <w:p w14:paraId="27F179D1" w14:textId="77777777" w:rsidR="003D04B6" w:rsidRDefault="003D04B6" w:rsidP="006A41A2">
      <w:pPr>
        <w:spacing w:after="0" w:line="240" w:lineRule="auto"/>
        <w:jc w:val="both"/>
        <w:rPr>
          <w:rFonts w:ascii="Times New Roman" w:hAnsi="Times New Roman" w:cs="Times New Roman"/>
          <w:noProof/>
          <w:sz w:val="28"/>
          <w:szCs w:val="28"/>
          <w:lang w:val="kk-KZ"/>
        </w:rPr>
      </w:pPr>
    </w:p>
    <w:p w14:paraId="728282F6" w14:textId="40B2C189" w:rsidR="004718CB" w:rsidRDefault="004718CB" w:rsidP="006A41A2">
      <w:pPr>
        <w:spacing w:after="0" w:line="240" w:lineRule="auto"/>
        <w:jc w:val="both"/>
        <w:rPr>
          <w:rFonts w:ascii="Times New Roman" w:hAnsi="Times New Roman" w:cs="Times New Roman"/>
          <w:noProof/>
          <w:sz w:val="28"/>
          <w:szCs w:val="28"/>
          <w:lang w:val="kk-KZ"/>
        </w:rPr>
      </w:pPr>
      <w:r w:rsidRPr="004718CB">
        <w:rPr>
          <w:rFonts w:ascii="Times New Roman" w:hAnsi="Times New Roman" w:cs="Times New Roman"/>
          <w:noProof/>
          <w:sz w:val="28"/>
          <w:szCs w:val="28"/>
        </w:rPr>
        <w:drawing>
          <wp:inline distT="0" distB="0" distL="0" distR="0" wp14:anchorId="24B77CBD" wp14:editId="22D7A97D">
            <wp:extent cx="6120765" cy="3893185"/>
            <wp:effectExtent l="0" t="0" r="13335" b="12065"/>
            <wp:docPr id="18" name="Диаграмма 18">
              <a:extLst xmlns:a="http://schemas.openxmlformats.org/drawingml/2006/main">
                <a:ext uri="{FF2B5EF4-FFF2-40B4-BE49-F238E27FC236}">
                  <a16:creationId xmlns:a16="http://schemas.microsoft.com/office/drawing/2014/main" id="{524EF629-B3BE-4371-95B7-CF6D267C3E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C3F68B9" w14:textId="77777777" w:rsidR="00C13423" w:rsidRDefault="00C13423" w:rsidP="00C13423">
      <w:pPr>
        <w:spacing w:after="0" w:line="240" w:lineRule="auto"/>
        <w:jc w:val="center"/>
        <w:rPr>
          <w:rFonts w:ascii="Times New Roman" w:hAnsi="Times New Roman" w:cs="Times New Roman"/>
          <w:noProof/>
          <w:sz w:val="28"/>
          <w:szCs w:val="28"/>
          <w:lang w:val="kk-KZ"/>
        </w:rPr>
      </w:pPr>
    </w:p>
    <w:p w14:paraId="1844B309" w14:textId="62A47CF8" w:rsidR="00C13423" w:rsidRPr="00EF1F94" w:rsidRDefault="00C13423" w:rsidP="00C13423">
      <w:pPr>
        <w:spacing w:after="0" w:line="240" w:lineRule="auto"/>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Pr>
          <w:rFonts w:ascii="Times New Roman" w:hAnsi="Times New Roman" w:cs="Times New Roman"/>
          <w:noProof/>
          <w:sz w:val="28"/>
          <w:szCs w:val="28"/>
          <w:lang w:val="en-US"/>
        </w:rPr>
        <w:t>2.</w:t>
      </w:r>
      <w:r>
        <w:rPr>
          <w:rFonts w:ascii="Times New Roman" w:hAnsi="Times New Roman" w:cs="Times New Roman"/>
          <w:noProof/>
          <w:sz w:val="28"/>
          <w:szCs w:val="28"/>
          <w:lang w:val="kk-KZ"/>
        </w:rPr>
        <w:t>7</w:t>
      </w:r>
      <w:r w:rsidRPr="00EF1F94">
        <w:rPr>
          <w:rFonts w:ascii="Times New Roman" w:hAnsi="Times New Roman" w:cs="Times New Roman"/>
          <w:noProof/>
          <w:sz w:val="28"/>
          <w:szCs w:val="28"/>
          <w:lang w:val="kk-KZ"/>
        </w:rPr>
        <w:t xml:space="preserve"> – </w:t>
      </w:r>
      <w:r>
        <w:rPr>
          <w:rFonts w:ascii="Times New Roman" w:hAnsi="Times New Roman" w:cs="Times New Roman"/>
          <w:noProof/>
          <w:sz w:val="28"/>
          <w:szCs w:val="28"/>
          <w:lang w:val="kk-KZ"/>
        </w:rPr>
        <w:t>ТШ үйлесілімділігін ішкі факторларға әсері</w:t>
      </w:r>
    </w:p>
    <w:p w14:paraId="22ED3050" w14:textId="77777777" w:rsidR="00D13316" w:rsidRPr="00EF1F94" w:rsidRDefault="00D13316" w:rsidP="006A41A2">
      <w:pPr>
        <w:spacing w:after="0" w:line="240" w:lineRule="auto"/>
        <w:jc w:val="both"/>
        <w:rPr>
          <w:rFonts w:ascii="Times New Roman" w:hAnsi="Times New Roman" w:cs="Times New Roman"/>
          <w:noProof/>
          <w:sz w:val="28"/>
          <w:szCs w:val="28"/>
          <w:lang w:val="kk-KZ"/>
        </w:rPr>
      </w:pPr>
    </w:p>
    <w:p w14:paraId="650D5F05" w14:textId="39C945FD" w:rsidR="006A41A2" w:rsidRPr="00EF1F94" w:rsidRDefault="006A41A2" w:rsidP="00BF1D67">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2.3 </w:t>
      </w:r>
      <w:r w:rsidR="00111140" w:rsidRPr="00EF1F94">
        <w:rPr>
          <w:rFonts w:ascii="Times New Roman" w:hAnsi="Times New Roman" w:cs="Times New Roman"/>
          <w:b/>
          <w:sz w:val="28"/>
          <w:szCs w:val="28"/>
          <w:lang w:val="kk-KZ"/>
        </w:rPr>
        <w:t>Физика пәнін оқытуда т</w:t>
      </w:r>
      <w:r w:rsidRPr="00EF1F94">
        <w:rPr>
          <w:rFonts w:ascii="Times New Roman" w:hAnsi="Times New Roman" w:cs="Times New Roman"/>
          <w:b/>
          <w:sz w:val="28"/>
          <w:szCs w:val="28"/>
          <w:lang w:val="kk-KZ"/>
        </w:rPr>
        <w:t>олықтырылған шынайылық</w:t>
      </w:r>
      <w:r w:rsidR="00111140" w:rsidRPr="00EF1F94">
        <w:rPr>
          <w:rFonts w:ascii="Times New Roman" w:hAnsi="Times New Roman" w:cs="Times New Roman"/>
          <w:b/>
          <w:sz w:val="28"/>
          <w:szCs w:val="28"/>
          <w:lang w:val="kk-KZ"/>
        </w:rPr>
        <w:t>ты</w:t>
      </w:r>
      <w:r w:rsidRPr="00EF1F94">
        <w:rPr>
          <w:rFonts w:ascii="Times New Roman" w:hAnsi="Times New Roman" w:cs="Times New Roman"/>
          <w:b/>
          <w:sz w:val="28"/>
          <w:szCs w:val="28"/>
          <w:lang w:val="kk-KZ"/>
        </w:rPr>
        <w:t xml:space="preserve"> қабылдау мен </w:t>
      </w:r>
      <w:r w:rsidR="003D6F6F" w:rsidRPr="00EF1F94">
        <w:rPr>
          <w:rFonts w:ascii="Times New Roman" w:hAnsi="Times New Roman" w:cs="Times New Roman"/>
          <w:b/>
          <w:sz w:val="28"/>
          <w:szCs w:val="28"/>
          <w:lang w:val="kk-KZ"/>
        </w:rPr>
        <w:t>қолдан</w:t>
      </w:r>
      <w:r w:rsidRPr="00EF1F94">
        <w:rPr>
          <w:rFonts w:ascii="Times New Roman" w:hAnsi="Times New Roman" w:cs="Times New Roman"/>
          <w:b/>
          <w:sz w:val="28"/>
          <w:szCs w:val="28"/>
          <w:lang w:val="kk-KZ"/>
        </w:rPr>
        <w:t>удың бірыңғай теориясы негізінде</w:t>
      </w:r>
      <w:r w:rsidR="00111140" w:rsidRPr="00EF1F94">
        <w:rPr>
          <w:rFonts w:ascii="Times New Roman" w:hAnsi="Times New Roman" w:cs="Times New Roman"/>
          <w:b/>
          <w:sz w:val="28"/>
          <w:szCs w:val="28"/>
          <w:lang w:val="kk-KZ"/>
        </w:rPr>
        <w:t>гі</w:t>
      </w:r>
      <w:r w:rsidRPr="00EF1F94">
        <w:rPr>
          <w:rFonts w:ascii="Times New Roman" w:hAnsi="Times New Roman" w:cs="Times New Roman"/>
          <w:b/>
          <w:sz w:val="28"/>
          <w:szCs w:val="28"/>
          <w:lang w:val="kk-KZ"/>
        </w:rPr>
        <w:t xml:space="preserve"> </w:t>
      </w:r>
      <w:r w:rsidR="00B1018A" w:rsidRPr="00EF1F94">
        <w:rPr>
          <w:rFonts w:ascii="Times New Roman" w:hAnsi="Times New Roman" w:cs="Times New Roman"/>
          <w:b/>
          <w:sz w:val="28"/>
          <w:szCs w:val="28"/>
          <w:lang w:val="kk-KZ"/>
        </w:rPr>
        <w:t>модел</w:t>
      </w:r>
      <w:r w:rsidR="00335511" w:rsidRPr="00EF1F94">
        <w:rPr>
          <w:rFonts w:ascii="Times New Roman" w:hAnsi="Times New Roman" w:cs="Times New Roman"/>
          <w:b/>
          <w:sz w:val="28"/>
          <w:szCs w:val="28"/>
          <w:lang w:val="kk-KZ"/>
        </w:rPr>
        <w:t>ь</w:t>
      </w:r>
    </w:p>
    <w:p w14:paraId="0B91A928" w14:textId="0E6420CA" w:rsidR="006A41A2" w:rsidRDefault="006A41A2" w:rsidP="00F55AE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Технологияларды қабылдау және қолданудың бірыңғай теориясы (ТҚҚБТ) орында</w:t>
      </w:r>
      <w:r w:rsidR="00733582" w:rsidRPr="00EF1F94">
        <w:rPr>
          <w:rFonts w:ascii="Times New Roman" w:hAnsi="Times New Roman" w:cs="Times New Roman"/>
          <w:noProof/>
          <w:sz w:val="28"/>
          <w:szCs w:val="28"/>
          <w:lang w:val="kk-KZ"/>
        </w:rPr>
        <w:t>л</w:t>
      </w:r>
      <w:r w:rsidRPr="00EF1F94">
        <w:rPr>
          <w:rFonts w:ascii="Times New Roman" w:hAnsi="Times New Roman" w:cs="Times New Roman"/>
          <w:noProof/>
          <w:sz w:val="28"/>
          <w:szCs w:val="28"/>
          <w:lang w:val="kk-KZ"/>
        </w:rPr>
        <w:t>у күтілімі, құлшыныс күтілімі, әлеуметтік әсері, ынталандыру шарттары әсерлерімен анықталатын технологияны қабылдауды зерттейтін</w:t>
      </w:r>
      <w:r w:rsidR="00B1018A"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 модель</w:t>
      </w:r>
      <w:r w:rsidR="000F224D" w:rsidRPr="00EF1F94">
        <w:rPr>
          <w:rFonts w:ascii="Times New Roman" w:hAnsi="Times New Roman" w:cs="Times New Roman"/>
          <w:noProof/>
          <w:sz w:val="28"/>
          <w:szCs w:val="28"/>
          <w:lang w:val="kk-KZ"/>
        </w:rPr>
        <w:t xml:space="preserve"> [</w:t>
      </w:r>
      <w:r w:rsidR="00AE7FCE" w:rsidRPr="00EF1F94">
        <w:rPr>
          <w:rFonts w:ascii="Times New Roman" w:hAnsi="Times New Roman" w:cs="Times New Roman"/>
          <w:noProof/>
          <w:sz w:val="28"/>
          <w:szCs w:val="28"/>
          <w:lang w:val="kk-KZ"/>
        </w:rPr>
        <w:t>187</w:t>
      </w:r>
      <w:r w:rsidR="000F224D"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Бұл технологияларды қолданушылардың қабылдауын және оларды қолдану процесін түсіндіру үшін әзірленген модель</w:t>
      </w:r>
      <w:r w:rsidR="00AE7FCE" w:rsidRPr="00EF1F94">
        <w:rPr>
          <w:rFonts w:ascii="Times New Roman" w:hAnsi="Times New Roman" w:cs="Times New Roman"/>
          <w:noProof/>
          <w:sz w:val="28"/>
          <w:szCs w:val="28"/>
          <w:lang w:val="kk-KZ"/>
        </w:rPr>
        <w:t xml:space="preserve"> [188]</w:t>
      </w:r>
      <w:r w:rsidRPr="00EF1F94">
        <w:rPr>
          <w:rFonts w:ascii="Times New Roman" w:hAnsi="Times New Roman" w:cs="Times New Roman"/>
          <w:noProof/>
          <w:sz w:val="28"/>
          <w:szCs w:val="28"/>
          <w:lang w:val="kk-KZ"/>
        </w:rPr>
        <w:t xml:space="preserve">. </w:t>
      </w:r>
      <w:r w:rsidR="00F55AE3" w:rsidRPr="00F55AE3">
        <w:rPr>
          <w:rFonts w:ascii="Times New Roman" w:hAnsi="Times New Roman" w:cs="Times New Roman"/>
          <w:noProof/>
          <w:sz w:val="28"/>
          <w:szCs w:val="28"/>
          <w:lang w:val="kk-KZ"/>
        </w:rPr>
        <w:t>Бұл теория бірнеше классикалық модельдерді біріктіре отырып, технологияны енгізу процесінің тиімділігін болжайтын кешенді ғылыми құрал болып табылады.</w:t>
      </w:r>
      <w:r w:rsidR="00F55AE3">
        <w:rPr>
          <w:rFonts w:ascii="Times New Roman" w:hAnsi="Times New Roman" w:cs="Times New Roman"/>
          <w:noProof/>
          <w:sz w:val="28"/>
          <w:szCs w:val="28"/>
          <w:lang w:val="en-US"/>
        </w:rPr>
        <w:t xml:space="preserve"> </w:t>
      </w:r>
      <w:r w:rsidR="00F55AE3" w:rsidRPr="00F55AE3">
        <w:rPr>
          <w:rFonts w:ascii="Times New Roman" w:hAnsi="Times New Roman" w:cs="Times New Roman"/>
          <w:noProof/>
          <w:sz w:val="28"/>
          <w:szCs w:val="28"/>
          <w:lang w:val="kk-KZ"/>
        </w:rPr>
        <w:t>Модельдің өзегі төрт негізгі факторға негізделген: күтілетін тиімділік, күтілетін күш-жігер, әлеуметтік ықпал және жағдай жасаушы факторлар. Осы көрсеткіштерді жүйелі түрде талдау арқылы технологияның нақты қолданысқа ену ықтималдығы мен пайдаланушының мінез-құлқына қатысты ниетін (behavioral intention) тереңірек түсінуге болады. Ғылыми зерттеу аясында UTAUT моделі жаңа технологиялық шешімдердің білім беру ортасына немесе өндірістік процестерге қаншалықты деңгейде бейімделе алатынын айқындайтын сенімді әдіснамалық негіз болып табылады</w:t>
      </w:r>
      <w:r w:rsidR="007D4715">
        <w:rPr>
          <w:rFonts w:ascii="Times New Roman" w:hAnsi="Times New Roman" w:cs="Times New Roman"/>
          <w:noProof/>
          <w:sz w:val="28"/>
          <w:szCs w:val="28"/>
          <w:lang w:val="kk-KZ"/>
        </w:rPr>
        <w:t xml:space="preserve"> </w:t>
      </w:r>
      <w:r w:rsidR="007D4715">
        <w:rPr>
          <w:rFonts w:ascii="Times New Roman" w:hAnsi="Times New Roman" w:cs="Times New Roman"/>
          <w:noProof/>
          <w:sz w:val="28"/>
          <w:szCs w:val="28"/>
          <w:lang w:val="en-US"/>
        </w:rPr>
        <w:t>(</w:t>
      </w:r>
      <w:r w:rsidR="007D4715" w:rsidRPr="00EF1F94">
        <w:rPr>
          <w:rFonts w:ascii="Times New Roman" w:hAnsi="Times New Roman" w:cs="Times New Roman"/>
          <w:noProof/>
          <w:sz w:val="28"/>
          <w:szCs w:val="28"/>
          <w:lang w:val="kk-KZ"/>
        </w:rPr>
        <w:t xml:space="preserve">Кесте </w:t>
      </w:r>
      <w:r w:rsidR="007D4715">
        <w:rPr>
          <w:rFonts w:ascii="Times New Roman" w:hAnsi="Times New Roman" w:cs="Times New Roman"/>
          <w:noProof/>
          <w:sz w:val="28"/>
          <w:szCs w:val="28"/>
          <w:lang w:val="kk-KZ"/>
        </w:rPr>
        <w:t>2.18</w:t>
      </w:r>
      <w:r w:rsidR="007D4715">
        <w:rPr>
          <w:rFonts w:ascii="Times New Roman" w:hAnsi="Times New Roman" w:cs="Times New Roman"/>
          <w:noProof/>
          <w:sz w:val="28"/>
          <w:szCs w:val="28"/>
          <w:lang w:val="en-US"/>
        </w:rPr>
        <w:t>)</w:t>
      </w:r>
      <w:r w:rsidR="00F55AE3" w:rsidRPr="00F55AE3">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Бұл </w:t>
      </w:r>
      <w:r w:rsidR="00B1018A" w:rsidRPr="00EF1F94">
        <w:rPr>
          <w:rFonts w:ascii="Times New Roman" w:hAnsi="Times New Roman" w:cs="Times New Roman"/>
          <w:noProof/>
          <w:sz w:val="28"/>
          <w:szCs w:val="28"/>
          <w:lang w:val="kk-KZ"/>
        </w:rPr>
        <w:t>модельдің</w:t>
      </w:r>
      <w:r w:rsidRPr="00EF1F94">
        <w:rPr>
          <w:rFonts w:ascii="Times New Roman" w:hAnsi="Times New Roman" w:cs="Times New Roman"/>
          <w:noProof/>
          <w:sz w:val="28"/>
          <w:szCs w:val="28"/>
          <w:lang w:val="kk-KZ"/>
        </w:rPr>
        <w:t xml:space="preserve"> негізі – ақпараттық технологиялар мен жүйелердің сәтті енгізілуі мен қолданылуына ықпал ететін факторларды анықтау</w:t>
      </w:r>
      <w:r w:rsidR="000F224D" w:rsidRPr="00EF1F94">
        <w:rPr>
          <w:rFonts w:ascii="Times New Roman" w:hAnsi="Times New Roman" w:cs="Times New Roman"/>
          <w:noProof/>
          <w:sz w:val="28"/>
          <w:szCs w:val="28"/>
          <w:lang w:val="kk-KZ"/>
        </w:rPr>
        <w:t xml:space="preserve"> [</w:t>
      </w:r>
      <w:r w:rsidR="00AE7FCE" w:rsidRPr="00EF1F94">
        <w:rPr>
          <w:rFonts w:ascii="Times New Roman" w:hAnsi="Times New Roman" w:cs="Times New Roman"/>
          <w:noProof/>
          <w:sz w:val="28"/>
          <w:szCs w:val="28"/>
          <w:lang w:val="kk-KZ"/>
        </w:rPr>
        <w:t>189</w:t>
      </w:r>
      <w:r w:rsidR="000F224D"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w:t>
      </w:r>
    </w:p>
    <w:p w14:paraId="28D03990" w14:textId="5E9E3936" w:rsidR="005F1C32" w:rsidRDefault="005F1C32" w:rsidP="00F55AE3">
      <w:pPr>
        <w:spacing w:after="0" w:line="240" w:lineRule="auto"/>
        <w:ind w:firstLine="709"/>
        <w:jc w:val="both"/>
        <w:rPr>
          <w:rFonts w:ascii="Times New Roman" w:hAnsi="Times New Roman" w:cs="Times New Roman"/>
          <w:noProof/>
          <w:sz w:val="28"/>
          <w:szCs w:val="28"/>
          <w:lang w:val="kk-KZ"/>
        </w:rPr>
      </w:pPr>
    </w:p>
    <w:p w14:paraId="7705C061" w14:textId="77777777" w:rsidR="00536A96" w:rsidRPr="00EF1F94" w:rsidRDefault="00536A96" w:rsidP="00F55AE3">
      <w:pPr>
        <w:spacing w:after="0" w:line="240" w:lineRule="auto"/>
        <w:ind w:firstLine="709"/>
        <w:jc w:val="both"/>
        <w:rPr>
          <w:rFonts w:ascii="Times New Roman" w:hAnsi="Times New Roman" w:cs="Times New Roman"/>
          <w:noProof/>
          <w:sz w:val="28"/>
          <w:szCs w:val="28"/>
          <w:lang w:val="kk-KZ"/>
        </w:rPr>
      </w:pPr>
    </w:p>
    <w:p w14:paraId="3424B5D9" w14:textId="5BD89E7E" w:rsidR="003D04B6" w:rsidRDefault="00912850"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 xml:space="preserve">Кесте </w:t>
      </w:r>
      <w:r w:rsidR="001756F9">
        <w:rPr>
          <w:rFonts w:ascii="Times New Roman" w:hAnsi="Times New Roman" w:cs="Times New Roman"/>
          <w:noProof/>
          <w:sz w:val="28"/>
          <w:szCs w:val="28"/>
          <w:lang w:val="kk-KZ"/>
        </w:rPr>
        <w:t>2.1</w:t>
      </w:r>
      <w:r w:rsidR="00C13423">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 xml:space="preserve"> – </w:t>
      </w:r>
      <w:r w:rsidR="006A41A2" w:rsidRPr="00EF1F94">
        <w:rPr>
          <w:rFonts w:ascii="Times New Roman" w:hAnsi="Times New Roman" w:cs="Times New Roman"/>
          <w:noProof/>
          <w:sz w:val="28"/>
          <w:szCs w:val="28"/>
          <w:lang w:val="kk-KZ"/>
        </w:rPr>
        <w:t>ТҚҚБТ моделі төрт негізгі факторға негізделген</w:t>
      </w:r>
    </w:p>
    <w:tbl>
      <w:tblPr>
        <w:tblStyle w:val="a3"/>
        <w:tblW w:w="0" w:type="auto"/>
        <w:tblLook w:val="04A0" w:firstRow="1" w:lastRow="0" w:firstColumn="1" w:lastColumn="0" w:noHBand="0" w:noVBand="1"/>
      </w:tblPr>
      <w:tblGrid>
        <w:gridCol w:w="484"/>
        <w:gridCol w:w="1882"/>
        <w:gridCol w:w="7217"/>
      </w:tblGrid>
      <w:tr w:rsidR="00F55AE3" w:rsidRPr="00EF1F94" w14:paraId="53D8A4ED" w14:textId="77777777" w:rsidTr="00F55AE3">
        <w:tc>
          <w:tcPr>
            <w:tcW w:w="484" w:type="dxa"/>
          </w:tcPr>
          <w:p w14:paraId="7E2CB8A1" w14:textId="5BF40F63"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rPr>
              <w:t>№</w:t>
            </w:r>
          </w:p>
        </w:tc>
        <w:tc>
          <w:tcPr>
            <w:tcW w:w="1882" w:type="dxa"/>
          </w:tcPr>
          <w:p w14:paraId="14B3E55D" w14:textId="3CFF3E9A"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Көрсеткіштер</w:t>
            </w:r>
          </w:p>
        </w:tc>
        <w:tc>
          <w:tcPr>
            <w:tcW w:w="7217" w:type="dxa"/>
          </w:tcPr>
          <w:p w14:paraId="5472D16A" w14:textId="27117A88"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Түсіндірме</w:t>
            </w:r>
          </w:p>
        </w:tc>
      </w:tr>
      <w:tr w:rsidR="00F55AE3" w:rsidRPr="00EF1F94" w14:paraId="383EF7FB" w14:textId="77777777" w:rsidTr="00F55AE3">
        <w:tc>
          <w:tcPr>
            <w:tcW w:w="484" w:type="dxa"/>
          </w:tcPr>
          <w:p w14:paraId="1CB25794" w14:textId="727F7C1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w:t>
            </w:r>
          </w:p>
        </w:tc>
        <w:tc>
          <w:tcPr>
            <w:tcW w:w="1882" w:type="dxa"/>
          </w:tcPr>
          <w:p w14:paraId="00D68011" w14:textId="1FC8684F"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Орындау күтілімі</w:t>
            </w:r>
          </w:p>
        </w:tc>
        <w:tc>
          <w:tcPr>
            <w:tcW w:w="7217" w:type="dxa"/>
          </w:tcPr>
          <w:p w14:paraId="3FFBC19A" w14:textId="6656631B"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Қолданушы  жаңа технологияны қолдану арқылы өз жұмысын немесе тапсырмасын тиімді әрі нәтижелі орындауға болатынына сенімі.</w:t>
            </w:r>
          </w:p>
        </w:tc>
      </w:tr>
      <w:tr w:rsidR="00F55AE3" w:rsidRPr="00EF1F94" w14:paraId="25D8A7AC" w14:textId="77777777" w:rsidTr="00F55AE3">
        <w:tc>
          <w:tcPr>
            <w:tcW w:w="484" w:type="dxa"/>
          </w:tcPr>
          <w:p w14:paraId="3FD68886" w14:textId="683099D9"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2</w:t>
            </w:r>
          </w:p>
        </w:tc>
        <w:tc>
          <w:tcPr>
            <w:tcW w:w="1882" w:type="dxa"/>
          </w:tcPr>
          <w:p w14:paraId="24404EBA" w14:textId="2B8B090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Құлшыныс күтілімі</w:t>
            </w:r>
          </w:p>
        </w:tc>
        <w:tc>
          <w:tcPr>
            <w:tcW w:w="7217" w:type="dxa"/>
          </w:tcPr>
          <w:p w14:paraId="52190B70" w14:textId="0FE61A4D"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Технологияны қолдану қаншалықты оңай және ыңғайлы болатынына деген көзқарас. Бұл фактор қолданушының жаңа жүйені игеру процесін жеңіл әрі түсінікті деп қабылдауымен байланысты.</w:t>
            </w:r>
          </w:p>
        </w:tc>
      </w:tr>
      <w:tr w:rsidR="00F55AE3" w:rsidRPr="00EF1F94" w14:paraId="68E7BC96" w14:textId="77777777" w:rsidTr="00F55AE3">
        <w:tc>
          <w:tcPr>
            <w:tcW w:w="484" w:type="dxa"/>
          </w:tcPr>
          <w:p w14:paraId="393BF4A3"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w:t>
            </w:r>
          </w:p>
        </w:tc>
        <w:tc>
          <w:tcPr>
            <w:tcW w:w="1882" w:type="dxa"/>
          </w:tcPr>
          <w:p w14:paraId="4C24D134"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Әлеуметтік әсері</w:t>
            </w:r>
          </w:p>
        </w:tc>
        <w:tc>
          <w:tcPr>
            <w:tcW w:w="7217" w:type="dxa"/>
          </w:tcPr>
          <w:p w14:paraId="3B7A9660"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Оқушылардың  жаңа технологияны қабылдауына әлеуметтік ортаның (мысалы, достар, әріптестер, отбасы) әсері. Егер қоғамда немесе жұмыс ортасында жаңа технология қолдау тапса, онда қолданушылар оны қабылдауға ынталы болады.</w:t>
            </w:r>
          </w:p>
        </w:tc>
      </w:tr>
      <w:tr w:rsidR="00F55AE3" w:rsidRPr="00EF1F94" w14:paraId="01B86767" w14:textId="77777777" w:rsidTr="00F55AE3">
        <w:tc>
          <w:tcPr>
            <w:tcW w:w="484" w:type="dxa"/>
          </w:tcPr>
          <w:p w14:paraId="1D3AACEC"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4</w:t>
            </w:r>
          </w:p>
        </w:tc>
        <w:tc>
          <w:tcPr>
            <w:tcW w:w="1882" w:type="dxa"/>
          </w:tcPr>
          <w:p w14:paraId="6F0898D2"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Ынталандыру шарттары</w:t>
            </w:r>
          </w:p>
        </w:tc>
        <w:tc>
          <w:tcPr>
            <w:tcW w:w="7217" w:type="dxa"/>
          </w:tcPr>
          <w:p w14:paraId="37DBAE3F"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Жаңа технологияны қолдану үшін қажетті ресурстар мен қолдау құралдарының болуы. Бұл фактор технологияны қолданудың сыртқы жағдайларына байланысты.</w:t>
            </w:r>
          </w:p>
        </w:tc>
      </w:tr>
      <w:tr w:rsidR="00F55AE3" w:rsidRPr="00EF1F94" w14:paraId="7A8921DE" w14:textId="77777777" w:rsidTr="00F55AE3">
        <w:tc>
          <w:tcPr>
            <w:tcW w:w="9583" w:type="dxa"/>
            <w:gridSpan w:val="3"/>
          </w:tcPr>
          <w:p w14:paraId="1A639CF5"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ТҚҚБТ моделінде қосымша төрт фактор бар:</w:t>
            </w:r>
          </w:p>
        </w:tc>
      </w:tr>
      <w:tr w:rsidR="00F55AE3" w:rsidRPr="00EF1F94" w14:paraId="538F3F34" w14:textId="77777777" w:rsidTr="00F55AE3">
        <w:tc>
          <w:tcPr>
            <w:tcW w:w="484" w:type="dxa"/>
          </w:tcPr>
          <w:p w14:paraId="79E541B3"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5</w:t>
            </w:r>
          </w:p>
        </w:tc>
        <w:tc>
          <w:tcPr>
            <w:tcW w:w="9099" w:type="dxa"/>
            <w:gridSpan w:val="2"/>
          </w:tcPr>
          <w:p w14:paraId="6B165A33"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Жасы</w:t>
            </w:r>
          </w:p>
        </w:tc>
      </w:tr>
      <w:tr w:rsidR="00F55AE3" w:rsidRPr="00EF1F94" w14:paraId="16890F7A" w14:textId="77777777" w:rsidTr="00F55AE3">
        <w:tc>
          <w:tcPr>
            <w:tcW w:w="484" w:type="dxa"/>
          </w:tcPr>
          <w:p w14:paraId="39787E4A"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6</w:t>
            </w:r>
          </w:p>
        </w:tc>
        <w:tc>
          <w:tcPr>
            <w:tcW w:w="9099" w:type="dxa"/>
            <w:gridSpan w:val="2"/>
          </w:tcPr>
          <w:p w14:paraId="5E91B2E6"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Жынысы</w:t>
            </w:r>
          </w:p>
        </w:tc>
      </w:tr>
      <w:tr w:rsidR="00F55AE3" w:rsidRPr="00EF1F94" w14:paraId="2F6402EA" w14:textId="77777777" w:rsidTr="00F55AE3">
        <w:tc>
          <w:tcPr>
            <w:tcW w:w="484" w:type="dxa"/>
          </w:tcPr>
          <w:p w14:paraId="232380B5"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7</w:t>
            </w:r>
          </w:p>
        </w:tc>
        <w:tc>
          <w:tcPr>
            <w:tcW w:w="9099" w:type="dxa"/>
            <w:gridSpan w:val="2"/>
          </w:tcPr>
          <w:p w14:paraId="240D5AE0"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Білім деңгейі</w:t>
            </w:r>
          </w:p>
        </w:tc>
      </w:tr>
      <w:tr w:rsidR="00F55AE3" w:rsidRPr="00EF1F94" w14:paraId="1CA7CE81" w14:textId="77777777" w:rsidTr="00F55AE3">
        <w:tc>
          <w:tcPr>
            <w:tcW w:w="484" w:type="dxa"/>
          </w:tcPr>
          <w:p w14:paraId="2AD0A60C"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8</w:t>
            </w:r>
          </w:p>
        </w:tc>
        <w:tc>
          <w:tcPr>
            <w:tcW w:w="9099" w:type="dxa"/>
            <w:gridSpan w:val="2"/>
          </w:tcPr>
          <w:p w14:paraId="217EE870"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
              </w:rPr>
              <w:t>Еріктілік</w:t>
            </w:r>
          </w:p>
        </w:tc>
      </w:tr>
    </w:tbl>
    <w:p w14:paraId="25398E68" w14:textId="77777777" w:rsidR="003D04B6" w:rsidRPr="00EF1F94" w:rsidRDefault="003D04B6" w:rsidP="006A41A2">
      <w:pPr>
        <w:spacing w:after="0" w:line="240" w:lineRule="auto"/>
        <w:jc w:val="both"/>
        <w:rPr>
          <w:rFonts w:ascii="Times New Roman" w:hAnsi="Times New Roman" w:cs="Times New Roman"/>
          <w:noProof/>
          <w:sz w:val="28"/>
          <w:szCs w:val="28"/>
          <w:lang w:val="kk-KZ"/>
        </w:rPr>
      </w:pPr>
    </w:p>
    <w:p w14:paraId="4AF38791" w14:textId="77777777"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Бұл факторлар</w:t>
      </w:r>
      <w:r w:rsidR="003C10B0" w:rsidRPr="00EF1F94">
        <w:rPr>
          <w:rFonts w:ascii="Times New Roman" w:hAnsi="Times New Roman" w:cs="Times New Roman"/>
          <w:noProof/>
          <w:sz w:val="28"/>
          <w:szCs w:val="28"/>
          <w:lang w:val="kk-KZ"/>
        </w:rPr>
        <w:t>дың барлығы</w:t>
      </w:r>
      <w:r w:rsidRPr="00EF1F94">
        <w:rPr>
          <w:rFonts w:ascii="Times New Roman" w:hAnsi="Times New Roman" w:cs="Times New Roman"/>
          <w:noProof/>
          <w:sz w:val="28"/>
          <w:szCs w:val="28"/>
          <w:lang w:val="kk-KZ"/>
        </w:rPr>
        <w:t xml:space="preserve"> технологияны қабылдау мен қолдануға әсер етеді, өйткені әр түрлі демографиялық топтар мен әртүрлі жағдайлар оқушылардың технологияға деген көзқарастарын өзгертуі мүмкін</w:t>
      </w:r>
      <w:r w:rsidR="00AE7FCE" w:rsidRPr="00EF1F94">
        <w:rPr>
          <w:rFonts w:ascii="Times New Roman" w:hAnsi="Times New Roman" w:cs="Times New Roman"/>
          <w:noProof/>
          <w:sz w:val="28"/>
          <w:szCs w:val="28"/>
          <w:lang w:val="kk-KZ"/>
        </w:rPr>
        <w:t xml:space="preserve"> [190]</w:t>
      </w:r>
      <w:r w:rsidRPr="00EF1F94">
        <w:rPr>
          <w:rFonts w:ascii="Times New Roman" w:hAnsi="Times New Roman" w:cs="Times New Roman"/>
          <w:noProof/>
          <w:sz w:val="28"/>
          <w:szCs w:val="28"/>
          <w:lang w:val="kk-KZ"/>
        </w:rPr>
        <w:t>.</w:t>
      </w:r>
    </w:p>
    <w:p w14:paraId="7BA49A6B" w14:textId="4143CB75"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ТҚҚБТ моделі әртүрлі технологиялар мен қолдану жағдайларында қолданылу мүмкін</w:t>
      </w:r>
      <w:r w:rsidR="00733582" w:rsidRPr="00EF1F94">
        <w:rPr>
          <w:rFonts w:ascii="Times New Roman" w:hAnsi="Times New Roman" w:cs="Times New Roman"/>
          <w:noProof/>
          <w:sz w:val="28"/>
          <w:szCs w:val="28"/>
          <w:lang w:val="kk-KZ"/>
        </w:rPr>
        <w:t>дігі бар</w:t>
      </w:r>
      <w:r w:rsidRPr="00EF1F94">
        <w:rPr>
          <w:rFonts w:ascii="Times New Roman" w:hAnsi="Times New Roman" w:cs="Times New Roman"/>
          <w:noProof/>
          <w:sz w:val="28"/>
          <w:szCs w:val="28"/>
          <w:lang w:val="kk-KZ"/>
        </w:rPr>
        <w:t xml:space="preserve">, </w:t>
      </w:r>
      <w:r w:rsidR="00733582" w:rsidRPr="00EF1F94">
        <w:rPr>
          <w:rFonts w:ascii="Times New Roman" w:hAnsi="Times New Roman" w:cs="Times New Roman"/>
          <w:noProof/>
          <w:sz w:val="28"/>
          <w:szCs w:val="28"/>
          <w:lang w:val="kk-KZ"/>
        </w:rPr>
        <w:t>себебі</w:t>
      </w:r>
      <w:r w:rsidRPr="00EF1F94">
        <w:rPr>
          <w:rFonts w:ascii="Times New Roman" w:hAnsi="Times New Roman" w:cs="Times New Roman"/>
          <w:noProof/>
          <w:sz w:val="28"/>
          <w:szCs w:val="28"/>
          <w:lang w:val="kk-KZ"/>
        </w:rPr>
        <w:t xml:space="preserve"> оның ең үлкен артықшылығы әртүрлі салаларға икемдеуге мүмкіндік беретін әмбебаптығы</w:t>
      </w:r>
      <w:r w:rsidR="00AE7FCE" w:rsidRPr="00EF1F94">
        <w:rPr>
          <w:rFonts w:ascii="Times New Roman" w:hAnsi="Times New Roman" w:cs="Times New Roman"/>
          <w:noProof/>
          <w:sz w:val="28"/>
          <w:szCs w:val="28"/>
          <w:lang w:val="kk-KZ"/>
        </w:rPr>
        <w:t xml:space="preserve"> [191]</w:t>
      </w:r>
      <w:r w:rsidRPr="00EF1F94">
        <w:rPr>
          <w:rFonts w:ascii="Times New Roman" w:hAnsi="Times New Roman" w:cs="Times New Roman"/>
          <w:noProof/>
          <w:sz w:val="28"/>
          <w:szCs w:val="28"/>
          <w:lang w:val="kk-KZ"/>
        </w:rPr>
        <w:t>. Технологияларды қабылдау мен қолдануды зерттеушілер бұл теорияны қолдана отырып, жаңа өнімдер мен жүйелердің нарыққа енгізілуін зерттейді және қандай факторлар технологияның сәтті қабылдануына ықпал ететінін түсінеді</w:t>
      </w:r>
      <w:r w:rsidR="000F224D" w:rsidRPr="00EF1F94">
        <w:rPr>
          <w:rFonts w:ascii="Times New Roman" w:hAnsi="Times New Roman" w:cs="Times New Roman"/>
          <w:noProof/>
          <w:sz w:val="28"/>
          <w:szCs w:val="28"/>
          <w:lang w:val="kk-KZ"/>
        </w:rPr>
        <w:t xml:space="preserve"> [</w:t>
      </w:r>
      <w:r w:rsidR="00AE7FCE" w:rsidRPr="00EF1F94">
        <w:rPr>
          <w:rFonts w:ascii="Times New Roman" w:hAnsi="Times New Roman" w:cs="Times New Roman"/>
          <w:noProof/>
          <w:sz w:val="28"/>
          <w:szCs w:val="28"/>
          <w:lang w:val="kk-KZ"/>
        </w:rPr>
        <w:t>192</w:t>
      </w:r>
      <w:r w:rsidR="000F224D"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w:t>
      </w:r>
    </w:p>
    <w:p w14:paraId="74C4E56B" w14:textId="51FCAC9C" w:rsidR="00245AB9"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Технологияны қабылдау туралы тұтас түсінік беру үшін </w:t>
      </w:r>
      <w:r w:rsidR="007C52B9" w:rsidRPr="00EF1F94">
        <w:rPr>
          <w:rFonts w:ascii="Times New Roman" w:hAnsi="Times New Roman" w:cs="Times New Roman"/>
          <w:noProof/>
          <w:sz w:val="28"/>
          <w:szCs w:val="28"/>
          <w:lang w:val="kk-KZ"/>
        </w:rPr>
        <w:t>көптеген</w:t>
      </w:r>
      <w:r w:rsidRPr="00EF1F94">
        <w:rPr>
          <w:rFonts w:ascii="Times New Roman" w:hAnsi="Times New Roman" w:cs="Times New Roman"/>
          <w:noProof/>
          <w:sz w:val="28"/>
          <w:szCs w:val="28"/>
          <w:lang w:val="kk-KZ"/>
        </w:rPr>
        <w:t xml:space="preserve"> авторлар мінез-құлық ниеті мен қолдануын болжайтын негізгі құрылымдарды біріктіру арқылы технологияны қабылдаудың біртұтас теориясын әзірлеу мақсатын қояды</w:t>
      </w:r>
      <w:r w:rsidR="00AE7FCE" w:rsidRPr="00EF1F94">
        <w:rPr>
          <w:rFonts w:ascii="Times New Roman" w:hAnsi="Times New Roman" w:cs="Times New Roman"/>
          <w:noProof/>
          <w:sz w:val="28"/>
          <w:szCs w:val="28"/>
          <w:lang w:val="kk-KZ"/>
        </w:rPr>
        <w:t xml:space="preserve"> [193]</w:t>
      </w:r>
      <w:r w:rsidRPr="00EF1F94">
        <w:rPr>
          <w:rFonts w:ascii="Times New Roman" w:hAnsi="Times New Roman" w:cs="Times New Roman"/>
          <w:noProof/>
          <w:sz w:val="28"/>
          <w:szCs w:val="28"/>
          <w:lang w:val="kk-KZ"/>
        </w:rPr>
        <w:t xml:space="preserve">. Осы мақсатты орындау үшін үш зерттеу ағымынан, яғни әлеуметтік психология, ақпараттық жүйені басқару және мінез-құлық психологиясынан туындайтын технологияларды қабылдау теорияларының арасындағы теориялық және контекстік ұқсастықтар мен айырмашылықтарды құру үшін </w:t>
      </w:r>
      <w:r w:rsidR="00DC695A" w:rsidRPr="00EF1F94">
        <w:rPr>
          <w:rFonts w:ascii="Times New Roman" w:hAnsi="Times New Roman" w:cs="Times New Roman"/>
          <w:noProof/>
          <w:sz w:val="28"/>
          <w:szCs w:val="28"/>
          <w:lang w:val="kk-KZ"/>
        </w:rPr>
        <w:t>ТШ</w:t>
      </w:r>
      <w:r w:rsidRPr="00EF1F94">
        <w:rPr>
          <w:rFonts w:ascii="Times New Roman" w:hAnsi="Times New Roman" w:cs="Times New Roman"/>
          <w:noProof/>
          <w:sz w:val="28"/>
          <w:szCs w:val="28"/>
          <w:lang w:val="kk-KZ"/>
        </w:rPr>
        <w:t xml:space="preserve"> қабылдаудың негіз</w:t>
      </w:r>
      <w:r w:rsidR="000B07DC" w:rsidRPr="00EF1F94">
        <w:rPr>
          <w:rFonts w:ascii="Times New Roman" w:hAnsi="Times New Roman" w:cs="Times New Roman"/>
          <w:noProof/>
          <w:sz w:val="28"/>
          <w:szCs w:val="28"/>
          <w:lang w:val="kk-KZ"/>
        </w:rPr>
        <w:t>дер</w:t>
      </w:r>
      <w:r w:rsidRPr="00EF1F94">
        <w:rPr>
          <w:rFonts w:ascii="Times New Roman" w:hAnsi="Times New Roman" w:cs="Times New Roman"/>
          <w:noProof/>
          <w:sz w:val="28"/>
          <w:szCs w:val="28"/>
          <w:lang w:val="kk-KZ"/>
        </w:rPr>
        <w:t>і қаралды. Теориялар әртүрлі пәндерден туындайтынын ескере отырып, олар технологияны қабылдау мен қабылдауға әртүрлі перспективаларды береді. Жеке тұлғаның мінез-құлқын зерттеудің әлеуметтік-психологиялық перспективасы дәлелді іс-әрекет теориясы, жоспарланған мінез-</w:t>
      </w:r>
      <w:r w:rsidRPr="00EF1F94">
        <w:rPr>
          <w:rFonts w:ascii="Times New Roman" w:hAnsi="Times New Roman" w:cs="Times New Roman"/>
          <w:noProof/>
          <w:sz w:val="28"/>
          <w:szCs w:val="28"/>
          <w:lang w:val="kk-KZ"/>
        </w:rPr>
        <w:lastRenderedPageBreak/>
        <w:t>құлық теориясы және әлеуметтік когнитивтік теориямен ұсынылған. Осылардың негізінде индивидтердің мінез-құлыққа қатынасының, субъективті норманың және қабылданған мінез-құлық бақылауының ниетіне әсерімен өлшенеді. Теориялар ақпараттық жүйені басқаруда тапсырманы орындауда қабылданатын қиындықтардың рөлін, топтық нормалар мен технологияны қабылдауға қатынастың әсерін зерттеу үшін қолданылады. Бұл мінез-құлық, когнитивтік және қоршаған орта факторларының жеке оқушының мінез-құлқына интерактивті әсер етеді деген болжамға негізделген. Теория оқушы мен компьютердің өзара әрекеттесуін зерттеу үшін қолданылды</w:t>
      </w:r>
      <w:r w:rsidR="00DC695A" w:rsidRPr="00EF1F94">
        <w:rPr>
          <w:rFonts w:ascii="Times New Roman" w:hAnsi="Times New Roman" w:cs="Times New Roman"/>
          <w:noProof/>
          <w:sz w:val="28"/>
          <w:szCs w:val="28"/>
          <w:lang w:val="kk-KZ"/>
        </w:rPr>
        <w:t xml:space="preserve"> </w:t>
      </w:r>
      <w:r w:rsidR="000F224D" w:rsidRPr="00EF1F94">
        <w:rPr>
          <w:rFonts w:ascii="Times New Roman" w:hAnsi="Times New Roman" w:cs="Times New Roman"/>
          <w:noProof/>
          <w:sz w:val="28"/>
          <w:szCs w:val="28"/>
          <w:lang w:val="kk-KZ"/>
        </w:rPr>
        <w:t>[</w:t>
      </w:r>
      <w:r w:rsidR="00AE7FCE" w:rsidRPr="00EF1F94">
        <w:rPr>
          <w:rFonts w:ascii="Times New Roman" w:hAnsi="Times New Roman" w:cs="Times New Roman"/>
          <w:noProof/>
          <w:sz w:val="28"/>
          <w:szCs w:val="28"/>
          <w:lang w:val="kk-KZ"/>
        </w:rPr>
        <w:t>194</w:t>
      </w:r>
      <w:r w:rsidR="000F224D"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w:t>
      </w:r>
    </w:p>
    <w:p w14:paraId="40A21F19" w14:textId="2C9E8FB7" w:rsidR="00245AB9" w:rsidRPr="00EF1F94" w:rsidRDefault="00245AB9"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Бұл зерттеу оқушылардың жеке деңгейдегі немесе ұйымдық деңгейдегі әсерлерді ажыратпай, физика пәнін оқудағы мінез-құлық ниетіне әсер еткенін талдайды. </w:t>
      </w:r>
      <w:r w:rsidR="00DC0D2F" w:rsidRPr="00EF1F94">
        <w:rPr>
          <w:rFonts w:ascii="Times New Roman" w:hAnsi="Times New Roman" w:cs="Times New Roman"/>
          <w:noProof/>
          <w:sz w:val="28"/>
          <w:szCs w:val="28"/>
          <w:lang w:val="kk-KZ"/>
        </w:rPr>
        <w:t>Зерттеуде</w:t>
      </w:r>
      <w:r w:rsidRPr="00EF1F94">
        <w:rPr>
          <w:rFonts w:ascii="Times New Roman" w:hAnsi="Times New Roman" w:cs="Times New Roman"/>
          <w:noProof/>
          <w:sz w:val="28"/>
          <w:szCs w:val="28"/>
          <w:lang w:val="kk-KZ"/>
        </w:rPr>
        <w:t xml:space="preserve"> әлеуметтік әсерлердің әртүрлі түрлерінің әсер ету деңгейін ажыратуымыз керек. Бұл зерттеу </w:t>
      </w:r>
      <w:r w:rsidR="007239D2" w:rsidRPr="00EF1F94">
        <w:rPr>
          <w:rFonts w:ascii="Times New Roman" w:hAnsi="Times New Roman" w:cs="Times New Roman"/>
          <w:noProof/>
          <w:sz w:val="28"/>
          <w:szCs w:val="28"/>
          <w:lang w:val="kk-KZ"/>
        </w:rPr>
        <w:t xml:space="preserve">физика </w:t>
      </w:r>
      <w:r w:rsidRPr="00EF1F94">
        <w:rPr>
          <w:rFonts w:ascii="Times New Roman" w:hAnsi="Times New Roman" w:cs="Times New Roman"/>
          <w:noProof/>
          <w:sz w:val="28"/>
          <w:szCs w:val="28"/>
          <w:lang w:val="kk-KZ"/>
        </w:rPr>
        <w:t>пән</w:t>
      </w:r>
      <w:r w:rsidR="007239D2" w:rsidRPr="00EF1F94">
        <w:rPr>
          <w:rFonts w:ascii="Times New Roman" w:hAnsi="Times New Roman" w:cs="Times New Roman"/>
          <w:noProof/>
          <w:sz w:val="28"/>
          <w:szCs w:val="28"/>
          <w:lang w:val="kk-KZ"/>
        </w:rPr>
        <w:t>ін</w:t>
      </w:r>
      <w:r w:rsidRPr="00EF1F94">
        <w:rPr>
          <w:rFonts w:ascii="Times New Roman" w:hAnsi="Times New Roman" w:cs="Times New Roman"/>
          <w:noProof/>
          <w:sz w:val="28"/>
          <w:szCs w:val="28"/>
          <w:lang w:val="kk-KZ"/>
        </w:rPr>
        <w:t xml:space="preserve"> оқытуда мінез-құлық ниеті арасындағы қарым-қатынасқа әсер етпейтінін хабарлады. Сондықтан, болашақ зерттеулерге осы құрылымдарының қарым-қатынастарына әсер ететінін тексеру үшін әртүрлі жұмыс параметрлері болуы керек. Бұл зерттеуде модераторлық айнымалы ретінде көп факторларды пайдаланылды; зерттеулер модератор айнымалылар ретінде жас, білім деңгейі, технология дағдылары және ұлт сияқты басқа айнымалыларды қамтыды. Ағымдағы зерттеуде теориялық негіз ретінде </w:t>
      </w:r>
      <w:r w:rsidR="00372E13" w:rsidRPr="00EF1F94">
        <w:rPr>
          <w:rFonts w:ascii="Times New Roman" w:hAnsi="Times New Roman" w:cs="Times New Roman"/>
          <w:noProof/>
          <w:sz w:val="28"/>
          <w:szCs w:val="28"/>
          <w:lang w:val="kk-KZ"/>
        </w:rPr>
        <w:t>ТҚҚБТ</w:t>
      </w:r>
      <w:r w:rsidRPr="00EF1F94">
        <w:rPr>
          <w:rFonts w:ascii="Times New Roman" w:hAnsi="Times New Roman" w:cs="Times New Roman"/>
          <w:noProof/>
          <w:sz w:val="28"/>
          <w:szCs w:val="28"/>
          <w:lang w:val="kk-KZ"/>
        </w:rPr>
        <w:t xml:space="preserve"> пайдаланылды. </w:t>
      </w:r>
      <w:r w:rsidR="00372E13" w:rsidRPr="00EF1F94">
        <w:rPr>
          <w:rFonts w:ascii="Times New Roman" w:hAnsi="Times New Roman" w:cs="Times New Roman"/>
          <w:noProof/>
          <w:sz w:val="28"/>
          <w:szCs w:val="28"/>
          <w:lang w:val="kk-KZ"/>
        </w:rPr>
        <w:t>ТҚҚБТ</w:t>
      </w:r>
      <w:r w:rsidRPr="00EF1F94">
        <w:rPr>
          <w:rFonts w:ascii="Times New Roman" w:hAnsi="Times New Roman" w:cs="Times New Roman"/>
          <w:noProof/>
          <w:sz w:val="28"/>
          <w:szCs w:val="28"/>
          <w:lang w:val="kk-KZ"/>
        </w:rPr>
        <w:t xml:space="preserve"> пайдаланушылардың жаңа технологияны қолданудағы мінез-құлық ниетін түсіну үшін тұжырымдамалық негізді ұсынады. </w:t>
      </w:r>
      <w:r w:rsidR="0082040F" w:rsidRPr="00EF1F94">
        <w:rPr>
          <w:rFonts w:ascii="Times New Roman" w:hAnsi="Times New Roman" w:cs="Times New Roman"/>
          <w:noProof/>
          <w:sz w:val="28"/>
          <w:szCs w:val="28"/>
          <w:lang w:val="kk-KZ"/>
        </w:rPr>
        <w:t>Бұл теория пайдаланушылардың жаңа технологиялық шешімдерді, атап айтқанда, толықтырылған шынайылық құралдарын қабылдау деңгейі мен оны күнделікті оқу үдерісінде қолдануға деген мінез-құлық ниетін зерделеуге мүмкіндік беретін кешенді тұжырымдамалық негіз болып табылады.</w:t>
      </w:r>
      <w:r w:rsidR="0082040F" w:rsidRPr="00EF1F94">
        <w:rPr>
          <w:rFonts w:ascii="Times New Roman" w:hAnsi="Times New Roman" w:cs="Times New Roman"/>
          <w:noProof/>
          <w:sz w:val="28"/>
          <w:szCs w:val="28"/>
          <w:lang w:val="en-US"/>
        </w:rPr>
        <w:t xml:space="preserve"> </w:t>
      </w:r>
      <w:r w:rsidR="0082040F" w:rsidRPr="00EF1F94">
        <w:rPr>
          <w:rFonts w:ascii="Times New Roman" w:hAnsi="Times New Roman" w:cs="Times New Roman"/>
          <w:noProof/>
          <w:sz w:val="28"/>
          <w:szCs w:val="28"/>
          <w:lang w:val="kk-KZ"/>
        </w:rPr>
        <w:t>Зерттеу нәтижелері көрсеткендей, ТҚҚБТ моделі шеңберіндегі негізгі факторлар (күтілетін нәтиже, күш-жігер жұмсау деңгейі, әлеуметтік әсер және көмекші жағдайлар) оқушылардың жаңа технологияны қабылдау ниетін айтарлықтай дәлдікпен болжай алады. Оқушылар физиканы оқытудағы толықтырылған шынайылық құралдарын (ФАТШҚ) өздерінің оқу құзыреттілігін арттыруға септігін тигізетін, құнды әрі практикалық тұрғыдан қолдануға өте ыңғайлы, қарапайым құрал ретінде қабылдаған.</w:t>
      </w:r>
      <w:r w:rsidR="0082040F" w:rsidRPr="00EF1F94">
        <w:rPr>
          <w:rFonts w:ascii="Times New Roman" w:hAnsi="Times New Roman" w:cs="Times New Roman"/>
          <w:noProof/>
          <w:sz w:val="28"/>
          <w:szCs w:val="28"/>
          <w:lang w:val="en-US"/>
        </w:rPr>
        <w:t xml:space="preserve"> </w:t>
      </w:r>
      <w:r w:rsidR="0082040F" w:rsidRPr="00EF1F94">
        <w:rPr>
          <w:rFonts w:ascii="Times New Roman" w:hAnsi="Times New Roman" w:cs="Times New Roman"/>
          <w:noProof/>
          <w:sz w:val="28"/>
          <w:szCs w:val="28"/>
          <w:lang w:val="kk-KZ"/>
        </w:rPr>
        <w:t xml:space="preserve">Модельдің болжамдар жиынтығы оқушылардың жаңа технологияға деген сенімін нығайтып, оны оқудағы тиімділік драйвері ретінде қарастыруға итермелейтінін растады. Бұл зерттеу ТҚҚБТ-ның білім беру саласындағы цифрлық трансформацияны талдаудағы жоғары тиімділігін тағы бір мәрте дәлелдеп берді. Алынған қорытындылар тек теориялық маңыздылықпен шектелмейді; олар мектеп бағдарламаларына </w:t>
      </w:r>
      <w:r w:rsidR="00A03FE9">
        <w:rPr>
          <w:rFonts w:ascii="Times New Roman" w:hAnsi="Times New Roman" w:cs="Times New Roman"/>
          <w:noProof/>
          <w:sz w:val="28"/>
          <w:szCs w:val="28"/>
          <w:lang w:val="kk-KZ"/>
        </w:rPr>
        <w:t>ТШ</w:t>
      </w:r>
      <w:r w:rsidR="0082040F" w:rsidRPr="00EF1F94">
        <w:rPr>
          <w:rFonts w:ascii="Times New Roman" w:hAnsi="Times New Roman" w:cs="Times New Roman"/>
          <w:noProof/>
          <w:sz w:val="28"/>
          <w:szCs w:val="28"/>
          <w:lang w:val="kk-KZ"/>
        </w:rPr>
        <w:t xml:space="preserve"> технологияларын жүйелі түрде енгізудің және оқушылардың оқуға деген оң мінез-құлық ниетін қалыптастырудың практикалық жолдарын айқындайды. </w:t>
      </w:r>
      <w:r w:rsidRPr="00EF1F94">
        <w:rPr>
          <w:rFonts w:ascii="Times New Roman" w:hAnsi="Times New Roman" w:cs="Times New Roman"/>
          <w:noProof/>
          <w:sz w:val="28"/>
          <w:szCs w:val="28"/>
          <w:lang w:val="kk-KZ"/>
        </w:rPr>
        <w:t>Нәтижелер оқушылардың оқу құзыреттілігін арттыру үшін құнды және қолдануға оңай құрал ретінде қабылдайтынын көрсетті, өйткені болжамдар жиынтығы оқушылардың оқудағы мінез-құлық ниетін айтарлықтай болжай алады</w:t>
      </w:r>
      <w:r w:rsidR="00010CDA" w:rsidRPr="00EF1F94">
        <w:rPr>
          <w:rFonts w:ascii="Times New Roman" w:hAnsi="Times New Roman" w:cs="Times New Roman"/>
          <w:noProof/>
          <w:sz w:val="28"/>
          <w:szCs w:val="28"/>
          <w:lang w:val="kk-KZ"/>
        </w:rPr>
        <w:t xml:space="preserve"> (Сурет </w:t>
      </w:r>
      <w:r w:rsidR="001756F9">
        <w:rPr>
          <w:rFonts w:ascii="Times New Roman" w:hAnsi="Times New Roman" w:cs="Times New Roman"/>
          <w:noProof/>
          <w:sz w:val="28"/>
          <w:szCs w:val="28"/>
          <w:lang w:val="kk-KZ"/>
        </w:rPr>
        <w:t>2.</w:t>
      </w:r>
      <w:r w:rsidR="00B72DCB">
        <w:rPr>
          <w:rFonts w:ascii="Times New Roman" w:hAnsi="Times New Roman" w:cs="Times New Roman"/>
          <w:noProof/>
          <w:sz w:val="28"/>
          <w:szCs w:val="28"/>
          <w:lang w:val="kk-KZ"/>
        </w:rPr>
        <w:t>8</w:t>
      </w:r>
      <w:r w:rsidR="00010CDA"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w:t>
      </w:r>
    </w:p>
    <w:p w14:paraId="268FEB35" w14:textId="77777777" w:rsidR="00372E13" w:rsidRPr="00EF1F94" w:rsidRDefault="00372E13" w:rsidP="00245AB9">
      <w:pPr>
        <w:spacing w:after="0" w:line="240" w:lineRule="auto"/>
        <w:ind w:firstLine="567"/>
        <w:jc w:val="both"/>
        <w:rPr>
          <w:rFonts w:ascii="Times New Roman" w:hAnsi="Times New Roman" w:cs="Times New Roman"/>
          <w:noProof/>
          <w:sz w:val="28"/>
          <w:szCs w:val="28"/>
          <w:lang w:val="kk-KZ"/>
        </w:rPr>
      </w:pPr>
    </w:p>
    <w:p w14:paraId="7A3F2405" w14:textId="77777777" w:rsidR="005E5183" w:rsidRPr="00EF1F94" w:rsidRDefault="005E5183" w:rsidP="005E5183">
      <w:pPr>
        <w:spacing w:after="0" w:line="240" w:lineRule="auto"/>
        <w:jc w:val="both"/>
        <w:rPr>
          <w:rFonts w:ascii="Times New Roman" w:hAnsi="Times New Roman" w:cs="Times New Roman"/>
          <w:noProof/>
          <w:sz w:val="28"/>
          <w:szCs w:val="28"/>
          <w:lang w:val="kk-KZ"/>
        </w:rPr>
      </w:pPr>
      <w:r w:rsidRPr="00EF1F94">
        <w:rPr>
          <w:noProof/>
          <w:sz w:val="28"/>
          <w:szCs w:val="28"/>
          <w:lang w:val="en-US"/>
        </w:rPr>
        <w:lastRenderedPageBreak/>
        <w:drawing>
          <wp:inline distT="0" distB="0" distL="0" distR="0" wp14:anchorId="06423730" wp14:editId="6B7834F0">
            <wp:extent cx="5971540" cy="7381875"/>
            <wp:effectExtent l="0" t="0" r="0"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4"/>
                    <a:stretch>
                      <a:fillRect/>
                    </a:stretch>
                  </pic:blipFill>
                  <pic:spPr>
                    <a:xfrm>
                      <a:off x="0" y="0"/>
                      <a:ext cx="6005937" cy="7424396"/>
                    </a:xfrm>
                    <a:prstGeom prst="rect">
                      <a:avLst/>
                    </a:prstGeom>
                  </pic:spPr>
                </pic:pic>
              </a:graphicData>
            </a:graphic>
          </wp:inline>
        </w:drawing>
      </w:r>
    </w:p>
    <w:p w14:paraId="6355D6DD" w14:textId="77777777" w:rsidR="00F703E2" w:rsidRPr="00EF1F94" w:rsidRDefault="00F703E2" w:rsidP="008D545A">
      <w:pPr>
        <w:spacing w:after="0" w:line="240" w:lineRule="auto"/>
        <w:jc w:val="center"/>
        <w:rPr>
          <w:rFonts w:ascii="Times New Roman" w:hAnsi="Times New Roman" w:cs="Times New Roman"/>
          <w:noProof/>
          <w:sz w:val="28"/>
          <w:szCs w:val="28"/>
          <w:lang w:val="kk-KZ"/>
        </w:rPr>
      </w:pPr>
    </w:p>
    <w:p w14:paraId="6F7798B7" w14:textId="3FB35B55" w:rsidR="00F55AE3" w:rsidRDefault="005E5183" w:rsidP="00F55AE3">
      <w:pPr>
        <w:spacing w:after="0" w:line="240" w:lineRule="auto"/>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sidR="001756F9">
        <w:rPr>
          <w:rFonts w:ascii="Times New Roman" w:hAnsi="Times New Roman" w:cs="Times New Roman"/>
          <w:noProof/>
          <w:sz w:val="28"/>
          <w:szCs w:val="28"/>
          <w:lang w:val="kk-KZ"/>
        </w:rPr>
        <w:t>2.</w:t>
      </w:r>
      <w:r w:rsidR="00C13423">
        <w:rPr>
          <w:rFonts w:ascii="Times New Roman" w:hAnsi="Times New Roman" w:cs="Times New Roman"/>
          <w:noProof/>
          <w:sz w:val="28"/>
          <w:szCs w:val="28"/>
          <w:lang w:val="kk-KZ"/>
        </w:rPr>
        <w:t>8</w:t>
      </w:r>
      <w:r w:rsidRPr="00EF1F94">
        <w:rPr>
          <w:rFonts w:ascii="Times New Roman" w:hAnsi="Times New Roman" w:cs="Times New Roman"/>
          <w:noProof/>
          <w:sz w:val="28"/>
          <w:szCs w:val="28"/>
          <w:lang w:val="kk-KZ"/>
        </w:rPr>
        <w:t xml:space="preserve"> – </w:t>
      </w:r>
      <w:r w:rsidR="00465FEB" w:rsidRPr="00EF1F94">
        <w:rPr>
          <w:rFonts w:ascii="Times New Roman" w:hAnsi="Times New Roman" w:cs="Times New Roman"/>
          <w:noProof/>
          <w:sz w:val="28"/>
          <w:szCs w:val="28"/>
          <w:lang w:val="kk-KZ"/>
        </w:rPr>
        <w:t>Т</w:t>
      </w:r>
      <w:r w:rsidR="003C10B0" w:rsidRPr="00EF1F94">
        <w:rPr>
          <w:rFonts w:ascii="Times New Roman" w:hAnsi="Times New Roman" w:cs="Times New Roman"/>
          <w:noProof/>
          <w:sz w:val="28"/>
          <w:szCs w:val="28"/>
          <w:lang w:val="kk-KZ"/>
        </w:rPr>
        <w:t>олықтырылған шынайылықты физика пәнінде</w:t>
      </w:r>
      <w:r w:rsidR="00465FEB" w:rsidRPr="00EF1F94">
        <w:rPr>
          <w:rFonts w:ascii="Times New Roman" w:hAnsi="Times New Roman" w:cs="Times New Roman"/>
          <w:noProof/>
          <w:sz w:val="28"/>
          <w:szCs w:val="28"/>
          <w:lang w:val="kk-KZ"/>
        </w:rPr>
        <w:t xml:space="preserve"> қабылдау және қолданудың бірыңғай теориясы</w:t>
      </w:r>
      <w:r w:rsidR="003C10B0" w:rsidRPr="00EF1F94">
        <w:rPr>
          <w:rFonts w:ascii="Times New Roman" w:hAnsi="Times New Roman" w:cs="Times New Roman"/>
          <w:noProof/>
          <w:sz w:val="28"/>
          <w:szCs w:val="28"/>
          <w:lang w:val="kk-KZ"/>
        </w:rPr>
        <w:t xml:space="preserve"> негізіндегі моделі</w:t>
      </w:r>
    </w:p>
    <w:p w14:paraId="5EC3AABD" w14:textId="77777777" w:rsidR="00DA5880" w:rsidRDefault="00DA5880" w:rsidP="00F55AE3">
      <w:pPr>
        <w:spacing w:after="0" w:line="240" w:lineRule="auto"/>
        <w:jc w:val="center"/>
        <w:rPr>
          <w:rFonts w:ascii="Times New Roman" w:hAnsi="Times New Roman" w:cs="Times New Roman"/>
          <w:noProof/>
          <w:sz w:val="28"/>
          <w:szCs w:val="28"/>
          <w:lang w:val="kk-KZ"/>
        </w:rPr>
      </w:pPr>
    </w:p>
    <w:p w14:paraId="3C37994B" w14:textId="0B950899" w:rsidR="006A41A2" w:rsidRPr="00EF1F94" w:rsidRDefault="006A41A2" w:rsidP="00F55AE3">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Шынында да, толықтырылған шынайылық физика пәніні</w:t>
      </w:r>
      <w:r w:rsidR="000B07DC" w:rsidRPr="00EF1F94">
        <w:rPr>
          <w:rFonts w:ascii="Times New Roman" w:hAnsi="Times New Roman" w:cs="Times New Roman"/>
          <w:noProof/>
          <w:sz w:val="28"/>
          <w:szCs w:val="28"/>
          <w:lang w:val="kk-KZ"/>
        </w:rPr>
        <w:t>ң</w:t>
      </w:r>
      <w:r w:rsidRPr="00EF1F94">
        <w:rPr>
          <w:rFonts w:ascii="Times New Roman" w:hAnsi="Times New Roman" w:cs="Times New Roman"/>
          <w:noProof/>
          <w:sz w:val="28"/>
          <w:szCs w:val="28"/>
          <w:lang w:val="kk-KZ"/>
        </w:rPr>
        <w:t xml:space="preserve"> оқытуды қалпына келтіруге және пәннің зертханалық тәжірибесін жақсартуға көмектесетін технология</w:t>
      </w:r>
      <w:r w:rsidR="000F224D" w:rsidRPr="00EF1F94">
        <w:rPr>
          <w:rFonts w:ascii="Times New Roman" w:hAnsi="Times New Roman" w:cs="Times New Roman"/>
          <w:noProof/>
          <w:sz w:val="28"/>
          <w:szCs w:val="28"/>
          <w:lang w:val="kk-KZ"/>
        </w:rPr>
        <w:t xml:space="preserve"> [</w:t>
      </w:r>
      <w:r w:rsidR="00AE7FCE" w:rsidRPr="00EF1F94">
        <w:rPr>
          <w:rFonts w:ascii="Times New Roman" w:hAnsi="Times New Roman" w:cs="Times New Roman"/>
          <w:noProof/>
          <w:sz w:val="28"/>
          <w:szCs w:val="28"/>
          <w:lang w:val="kk-KZ"/>
        </w:rPr>
        <w:t>195</w:t>
      </w:r>
      <w:r w:rsidR="000F224D" w:rsidRPr="00EF1F94">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Қорытындылай келе, бұл жұмыстың мақсаты </w:t>
      </w:r>
      <w:r w:rsidRPr="00EF1F94">
        <w:rPr>
          <w:rFonts w:ascii="Times New Roman" w:hAnsi="Times New Roman" w:cs="Times New Roman"/>
          <w:noProof/>
          <w:sz w:val="28"/>
          <w:szCs w:val="28"/>
          <w:lang w:val="kk-KZ"/>
        </w:rPr>
        <w:lastRenderedPageBreak/>
        <w:t>келесі зерттеу сұрақтарына жауап беру үшін ТҚҚБТ-ті ФАТШҚ қабылдауын эмпирикалық түрде сынау болып табылады:</w:t>
      </w:r>
    </w:p>
    <w:p w14:paraId="3C00B201" w14:textId="77777777"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Оқушылардың ФАТШҚ қолданбаларын қабылдауына қандай факторлар әсер етеді?</w:t>
      </w:r>
    </w:p>
    <w:p w14:paraId="01B9AF74" w14:textId="77777777"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ФАТШҚ қабылдауды болжауда қандай факторлар ең маңызды болып табылады?</w:t>
      </w:r>
    </w:p>
    <w:p w14:paraId="4B8C9582" w14:textId="77777777"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ФАТШҚ мақсаты мен қолдануы арасындағы қатынаста реттеуші рөлі бар ма?</w:t>
      </w:r>
    </w:p>
    <w:p w14:paraId="6B50880C" w14:textId="77777777" w:rsidR="0073358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Респондент</w:t>
      </w:r>
      <w:r w:rsidR="00733582" w:rsidRPr="00EF1F94">
        <w:rPr>
          <w:rFonts w:ascii="Times New Roman" w:hAnsi="Times New Roman" w:cs="Times New Roman"/>
          <w:noProof/>
          <w:sz w:val="28"/>
          <w:szCs w:val="28"/>
          <w:lang w:val="kk-KZ"/>
        </w:rPr>
        <w:t xml:space="preserve"> ретінде қатысқан оқушылар</w:t>
      </w:r>
      <w:r w:rsidRPr="00EF1F94">
        <w:rPr>
          <w:rFonts w:ascii="Times New Roman" w:hAnsi="Times New Roman" w:cs="Times New Roman"/>
          <w:noProof/>
          <w:sz w:val="28"/>
          <w:szCs w:val="28"/>
          <w:lang w:val="kk-KZ"/>
        </w:rPr>
        <w:t xml:space="preserve"> арасында модель айнымалыларына </w:t>
      </w:r>
      <w:r w:rsidR="00733582" w:rsidRPr="00EF1F94">
        <w:rPr>
          <w:rFonts w:ascii="Times New Roman" w:hAnsi="Times New Roman" w:cs="Times New Roman"/>
          <w:noProof/>
          <w:sz w:val="28"/>
          <w:szCs w:val="28"/>
          <w:lang w:val="kk-KZ"/>
        </w:rPr>
        <w:t xml:space="preserve">қатысты </w:t>
      </w:r>
      <w:r w:rsidRPr="00EF1F94">
        <w:rPr>
          <w:rFonts w:ascii="Times New Roman" w:hAnsi="Times New Roman" w:cs="Times New Roman"/>
          <w:noProof/>
          <w:sz w:val="28"/>
          <w:szCs w:val="28"/>
          <w:lang w:val="kk-KZ"/>
        </w:rPr>
        <w:t>статистикалық маңызды айырмашылықтар бар ма?</w:t>
      </w:r>
    </w:p>
    <w:p w14:paraId="0B8033D1" w14:textId="219F131F" w:rsidR="006A41A2" w:rsidRPr="00EF1F94" w:rsidRDefault="00DC0D2F"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Ү</w:t>
      </w:r>
      <w:r w:rsidR="006A41A2" w:rsidRPr="00EF1F94">
        <w:rPr>
          <w:rFonts w:ascii="Times New Roman" w:hAnsi="Times New Roman" w:cs="Times New Roman"/>
          <w:noProof/>
          <w:sz w:val="28"/>
          <w:szCs w:val="28"/>
          <w:lang w:val="kk-KZ"/>
        </w:rPr>
        <w:t xml:space="preserve">лгерімі төмен қолданушылар жаңа ақпаратты өңдеуде үлкен қиындықтарға тап болады, өйткені олардың когнитивті мүмкіндіктері төмен. Нәтижесінде, қолданушылар жаңа технологияларды қабылдауда үлкен қиындықтарға тап болады және қолдаудың қолжетімділігіне үлкен мән береді деп болжадық. </w:t>
      </w:r>
    </w:p>
    <w:p w14:paraId="0C8BEED8" w14:textId="3B46AE72" w:rsidR="00BF1D67"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Тәжірибелі қолданушылар </w:t>
      </w:r>
      <w:r w:rsidR="00C6673A" w:rsidRPr="00EF1F94">
        <w:rPr>
          <w:rFonts w:ascii="Times New Roman" w:hAnsi="Times New Roman" w:cs="Times New Roman"/>
          <w:noProof/>
          <w:sz w:val="28"/>
          <w:szCs w:val="28"/>
          <w:lang w:val="kk-KZ"/>
        </w:rPr>
        <w:t xml:space="preserve">ТШ </w:t>
      </w:r>
      <w:r w:rsidRPr="00EF1F94">
        <w:rPr>
          <w:rFonts w:ascii="Times New Roman" w:hAnsi="Times New Roman" w:cs="Times New Roman"/>
          <w:noProof/>
          <w:sz w:val="28"/>
          <w:szCs w:val="28"/>
          <w:lang w:val="kk-KZ"/>
        </w:rPr>
        <w:t>технология</w:t>
      </w:r>
      <w:r w:rsidR="00C6673A" w:rsidRPr="00EF1F94">
        <w:rPr>
          <w:rFonts w:ascii="Times New Roman" w:hAnsi="Times New Roman" w:cs="Times New Roman"/>
          <w:noProof/>
          <w:sz w:val="28"/>
          <w:szCs w:val="28"/>
          <w:lang w:val="kk-KZ"/>
        </w:rPr>
        <w:t>сы</w:t>
      </w:r>
      <w:r w:rsidRPr="00EF1F94">
        <w:rPr>
          <w:rFonts w:ascii="Times New Roman" w:hAnsi="Times New Roman" w:cs="Times New Roman"/>
          <w:noProof/>
          <w:sz w:val="28"/>
          <w:szCs w:val="28"/>
          <w:lang w:val="kk-KZ"/>
        </w:rPr>
        <w:t>мен көбірек таныс</w:t>
      </w:r>
      <w:r w:rsidR="000B07DC" w:rsidRPr="00EF1F94">
        <w:rPr>
          <w:rFonts w:ascii="Times New Roman" w:hAnsi="Times New Roman" w:cs="Times New Roman"/>
          <w:noProof/>
          <w:sz w:val="28"/>
          <w:szCs w:val="28"/>
          <w:lang w:val="kk-KZ"/>
        </w:rPr>
        <w:t>,</w:t>
      </w:r>
      <w:r w:rsidR="00C6673A" w:rsidRPr="00EF1F94">
        <w:rPr>
          <w:rFonts w:ascii="Times New Roman" w:hAnsi="Times New Roman" w:cs="Times New Roman"/>
          <w:noProof/>
          <w:sz w:val="28"/>
          <w:szCs w:val="28"/>
          <w:lang w:val="kk-KZ"/>
        </w:rPr>
        <w:t xml:space="preserve"> сондықтан</w:t>
      </w:r>
      <w:r w:rsidRPr="00EF1F94">
        <w:rPr>
          <w:rFonts w:ascii="Times New Roman" w:hAnsi="Times New Roman" w:cs="Times New Roman"/>
          <w:noProof/>
          <w:sz w:val="28"/>
          <w:szCs w:val="28"/>
          <w:lang w:val="kk-KZ"/>
        </w:rPr>
        <w:t xml:space="preserve"> </w:t>
      </w:r>
      <w:r w:rsidR="00C6673A" w:rsidRPr="00EF1F94">
        <w:rPr>
          <w:rFonts w:ascii="Times New Roman" w:hAnsi="Times New Roman" w:cs="Times New Roman"/>
          <w:noProof/>
          <w:sz w:val="28"/>
          <w:szCs w:val="28"/>
          <w:lang w:val="kk-KZ"/>
        </w:rPr>
        <w:t>н</w:t>
      </w:r>
      <w:r w:rsidRPr="00EF1F94">
        <w:rPr>
          <w:rFonts w:ascii="Times New Roman" w:hAnsi="Times New Roman" w:cs="Times New Roman"/>
          <w:noProof/>
          <w:sz w:val="28"/>
          <w:szCs w:val="28"/>
          <w:lang w:val="kk-KZ"/>
        </w:rPr>
        <w:t xml:space="preserve">әтижесінде олар сыртқы қолдауға аз сүйенеді және жаңа технологияларды қолдануды үйрену оңайырақ болады. </w:t>
      </w:r>
      <w:r w:rsidR="003C10B0" w:rsidRPr="00EF1F94">
        <w:rPr>
          <w:rFonts w:ascii="Times New Roman" w:hAnsi="Times New Roman" w:cs="Times New Roman"/>
          <w:noProof/>
          <w:sz w:val="28"/>
          <w:szCs w:val="28"/>
          <w:lang w:val="kk-KZ"/>
        </w:rPr>
        <w:t>Тәжірибені жылдам бағалау</w:t>
      </w:r>
      <w:r w:rsidRPr="00EF1F94">
        <w:rPr>
          <w:rFonts w:ascii="Times New Roman" w:hAnsi="Times New Roman" w:cs="Times New Roman"/>
          <w:noProof/>
          <w:sz w:val="28"/>
          <w:szCs w:val="28"/>
          <w:lang w:val="kk-KZ"/>
        </w:rPr>
        <w:t xml:space="preserve"> үшін тек жас пен жыныстың модераторлық әсерлеріне назар аудар</w:t>
      </w:r>
      <w:r w:rsidR="00DC0D2F" w:rsidRPr="00EF1F94">
        <w:rPr>
          <w:rFonts w:ascii="Times New Roman" w:hAnsi="Times New Roman" w:cs="Times New Roman"/>
          <w:noProof/>
          <w:sz w:val="28"/>
          <w:szCs w:val="28"/>
          <w:lang w:val="kk-KZ"/>
        </w:rPr>
        <w:t>ылды</w:t>
      </w:r>
      <w:r w:rsidRPr="00EF1F94">
        <w:rPr>
          <w:rFonts w:ascii="Times New Roman" w:hAnsi="Times New Roman" w:cs="Times New Roman"/>
          <w:noProof/>
          <w:sz w:val="28"/>
          <w:szCs w:val="28"/>
          <w:lang w:val="kk-KZ"/>
        </w:rPr>
        <w:t>.</w:t>
      </w:r>
    </w:p>
    <w:p w14:paraId="3CFEDEE7" w14:textId="5F97F52C" w:rsidR="006A41A2" w:rsidRPr="00EF1F94" w:rsidRDefault="000E6F46"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Төменде </w:t>
      </w:r>
      <w:r w:rsidR="006A41A2" w:rsidRPr="00EF1F94">
        <w:rPr>
          <w:rFonts w:ascii="Times New Roman" w:hAnsi="Times New Roman" w:cs="Times New Roman"/>
          <w:noProof/>
          <w:sz w:val="28"/>
          <w:szCs w:val="28"/>
          <w:lang w:val="kk-KZ"/>
        </w:rPr>
        <w:t>ТҚҚБТ негізгі құрылымдарын сипатта</w:t>
      </w:r>
      <w:r w:rsidRPr="00EF1F94">
        <w:rPr>
          <w:rFonts w:ascii="Times New Roman" w:hAnsi="Times New Roman" w:cs="Times New Roman"/>
          <w:noProof/>
          <w:sz w:val="28"/>
          <w:szCs w:val="28"/>
          <w:lang w:val="kk-KZ"/>
        </w:rPr>
        <w:t xml:space="preserve">малары </w:t>
      </w:r>
      <w:r w:rsidR="00D13316">
        <w:rPr>
          <w:rFonts w:ascii="Times New Roman" w:hAnsi="Times New Roman" w:cs="Times New Roman"/>
          <w:noProof/>
          <w:sz w:val="28"/>
          <w:szCs w:val="28"/>
          <w:lang w:val="en-US"/>
        </w:rPr>
        <w:t>2.19</w:t>
      </w:r>
      <w:r w:rsidRPr="00EF1F94">
        <w:rPr>
          <w:rFonts w:ascii="Times New Roman" w:hAnsi="Times New Roman" w:cs="Times New Roman"/>
          <w:noProof/>
          <w:sz w:val="28"/>
          <w:szCs w:val="28"/>
          <w:lang w:val="kk-KZ"/>
        </w:rPr>
        <w:t xml:space="preserve"> кестеде келтірілген. </w:t>
      </w:r>
    </w:p>
    <w:p w14:paraId="18BA0A47"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262898A0" w14:textId="23A36A77" w:rsidR="00C6101C" w:rsidRPr="00EF1F94" w:rsidRDefault="006A41A2"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Кесте</w:t>
      </w:r>
      <w:r w:rsidR="00C6101C" w:rsidRPr="00EF1F94">
        <w:rPr>
          <w:rFonts w:ascii="Times New Roman" w:hAnsi="Times New Roman" w:cs="Times New Roman"/>
          <w:noProof/>
          <w:sz w:val="28"/>
          <w:szCs w:val="28"/>
          <w:lang w:val="kk-KZ"/>
        </w:rPr>
        <w:t xml:space="preserve"> </w:t>
      </w:r>
      <w:r w:rsidR="001756F9">
        <w:rPr>
          <w:rFonts w:ascii="Times New Roman" w:hAnsi="Times New Roman" w:cs="Times New Roman"/>
          <w:noProof/>
          <w:sz w:val="28"/>
          <w:szCs w:val="28"/>
          <w:lang w:val="en-US"/>
        </w:rPr>
        <w:t>2.1</w:t>
      </w:r>
      <w:r w:rsidR="00C13423">
        <w:rPr>
          <w:rFonts w:ascii="Times New Roman" w:hAnsi="Times New Roman" w:cs="Times New Roman"/>
          <w:noProof/>
          <w:sz w:val="28"/>
          <w:szCs w:val="28"/>
          <w:lang w:val="kk-KZ"/>
        </w:rPr>
        <w:t>9</w:t>
      </w:r>
      <w:r w:rsidR="00C6101C"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 </w:t>
      </w:r>
      <w:r w:rsidR="003C10B0" w:rsidRPr="00EF1F94">
        <w:rPr>
          <w:rFonts w:ascii="Times New Roman" w:hAnsi="Times New Roman" w:cs="Times New Roman"/>
          <w:noProof/>
          <w:sz w:val="28"/>
          <w:szCs w:val="28"/>
          <w:lang w:val="kk-KZ"/>
        </w:rPr>
        <w:t>ТҚҚБТ негізіндегі ы</w:t>
      </w:r>
      <w:r w:rsidRPr="00EF1F94">
        <w:rPr>
          <w:rFonts w:ascii="Times New Roman" w:hAnsi="Times New Roman" w:cs="Times New Roman"/>
          <w:noProof/>
          <w:sz w:val="28"/>
          <w:szCs w:val="28"/>
          <w:lang w:val="kk-KZ"/>
        </w:rPr>
        <w:t>нталандыру шарттары</w:t>
      </w:r>
    </w:p>
    <w:tbl>
      <w:tblPr>
        <w:tblStyle w:val="a3"/>
        <w:tblW w:w="0" w:type="auto"/>
        <w:tblLook w:val="04A0" w:firstRow="1" w:lastRow="0" w:firstColumn="1" w:lastColumn="0" w:noHBand="0" w:noVBand="1"/>
      </w:tblPr>
      <w:tblGrid>
        <w:gridCol w:w="743"/>
        <w:gridCol w:w="1882"/>
        <w:gridCol w:w="7004"/>
      </w:tblGrid>
      <w:tr w:rsidR="006A41A2" w:rsidRPr="00EF1F94" w14:paraId="5AE747E7" w14:textId="77777777" w:rsidTr="00D13316">
        <w:tc>
          <w:tcPr>
            <w:tcW w:w="743" w:type="dxa"/>
          </w:tcPr>
          <w:p w14:paraId="7E73EBAB" w14:textId="77777777" w:rsidR="006A41A2" w:rsidRPr="00EF1F94" w:rsidRDefault="006A41A2" w:rsidP="00D67E99">
            <w:pPr>
              <w:jc w:val="center"/>
              <w:rPr>
                <w:rFonts w:ascii="Times New Roman" w:hAnsi="Times New Roman" w:cs="Times New Roman"/>
                <w:noProof/>
                <w:sz w:val="28"/>
                <w:szCs w:val="28"/>
                <w:lang w:val="kk-KZ"/>
              </w:rPr>
            </w:pPr>
            <w:bookmarkStart w:id="29" w:name="_Hlk186468681"/>
            <w:r w:rsidRPr="00EF1F94">
              <w:rPr>
                <w:rFonts w:ascii="Times New Roman" w:hAnsi="Times New Roman" w:cs="Times New Roman"/>
                <w:noProof/>
                <w:sz w:val="28"/>
                <w:szCs w:val="28"/>
                <w:lang w:val="kk-KZ"/>
              </w:rPr>
              <w:t>Код</w:t>
            </w:r>
          </w:p>
        </w:tc>
        <w:tc>
          <w:tcPr>
            <w:tcW w:w="1882" w:type="dxa"/>
          </w:tcPr>
          <w:p w14:paraId="4024EC24" w14:textId="77777777" w:rsidR="006A41A2" w:rsidRPr="00EF1F94" w:rsidRDefault="006A41A2" w:rsidP="00D67E99">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Көрсеткіш</w:t>
            </w:r>
          </w:p>
        </w:tc>
        <w:tc>
          <w:tcPr>
            <w:tcW w:w="7004" w:type="dxa"/>
          </w:tcPr>
          <w:p w14:paraId="63840601" w14:textId="77777777" w:rsidR="006A41A2" w:rsidRPr="00EF1F94" w:rsidRDefault="006A41A2" w:rsidP="00D67E99">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Сипаттама</w:t>
            </w:r>
          </w:p>
        </w:tc>
      </w:tr>
      <w:tr w:rsidR="006A41A2" w:rsidRPr="00EF1F94" w14:paraId="7CA882B7" w14:textId="77777777" w:rsidTr="00D13316">
        <w:tc>
          <w:tcPr>
            <w:tcW w:w="743" w:type="dxa"/>
          </w:tcPr>
          <w:p w14:paraId="75BE4633" w14:textId="77777777" w:rsidR="006A41A2" w:rsidRPr="00EF1F94" w:rsidRDefault="006A41A2" w:rsidP="00D67E99">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ОК</w:t>
            </w:r>
          </w:p>
        </w:tc>
        <w:tc>
          <w:tcPr>
            <w:tcW w:w="1882" w:type="dxa"/>
          </w:tcPr>
          <w:p w14:paraId="1F981834"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Орындау күтілімі</w:t>
            </w:r>
          </w:p>
        </w:tc>
        <w:tc>
          <w:tcPr>
            <w:tcW w:w="7004" w:type="dxa"/>
          </w:tcPr>
          <w:p w14:paraId="28E5382B" w14:textId="77777777" w:rsidR="006A41A2" w:rsidRPr="00EF1F94" w:rsidRDefault="00863F6D"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w:t>
            </w:r>
            <w:r w:rsidR="006A41A2" w:rsidRPr="00EF1F94">
              <w:rPr>
                <w:rFonts w:ascii="Times New Roman" w:hAnsi="Times New Roman" w:cs="Times New Roman"/>
                <w:noProof/>
                <w:sz w:val="28"/>
                <w:szCs w:val="28"/>
                <w:lang w:val="kk-KZ"/>
              </w:rPr>
              <w:t>қушының ФАТШҚ сияқты технологияны қаншалықты пайдалы және пайда әкелетінін қабылдайтындығы.</w:t>
            </w:r>
          </w:p>
        </w:tc>
      </w:tr>
      <w:tr w:rsidR="006A41A2" w:rsidRPr="00EF1F94" w14:paraId="1A760B56" w14:textId="77777777" w:rsidTr="00D13316">
        <w:tc>
          <w:tcPr>
            <w:tcW w:w="743" w:type="dxa"/>
          </w:tcPr>
          <w:p w14:paraId="67AB900D" w14:textId="77777777" w:rsidR="006A41A2" w:rsidRPr="00EF1F94" w:rsidRDefault="006A41A2" w:rsidP="00D67E99">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ҚК</w:t>
            </w:r>
          </w:p>
        </w:tc>
        <w:tc>
          <w:tcPr>
            <w:tcW w:w="1882" w:type="dxa"/>
          </w:tcPr>
          <w:p w14:paraId="3BC24061"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Құлшыныс күтілімі</w:t>
            </w:r>
          </w:p>
          <w:p w14:paraId="262C942B" w14:textId="77777777" w:rsidR="006A41A2" w:rsidRPr="00EF1F94" w:rsidRDefault="006A41A2" w:rsidP="006A41A2">
            <w:pPr>
              <w:jc w:val="both"/>
              <w:rPr>
                <w:rFonts w:ascii="Times New Roman" w:hAnsi="Times New Roman" w:cs="Times New Roman"/>
                <w:noProof/>
                <w:sz w:val="28"/>
                <w:szCs w:val="28"/>
                <w:lang w:val="kk-KZ"/>
              </w:rPr>
            </w:pPr>
          </w:p>
        </w:tc>
        <w:tc>
          <w:tcPr>
            <w:tcW w:w="7004" w:type="dxa"/>
          </w:tcPr>
          <w:p w14:paraId="173D01AD" w14:textId="26E1E7B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Жаңа технологияны қабылдау күш-жігерді қажет ететіндіктен, күш-жігерді күту бұл мобильді қолданбаларды оқушы</w:t>
            </w:r>
            <w:r w:rsidR="000B07DC" w:rsidRPr="00EF1F94">
              <w:rPr>
                <w:rFonts w:ascii="Times New Roman" w:hAnsi="Times New Roman" w:cs="Times New Roman"/>
                <w:noProof/>
                <w:sz w:val="28"/>
                <w:szCs w:val="28"/>
                <w:lang w:val="kk-KZ"/>
              </w:rPr>
              <w:t>лық</w:t>
            </w:r>
            <w:r w:rsidRPr="00EF1F94">
              <w:rPr>
                <w:rFonts w:ascii="Times New Roman" w:hAnsi="Times New Roman" w:cs="Times New Roman"/>
                <w:noProof/>
                <w:sz w:val="28"/>
                <w:szCs w:val="28"/>
                <w:lang w:val="kk-KZ"/>
              </w:rPr>
              <w:t xml:space="preserve"> қызметте қолданудың жеңілдігінің қабылданған дәрежесі болып табылады.</w:t>
            </w:r>
          </w:p>
        </w:tc>
      </w:tr>
      <w:tr w:rsidR="006A41A2" w:rsidRPr="00EF1F94" w14:paraId="26F1D677" w14:textId="77777777" w:rsidTr="00D13316">
        <w:tc>
          <w:tcPr>
            <w:tcW w:w="743" w:type="dxa"/>
          </w:tcPr>
          <w:p w14:paraId="3D9DB2A4" w14:textId="77777777" w:rsidR="006A41A2" w:rsidRPr="00EF1F94" w:rsidRDefault="006A41A2" w:rsidP="00D67E99">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ӘӘ</w:t>
            </w:r>
          </w:p>
        </w:tc>
        <w:tc>
          <w:tcPr>
            <w:tcW w:w="1882" w:type="dxa"/>
          </w:tcPr>
          <w:p w14:paraId="65DB1398"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Әлеуметтік әсері </w:t>
            </w:r>
          </w:p>
        </w:tc>
        <w:tc>
          <w:tcPr>
            <w:tcW w:w="7004" w:type="dxa"/>
          </w:tcPr>
          <w:p w14:paraId="208B9C24" w14:textId="77777777" w:rsidR="006A41A2" w:rsidRPr="00EF1F94" w:rsidRDefault="00863F6D"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w:t>
            </w:r>
            <w:r w:rsidR="006A41A2" w:rsidRPr="00EF1F94">
              <w:rPr>
                <w:rFonts w:ascii="Times New Roman" w:hAnsi="Times New Roman" w:cs="Times New Roman"/>
                <w:noProof/>
                <w:sz w:val="28"/>
                <w:szCs w:val="28"/>
                <w:lang w:val="kk-KZ"/>
              </w:rPr>
              <w:t>тбасының, достарының және басқа да ықпалды оқушылардың ФАТШҚ қабылдауы үшін оқушыға көрсететін қысымының деңгейін өлшейді.</w:t>
            </w:r>
          </w:p>
        </w:tc>
      </w:tr>
      <w:tr w:rsidR="006A41A2" w:rsidRPr="00EF1F94" w14:paraId="0AB3F9D2" w14:textId="77777777" w:rsidTr="00D13316">
        <w:tc>
          <w:tcPr>
            <w:tcW w:w="743" w:type="dxa"/>
          </w:tcPr>
          <w:p w14:paraId="26BD4E5A" w14:textId="77777777" w:rsidR="006A41A2" w:rsidRPr="00EF1F94" w:rsidRDefault="006A41A2" w:rsidP="00D67E99">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ЫШ</w:t>
            </w:r>
          </w:p>
        </w:tc>
        <w:tc>
          <w:tcPr>
            <w:tcW w:w="1882" w:type="dxa"/>
          </w:tcPr>
          <w:p w14:paraId="4773923C"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Ынталандыру шарттары</w:t>
            </w:r>
          </w:p>
        </w:tc>
        <w:tc>
          <w:tcPr>
            <w:tcW w:w="7004" w:type="dxa"/>
          </w:tcPr>
          <w:p w14:paraId="37BDE2D6" w14:textId="77777777" w:rsidR="006A41A2" w:rsidRPr="00EF1F94" w:rsidRDefault="00863F6D"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w:t>
            </w:r>
            <w:r w:rsidR="006A41A2" w:rsidRPr="00EF1F94">
              <w:rPr>
                <w:rFonts w:ascii="Times New Roman" w:hAnsi="Times New Roman" w:cs="Times New Roman"/>
                <w:noProof/>
                <w:sz w:val="28"/>
                <w:szCs w:val="28"/>
                <w:lang w:val="kk-KZ"/>
              </w:rPr>
              <w:t>қушылар осы технологияны қолдану үшін қажет деп санайтын техникалық және ұйымдық инфрақұрылымның (мобильді интернет, смартфондар және т.б.) болуын өлшейді.</w:t>
            </w:r>
          </w:p>
        </w:tc>
      </w:tr>
      <w:tr w:rsidR="009678EA" w:rsidRPr="00EF1F94" w14:paraId="1744CE29" w14:textId="77777777" w:rsidTr="00D13316">
        <w:tc>
          <w:tcPr>
            <w:tcW w:w="743" w:type="dxa"/>
          </w:tcPr>
          <w:p w14:paraId="7701DFB5" w14:textId="3E72DA6D" w:rsidR="009678EA" w:rsidRPr="00EF1F94" w:rsidRDefault="009678EA" w:rsidP="009678EA">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ГЫ</w:t>
            </w:r>
          </w:p>
        </w:tc>
        <w:tc>
          <w:tcPr>
            <w:tcW w:w="1882" w:type="dxa"/>
          </w:tcPr>
          <w:p w14:paraId="1DF008E2" w14:textId="5732549F" w:rsidR="009678EA" w:rsidRPr="00EF1F94" w:rsidRDefault="009678EA" w:rsidP="009678E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Гедоникалық  ынтасы</w:t>
            </w:r>
          </w:p>
        </w:tc>
        <w:tc>
          <w:tcPr>
            <w:tcW w:w="7004" w:type="dxa"/>
          </w:tcPr>
          <w:p w14:paraId="1C918FC2" w14:textId="40E54D79" w:rsidR="009678EA" w:rsidRPr="00EF1F94" w:rsidRDefault="009678EA" w:rsidP="009678E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Оқушының ФАТШҚ қолданудан алатын шаттық пен көңіл көтеруді өлшейді.</w:t>
            </w:r>
          </w:p>
        </w:tc>
      </w:tr>
      <w:tr w:rsidR="007863BA" w:rsidRPr="00EF1F94" w14:paraId="567A5D9A" w14:textId="77777777" w:rsidTr="00D13316">
        <w:tc>
          <w:tcPr>
            <w:tcW w:w="743" w:type="dxa"/>
          </w:tcPr>
          <w:p w14:paraId="6FAF781D" w14:textId="0BB0FBD4" w:rsidR="007863BA" w:rsidRPr="00EF1F94" w:rsidRDefault="007863BA" w:rsidP="007863BA">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БҚ</w:t>
            </w:r>
          </w:p>
        </w:tc>
        <w:tc>
          <w:tcPr>
            <w:tcW w:w="1882" w:type="dxa"/>
          </w:tcPr>
          <w:p w14:paraId="399FD17E" w14:textId="1FB9A865" w:rsidR="007863BA" w:rsidRPr="00EF1F94" w:rsidRDefault="007863BA" w:rsidP="007863B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Бағасына сай құны</w:t>
            </w:r>
          </w:p>
        </w:tc>
        <w:tc>
          <w:tcPr>
            <w:tcW w:w="7004" w:type="dxa"/>
          </w:tcPr>
          <w:p w14:paraId="4334AA69" w14:textId="307DDCE5" w:rsidR="007863BA" w:rsidRPr="00EF1F94" w:rsidRDefault="007863BA" w:rsidP="007863BA">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ФАТШҚ қолданумен байланысты шығындар мен артықшылықтарды өлшейді, өйткені оқушылар «ақшаға жақсы баға» ұсынатын қолданбаларды қолдануға ұмтылады</w:t>
            </w:r>
          </w:p>
        </w:tc>
      </w:tr>
    </w:tbl>
    <w:bookmarkEnd w:id="29"/>
    <w:p w14:paraId="23B4B547" w14:textId="24F69224" w:rsidR="006A41A2" w:rsidRPr="00D13316" w:rsidRDefault="00D13316" w:rsidP="006A41A2">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Кесте 2.19</w:t>
      </w:r>
      <w:r w:rsidR="00DA5880">
        <w:rPr>
          <w:rFonts w:ascii="Times New Roman" w:hAnsi="Times New Roman" w:cs="Times New Roman"/>
          <w:noProof/>
          <w:sz w:val="28"/>
          <w:szCs w:val="28"/>
          <w:lang w:val="kk-KZ"/>
        </w:rPr>
        <w:t>-</w:t>
      </w:r>
      <w:r>
        <w:rPr>
          <w:rFonts w:ascii="Times New Roman" w:hAnsi="Times New Roman" w:cs="Times New Roman"/>
          <w:noProof/>
          <w:sz w:val="28"/>
          <w:szCs w:val="28"/>
          <w:lang w:val="kk-KZ"/>
        </w:rPr>
        <w:t>тың жалғасы</w:t>
      </w:r>
    </w:p>
    <w:tbl>
      <w:tblPr>
        <w:tblStyle w:val="a3"/>
        <w:tblW w:w="0" w:type="auto"/>
        <w:tblLook w:val="04A0" w:firstRow="1" w:lastRow="0" w:firstColumn="1" w:lastColumn="0" w:noHBand="0" w:noVBand="1"/>
      </w:tblPr>
      <w:tblGrid>
        <w:gridCol w:w="854"/>
        <w:gridCol w:w="1818"/>
        <w:gridCol w:w="6957"/>
      </w:tblGrid>
      <w:tr w:rsidR="00F55AE3" w:rsidRPr="00EF1F94" w14:paraId="28126AD8" w14:textId="77777777" w:rsidTr="00F55AE3">
        <w:tc>
          <w:tcPr>
            <w:tcW w:w="854" w:type="dxa"/>
          </w:tcPr>
          <w:p w14:paraId="515E6D88" w14:textId="0224D7EC" w:rsidR="00F55AE3" w:rsidRPr="00EF1F94" w:rsidRDefault="00F55AE3" w:rsidP="00F55AE3">
            <w:pPr>
              <w:jc w:val="center"/>
              <w:rPr>
                <w:rFonts w:ascii="Times New Roman" w:hAnsi="Times New Roman" w:cs="Times New Roman"/>
                <w:noProof/>
                <w:sz w:val="28"/>
                <w:szCs w:val="28"/>
                <w:lang w:val="kk-KZ"/>
              </w:rPr>
            </w:pPr>
          </w:p>
        </w:tc>
        <w:tc>
          <w:tcPr>
            <w:tcW w:w="1818" w:type="dxa"/>
          </w:tcPr>
          <w:p w14:paraId="2E9CDB71" w14:textId="768C5EFC" w:rsidR="00F55AE3" w:rsidRPr="00EF1F94" w:rsidRDefault="00F55AE3" w:rsidP="00F55AE3">
            <w:pPr>
              <w:jc w:val="both"/>
              <w:rPr>
                <w:rFonts w:ascii="Times New Roman" w:hAnsi="Times New Roman" w:cs="Times New Roman"/>
                <w:noProof/>
                <w:sz w:val="28"/>
                <w:szCs w:val="28"/>
                <w:lang w:val="kk-KZ"/>
              </w:rPr>
            </w:pPr>
          </w:p>
        </w:tc>
        <w:tc>
          <w:tcPr>
            <w:tcW w:w="6957" w:type="dxa"/>
          </w:tcPr>
          <w:p w14:paraId="529B3A24" w14:textId="473FD2F2" w:rsidR="00F55AE3" w:rsidRPr="00EF1F94" w:rsidRDefault="00F55AE3" w:rsidP="00F55AE3">
            <w:pPr>
              <w:jc w:val="both"/>
              <w:rPr>
                <w:rFonts w:ascii="Times New Roman" w:hAnsi="Times New Roman" w:cs="Times New Roman"/>
                <w:noProof/>
                <w:sz w:val="28"/>
                <w:szCs w:val="28"/>
                <w:lang w:val="kk-KZ"/>
              </w:rPr>
            </w:pPr>
          </w:p>
        </w:tc>
      </w:tr>
      <w:tr w:rsidR="00F55AE3" w:rsidRPr="00EF1F94" w14:paraId="15E4CB41" w14:textId="77777777" w:rsidTr="00F55AE3">
        <w:tc>
          <w:tcPr>
            <w:tcW w:w="854" w:type="dxa"/>
          </w:tcPr>
          <w:p w14:paraId="6C8333F9" w14:textId="77777777" w:rsidR="00F55AE3" w:rsidRPr="00EF1F94" w:rsidRDefault="00F55AE3" w:rsidP="00F55AE3">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ҚӘ</w:t>
            </w:r>
          </w:p>
        </w:tc>
        <w:tc>
          <w:tcPr>
            <w:tcW w:w="1818" w:type="dxa"/>
          </w:tcPr>
          <w:p w14:paraId="006DD92A"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Қолдану әдеті</w:t>
            </w:r>
          </w:p>
        </w:tc>
        <w:tc>
          <w:tcPr>
            <w:tcW w:w="6957" w:type="dxa"/>
          </w:tcPr>
          <w:p w14:paraId="1130BD8F"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Жеке оқушының технологияны қолданудағы өзіндік есеп беру тәжірибесін білдіреді.</w:t>
            </w:r>
          </w:p>
        </w:tc>
      </w:tr>
      <w:tr w:rsidR="00F55AE3" w:rsidRPr="00EF1F94" w14:paraId="4CDAC4E8" w14:textId="77777777" w:rsidTr="00F55AE3">
        <w:tc>
          <w:tcPr>
            <w:tcW w:w="854" w:type="dxa"/>
          </w:tcPr>
          <w:p w14:paraId="0556335A" w14:textId="77777777" w:rsidR="00F55AE3" w:rsidRPr="00EF1F94" w:rsidRDefault="00F55AE3" w:rsidP="00F55AE3">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ТЖ</w:t>
            </w:r>
          </w:p>
        </w:tc>
        <w:tc>
          <w:tcPr>
            <w:tcW w:w="1818" w:type="dxa"/>
          </w:tcPr>
          <w:p w14:paraId="56FCBE67"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Тұлғалық жаңашылдық</w:t>
            </w:r>
          </w:p>
        </w:tc>
        <w:tc>
          <w:tcPr>
            <w:tcW w:w="6957" w:type="dxa"/>
          </w:tcPr>
          <w:p w14:paraId="3921482D"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Бұл белгілі бір оқушылардың визуализациялау технологиялар саласындағы соңғы жетістіктерді сынап көруге және қабылдауға бейімділігін көрсететін тұлғалық қасиет</w:t>
            </w:r>
          </w:p>
        </w:tc>
      </w:tr>
      <w:tr w:rsidR="00F55AE3" w:rsidRPr="00EF1F94" w14:paraId="21D38622" w14:textId="77777777" w:rsidTr="00F55AE3">
        <w:tc>
          <w:tcPr>
            <w:tcW w:w="854" w:type="dxa"/>
          </w:tcPr>
          <w:p w14:paraId="7FC0DAF5" w14:textId="77777777" w:rsidR="00F55AE3" w:rsidRPr="00EF1F94" w:rsidRDefault="00F55AE3" w:rsidP="00F55AE3">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МҚН</w:t>
            </w:r>
          </w:p>
        </w:tc>
        <w:tc>
          <w:tcPr>
            <w:tcW w:w="1818" w:type="dxa"/>
          </w:tcPr>
          <w:p w14:paraId="249CF1AD"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Мінез-құлық ниеті</w:t>
            </w:r>
          </w:p>
        </w:tc>
        <w:tc>
          <w:tcPr>
            <w:tcW w:w="6957" w:type="dxa"/>
          </w:tcPr>
          <w:p w14:paraId="33F03950" w14:textId="77777777" w:rsidR="00F55AE3" w:rsidRPr="00EF1F94" w:rsidRDefault="00F55AE3" w:rsidP="00F55AE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Жеке тұлғаның ФАТШҚ-ты қолдану туралы мәлімделген міндеттемесін өлшесе, қолдану қолданушының өзі хабарлаған нақты әрекетін өлшейді.</w:t>
            </w:r>
          </w:p>
        </w:tc>
      </w:tr>
    </w:tbl>
    <w:p w14:paraId="54E9EAB9" w14:textId="77777777" w:rsidR="00D13316" w:rsidRPr="00EF1F94" w:rsidRDefault="00D13316" w:rsidP="006A41A2">
      <w:pPr>
        <w:spacing w:after="0" w:line="240" w:lineRule="auto"/>
        <w:jc w:val="both"/>
        <w:rPr>
          <w:rFonts w:ascii="Times New Roman" w:hAnsi="Times New Roman" w:cs="Times New Roman"/>
          <w:noProof/>
          <w:sz w:val="28"/>
          <w:szCs w:val="28"/>
          <w:lang w:val="kk-KZ"/>
        </w:rPr>
      </w:pPr>
    </w:p>
    <w:p w14:paraId="669B192A" w14:textId="73309D8F" w:rsidR="006A41A2" w:rsidRPr="00EF1F94" w:rsidRDefault="003C10B0" w:rsidP="00BF1D67">
      <w:pPr>
        <w:spacing w:after="0" w:line="240" w:lineRule="auto"/>
        <w:ind w:firstLine="709"/>
        <w:jc w:val="both"/>
        <w:rPr>
          <w:rFonts w:ascii="Times New Roman" w:hAnsi="Times New Roman" w:cs="Times New Roman"/>
          <w:noProof/>
          <w:sz w:val="28"/>
          <w:szCs w:val="28"/>
          <w:lang w:val="en-US"/>
        </w:rPr>
      </w:pPr>
      <w:r w:rsidRPr="00EF1F94">
        <w:rPr>
          <w:rFonts w:ascii="Times New Roman" w:hAnsi="Times New Roman" w:cs="Times New Roman"/>
          <w:noProof/>
          <w:sz w:val="28"/>
          <w:szCs w:val="28"/>
          <w:lang w:val="kk-KZ"/>
        </w:rPr>
        <w:t>Осы ынталандыру шарттары</w:t>
      </w:r>
      <w:r w:rsidR="005D1F80" w:rsidRPr="00EF1F94">
        <w:rPr>
          <w:rFonts w:ascii="Times New Roman" w:hAnsi="Times New Roman" w:cs="Times New Roman"/>
          <w:noProof/>
          <w:sz w:val="28"/>
          <w:szCs w:val="28"/>
          <w:lang w:val="kk-KZ"/>
        </w:rPr>
        <w:t>н</w:t>
      </w:r>
      <w:r w:rsidRPr="00EF1F94">
        <w:rPr>
          <w:rFonts w:ascii="Times New Roman" w:hAnsi="Times New Roman" w:cs="Times New Roman"/>
          <w:noProof/>
          <w:sz w:val="28"/>
          <w:szCs w:val="28"/>
          <w:lang w:val="kk-KZ"/>
        </w:rPr>
        <w:t>а байланысты ф</w:t>
      </w:r>
      <w:r w:rsidR="006A41A2" w:rsidRPr="00EF1F94">
        <w:rPr>
          <w:rFonts w:ascii="Times New Roman" w:hAnsi="Times New Roman" w:cs="Times New Roman"/>
          <w:noProof/>
          <w:sz w:val="28"/>
          <w:szCs w:val="28"/>
          <w:lang w:val="kk-KZ"/>
        </w:rPr>
        <w:t>изика пәніні</w:t>
      </w:r>
      <w:r w:rsidR="000B07DC" w:rsidRPr="00EF1F94">
        <w:rPr>
          <w:rFonts w:ascii="Times New Roman" w:hAnsi="Times New Roman" w:cs="Times New Roman"/>
          <w:noProof/>
          <w:sz w:val="28"/>
          <w:szCs w:val="28"/>
          <w:lang w:val="kk-KZ"/>
        </w:rPr>
        <w:t>ң</w:t>
      </w:r>
      <w:r w:rsidR="006A41A2" w:rsidRPr="00EF1F94">
        <w:rPr>
          <w:rFonts w:ascii="Times New Roman" w:hAnsi="Times New Roman" w:cs="Times New Roman"/>
          <w:noProof/>
          <w:sz w:val="28"/>
          <w:szCs w:val="28"/>
          <w:lang w:val="kk-KZ"/>
        </w:rPr>
        <w:t xml:space="preserve"> оқытуд</w:t>
      </w:r>
      <w:r w:rsidR="00010CDA" w:rsidRPr="00EF1F94">
        <w:rPr>
          <w:rFonts w:ascii="Times New Roman" w:hAnsi="Times New Roman" w:cs="Times New Roman"/>
          <w:noProof/>
          <w:sz w:val="28"/>
          <w:szCs w:val="28"/>
          <w:lang w:val="kk-KZ"/>
        </w:rPr>
        <w:t xml:space="preserve">ағы </w:t>
      </w:r>
      <w:r w:rsidR="006A41A2" w:rsidRPr="00EF1F94">
        <w:rPr>
          <w:rFonts w:ascii="Times New Roman" w:hAnsi="Times New Roman" w:cs="Times New Roman"/>
          <w:noProof/>
          <w:sz w:val="28"/>
          <w:szCs w:val="28"/>
          <w:lang w:val="kk-KZ"/>
        </w:rPr>
        <w:t>толықтырылған шынайылық</w:t>
      </w:r>
      <w:r w:rsidR="00010CDA" w:rsidRPr="00EF1F94">
        <w:rPr>
          <w:rFonts w:ascii="Times New Roman" w:hAnsi="Times New Roman" w:cs="Times New Roman"/>
          <w:noProof/>
          <w:sz w:val="28"/>
          <w:szCs w:val="28"/>
          <w:lang w:val="kk-KZ"/>
        </w:rPr>
        <w:t xml:space="preserve"> қолданбасын</w:t>
      </w:r>
      <w:r w:rsidR="006A41A2" w:rsidRPr="00EF1F94">
        <w:rPr>
          <w:rFonts w:ascii="Times New Roman" w:hAnsi="Times New Roman" w:cs="Times New Roman"/>
          <w:noProof/>
          <w:sz w:val="28"/>
          <w:szCs w:val="28"/>
          <w:lang w:val="kk-KZ"/>
        </w:rPr>
        <w:t xml:space="preserve"> (ФАТШҚ)</w:t>
      </w:r>
      <w:r w:rsidR="00010CDA" w:rsidRPr="00EF1F94">
        <w:rPr>
          <w:rFonts w:ascii="Times New Roman" w:hAnsi="Times New Roman" w:cs="Times New Roman"/>
          <w:noProof/>
          <w:sz w:val="28"/>
          <w:szCs w:val="28"/>
          <w:lang w:val="kk-KZ"/>
        </w:rPr>
        <w:t xml:space="preserve"> қолдана отырып ТҚҚБТ жетілген түрі ұсынылды</w:t>
      </w:r>
      <w:r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Бұл зерттеу сандық сипатта. Әдебиеттерді шолу негізінде ТҚҚБТ негізіндегі модельді ұсынып, эмпирикалық түрде сына</w:t>
      </w:r>
      <w:r w:rsidR="00DC0D2F" w:rsidRPr="00EF1F94">
        <w:rPr>
          <w:rFonts w:ascii="Times New Roman" w:hAnsi="Times New Roman" w:cs="Times New Roman"/>
          <w:noProof/>
          <w:sz w:val="28"/>
          <w:szCs w:val="28"/>
          <w:lang w:val="kk-KZ"/>
        </w:rPr>
        <w:t>лды</w:t>
      </w:r>
      <w:r w:rsidR="006A41A2" w:rsidRPr="00EF1F94">
        <w:rPr>
          <w:rFonts w:ascii="Times New Roman" w:hAnsi="Times New Roman" w:cs="Times New Roman"/>
          <w:noProof/>
          <w:sz w:val="28"/>
          <w:szCs w:val="28"/>
          <w:lang w:val="kk-KZ"/>
        </w:rPr>
        <w:t>. Осы мақсатта  WarpPLS 7.01 нұсқасын қолдана алатын модельді бағалау үшін ішінара ең кіші квадраттық регрессияны іске қос</w:t>
      </w:r>
      <w:r w:rsidR="00C6673A" w:rsidRPr="00EF1F94">
        <w:rPr>
          <w:rFonts w:ascii="Times New Roman" w:hAnsi="Times New Roman" w:cs="Times New Roman"/>
          <w:noProof/>
          <w:sz w:val="28"/>
          <w:szCs w:val="28"/>
          <w:lang w:val="kk-KZ"/>
        </w:rPr>
        <w:t>ылды</w:t>
      </w:r>
      <w:r w:rsidR="006A41A2" w:rsidRPr="00EF1F94">
        <w:rPr>
          <w:rFonts w:ascii="Times New Roman" w:hAnsi="Times New Roman" w:cs="Times New Roman"/>
          <w:noProof/>
          <w:sz w:val="28"/>
          <w:szCs w:val="28"/>
          <w:lang w:val="kk-KZ"/>
        </w:rPr>
        <w:t xml:space="preserve">. Бұл әдіс таңдалған себебі деректердегі барлық элементтер қалыпты үлестірімді сақтамайды (р&lt;0,05 Колмогоров-Смирнов сынағы негізінде) және модель күрделі. Әртүрлі жас және тәжірибе топтары арасындағы орташа айырмашылықтарды одан әрі зерттеу үшін тәуелсіз айнымалылар t-тестін және жас топтары арасындағы айырмашылықтарды зерттеу үшін бір жақты ANOVA тестін өткіздік. Келесі бөлімде  тексеретін және оларды растау үшін эмпирикалық зерттеулер беретін </w:t>
      </w:r>
      <w:r w:rsidR="00331404" w:rsidRPr="00EF1F94">
        <w:rPr>
          <w:rFonts w:ascii="Times New Roman" w:hAnsi="Times New Roman" w:cs="Times New Roman"/>
          <w:noProof/>
          <w:sz w:val="28"/>
          <w:szCs w:val="28"/>
          <w:lang w:val="kk-KZ"/>
        </w:rPr>
        <w:t>болжам</w:t>
      </w:r>
      <w:r w:rsidR="000B07DC" w:rsidRPr="00EF1F94">
        <w:rPr>
          <w:rFonts w:ascii="Times New Roman" w:hAnsi="Times New Roman" w:cs="Times New Roman"/>
          <w:noProof/>
          <w:sz w:val="28"/>
          <w:szCs w:val="28"/>
          <w:lang w:val="kk-KZ"/>
        </w:rPr>
        <w:t>д</w:t>
      </w:r>
      <w:r w:rsidR="006A41A2" w:rsidRPr="00EF1F94">
        <w:rPr>
          <w:rFonts w:ascii="Times New Roman" w:hAnsi="Times New Roman" w:cs="Times New Roman"/>
          <w:noProof/>
          <w:sz w:val="28"/>
          <w:szCs w:val="28"/>
          <w:lang w:val="kk-KZ"/>
        </w:rPr>
        <w:t>ы тізімдейміз:</w:t>
      </w:r>
      <w:r w:rsidR="00764C23"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Құлшыныс күтілімі</w:t>
      </w:r>
      <w:r w:rsidR="00764C23"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Әлеуметтік әсері</w:t>
      </w:r>
      <w:r w:rsidR="00764C23"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Ынталандыру шарттары</w:t>
      </w:r>
      <w:r w:rsidR="00764C23"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Гедоникалық ынта</w:t>
      </w:r>
      <w:r w:rsidR="00764C23"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Баға құны</w:t>
      </w:r>
      <w:r w:rsidR="00764C23" w:rsidRPr="00EF1F94">
        <w:rPr>
          <w:rFonts w:ascii="Times New Roman" w:hAnsi="Times New Roman" w:cs="Times New Roman"/>
          <w:noProof/>
          <w:sz w:val="28"/>
          <w:szCs w:val="28"/>
          <w:lang w:val="kk-KZ"/>
        </w:rPr>
        <w:t xml:space="preserve">, </w:t>
      </w:r>
      <w:r w:rsidR="008D545A" w:rsidRPr="00EF1F94">
        <w:rPr>
          <w:rFonts w:ascii="Times New Roman" w:hAnsi="Times New Roman" w:cs="Times New Roman"/>
          <w:noProof/>
          <w:sz w:val="28"/>
          <w:szCs w:val="28"/>
          <w:lang w:val="kk-KZ"/>
        </w:rPr>
        <w:t>Қолдану әдеті</w:t>
      </w:r>
      <w:r w:rsidR="00764C23"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Тұлғалық жаңашылдық</w:t>
      </w:r>
      <w:r w:rsidR="00764C23"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Мінез-құлық ниеті</w:t>
      </w:r>
      <w:r w:rsidR="00764C23" w:rsidRPr="00EF1F94">
        <w:rPr>
          <w:rFonts w:ascii="Times New Roman" w:hAnsi="Times New Roman" w:cs="Times New Roman"/>
          <w:noProof/>
          <w:sz w:val="28"/>
          <w:szCs w:val="28"/>
          <w:lang w:val="kk-KZ"/>
        </w:rPr>
        <w:t>)</w:t>
      </w:r>
      <w:r w:rsidR="0082040F" w:rsidRPr="00EF1F94">
        <w:rPr>
          <w:rFonts w:ascii="Times New Roman" w:hAnsi="Times New Roman" w:cs="Times New Roman"/>
          <w:noProof/>
          <w:sz w:val="28"/>
          <w:szCs w:val="28"/>
          <w:lang w:val="en-US"/>
        </w:rPr>
        <w:t>. Бұл бөлімде зерттеудің тұжырымдамалық негізін құрайтын және эмпирикалық жолмен тексерілетін негізгі болжамдарды (гипотезаларды) талдаймыз. Технологияны қабылдау мен пайдаланудың бірыңғай теориясы</w:t>
      </w:r>
      <w:r w:rsidR="00CF7585" w:rsidRPr="00EF1F94">
        <w:rPr>
          <w:rFonts w:ascii="Times New Roman" w:hAnsi="Times New Roman" w:cs="Times New Roman"/>
          <w:noProof/>
          <w:sz w:val="28"/>
          <w:szCs w:val="28"/>
          <w:lang w:val="en-US"/>
        </w:rPr>
        <w:t xml:space="preserve"> </w:t>
      </w:r>
      <w:r w:rsidR="0082040F" w:rsidRPr="00EF1F94">
        <w:rPr>
          <w:rFonts w:ascii="Times New Roman" w:hAnsi="Times New Roman" w:cs="Times New Roman"/>
          <w:noProof/>
          <w:sz w:val="28"/>
          <w:szCs w:val="28"/>
          <w:lang w:val="en-US"/>
        </w:rPr>
        <w:t>негізінде сегіз фактордың оқушылардың мінез-құлық ниетіне әсері қарастырылады. Оқушылар ФАТШҚ-ны пайдалану физикадан білім деңгейін көтеруге және күрделі тақырыптарды жылдам түсінуге көмектеседі деп сенсе, олардың технологияны қолдануға деген ынтасы артады. Мұғалімдердің, сыныптастардың немесе мектеп әкімшілігінің жаңа технологияны қолдау деңгейі оқушының таңдауына тікелей ықпал етеді.</w:t>
      </w:r>
      <w:r w:rsidR="00CF7585" w:rsidRPr="00EF1F94">
        <w:rPr>
          <w:rFonts w:ascii="Times New Roman" w:hAnsi="Times New Roman" w:cs="Times New Roman"/>
          <w:noProof/>
          <w:sz w:val="28"/>
          <w:szCs w:val="28"/>
          <w:lang w:val="en-US"/>
        </w:rPr>
        <w:t xml:space="preserve"> </w:t>
      </w:r>
      <w:r w:rsidR="0082040F" w:rsidRPr="00EF1F94">
        <w:rPr>
          <w:rFonts w:ascii="Times New Roman" w:hAnsi="Times New Roman" w:cs="Times New Roman"/>
          <w:noProof/>
          <w:sz w:val="28"/>
          <w:szCs w:val="28"/>
          <w:lang w:val="en-US"/>
        </w:rPr>
        <w:t xml:space="preserve">Мектептегі жоғары жылдамдықты интернет, </w:t>
      </w:r>
      <w:r w:rsidR="00A03FE9">
        <w:rPr>
          <w:rFonts w:ascii="Times New Roman" w:hAnsi="Times New Roman" w:cs="Times New Roman"/>
          <w:noProof/>
          <w:sz w:val="28"/>
          <w:szCs w:val="28"/>
        </w:rPr>
        <w:t>ТШ</w:t>
      </w:r>
      <w:r w:rsidR="0082040F" w:rsidRPr="00EF1F94">
        <w:rPr>
          <w:rFonts w:ascii="Times New Roman" w:hAnsi="Times New Roman" w:cs="Times New Roman"/>
          <w:noProof/>
          <w:sz w:val="28"/>
          <w:szCs w:val="28"/>
          <w:lang w:val="en-US"/>
        </w:rPr>
        <w:t xml:space="preserve"> қолдайтын құрылғылардың қолжетімділігі және техникалық көмек технологияны сәтті игерудің кепілі болып табылады. Оқу процесінің ойын элементтерімен және интерактивті визуализациямен толығуы оқушының ішкі қызығушылығын оятып, оқуды жағымды әрекетке айналдырады. </w:t>
      </w:r>
      <w:r w:rsidR="00A03FE9">
        <w:rPr>
          <w:rFonts w:ascii="Times New Roman" w:hAnsi="Times New Roman" w:cs="Times New Roman"/>
          <w:noProof/>
          <w:sz w:val="28"/>
          <w:szCs w:val="28"/>
        </w:rPr>
        <w:t>ТШ</w:t>
      </w:r>
      <w:r w:rsidR="0082040F" w:rsidRPr="00EF1F94">
        <w:rPr>
          <w:rFonts w:ascii="Times New Roman" w:hAnsi="Times New Roman" w:cs="Times New Roman"/>
          <w:noProof/>
          <w:sz w:val="28"/>
          <w:szCs w:val="28"/>
          <w:lang w:val="en-US"/>
        </w:rPr>
        <w:t xml:space="preserve"> құралдарын сабақта жиі пайдалану оны күнделікті оқу құралына айналдырып, технологияны қабылдау кедергілерін жояды. Оқушының жаңа дүниелерді сынап көруге деген жеке құштарлығы оның инновациялық технологияларды ерте игеруіне жол ашады. Жоғарыдағы барлық факторлар жиынтығы оқушының ФАТШҚ-ны болашақта тұрақты түрде пайдалану туралы </w:t>
      </w:r>
      <w:r w:rsidR="0082040F" w:rsidRPr="00EF1F94">
        <w:rPr>
          <w:rFonts w:ascii="Times New Roman" w:hAnsi="Times New Roman" w:cs="Times New Roman"/>
          <w:noProof/>
          <w:sz w:val="28"/>
          <w:szCs w:val="28"/>
          <w:lang w:val="en-US"/>
        </w:rPr>
        <w:lastRenderedPageBreak/>
        <w:t xml:space="preserve">нақты шешім қабылдауына әкеледі. Эмпирикалық зерттеу барысында 120 оқушыдан алынған сауалнама нәтижелері осы болжамдарды растау үшін статистикалық өңдеуден өтеді. Әрбір фактордың мінез-құлық ниетіне әсер ету күші (P-мәні және корреляция коэффициенті) арқылы біз физиканы оқытудағы ең тиімді драйверлерді анықтаймыз. Бұл деректер орта мектептерде </w:t>
      </w:r>
      <w:r w:rsidR="00A03FE9">
        <w:rPr>
          <w:rFonts w:ascii="Times New Roman" w:hAnsi="Times New Roman" w:cs="Times New Roman"/>
          <w:noProof/>
          <w:sz w:val="28"/>
          <w:szCs w:val="28"/>
        </w:rPr>
        <w:t>ТШ</w:t>
      </w:r>
      <w:r w:rsidR="0082040F" w:rsidRPr="00EF1F94">
        <w:rPr>
          <w:rFonts w:ascii="Times New Roman" w:hAnsi="Times New Roman" w:cs="Times New Roman"/>
          <w:noProof/>
          <w:sz w:val="28"/>
          <w:szCs w:val="28"/>
          <w:lang w:val="en-US"/>
        </w:rPr>
        <w:t xml:space="preserve"> технологияларын енгізудің ғылыми негізделген стратегиясын жасауға мүмкіндік береді.</w:t>
      </w:r>
    </w:p>
    <w:p w14:paraId="67215F2F"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 Орындау күтілімі мен ФАТШҚ қолданудағы мінез-құлық әсері арасындағы байланыс оң. </w:t>
      </w:r>
    </w:p>
    <w:p w14:paraId="064D82BE" w14:textId="190F4B5F"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2</w:t>
      </w:r>
      <w:r w:rsidR="00170679" w:rsidRPr="00EF1F94">
        <w:rPr>
          <w:rFonts w:ascii="Times New Roman" w:hAnsi="Times New Roman" w:cs="Times New Roman"/>
          <w:noProof/>
          <w:sz w:val="28"/>
          <w:szCs w:val="28"/>
          <w:lang w:val="kk-KZ"/>
        </w:rPr>
        <w:t>а</w:t>
      </w:r>
      <w:r w:rsidR="006A41A2" w:rsidRPr="00EF1F94">
        <w:rPr>
          <w:rFonts w:ascii="Times New Roman" w:hAnsi="Times New Roman" w:cs="Times New Roman"/>
          <w:noProof/>
          <w:sz w:val="28"/>
          <w:szCs w:val="28"/>
          <w:lang w:val="kk-KZ"/>
        </w:rPr>
        <w:t xml:space="preserve">: </w:t>
      </w:r>
      <w:r w:rsidR="00170679" w:rsidRPr="00EF1F94">
        <w:rPr>
          <w:rFonts w:ascii="Times New Roman" w:hAnsi="Times New Roman" w:cs="Times New Roman"/>
          <w:noProof/>
          <w:sz w:val="28"/>
          <w:szCs w:val="28"/>
          <w:lang w:val="kk-KZ"/>
        </w:rPr>
        <w:t>Қ</w:t>
      </w:r>
      <w:r w:rsidR="006A41A2" w:rsidRPr="00EF1F94">
        <w:rPr>
          <w:rFonts w:ascii="Times New Roman" w:hAnsi="Times New Roman" w:cs="Times New Roman"/>
          <w:noProof/>
          <w:sz w:val="28"/>
          <w:szCs w:val="28"/>
          <w:lang w:val="kk-KZ"/>
        </w:rPr>
        <w:t xml:space="preserve">ұлшыныс күтілімі </w:t>
      </w:r>
      <w:r w:rsidR="000B07DC" w:rsidRPr="00EF1F94">
        <w:rPr>
          <w:rFonts w:ascii="Times New Roman" w:hAnsi="Times New Roman" w:cs="Times New Roman"/>
          <w:noProof/>
          <w:sz w:val="28"/>
          <w:szCs w:val="28"/>
          <w:lang w:val="kk-KZ"/>
        </w:rPr>
        <w:t>м</w:t>
      </w:r>
      <w:r w:rsidR="006A41A2" w:rsidRPr="00EF1F94">
        <w:rPr>
          <w:rFonts w:ascii="Times New Roman" w:hAnsi="Times New Roman" w:cs="Times New Roman"/>
          <w:noProof/>
          <w:sz w:val="28"/>
          <w:szCs w:val="28"/>
          <w:lang w:val="kk-KZ"/>
        </w:rPr>
        <w:t>ен орындау күтілімі арасындағы қатынас оң.</w:t>
      </w:r>
    </w:p>
    <w:p w14:paraId="669D5F61"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2</w:t>
      </w:r>
      <w:r w:rsidR="00170679"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Құлшыныс күтілімі пен ФАТШҚ қолданудағы мінез-құлық әсері арасындағы байланыс оң. </w:t>
      </w:r>
    </w:p>
    <w:p w14:paraId="3E60FA75"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3: ФАТШҚ қолданудағы әлеуметтік әсер мен мінез-құлық ниеті арасындағы байланыс оң. </w:t>
      </w:r>
    </w:p>
    <w:p w14:paraId="29753BC3"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4a: </w:t>
      </w:r>
      <w:r w:rsidR="00D2667A" w:rsidRPr="00EF1F94">
        <w:rPr>
          <w:rFonts w:ascii="Times New Roman" w:hAnsi="Times New Roman" w:cs="Times New Roman"/>
          <w:noProof/>
          <w:sz w:val="28"/>
          <w:szCs w:val="28"/>
          <w:lang w:val="kk-KZ"/>
        </w:rPr>
        <w:t>Ж</w:t>
      </w:r>
      <w:r w:rsidR="006A41A2" w:rsidRPr="00EF1F94">
        <w:rPr>
          <w:rFonts w:ascii="Times New Roman" w:hAnsi="Times New Roman" w:cs="Times New Roman"/>
          <w:noProof/>
          <w:sz w:val="28"/>
          <w:szCs w:val="28"/>
          <w:lang w:val="kk-KZ"/>
        </w:rPr>
        <w:t xml:space="preserve">еңілдететін жағдайлар мен ФАТШҚ қолдану мінез-құлық ниеті арасындағы қатынас оң және жасы мен жынысы бойынша модерацияланады. </w:t>
      </w:r>
    </w:p>
    <w:p w14:paraId="118278D7"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4</w:t>
      </w:r>
      <w:r w:rsidR="00170679"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w:t>
      </w:r>
      <w:r w:rsidR="00D2667A" w:rsidRPr="00EF1F94">
        <w:rPr>
          <w:rFonts w:ascii="Times New Roman" w:hAnsi="Times New Roman" w:cs="Times New Roman"/>
          <w:noProof/>
          <w:sz w:val="28"/>
          <w:szCs w:val="28"/>
          <w:lang w:val="kk-KZ"/>
        </w:rPr>
        <w:t>Ж</w:t>
      </w:r>
      <w:r w:rsidR="006A41A2" w:rsidRPr="00EF1F94">
        <w:rPr>
          <w:rFonts w:ascii="Times New Roman" w:hAnsi="Times New Roman" w:cs="Times New Roman"/>
          <w:noProof/>
          <w:sz w:val="28"/>
          <w:szCs w:val="28"/>
          <w:lang w:val="kk-KZ"/>
        </w:rPr>
        <w:t>еңілдететін шарттар мен ФАТШҚ-ты нақты қолдану арасындағы байланыс оң.</w:t>
      </w:r>
    </w:p>
    <w:p w14:paraId="55629124"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5: </w:t>
      </w:r>
      <w:r w:rsidR="00D2667A" w:rsidRPr="00EF1F94">
        <w:rPr>
          <w:rFonts w:ascii="Times New Roman" w:hAnsi="Times New Roman" w:cs="Times New Roman"/>
          <w:noProof/>
          <w:sz w:val="28"/>
          <w:szCs w:val="28"/>
          <w:lang w:val="kk-KZ"/>
        </w:rPr>
        <w:t>Г</w:t>
      </w:r>
      <w:r w:rsidR="006A41A2" w:rsidRPr="00EF1F94">
        <w:rPr>
          <w:rFonts w:ascii="Times New Roman" w:hAnsi="Times New Roman" w:cs="Times New Roman"/>
          <w:noProof/>
          <w:sz w:val="28"/>
          <w:szCs w:val="28"/>
          <w:lang w:val="kk-KZ"/>
        </w:rPr>
        <w:t xml:space="preserve">едоникалық ынта мен ФАТШҚ-ты қолданудың мінез-құлық ниеті арасындағы қатынас оң және жасы мен жынысы бойынша модерацияланады. </w:t>
      </w:r>
    </w:p>
    <w:p w14:paraId="41670565"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6: Баға құны мен ФАТШҚ қолдану ниеті арасындағы қатынас тікелей және жасы мен жынысы бойынша реттеледі. </w:t>
      </w:r>
    </w:p>
    <w:p w14:paraId="2846BC13"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7a: ФАТШҚ қолдану әдеті мен мінез-құлық ниеті арасындағы қатынас оң және жасы бойынша </w:t>
      </w:r>
      <w:r w:rsidR="003C10B0" w:rsidRPr="00EF1F94">
        <w:rPr>
          <w:rFonts w:ascii="Times New Roman" w:hAnsi="Times New Roman" w:cs="Times New Roman"/>
          <w:noProof/>
          <w:sz w:val="28"/>
          <w:szCs w:val="28"/>
          <w:lang w:val="kk-KZ"/>
        </w:rPr>
        <w:t>реттеледі.</w:t>
      </w:r>
      <w:r w:rsidR="006A41A2" w:rsidRPr="00EF1F94">
        <w:rPr>
          <w:rFonts w:ascii="Times New Roman" w:hAnsi="Times New Roman" w:cs="Times New Roman"/>
          <w:noProof/>
          <w:sz w:val="28"/>
          <w:szCs w:val="28"/>
          <w:lang w:val="kk-KZ"/>
        </w:rPr>
        <w:t xml:space="preserve"> </w:t>
      </w:r>
    </w:p>
    <w:p w14:paraId="3CA9EA36"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7</w:t>
      </w:r>
      <w:r w:rsidR="00170679"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w:t>
      </w:r>
      <w:r w:rsidR="00D2667A"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деті мен ФАТШҚ-ны нақты қолдану арасындағы қатынас оң және жасы бойынша реттеледі.</w:t>
      </w:r>
    </w:p>
    <w:p w14:paraId="5D8AF421"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170679" w:rsidRPr="00EF1F94">
        <w:rPr>
          <w:rFonts w:ascii="Times New Roman" w:hAnsi="Times New Roman" w:cs="Times New Roman"/>
          <w:noProof/>
          <w:sz w:val="28"/>
          <w:szCs w:val="28"/>
          <w:lang w:val="kk-KZ"/>
        </w:rPr>
        <w:t>8</w:t>
      </w:r>
      <w:r w:rsidR="006A41A2" w:rsidRPr="00EF1F94">
        <w:rPr>
          <w:rFonts w:ascii="Times New Roman" w:hAnsi="Times New Roman" w:cs="Times New Roman"/>
          <w:noProof/>
          <w:sz w:val="28"/>
          <w:szCs w:val="28"/>
          <w:lang w:val="kk-KZ"/>
        </w:rPr>
        <w:t xml:space="preserve">a. Жеке жаңашылдық пен ФАТШҚ қолданудағы мінез-құлық ниеті арасындағы байланыс оң және жас бойынша </w:t>
      </w:r>
      <w:r w:rsidR="003C10B0" w:rsidRPr="00EF1F94">
        <w:rPr>
          <w:rFonts w:ascii="Times New Roman" w:hAnsi="Times New Roman" w:cs="Times New Roman"/>
          <w:noProof/>
          <w:sz w:val="28"/>
          <w:szCs w:val="28"/>
          <w:lang w:val="kk-KZ"/>
        </w:rPr>
        <w:t>реттеледі.</w:t>
      </w:r>
      <w:r w:rsidR="006A41A2" w:rsidRPr="00EF1F94">
        <w:rPr>
          <w:rFonts w:ascii="Times New Roman" w:hAnsi="Times New Roman" w:cs="Times New Roman"/>
          <w:noProof/>
          <w:sz w:val="28"/>
          <w:szCs w:val="28"/>
          <w:lang w:val="kk-KZ"/>
        </w:rPr>
        <w:t xml:space="preserve"> </w:t>
      </w:r>
    </w:p>
    <w:p w14:paraId="36C48003"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8</w:t>
      </w:r>
      <w:r w:rsidR="00170679"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Жеке жаңашылдық пен ФАТШҚ-ты нақты қолдану арасындағы байланыс </w:t>
      </w:r>
    </w:p>
    <w:p w14:paraId="2B6FCDC1"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9: ФАТШҚ қабылдауға деген мінез-құлық ниеті мен ФАТШҚ-ты нақты қолдану арасындағы байланыс оң. </w:t>
      </w:r>
    </w:p>
    <w:p w14:paraId="7B3536B5"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10a: Жыныс ФАТШҚ қолдану әдеті мен мінез-құлық ниеті арасындағы қатынасты реттейді. </w:t>
      </w:r>
    </w:p>
    <w:p w14:paraId="4380B68A" w14:textId="391DACB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10</w:t>
      </w:r>
      <w:r w:rsidR="00170679"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w:t>
      </w:r>
      <w:r w:rsidR="00AB48C5"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деті мен ФАТШҚ-ты нақты қолдану арасындағы қатынасты реттейді. </w:t>
      </w:r>
    </w:p>
    <w:p w14:paraId="3BE79E7B" w14:textId="0389C1F4"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11: </w:t>
      </w:r>
      <w:r w:rsidR="00AB48C5"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аға құны мен ФАТШҚ қолдану ниеті арасындағы қатынасты реттейді. </w:t>
      </w:r>
    </w:p>
    <w:p w14:paraId="3FB7A010" w14:textId="455E5173"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12: </w:t>
      </w:r>
      <w:r w:rsidR="00AB48C5" w:rsidRPr="00EF1F94">
        <w:rPr>
          <w:rFonts w:ascii="Times New Roman" w:hAnsi="Times New Roman" w:cs="Times New Roman"/>
          <w:noProof/>
          <w:sz w:val="28"/>
          <w:szCs w:val="28"/>
          <w:lang w:val="kk-KZ"/>
        </w:rPr>
        <w:t>Г</w:t>
      </w:r>
      <w:r w:rsidR="006A41A2" w:rsidRPr="00EF1F94">
        <w:rPr>
          <w:rFonts w:ascii="Times New Roman" w:hAnsi="Times New Roman" w:cs="Times New Roman"/>
          <w:noProof/>
          <w:sz w:val="28"/>
          <w:szCs w:val="28"/>
          <w:lang w:val="kk-KZ"/>
        </w:rPr>
        <w:t xml:space="preserve">едоникалық ынта мен ФАТШҚ-ты қолданудың мінез-құлық ниеті арасындағы қатынасты реттейді. . </w:t>
      </w:r>
    </w:p>
    <w:p w14:paraId="02845551" w14:textId="75412B1A"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13: </w:t>
      </w:r>
      <w:r w:rsidR="00AB48C5" w:rsidRPr="00EF1F94">
        <w:rPr>
          <w:rFonts w:ascii="Times New Roman" w:hAnsi="Times New Roman" w:cs="Times New Roman"/>
          <w:noProof/>
          <w:sz w:val="28"/>
          <w:szCs w:val="28"/>
          <w:lang w:val="kk-KZ"/>
        </w:rPr>
        <w:t>Ж</w:t>
      </w:r>
      <w:r w:rsidR="006A41A2" w:rsidRPr="00EF1F94">
        <w:rPr>
          <w:rFonts w:ascii="Times New Roman" w:hAnsi="Times New Roman" w:cs="Times New Roman"/>
          <w:noProof/>
          <w:sz w:val="28"/>
          <w:szCs w:val="28"/>
          <w:lang w:val="kk-KZ"/>
        </w:rPr>
        <w:t xml:space="preserve">еңілдететін жағдайлар мен ФАТШҚ-ты қолданудың мінез-құлық ниеті арасындағы қатынасты реттейді. </w:t>
      </w:r>
    </w:p>
    <w:p w14:paraId="29C9AD30" w14:textId="30AA0EA9"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14: </w:t>
      </w:r>
      <w:r w:rsidR="00AB48C5" w:rsidRPr="00EF1F94">
        <w:rPr>
          <w:rFonts w:ascii="Times New Roman" w:hAnsi="Times New Roman" w:cs="Times New Roman"/>
          <w:noProof/>
          <w:sz w:val="28"/>
          <w:szCs w:val="28"/>
          <w:lang w:val="kk-KZ"/>
        </w:rPr>
        <w:t>Ж</w:t>
      </w:r>
      <w:r w:rsidR="006A41A2" w:rsidRPr="00EF1F94">
        <w:rPr>
          <w:rFonts w:ascii="Times New Roman" w:hAnsi="Times New Roman" w:cs="Times New Roman"/>
          <w:noProof/>
          <w:sz w:val="28"/>
          <w:szCs w:val="28"/>
          <w:lang w:val="kk-KZ"/>
        </w:rPr>
        <w:t xml:space="preserve">еке жаңашылдық пен мінез-құлық ниеті арасындағы қатынасты реттейді. </w:t>
      </w:r>
    </w:p>
    <w:p w14:paraId="3905DD16" w14:textId="77777777"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15a: ФАТШҚ қолдану әдеті мен мінез-құлық ниеті арасындағы қарым-қатынасты реттейді </w:t>
      </w:r>
    </w:p>
    <w:p w14:paraId="30FF6CE2" w14:textId="55EA8D10"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15</w:t>
      </w:r>
      <w:r w:rsidR="00170679"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w:t>
      </w:r>
      <w:r w:rsidR="00AB48C5"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деті мен ФАТШҚ-ны нақты қолдану арасындағы байланысты реттейді </w:t>
      </w:r>
    </w:p>
    <w:p w14:paraId="5200F66A" w14:textId="07FA716F"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16: </w:t>
      </w:r>
      <w:r w:rsidR="00AB48C5" w:rsidRPr="00EF1F94">
        <w:rPr>
          <w:rFonts w:ascii="Times New Roman" w:hAnsi="Times New Roman" w:cs="Times New Roman"/>
          <w:noProof/>
          <w:sz w:val="28"/>
          <w:szCs w:val="28"/>
          <w:lang w:val="kk-KZ"/>
        </w:rPr>
        <w:t>Г</w:t>
      </w:r>
      <w:r w:rsidR="006A41A2" w:rsidRPr="00EF1F94">
        <w:rPr>
          <w:rFonts w:ascii="Times New Roman" w:hAnsi="Times New Roman" w:cs="Times New Roman"/>
          <w:noProof/>
          <w:sz w:val="28"/>
          <w:szCs w:val="28"/>
          <w:lang w:val="kk-KZ"/>
        </w:rPr>
        <w:t xml:space="preserve">едоникалық ынта мен ФАТШҚ-ты қолданудың мінез-құлық ниеті арасындағы қатынасты реттейді. </w:t>
      </w:r>
    </w:p>
    <w:p w14:paraId="09FA11F5" w14:textId="494FEF53" w:rsidR="006A41A2"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17: </w:t>
      </w:r>
      <w:r w:rsidR="00AB48C5"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аға құны мен ФАТШҚ-ты қолдану ниеті арасындағы қатынасты реттейді </w:t>
      </w:r>
    </w:p>
    <w:p w14:paraId="18FEEA5F" w14:textId="22251013" w:rsidR="00D13316" w:rsidRPr="00EF1F94" w:rsidRDefault="00477C07"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 </w:t>
      </w:r>
      <w:r w:rsidR="00474BE9"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18: </w:t>
      </w:r>
      <w:r w:rsidR="00AB48C5" w:rsidRPr="00EF1F94">
        <w:rPr>
          <w:rFonts w:ascii="Times New Roman" w:hAnsi="Times New Roman" w:cs="Times New Roman"/>
          <w:noProof/>
          <w:sz w:val="28"/>
          <w:szCs w:val="28"/>
          <w:lang w:val="kk-KZ"/>
        </w:rPr>
        <w:t>Ж</w:t>
      </w:r>
      <w:r w:rsidR="006A41A2" w:rsidRPr="00EF1F94">
        <w:rPr>
          <w:rFonts w:ascii="Times New Roman" w:hAnsi="Times New Roman" w:cs="Times New Roman"/>
          <w:noProof/>
          <w:sz w:val="28"/>
          <w:szCs w:val="28"/>
          <w:lang w:val="kk-KZ"/>
        </w:rPr>
        <w:t xml:space="preserve">еңілдететін жағдайлар мен ФАТШҚ-ты қолдану ниеті арасындағы қатынасты реттейді. </w:t>
      </w:r>
    </w:p>
    <w:p w14:paraId="773F9DFF" w14:textId="77777777" w:rsidR="00F703E2" w:rsidRPr="00EF1F94" w:rsidRDefault="00F703E2" w:rsidP="006A41A2">
      <w:pPr>
        <w:spacing w:after="0" w:line="240" w:lineRule="auto"/>
        <w:jc w:val="both"/>
        <w:rPr>
          <w:rFonts w:ascii="Times New Roman" w:hAnsi="Times New Roman" w:cs="Times New Roman"/>
          <w:noProof/>
          <w:sz w:val="28"/>
          <w:szCs w:val="28"/>
          <w:lang w:val="kk-KZ"/>
        </w:rPr>
      </w:pPr>
    </w:p>
    <w:p w14:paraId="5E9D30A1" w14:textId="77777777" w:rsidR="006A41A2" w:rsidRPr="00EF1F94" w:rsidRDefault="007A70DD" w:rsidP="00AE7FCE">
      <w:pPr>
        <w:spacing w:after="0" w:line="240" w:lineRule="auto"/>
        <w:jc w:val="center"/>
        <w:rPr>
          <w:rFonts w:ascii="Times New Roman" w:hAnsi="Times New Roman" w:cs="Times New Roman"/>
          <w:noProof/>
          <w:sz w:val="28"/>
          <w:szCs w:val="28"/>
          <w:lang w:val="kk-KZ"/>
        </w:rPr>
      </w:pPr>
      <w:r w:rsidRPr="00EF1F94">
        <w:rPr>
          <w:noProof/>
          <w:sz w:val="28"/>
          <w:szCs w:val="28"/>
          <w:lang w:val="en-US"/>
        </w:rPr>
        <w:drawing>
          <wp:inline distT="0" distB="0" distL="0" distR="0" wp14:anchorId="39EB506A" wp14:editId="211CCB05">
            <wp:extent cx="5562600" cy="3858797"/>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73485" cy="3866348"/>
                    </a:xfrm>
                    <a:prstGeom prst="rect">
                      <a:avLst/>
                    </a:prstGeom>
                  </pic:spPr>
                </pic:pic>
              </a:graphicData>
            </a:graphic>
          </wp:inline>
        </w:drawing>
      </w:r>
    </w:p>
    <w:p w14:paraId="4F5F6708" w14:textId="77777777" w:rsidR="00AA5E09" w:rsidRPr="00EF1F94" w:rsidRDefault="00AA5E09" w:rsidP="006A41A2">
      <w:pPr>
        <w:spacing w:after="0" w:line="240" w:lineRule="auto"/>
        <w:jc w:val="both"/>
        <w:rPr>
          <w:rFonts w:ascii="Times New Roman" w:hAnsi="Times New Roman" w:cs="Times New Roman"/>
          <w:noProof/>
          <w:sz w:val="28"/>
          <w:szCs w:val="28"/>
          <w:lang w:val="kk-KZ"/>
        </w:rPr>
      </w:pPr>
    </w:p>
    <w:p w14:paraId="1A006FE1" w14:textId="2F9418AE" w:rsidR="00F703E2" w:rsidRPr="00EF1F94" w:rsidRDefault="00F703E2" w:rsidP="00F703E2">
      <w:pPr>
        <w:spacing w:after="0" w:line="240" w:lineRule="auto"/>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sidR="001756F9">
        <w:rPr>
          <w:rFonts w:ascii="Times New Roman" w:hAnsi="Times New Roman" w:cs="Times New Roman"/>
          <w:noProof/>
          <w:sz w:val="28"/>
          <w:szCs w:val="28"/>
          <w:lang w:val="kk-KZ"/>
        </w:rPr>
        <w:t>2.</w:t>
      </w:r>
      <w:r w:rsidR="00C13423">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 xml:space="preserve"> – </w:t>
      </w:r>
      <w:r w:rsidR="00331404" w:rsidRPr="00EF1F94">
        <w:rPr>
          <w:rFonts w:ascii="Times New Roman" w:hAnsi="Times New Roman" w:cs="Times New Roman"/>
          <w:noProof/>
          <w:sz w:val="28"/>
          <w:szCs w:val="28"/>
          <w:lang w:val="kk-KZ"/>
        </w:rPr>
        <w:t>Болжамдар</w:t>
      </w:r>
      <w:r w:rsidRPr="00EF1F94">
        <w:rPr>
          <w:rFonts w:ascii="Times New Roman" w:hAnsi="Times New Roman" w:cs="Times New Roman"/>
          <w:noProof/>
          <w:sz w:val="28"/>
          <w:szCs w:val="28"/>
          <w:lang w:val="kk-KZ"/>
        </w:rPr>
        <w:t>ға байланысты ТҚҚБТ моделі нұсқасы</w:t>
      </w:r>
    </w:p>
    <w:p w14:paraId="1DD0D9A4" w14:textId="77777777" w:rsidR="00AA5E09" w:rsidRPr="00EF1F94" w:rsidRDefault="00AA5E09" w:rsidP="006A41A2">
      <w:pPr>
        <w:spacing w:after="0" w:line="240" w:lineRule="auto"/>
        <w:jc w:val="both"/>
        <w:rPr>
          <w:rFonts w:ascii="Times New Roman" w:hAnsi="Times New Roman" w:cs="Times New Roman"/>
          <w:noProof/>
          <w:sz w:val="28"/>
          <w:szCs w:val="28"/>
          <w:lang w:val="kk-KZ"/>
        </w:rPr>
      </w:pPr>
    </w:p>
    <w:p w14:paraId="1D0EE0E6" w14:textId="044822A7" w:rsidR="00F55AE3" w:rsidRDefault="00792808"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Сурет </w:t>
      </w:r>
      <w:r>
        <w:rPr>
          <w:rFonts w:ascii="Times New Roman" w:hAnsi="Times New Roman" w:cs="Times New Roman"/>
          <w:noProof/>
          <w:sz w:val="28"/>
          <w:szCs w:val="28"/>
          <w:lang w:val="kk-KZ"/>
        </w:rPr>
        <w:t>2.9-де</w:t>
      </w:r>
      <w:r w:rsidRPr="00EF1F94">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б</w:t>
      </w:r>
      <w:r w:rsidRPr="00EF1F94">
        <w:rPr>
          <w:rFonts w:ascii="Times New Roman" w:hAnsi="Times New Roman" w:cs="Times New Roman"/>
          <w:noProof/>
          <w:sz w:val="28"/>
          <w:szCs w:val="28"/>
          <w:lang w:val="kk-KZ"/>
        </w:rPr>
        <w:t>олжамдарға байланысты ТҚҚБТ моделі нұсқасы</w:t>
      </w:r>
      <w:r>
        <w:rPr>
          <w:rFonts w:ascii="Times New Roman" w:hAnsi="Times New Roman" w:cs="Times New Roman"/>
          <w:noProof/>
          <w:sz w:val="28"/>
          <w:szCs w:val="28"/>
          <w:lang w:val="kk-KZ"/>
        </w:rPr>
        <w:t xml:space="preserve"> көрсетілген.</w:t>
      </w:r>
    </w:p>
    <w:p w14:paraId="25929AC4" w14:textId="77777777" w:rsidR="00792808" w:rsidRDefault="00792808" w:rsidP="006A41A2">
      <w:pPr>
        <w:spacing w:after="0" w:line="240" w:lineRule="auto"/>
        <w:jc w:val="both"/>
        <w:rPr>
          <w:rFonts w:ascii="Times New Roman" w:hAnsi="Times New Roman" w:cs="Times New Roman"/>
          <w:noProof/>
          <w:sz w:val="28"/>
          <w:szCs w:val="28"/>
          <w:lang w:val="kk-KZ"/>
        </w:rPr>
      </w:pPr>
    </w:p>
    <w:p w14:paraId="01DCE50B" w14:textId="7850B6D0" w:rsidR="00D2667A" w:rsidRPr="009678EA" w:rsidRDefault="00912850"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2.13</w:t>
      </w:r>
      <w:r w:rsidRPr="00EF1F94">
        <w:rPr>
          <w:rFonts w:ascii="Times New Roman" w:hAnsi="Times New Roman" w:cs="Times New Roman"/>
          <w:noProof/>
          <w:sz w:val="28"/>
          <w:szCs w:val="28"/>
          <w:lang w:val="kk-KZ"/>
        </w:rPr>
        <w:t xml:space="preserve"> – </w:t>
      </w:r>
      <w:r w:rsidR="009678EA">
        <w:rPr>
          <w:rFonts w:ascii="Times New Roman" w:hAnsi="Times New Roman" w:cs="Times New Roman"/>
          <w:noProof/>
          <w:sz w:val="28"/>
          <w:szCs w:val="28"/>
          <w:lang w:val="kk-KZ"/>
        </w:rPr>
        <w:t>Гендерлік белгілері бойынша сипаттамасы</w:t>
      </w:r>
    </w:p>
    <w:tbl>
      <w:tblPr>
        <w:tblStyle w:val="a3"/>
        <w:tblW w:w="0" w:type="auto"/>
        <w:tblLook w:val="04A0" w:firstRow="1" w:lastRow="0" w:firstColumn="1" w:lastColumn="0" w:noHBand="0" w:noVBand="1"/>
      </w:tblPr>
      <w:tblGrid>
        <w:gridCol w:w="3114"/>
        <w:gridCol w:w="1984"/>
        <w:gridCol w:w="2268"/>
        <w:gridCol w:w="1979"/>
      </w:tblGrid>
      <w:tr w:rsidR="006A41A2" w:rsidRPr="00EF1F94" w14:paraId="36BDCEA7" w14:textId="77777777" w:rsidTr="00792808">
        <w:tc>
          <w:tcPr>
            <w:tcW w:w="3114" w:type="dxa"/>
          </w:tcPr>
          <w:p w14:paraId="124B94F7" w14:textId="77777777" w:rsidR="006A41A2" w:rsidRPr="00EF1F94" w:rsidRDefault="006737E3"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Көрсеткіштер</w:t>
            </w:r>
          </w:p>
        </w:tc>
        <w:tc>
          <w:tcPr>
            <w:tcW w:w="1984" w:type="dxa"/>
          </w:tcPr>
          <w:p w14:paraId="789E8386" w14:textId="77777777" w:rsidR="006A41A2" w:rsidRPr="00EF1F94" w:rsidRDefault="006737E3"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Жынысы</w:t>
            </w:r>
          </w:p>
        </w:tc>
        <w:tc>
          <w:tcPr>
            <w:tcW w:w="2268" w:type="dxa"/>
          </w:tcPr>
          <w:p w14:paraId="74289A92" w14:textId="77777777" w:rsidR="006A41A2" w:rsidRPr="00EF1F94" w:rsidRDefault="006737E3"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Оқушылар саны</w:t>
            </w:r>
          </w:p>
        </w:tc>
        <w:tc>
          <w:tcPr>
            <w:tcW w:w="1979" w:type="dxa"/>
          </w:tcPr>
          <w:p w14:paraId="54BECCA6" w14:textId="77777777" w:rsidR="006A41A2" w:rsidRPr="00EF1F94" w:rsidRDefault="006737E3"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Пайыздық </w:t>
            </w:r>
            <w:r w:rsidR="006A41A2" w:rsidRPr="00EF1F94">
              <w:rPr>
                <w:rFonts w:ascii="Times New Roman" w:hAnsi="Times New Roman" w:cs="Times New Roman"/>
                <w:noProof/>
                <w:sz w:val="28"/>
                <w:szCs w:val="28"/>
                <w:lang w:val="kk-KZ"/>
              </w:rPr>
              <w:t>%</w:t>
            </w:r>
          </w:p>
        </w:tc>
      </w:tr>
      <w:tr w:rsidR="00CF7585" w:rsidRPr="00EF1F94" w14:paraId="1E923E9E" w14:textId="77777777" w:rsidTr="00792808">
        <w:tc>
          <w:tcPr>
            <w:tcW w:w="3114" w:type="dxa"/>
            <w:vMerge w:val="restart"/>
          </w:tcPr>
          <w:p w14:paraId="2AADA80C" w14:textId="77777777" w:rsidR="00CF7585" w:rsidRPr="00EF1F94" w:rsidRDefault="00CF7585"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Жынысы</w:t>
            </w:r>
          </w:p>
        </w:tc>
        <w:tc>
          <w:tcPr>
            <w:tcW w:w="1984" w:type="dxa"/>
          </w:tcPr>
          <w:p w14:paraId="6314A3DB" w14:textId="66F8AE10" w:rsidR="00CF7585" w:rsidRPr="00EF1F94" w:rsidRDefault="00CF7585"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ұл</w:t>
            </w:r>
          </w:p>
        </w:tc>
        <w:tc>
          <w:tcPr>
            <w:tcW w:w="2268" w:type="dxa"/>
          </w:tcPr>
          <w:p w14:paraId="29DEFE0C" w14:textId="77777777" w:rsidR="00CF7585" w:rsidRPr="00EF1F94" w:rsidRDefault="00CF7585"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30</w:t>
            </w:r>
          </w:p>
        </w:tc>
        <w:tc>
          <w:tcPr>
            <w:tcW w:w="1979" w:type="dxa"/>
          </w:tcPr>
          <w:p w14:paraId="6AC4E501" w14:textId="77777777" w:rsidR="00CF7585" w:rsidRPr="00EF1F94" w:rsidRDefault="00CF7585"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50</w:t>
            </w:r>
          </w:p>
        </w:tc>
      </w:tr>
      <w:tr w:rsidR="00CF7585" w:rsidRPr="00EF1F94" w14:paraId="357CFCEB" w14:textId="77777777" w:rsidTr="00792808">
        <w:tc>
          <w:tcPr>
            <w:tcW w:w="3114" w:type="dxa"/>
            <w:vMerge/>
          </w:tcPr>
          <w:p w14:paraId="6B78F290" w14:textId="77777777" w:rsidR="00CF7585" w:rsidRPr="00EF1F94" w:rsidRDefault="00CF7585" w:rsidP="006A41A2">
            <w:pPr>
              <w:jc w:val="both"/>
              <w:rPr>
                <w:rFonts w:ascii="Times New Roman" w:hAnsi="Times New Roman" w:cs="Times New Roman"/>
                <w:noProof/>
                <w:sz w:val="28"/>
                <w:szCs w:val="28"/>
                <w:lang w:val="kk-KZ"/>
              </w:rPr>
            </w:pPr>
          </w:p>
        </w:tc>
        <w:tc>
          <w:tcPr>
            <w:tcW w:w="1984" w:type="dxa"/>
          </w:tcPr>
          <w:p w14:paraId="19FE5CE0" w14:textId="5B19E030" w:rsidR="00CF7585" w:rsidRPr="00EF1F94" w:rsidRDefault="00CF7585"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қыз</w:t>
            </w:r>
          </w:p>
        </w:tc>
        <w:tc>
          <w:tcPr>
            <w:tcW w:w="2268" w:type="dxa"/>
          </w:tcPr>
          <w:p w14:paraId="4E3DB9D7" w14:textId="77777777" w:rsidR="00CF7585" w:rsidRPr="00EF1F94" w:rsidRDefault="00CF7585"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30</w:t>
            </w:r>
          </w:p>
        </w:tc>
        <w:tc>
          <w:tcPr>
            <w:tcW w:w="1979" w:type="dxa"/>
          </w:tcPr>
          <w:p w14:paraId="310F5D59" w14:textId="77777777" w:rsidR="00CF7585" w:rsidRPr="00EF1F94" w:rsidRDefault="00CF7585"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50</w:t>
            </w:r>
          </w:p>
        </w:tc>
      </w:tr>
      <w:tr w:rsidR="006A41A2" w:rsidRPr="00EF1F94" w14:paraId="54EC040F" w14:textId="77777777" w:rsidTr="00792808">
        <w:tc>
          <w:tcPr>
            <w:tcW w:w="3114" w:type="dxa"/>
          </w:tcPr>
          <w:p w14:paraId="16FF9831"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Жасы</w:t>
            </w:r>
          </w:p>
        </w:tc>
        <w:tc>
          <w:tcPr>
            <w:tcW w:w="1984" w:type="dxa"/>
          </w:tcPr>
          <w:p w14:paraId="667E5AF4" w14:textId="77777777" w:rsidR="006A41A2" w:rsidRPr="00EF1F94" w:rsidRDefault="006737E3"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16</w:t>
            </w:r>
          </w:p>
        </w:tc>
        <w:tc>
          <w:tcPr>
            <w:tcW w:w="2268" w:type="dxa"/>
          </w:tcPr>
          <w:p w14:paraId="1874239A" w14:textId="77777777" w:rsidR="006A41A2" w:rsidRPr="00EF1F94" w:rsidRDefault="003C10B0"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60</w:t>
            </w:r>
          </w:p>
        </w:tc>
        <w:tc>
          <w:tcPr>
            <w:tcW w:w="1979" w:type="dxa"/>
          </w:tcPr>
          <w:p w14:paraId="3A868012" w14:textId="77777777" w:rsidR="006A41A2" w:rsidRPr="00EF1F94" w:rsidRDefault="006737E3"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100</w:t>
            </w:r>
          </w:p>
        </w:tc>
      </w:tr>
      <w:tr w:rsidR="006A41A2" w:rsidRPr="00EF1F94" w14:paraId="581E77F8" w14:textId="77777777" w:rsidTr="00792808">
        <w:tc>
          <w:tcPr>
            <w:tcW w:w="3114" w:type="dxa"/>
          </w:tcPr>
          <w:p w14:paraId="7D64A543" w14:textId="77777777" w:rsidR="006A41A2" w:rsidRPr="00EF1F94" w:rsidRDefault="006A41A2" w:rsidP="007B305B">
            <w:pP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w:t>
            </w:r>
            <w:r w:rsidR="00477C07" w:rsidRPr="00EF1F94">
              <w:rPr>
                <w:rFonts w:ascii="Times New Roman" w:hAnsi="Times New Roman" w:cs="Times New Roman"/>
                <w:noProof/>
                <w:sz w:val="28"/>
                <w:szCs w:val="28"/>
                <w:lang w:val="kk-KZ"/>
              </w:rPr>
              <w:t>Ш қолдану т</w:t>
            </w:r>
            <w:r w:rsidRPr="00EF1F94">
              <w:rPr>
                <w:rFonts w:ascii="Times New Roman" w:hAnsi="Times New Roman" w:cs="Times New Roman"/>
                <w:noProof/>
                <w:sz w:val="28"/>
                <w:szCs w:val="28"/>
                <w:lang w:val="kk-KZ"/>
              </w:rPr>
              <w:t xml:space="preserve">әжірибесі </w:t>
            </w:r>
          </w:p>
        </w:tc>
        <w:tc>
          <w:tcPr>
            <w:tcW w:w="1984" w:type="dxa"/>
          </w:tcPr>
          <w:p w14:paraId="1924F82C" w14:textId="77777777" w:rsidR="006A41A2" w:rsidRPr="00EF1F94" w:rsidRDefault="006A41A2" w:rsidP="00CF7585">
            <w:pPr>
              <w:jc w:val="center"/>
              <w:rPr>
                <w:rFonts w:ascii="Times New Roman" w:hAnsi="Times New Roman" w:cs="Times New Roman"/>
                <w:noProof/>
                <w:sz w:val="28"/>
                <w:szCs w:val="28"/>
                <w:lang w:val="kk-KZ"/>
              </w:rPr>
            </w:pPr>
          </w:p>
        </w:tc>
        <w:tc>
          <w:tcPr>
            <w:tcW w:w="2268" w:type="dxa"/>
          </w:tcPr>
          <w:p w14:paraId="3A517B23" w14:textId="77777777" w:rsidR="006A41A2" w:rsidRPr="00EF1F94" w:rsidRDefault="006A41A2"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p>
        </w:tc>
        <w:tc>
          <w:tcPr>
            <w:tcW w:w="1979" w:type="dxa"/>
          </w:tcPr>
          <w:p w14:paraId="62EDCEAC" w14:textId="77777777" w:rsidR="006A41A2" w:rsidRPr="00EF1F94" w:rsidRDefault="006737E3" w:rsidP="00CF7585">
            <w:pPr>
              <w:jc w:val="center"/>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0</w:t>
            </w:r>
          </w:p>
        </w:tc>
      </w:tr>
    </w:tbl>
    <w:p w14:paraId="23ED5CFB" w14:textId="6EAD5F94" w:rsidR="006A41A2" w:rsidRDefault="006A41A2" w:rsidP="006A41A2">
      <w:pPr>
        <w:spacing w:after="0" w:line="240" w:lineRule="auto"/>
        <w:jc w:val="both"/>
        <w:rPr>
          <w:rFonts w:ascii="Times New Roman" w:hAnsi="Times New Roman" w:cs="Times New Roman"/>
          <w:noProof/>
          <w:sz w:val="28"/>
          <w:szCs w:val="28"/>
          <w:lang w:val="kk-KZ"/>
        </w:rPr>
      </w:pPr>
    </w:p>
    <w:p w14:paraId="5EAAC218" w14:textId="22CD6011" w:rsidR="007863BA" w:rsidRDefault="007863BA" w:rsidP="007863BA">
      <w:pPr>
        <w:spacing w:after="0" w:line="240" w:lineRule="auto"/>
        <w:jc w:val="both"/>
        <w:rPr>
          <w:rFonts w:ascii="Times New Roman" w:hAnsi="Times New Roman" w:cs="Times New Roman"/>
          <w:noProof/>
          <w:sz w:val="28"/>
          <w:szCs w:val="28"/>
          <w:lang w:val="kk-KZ"/>
        </w:rPr>
      </w:pPr>
      <w:r w:rsidRPr="007863BA">
        <w:rPr>
          <w:rFonts w:ascii="Times New Roman" w:hAnsi="Times New Roman" w:cs="Times New Roman"/>
          <w:noProof/>
          <w:sz w:val="28"/>
          <w:szCs w:val="28"/>
          <w:lang w:val="kk-KZ"/>
        </w:rPr>
        <w:t>Зерттеуге жалпы 60 оқушы қатысты. Олардың 30-ы ұл (50%), ал 30-ы қыз (50%). Респонденттердің барлығы 16 жастағы оқушылар болып табылады. Бұл зерттеу үлгісінің гендерлік тұрғыдан тең бөлінгенін көрсетеді</w:t>
      </w:r>
      <w:r>
        <w:rPr>
          <w:rFonts w:ascii="Times New Roman" w:hAnsi="Times New Roman" w:cs="Times New Roman"/>
          <w:noProof/>
          <w:sz w:val="28"/>
          <w:szCs w:val="28"/>
          <w:lang w:val="en-US"/>
        </w:rPr>
        <w:t xml:space="preserve"> (</w:t>
      </w:r>
      <w:r w:rsidRPr="007863BA">
        <w:rPr>
          <w:rFonts w:ascii="Times New Roman" w:hAnsi="Times New Roman" w:cs="Times New Roman"/>
          <w:noProof/>
          <w:sz w:val="28"/>
          <w:szCs w:val="28"/>
          <w:lang w:val="en-US"/>
        </w:rPr>
        <w:t>Кесте 2.13</w:t>
      </w:r>
      <w:r>
        <w:rPr>
          <w:rFonts w:ascii="Times New Roman" w:hAnsi="Times New Roman" w:cs="Times New Roman"/>
          <w:noProof/>
          <w:sz w:val="28"/>
          <w:szCs w:val="28"/>
          <w:lang w:val="en-US"/>
        </w:rPr>
        <w:t>)</w:t>
      </w:r>
      <w:r w:rsidRPr="007863BA">
        <w:rPr>
          <w:rFonts w:ascii="Times New Roman" w:hAnsi="Times New Roman" w:cs="Times New Roman"/>
          <w:noProof/>
          <w:sz w:val="28"/>
          <w:szCs w:val="28"/>
          <w:lang w:val="kk-KZ"/>
        </w:rPr>
        <w:t>.</w:t>
      </w:r>
      <w:r>
        <w:rPr>
          <w:rFonts w:ascii="Times New Roman" w:hAnsi="Times New Roman" w:cs="Times New Roman"/>
          <w:noProof/>
          <w:sz w:val="28"/>
          <w:szCs w:val="28"/>
          <w:lang w:val="kk-KZ"/>
        </w:rPr>
        <w:t xml:space="preserve"> </w:t>
      </w:r>
      <w:r w:rsidRPr="007863BA">
        <w:rPr>
          <w:rFonts w:ascii="Times New Roman" w:hAnsi="Times New Roman" w:cs="Times New Roman"/>
          <w:noProof/>
          <w:sz w:val="28"/>
          <w:szCs w:val="28"/>
          <w:lang w:val="kk-KZ"/>
        </w:rPr>
        <w:t xml:space="preserve">Зерттеу нәтижелері оқушылардың көпшілігі оқу процесінде толықтырылған шынайылық (ТШ) технологиясын бұрын қолданбағанын көрсетті. Бұл жағдай мектептерде толықтырылған шынайылық технологиясының оқу процесіне әлі кеңінен енгізілмегенін көрсетеді. </w:t>
      </w:r>
    </w:p>
    <w:p w14:paraId="0D1D4288" w14:textId="77777777" w:rsidR="007863BA" w:rsidRDefault="007863BA" w:rsidP="006A41A2">
      <w:pPr>
        <w:spacing w:after="0" w:line="240" w:lineRule="auto"/>
        <w:jc w:val="both"/>
        <w:rPr>
          <w:rFonts w:ascii="Times New Roman" w:hAnsi="Times New Roman" w:cs="Times New Roman"/>
          <w:noProof/>
          <w:sz w:val="28"/>
          <w:szCs w:val="28"/>
          <w:lang w:val="kk-KZ"/>
        </w:rPr>
      </w:pPr>
    </w:p>
    <w:p w14:paraId="0E2E47AF" w14:textId="061100EB" w:rsidR="006A41A2" w:rsidRPr="00EF1F94" w:rsidRDefault="00912850"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2.14</w:t>
      </w:r>
      <w:r w:rsidRPr="00EF1F94">
        <w:rPr>
          <w:rFonts w:ascii="Times New Roman" w:hAnsi="Times New Roman" w:cs="Times New Roman"/>
          <w:noProof/>
          <w:sz w:val="28"/>
          <w:szCs w:val="28"/>
          <w:lang w:val="kk-KZ"/>
        </w:rPr>
        <w:t xml:space="preserve">  – </w:t>
      </w:r>
      <w:r w:rsidR="006A41A2" w:rsidRPr="00EF1F94">
        <w:rPr>
          <w:rFonts w:ascii="Times New Roman" w:hAnsi="Times New Roman" w:cs="Times New Roman"/>
          <w:noProof/>
          <w:sz w:val="28"/>
          <w:szCs w:val="28"/>
          <w:lang w:val="kk-KZ"/>
        </w:rPr>
        <w:t>Сауалнаманың тармақтары</w:t>
      </w:r>
    </w:p>
    <w:tbl>
      <w:tblPr>
        <w:tblStyle w:val="a3"/>
        <w:tblW w:w="0" w:type="auto"/>
        <w:tblLook w:val="04A0" w:firstRow="1" w:lastRow="0" w:firstColumn="1" w:lastColumn="0" w:noHBand="0" w:noVBand="1"/>
      </w:tblPr>
      <w:tblGrid>
        <w:gridCol w:w="854"/>
        <w:gridCol w:w="994"/>
        <w:gridCol w:w="7699"/>
      </w:tblGrid>
      <w:tr w:rsidR="006A41A2" w:rsidRPr="00EF1F94" w14:paraId="37D789C0" w14:textId="77777777" w:rsidTr="00F55AE3">
        <w:tc>
          <w:tcPr>
            <w:tcW w:w="1848" w:type="dxa"/>
            <w:gridSpan w:val="2"/>
          </w:tcPr>
          <w:p w14:paraId="2080CF94" w14:textId="77777777" w:rsidR="006A41A2" w:rsidRPr="00EF1F94" w:rsidRDefault="001F2008"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Тұжырым</w:t>
            </w:r>
          </w:p>
        </w:tc>
        <w:tc>
          <w:tcPr>
            <w:tcW w:w="7699" w:type="dxa"/>
          </w:tcPr>
          <w:p w14:paraId="08A833CA" w14:textId="77777777" w:rsidR="006A41A2" w:rsidRPr="00EF1F94" w:rsidRDefault="006A41A2" w:rsidP="00170679">
            <w:pPr>
              <w:jc w:val="center"/>
              <w:rPr>
                <w:rFonts w:ascii="Times New Roman" w:hAnsi="Times New Roman" w:cs="Times New Roman"/>
                <w:noProof/>
                <w:sz w:val="28"/>
                <w:szCs w:val="28"/>
              </w:rPr>
            </w:pPr>
            <w:r w:rsidRPr="00EF1F94">
              <w:rPr>
                <w:rFonts w:ascii="Times New Roman" w:hAnsi="Times New Roman" w:cs="Times New Roman"/>
                <w:noProof/>
                <w:sz w:val="28"/>
                <w:szCs w:val="28"/>
                <w:lang w:val="kk-KZ"/>
              </w:rPr>
              <w:t>Сұрақ</w:t>
            </w:r>
            <w:r w:rsidR="00170679" w:rsidRPr="00EF1F94">
              <w:rPr>
                <w:rFonts w:ascii="Times New Roman" w:hAnsi="Times New Roman" w:cs="Times New Roman"/>
                <w:noProof/>
                <w:sz w:val="28"/>
                <w:szCs w:val="28"/>
              </w:rPr>
              <w:t>тар</w:t>
            </w:r>
          </w:p>
        </w:tc>
      </w:tr>
      <w:tr w:rsidR="006A41A2" w:rsidRPr="00EF1F94" w14:paraId="60244203" w14:textId="77777777" w:rsidTr="00F55AE3">
        <w:tc>
          <w:tcPr>
            <w:tcW w:w="854" w:type="dxa"/>
            <w:vMerge w:val="restart"/>
            <w:tcBorders>
              <w:top w:val="single" w:sz="4" w:space="0" w:color="000000"/>
            </w:tcBorders>
          </w:tcPr>
          <w:p w14:paraId="62CC5B85"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ОК</w:t>
            </w:r>
          </w:p>
        </w:tc>
        <w:tc>
          <w:tcPr>
            <w:tcW w:w="994" w:type="dxa"/>
            <w:tcBorders>
              <w:top w:val="single" w:sz="4" w:space="0" w:color="000000"/>
              <w:bottom w:val="single" w:sz="4" w:space="0" w:color="000000"/>
            </w:tcBorders>
          </w:tcPr>
          <w:p w14:paraId="54DFF62D"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ОК</w:t>
            </w:r>
            <w:r w:rsidR="006A41A2" w:rsidRPr="00EF1F94">
              <w:rPr>
                <w:rFonts w:ascii="Times New Roman" w:hAnsi="Times New Roman" w:cs="Times New Roman"/>
                <w:sz w:val="28"/>
                <w:szCs w:val="28"/>
                <w:lang w:val="kk"/>
              </w:rPr>
              <w:t>1</w:t>
            </w:r>
          </w:p>
        </w:tc>
        <w:tc>
          <w:tcPr>
            <w:tcW w:w="7699" w:type="dxa"/>
          </w:tcPr>
          <w:p w14:paraId="2EF3F5AA" w14:textId="423D6AE1" w:rsidR="006A41A2" w:rsidRPr="00EF1F94" w:rsidRDefault="0046058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физика пәніні</w:t>
            </w:r>
            <w:r w:rsidR="00AB48C5" w:rsidRPr="00EF1F94">
              <w:rPr>
                <w:rFonts w:ascii="Times New Roman" w:hAnsi="Times New Roman" w:cs="Times New Roman"/>
                <w:noProof/>
                <w:sz w:val="28"/>
                <w:szCs w:val="28"/>
                <w:lang w:val="kk-KZ"/>
              </w:rPr>
              <w:t xml:space="preserve">ң </w:t>
            </w:r>
            <w:r w:rsidR="006A41A2" w:rsidRPr="00EF1F94">
              <w:rPr>
                <w:rFonts w:ascii="Times New Roman" w:hAnsi="Times New Roman" w:cs="Times New Roman"/>
                <w:noProof/>
                <w:sz w:val="28"/>
                <w:szCs w:val="28"/>
                <w:lang w:val="kk-KZ"/>
              </w:rPr>
              <w:t>оқытуде пайдалы деп санаймын</w:t>
            </w:r>
          </w:p>
        </w:tc>
      </w:tr>
      <w:tr w:rsidR="006A41A2" w:rsidRPr="00EF1F94" w14:paraId="07D64B1A" w14:textId="77777777" w:rsidTr="00F55AE3">
        <w:tc>
          <w:tcPr>
            <w:tcW w:w="854" w:type="dxa"/>
            <w:vMerge/>
          </w:tcPr>
          <w:p w14:paraId="6A056353"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6BC0591E"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ОК</w:t>
            </w:r>
            <w:r w:rsidR="006A41A2" w:rsidRPr="00EF1F94">
              <w:rPr>
                <w:rFonts w:ascii="Times New Roman" w:hAnsi="Times New Roman" w:cs="Times New Roman"/>
                <w:sz w:val="28"/>
                <w:szCs w:val="28"/>
                <w:lang w:val="kk"/>
              </w:rPr>
              <w:t>2</w:t>
            </w:r>
          </w:p>
        </w:tc>
        <w:tc>
          <w:tcPr>
            <w:tcW w:w="7699" w:type="dxa"/>
          </w:tcPr>
          <w:p w14:paraId="4D27B84D"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Мен </w:t>
            </w:r>
            <w:r w:rsidR="00460582" w:rsidRPr="00EF1F94">
              <w:rPr>
                <w:rFonts w:ascii="Times New Roman" w:hAnsi="Times New Roman" w:cs="Times New Roman"/>
                <w:noProof/>
                <w:sz w:val="28"/>
                <w:szCs w:val="28"/>
                <w:lang w:val="kk-KZ"/>
              </w:rPr>
              <w:t xml:space="preserve">ФАТШҚ арқылы </w:t>
            </w:r>
            <w:r w:rsidRPr="00EF1F94">
              <w:rPr>
                <w:rFonts w:ascii="Times New Roman" w:hAnsi="Times New Roman" w:cs="Times New Roman"/>
                <w:noProof/>
                <w:sz w:val="28"/>
                <w:szCs w:val="28"/>
                <w:lang w:val="kk-KZ"/>
              </w:rPr>
              <w:t xml:space="preserve">маңызды нәрселерді </w:t>
            </w:r>
            <w:r w:rsidR="00460582" w:rsidRPr="00EF1F94">
              <w:rPr>
                <w:rFonts w:ascii="Times New Roman" w:hAnsi="Times New Roman" w:cs="Times New Roman"/>
                <w:noProof/>
                <w:sz w:val="28"/>
                <w:szCs w:val="28"/>
                <w:lang w:val="kk-KZ"/>
              </w:rPr>
              <w:t>түсінуге болады</w:t>
            </w:r>
          </w:p>
        </w:tc>
      </w:tr>
      <w:tr w:rsidR="006A41A2" w:rsidRPr="00EF1F94" w14:paraId="627772C9" w14:textId="77777777" w:rsidTr="00F55AE3">
        <w:tc>
          <w:tcPr>
            <w:tcW w:w="854" w:type="dxa"/>
            <w:vMerge/>
            <w:tcBorders>
              <w:bottom w:val="single" w:sz="4" w:space="0" w:color="000000"/>
            </w:tcBorders>
          </w:tcPr>
          <w:p w14:paraId="430BD1DA"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377E74E2"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ОК</w:t>
            </w:r>
            <w:r w:rsidR="006A41A2" w:rsidRPr="00EF1F94">
              <w:rPr>
                <w:rFonts w:ascii="Times New Roman" w:hAnsi="Times New Roman" w:cs="Times New Roman"/>
                <w:sz w:val="28"/>
                <w:szCs w:val="28"/>
                <w:lang w:val="kk"/>
              </w:rPr>
              <w:t>3</w:t>
            </w:r>
          </w:p>
        </w:tc>
        <w:tc>
          <w:tcPr>
            <w:tcW w:w="7699" w:type="dxa"/>
          </w:tcPr>
          <w:p w14:paraId="0956D008" w14:textId="77777777" w:rsidR="006A41A2" w:rsidRPr="00EF1F94" w:rsidRDefault="0046058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ФАТШҚ  арқылы </w:t>
            </w:r>
            <w:r w:rsidR="006A41A2" w:rsidRPr="00EF1F94">
              <w:rPr>
                <w:rFonts w:ascii="Times New Roman" w:hAnsi="Times New Roman" w:cs="Times New Roman"/>
                <w:noProof/>
                <w:sz w:val="28"/>
                <w:szCs w:val="28"/>
                <w:lang w:val="kk-KZ"/>
              </w:rPr>
              <w:t>мүмкіндігімді арттыратынына сенемін</w:t>
            </w:r>
          </w:p>
        </w:tc>
      </w:tr>
      <w:tr w:rsidR="006A41A2" w:rsidRPr="00EF1F94" w14:paraId="039500FF" w14:textId="77777777" w:rsidTr="00F55AE3">
        <w:tc>
          <w:tcPr>
            <w:tcW w:w="854" w:type="dxa"/>
            <w:vMerge w:val="restart"/>
            <w:tcBorders>
              <w:top w:val="single" w:sz="4" w:space="0" w:color="000000"/>
            </w:tcBorders>
          </w:tcPr>
          <w:p w14:paraId="1B7B657C"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ҚК</w:t>
            </w:r>
          </w:p>
        </w:tc>
        <w:tc>
          <w:tcPr>
            <w:tcW w:w="994" w:type="dxa"/>
            <w:tcBorders>
              <w:top w:val="single" w:sz="4" w:space="0" w:color="000000"/>
              <w:bottom w:val="single" w:sz="4" w:space="0" w:color="000000"/>
            </w:tcBorders>
          </w:tcPr>
          <w:p w14:paraId="67F0FF11"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ҚК</w:t>
            </w:r>
            <w:r w:rsidR="006A41A2" w:rsidRPr="00EF1F94">
              <w:rPr>
                <w:rFonts w:ascii="Times New Roman" w:hAnsi="Times New Roman" w:cs="Times New Roman"/>
                <w:sz w:val="28"/>
                <w:szCs w:val="28"/>
                <w:lang w:val="kk"/>
              </w:rPr>
              <w:t>1</w:t>
            </w:r>
          </w:p>
        </w:tc>
        <w:tc>
          <w:tcPr>
            <w:tcW w:w="7699" w:type="dxa"/>
          </w:tcPr>
          <w:p w14:paraId="237611C9" w14:textId="6F4EBBB3"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Мен </w:t>
            </w:r>
            <w:r w:rsidR="00460582" w:rsidRPr="00EF1F94">
              <w:rPr>
                <w:rFonts w:ascii="Times New Roman" w:hAnsi="Times New Roman" w:cs="Times New Roman"/>
                <w:noProof/>
                <w:sz w:val="28"/>
                <w:szCs w:val="28"/>
                <w:lang w:val="kk-KZ"/>
              </w:rPr>
              <w:t>ФАТШҚ</w:t>
            </w:r>
            <w:r w:rsidRPr="00EF1F94">
              <w:rPr>
                <w:rFonts w:ascii="Times New Roman" w:hAnsi="Times New Roman" w:cs="Times New Roman"/>
                <w:noProof/>
                <w:sz w:val="28"/>
                <w:szCs w:val="28"/>
                <w:lang w:val="kk-KZ"/>
              </w:rPr>
              <w:t xml:space="preserve"> физика пәнінін оқытуд</w:t>
            </w:r>
            <w:r w:rsidR="00AB48C5" w:rsidRPr="00EF1F94">
              <w:rPr>
                <w:rFonts w:ascii="Times New Roman" w:hAnsi="Times New Roman" w:cs="Times New Roman"/>
                <w:noProof/>
                <w:sz w:val="28"/>
                <w:szCs w:val="28"/>
                <w:lang w:val="kk-KZ"/>
              </w:rPr>
              <w:t xml:space="preserve">а </w:t>
            </w:r>
            <w:r w:rsidRPr="00EF1F94">
              <w:rPr>
                <w:rFonts w:ascii="Times New Roman" w:hAnsi="Times New Roman" w:cs="Times New Roman"/>
                <w:noProof/>
                <w:sz w:val="28"/>
                <w:szCs w:val="28"/>
                <w:lang w:val="kk-KZ"/>
              </w:rPr>
              <w:t xml:space="preserve">ыңғайлырақ етеді деп есептеймін </w:t>
            </w:r>
          </w:p>
        </w:tc>
      </w:tr>
      <w:tr w:rsidR="006A41A2" w:rsidRPr="00EF1F94" w14:paraId="1BB5D1C4" w14:textId="77777777" w:rsidTr="00F55AE3">
        <w:tc>
          <w:tcPr>
            <w:tcW w:w="854" w:type="dxa"/>
            <w:vMerge/>
          </w:tcPr>
          <w:p w14:paraId="0653FA3A"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5EB33066"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ҚК</w:t>
            </w:r>
            <w:r w:rsidR="006A41A2" w:rsidRPr="00EF1F94">
              <w:rPr>
                <w:rFonts w:ascii="Times New Roman" w:hAnsi="Times New Roman" w:cs="Times New Roman"/>
                <w:sz w:val="28"/>
                <w:szCs w:val="28"/>
                <w:lang w:val="kk"/>
              </w:rPr>
              <w:t>2</w:t>
            </w:r>
          </w:p>
        </w:tc>
        <w:tc>
          <w:tcPr>
            <w:tcW w:w="7699" w:type="dxa"/>
          </w:tcPr>
          <w:p w14:paraId="1B54B523"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w:t>
            </w:r>
            <w:r w:rsidR="00460582" w:rsidRPr="00EF1F94">
              <w:rPr>
                <w:rFonts w:ascii="Times New Roman" w:hAnsi="Times New Roman" w:cs="Times New Roman"/>
                <w:noProof/>
                <w:sz w:val="28"/>
                <w:szCs w:val="28"/>
                <w:lang w:val="kk-KZ"/>
              </w:rPr>
              <w:t>лар</w:t>
            </w:r>
            <w:r w:rsidRPr="00EF1F94">
              <w:rPr>
                <w:rFonts w:ascii="Times New Roman" w:hAnsi="Times New Roman" w:cs="Times New Roman"/>
                <w:noProof/>
                <w:sz w:val="28"/>
                <w:szCs w:val="28"/>
                <w:lang w:val="kk-KZ"/>
              </w:rPr>
              <w:t xml:space="preserve"> іс-шаралар үшін </w:t>
            </w:r>
            <w:r w:rsidR="00460582"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қолдануды үйрену оңай</w:t>
            </w:r>
            <w:r w:rsidR="00460582" w:rsidRPr="00EF1F94">
              <w:rPr>
                <w:rFonts w:ascii="Times New Roman" w:hAnsi="Times New Roman" w:cs="Times New Roman"/>
                <w:noProof/>
                <w:sz w:val="28"/>
                <w:szCs w:val="28"/>
                <w:lang w:val="kk-KZ"/>
              </w:rPr>
              <w:t>ға түседі</w:t>
            </w:r>
          </w:p>
        </w:tc>
      </w:tr>
      <w:tr w:rsidR="006A41A2" w:rsidRPr="00EF1F94" w14:paraId="01BB8F42" w14:textId="77777777" w:rsidTr="00F55AE3">
        <w:tc>
          <w:tcPr>
            <w:tcW w:w="854" w:type="dxa"/>
            <w:vMerge/>
          </w:tcPr>
          <w:p w14:paraId="293CFBB6"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23912EBD"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ҚК</w:t>
            </w:r>
            <w:r w:rsidR="006A41A2" w:rsidRPr="00EF1F94">
              <w:rPr>
                <w:rFonts w:ascii="Times New Roman" w:hAnsi="Times New Roman" w:cs="Times New Roman"/>
                <w:sz w:val="28"/>
                <w:szCs w:val="28"/>
                <w:lang w:val="kk"/>
              </w:rPr>
              <w:t>3</w:t>
            </w:r>
          </w:p>
        </w:tc>
        <w:tc>
          <w:tcPr>
            <w:tcW w:w="7699" w:type="dxa"/>
          </w:tcPr>
          <w:p w14:paraId="13BAD64A"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Менің ФАТШҚ-пен әрекеттестігім анық және түсінікті</w:t>
            </w:r>
          </w:p>
        </w:tc>
      </w:tr>
      <w:tr w:rsidR="006A41A2" w:rsidRPr="00EF1F94" w14:paraId="3D0B840D" w14:textId="77777777" w:rsidTr="00F55AE3">
        <w:tc>
          <w:tcPr>
            <w:tcW w:w="854" w:type="dxa"/>
            <w:vMerge/>
            <w:tcBorders>
              <w:bottom w:val="single" w:sz="4" w:space="0" w:color="000000"/>
            </w:tcBorders>
          </w:tcPr>
          <w:p w14:paraId="13737733"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4FB0970D" w14:textId="77777777" w:rsidR="006A41A2" w:rsidRPr="00EF1F94" w:rsidRDefault="008D545A"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ҚК</w:t>
            </w:r>
            <w:r w:rsidR="006A41A2" w:rsidRPr="00EF1F94">
              <w:rPr>
                <w:rFonts w:ascii="Times New Roman" w:hAnsi="Times New Roman" w:cs="Times New Roman"/>
                <w:sz w:val="28"/>
                <w:szCs w:val="28"/>
                <w:lang w:val="kk"/>
              </w:rPr>
              <w:t>4</w:t>
            </w:r>
          </w:p>
        </w:tc>
        <w:tc>
          <w:tcPr>
            <w:tcW w:w="7699" w:type="dxa"/>
          </w:tcPr>
          <w:p w14:paraId="449FAF0E" w14:textId="77777777" w:rsidR="006A41A2" w:rsidRPr="00EF1F94" w:rsidRDefault="0046058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 xml:space="preserve">қолдану </w:t>
            </w:r>
            <w:r w:rsidRPr="00EF1F94">
              <w:rPr>
                <w:rFonts w:ascii="Times New Roman" w:hAnsi="Times New Roman" w:cs="Times New Roman"/>
                <w:noProof/>
                <w:sz w:val="28"/>
                <w:szCs w:val="28"/>
                <w:lang w:val="kk-KZ"/>
              </w:rPr>
              <w:t xml:space="preserve">оқуда </w:t>
            </w:r>
            <w:r w:rsidR="006A41A2" w:rsidRPr="00EF1F94">
              <w:rPr>
                <w:rFonts w:ascii="Times New Roman" w:hAnsi="Times New Roman" w:cs="Times New Roman"/>
                <w:noProof/>
                <w:sz w:val="28"/>
                <w:szCs w:val="28"/>
                <w:lang w:val="kk-KZ"/>
              </w:rPr>
              <w:t>оңай деп санайды</w:t>
            </w:r>
          </w:p>
        </w:tc>
      </w:tr>
      <w:tr w:rsidR="006A41A2" w:rsidRPr="00EF1F94" w14:paraId="6009F7F6" w14:textId="77777777" w:rsidTr="00F55AE3">
        <w:tc>
          <w:tcPr>
            <w:tcW w:w="854" w:type="dxa"/>
            <w:vMerge w:val="restart"/>
            <w:tcBorders>
              <w:top w:val="single" w:sz="4" w:space="0" w:color="000000"/>
            </w:tcBorders>
          </w:tcPr>
          <w:p w14:paraId="7DD5CA00"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ӘӘ</w:t>
            </w:r>
          </w:p>
        </w:tc>
        <w:tc>
          <w:tcPr>
            <w:tcW w:w="994" w:type="dxa"/>
            <w:tcBorders>
              <w:top w:val="single" w:sz="4" w:space="0" w:color="000000"/>
              <w:bottom w:val="single" w:sz="4" w:space="0" w:color="000000"/>
            </w:tcBorders>
          </w:tcPr>
          <w:p w14:paraId="0DB355B1"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ӘӘ</w:t>
            </w:r>
            <w:r w:rsidR="006A41A2" w:rsidRPr="00EF1F94">
              <w:rPr>
                <w:rFonts w:ascii="Times New Roman" w:hAnsi="Times New Roman" w:cs="Times New Roman"/>
                <w:sz w:val="28"/>
                <w:szCs w:val="28"/>
                <w:lang w:val="kk"/>
              </w:rPr>
              <w:t>1</w:t>
            </w:r>
          </w:p>
        </w:tc>
        <w:tc>
          <w:tcPr>
            <w:tcW w:w="7699" w:type="dxa"/>
          </w:tcPr>
          <w:p w14:paraId="33EB2C29"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Физика пәнінін оқытуд</w:t>
            </w:r>
            <w:r w:rsidR="00460582" w:rsidRPr="00EF1F94">
              <w:rPr>
                <w:rFonts w:ascii="Times New Roman" w:hAnsi="Times New Roman" w:cs="Times New Roman"/>
                <w:noProof/>
                <w:sz w:val="28"/>
                <w:szCs w:val="28"/>
                <w:lang w:val="kk-KZ"/>
              </w:rPr>
              <w:t>а</w:t>
            </w:r>
            <w:r w:rsidRPr="00EF1F94">
              <w:rPr>
                <w:rFonts w:ascii="Times New Roman" w:hAnsi="Times New Roman" w:cs="Times New Roman"/>
                <w:noProof/>
                <w:sz w:val="28"/>
                <w:szCs w:val="28"/>
                <w:lang w:val="kk-KZ"/>
              </w:rPr>
              <w:t xml:space="preserve"> </w:t>
            </w:r>
            <w:r w:rsidR="00460582"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қолдануда шебер болу оңай</w:t>
            </w:r>
          </w:p>
        </w:tc>
      </w:tr>
      <w:tr w:rsidR="006A41A2" w:rsidRPr="00EF1F94" w14:paraId="6C9C8587" w14:textId="77777777" w:rsidTr="00F55AE3">
        <w:tc>
          <w:tcPr>
            <w:tcW w:w="854" w:type="dxa"/>
            <w:vMerge/>
          </w:tcPr>
          <w:p w14:paraId="797A74C0"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69DDE887"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ӘӘ</w:t>
            </w:r>
            <w:r w:rsidR="006A41A2" w:rsidRPr="00EF1F94">
              <w:rPr>
                <w:rFonts w:ascii="Times New Roman" w:hAnsi="Times New Roman" w:cs="Times New Roman"/>
                <w:sz w:val="28"/>
                <w:szCs w:val="28"/>
                <w:lang w:val="kk"/>
              </w:rPr>
              <w:t>2</w:t>
            </w:r>
          </w:p>
        </w:tc>
        <w:tc>
          <w:tcPr>
            <w:tcW w:w="7699" w:type="dxa"/>
          </w:tcPr>
          <w:p w14:paraId="012E69C6"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Маған </w:t>
            </w:r>
            <w:r w:rsidR="00460582" w:rsidRPr="00EF1F94">
              <w:rPr>
                <w:rFonts w:ascii="Times New Roman" w:hAnsi="Times New Roman" w:cs="Times New Roman"/>
                <w:noProof/>
                <w:sz w:val="28"/>
                <w:szCs w:val="28"/>
                <w:lang w:val="kk-KZ"/>
              </w:rPr>
              <w:t>ықпал</w:t>
            </w:r>
            <w:r w:rsidRPr="00EF1F94">
              <w:rPr>
                <w:rFonts w:ascii="Times New Roman" w:hAnsi="Times New Roman" w:cs="Times New Roman"/>
                <w:noProof/>
                <w:sz w:val="28"/>
                <w:szCs w:val="28"/>
                <w:lang w:val="kk-KZ"/>
              </w:rPr>
              <w:t xml:space="preserve"> ететін оқушылар ФАТШҚ қолдануым керек деп ойлайды</w:t>
            </w:r>
          </w:p>
        </w:tc>
      </w:tr>
      <w:tr w:rsidR="006A41A2" w:rsidRPr="00EF1F94" w14:paraId="6E70FB57" w14:textId="77777777" w:rsidTr="00F55AE3">
        <w:trPr>
          <w:trHeight w:val="220"/>
        </w:trPr>
        <w:tc>
          <w:tcPr>
            <w:tcW w:w="854" w:type="dxa"/>
            <w:vMerge/>
          </w:tcPr>
          <w:p w14:paraId="4BBB7984"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72318A80"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ӘӘ</w:t>
            </w:r>
            <w:r w:rsidR="006A41A2" w:rsidRPr="00EF1F94">
              <w:rPr>
                <w:rFonts w:ascii="Times New Roman" w:hAnsi="Times New Roman" w:cs="Times New Roman"/>
                <w:sz w:val="28"/>
                <w:szCs w:val="28"/>
                <w:lang w:val="kk"/>
              </w:rPr>
              <w:t>3</w:t>
            </w:r>
          </w:p>
        </w:tc>
        <w:tc>
          <w:tcPr>
            <w:tcW w:w="7699" w:type="dxa"/>
          </w:tcPr>
          <w:p w14:paraId="719B50A0"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Мен үшін маңызды оқушылар ФАТШҚ қолдануым керек деп ойлайды</w:t>
            </w:r>
          </w:p>
        </w:tc>
      </w:tr>
      <w:tr w:rsidR="006A41A2" w:rsidRPr="00EF1F94" w14:paraId="5E32E170" w14:textId="77777777" w:rsidTr="00F55AE3">
        <w:tc>
          <w:tcPr>
            <w:tcW w:w="854" w:type="dxa"/>
            <w:vMerge/>
            <w:tcBorders>
              <w:bottom w:val="single" w:sz="4" w:space="0" w:color="000000"/>
            </w:tcBorders>
          </w:tcPr>
          <w:p w14:paraId="7F672420"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32E1D2A4" w14:textId="77777777" w:rsidR="006A41A2" w:rsidRPr="00EF1F94" w:rsidRDefault="00460582"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ӘӘ</w:t>
            </w:r>
            <w:r w:rsidR="006A41A2" w:rsidRPr="00EF1F94">
              <w:rPr>
                <w:rFonts w:ascii="Times New Roman" w:hAnsi="Times New Roman" w:cs="Times New Roman"/>
                <w:sz w:val="28"/>
                <w:szCs w:val="28"/>
                <w:lang w:val="kk"/>
              </w:rPr>
              <w:t>4</w:t>
            </w:r>
          </w:p>
        </w:tc>
        <w:tc>
          <w:tcPr>
            <w:tcW w:w="7699" w:type="dxa"/>
          </w:tcPr>
          <w:p w14:paraId="1C5AB087"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Менің ортамда ФАТШҚ қолданатын оқушылар көбірек танымал</w:t>
            </w:r>
            <w:r w:rsidRPr="00EF1F94">
              <w:rPr>
                <w:rFonts w:ascii="Times New Roman" w:hAnsi="Times New Roman" w:cs="Times New Roman"/>
                <w:noProof/>
                <w:sz w:val="28"/>
                <w:szCs w:val="28"/>
                <w:lang w:val="kk-KZ"/>
              </w:rPr>
              <w:tab/>
            </w:r>
          </w:p>
        </w:tc>
      </w:tr>
      <w:tr w:rsidR="006A41A2" w:rsidRPr="00EF1F94" w14:paraId="0D044BAD" w14:textId="77777777" w:rsidTr="00F55AE3">
        <w:tc>
          <w:tcPr>
            <w:tcW w:w="854" w:type="dxa"/>
            <w:vMerge w:val="restart"/>
            <w:tcBorders>
              <w:top w:val="single" w:sz="4" w:space="0" w:color="000000"/>
            </w:tcBorders>
          </w:tcPr>
          <w:p w14:paraId="60FF80F1"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ЫШ</w:t>
            </w:r>
          </w:p>
        </w:tc>
        <w:tc>
          <w:tcPr>
            <w:tcW w:w="994" w:type="dxa"/>
            <w:tcBorders>
              <w:top w:val="single" w:sz="4" w:space="0" w:color="000000"/>
              <w:bottom w:val="single" w:sz="4" w:space="0" w:color="000000"/>
            </w:tcBorders>
          </w:tcPr>
          <w:p w14:paraId="45029609"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ЫШ</w:t>
            </w:r>
            <w:r w:rsidR="006A41A2" w:rsidRPr="00EF1F94">
              <w:rPr>
                <w:rFonts w:ascii="Times New Roman" w:hAnsi="Times New Roman" w:cs="Times New Roman"/>
                <w:sz w:val="28"/>
                <w:szCs w:val="28"/>
                <w:lang w:val="kk"/>
              </w:rPr>
              <w:t>1</w:t>
            </w:r>
          </w:p>
        </w:tc>
        <w:tc>
          <w:tcPr>
            <w:tcW w:w="7699" w:type="dxa"/>
          </w:tcPr>
          <w:p w14:paraId="0F42B41C"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ФАТШҚ </w:t>
            </w:r>
            <w:r w:rsidR="00010CDA" w:rsidRPr="00EF1F94">
              <w:rPr>
                <w:rFonts w:ascii="Times New Roman" w:hAnsi="Times New Roman" w:cs="Times New Roman"/>
                <w:noProof/>
                <w:sz w:val="28"/>
                <w:szCs w:val="28"/>
                <w:lang w:val="kk-KZ"/>
              </w:rPr>
              <w:t xml:space="preserve">көңіл күйін көтеруші фактор </w:t>
            </w:r>
            <w:r w:rsidRPr="00EF1F94">
              <w:rPr>
                <w:rFonts w:ascii="Times New Roman" w:hAnsi="Times New Roman" w:cs="Times New Roman"/>
                <w:noProof/>
                <w:sz w:val="28"/>
                <w:szCs w:val="28"/>
                <w:lang w:val="kk-KZ"/>
              </w:rPr>
              <w:t>болып табылады</w:t>
            </w:r>
            <w:r w:rsidRPr="00EF1F94">
              <w:rPr>
                <w:rFonts w:ascii="Times New Roman" w:hAnsi="Times New Roman" w:cs="Times New Roman"/>
                <w:noProof/>
                <w:sz w:val="28"/>
                <w:szCs w:val="28"/>
                <w:lang w:val="kk-KZ"/>
              </w:rPr>
              <w:tab/>
            </w:r>
          </w:p>
        </w:tc>
      </w:tr>
      <w:tr w:rsidR="006A41A2" w:rsidRPr="00EF1F94" w14:paraId="452CF02F" w14:textId="77777777" w:rsidTr="00F55AE3">
        <w:tc>
          <w:tcPr>
            <w:tcW w:w="854" w:type="dxa"/>
            <w:vMerge/>
          </w:tcPr>
          <w:p w14:paraId="78D7D37B"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0AD91943"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ЫШ</w:t>
            </w:r>
            <w:r w:rsidR="006A41A2" w:rsidRPr="00EF1F94">
              <w:rPr>
                <w:rFonts w:ascii="Times New Roman" w:hAnsi="Times New Roman" w:cs="Times New Roman"/>
                <w:sz w:val="28"/>
                <w:szCs w:val="28"/>
                <w:lang w:val="kk"/>
              </w:rPr>
              <w:t>2</w:t>
            </w:r>
          </w:p>
        </w:tc>
        <w:tc>
          <w:tcPr>
            <w:tcW w:w="7699" w:type="dxa"/>
          </w:tcPr>
          <w:p w14:paraId="45AAD151"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ФАТШҚ мүмкіндіктерін қолдану үшін қажетті ресурстар бар</w:t>
            </w:r>
            <w:r w:rsidRPr="00EF1F94">
              <w:rPr>
                <w:rFonts w:ascii="Times New Roman" w:hAnsi="Times New Roman" w:cs="Times New Roman"/>
                <w:noProof/>
                <w:sz w:val="28"/>
                <w:szCs w:val="28"/>
                <w:lang w:val="kk-KZ"/>
              </w:rPr>
              <w:tab/>
            </w:r>
          </w:p>
        </w:tc>
      </w:tr>
      <w:tr w:rsidR="006A41A2" w:rsidRPr="00EF1F94" w14:paraId="02636271" w14:textId="77777777" w:rsidTr="00F55AE3">
        <w:tc>
          <w:tcPr>
            <w:tcW w:w="854" w:type="dxa"/>
            <w:vMerge/>
          </w:tcPr>
          <w:p w14:paraId="68071A28"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73835DA0"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ЫШ</w:t>
            </w:r>
            <w:r w:rsidR="006A41A2" w:rsidRPr="00EF1F94">
              <w:rPr>
                <w:rFonts w:ascii="Times New Roman" w:hAnsi="Times New Roman" w:cs="Times New Roman"/>
                <w:sz w:val="28"/>
                <w:szCs w:val="28"/>
                <w:lang w:val="kk"/>
              </w:rPr>
              <w:t>3</w:t>
            </w:r>
          </w:p>
        </w:tc>
        <w:tc>
          <w:tcPr>
            <w:tcW w:w="7699" w:type="dxa"/>
          </w:tcPr>
          <w:p w14:paraId="11ABAEF3"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Менде ФАТШҚ қолдану үшін қажетті білім бар</w:t>
            </w:r>
            <w:r w:rsidRPr="00EF1F94">
              <w:rPr>
                <w:rFonts w:ascii="Times New Roman" w:hAnsi="Times New Roman" w:cs="Times New Roman"/>
                <w:noProof/>
                <w:sz w:val="28"/>
                <w:szCs w:val="28"/>
                <w:lang w:val="kk-KZ"/>
              </w:rPr>
              <w:tab/>
            </w:r>
          </w:p>
        </w:tc>
      </w:tr>
      <w:tr w:rsidR="006A41A2" w:rsidRPr="00EF1F94" w14:paraId="1155B2E3" w14:textId="77777777" w:rsidTr="00F55AE3">
        <w:tc>
          <w:tcPr>
            <w:tcW w:w="854" w:type="dxa"/>
            <w:vMerge/>
            <w:tcBorders>
              <w:bottom w:val="single" w:sz="4" w:space="0" w:color="000000"/>
            </w:tcBorders>
          </w:tcPr>
          <w:p w14:paraId="39C44B70"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3A8EDEFB"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ЫШ</w:t>
            </w:r>
            <w:r w:rsidR="006A41A2" w:rsidRPr="00EF1F94">
              <w:rPr>
                <w:rFonts w:ascii="Times New Roman" w:hAnsi="Times New Roman" w:cs="Times New Roman"/>
                <w:sz w:val="28"/>
                <w:szCs w:val="28"/>
                <w:lang w:val="kk"/>
              </w:rPr>
              <w:t>4</w:t>
            </w:r>
          </w:p>
        </w:tc>
        <w:tc>
          <w:tcPr>
            <w:tcW w:w="7699" w:type="dxa"/>
          </w:tcPr>
          <w:p w14:paraId="160D251E" w14:textId="77777777" w:rsidR="006A41A2" w:rsidRPr="00EF1F94" w:rsidRDefault="00302B83"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 xml:space="preserve">физика пәнінін оқытуде қолданатын басқа </w:t>
            </w:r>
            <w:r w:rsidRPr="00EF1F94">
              <w:rPr>
                <w:rFonts w:ascii="Times New Roman" w:hAnsi="Times New Roman" w:cs="Times New Roman"/>
                <w:noProof/>
                <w:sz w:val="28"/>
                <w:szCs w:val="28"/>
                <w:lang w:val="kk-KZ"/>
              </w:rPr>
              <w:t xml:space="preserve">да </w:t>
            </w:r>
            <w:r w:rsidR="006A41A2" w:rsidRPr="00EF1F94">
              <w:rPr>
                <w:rFonts w:ascii="Times New Roman" w:hAnsi="Times New Roman" w:cs="Times New Roman"/>
                <w:noProof/>
                <w:sz w:val="28"/>
                <w:szCs w:val="28"/>
                <w:lang w:val="kk-KZ"/>
              </w:rPr>
              <w:t>технологиялармен үйлесімді</w:t>
            </w:r>
          </w:p>
        </w:tc>
      </w:tr>
      <w:tr w:rsidR="006A41A2" w:rsidRPr="00EF1F94" w14:paraId="34087575" w14:textId="77777777" w:rsidTr="00F55AE3">
        <w:tc>
          <w:tcPr>
            <w:tcW w:w="854" w:type="dxa"/>
            <w:vMerge w:val="restart"/>
            <w:tcBorders>
              <w:top w:val="single" w:sz="4" w:space="0" w:color="000000"/>
            </w:tcBorders>
          </w:tcPr>
          <w:p w14:paraId="1FBC70C7"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ГЫ</w:t>
            </w:r>
          </w:p>
        </w:tc>
        <w:tc>
          <w:tcPr>
            <w:tcW w:w="994" w:type="dxa"/>
            <w:tcBorders>
              <w:top w:val="single" w:sz="4" w:space="0" w:color="000000"/>
              <w:bottom w:val="single" w:sz="4" w:space="0" w:color="000000"/>
            </w:tcBorders>
          </w:tcPr>
          <w:p w14:paraId="1B3F529E" w14:textId="77777777" w:rsidR="006A41A2" w:rsidRPr="00EF1F94" w:rsidRDefault="00460582"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ГЫ</w:t>
            </w:r>
            <w:r w:rsidR="006A41A2" w:rsidRPr="00EF1F94">
              <w:rPr>
                <w:rFonts w:ascii="Times New Roman" w:hAnsi="Times New Roman" w:cs="Times New Roman"/>
                <w:sz w:val="28"/>
                <w:szCs w:val="28"/>
                <w:lang w:val="kk"/>
              </w:rPr>
              <w:t>1</w:t>
            </w:r>
          </w:p>
        </w:tc>
        <w:tc>
          <w:tcPr>
            <w:tcW w:w="7699" w:type="dxa"/>
          </w:tcPr>
          <w:p w14:paraId="67514672"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Мен ФАТШҚ бағдарламасымен қиындықтар туындаған кезде басқалардан көмек ала аламын</w:t>
            </w:r>
          </w:p>
        </w:tc>
      </w:tr>
      <w:tr w:rsidR="006A41A2" w:rsidRPr="00EF1F94" w14:paraId="363D53F3" w14:textId="77777777" w:rsidTr="00F55AE3">
        <w:tc>
          <w:tcPr>
            <w:tcW w:w="854" w:type="dxa"/>
            <w:vMerge/>
          </w:tcPr>
          <w:p w14:paraId="438ECE83"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58955C98" w14:textId="77777777" w:rsidR="006A41A2" w:rsidRPr="00EF1F94" w:rsidRDefault="00460582"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ГЫ</w:t>
            </w:r>
            <w:r w:rsidR="006A41A2" w:rsidRPr="00EF1F94">
              <w:rPr>
                <w:rFonts w:ascii="Times New Roman" w:hAnsi="Times New Roman" w:cs="Times New Roman"/>
                <w:sz w:val="28"/>
                <w:szCs w:val="28"/>
                <w:lang w:val="kk"/>
              </w:rPr>
              <w:t>2</w:t>
            </w:r>
          </w:p>
        </w:tc>
        <w:tc>
          <w:tcPr>
            <w:tcW w:w="7699" w:type="dxa"/>
          </w:tcPr>
          <w:p w14:paraId="750E075C"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w:t>
            </w:r>
            <w:r w:rsidR="00302B83" w:rsidRPr="00EF1F94">
              <w:rPr>
                <w:rFonts w:ascii="Times New Roman" w:hAnsi="Times New Roman" w:cs="Times New Roman"/>
                <w:noProof/>
                <w:sz w:val="28"/>
                <w:szCs w:val="28"/>
                <w:lang w:val="kk-KZ"/>
              </w:rPr>
              <w:t>лар физика сабағында</w:t>
            </w:r>
            <w:r w:rsidRPr="00EF1F94">
              <w:rPr>
                <w:rFonts w:ascii="Times New Roman" w:hAnsi="Times New Roman" w:cs="Times New Roman"/>
                <w:noProof/>
                <w:sz w:val="28"/>
                <w:szCs w:val="28"/>
                <w:lang w:val="kk-KZ"/>
              </w:rPr>
              <w:t xml:space="preserve"> </w:t>
            </w:r>
            <w:r w:rsidR="00302B83" w:rsidRPr="00EF1F94">
              <w:rPr>
                <w:rFonts w:ascii="Times New Roman" w:hAnsi="Times New Roman" w:cs="Times New Roman"/>
                <w:noProof/>
                <w:sz w:val="28"/>
                <w:szCs w:val="28"/>
                <w:lang w:val="kk-KZ"/>
              </w:rPr>
              <w:t>ФАТШҚ</w:t>
            </w:r>
            <w:r w:rsidRPr="00EF1F94">
              <w:rPr>
                <w:rFonts w:ascii="Times New Roman" w:hAnsi="Times New Roman" w:cs="Times New Roman"/>
                <w:noProof/>
                <w:sz w:val="28"/>
                <w:szCs w:val="28"/>
                <w:lang w:val="kk-KZ"/>
              </w:rPr>
              <w:t xml:space="preserve"> қолдану қызықты</w:t>
            </w:r>
            <w:r w:rsidR="00302B83" w:rsidRPr="00EF1F94">
              <w:rPr>
                <w:rFonts w:ascii="Times New Roman" w:hAnsi="Times New Roman" w:cs="Times New Roman"/>
                <w:noProof/>
                <w:sz w:val="28"/>
                <w:szCs w:val="28"/>
                <w:lang w:val="kk-KZ"/>
              </w:rPr>
              <w:t xml:space="preserve"> деп қабылдайды</w:t>
            </w:r>
          </w:p>
        </w:tc>
      </w:tr>
      <w:tr w:rsidR="006A41A2" w:rsidRPr="00EF1F94" w14:paraId="4463D368" w14:textId="77777777" w:rsidTr="00F55AE3">
        <w:tc>
          <w:tcPr>
            <w:tcW w:w="854" w:type="dxa"/>
            <w:vMerge/>
            <w:tcBorders>
              <w:bottom w:val="single" w:sz="4" w:space="0" w:color="000000"/>
            </w:tcBorders>
          </w:tcPr>
          <w:p w14:paraId="69CA711C"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1662253A" w14:textId="77777777" w:rsidR="006A41A2" w:rsidRPr="00EF1F94" w:rsidRDefault="00460582"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ГЫ</w:t>
            </w:r>
            <w:r w:rsidR="006A41A2" w:rsidRPr="00EF1F94">
              <w:rPr>
                <w:rFonts w:ascii="Times New Roman" w:hAnsi="Times New Roman" w:cs="Times New Roman"/>
                <w:sz w:val="28"/>
                <w:szCs w:val="28"/>
                <w:lang w:val="kk"/>
              </w:rPr>
              <w:t>3</w:t>
            </w:r>
          </w:p>
        </w:tc>
        <w:tc>
          <w:tcPr>
            <w:tcW w:w="7699" w:type="dxa"/>
          </w:tcPr>
          <w:p w14:paraId="4E3AE4AE" w14:textId="3A83C59A"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Оқушы </w:t>
            </w:r>
            <w:r w:rsidR="00302B83" w:rsidRPr="00EF1F94">
              <w:rPr>
                <w:rFonts w:ascii="Times New Roman" w:hAnsi="Times New Roman" w:cs="Times New Roman"/>
                <w:noProof/>
                <w:sz w:val="28"/>
                <w:szCs w:val="28"/>
                <w:lang w:val="kk-KZ"/>
              </w:rPr>
              <w:t>физика сабағында</w:t>
            </w:r>
            <w:r w:rsidRPr="00EF1F94">
              <w:rPr>
                <w:rFonts w:ascii="Times New Roman" w:hAnsi="Times New Roman" w:cs="Times New Roman"/>
                <w:noProof/>
                <w:sz w:val="28"/>
                <w:szCs w:val="28"/>
                <w:lang w:val="kk-KZ"/>
              </w:rPr>
              <w:t xml:space="preserve"> </w:t>
            </w:r>
            <w:r w:rsidR="00302B83"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 xml:space="preserve">қолдану жағымды </w:t>
            </w:r>
            <w:r w:rsidR="00302B83" w:rsidRPr="00EF1F94">
              <w:rPr>
                <w:rFonts w:ascii="Times New Roman" w:hAnsi="Times New Roman" w:cs="Times New Roman"/>
                <w:noProof/>
                <w:sz w:val="28"/>
                <w:szCs w:val="28"/>
                <w:lang w:val="kk-KZ"/>
              </w:rPr>
              <w:t>деп санайды</w:t>
            </w:r>
          </w:p>
        </w:tc>
      </w:tr>
      <w:tr w:rsidR="006A41A2" w:rsidRPr="00EF1F94" w14:paraId="507F42B7" w14:textId="77777777" w:rsidTr="00F55AE3">
        <w:tc>
          <w:tcPr>
            <w:tcW w:w="854" w:type="dxa"/>
            <w:vMerge w:val="restart"/>
            <w:tcBorders>
              <w:top w:val="single" w:sz="4" w:space="0" w:color="000000"/>
            </w:tcBorders>
          </w:tcPr>
          <w:p w14:paraId="44B221B6"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БҚ</w:t>
            </w:r>
          </w:p>
        </w:tc>
        <w:tc>
          <w:tcPr>
            <w:tcW w:w="994" w:type="dxa"/>
            <w:tcBorders>
              <w:top w:val="single" w:sz="4" w:space="0" w:color="000000"/>
              <w:bottom w:val="single" w:sz="4" w:space="0" w:color="000000"/>
            </w:tcBorders>
          </w:tcPr>
          <w:p w14:paraId="00C4104C"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БҚ</w:t>
            </w:r>
            <w:r w:rsidR="006A41A2" w:rsidRPr="00EF1F94">
              <w:rPr>
                <w:rFonts w:ascii="Times New Roman" w:hAnsi="Times New Roman" w:cs="Times New Roman"/>
                <w:sz w:val="28"/>
                <w:szCs w:val="28"/>
                <w:lang w:val="kk"/>
              </w:rPr>
              <w:t>1</w:t>
            </w:r>
          </w:p>
        </w:tc>
        <w:tc>
          <w:tcPr>
            <w:tcW w:w="7699" w:type="dxa"/>
          </w:tcPr>
          <w:p w14:paraId="7CB1EA87"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w:t>
            </w:r>
            <w:r w:rsidR="00460582" w:rsidRPr="00EF1F94">
              <w:rPr>
                <w:rFonts w:ascii="Times New Roman" w:hAnsi="Times New Roman" w:cs="Times New Roman"/>
                <w:noProof/>
                <w:sz w:val="28"/>
                <w:szCs w:val="28"/>
                <w:lang w:val="kk-KZ"/>
              </w:rPr>
              <w:t>лар</w:t>
            </w:r>
            <w:r w:rsidR="00302B83" w:rsidRPr="00EF1F94">
              <w:rPr>
                <w:rFonts w:ascii="Times New Roman" w:hAnsi="Times New Roman" w:cs="Times New Roman"/>
                <w:noProof/>
                <w:sz w:val="28"/>
                <w:szCs w:val="28"/>
                <w:lang w:val="kk-KZ"/>
              </w:rPr>
              <w:t>ды</w:t>
            </w:r>
            <w:r w:rsidR="00460582" w:rsidRPr="00EF1F94">
              <w:rPr>
                <w:rFonts w:ascii="Times New Roman" w:hAnsi="Times New Roman" w:cs="Times New Roman"/>
                <w:noProof/>
                <w:sz w:val="28"/>
                <w:szCs w:val="28"/>
                <w:lang w:val="kk-KZ"/>
              </w:rPr>
              <w:t xml:space="preserve"> физика пәніндегі</w:t>
            </w:r>
            <w:r w:rsidRPr="00EF1F94">
              <w:rPr>
                <w:rFonts w:ascii="Times New Roman" w:hAnsi="Times New Roman" w:cs="Times New Roman"/>
                <w:noProof/>
                <w:sz w:val="28"/>
                <w:szCs w:val="28"/>
                <w:lang w:val="kk-KZ"/>
              </w:rPr>
              <w:t xml:space="preserve"> іс-шараларда </w:t>
            </w:r>
            <w:r w:rsidR="00460582"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қолдану қызықтырады</w:t>
            </w:r>
          </w:p>
        </w:tc>
      </w:tr>
      <w:tr w:rsidR="006A41A2" w:rsidRPr="00EF1F94" w14:paraId="18FF514C" w14:textId="77777777" w:rsidTr="00F55AE3">
        <w:tc>
          <w:tcPr>
            <w:tcW w:w="854" w:type="dxa"/>
            <w:vMerge/>
          </w:tcPr>
          <w:p w14:paraId="3D2F4DA8"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5AC30471"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БҚ</w:t>
            </w:r>
            <w:r w:rsidR="006A41A2" w:rsidRPr="00EF1F94">
              <w:rPr>
                <w:rFonts w:ascii="Times New Roman" w:hAnsi="Times New Roman" w:cs="Times New Roman"/>
                <w:sz w:val="28"/>
                <w:szCs w:val="28"/>
                <w:lang w:val="kk"/>
              </w:rPr>
              <w:t>2</w:t>
            </w:r>
          </w:p>
        </w:tc>
        <w:tc>
          <w:tcPr>
            <w:tcW w:w="7699" w:type="dxa"/>
          </w:tcPr>
          <w:p w14:paraId="068E37CC" w14:textId="77777777" w:rsidR="006A41A2" w:rsidRPr="00EF1F94" w:rsidRDefault="0046058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оқушы</w:t>
            </w:r>
            <w:r w:rsidRPr="00EF1F94">
              <w:rPr>
                <w:rFonts w:ascii="Times New Roman" w:hAnsi="Times New Roman" w:cs="Times New Roman"/>
                <w:noProof/>
                <w:sz w:val="28"/>
                <w:szCs w:val="28"/>
                <w:lang w:val="kk-KZ"/>
              </w:rPr>
              <w:t>ларды</w:t>
            </w:r>
            <w:r w:rsidR="006A41A2" w:rsidRPr="00EF1F94">
              <w:rPr>
                <w:rFonts w:ascii="Times New Roman" w:hAnsi="Times New Roman" w:cs="Times New Roman"/>
                <w:noProof/>
                <w:sz w:val="28"/>
                <w:szCs w:val="28"/>
                <w:lang w:val="kk-KZ"/>
              </w:rPr>
              <w:t xml:space="preserve"> </w:t>
            </w:r>
            <w:r w:rsidR="00302B83" w:rsidRPr="00EF1F94">
              <w:rPr>
                <w:rFonts w:ascii="Times New Roman" w:hAnsi="Times New Roman" w:cs="Times New Roman"/>
                <w:noProof/>
                <w:sz w:val="28"/>
                <w:szCs w:val="28"/>
                <w:lang w:val="kk-KZ"/>
              </w:rPr>
              <w:t>сабақтарға</w:t>
            </w:r>
            <w:r w:rsidR="006A41A2" w:rsidRPr="00EF1F94">
              <w:rPr>
                <w:rFonts w:ascii="Times New Roman" w:hAnsi="Times New Roman" w:cs="Times New Roman"/>
                <w:noProof/>
                <w:sz w:val="28"/>
                <w:szCs w:val="28"/>
                <w:lang w:val="kk-KZ"/>
              </w:rPr>
              <w:t xml:space="preserve"> арналған қолданбалар ақылға қонымды баға</w:t>
            </w:r>
            <w:r w:rsidRPr="00EF1F94">
              <w:rPr>
                <w:rFonts w:ascii="Times New Roman" w:hAnsi="Times New Roman" w:cs="Times New Roman"/>
                <w:noProof/>
                <w:sz w:val="28"/>
                <w:szCs w:val="28"/>
                <w:lang w:val="kk-KZ"/>
              </w:rPr>
              <w:t>мен</w:t>
            </w:r>
            <w:r w:rsidR="00302B83"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қуантады</w:t>
            </w:r>
          </w:p>
        </w:tc>
      </w:tr>
      <w:tr w:rsidR="006A41A2" w:rsidRPr="00EF1F94" w14:paraId="6F8FFE71" w14:textId="77777777" w:rsidTr="00F55AE3">
        <w:tc>
          <w:tcPr>
            <w:tcW w:w="854" w:type="dxa"/>
            <w:vMerge/>
            <w:tcBorders>
              <w:bottom w:val="single" w:sz="4" w:space="0" w:color="000000"/>
            </w:tcBorders>
          </w:tcPr>
          <w:p w14:paraId="15DE8F54"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162D3E45"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БҚ</w:t>
            </w:r>
            <w:r w:rsidR="006A41A2" w:rsidRPr="00EF1F94">
              <w:rPr>
                <w:rFonts w:ascii="Times New Roman" w:hAnsi="Times New Roman" w:cs="Times New Roman"/>
                <w:sz w:val="28"/>
                <w:szCs w:val="28"/>
                <w:lang w:val="kk"/>
              </w:rPr>
              <w:t>3</w:t>
            </w:r>
          </w:p>
        </w:tc>
        <w:tc>
          <w:tcPr>
            <w:tcW w:w="7699" w:type="dxa"/>
          </w:tcPr>
          <w:p w14:paraId="60BA8BBF" w14:textId="77777777" w:rsidR="006A41A2" w:rsidRPr="00EF1F94" w:rsidRDefault="0046058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ФАТШҚ көбісі тегін</w:t>
            </w:r>
          </w:p>
        </w:tc>
      </w:tr>
      <w:tr w:rsidR="006A41A2" w:rsidRPr="00EF1F94" w14:paraId="4A69A092" w14:textId="77777777" w:rsidTr="00F55AE3">
        <w:tc>
          <w:tcPr>
            <w:tcW w:w="854" w:type="dxa"/>
            <w:vMerge w:val="restart"/>
            <w:tcBorders>
              <w:top w:val="single" w:sz="4" w:space="0" w:color="000000"/>
            </w:tcBorders>
          </w:tcPr>
          <w:p w14:paraId="02213003"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ҚӘ</w:t>
            </w:r>
          </w:p>
        </w:tc>
        <w:tc>
          <w:tcPr>
            <w:tcW w:w="994" w:type="dxa"/>
            <w:tcBorders>
              <w:top w:val="single" w:sz="4" w:space="0" w:color="000000"/>
              <w:bottom w:val="single" w:sz="4" w:space="0" w:color="000000"/>
            </w:tcBorders>
          </w:tcPr>
          <w:p w14:paraId="4E3B996A"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noProof/>
                <w:sz w:val="28"/>
                <w:szCs w:val="28"/>
                <w:lang w:val="kk-KZ"/>
              </w:rPr>
              <w:t>ҚӘ</w:t>
            </w:r>
            <w:r w:rsidR="006A41A2" w:rsidRPr="00EF1F94">
              <w:rPr>
                <w:rFonts w:ascii="Times New Roman" w:hAnsi="Times New Roman" w:cs="Times New Roman"/>
                <w:sz w:val="28"/>
                <w:szCs w:val="28"/>
                <w:lang w:val="kk"/>
              </w:rPr>
              <w:t>1</w:t>
            </w:r>
          </w:p>
        </w:tc>
        <w:tc>
          <w:tcPr>
            <w:tcW w:w="7699" w:type="dxa"/>
          </w:tcPr>
          <w:p w14:paraId="5F79456F"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Ағымдағы баға бойынша ФАТШҚ жақсы құндылықты қамтамасыз етеді</w:t>
            </w:r>
          </w:p>
        </w:tc>
      </w:tr>
      <w:tr w:rsidR="006A41A2" w:rsidRPr="00EF1F94" w14:paraId="3746588F" w14:textId="77777777" w:rsidTr="00F55AE3">
        <w:tc>
          <w:tcPr>
            <w:tcW w:w="854" w:type="dxa"/>
            <w:vMerge/>
          </w:tcPr>
          <w:p w14:paraId="5141D46F"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657F8688"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noProof/>
                <w:sz w:val="28"/>
                <w:szCs w:val="28"/>
                <w:lang w:val="kk-KZ"/>
              </w:rPr>
              <w:t>ҚӘ</w:t>
            </w:r>
            <w:r w:rsidR="006A41A2" w:rsidRPr="00EF1F94">
              <w:rPr>
                <w:rFonts w:ascii="Times New Roman" w:hAnsi="Times New Roman" w:cs="Times New Roman"/>
                <w:sz w:val="28"/>
                <w:szCs w:val="28"/>
                <w:lang w:val="kk"/>
              </w:rPr>
              <w:t>2</w:t>
            </w:r>
          </w:p>
        </w:tc>
        <w:tc>
          <w:tcPr>
            <w:tcW w:w="7699" w:type="dxa"/>
          </w:tcPr>
          <w:p w14:paraId="6858F1EF"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Оқушы </w:t>
            </w:r>
            <w:r w:rsidR="00460582"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қолдану әдетке айналған</w:t>
            </w:r>
            <w:r w:rsidR="00460582" w:rsidRPr="00EF1F94">
              <w:rPr>
                <w:rFonts w:ascii="Times New Roman" w:hAnsi="Times New Roman" w:cs="Times New Roman"/>
                <w:noProof/>
                <w:sz w:val="28"/>
                <w:szCs w:val="28"/>
                <w:lang w:val="kk-KZ"/>
              </w:rPr>
              <w:t>ы жөн</w:t>
            </w:r>
          </w:p>
        </w:tc>
      </w:tr>
      <w:tr w:rsidR="006A41A2" w:rsidRPr="00EF1F94" w14:paraId="191E797B" w14:textId="77777777" w:rsidTr="00F55AE3">
        <w:tc>
          <w:tcPr>
            <w:tcW w:w="854" w:type="dxa"/>
            <w:vMerge/>
          </w:tcPr>
          <w:p w14:paraId="20C02DA8"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07A4595B"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noProof/>
                <w:sz w:val="28"/>
                <w:szCs w:val="28"/>
                <w:lang w:val="kk-KZ"/>
              </w:rPr>
              <w:t>ҚӘ</w:t>
            </w:r>
            <w:r w:rsidR="006A41A2" w:rsidRPr="00EF1F94">
              <w:rPr>
                <w:rFonts w:ascii="Times New Roman" w:hAnsi="Times New Roman" w:cs="Times New Roman"/>
                <w:sz w:val="28"/>
                <w:szCs w:val="28"/>
                <w:lang w:val="kk"/>
              </w:rPr>
              <w:t>3</w:t>
            </w:r>
          </w:p>
        </w:tc>
        <w:tc>
          <w:tcPr>
            <w:tcW w:w="7699" w:type="dxa"/>
          </w:tcPr>
          <w:p w14:paraId="4704AAEF" w14:textId="77777777" w:rsidR="006A41A2" w:rsidRPr="00EF1F94" w:rsidRDefault="006A41A2"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Мен </w:t>
            </w:r>
            <w:r w:rsidR="008F044B" w:rsidRPr="00EF1F94">
              <w:rPr>
                <w:rFonts w:ascii="Times New Roman" w:hAnsi="Times New Roman" w:cs="Times New Roman"/>
                <w:noProof/>
                <w:sz w:val="28"/>
                <w:szCs w:val="28"/>
                <w:lang w:val="kk-KZ"/>
              </w:rPr>
              <w:t>физика пәнін оқытуда</w:t>
            </w:r>
            <w:r w:rsidRPr="00EF1F94">
              <w:rPr>
                <w:rFonts w:ascii="Times New Roman" w:hAnsi="Times New Roman" w:cs="Times New Roman"/>
                <w:noProof/>
                <w:sz w:val="28"/>
                <w:szCs w:val="28"/>
                <w:lang w:val="kk-KZ"/>
              </w:rPr>
              <w:t xml:space="preserve"> </w:t>
            </w:r>
            <w:r w:rsidR="00460582" w:rsidRPr="00EF1F94">
              <w:rPr>
                <w:rFonts w:ascii="Times New Roman" w:hAnsi="Times New Roman" w:cs="Times New Roman"/>
                <w:noProof/>
                <w:sz w:val="28"/>
                <w:szCs w:val="28"/>
                <w:lang w:val="kk-KZ"/>
              </w:rPr>
              <w:t xml:space="preserve">ФАТШҚ </w:t>
            </w:r>
            <w:r w:rsidRPr="00EF1F94">
              <w:rPr>
                <w:rFonts w:ascii="Times New Roman" w:hAnsi="Times New Roman" w:cs="Times New Roman"/>
                <w:noProof/>
                <w:sz w:val="28"/>
                <w:szCs w:val="28"/>
                <w:lang w:val="kk-KZ"/>
              </w:rPr>
              <w:t>қолдануға тәуелдімін</w:t>
            </w:r>
            <w:r w:rsidRPr="00EF1F94">
              <w:rPr>
                <w:rFonts w:ascii="Times New Roman" w:hAnsi="Times New Roman" w:cs="Times New Roman"/>
                <w:noProof/>
                <w:sz w:val="28"/>
                <w:szCs w:val="28"/>
                <w:lang w:val="kk-KZ"/>
              </w:rPr>
              <w:tab/>
            </w:r>
          </w:p>
        </w:tc>
      </w:tr>
      <w:tr w:rsidR="006A41A2" w:rsidRPr="00EF1F94" w14:paraId="27934796" w14:textId="77777777" w:rsidTr="00F55AE3">
        <w:tc>
          <w:tcPr>
            <w:tcW w:w="854" w:type="dxa"/>
            <w:vMerge/>
            <w:tcBorders>
              <w:bottom w:val="single" w:sz="4" w:space="0" w:color="000000"/>
            </w:tcBorders>
          </w:tcPr>
          <w:p w14:paraId="41271151" w14:textId="77777777" w:rsidR="006A41A2" w:rsidRPr="00EF1F94" w:rsidRDefault="006A41A2" w:rsidP="006A41A2">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12D01BA8" w14:textId="77777777" w:rsidR="006A41A2" w:rsidRPr="00EF1F94" w:rsidRDefault="007C6D88" w:rsidP="006A41A2">
            <w:pPr>
              <w:jc w:val="both"/>
              <w:rPr>
                <w:rFonts w:ascii="Times New Roman" w:hAnsi="Times New Roman" w:cs="Times New Roman"/>
                <w:sz w:val="28"/>
                <w:szCs w:val="28"/>
                <w:lang w:val="kk"/>
              </w:rPr>
            </w:pPr>
            <w:r w:rsidRPr="00EF1F94">
              <w:rPr>
                <w:rFonts w:ascii="Times New Roman" w:hAnsi="Times New Roman" w:cs="Times New Roman"/>
                <w:noProof/>
                <w:sz w:val="28"/>
                <w:szCs w:val="28"/>
                <w:lang w:val="kk-KZ"/>
              </w:rPr>
              <w:t>ҚӘ</w:t>
            </w:r>
            <w:r w:rsidR="006A41A2" w:rsidRPr="00EF1F94">
              <w:rPr>
                <w:rFonts w:ascii="Times New Roman" w:hAnsi="Times New Roman" w:cs="Times New Roman"/>
                <w:sz w:val="28"/>
                <w:szCs w:val="28"/>
                <w:lang w:val="kk"/>
              </w:rPr>
              <w:t>4</w:t>
            </w:r>
          </w:p>
        </w:tc>
        <w:tc>
          <w:tcPr>
            <w:tcW w:w="7699" w:type="dxa"/>
          </w:tcPr>
          <w:p w14:paraId="54C1BD98" w14:textId="6C407D49" w:rsidR="006A41A2" w:rsidRPr="00EF1F94" w:rsidRDefault="008F044B" w:rsidP="006A41A2">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w:t>
            </w:r>
            <w:r w:rsidR="006A41A2" w:rsidRPr="00EF1F94">
              <w:rPr>
                <w:rFonts w:ascii="Times New Roman" w:hAnsi="Times New Roman" w:cs="Times New Roman"/>
                <w:noProof/>
                <w:sz w:val="28"/>
                <w:szCs w:val="28"/>
                <w:lang w:val="kk-KZ"/>
              </w:rPr>
              <w:t>қушы</w:t>
            </w:r>
            <w:r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физика пәніне дайындалғанда</w:t>
            </w:r>
            <w:r w:rsidR="006A41A2"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 xml:space="preserve">ФАТШҚ </w:t>
            </w:r>
            <w:r w:rsidR="006A41A2" w:rsidRPr="00EF1F94">
              <w:rPr>
                <w:rFonts w:ascii="Times New Roman" w:hAnsi="Times New Roman" w:cs="Times New Roman"/>
                <w:noProof/>
                <w:sz w:val="28"/>
                <w:szCs w:val="28"/>
                <w:lang w:val="kk-KZ"/>
              </w:rPr>
              <w:t>қолдануы керек</w:t>
            </w:r>
          </w:p>
        </w:tc>
      </w:tr>
    </w:tbl>
    <w:p w14:paraId="49EA9BFA" w14:textId="77777777" w:rsidR="0048407F" w:rsidRDefault="0048407F" w:rsidP="002D6C1C">
      <w:pPr>
        <w:spacing w:after="0" w:line="240" w:lineRule="auto"/>
        <w:jc w:val="both"/>
        <w:rPr>
          <w:rFonts w:ascii="Times New Roman" w:hAnsi="Times New Roman" w:cs="Times New Roman"/>
          <w:noProof/>
          <w:sz w:val="28"/>
          <w:szCs w:val="28"/>
          <w:lang w:val="kk-KZ"/>
        </w:rPr>
      </w:pPr>
    </w:p>
    <w:p w14:paraId="2D70DCF2" w14:textId="3EB53CCF" w:rsidR="00696FD6" w:rsidRPr="00F55AE3" w:rsidRDefault="00F55AE3" w:rsidP="002D6C1C">
      <w:pPr>
        <w:spacing w:after="0" w:line="240" w:lineRule="auto"/>
        <w:jc w:val="both"/>
        <w:rPr>
          <w:rFonts w:ascii="Times New Roman" w:hAnsi="Times New Roman" w:cs="Times New Roman"/>
          <w:noProof/>
          <w:sz w:val="28"/>
          <w:szCs w:val="28"/>
          <w:lang w:val="kk-KZ"/>
        </w:rPr>
      </w:pPr>
      <w:r w:rsidRPr="00F55AE3">
        <w:rPr>
          <w:rFonts w:ascii="Times New Roman" w:hAnsi="Times New Roman" w:cs="Times New Roman"/>
          <w:noProof/>
          <w:sz w:val="28"/>
          <w:szCs w:val="28"/>
          <w:lang w:val="kk-KZ"/>
        </w:rPr>
        <w:lastRenderedPageBreak/>
        <w:t>Кесте 2</w:t>
      </w:r>
      <w:r w:rsidR="00DA5880">
        <w:rPr>
          <w:rFonts w:ascii="Times New Roman" w:hAnsi="Times New Roman" w:cs="Times New Roman"/>
          <w:noProof/>
          <w:sz w:val="28"/>
          <w:szCs w:val="28"/>
          <w:lang w:val="kk-KZ"/>
        </w:rPr>
        <w:t>.</w:t>
      </w:r>
      <w:r w:rsidRPr="00F55AE3">
        <w:rPr>
          <w:rFonts w:ascii="Times New Roman" w:hAnsi="Times New Roman" w:cs="Times New Roman"/>
          <w:noProof/>
          <w:sz w:val="28"/>
          <w:szCs w:val="28"/>
          <w:lang w:val="kk-KZ"/>
        </w:rPr>
        <w:t>14</w:t>
      </w:r>
      <w:r w:rsidR="00DA5880">
        <w:rPr>
          <w:rFonts w:ascii="Times New Roman" w:hAnsi="Times New Roman" w:cs="Times New Roman"/>
          <w:noProof/>
          <w:sz w:val="28"/>
          <w:szCs w:val="28"/>
          <w:lang w:val="kk-KZ"/>
        </w:rPr>
        <w:t>-</w:t>
      </w:r>
      <w:r w:rsidRPr="00F55AE3">
        <w:rPr>
          <w:rFonts w:ascii="Times New Roman" w:hAnsi="Times New Roman" w:cs="Times New Roman"/>
          <w:noProof/>
          <w:sz w:val="28"/>
          <w:szCs w:val="28"/>
          <w:lang w:val="kk-KZ"/>
        </w:rPr>
        <w:t>тің жалғасы</w:t>
      </w:r>
    </w:p>
    <w:tbl>
      <w:tblPr>
        <w:tblStyle w:val="a3"/>
        <w:tblW w:w="0" w:type="auto"/>
        <w:tblLook w:val="04A0" w:firstRow="1" w:lastRow="0" w:firstColumn="1" w:lastColumn="0" w:noHBand="0" w:noVBand="1"/>
      </w:tblPr>
      <w:tblGrid>
        <w:gridCol w:w="854"/>
        <w:gridCol w:w="994"/>
        <w:gridCol w:w="7699"/>
      </w:tblGrid>
      <w:tr w:rsidR="006B1A70" w:rsidRPr="00EF1F94" w14:paraId="06405C3A" w14:textId="77777777" w:rsidTr="00F55AE3">
        <w:tc>
          <w:tcPr>
            <w:tcW w:w="854" w:type="dxa"/>
            <w:vMerge w:val="restart"/>
            <w:tcBorders>
              <w:top w:val="single" w:sz="4" w:space="0" w:color="000000"/>
            </w:tcBorders>
          </w:tcPr>
          <w:p w14:paraId="42C4775F" w14:textId="3402DACB"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ТЖ</w:t>
            </w:r>
          </w:p>
        </w:tc>
        <w:tc>
          <w:tcPr>
            <w:tcW w:w="994" w:type="dxa"/>
            <w:tcBorders>
              <w:top w:val="single" w:sz="4" w:space="0" w:color="000000"/>
              <w:bottom w:val="single" w:sz="4" w:space="0" w:color="000000"/>
            </w:tcBorders>
          </w:tcPr>
          <w:p w14:paraId="06244D75" w14:textId="0BF81DD8"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ТЖ1</w:t>
            </w:r>
          </w:p>
        </w:tc>
        <w:tc>
          <w:tcPr>
            <w:tcW w:w="7699" w:type="dxa"/>
          </w:tcPr>
          <w:p w14:paraId="39BC4218" w14:textId="489D927A"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 сабақта ФАТШҚ қолдану қуантарлық жағдай</w:t>
            </w:r>
          </w:p>
        </w:tc>
      </w:tr>
      <w:tr w:rsidR="006B1A70" w:rsidRPr="00EF1F94" w14:paraId="4DBDF163" w14:textId="77777777" w:rsidTr="00F55AE3">
        <w:tc>
          <w:tcPr>
            <w:tcW w:w="854" w:type="dxa"/>
            <w:vMerge/>
            <w:tcBorders>
              <w:top w:val="single" w:sz="4" w:space="0" w:color="000000"/>
            </w:tcBorders>
          </w:tcPr>
          <w:p w14:paraId="628DD475"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761C87AF" w14:textId="01E7610E"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ТЖ2</w:t>
            </w:r>
          </w:p>
        </w:tc>
        <w:tc>
          <w:tcPr>
            <w:tcW w:w="7699" w:type="dxa"/>
          </w:tcPr>
          <w:p w14:paraId="3F8E3617" w14:textId="2483175A"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Мен жаңа қолданбаларды, гаджеттерді және технологияларды тәжірибеден өткізгенді ұнатамын</w:t>
            </w:r>
          </w:p>
        </w:tc>
      </w:tr>
      <w:tr w:rsidR="006B1A70" w:rsidRPr="00EF1F94" w14:paraId="4305F1E0" w14:textId="77777777" w:rsidTr="00F55AE3">
        <w:tc>
          <w:tcPr>
            <w:tcW w:w="854" w:type="dxa"/>
            <w:vMerge/>
          </w:tcPr>
          <w:p w14:paraId="6E1ED7D0"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304A2FFD" w14:textId="730C79EF"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ТЖ3</w:t>
            </w:r>
          </w:p>
        </w:tc>
        <w:tc>
          <w:tcPr>
            <w:tcW w:w="7699" w:type="dxa"/>
          </w:tcPr>
          <w:p w14:paraId="291FC644" w14:textId="40AEC281"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ФАТШҚ жаңа мүмкіндікті ұсынғанда, мен оны қолданып көргім келеді</w:t>
            </w:r>
          </w:p>
        </w:tc>
      </w:tr>
      <w:tr w:rsidR="006B1A70" w:rsidRPr="00EF1F94" w14:paraId="506C5E9E" w14:textId="77777777" w:rsidTr="00F55AE3">
        <w:tc>
          <w:tcPr>
            <w:tcW w:w="854" w:type="dxa"/>
            <w:vMerge w:val="restart"/>
            <w:tcBorders>
              <w:top w:val="single" w:sz="4" w:space="0" w:color="000000"/>
            </w:tcBorders>
          </w:tcPr>
          <w:p w14:paraId="7E9EA03E"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МҚН</w:t>
            </w:r>
          </w:p>
        </w:tc>
        <w:tc>
          <w:tcPr>
            <w:tcW w:w="994" w:type="dxa"/>
            <w:tcBorders>
              <w:top w:val="single" w:sz="4" w:space="0" w:color="000000"/>
              <w:bottom w:val="single" w:sz="4" w:space="0" w:color="000000"/>
            </w:tcBorders>
          </w:tcPr>
          <w:p w14:paraId="26765A65"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МҚН1</w:t>
            </w:r>
          </w:p>
        </w:tc>
        <w:tc>
          <w:tcPr>
            <w:tcW w:w="7699" w:type="dxa"/>
          </w:tcPr>
          <w:p w14:paraId="25768F83"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Әдетте мен қатарластарымның арасында жаңа үлгідегі гаджеттер мен технологияларды бірінші қолданамын</w:t>
            </w:r>
          </w:p>
        </w:tc>
      </w:tr>
      <w:tr w:rsidR="006B1A70" w:rsidRPr="00EF1F94" w14:paraId="477735A5" w14:textId="77777777" w:rsidTr="00F55AE3">
        <w:tc>
          <w:tcPr>
            <w:tcW w:w="854" w:type="dxa"/>
            <w:vMerge/>
          </w:tcPr>
          <w:p w14:paraId="6876BEEB"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2E873050"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МҚН2</w:t>
            </w:r>
          </w:p>
        </w:tc>
        <w:tc>
          <w:tcPr>
            <w:tcW w:w="7699" w:type="dxa"/>
          </w:tcPr>
          <w:p w14:paraId="135538F8"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Болашақта ФАТШҚ қолдануды жалғастыруға ниетті және әрқашан ТШ қолданбаларды қолдануға тырысады</w:t>
            </w:r>
          </w:p>
        </w:tc>
      </w:tr>
      <w:tr w:rsidR="006B1A70" w:rsidRPr="00EF1F94" w14:paraId="2115A044" w14:textId="77777777" w:rsidTr="00F55AE3">
        <w:tc>
          <w:tcPr>
            <w:tcW w:w="854" w:type="dxa"/>
            <w:vMerge/>
            <w:tcBorders>
              <w:bottom w:val="single" w:sz="4" w:space="0" w:color="000000"/>
            </w:tcBorders>
          </w:tcPr>
          <w:p w14:paraId="4351D395"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352ED066"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МҚН3</w:t>
            </w:r>
          </w:p>
        </w:tc>
        <w:tc>
          <w:tcPr>
            <w:tcW w:w="7699" w:type="dxa"/>
          </w:tcPr>
          <w:p w14:paraId="5FFDA7A7"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ФАТШҚ физика пәнін оқытуда жиі қолдануды жалғастыруды жоспарлау керек</w:t>
            </w:r>
            <w:r w:rsidRPr="00EF1F94">
              <w:rPr>
                <w:rFonts w:ascii="Times New Roman" w:hAnsi="Times New Roman" w:cs="Times New Roman"/>
                <w:noProof/>
                <w:sz w:val="28"/>
                <w:szCs w:val="28"/>
                <w:lang w:val="kk-KZ"/>
              </w:rPr>
              <w:tab/>
            </w:r>
          </w:p>
        </w:tc>
      </w:tr>
      <w:tr w:rsidR="006B1A70" w:rsidRPr="00EF1F94" w14:paraId="5B558B0B" w14:textId="77777777" w:rsidTr="00F55AE3">
        <w:tc>
          <w:tcPr>
            <w:tcW w:w="854" w:type="dxa"/>
            <w:vMerge w:val="restart"/>
            <w:tcBorders>
              <w:top w:val="single" w:sz="4" w:space="0" w:color="000000"/>
            </w:tcBorders>
          </w:tcPr>
          <w:p w14:paraId="55B20813"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w:t>
            </w:r>
          </w:p>
        </w:tc>
        <w:tc>
          <w:tcPr>
            <w:tcW w:w="994" w:type="dxa"/>
            <w:tcBorders>
              <w:top w:val="single" w:sz="4" w:space="0" w:color="000000"/>
              <w:bottom w:val="single" w:sz="4" w:space="0" w:color="000000"/>
            </w:tcBorders>
          </w:tcPr>
          <w:p w14:paraId="29ECA3A9"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 1</w:t>
            </w:r>
          </w:p>
        </w:tc>
        <w:tc>
          <w:tcPr>
            <w:tcW w:w="7699" w:type="dxa"/>
          </w:tcPr>
          <w:p w14:paraId="764F4D4D"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Қолдану жеңілдігі</w:t>
            </w:r>
          </w:p>
        </w:tc>
      </w:tr>
      <w:tr w:rsidR="006B1A70" w:rsidRPr="00EF1F94" w14:paraId="050996ED" w14:textId="77777777" w:rsidTr="00F55AE3">
        <w:tc>
          <w:tcPr>
            <w:tcW w:w="854" w:type="dxa"/>
            <w:vMerge/>
          </w:tcPr>
          <w:p w14:paraId="7BC3F970"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284532BA"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 2</w:t>
            </w:r>
          </w:p>
        </w:tc>
        <w:tc>
          <w:tcPr>
            <w:tcW w:w="7699" w:type="dxa"/>
          </w:tcPr>
          <w:p w14:paraId="01B7D8EC"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Қолдану эстетикасы</w:t>
            </w:r>
          </w:p>
        </w:tc>
      </w:tr>
      <w:tr w:rsidR="006B1A70" w:rsidRPr="00EF1F94" w14:paraId="52B31D8E" w14:textId="77777777" w:rsidTr="00F55AE3">
        <w:tc>
          <w:tcPr>
            <w:tcW w:w="854" w:type="dxa"/>
            <w:vMerge/>
          </w:tcPr>
          <w:p w14:paraId="5BEFB6A0"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163DEF43"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 3</w:t>
            </w:r>
          </w:p>
        </w:tc>
        <w:tc>
          <w:tcPr>
            <w:tcW w:w="7699" w:type="dxa"/>
          </w:tcPr>
          <w:p w14:paraId="61108B0B"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rPr>
              <w:t>Практикалы</w:t>
            </w:r>
            <w:r w:rsidRPr="00EF1F94">
              <w:rPr>
                <w:rFonts w:ascii="Times New Roman" w:hAnsi="Times New Roman" w:cs="Times New Roman"/>
                <w:noProof/>
                <w:sz w:val="28"/>
                <w:szCs w:val="28"/>
                <w:lang w:val="kk-KZ"/>
              </w:rPr>
              <w:t>қ</w:t>
            </w:r>
            <w:r w:rsidRPr="00EF1F94">
              <w:rPr>
                <w:rFonts w:ascii="Times New Roman" w:hAnsi="Times New Roman" w:cs="Times New Roman"/>
                <w:noProof/>
                <w:sz w:val="28"/>
                <w:szCs w:val="28"/>
              </w:rPr>
              <w:t xml:space="preserve"> ж</w:t>
            </w:r>
            <w:r w:rsidRPr="00EF1F94">
              <w:rPr>
                <w:rFonts w:ascii="Times New Roman" w:hAnsi="Times New Roman" w:cs="Times New Roman"/>
                <w:noProof/>
                <w:sz w:val="28"/>
                <w:szCs w:val="28"/>
                <w:lang w:val="kk-KZ"/>
              </w:rPr>
              <w:t>ұ</w:t>
            </w:r>
            <w:r w:rsidRPr="00EF1F94">
              <w:rPr>
                <w:rFonts w:ascii="Times New Roman" w:hAnsi="Times New Roman" w:cs="Times New Roman"/>
                <w:noProof/>
                <w:sz w:val="28"/>
                <w:szCs w:val="28"/>
              </w:rPr>
              <w:t>мыс</w:t>
            </w:r>
            <w:r w:rsidRPr="00EF1F94">
              <w:rPr>
                <w:rFonts w:ascii="Times New Roman" w:hAnsi="Times New Roman" w:cs="Times New Roman"/>
                <w:noProof/>
                <w:sz w:val="28"/>
                <w:szCs w:val="28"/>
                <w:lang w:val="kk-KZ"/>
              </w:rPr>
              <w:tab/>
            </w:r>
          </w:p>
        </w:tc>
      </w:tr>
      <w:tr w:rsidR="006B1A70" w:rsidRPr="00EF1F94" w14:paraId="1C5762B3" w14:textId="77777777" w:rsidTr="00F55AE3">
        <w:tc>
          <w:tcPr>
            <w:tcW w:w="854" w:type="dxa"/>
            <w:vMerge/>
          </w:tcPr>
          <w:p w14:paraId="3C81B464"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56F23811"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 4</w:t>
            </w:r>
          </w:p>
        </w:tc>
        <w:tc>
          <w:tcPr>
            <w:tcW w:w="7699" w:type="dxa"/>
          </w:tcPr>
          <w:p w14:paraId="255DD8EA"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Оқушылардың тұрғын үйді </w:t>
            </w:r>
            <w:r w:rsidRPr="00EF1F94">
              <w:rPr>
                <w:rFonts w:ascii="Times New Roman" w:hAnsi="Times New Roman" w:cs="Times New Roman"/>
                <w:noProof/>
                <w:sz w:val="28"/>
                <w:szCs w:val="28"/>
                <w:lang w:val="kk-KZ"/>
              </w:rPr>
              <w:tab/>
            </w:r>
          </w:p>
        </w:tc>
      </w:tr>
      <w:tr w:rsidR="006B1A70" w:rsidRPr="00EF1F94" w14:paraId="7ECFA21E" w14:textId="77777777" w:rsidTr="00F55AE3">
        <w:tc>
          <w:tcPr>
            <w:tcW w:w="854" w:type="dxa"/>
            <w:vMerge/>
          </w:tcPr>
          <w:p w14:paraId="5F7230C3"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3AC58A79"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 5</w:t>
            </w:r>
          </w:p>
        </w:tc>
        <w:tc>
          <w:tcPr>
            <w:tcW w:w="7699" w:type="dxa"/>
          </w:tcPr>
          <w:p w14:paraId="475E116F"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Оқушылардың мектепке қатынауы</w:t>
            </w:r>
          </w:p>
        </w:tc>
      </w:tr>
      <w:tr w:rsidR="006B1A70" w:rsidRPr="00EF1F94" w14:paraId="70211B2B" w14:textId="77777777" w:rsidTr="00F55AE3">
        <w:tc>
          <w:tcPr>
            <w:tcW w:w="854" w:type="dxa"/>
            <w:vMerge/>
          </w:tcPr>
          <w:p w14:paraId="7E8B4E15"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413F7F21"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 6</w:t>
            </w:r>
          </w:p>
        </w:tc>
        <w:tc>
          <w:tcPr>
            <w:tcW w:w="7699" w:type="dxa"/>
          </w:tcPr>
          <w:p w14:paraId="3BFCE670"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Мектептегі іс-шаралар</w:t>
            </w:r>
          </w:p>
        </w:tc>
      </w:tr>
      <w:tr w:rsidR="006B1A70" w:rsidRPr="00EF1F94" w14:paraId="0F89E3A5" w14:textId="77777777" w:rsidTr="00F55AE3">
        <w:tc>
          <w:tcPr>
            <w:tcW w:w="854" w:type="dxa"/>
            <w:vMerge/>
            <w:tcBorders>
              <w:bottom w:val="single" w:sz="4" w:space="0" w:color="000000"/>
            </w:tcBorders>
          </w:tcPr>
          <w:p w14:paraId="411C4193" w14:textId="77777777" w:rsidR="006B1A70" w:rsidRPr="00EF1F94" w:rsidRDefault="006B1A70" w:rsidP="006B1A70">
            <w:pPr>
              <w:jc w:val="both"/>
              <w:rPr>
                <w:rFonts w:ascii="Times New Roman" w:hAnsi="Times New Roman" w:cs="Times New Roman"/>
                <w:sz w:val="28"/>
                <w:szCs w:val="28"/>
                <w:lang w:val="kk"/>
              </w:rPr>
            </w:pPr>
          </w:p>
        </w:tc>
        <w:tc>
          <w:tcPr>
            <w:tcW w:w="994" w:type="dxa"/>
            <w:tcBorders>
              <w:top w:val="single" w:sz="4" w:space="0" w:color="000000"/>
              <w:bottom w:val="single" w:sz="4" w:space="0" w:color="000000"/>
            </w:tcBorders>
          </w:tcPr>
          <w:p w14:paraId="740C6F1A" w14:textId="77777777" w:rsidR="006B1A70" w:rsidRPr="00EF1F94" w:rsidRDefault="006B1A70" w:rsidP="006B1A70">
            <w:pPr>
              <w:jc w:val="both"/>
              <w:rPr>
                <w:rFonts w:ascii="Times New Roman" w:hAnsi="Times New Roman" w:cs="Times New Roman"/>
                <w:sz w:val="28"/>
                <w:szCs w:val="28"/>
                <w:lang w:val="kk"/>
              </w:rPr>
            </w:pPr>
            <w:r w:rsidRPr="00EF1F94">
              <w:rPr>
                <w:rFonts w:ascii="Times New Roman" w:hAnsi="Times New Roman" w:cs="Times New Roman"/>
                <w:sz w:val="28"/>
                <w:szCs w:val="28"/>
                <w:lang w:val="kk"/>
              </w:rPr>
              <w:t>ТҚ 7</w:t>
            </w:r>
          </w:p>
        </w:tc>
        <w:tc>
          <w:tcPr>
            <w:tcW w:w="7699" w:type="dxa"/>
          </w:tcPr>
          <w:p w14:paraId="1C0F3C52" w14:textId="77777777" w:rsidR="006B1A70" w:rsidRPr="00EF1F94" w:rsidRDefault="006B1A70" w:rsidP="006B1A70">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Виртуалды саяхаттау</w:t>
            </w:r>
          </w:p>
        </w:tc>
      </w:tr>
    </w:tbl>
    <w:p w14:paraId="1BDB39C2" w14:textId="77777777" w:rsidR="00F55AE3" w:rsidRPr="00EF1F94" w:rsidRDefault="00F55AE3" w:rsidP="002D6C1C">
      <w:pPr>
        <w:spacing w:after="0" w:line="240" w:lineRule="auto"/>
        <w:jc w:val="both"/>
        <w:rPr>
          <w:rFonts w:ascii="Times New Roman" w:hAnsi="Times New Roman" w:cs="Times New Roman"/>
          <w:b/>
          <w:noProof/>
          <w:sz w:val="28"/>
          <w:szCs w:val="28"/>
          <w:lang w:val="kk-KZ"/>
        </w:rPr>
      </w:pPr>
    </w:p>
    <w:p w14:paraId="60466AFF" w14:textId="5486E447" w:rsidR="00C04D1E" w:rsidRPr="00EF1F94" w:rsidRDefault="00696FD6" w:rsidP="00C04D1E">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Кең көлемді әдебиеттерді шолу негізінде әлеуметтік желілерде оқушылар аудиториясына таралатын сауалнаманы әзірле</w:t>
      </w:r>
      <w:r w:rsidR="00C6673A" w:rsidRPr="00EF1F94">
        <w:rPr>
          <w:rFonts w:ascii="Times New Roman" w:hAnsi="Times New Roman" w:cs="Times New Roman"/>
          <w:noProof/>
          <w:sz w:val="28"/>
          <w:szCs w:val="28"/>
          <w:lang w:val="kk-KZ"/>
        </w:rPr>
        <w:t>нді</w:t>
      </w:r>
      <w:r w:rsidRPr="00EF1F94">
        <w:rPr>
          <w:rFonts w:ascii="Times New Roman" w:hAnsi="Times New Roman" w:cs="Times New Roman"/>
          <w:noProof/>
          <w:sz w:val="28"/>
          <w:szCs w:val="28"/>
          <w:lang w:val="kk-KZ"/>
        </w:rPr>
        <w:t xml:space="preserve"> (</w:t>
      </w:r>
      <w:r w:rsidR="00792808">
        <w:rPr>
          <w:rFonts w:ascii="Times New Roman" w:hAnsi="Times New Roman" w:cs="Times New Roman"/>
          <w:noProof/>
          <w:sz w:val="28"/>
          <w:szCs w:val="28"/>
          <w:lang w:val="kk-KZ"/>
        </w:rPr>
        <w:t>2.14</w:t>
      </w:r>
      <w:r w:rsidRPr="00EF1F94">
        <w:rPr>
          <w:rFonts w:ascii="Times New Roman" w:hAnsi="Times New Roman" w:cs="Times New Roman"/>
          <w:noProof/>
          <w:sz w:val="28"/>
          <w:szCs w:val="28"/>
          <w:lang w:val="kk-KZ"/>
        </w:rPr>
        <w:t>-кесте). Қатысушылардың құпиялылығы мен анонимділігі қамтамасыз етілді</w:t>
      </w:r>
      <w:r w:rsidR="00792808">
        <w:rPr>
          <w:rFonts w:ascii="Times New Roman" w:hAnsi="Times New Roman" w:cs="Times New Roman"/>
          <w:noProof/>
          <w:sz w:val="28"/>
          <w:szCs w:val="28"/>
          <w:lang w:val="kk-KZ"/>
        </w:rPr>
        <w:t xml:space="preserve"> бірақ гендерлік баланс сараланды </w:t>
      </w:r>
      <w:r w:rsidR="00792808">
        <w:rPr>
          <w:rFonts w:ascii="Times New Roman" w:hAnsi="Times New Roman" w:cs="Times New Roman"/>
          <w:noProof/>
          <w:sz w:val="28"/>
          <w:szCs w:val="28"/>
        </w:rPr>
        <w:t>(Кесте 2.13)</w:t>
      </w:r>
      <w:r w:rsidR="00792808">
        <w:rPr>
          <w:rFonts w:ascii="Times New Roman" w:hAnsi="Times New Roman" w:cs="Times New Roman"/>
          <w:noProof/>
          <w:sz w:val="28"/>
          <w:szCs w:val="28"/>
          <w:lang w:val="kk-KZ"/>
        </w:rPr>
        <w:t>.</w:t>
      </w:r>
      <w:r w:rsidRPr="00EF1F94">
        <w:rPr>
          <w:rFonts w:ascii="Times New Roman" w:hAnsi="Times New Roman" w:cs="Times New Roman"/>
          <w:noProof/>
          <w:sz w:val="28"/>
          <w:szCs w:val="28"/>
          <w:lang w:val="kk-KZ"/>
        </w:rPr>
        <w:t xml:space="preserve"> 20 жауаппен пилоттық тест жүргізіліп, соңғы түзетулер енгізілді. </w:t>
      </w:r>
    </w:p>
    <w:p w14:paraId="28EB4626" w14:textId="5D7DF6E7"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Орташа жол коэффициенті (APC) құрылымдық теңдеулерді модельдеуде (SEM) модельдегі жолдардың орташа беріктігі мен бағытын бағалау үшін қолданылады. Ол әдетте модельдегі барлық жол коэффициенттерінің абсолюттік мәндерінің орташа мәні ретінде есептеледі.</w:t>
      </w:r>
    </w:p>
    <w:p w14:paraId="4475F00F" w14:textId="77777777" w:rsidR="00036566" w:rsidRPr="00EF1F94" w:rsidRDefault="00036566" w:rsidP="00C04D1E">
      <w:pPr>
        <w:spacing w:after="0" w:line="240" w:lineRule="auto"/>
        <w:ind w:firstLine="709"/>
        <w:jc w:val="both"/>
        <w:rPr>
          <w:rFonts w:ascii="Times New Roman" w:hAnsi="Times New Roman" w:cs="Times New Roman"/>
          <w:noProof/>
          <w:sz w:val="28"/>
          <w:szCs w:val="28"/>
          <w:lang w:val="kk-KZ"/>
        </w:rPr>
      </w:pPr>
    </w:p>
    <w:p w14:paraId="26C48DBB" w14:textId="4C12DB74" w:rsidR="00036566" w:rsidRPr="00EF1F94" w:rsidRDefault="00476705" w:rsidP="00036566">
      <w:pPr>
        <w:spacing w:after="0" w:line="240" w:lineRule="auto"/>
        <w:jc w:val="center"/>
        <w:rPr>
          <w:rFonts w:ascii="Times New Roman" w:eastAsia="Times New Roman" w:hAnsi="Times New Roman" w:cs="Times New Roman"/>
          <w:noProof/>
          <w:sz w:val="28"/>
          <w:szCs w:val="28"/>
          <w:lang w:val="kk-KZ" w:eastAsia="ru-RU"/>
        </w:rPr>
      </w:pPr>
      <w:r w:rsidRPr="00EF1F94">
        <w:rPr>
          <w:rFonts w:ascii="Times New Roman" w:eastAsiaTheme="minorEastAsia" w:hAnsi="Times New Roman" w:cs="Times New Roman"/>
          <w:noProof/>
          <w:sz w:val="28"/>
          <w:szCs w:val="28"/>
          <w:lang w:val="en-US"/>
        </w:rPr>
        <w:t xml:space="preserve">                                         </w:t>
      </w:r>
      <m:oMath>
        <m:r>
          <w:rPr>
            <w:rFonts w:ascii="Cambria Math" w:hAnsi="Cambria Math" w:cs="Times New Roman"/>
            <w:sz w:val="28"/>
            <w:szCs w:val="28"/>
          </w:rPr>
          <m:t>APC=</m:t>
        </m:r>
        <m:f>
          <m:fPr>
            <m:ctrlPr>
              <w:rPr>
                <w:rFonts w:ascii="Cambria Math" w:hAnsi="Cambria Math" w:cs="Times New Roman"/>
                <w:sz w:val="28"/>
                <w:szCs w:val="28"/>
              </w:rPr>
            </m:ctrlPr>
          </m:fPr>
          <m:num>
            <m:r>
              <w:rPr>
                <w:rFonts w:ascii="Cambria Math" w:hAnsi="Cambria Math" w:cs="Times New Roman"/>
                <w:sz w:val="28"/>
                <w:szCs w:val="28"/>
              </w:rPr>
              <m:t>1</m:t>
            </m:r>
            <m:ctrlPr>
              <w:rPr>
                <w:rFonts w:ascii="Cambria Math" w:hAnsi="Cambria Math" w:cs="Times New Roman"/>
                <w:i/>
                <w:sz w:val="28"/>
                <w:szCs w:val="28"/>
              </w:rPr>
            </m:ctrlPr>
          </m:num>
          <m:den>
            <m:r>
              <w:rPr>
                <w:rFonts w:ascii="Cambria Math" w:hAnsi="Cambria Math" w:cs="Times New Roman"/>
                <w:sz w:val="28"/>
                <w:szCs w:val="28"/>
              </w:rPr>
              <m:t>K</m:t>
            </m:r>
            <m:ctrlPr>
              <w:rPr>
                <w:rFonts w:ascii="Cambria Math" w:hAnsi="Cambria Math" w:cs="Times New Roman"/>
                <w:i/>
                <w:sz w:val="28"/>
                <w:szCs w:val="28"/>
              </w:rPr>
            </m:ctrlPr>
          </m:den>
        </m:f>
        <m:nary>
          <m:naryPr>
            <m:chr m:val="∑"/>
            <m:ctrlPr>
              <w:rPr>
                <w:rFonts w:ascii="Cambria Math" w:hAnsi="Cambria Math" w:cs="Times New Roman"/>
                <w:sz w:val="28"/>
                <w:szCs w:val="28"/>
              </w:rPr>
            </m:ctrlPr>
          </m:naryPr>
          <m:sub>
            <m:r>
              <w:rPr>
                <w:rFonts w:ascii="Cambria Math" w:hAnsi="Cambria Math" w:cs="Times New Roman"/>
                <w:sz w:val="28"/>
                <w:szCs w:val="28"/>
              </w:rPr>
              <m:t>i=1</m:t>
            </m:r>
            <m:ctrlPr>
              <w:rPr>
                <w:rFonts w:ascii="Cambria Math" w:hAnsi="Cambria Math" w:cs="Times New Roman"/>
                <w:i/>
                <w:sz w:val="28"/>
                <w:szCs w:val="28"/>
              </w:rPr>
            </m:ctrlPr>
          </m:sub>
          <m:sup>
            <m:r>
              <w:rPr>
                <w:rFonts w:ascii="Cambria Math" w:hAnsi="Cambria Math" w:cs="Times New Roman"/>
                <w:sz w:val="28"/>
                <w:szCs w:val="28"/>
              </w:rPr>
              <m:t>K</m:t>
            </m:r>
            <m:ctrlPr>
              <w:rPr>
                <w:rFonts w:ascii="Cambria Math" w:hAnsi="Cambria Math" w:cs="Times New Roman"/>
                <w:i/>
                <w:sz w:val="28"/>
                <w:szCs w:val="28"/>
              </w:rPr>
            </m:ctrlPr>
          </m:sup>
          <m:e>
            <m:d>
              <m:dPr>
                <m:begChr m:val="|"/>
                <m:endChr m:val="|"/>
                <m:ctrlPr>
                  <w:rPr>
                    <w:rFonts w:ascii="Cambria Math" w:hAnsi="Cambria Math" w:cs="Times New Roman"/>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β</m:t>
                    </m:r>
                  </m:e>
                  <m:sub>
                    <m:r>
                      <w:rPr>
                        <w:rFonts w:ascii="Cambria Math" w:hAnsi="Cambria Math" w:cs="Times New Roman"/>
                        <w:sz w:val="28"/>
                        <w:szCs w:val="28"/>
                      </w:rPr>
                      <m:t>i</m:t>
                    </m:r>
                  </m:sub>
                </m:sSub>
                <m:ctrlPr>
                  <w:rPr>
                    <w:rFonts w:ascii="Cambria Math" w:hAnsi="Cambria Math" w:cs="Times New Roman"/>
                    <w:i/>
                    <w:sz w:val="28"/>
                    <w:szCs w:val="28"/>
                  </w:rPr>
                </m:ctrlPr>
              </m:e>
            </m:d>
            <m:ctrlPr>
              <w:rPr>
                <w:rFonts w:ascii="Cambria Math" w:hAnsi="Cambria Math" w:cs="Times New Roman"/>
                <w:i/>
                <w:sz w:val="28"/>
                <w:szCs w:val="28"/>
              </w:rPr>
            </m:ctrlPr>
          </m:e>
        </m:nary>
      </m:oMath>
      <w:r w:rsidR="00036566" w:rsidRPr="00EF1F94">
        <w:rPr>
          <w:rFonts w:ascii="Times New Roman" w:eastAsia="Times New Roman" w:hAnsi="Times New Roman" w:cs="Times New Roman"/>
          <w:noProof/>
          <w:sz w:val="28"/>
          <w:szCs w:val="28"/>
          <w:lang w:val="kk-KZ" w:eastAsia="ru-RU"/>
        </w:rPr>
        <w:t xml:space="preserve">                                              </w:t>
      </w:r>
      <w:r w:rsidR="00F55AE3">
        <w:rPr>
          <w:rFonts w:ascii="Times New Roman" w:eastAsia="Times New Roman" w:hAnsi="Times New Roman" w:cs="Times New Roman"/>
          <w:noProof/>
          <w:sz w:val="28"/>
          <w:szCs w:val="28"/>
          <w:lang w:val="kk-KZ" w:eastAsia="ru-RU"/>
        </w:rPr>
        <w:t xml:space="preserve">     </w:t>
      </w:r>
      <w:r w:rsidR="00036566" w:rsidRPr="00EF1F94">
        <w:rPr>
          <w:rFonts w:ascii="Times New Roman" w:eastAsia="Times New Roman" w:hAnsi="Times New Roman" w:cs="Times New Roman"/>
          <w:noProof/>
          <w:sz w:val="28"/>
          <w:szCs w:val="28"/>
          <w:lang w:val="kk-KZ" w:eastAsia="ru-RU"/>
        </w:rPr>
        <w:t xml:space="preserve">    (</w:t>
      </w:r>
      <w:r w:rsidRPr="00EF1F94">
        <w:rPr>
          <w:rFonts w:ascii="Times New Roman" w:eastAsia="Times New Roman" w:hAnsi="Times New Roman" w:cs="Times New Roman"/>
          <w:noProof/>
          <w:sz w:val="28"/>
          <w:szCs w:val="28"/>
          <w:lang w:val="en-US" w:eastAsia="ru-RU"/>
        </w:rPr>
        <w:t>2</w:t>
      </w:r>
      <w:r w:rsidR="00D13316">
        <w:rPr>
          <w:rFonts w:ascii="Times New Roman" w:eastAsia="Times New Roman" w:hAnsi="Times New Roman" w:cs="Times New Roman"/>
          <w:noProof/>
          <w:sz w:val="28"/>
          <w:szCs w:val="28"/>
          <w:lang w:val="en-US" w:eastAsia="ru-RU"/>
        </w:rPr>
        <w:t>.1</w:t>
      </w:r>
      <w:r w:rsidR="00AB43C0">
        <w:rPr>
          <w:rFonts w:ascii="Times New Roman" w:eastAsia="Times New Roman" w:hAnsi="Times New Roman" w:cs="Times New Roman"/>
          <w:noProof/>
          <w:sz w:val="28"/>
          <w:szCs w:val="28"/>
          <w:lang w:val="kk-KZ" w:eastAsia="ru-RU"/>
        </w:rPr>
        <w:t>0</w:t>
      </w:r>
      <w:r w:rsidR="00036566" w:rsidRPr="00EF1F94">
        <w:rPr>
          <w:rFonts w:ascii="Times New Roman" w:eastAsia="Times New Roman" w:hAnsi="Times New Roman" w:cs="Times New Roman"/>
          <w:noProof/>
          <w:sz w:val="28"/>
          <w:szCs w:val="28"/>
          <w:lang w:val="kk-KZ" w:eastAsia="ru-RU"/>
        </w:rPr>
        <w:t>)</w:t>
      </w:r>
    </w:p>
    <w:p w14:paraId="3E1A2A0E" w14:textId="374D2D03"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0CCC2E69" w14:textId="7F1E12E8" w:rsidR="00F73CF1" w:rsidRPr="006E0B3E" w:rsidRDefault="00036566" w:rsidP="00036566">
      <w:pPr>
        <w:spacing w:after="0" w:line="240" w:lineRule="auto"/>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 xml:space="preserve">          </w:t>
      </w:r>
      <w:r w:rsidR="00F73CF1" w:rsidRPr="00EF1F94">
        <w:rPr>
          <w:rFonts w:ascii="Times New Roman" w:eastAsia="Times New Roman" w:hAnsi="Times New Roman" w:cs="Times New Roman"/>
          <w:noProof/>
          <w:sz w:val="28"/>
          <w:szCs w:val="28"/>
          <w:lang w:val="kk-KZ" w:eastAsia="ru-RU"/>
        </w:rPr>
        <w:t>K – модельдегі жол коэффициенттерінің жалпы саны</w:t>
      </w:r>
      <w:r w:rsidR="006E0B3E">
        <w:rPr>
          <w:rFonts w:ascii="Times New Roman" w:eastAsia="Times New Roman" w:hAnsi="Times New Roman" w:cs="Times New Roman"/>
          <w:noProof/>
          <w:sz w:val="28"/>
          <w:szCs w:val="28"/>
          <w:lang w:val="en-US" w:eastAsia="ru-RU"/>
        </w:rPr>
        <w:t>;</w:t>
      </w:r>
    </w:p>
    <w:p w14:paraId="101D2506" w14:textId="428695C3" w:rsidR="00F73CF1" w:rsidRDefault="00036566" w:rsidP="00036566">
      <w:pPr>
        <w:spacing w:after="0" w:line="240" w:lineRule="auto"/>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 xml:space="preserve">         </w:t>
      </w:r>
      <w:r w:rsidR="00F73CF1" w:rsidRPr="00EF1F94">
        <w:rPr>
          <w:rFonts w:ascii="Times New Roman" w:eastAsia="Times New Roman" w:hAnsi="Times New Roman" w:cs="Times New Roman"/>
          <w:noProof/>
          <w:sz w:val="28"/>
          <w:szCs w:val="28"/>
          <w:lang w:val="kk-KZ" w:eastAsia="ru-RU"/>
        </w:rPr>
        <w:t>β</w:t>
      </w:r>
      <w:r w:rsidR="00F73CF1" w:rsidRPr="00EF1F94">
        <w:rPr>
          <w:rFonts w:ascii="Times New Roman" w:eastAsia="Times New Roman" w:hAnsi="Times New Roman" w:cs="Times New Roman"/>
          <w:noProof/>
          <w:sz w:val="28"/>
          <w:szCs w:val="28"/>
          <w:vertAlign w:val="subscript"/>
          <w:lang w:val="kk-KZ" w:eastAsia="ru-RU"/>
        </w:rPr>
        <w:t>i​</w:t>
      </w:r>
      <w:r w:rsidR="00F73CF1" w:rsidRPr="00EF1F94">
        <w:rPr>
          <w:rFonts w:ascii="Times New Roman" w:eastAsia="Times New Roman" w:hAnsi="Times New Roman" w:cs="Times New Roman"/>
          <w:noProof/>
          <w:sz w:val="28"/>
          <w:szCs w:val="28"/>
          <w:lang w:val="kk-KZ" w:eastAsia="ru-RU"/>
        </w:rPr>
        <w:t xml:space="preserve"> – i-ші жол коэффициенті</w:t>
      </w:r>
      <w:r w:rsidR="006E0B3E">
        <w:rPr>
          <w:rFonts w:ascii="Times New Roman" w:eastAsia="Times New Roman" w:hAnsi="Times New Roman" w:cs="Times New Roman"/>
          <w:noProof/>
          <w:sz w:val="28"/>
          <w:szCs w:val="28"/>
          <w:lang w:val="en-US" w:eastAsia="ru-RU"/>
        </w:rPr>
        <w:t>;</w:t>
      </w:r>
    </w:p>
    <w:p w14:paraId="402C39AD" w14:textId="77777777" w:rsidR="006E0B3E" w:rsidRPr="006E0B3E" w:rsidRDefault="006E0B3E" w:rsidP="00036566">
      <w:pPr>
        <w:spacing w:after="0" w:line="240" w:lineRule="auto"/>
        <w:jc w:val="both"/>
        <w:rPr>
          <w:rFonts w:ascii="Times New Roman" w:eastAsia="Times New Roman" w:hAnsi="Times New Roman" w:cs="Times New Roman"/>
          <w:noProof/>
          <w:sz w:val="28"/>
          <w:szCs w:val="28"/>
          <w:lang w:val="en-US" w:eastAsia="ru-RU"/>
        </w:rPr>
      </w:pPr>
    </w:p>
    <w:p w14:paraId="47CDAE15" w14:textId="6816ACB7"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Орташа R-квадрат (ARS) ішінара ең кіші квадраттар құрылымдық теңдеулерді модельдеу (PLS-SEM) моделіндегі конструкциялармен түсіндірілген орташа дисперсияны білдіреді. Бұл барлық эндогендік конструкциялардың R</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xml:space="preserve"> мәндерінің орташа мәні.</w:t>
      </w:r>
    </w:p>
    <w:p w14:paraId="48ECD534" w14:textId="77777777" w:rsidR="00476705" w:rsidRPr="00EF1F94" w:rsidRDefault="00476705"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389C438E" w14:textId="7F7AD92F" w:rsidR="00F73CF1" w:rsidRPr="00EF1F94" w:rsidRDefault="00476705" w:rsidP="00036566">
      <w:pPr>
        <w:spacing w:after="0" w:line="240" w:lineRule="auto"/>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en-US"/>
        </w:rPr>
        <w:t xml:space="preserve">                                            </w:t>
      </w:r>
      <m:oMath>
        <m:r>
          <w:rPr>
            <w:rFonts w:ascii="Cambria Math" w:hAnsi="Cambria Math" w:cs="Times New Roman"/>
            <w:sz w:val="28"/>
            <w:szCs w:val="28"/>
          </w:rPr>
          <m:t>ARS=</m:t>
        </m:r>
        <m:f>
          <m:fPr>
            <m:ctrlPr>
              <w:rPr>
                <w:rFonts w:ascii="Cambria Math" w:hAnsi="Cambria Math" w:cs="Times New Roman"/>
                <w:sz w:val="28"/>
                <w:szCs w:val="28"/>
              </w:rPr>
            </m:ctrlPr>
          </m:fPr>
          <m:num>
            <m:r>
              <w:rPr>
                <w:rFonts w:ascii="Cambria Math" w:hAnsi="Cambria Math" w:cs="Times New Roman"/>
                <w:sz w:val="28"/>
                <w:szCs w:val="28"/>
              </w:rPr>
              <m:t>1</m:t>
            </m:r>
            <m:ctrlPr>
              <w:rPr>
                <w:rFonts w:ascii="Cambria Math" w:hAnsi="Cambria Math" w:cs="Times New Roman"/>
                <w:i/>
                <w:sz w:val="28"/>
                <w:szCs w:val="28"/>
              </w:rPr>
            </m:ctrlPr>
          </m:num>
          <m:den>
            <m:r>
              <w:rPr>
                <w:rFonts w:ascii="Cambria Math" w:hAnsi="Cambria Math" w:cs="Times New Roman"/>
                <w:sz w:val="28"/>
                <w:szCs w:val="28"/>
              </w:rPr>
              <m:t>M</m:t>
            </m:r>
            <m:ctrlPr>
              <w:rPr>
                <w:rFonts w:ascii="Cambria Math" w:hAnsi="Cambria Math" w:cs="Times New Roman"/>
                <w:i/>
                <w:sz w:val="28"/>
                <w:szCs w:val="28"/>
              </w:rPr>
            </m:ctrlPr>
          </m:den>
        </m:f>
        <m:nary>
          <m:naryPr>
            <m:chr m:val="∑"/>
            <m:ctrlPr>
              <w:rPr>
                <w:rFonts w:ascii="Cambria Math" w:hAnsi="Cambria Math" w:cs="Times New Roman"/>
                <w:sz w:val="28"/>
                <w:szCs w:val="28"/>
              </w:rPr>
            </m:ctrlPr>
          </m:naryPr>
          <m:sub>
            <m:r>
              <w:rPr>
                <w:rFonts w:ascii="Cambria Math" w:hAnsi="Cambria Math" w:cs="Times New Roman"/>
                <w:sz w:val="28"/>
                <w:szCs w:val="28"/>
              </w:rPr>
              <m:t>j=1</m:t>
            </m:r>
            <m:ctrlPr>
              <w:rPr>
                <w:rFonts w:ascii="Cambria Math" w:hAnsi="Cambria Math" w:cs="Times New Roman"/>
                <w:i/>
                <w:sz w:val="28"/>
                <w:szCs w:val="28"/>
              </w:rPr>
            </m:ctrlPr>
          </m:sub>
          <m:sup>
            <m:r>
              <w:rPr>
                <w:rFonts w:ascii="Cambria Math" w:hAnsi="Cambria Math" w:cs="Times New Roman"/>
                <w:sz w:val="28"/>
                <w:szCs w:val="28"/>
              </w:rPr>
              <m:t>M</m:t>
            </m:r>
            <m:ctrlPr>
              <w:rPr>
                <w:rFonts w:ascii="Cambria Math" w:hAnsi="Cambria Math" w:cs="Times New Roman"/>
                <w:i/>
                <w:sz w:val="28"/>
                <w:szCs w:val="28"/>
              </w:rPr>
            </m:ctrlPr>
          </m:sup>
          <m:e>
            <m:sSubSup>
              <m:sSubSupPr>
                <m:ctrlPr>
                  <w:rPr>
                    <w:rFonts w:ascii="Cambria Math" w:hAnsi="Cambria Math" w:cs="Times New Roman"/>
                    <w:i/>
                    <w:sz w:val="28"/>
                    <w:szCs w:val="28"/>
                  </w:rPr>
                </m:ctrlPr>
              </m:sSubSupPr>
              <m:e>
                <m:r>
                  <w:rPr>
                    <w:rFonts w:ascii="Cambria Math" w:hAnsi="Cambria Math" w:cs="Times New Roman"/>
                    <w:sz w:val="28"/>
                    <w:szCs w:val="28"/>
                  </w:rPr>
                  <m:t>R</m:t>
                </m:r>
              </m:e>
              <m:sub>
                <m:r>
                  <w:rPr>
                    <w:rFonts w:ascii="Cambria Math" w:hAnsi="Cambria Math" w:cs="Times New Roman"/>
                    <w:sz w:val="28"/>
                    <w:szCs w:val="28"/>
                  </w:rPr>
                  <m:t>j</m:t>
                </m:r>
              </m:sub>
              <m:sup>
                <m:r>
                  <w:rPr>
                    <w:rFonts w:ascii="Cambria Math" w:hAnsi="Cambria Math" w:cs="Times New Roman"/>
                    <w:sz w:val="28"/>
                    <w:szCs w:val="28"/>
                  </w:rPr>
                  <m:t>2</m:t>
                </m:r>
              </m:sup>
            </m:sSubSup>
            <m:ctrlPr>
              <w:rPr>
                <w:rFonts w:ascii="Cambria Math" w:hAnsi="Cambria Math" w:cs="Times New Roman"/>
                <w:i/>
                <w:sz w:val="28"/>
                <w:szCs w:val="28"/>
              </w:rPr>
            </m:ctrlPr>
          </m:e>
        </m:nary>
      </m:oMath>
      <w:r w:rsidR="00F73CF1" w:rsidRPr="00EF1F94">
        <w:rPr>
          <w:rFonts w:ascii="Times New Roman" w:eastAsia="Times New Roman" w:hAnsi="Times New Roman" w:cs="Times New Roman"/>
          <w:noProof/>
          <w:sz w:val="28"/>
          <w:szCs w:val="28"/>
          <w:lang w:val="kk-KZ"/>
        </w:rPr>
        <w:t xml:space="preserve">                     </w:t>
      </w:r>
      <w:r w:rsidR="00036566" w:rsidRPr="00EF1F94">
        <w:rPr>
          <w:rFonts w:ascii="Times New Roman" w:eastAsia="Times New Roman" w:hAnsi="Times New Roman" w:cs="Times New Roman"/>
          <w:noProof/>
          <w:sz w:val="28"/>
          <w:szCs w:val="28"/>
          <w:lang w:val="kk-KZ"/>
        </w:rPr>
        <w:t xml:space="preserve">                       </w:t>
      </w:r>
      <w:r w:rsidR="00F73CF1" w:rsidRPr="00EF1F94">
        <w:rPr>
          <w:rFonts w:ascii="Times New Roman" w:eastAsia="Times New Roman" w:hAnsi="Times New Roman" w:cs="Times New Roman"/>
          <w:noProof/>
          <w:sz w:val="28"/>
          <w:szCs w:val="28"/>
          <w:lang w:val="kk-KZ"/>
        </w:rPr>
        <w:t xml:space="preserve">           </w:t>
      </w:r>
      <w:r w:rsidR="00F73CF1" w:rsidRPr="00EF1F94">
        <w:rPr>
          <w:rFonts w:ascii="Times New Roman" w:eastAsia="Times New Roman" w:hAnsi="Times New Roman" w:cs="Times New Roman"/>
          <w:noProof/>
          <w:sz w:val="28"/>
          <w:szCs w:val="28"/>
          <w:lang w:val="en-US"/>
        </w:rPr>
        <w:t>(</w:t>
      </w:r>
      <w:r w:rsidR="00D13316">
        <w:rPr>
          <w:rFonts w:ascii="Times New Roman" w:eastAsia="Times New Roman" w:hAnsi="Times New Roman" w:cs="Times New Roman"/>
          <w:noProof/>
          <w:sz w:val="28"/>
          <w:szCs w:val="28"/>
          <w:lang w:val="en-US"/>
        </w:rPr>
        <w:t>2.1</w:t>
      </w:r>
      <w:r w:rsidR="00AB43C0">
        <w:rPr>
          <w:rFonts w:ascii="Times New Roman" w:eastAsia="Times New Roman" w:hAnsi="Times New Roman" w:cs="Times New Roman"/>
          <w:noProof/>
          <w:sz w:val="28"/>
          <w:szCs w:val="28"/>
          <w:lang w:val="kk-KZ"/>
        </w:rPr>
        <w:t>1</w:t>
      </w:r>
      <w:r w:rsidR="00F73CF1" w:rsidRPr="00EF1F94">
        <w:rPr>
          <w:rFonts w:ascii="Times New Roman" w:eastAsia="Times New Roman" w:hAnsi="Times New Roman" w:cs="Times New Roman"/>
          <w:noProof/>
          <w:sz w:val="28"/>
          <w:szCs w:val="28"/>
          <w:lang w:val="en-US"/>
        </w:rPr>
        <w:t>)</w:t>
      </w:r>
    </w:p>
    <w:p w14:paraId="5DD875F3" w14:textId="77777777"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5431E389"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lastRenderedPageBreak/>
        <w:t>M – эндогендік конструкциялар саны.</w:t>
      </w:r>
    </w:p>
    <w:p w14:paraId="18F2ED11"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Rj</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 j-ші эндогендік конструкция үшін R</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xml:space="preserve"> мәні.</w:t>
      </w:r>
    </w:p>
    <w:p w14:paraId="3A7D670A" w14:textId="1C2BFEE2"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p>
    <w:p w14:paraId="691ADE00" w14:textId="3F319C5D"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Орташа түзетілген R-квадрат (AARS) ARS-қа ұқсас, бірақ ол әрбір эндогендік конструкцияның кіші моделіндегі болжағыштар санына қарай реттеледі, бұл түсіндірілген дисперсияның консервативті бағасын береді.</w:t>
      </w:r>
    </w:p>
    <w:p w14:paraId="6D487326" w14:textId="77777777" w:rsidR="00476705" w:rsidRPr="00EF1F94" w:rsidRDefault="00476705"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46C395DE" w14:textId="1D909F9C" w:rsidR="00F73CF1"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en-US" w:eastAsia="ru-RU"/>
        </w:rPr>
        <w:t xml:space="preserve">                          </w:t>
      </w:r>
      <m:oMath>
        <m:r>
          <w:rPr>
            <w:rFonts w:ascii="Cambria Math" w:eastAsia="Times New Roman" w:hAnsi="Cambria Math" w:cs="Times New Roman"/>
            <w:noProof/>
            <w:sz w:val="28"/>
            <w:szCs w:val="28"/>
            <w:lang w:val="kk-KZ" w:eastAsia="ru-RU"/>
          </w:rPr>
          <m:t>AARS=</m:t>
        </m:r>
        <m:f>
          <m:fPr>
            <m:ctrlPr>
              <w:rPr>
                <w:rFonts w:ascii="Cambria Math" w:eastAsia="Times New Roman" w:hAnsi="Cambria Math" w:cs="Times New Roman"/>
                <w:noProof/>
                <w:sz w:val="28"/>
                <w:szCs w:val="28"/>
                <w:lang w:val="kk-KZ" w:eastAsia="ru-RU"/>
              </w:rPr>
            </m:ctrlPr>
          </m:fPr>
          <m:num>
            <m:r>
              <w:rPr>
                <w:rFonts w:ascii="Cambria Math" w:eastAsia="Times New Roman" w:hAnsi="Cambria Math" w:cs="Times New Roman"/>
                <w:noProof/>
                <w:sz w:val="28"/>
                <w:szCs w:val="28"/>
                <w:lang w:val="kk-KZ" w:eastAsia="ru-RU"/>
              </w:rPr>
              <m:t>1</m:t>
            </m:r>
            <m:ctrlPr>
              <w:rPr>
                <w:rFonts w:ascii="Cambria Math" w:eastAsia="Times New Roman" w:hAnsi="Cambria Math" w:cs="Times New Roman"/>
                <w:i/>
                <w:noProof/>
                <w:sz w:val="28"/>
                <w:szCs w:val="28"/>
                <w:lang w:val="kk-KZ" w:eastAsia="ru-RU"/>
              </w:rPr>
            </m:ctrlPr>
          </m:num>
          <m:den>
            <m:r>
              <w:rPr>
                <w:rFonts w:ascii="Cambria Math" w:eastAsia="Times New Roman" w:hAnsi="Cambria Math" w:cs="Times New Roman"/>
                <w:noProof/>
                <w:sz w:val="28"/>
                <w:szCs w:val="28"/>
                <w:lang w:val="kk-KZ" w:eastAsia="ru-RU"/>
              </w:rPr>
              <m:t>M</m:t>
            </m:r>
            <m:ctrlPr>
              <w:rPr>
                <w:rFonts w:ascii="Cambria Math" w:eastAsia="Times New Roman" w:hAnsi="Cambria Math" w:cs="Times New Roman"/>
                <w:i/>
                <w:noProof/>
                <w:sz w:val="28"/>
                <w:szCs w:val="28"/>
                <w:lang w:val="kk-KZ" w:eastAsia="ru-RU"/>
              </w:rPr>
            </m:ctrlPr>
          </m:den>
        </m:f>
        <m:nary>
          <m:naryPr>
            <m:chr m:val="∑"/>
            <m:ctrlPr>
              <w:rPr>
                <w:rFonts w:ascii="Cambria Math" w:eastAsia="Times New Roman" w:hAnsi="Cambria Math" w:cs="Times New Roman"/>
                <w:noProof/>
                <w:sz w:val="28"/>
                <w:szCs w:val="28"/>
                <w:lang w:val="kk-KZ" w:eastAsia="ru-RU"/>
              </w:rPr>
            </m:ctrlPr>
          </m:naryPr>
          <m:sub>
            <m:r>
              <w:rPr>
                <w:rFonts w:ascii="Cambria Math" w:eastAsia="Times New Roman" w:hAnsi="Cambria Math" w:cs="Times New Roman"/>
                <w:noProof/>
                <w:sz w:val="28"/>
                <w:szCs w:val="28"/>
                <w:lang w:val="kk-KZ" w:eastAsia="ru-RU"/>
              </w:rPr>
              <m:t>j=1</m:t>
            </m:r>
            <m:ctrlPr>
              <w:rPr>
                <w:rFonts w:ascii="Cambria Math" w:eastAsia="Times New Roman" w:hAnsi="Cambria Math" w:cs="Times New Roman"/>
                <w:i/>
                <w:noProof/>
                <w:sz w:val="28"/>
                <w:szCs w:val="28"/>
                <w:lang w:val="kk-KZ" w:eastAsia="ru-RU"/>
              </w:rPr>
            </m:ctrlPr>
          </m:sub>
          <m:sup>
            <m:r>
              <w:rPr>
                <w:rFonts w:ascii="Cambria Math" w:eastAsia="Times New Roman" w:hAnsi="Cambria Math" w:cs="Times New Roman"/>
                <w:noProof/>
                <w:sz w:val="28"/>
                <w:szCs w:val="28"/>
                <w:lang w:val="kk-KZ" w:eastAsia="ru-RU"/>
              </w:rPr>
              <m:t>M</m:t>
            </m:r>
            <m:ctrlPr>
              <w:rPr>
                <w:rFonts w:ascii="Cambria Math" w:eastAsia="Times New Roman" w:hAnsi="Cambria Math" w:cs="Times New Roman"/>
                <w:i/>
                <w:noProof/>
                <w:sz w:val="28"/>
                <w:szCs w:val="28"/>
                <w:lang w:val="kk-KZ" w:eastAsia="ru-RU"/>
              </w:rPr>
            </m:ctrlPr>
          </m:sup>
          <m:e>
            <m:d>
              <m:dPr>
                <m:ctrlPr>
                  <w:rPr>
                    <w:rFonts w:ascii="Cambria Math" w:eastAsia="Times New Roman" w:hAnsi="Cambria Math" w:cs="Times New Roman"/>
                    <w:noProof/>
                    <w:sz w:val="28"/>
                    <w:szCs w:val="28"/>
                    <w:lang w:val="kk-KZ" w:eastAsia="ru-RU"/>
                  </w:rPr>
                </m:ctrlPr>
              </m:dPr>
              <m:e>
                <m:r>
                  <w:rPr>
                    <w:rFonts w:ascii="Cambria Math" w:eastAsia="Times New Roman" w:hAnsi="Cambria Math" w:cs="Times New Roman"/>
                    <w:noProof/>
                    <w:sz w:val="28"/>
                    <w:szCs w:val="28"/>
                    <w:lang w:val="kk-KZ" w:eastAsia="ru-RU"/>
                  </w:rPr>
                  <m:t>1-</m:t>
                </m:r>
                <m:d>
                  <m:dPr>
                    <m:ctrlPr>
                      <w:rPr>
                        <w:rFonts w:ascii="Cambria Math" w:eastAsia="Times New Roman" w:hAnsi="Cambria Math" w:cs="Times New Roman"/>
                        <w:noProof/>
                        <w:sz w:val="28"/>
                        <w:szCs w:val="28"/>
                        <w:lang w:val="kk-KZ" w:eastAsia="ru-RU"/>
                      </w:rPr>
                    </m:ctrlPr>
                  </m:dPr>
                  <m:e>
                    <m:r>
                      <w:rPr>
                        <w:rFonts w:ascii="Cambria Math" w:eastAsia="Times New Roman" w:hAnsi="Cambria Math" w:cs="Times New Roman"/>
                        <w:noProof/>
                        <w:sz w:val="28"/>
                        <w:szCs w:val="28"/>
                        <w:lang w:val="kk-KZ" w:eastAsia="ru-RU"/>
                      </w:rPr>
                      <m:t>1-</m:t>
                    </m:r>
                    <m:sSubSup>
                      <m:sSubSupPr>
                        <m:ctrlPr>
                          <w:rPr>
                            <w:rFonts w:ascii="Cambria Math" w:eastAsia="Times New Roman" w:hAnsi="Cambria Math" w:cs="Times New Roman"/>
                            <w:i/>
                            <w:noProof/>
                            <w:sz w:val="28"/>
                            <w:szCs w:val="28"/>
                            <w:lang w:val="kk-KZ" w:eastAsia="ru-RU"/>
                          </w:rPr>
                        </m:ctrlPr>
                      </m:sSubSupPr>
                      <m:e>
                        <m:r>
                          <w:rPr>
                            <w:rFonts w:ascii="Cambria Math" w:eastAsia="Times New Roman" w:hAnsi="Cambria Math" w:cs="Times New Roman"/>
                            <w:noProof/>
                            <w:sz w:val="28"/>
                            <w:szCs w:val="28"/>
                            <w:lang w:val="kk-KZ" w:eastAsia="ru-RU"/>
                          </w:rPr>
                          <m:t>R</m:t>
                        </m:r>
                      </m:e>
                      <m:sub>
                        <m:r>
                          <w:rPr>
                            <w:rFonts w:ascii="Cambria Math" w:eastAsia="Times New Roman" w:hAnsi="Cambria Math" w:cs="Times New Roman"/>
                            <w:noProof/>
                            <w:sz w:val="28"/>
                            <w:szCs w:val="28"/>
                            <w:lang w:val="kk-KZ" w:eastAsia="ru-RU"/>
                          </w:rPr>
                          <m:t>j</m:t>
                        </m:r>
                      </m:sub>
                      <m:sup>
                        <m:r>
                          <w:rPr>
                            <w:rFonts w:ascii="Cambria Math" w:eastAsia="Times New Roman" w:hAnsi="Cambria Math" w:cs="Times New Roman"/>
                            <w:noProof/>
                            <w:sz w:val="28"/>
                            <w:szCs w:val="28"/>
                            <w:lang w:val="kk-KZ" w:eastAsia="ru-RU"/>
                          </w:rPr>
                          <m:t>2</m:t>
                        </m:r>
                      </m:sup>
                    </m:sSubSup>
                    <m:ctrlPr>
                      <w:rPr>
                        <w:rFonts w:ascii="Cambria Math" w:eastAsia="Times New Roman" w:hAnsi="Cambria Math" w:cs="Times New Roman"/>
                        <w:i/>
                        <w:noProof/>
                        <w:sz w:val="28"/>
                        <w:szCs w:val="28"/>
                        <w:lang w:val="kk-KZ" w:eastAsia="ru-RU"/>
                      </w:rPr>
                    </m:ctrlPr>
                  </m:e>
                </m:d>
                <m:f>
                  <m:fPr>
                    <m:ctrlPr>
                      <w:rPr>
                        <w:rFonts w:ascii="Cambria Math" w:eastAsia="Times New Roman" w:hAnsi="Cambria Math" w:cs="Times New Roman"/>
                        <w:noProof/>
                        <w:sz w:val="28"/>
                        <w:szCs w:val="28"/>
                        <w:lang w:val="kk-KZ" w:eastAsia="ru-RU"/>
                      </w:rPr>
                    </m:ctrlPr>
                  </m:fPr>
                  <m:num>
                    <m:r>
                      <w:rPr>
                        <w:rFonts w:ascii="Cambria Math" w:eastAsia="Times New Roman" w:hAnsi="Cambria Math" w:cs="Times New Roman"/>
                        <w:noProof/>
                        <w:sz w:val="28"/>
                        <w:szCs w:val="28"/>
                        <w:lang w:val="kk-KZ" w:eastAsia="ru-RU"/>
                      </w:rPr>
                      <m:t>N-1</m:t>
                    </m:r>
                    <m:ctrlPr>
                      <w:rPr>
                        <w:rFonts w:ascii="Cambria Math" w:eastAsia="Times New Roman" w:hAnsi="Cambria Math" w:cs="Times New Roman"/>
                        <w:i/>
                        <w:noProof/>
                        <w:sz w:val="28"/>
                        <w:szCs w:val="28"/>
                        <w:lang w:val="kk-KZ" w:eastAsia="ru-RU"/>
                      </w:rPr>
                    </m:ctrlPr>
                  </m:num>
                  <m:den>
                    <m:r>
                      <w:rPr>
                        <w:rFonts w:ascii="Cambria Math" w:eastAsia="Times New Roman" w:hAnsi="Cambria Math" w:cs="Times New Roman"/>
                        <w:noProof/>
                        <w:sz w:val="28"/>
                        <w:szCs w:val="28"/>
                        <w:lang w:val="kk-KZ" w:eastAsia="ru-RU"/>
                      </w:rPr>
                      <m:t>N-</m:t>
                    </m:r>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P</m:t>
                        </m:r>
                      </m:e>
                      <m:sub>
                        <m:r>
                          <w:rPr>
                            <w:rFonts w:ascii="Cambria Math" w:eastAsia="Times New Roman" w:hAnsi="Cambria Math" w:cs="Times New Roman"/>
                            <w:noProof/>
                            <w:sz w:val="28"/>
                            <w:szCs w:val="28"/>
                            <w:lang w:val="kk-KZ" w:eastAsia="ru-RU"/>
                          </w:rPr>
                          <m:t>j</m:t>
                        </m:r>
                      </m:sub>
                    </m:sSub>
                    <m:r>
                      <w:rPr>
                        <w:rFonts w:ascii="Cambria Math" w:eastAsia="Times New Roman" w:hAnsi="Cambria Math" w:cs="Times New Roman"/>
                        <w:noProof/>
                        <w:sz w:val="28"/>
                        <w:szCs w:val="28"/>
                        <w:lang w:val="kk-KZ" w:eastAsia="ru-RU"/>
                      </w:rPr>
                      <m:t>-1</m:t>
                    </m:r>
                    <m:ctrlPr>
                      <w:rPr>
                        <w:rFonts w:ascii="Cambria Math" w:eastAsia="Times New Roman" w:hAnsi="Cambria Math" w:cs="Times New Roman"/>
                        <w:i/>
                        <w:noProof/>
                        <w:sz w:val="28"/>
                        <w:szCs w:val="28"/>
                        <w:lang w:val="kk-KZ" w:eastAsia="ru-RU"/>
                      </w:rPr>
                    </m:ctrlPr>
                  </m:den>
                </m:f>
                <m:ctrlPr>
                  <w:rPr>
                    <w:rFonts w:ascii="Cambria Math" w:eastAsia="Times New Roman" w:hAnsi="Cambria Math" w:cs="Times New Roman"/>
                    <w:i/>
                    <w:noProof/>
                    <w:sz w:val="28"/>
                    <w:szCs w:val="28"/>
                    <w:lang w:val="kk-KZ" w:eastAsia="ru-RU"/>
                  </w:rPr>
                </m:ctrlPr>
              </m:e>
            </m:d>
            <m:ctrlPr>
              <w:rPr>
                <w:rFonts w:ascii="Cambria Math" w:eastAsia="Times New Roman" w:hAnsi="Cambria Math" w:cs="Times New Roman"/>
                <w:i/>
                <w:noProof/>
                <w:sz w:val="28"/>
                <w:szCs w:val="28"/>
                <w:lang w:val="kk-KZ" w:eastAsia="ru-RU"/>
              </w:rPr>
            </m:ctrlPr>
          </m:e>
        </m:nary>
      </m:oMath>
      <w:r w:rsidR="00036566" w:rsidRPr="00EF1F94">
        <w:rPr>
          <w:rFonts w:ascii="Times New Roman" w:eastAsia="Times New Roman" w:hAnsi="Times New Roman" w:cs="Times New Roman"/>
          <w:noProof/>
          <w:sz w:val="28"/>
          <w:szCs w:val="28"/>
          <w:lang w:val="kk-KZ" w:eastAsia="ru-RU"/>
        </w:rPr>
        <w:t xml:space="preserve">                                       (</w:t>
      </w:r>
      <w:r w:rsidR="00D13316">
        <w:rPr>
          <w:rFonts w:ascii="Times New Roman" w:eastAsia="Times New Roman" w:hAnsi="Times New Roman" w:cs="Times New Roman"/>
          <w:noProof/>
          <w:sz w:val="28"/>
          <w:szCs w:val="28"/>
          <w:lang w:val="en-US" w:eastAsia="ru-RU"/>
        </w:rPr>
        <w:t>2.1</w:t>
      </w:r>
      <w:r w:rsidR="00AB43C0">
        <w:rPr>
          <w:rFonts w:ascii="Times New Roman" w:eastAsia="Times New Roman" w:hAnsi="Times New Roman" w:cs="Times New Roman"/>
          <w:noProof/>
          <w:sz w:val="28"/>
          <w:szCs w:val="28"/>
          <w:lang w:val="kk-KZ" w:eastAsia="ru-RU"/>
        </w:rPr>
        <w:t>2</w:t>
      </w:r>
      <w:r w:rsidR="00036566" w:rsidRPr="00EF1F94">
        <w:rPr>
          <w:rFonts w:ascii="Times New Roman" w:eastAsia="Times New Roman" w:hAnsi="Times New Roman" w:cs="Times New Roman"/>
          <w:noProof/>
          <w:sz w:val="28"/>
          <w:szCs w:val="28"/>
          <w:lang w:val="kk-KZ" w:eastAsia="ru-RU"/>
        </w:rPr>
        <w:t>)</w:t>
      </w:r>
    </w:p>
    <w:p w14:paraId="585946C1" w14:textId="77777777"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73FC4389" w14:textId="48F6260A" w:rsidR="00F73CF1" w:rsidRPr="006E0B3E" w:rsidRDefault="00F73CF1" w:rsidP="00036566">
      <w:pPr>
        <w:spacing w:after="0" w:line="240" w:lineRule="auto"/>
        <w:ind w:left="720"/>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M – эндогендік конструкциялар саны</w:t>
      </w:r>
      <w:r w:rsidR="006E0B3E">
        <w:rPr>
          <w:rFonts w:ascii="Times New Roman" w:eastAsia="Times New Roman" w:hAnsi="Times New Roman" w:cs="Times New Roman"/>
          <w:noProof/>
          <w:sz w:val="28"/>
          <w:szCs w:val="28"/>
          <w:lang w:val="en-US" w:eastAsia="ru-RU"/>
        </w:rPr>
        <w:t>;</w:t>
      </w:r>
    </w:p>
    <w:p w14:paraId="2FB7CE6A" w14:textId="70BCFD85" w:rsidR="00F73CF1" w:rsidRPr="006E0B3E" w:rsidRDefault="00F73CF1" w:rsidP="00036566">
      <w:pPr>
        <w:spacing w:after="0" w:line="240" w:lineRule="auto"/>
        <w:ind w:left="720"/>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Rj</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 j-ші эндогендік конструкция үшін R</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xml:space="preserve"> мәні</w:t>
      </w:r>
      <w:r w:rsidR="006E0B3E">
        <w:rPr>
          <w:rFonts w:ascii="Times New Roman" w:eastAsia="Times New Roman" w:hAnsi="Times New Roman" w:cs="Times New Roman"/>
          <w:noProof/>
          <w:sz w:val="28"/>
          <w:szCs w:val="28"/>
          <w:lang w:val="en-US" w:eastAsia="ru-RU"/>
        </w:rPr>
        <w:t>;</w:t>
      </w:r>
    </w:p>
    <w:p w14:paraId="397684DC" w14:textId="24A5BCF3" w:rsidR="00F73CF1" w:rsidRPr="006E0B3E" w:rsidRDefault="00F73CF1" w:rsidP="00036566">
      <w:pPr>
        <w:spacing w:after="0" w:line="240" w:lineRule="auto"/>
        <w:ind w:left="720"/>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N – бақылаулар саны (үлгі өлшемі)</w:t>
      </w:r>
      <w:r w:rsidR="006E0B3E">
        <w:rPr>
          <w:rFonts w:ascii="Times New Roman" w:eastAsia="Times New Roman" w:hAnsi="Times New Roman" w:cs="Times New Roman"/>
          <w:noProof/>
          <w:sz w:val="28"/>
          <w:szCs w:val="28"/>
          <w:lang w:val="en-US" w:eastAsia="ru-RU"/>
        </w:rPr>
        <w:t>;</w:t>
      </w:r>
    </w:p>
    <w:p w14:paraId="12D3C949" w14:textId="2E0AADF7" w:rsidR="00F73CF1" w:rsidRPr="006E0B3E" w:rsidRDefault="00F73CF1" w:rsidP="00036566">
      <w:pPr>
        <w:spacing w:after="0" w:line="240" w:lineRule="auto"/>
        <w:ind w:left="720"/>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P</w:t>
      </w:r>
      <w:r w:rsidRPr="00EF1F94">
        <w:rPr>
          <w:rFonts w:ascii="Times New Roman" w:eastAsia="Times New Roman" w:hAnsi="Times New Roman" w:cs="Times New Roman"/>
          <w:noProof/>
          <w:sz w:val="28"/>
          <w:szCs w:val="28"/>
          <w:vertAlign w:val="subscript"/>
          <w:lang w:val="kk-KZ" w:eastAsia="ru-RU"/>
        </w:rPr>
        <w:t>j</w:t>
      </w:r>
      <w:r w:rsidRPr="00EF1F94">
        <w:rPr>
          <w:rFonts w:ascii="Times New Roman" w:eastAsia="Times New Roman" w:hAnsi="Times New Roman" w:cs="Times New Roman"/>
          <w:noProof/>
          <w:sz w:val="28"/>
          <w:szCs w:val="28"/>
          <w:lang w:val="kk-KZ" w:eastAsia="ru-RU"/>
        </w:rPr>
        <w:t>​ – j-ші эндогендік конструкция үшін болжағыштар саны</w:t>
      </w:r>
      <w:r w:rsidR="006E0B3E">
        <w:rPr>
          <w:rFonts w:ascii="Times New Roman" w:eastAsia="Times New Roman" w:hAnsi="Times New Roman" w:cs="Times New Roman"/>
          <w:noProof/>
          <w:sz w:val="28"/>
          <w:szCs w:val="28"/>
          <w:lang w:val="en-US" w:eastAsia="ru-RU"/>
        </w:rPr>
        <w:t>;</w:t>
      </w:r>
    </w:p>
    <w:p w14:paraId="61DDB56E" w14:textId="3EAD5F40"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p>
    <w:p w14:paraId="658C29F0" w14:textId="00B00A6D"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Орташа блоктық дисперсия инфляция коэффициенті (AVIF) PLS-SEM-дегі мультиколлинеарлықтың өлшемі болып табылады. Ол формативті конструкциялар үшін индикаторлардың барлық блоктары бойынша орташа VIF мәнін көрсетеді. AVIF мәндерінің 5-тен төмен болуы маңызды мультиколлинеарлықтың жоқтығын білдіреді.</w:t>
      </w:r>
    </w:p>
    <w:p w14:paraId="7C8C9724" w14:textId="77777777" w:rsidR="00476705" w:rsidRPr="00EF1F94" w:rsidRDefault="00476705"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4D31C23D" w14:textId="73E10740" w:rsidR="00F73CF1"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en-US" w:eastAsia="ru-RU"/>
        </w:rPr>
        <w:t xml:space="preserve">                                                </w:t>
      </w:r>
      <m:oMath>
        <m:r>
          <w:rPr>
            <w:rFonts w:ascii="Cambria Math" w:eastAsia="Times New Roman" w:hAnsi="Cambria Math" w:cs="Times New Roman"/>
            <w:noProof/>
            <w:sz w:val="28"/>
            <w:szCs w:val="28"/>
            <w:lang w:val="kk-KZ" w:eastAsia="ru-RU"/>
          </w:rPr>
          <m:t>AVIF=</m:t>
        </m:r>
        <m:f>
          <m:fPr>
            <m:ctrlPr>
              <w:rPr>
                <w:rFonts w:ascii="Cambria Math" w:eastAsia="Times New Roman" w:hAnsi="Cambria Math" w:cs="Times New Roman"/>
                <w:noProof/>
                <w:sz w:val="28"/>
                <w:szCs w:val="28"/>
                <w:lang w:val="kk-KZ" w:eastAsia="ru-RU"/>
              </w:rPr>
            </m:ctrlPr>
          </m:fPr>
          <m:num>
            <m:r>
              <w:rPr>
                <w:rFonts w:ascii="Cambria Math" w:eastAsia="Times New Roman" w:hAnsi="Cambria Math" w:cs="Times New Roman"/>
                <w:noProof/>
                <w:sz w:val="28"/>
                <w:szCs w:val="28"/>
                <w:lang w:val="kk-KZ" w:eastAsia="ru-RU"/>
              </w:rPr>
              <m:t>1</m:t>
            </m:r>
            <m:ctrlPr>
              <w:rPr>
                <w:rFonts w:ascii="Cambria Math" w:eastAsia="Times New Roman" w:hAnsi="Cambria Math" w:cs="Times New Roman"/>
                <w:i/>
                <w:noProof/>
                <w:sz w:val="28"/>
                <w:szCs w:val="28"/>
                <w:lang w:val="kk-KZ" w:eastAsia="ru-RU"/>
              </w:rPr>
            </m:ctrlPr>
          </m:num>
          <m:den>
            <m:r>
              <w:rPr>
                <w:rFonts w:ascii="Cambria Math" w:eastAsia="Times New Roman" w:hAnsi="Cambria Math" w:cs="Times New Roman"/>
                <w:noProof/>
                <w:sz w:val="28"/>
                <w:szCs w:val="28"/>
                <w:lang w:val="kk-KZ" w:eastAsia="ru-RU"/>
              </w:rPr>
              <m:t>L</m:t>
            </m:r>
            <m:ctrlPr>
              <w:rPr>
                <w:rFonts w:ascii="Cambria Math" w:eastAsia="Times New Roman" w:hAnsi="Cambria Math" w:cs="Times New Roman"/>
                <w:i/>
                <w:noProof/>
                <w:sz w:val="28"/>
                <w:szCs w:val="28"/>
                <w:lang w:val="kk-KZ" w:eastAsia="ru-RU"/>
              </w:rPr>
            </m:ctrlPr>
          </m:den>
        </m:f>
        <m:nary>
          <m:naryPr>
            <m:chr m:val="∑"/>
            <m:ctrlPr>
              <w:rPr>
                <w:rFonts w:ascii="Cambria Math" w:eastAsia="Times New Roman" w:hAnsi="Cambria Math" w:cs="Times New Roman"/>
                <w:noProof/>
                <w:sz w:val="28"/>
                <w:szCs w:val="28"/>
                <w:lang w:val="kk-KZ" w:eastAsia="ru-RU"/>
              </w:rPr>
            </m:ctrlPr>
          </m:naryPr>
          <m:sub>
            <m:r>
              <w:rPr>
                <w:rFonts w:ascii="Cambria Math" w:eastAsia="Times New Roman" w:hAnsi="Cambria Math" w:cs="Times New Roman"/>
                <w:noProof/>
                <w:sz w:val="28"/>
                <w:szCs w:val="28"/>
                <w:lang w:val="kk-KZ" w:eastAsia="ru-RU"/>
              </w:rPr>
              <m:t>k=1</m:t>
            </m:r>
            <m:ctrlPr>
              <w:rPr>
                <w:rFonts w:ascii="Cambria Math" w:eastAsia="Times New Roman" w:hAnsi="Cambria Math" w:cs="Times New Roman"/>
                <w:i/>
                <w:noProof/>
                <w:sz w:val="28"/>
                <w:szCs w:val="28"/>
                <w:lang w:val="kk-KZ" w:eastAsia="ru-RU"/>
              </w:rPr>
            </m:ctrlPr>
          </m:sub>
          <m:sup>
            <m:r>
              <w:rPr>
                <w:rFonts w:ascii="Cambria Math" w:eastAsia="Times New Roman" w:hAnsi="Cambria Math" w:cs="Times New Roman"/>
                <w:noProof/>
                <w:sz w:val="28"/>
                <w:szCs w:val="28"/>
                <w:lang w:val="kk-KZ" w:eastAsia="ru-RU"/>
              </w:rPr>
              <m:t>L</m:t>
            </m:r>
            <m:ctrlPr>
              <w:rPr>
                <w:rFonts w:ascii="Cambria Math" w:eastAsia="Times New Roman" w:hAnsi="Cambria Math" w:cs="Times New Roman"/>
                <w:i/>
                <w:noProof/>
                <w:sz w:val="28"/>
                <w:szCs w:val="28"/>
                <w:lang w:val="kk-KZ" w:eastAsia="ru-RU"/>
              </w:rPr>
            </m:ctrlPr>
          </m:sup>
          <m:e>
            <m:r>
              <w:rPr>
                <w:rFonts w:ascii="Cambria Math" w:eastAsia="Times New Roman" w:hAnsi="Cambria Math" w:cs="Times New Roman"/>
                <w:noProof/>
                <w:sz w:val="28"/>
                <w:szCs w:val="28"/>
                <w:lang w:val="kk-KZ" w:eastAsia="ru-RU"/>
              </w:rPr>
              <m:t>VI</m:t>
            </m:r>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F</m:t>
                </m:r>
              </m:e>
              <m:sub>
                <m:r>
                  <w:rPr>
                    <w:rFonts w:ascii="Cambria Math" w:eastAsia="Times New Roman" w:hAnsi="Cambria Math" w:cs="Times New Roman"/>
                    <w:noProof/>
                    <w:sz w:val="28"/>
                    <w:szCs w:val="28"/>
                    <w:lang w:val="kk-KZ" w:eastAsia="ru-RU"/>
                  </w:rPr>
                  <m:t>k</m:t>
                </m:r>
              </m:sub>
            </m:sSub>
            <m:ctrlPr>
              <w:rPr>
                <w:rFonts w:ascii="Cambria Math" w:eastAsia="Times New Roman" w:hAnsi="Cambria Math" w:cs="Times New Roman"/>
                <w:i/>
                <w:noProof/>
                <w:sz w:val="28"/>
                <w:szCs w:val="28"/>
                <w:lang w:val="kk-KZ" w:eastAsia="ru-RU"/>
              </w:rPr>
            </m:ctrlPr>
          </m:e>
        </m:nary>
      </m:oMath>
      <w:r w:rsidR="00F73CF1" w:rsidRPr="00EF1F94">
        <w:rPr>
          <w:rFonts w:ascii="Times New Roman" w:eastAsia="Times New Roman" w:hAnsi="Times New Roman" w:cs="Times New Roman"/>
          <w:noProof/>
          <w:sz w:val="28"/>
          <w:szCs w:val="28"/>
          <w:lang w:val="kk-KZ" w:eastAsia="ru-RU"/>
        </w:rPr>
        <w:t xml:space="preserve"> </w:t>
      </w:r>
      <w:r w:rsidR="00036566" w:rsidRPr="00EF1F94">
        <w:rPr>
          <w:rFonts w:ascii="Times New Roman" w:eastAsia="Times New Roman" w:hAnsi="Times New Roman" w:cs="Times New Roman"/>
          <w:noProof/>
          <w:sz w:val="28"/>
          <w:szCs w:val="28"/>
          <w:lang w:val="kk-KZ" w:eastAsia="ru-RU"/>
        </w:rPr>
        <w:t xml:space="preserve">                                             (</w:t>
      </w:r>
      <w:r w:rsidR="00D13316">
        <w:rPr>
          <w:rFonts w:ascii="Times New Roman" w:eastAsia="Times New Roman" w:hAnsi="Times New Roman" w:cs="Times New Roman"/>
          <w:noProof/>
          <w:sz w:val="28"/>
          <w:szCs w:val="28"/>
          <w:lang w:val="en-US" w:eastAsia="ru-RU"/>
        </w:rPr>
        <w:t>2.1</w:t>
      </w:r>
      <w:r w:rsidR="00AB43C0">
        <w:rPr>
          <w:rFonts w:ascii="Times New Roman" w:eastAsia="Times New Roman" w:hAnsi="Times New Roman" w:cs="Times New Roman"/>
          <w:noProof/>
          <w:sz w:val="28"/>
          <w:szCs w:val="28"/>
          <w:lang w:val="kk-KZ" w:eastAsia="ru-RU"/>
        </w:rPr>
        <w:t>3</w:t>
      </w:r>
      <w:r w:rsidR="00036566" w:rsidRPr="00EF1F94">
        <w:rPr>
          <w:rFonts w:ascii="Times New Roman" w:eastAsia="Times New Roman" w:hAnsi="Times New Roman" w:cs="Times New Roman"/>
          <w:noProof/>
          <w:sz w:val="28"/>
          <w:szCs w:val="28"/>
          <w:lang w:val="kk-KZ" w:eastAsia="ru-RU"/>
        </w:rPr>
        <w:t>)</w:t>
      </w:r>
    </w:p>
    <w:p w14:paraId="08F58723" w14:textId="77777777"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4E4E0F8C" w14:textId="3BEB1F47" w:rsidR="00F73CF1" w:rsidRPr="006E0B3E" w:rsidRDefault="00036566" w:rsidP="00036566">
      <w:pPr>
        <w:spacing w:after="0" w:line="240" w:lineRule="auto"/>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 xml:space="preserve">            </w:t>
      </w:r>
      <w:r w:rsidR="00F73CF1" w:rsidRPr="00EF1F94">
        <w:rPr>
          <w:rFonts w:ascii="Times New Roman" w:eastAsia="Times New Roman" w:hAnsi="Times New Roman" w:cs="Times New Roman"/>
          <w:noProof/>
          <w:sz w:val="28"/>
          <w:szCs w:val="28"/>
          <w:lang w:val="kk-KZ" w:eastAsia="ru-RU"/>
        </w:rPr>
        <w:t>L – формативті блоктар саны</w:t>
      </w:r>
      <w:r w:rsidR="006E0B3E">
        <w:rPr>
          <w:rFonts w:ascii="Times New Roman" w:eastAsia="Times New Roman" w:hAnsi="Times New Roman" w:cs="Times New Roman"/>
          <w:noProof/>
          <w:sz w:val="28"/>
          <w:szCs w:val="28"/>
          <w:lang w:val="en-US" w:eastAsia="ru-RU"/>
        </w:rPr>
        <w:t>;</w:t>
      </w:r>
    </w:p>
    <w:p w14:paraId="23B752CA" w14:textId="36792875" w:rsidR="00F73CF1" w:rsidRPr="006E0B3E" w:rsidRDefault="00F73CF1" w:rsidP="00036566">
      <w:pPr>
        <w:spacing w:after="0" w:line="240" w:lineRule="auto"/>
        <w:ind w:left="720"/>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VIF</w:t>
      </w:r>
      <w:r w:rsidRPr="00EF1F94">
        <w:rPr>
          <w:rFonts w:ascii="Times New Roman" w:eastAsia="Times New Roman" w:hAnsi="Times New Roman" w:cs="Times New Roman"/>
          <w:noProof/>
          <w:sz w:val="28"/>
          <w:szCs w:val="28"/>
          <w:vertAlign w:val="subscript"/>
          <w:lang w:val="kk-KZ" w:eastAsia="ru-RU"/>
        </w:rPr>
        <w:t>k</w:t>
      </w:r>
      <w:r w:rsidRPr="00EF1F94">
        <w:rPr>
          <w:rFonts w:ascii="Times New Roman" w:eastAsia="Times New Roman" w:hAnsi="Times New Roman" w:cs="Times New Roman"/>
          <w:noProof/>
          <w:sz w:val="28"/>
          <w:szCs w:val="28"/>
          <w:lang w:val="kk-KZ" w:eastAsia="ru-RU"/>
        </w:rPr>
        <w:t>​ – k-ші формативті блок үшін дисперсия инфляция коэффициенті</w:t>
      </w:r>
      <w:r w:rsidR="006E0B3E">
        <w:rPr>
          <w:rFonts w:ascii="Times New Roman" w:eastAsia="Times New Roman" w:hAnsi="Times New Roman" w:cs="Times New Roman"/>
          <w:noProof/>
          <w:sz w:val="28"/>
          <w:szCs w:val="28"/>
          <w:lang w:val="en-US" w:eastAsia="ru-RU"/>
        </w:rPr>
        <w:t>;</w:t>
      </w:r>
    </w:p>
    <w:p w14:paraId="4AEFDC8F" w14:textId="39AB0D8C"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p>
    <w:p w14:paraId="1D6CD81C" w14:textId="6AC0AACE" w:rsidR="00F73CF1"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Орташа толық коллинеарлық VIF (AFVIF) PLS-SEM-дегі мультиколлинеарлықтың тағы бір өлшемі, әсіресе тек формативті блоктар ішінде ғана емес, модельдегі барлық жасырын айнымалылар арасындағы коллинеарлықты анықтау үшін пайдалы.</w:t>
      </w:r>
    </w:p>
    <w:p w14:paraId="7C658503" w14:textId="77777777" w:rsidR="006E0B3E" w:rsidRPr="00EF1F94" w:rsidRDefault="006E0B3E"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73AB5F71" w14:textId="2445E5ED" w:rsidR="00F73CF1"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en-US"/>
        </w:rPr>
        <w:t xml:space="preserve">                                           </w:t>
      </w:r>
      <m:oMath>
        <m:r>
          <w:rPr>
            <w:rFonts w:ascii="Cambria Math" w:hAnsi="Cambria Math" w:cs="Times New Roman"/>
            <w:sz w:val="28"/>
            <w:szCs w:val="28"/>
          </w:rPr>
          <m:t xml:space="preserve"> AFVIF=</m:t>
        </m:r>
        <m:f>
          <m:fPr>
            <m:ctrlPr>
              <w:rPr>
                <w:rFonts w:ascii="Cambria Math" w:hAnsi="Cambria Math" w:cs="Times New Roman"/>
                <w:sz w:val="28"/>
                <w:szCs w:val="28"/>
              </w:rPr>
            </m:ctrlPr>
          </m:fPr>
          <m:num>
            <m:r>
              <w:rPr>
                <w:rFonts w:ascii="Cambria Math" w:hAnsi="Cambria Math" w:cs="Times New Roman"/>
                <w:sz w:val="28"/>
                <w:szCs w:val="28"/>
              </w:rPr>
              <m:t>1</m:t>
            </m:r>
            <m:ctrlPr>
              <w:rPr>
                <w:rFonts w:ascii="Cambria Math" w:hAnsi="Cambria Math" w:cs="Times New Roman"/>
                <w:i/>
                <w:sz w:val="28"/>
                <w:szCs w:val="28"/>
              </w:rPr>
            </m:ctrlPr>
          </m:num>
          <m:den>
            <m:r>
              <w:rPr>
                <w:rFonts w:ascii="Cambria Math" w:hAnsi="Cambria Math" w:cs="Times New Roman"/>
                <w:sz w:val="28"/>
                <w:szCs w:val="28"/>
              </w:rPr>
              <m:t>K</m:t>
            </m:r>
            <m:ctrlPr>
              <w:rPr>
                <w:rFonts w:ascii="Cambria Math" w:hAnsi="Cambria Math" w:cs="Times New Roman"/>
                <w:i/>
                <w:sz w:val="28"/>
                <w:szCs w:val="28"/>
              </w:rPr>
            </m:ctrlPr>
          </m:den>
        </m:f>
        <m:nary>
          <m:naryPr>
            <m:chr m:val="∑"/>
            <m:ctrlPr>
              <w:rPr>
                <w:rFonts w:ascii="Cambria Math" w:hAnsi="Cambria Math" w:cs="Times New Roman"/>
                <w:sz w:val="28"/>
                <w:szCs w:val="28"/>
              </w:rPr>
            </m:ctrlPr>
          </m:naryPr>
          <m:sub>
            <m:r>
              <w:rPr>
                <w:rFonts w:ascii="Cambria Math" w:hAnsi="Cambria Math" w:cs="Times New Roman"/>
                <w:sz w:val="28"/>
                <w:szCs w:val="28"/>
              </w:rPr>
              <m:t>j=1</m:t>
            </m:r>
            <m:ctrlPr>
              <w:rPr>
                <w:rFonts w:ascii="Cambria Math" w:hAnsi="Cambria Math" w:cs="Times New Roman"/>
                <w:i/>
                <w:sz w:val="28"/>
                <w:szCs w:val="28"/>
              </w:rPr>
            </m:ctrlPr>
          </m:sub>
          <m:sup>
            <m:r>
              <w:rPr>
                <w:rFonts w:ascii="Cambria Math" w:hAnsi="Cambria Math" w:cs="Times New Roman"/>
                <w:sz w:val="28"/>
                <w:szCs w:val="28"/>
              </w:rPr>
              <m:t>K</m:t>
            </m:r>
            <m:ctrlPr>
              <w:rPr>
                <w:rFonts w:ascii="Cambria Math" w:hAnsi="Cambria Math" w:cs="Times New Roman"/>
                <w:i/>
                <w:sz w:val="28"/>
                <w:szCs w:val="28"/>
              </w:rPr>
            </m:ctrlPr>
          </m:sup>
          <m:e>
            <m:r>
              <w:rPr>
                <w:rFonts w:ascii="Cambria Math" w:hAnsi="Cambria Math" w:cs="Times New Roman"/>
                <w:sz w:val="28"/>
                <w:szCs w:val="28"/>
              </w:rPr>
              <m:t>VI</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j</m:t>
                </m:r>
              </m:sub>
            </m:sSub>
            <m:ctrlPr>
              <w:rPr>
                <w:rFonts w:ascii="Cambria Math" w:hAnsi="Cambria Math" w:cs="Times New Roman"/>
                <w:i/>
                <w:sz w:val="28"/>
                <w:szCs w:val="28"/>
              </w:rPr>
            </m:ctrlPr>
          </m:e>
        </m:nary>
      </m:oMath>
      <w:r w:rsidR="00036566" w:rsidRPr="00EF1F94">
        <w:rPr>
          <w:rFonts w:ascii="Times New Roman" w:eastAsia="Times New Roman" w:hAnsi="Times New Roman" w:cs="Times New Roman"/>
          <w:noProof/>
          <w:sz w:val="28"/>
          <w:szCs w:val="28"/>
        </w:rPr>
        <w:t xml:space="preserve">                                                   (</w:t>
      </w:r>
      <w:r w:rsidR="00D13316">
        <w:rPr>
          <w:rFonts w:ascii="Times New Roman" w:eastAsia="Times New Roman" w:hAnsi="Times New Roman" w:cs="Times New Roman"/>
          <w:noProof/>
          <w:sz w:val="28"/>
          <w:szCs w:val="28"/>
          <w:lang w:val="en-US"/>
        </w:rPr>
        <w:t>2.1</w:t>
      </w:r>
      <w:r w:rsidR="00AB43C0">
        <w:rPr>
          <w:rFonts w:ascii="Times New Roman" w:eastAsia="Times New Roman" w:hAnsi="Times New Roman" w:cs="Times New Roman"/>
          <w:noProof/>
          <w:sz w:val="28"/>
          <w:szCs w:val="28"/>
          <w:lang w:val="kk-KZ"/>
        </w:rPr>
        <w:t>4</w:t>
      </w:r>
      <w:r w:rsidR="00036566" w:rsidRPr="00EF1F94">
        <w:rPr>
          <w:rFonts w:ascii="Times New Roman" w:eastAsia="Times New Roman" w:hAnsi="Times New Roman" w:cs="Times New Roman"/>
          <w:noProof/>
          <w:sz w:val="28"/>
          <w:szCs w:val="28"/>
        </w:rPr>
        <w:t>)</w:t>
      </w:r>
    </w:p>
    <w:p w14:paraId="107977E0" w14:textId="77777777"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1EF88FBD" w14:textId="471BAC9E" w:rsidR="00F73CF1" w:rsidRPr="006E0B3E" w:rsidRDefault="00F73CF1" w:rsidP="00036566">
      <w:pPr>
        <w:spacing w:after="0" w:line="240" w:lineRule="auto"/>
        <w:ind w:left="720"/>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K – модельдегі жасырын айнымалылардың жалпы саны</w:t>
      </w:r>
      <w:r w:rsidR="006E0B3E">
        <w:rPr>
          <w:rFonts w:ascii="Times New Roman" w:eastAsia="Times New Roman" w:hAnsi="Times New Roman" w:cs="Times New Roman"/>
          <w:noProof/>
          <w:sz w:val="28"/>
          <w:szCs w:val="28"/>
          <w:lang w:val="en-US" w:eastAsia="ru-RU"/>
        </w:rPr>
        <w:t>;</w:t>
      </w:r>
    </w:p>
    <w:p w14:paraId="40AF0473" w14:textId="7A5D29DB" w:rsidR="00F73CF1" w:rsidRPr="006E0B3E" w:rsidRDefault="00F73CF1" w:rsidP="00036566">
      <w:pPr>
        <w:spacing w:after="0" w:line="240" w:lineRule="auto"/>
        <w:ind w:left="720"/>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kk-KZ" w:eastAsia="ru-RU"/>
        </w:rPr>
        <w:t>VIF</w:t>
      </w:r>
      <w:r w:rsidRPr="009678EA">
        <w:rPr>
          <w:rFonts w:ascii="Times New Roman" w:eastAsia="Times New Roman" w:hAnsi="Times New Roman" w:cs="Times New Roman"/>
          <w:noProof/>
          <w:sz w:val="28"/>
          <w:szCs w:val="28"/>
          <w:vertAlign w:val="subscript"/>
          <w:lang w:val="kk-KZ" w:eastAsia="ru-RU"/>
        </w:rPr>
        <w:t>j</w:t>
      </w:r>
      <w:r w:rsidRPr="00EF1F94">
        <w:rPr>
          <w:rFonts w:ascii="Times New Roman" w:eastAsia="Times New Roman" w:hAnsi="Times New Roman" w:cs="Times New Roman"/>
          <w:noProof/>
          <w:sz w:val="28"/>
          <w:szCs w:val="28"/>
          <w:lang w:val="kk-KZ" w:eastAsia="ru-RU"/>
        </w:rPr>
        <w:t>​ – j-ші жасырын айнымалыны модельдегі барлық басқа жасырын айнымалыларға регрессиялағандағы дисперсия инфляция коэффициенті</w:t>
      </w:r>
      <w:r w:rsidR="006E0B3E">
        <w:rPr>
          <w:rFonts w:ascii="Times New Roman" w:eastAsia="Times New Roman" w:hAnsi="Times New Roman" w:cs="Times New Roman"/>
          <w:noProof/>
          <w:sz w:val="28"/>
          <w:szCs w:val="28"/>
          <w:lang w:val="en-US" w:eastAsia="ru-RU"/>
        </w:rPr>
        <w:t>;</w:t>
      </w:r>
    </w:p>
    <w:p w14:paraId="154A91DD" w14:textId="540407C6"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p>
    <w:p w14:paraId="3A17BFE7" w14:textId="0AA032F6"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 xml:space="preserve">Тененхаус </w:t>
      </w:r>
      <w:r w:rsidR="009678EA">
        <w:rPr>
          <w:rFonts w:ascii="Times New Roman" w:eastAsia="Times New Roman" w:hAnsi="Times New Roman" w:cs="Times New Roman"/>
          <w:noProof/>
          <w:sz w:val="28"/>
          <w:szCs w:val="28"/>
          <w:lang w:val="kk-KZ" w:eastAsia="ru-RU"/>
        </w:rPr>
        <w:t xml:space="preserve">бойынша </w:t>
      </w:r>
      <w:r w:rsidRPr="00EF1F94">
        <w:rPr>
          <w:rFonts w:ascii="Times New Roman" w:eastAsia="Times New Roman" w:hAnsi="Times New Roman" w:cs="Times New Roman"/>
          <w:noProof/>
          <w:sz w:val="28"/>
          <w:szCs w:val="28"/>
          <w:lang w:val="kk-KZ" w:eastAsia="ru-RU"/>
        </w:rPr>
        <w:t>жақсы сәйкестік (GoF) индексі PLS-SEM модельдері үшін жаһандық сәйкестік өлшемі болып табылады. Бұл орташа коммуналдық және орташа R-квадраттың геометриялық ортасы. GoF мәні неғұрлым жоғары болса, жалпы сәйкестік соғұрлым жақсы болады.</w:t>
      </w:r>
    </w:p>
    <w:p w14:paraId="69217F10" w14:textId="77777777" w:rsidR="00476705" w:rsidRPr="00EF1F94" w:rsidRDefault="00476705"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3C29D1FE" w14:textId="1643A43D" w:rsidR="00F73CF1"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en-US"/>
        </w:rPr>
        <w:lastRenderedPageBreak/>
        <w:t xml:space="preserve">                                  </w:t>
      </w:r>
      <m:oMath>
        <m:r>
          <w:rPr>
            <w:rFonts w:ascii="Cambria Math" w:hAnsi="Cambria Math" w:cs="Times New Roman"/>
            <w:sz w:val="28"/>
            <w:szCs w:val="28"/>
          </w:rPr>
          <m:t>GoF=</m:t>
        </m:r>
        <m:rad>
          <m:radPr>
            <m:degHide m:val="1"/>
            <m:ctrlPr>
              <w:rPr>
                <w:rFonts w:ascii="Cambria Math" w:hAnsi="Cambria Math" w:cs="Times New Roman"/>
                <w:sz w:val="28"/>
                <w:szCs w:val="28"/>
              </w:rPr>
            </m:ctrlPr>
          </m:radPr>
          <m:deg>
            <m:ctrlPr>
              <w:rPr>
                <w:rFonts w:ascii="Cambria Math" w:hAnsi="Cambria Math" w:cs="Times New Roman"/>
                <w:i/>
                <w:sz w:val="28"/>
                <w:szCs w:val="28"/>
              </w:rPr>
            </m:ctrlPr>
          </m:deg>
          <m:e>
            <m:bar>
              <m:barPr>
                <m:pos m:val="top"/>
                <m:ctrlPr>
                  <w:rPr>
                    <w:rFonts w:ascii="Cambria Math" w:hAnsi="Cambria Math" w:cs="Times New Roman"/>
                    <w:sz w:val="28"/>
                    <w:szCs w:val="28"/>
                  </w:rPr>
                </m:ctrlPr>
              </m:barPr>
              <m:e>
                <m:r>
                  <w:rPr>
                    <w:rFonts w:ascii="Cambria Math" w:hAnsi="Cambria Math" w:cs="Times New Roman"/>
                    <w:sz w:val="28"/>
                    <w:szCs w:val="28"/>
                  </w:rPr>
                  <m:t>communality</m:t>
                </m:r>
              </m:e>
            </m:bar>
            <m:r>
              <m:rPr>
                <m:sty m:val="p"/>
              </m:rPr>
              <w:rPr>
                <w:rFonts w:ascii="Cambria Math" w:hAnsi="Cambria Math" w:cs="Times New Roman"/>
                <w:sz w:val="28"/>
                <w:szCs w:val="28"/>
              </w:rPr>
              <m:t>×</m:t>
            </m:r>
            <m:bar>
              <m:barPr>
                <m:pos m:val="top"/>
                <m:ctrlPr>
                  <w:rPr>
                    <w:rFonts w:ascii="Cambria Math" w:hAnsi="Cambria Math" w:cs="Times New Roman"/>
                    <w:sz w:val="28"/>
                    <w:szCs w:val="28"/>
                  </w:rPr>
                </m:ctrlPr>
              </m:barPr>
              <m:e>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e>
            </m:bar>
          </m:e>
        </m:rad>
      </m:oMath>
      <w:r w:rsidR="00036566" w:rsidRPr="00EF1F94">
        <w:rPr>
          <w:rFonts w:ascii="Times New Roman" w:eastAsia="Times New Roman" w:hAnsi="Times New Roman" w:cs="Times New Roman"/>
          <w:noProof/>
          <w:sz w:val="28"/>
          <w:szCs w:val="28"/>
        </w:rPr>
        <w:t xml:space="preserve">                                                 (</w:t>
      </w:r>
      <w:r w:rsidR="00D13316">
        <w:rPr>
          <w:rFonts w:ascii="Times New Roman" w:eastAsia="Times New Roman" w:hAnsi="Times New Roman" w:cs="Times New Roman"/>
          <w:noProof/>
          <w:sz w:val="28"/>
          <w:szCs w:val="28"/>
          <w:lang w:val="en-US"/>
        </w:rPr>
        <w:t>2.1</w:t>
      </w:r>
      <w:r w:rsidR="00AB43C0">
        <w:rPr>
          <w:rFonts w:ascii="Times New Roman" w:eastAsia="Times New Roman" w:hAnsi="Times New Roman" w:cs="Times New Roman"/>
          <w:noProof/>
          <w:sz w:val="28"/>
          <w:szCs w:val="28"/>
          <w:lang w:val="kk-KZ"/>
        </w:rPr>
        <w:t>5</w:t>
      </w:r>
      <w:r w:rsidR="00036566" w:rsidRPr="00EF1F94">
        <w:rPr>
          <w:rFonts w:ascii="Times New Roman" w:eastAsia="Times New Roman" w:hAnsi="Times New Roman" w:cs="Times New Roman"/>
          <w:noProof/>
          <w:sz w:val="28"/>
          <w:szCs w:val="28"/>
        </w:rPr>
        <w:t>)</w:t>
      </w:r>
    </w:p>
    <w:p w14:paraId="51236E27" w14:textId="77777777" w:rsidR="00476705"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p>
    <w:p w14:paraId="2B69C548" w14:textId="2659767D"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13C223FD" w14:textId="77777777" w:rsidR="00F73CF1" w:rsidRPr="00EF1F94" w:rsidRDefault="00F73CF1" w:rsidP="006E0B3E">
      <w:pPr>
        <w:spacing w:after="0" w:line="240" w:lineRule="auto"/>
        <w:ind w:left="720"/>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коммуналдылық​ – рефлексиялық индикаторлардың коммуналдық мәндерінің орташа мәні.</w:t>
      </w:r>
    </w:p>
    <w:p w14:paraId="19EB69AB" w14:textId="4D2D2CC1"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R</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xml:space="preserve"> – эндогендік конструкциялардың R</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xml:space="preserve"> мәндерінің орташа мәні.</w:t>
      </w:r>
    </w:p>
    <w:p w14:paraId="774186E8" w14:textId="72338CCC"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p>
    <w:p w14:paraId="0BF53333" w14:textId="4B844E99"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Симпсон парадокс қатынасы (SPR) үшінші айнымалы енгізілгенде немесе ескерілмегенде екі айнымалы арасындағы қарым-қатынас кері айналатын Симпсон парадоксының жағдайларын анықтау үшін қолданылады. PLS-SEM контекстінде ол тікелей және жанама әсерлердің қарама-қарсы белгілері бар жағдайларды анықтауға көмектеседі.</w:t>
      </w:r>
    </w:p>
    <w:p w14:paraId="2DC8304E" w14:textId="77777777" w:rsidR="00C04D1E" w:rsidRPr="00EF1F94" w:rsidRDefault="00C04D1E"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58B9D530" w14:textId="1E1E63FB" w:rsidR="00F73CF1"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en-US" w:eastAsia="ru-RU"/>
        </w:rPr>
        <w:t xml:space="preserve">          </w:t>
      </w:r>
      <m:oMath>
        <m:r>
          <w:rPr>
            <w:rFonts w:ascii="Cambria Math" w:eastAsia="Times New Roman" w:hAnsi="Cambria Math" w:cs="Times New Roman"/>
            <w:noProof/>
            <w:sz w:val="28"/>
            <w:szCs w:val="28"/>
            <w:lang w:val="kk-KZ" w:eastAsia="ru-RU"/>
          </w:rPr>
          <m:t>SPR=</m:t>
        </m:r>
        <m:f>
          <m:fPr>
            <m:ctrlPr>
              <w:rPr>
                <w:rFonts w:ascii="Cambria Math" w:eastAsia="Times New Roman" w:hAnsi="Cambria Math" w:cs="Times New Roman"/>
                <w:noProof/>
                <w:sz w:val="28"/>
                <w:szCs w:val="28"/>
                <w:lang w:val="kk-KZ" w:eastAsia="ru-RU"/>
              </w:rPr>
            </m:ctrlPr>
          </m:fPr>
          <m:num>
            <m:r>
              <w:rPr>
                <w:rFonts w:ascii="Cambria Math" w:eastAsia="Times New Roman" w:hAnsi="Cambria Math" w:cs="Times New Roman"/>
                <w:noProof/>
                <w:sz w:val="28"/>
                <w:szCs w:val="28"/>
                <w:lang w:val="kk-KZ" w:eastAsia="ru-RU"/>
              </w:rPr>
              <m:t>1</m:t>
            </m:r>
            <m:ctrlPr>
              <w:rPr>
                <w:rFonts w:ascii="Cambria Math" w:eastAsia="Times New Roman" w:hAnsi="Cambria Math" w:cs="Times New Roman"/>
                <w:i/>
                <w:noProof/>
                <w:sz w:val="28"/>
                <w:szCs w:val="28"/>
                <w:lang w:val="kk-KZ" w:eastAsia="ru-RU"/>
              </w:rPr>
            </m:ctrlPr>
          </m:num>
          <m:den>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N</m:t>
                </m:r>
              </m:e>
              <m:sub>
                <m:r>
                  <w:rPr>
                    <w:rFonts w:ascii="Cambria Math" w:eastAsia="Times New Roman" w:hAnsi="Cambria Math" w:cs="Times New Roman"/>
                    <w:noProof/>
                    <w:sz w:val="28"/>
                    <w:szCs w:val="28"/>
                    <w:lang w:val="kk-KZ" w:eastAsia="ru-RU"/>
                  </w:rPr>
                  <m:t>path</m:t>
                </m:r>
              </m:sub>
            </m:sSub>
            <m:ctrlPr>
              <w:rPr>
                <w:rFonts w:ascii="Cambria Math" w:eastAsia="Times New Roman" w:hAnsi="Cambria Math" w:cs="Times New Roman"/>
                <w:i/>
                <w:noProof/>
                <w:sz w:val="28"/>
                <w:szCs w:val="28"/>
                <w:lang w:val="kk-KZ" w:eastAsia="ru-RU"/>
              </w:rPr>
            </m:ctrlPr>
          </m:den>
        </m:f>
        <m:nary>
          <m:naryPr>
            <m:chr m:val="∑"/>
            <m:ctrlPr>
              <w:rPr>
                <w:rFonts w:ascii="Cambria Math" w:eastAsia="Times New Roman" w:hAnsi="Cambria Math" w:cs="Times New Roman"/>
                <w:noProof/>
                <w:sz w:val="28"/>
                <w:szCs w:val="28"/>
                <w:lang w:val="kk-KZ" w:eastAsia="ru-RU"/>
              </w:rPr>
            </m:ctrlPr>
          </m:naryPr>
          <m:sub>
            <m:r>
              <w:rPr>
                <w:rFonts w:ascii="Cambria Math" w:eastAsia="Times New Roman" w:hAnsi="Cambria Math" w:cs="Times New Roman"/>
                <w:noProof/>
                <w:sz w:val="28"/>
                <w:szCs w:val="28"/>
                <w:lang w:val="kk-KZ" w:eastAsia="ru-RU"/>
              </w:rPr>
              <m:t>i=1</m:t>
            </m:r>
            <m:ctrlPr>
              <w:rPr>
                <w:rFonts w:ascii="Cambria Math" w:eastAsia="Times New Roman" w:hAnsi="Cambria Math" w:cs="Times New Roman"/>
                <w:i/>
                <w:noProof/>
                <w:sz w:val="28"/>
                <w:szCs w:val="28"/>
                <w:lang w:val="kk-KZ" w:eastAsia="ru-RU"/>
              </w:rPr>
            </m:ctrlPr>
          </m:sub>
          <m:sup>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N</m:t>
                </m:r>
              </m:e>
              <m:sub>
                <m:r>
                  <w:rPr>
                    <w:rFonts w:ascii="Cambria Math" w:eastAsia="Times New Roman" w:hAnsi="Cambria Math" w:cs="Times New Roman"/>
                    <w:noProof/>
                    <w:sz w:val="28"/>
                    <w:szCs w:val="28"/>
                    <w:lang w:val="kk-KZ" w:eastAsia="ru-RU"/>
                  </w:rPr>
                  <m:t>path</m:t>
                </m:r>
              </m:sub>
            </m:sSub>
            <m:ctrlPr>
              <w:rPr>
                <w:rFonts w:ascii="Cambria Math" w:eastAsia="Times New Roman" w:hAnsi="Cambria Math" w:cs="Times New Roman"/>
                <w:i/>
                <w:noProof/>
                <w:sz w:val="28"/>
                <w:szCs w:val="28"/>
                <w:lang w:val="kk-KZ" w:eastAsia="ru-RU"/>
              </w:rPr>
            </m:ctrlPr>
          </m:sup>
          <m:e>
            <m:r>
              <w:rPr>
                <w:rFonts w:ascii="Cambria Math" w:eastAsia="Times New Roman" w:hAnsi="Cambria Math" w:cs="Times New Roman"/>
                <w:noProof/>
                <w:sz w:val="28"/>
                <w:szCs w:val="28"/>
                <w:lang w:val="kk-KZ" w:eastAsia="ru-RU"/>
              </w:rPr>
              <m:t>I</m:t>
            </m:r>
            <m:d>
              <m:dPr>
                <m:ctrlPr>
                  <w:rPr>
                    <w:rFonts w:ascii="Cambria Math" w:eastAsia="Times New Roman" w:hAnsi="Cambria Math" w:cs="Times New Roman"/>
                    <w:noProof/>
                    <w:sz w:val="28"/>
                    <w:szCs w:val="28"/>
                    <w:lang w:val="kk-KZ" w:eastAsia="ru-RU"/>
                  </w:rPr>
                </m:ctrlPr>
              </m:dPr>
              <m:e>
                <m:r>
                  <w:rPr>
                    <w:rFonts w:ascii="Cambria Math" w:eastAsia="Times New Roman" w:hAnsi="Cambria Math" w:cs="Times New Roman"/>
                    <w:noProof/>
                    <w:sz w:val="28"/>
                    <w:szCs w:val="28"/>
                    <w:lang w:val="kk-KZ" w:eastAsia="ru-RU"/>
                  </w:rPr>
                  <m:t>direct</m:t>
                </m:r>
                <m:r>
                  <m:rPr>
                    <m:lit/>
                  </m:rPr>
                  <w:rPr>
                    <w:rFonts w:ascii="Cambria Math" w:eastAsia="Times New Roman" w:hAnsi="Cambria Math" w:cs="Times New Roman"/>
                    <w:noProof/>
                    <w:sz w:val="28"/>
                    <w:szCs w:val="28"/>
                    <w:lang w:val="kk-KZ" w:eastAsia="ru-RU"/>
                  </w:rPr>
                  <m:t>_</m:t>
                </m:r>
                <m:r>
                  <w:rPr>
                    <w:rFonts w:ascii="Cambria Math" w:eastAsia="Times New Roman" w:hAnsi="Cambria Math" w:cs="Times New Roman"/>
                    <w:noProof/>
                    <w:sz w:val="28"/>
                    <w:szCs w:val="28"/>
                    <w:lang w:val="kk-KZ" w:eastAsia="ru-RU"/>
                  </w:rPr>
                  <m:t>effec</m:t>
                </m:r>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t</m:t>
                    </m:r>
                  </m:e>
                  <m:sub>
                    <m:r>
                      <w:rPr>
                        <w:rFonts w:ascii="Cambria Math" w:eastAsia="Times New Roman" w:hAnsi="Cambria Math" w:cs="Times New Roman"/>
                        <w:noProof/>
                        <w:sz w:val="28"/>
                        <w:szCs w:val="28"/>
                        <w:lang w:val="kk-KZ" w:eastAsia="ru-RU"/>
                      </w:rPr>
                      <m:t>i</m:t>
                    </m:r>
                  </m:sub>
                </m:sSub>
                <m:r>
                  <m:rPr>
                    <m:sty m:val="p"/>
                  </m:rPr>
                  <w:rPr>
                    <w:rFonts w:ascii="Cambria Math" w:eastAsia="Times New Roman" w:hAnsi="Cambria Math" w:cs="Times New Roman"/>
                    <w:noProof/>
                    <w:sz w:val="28"/>
                    <w:szCs w:val="28"/>
                    <w:lang w:val="kk-KZ" w:eastAsia="ru-RU"/>
                  </w:rPr>
                  <m:t>×</m:t>
                </m:r>
                <m:r>
                  <w:rPr>
                    <w:rFonts w:ascii="Cambria Math" w:eastAsia="Times New Roman" w:hAnsi="Cambria Math" w:cs="Times New Roman"/>
                    <w:noProof/>
                    <w:sz w:val="28"/>
                    <w:szCs w:val="28"/>
                    <w:lang w:val="kk-KZ" w:eastAsia="ru-RU"/>
                  </w:rPr>
                  <m:t>indirect</m:t>
                </m:r>
                <m:r>
                  <m:rPr>
                    <m:lit/>
                  </m:rPr>
                  <w:rPr>
                    <w:rFonts w:ascii="Cambria Math" w:eastAsia="Times New Roman" w:hAnsi="Cambria Math" w:cs="Times New Roman"/>
                    <w:noProof/>
                    <w:sz w:val="28"/>
                    <w:szCs w:val="28"/>
                    <w:lang w:val="kk-KZ" w:eastAsia="ru-RU"/>
                  </w:rPr>
                  <m:t>_</m:t>
                </m:r>
                <m:r>
                  <w:rPr>
                    <w:rFonts w:ascii="Cambria Math" w:eastAsia="Times New Roman" w:hAnsi="Cambria Math" w:cs="Times New Roman"/>
                    <w:noProof/>
                    <w:sz w:val="28"/>
                    <w:szCs w:val="28"/>
                    <w:lang w:val="kk-KZ" w:eastAsia="ru-RU"/>
                  </w:rPr>
                  <m:t>effec</m:t>
                </m:r>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t</m:t>
                    </m:r>
                  </m:e>
                  <m:sub>
                    <m:r>
                      <w:rPr>
                        <w:rFonts w:ascii="Cambria Math" w:eastAsia="Times New Roman" w:hAnsi="Cambria Math" w:cs="Times New Roman"/>
                        <w:noProof/>
                        <w:sz w:val="28"/>
                        <w:szCs w:val="28"/>
                        <w:lang w:val="kk-KZ" w:eastAsia="ru-RU"/>
                      </w:rPr>
                      <m:t>i</m:t>
                    </m:r>
                  </m:sub>
                </m:sSub>
                <m:r>
                  <w:rPr>
                    <w:rFonts w:ascii="Cambria Math" w:eastAsia="Times New Roman" w:hAnsi="Cambria Math" w:cs="Times New Roman"/>
                    <w:noProof/>
                    <w:sz w:val="28"/>
                    <w:szCs w:val="28"/>
                    <w:lang w:val="kk-KZ" w:eastAsia="ru-RU"/>
                  </w:rPr>
                  <m:t>&lt;0</m:t>
                </m:r>
                <m:ctrlPr>
                  <w:rPr>
                    <w:rFonts w:ascii="Cambria Math" w:eastAsia="Times New Roman" w:hAnsi="Cambria Math" w:cs="Times New Roman"/>
                    <w:i/>
                    <w:noProof/>
                    <w:sz w:val="28"/>
                    <w:szCs w:val="28"/>
                    <w:lang w:val="kk-KZ" w:eastAsia="ru-RU"/>
                  </w:rPr>
                </m:ctrlPr>
              </m:e>
            </m:d>
            <m:ctrlPr>
              <w:rPr>
                <w:rFonts w:ascii="Cambria Math" w:eastAsia="Times New Roman" w:hAnsi="Cambria Math" w:cs="Times New Roman"/>
                <w:i/>
                <w:noProof/>
                <w:sz w:val="28"/>
                <w:szCs w:val="28"/>
                <w:lang w:val="kk-KZ" w:eastAsia="ru-RU"/>
              </w:rPr>
            </m:ctrlPr>
          </m:e>
        </m:nary>
      </m:oMath>
      <w:r w:rsidR="00036566" w:rsidRPr="00EF1F94">
        <w:rPr>
          <w:rFonts w:ascii="Times New Roman" w:eastAsia="Times New Roman" w:hAnsi="Times New Roman" w:cs="Times New Roman"/>
          <w:noProof/>
          <w:sz w:val="28"/>
          <w:szCs w:val="28"/>
          <w:lang w:val="kk-KZ" w:eastAsia="ru-RU"/>
        </w:rPr>
        <w:t xml:space="preserve">                  (</w:t>
      </w:r>
      <w:r w:rsidR="00D13316">
        <w:rPr>
          <w:rFonts w:ascii="Times New Roman" w:eastAsia="Times New Roman" w:hAnsi="Times New Roman" w:cs="Times New Roman"/>
          <w:noProof/>
          <w:sz w:val="28"/>
          <w:szCs w:val="28"/>
          <w:lang w:val="en-US" w:eastAsia="ru-RU"/>
        </w:rPr>
        <w:t>2.1</w:t>
      </w:r>
      <w:r w:rsidR="00AB43C0">
        <w:rPr>
          <w:rFonts w:ascii="Times New Roman" w:eastAsia="Times New Roman" w:hAnsi="Times New Roman" w:cs="Times New Roman"/>
          <w:noProof/>
          <w:sz w:val="28"/>
          <w:szCs w:val="28"/>
          <w:lang w:val="kk-KZ" w:eastAsia="ru-RU"/>
        </w:rPr>
        <w:t>6</w:t>
      </w:r>
      <w:r w:rsidR="00036566" w:rsidRPr="00EF1F94">
        <w:rPr>
          <w:rFonts w:ascii="Times New Roman" w:eastAsia="Times New Roman" w:hAnsi="Times New Roman" w:cs="Times New Roman"/>
          <w:noProof/>
          <w:sz w:val="28"/>
          <w:szCs w:val="28"/>
          <w:lang w:val="kk-KZ" w:eastAsia="ru-RU"/>
        </w:rPr>
        <w:t>)</w:t>
      </w:r>
    </w:p>
    <w:p w14:paraId="7DD646F2" w14:textId="77777777" w:rsidR="00476705"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p>
    <w:p w14:paraId="6C346BF9" w14:textId="3EE54D61"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321F31FC"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N</w:t>
      </w:r>
      <w:r w:rsidRPr="00EF1F94">
        <w:rPr>
          <w:rFonts w:ascii="Times New Roman" w:eastAsia="Times New Roman" w:hAnsi="Times New Roman" w:cs="Times New Roman"/>
          <w:noProof/>
          <w:sz w:val="28"/>
          <w:szCs w:val="28"/>
          <w:vertAlign w:val="subscript"/>
          <w:lang w:val="kk-KZ" w:eastAsia="ru-RU"/>
        </w:rPr>
        <w:t>path</w:t>
      </w:r>
      <w:r w:rsidRPr="00EF1F94">
        <w:rPr>
          <w:rFonts w:ascii="Times New Roman" w:eastAsia="Times New Roman" w:hAnsi="Times New Roman" w:cs="Times New Roman"/>
          <w:noProof/>
          <w:sz w:val="28"/>
          <w:szCs w:val="28"/>
          <w:lang w:val="kk-KZ" w:eastAsia="ru-RU"/>
        </w:rPr>
        <w:t>​ – тікелей және жанама әсерлер бар жолдар саны.</w:t>
      </w:r>
    </w:p>
    <w:p w14:paraId="71CD5434"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I(</w:t>
      </w:r>
      <w:r w:rsidRPr="00EF1F94">
        <w:rPr>
          <w:rFonts w:ascii="Cambria Math" w:eastAsia="Times New Roman" w:hAnsi="Cambria Math" w:cs="Cambria Math"/>
          <w:noProof/>
          <w:sz w:val="28"/>
          <w:szCs w:val="28"/>
          <w:lang w:val="kk-KZ" w:eastAsia="ru-RU"/>
        </w:rPr>
        <w:t>⋅</w:t>
      </w:r>
      <w:r w:rsidRPr="00EF1F94">
        <w:rPr>
          <w:rFonts w:ascii="Times New Roman" w:eastAsia="Times New Roman" w:hAnsi="Times New Roman" w:cs="Times New Roman"/>
          <w:noProof/>
          <w:sz w:val="28"/>
          <w:szCs w:val="28"/>
          <w:lang w:val="kk-KZ" w:eastAsia="ru-RU"/>
        </w:rPr>
        <w:t>) – ішіндегі шарт ақиқат болса, 1-ге, керісінше 0-ге тең болатын индикатор функциясы.</w:t>
      </w:r>
    </w:p>
    <w:p w14:paraId="6D244FEA" w14:textId="5AA70270"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p>
    <w:p w14:paraId="0DAFAB56" w14:textId="64D93080"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R-квадрат үлесінің қатынасы (RSCR) әртүрлі болжаушы конструкциялардың эндогендік конструкцияның R</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xml:space="preserve"> мәніне салыстырмалы үлесін бағалайды. Ол қай болжағыштардың әсерлірек екенін түсінуге көмектеседі.</w:t>
      </w:r>
    </w:p>
    <w:p w14:paraId="7B2692B6" w14:textId="77777777" w:rsidR="00476705" w:rsidRPr="00EF1F94" w:rsidRDefault="00476705"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274CACF4" w14:textId="0EEE5DD7" w:rsidR="00F73CF1" w:rsidRPr="00EF1F94" w:rsidRDefault="00476705"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en-US" w:eastAsia="ru-RU"/>
        </w:rPr>
        <w:t xml:space="preserve">                                                  </w:t>
      </w:r>
      <m:oMath>
        <m:r>
          <w:rPr>
            <w:rFonts w:ascii="Cambria Math" w:eastAsia="Times New Roman" w:hAnsi="Cambria Math" w:cs="Times New Roman"/>
            <w:noProof/>
            <w:sz w:val="28"/>
            <w:szCs w:val="28"/>
            <w:lang w:val="kk-KZ" w:eastAsia="ru-RU"/>
          </w:rPr>
          <m:t>RSC</m:t>
        </m:r>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R</m:t>
            </m:r>
          </m:e>
          <m:sub>
            <m:r>
              <w:rPr>
                <w:rFonts w:ascii="Cambria Math" w:eastAsia="Times New Roman" w:hAnsi="Cambria Math" w:cs="Times New Roman"/>
                <w:noProof/>
                <w:sz w:val="28"/>
                <w:szCs w:val="28"/>
                <w:lang w:val="kk-KZ" w:eastAsia="ru-RU"/>
              </w:rPr>
              <m:t>ij</m:t>
            </m:r>
          </m:sub>
        </m:sSub>
        <m:r>
          <w:rPr>
            <w:rFonts w:ascii="Cambria Math" w:eastAsia="Times New Roman" w:hAnsi="Cambria Math" w:cs="Times New Roman"/>
            <w:noProof/>
            <w:sz w:val="28"/>
            <w:szCs w:val="28"/>
            <w:lang w:val="kk-KZ" w:eastAsia="ru-RU"/>
          </w:rPr>
          <m:t>=</m:t>
        </m:r>
        <m:f>
          <m:fPr>
            <m:ctrlPr>
              <w:rPr>
                <w:rFonts w:ascii="Cambria Math" w:eastAsia="Times New Roman" w:hAnsi="Cambria Math" w:cs="Times New Roman"/>
                <w:noProof/>
                <w:sz w:val="28"/>
                <w:szCs w:val="28"/>
                <w:lang w:val="kk-KZ" w:eastAsia="ru-RU"/>
              </w:rPr>
            </m:ctrlPr>
          </m:fPr>
          <m:num>
            <m:sSubSup>
              <m:sSubSupPr>
                <m:ctrlPr>
                  <w:rPr>
                    <w:rFonts w:ascii="Cambria Math" w:eastAsia="Times New Roman" w:hAnsi="Cambria Math" w:cs="Times New Roman"/>
                    <w:i/>
                    <w:noProof/>
                    <w:sz w:val="28"/>
                    <w:szCs w:val="28"/>
                    <w:lang w:val="kk-KZ" w:eastAsia="ru-RU"/>
                  </w:rPr>
                </m:ctrlPr>
              </m:sSubSupPr>
              <m:e>
                <m:r>
                  <m:rPr>
                    <m:sty m:val="p"/>
                  </m:rPr>
                  <w:rPr>
                    <w:rFonts w:ascii="Cambria Math" w:eastAsia="Times New Roman" w:hAnsi="Cambria Math" w:cs="Times New Roman"/>
                    <w:noProof/>
                    <w:sz w:val="28"/>
                    <w:szCs w:val="28"/>
                    <w:lang w:val="kk-KZ" w:eastAsia="ru-RU"/>
                  </w:rPr>
                  <m:t>β</m:t>
                </m:r>
              </m:e>
              <m:sub>
                <m:r>
                  <w:rPr>
                    <w:rFonts w:ascii="Cambria Math" w:eastAsia="Times New Roman" w:hAnsi="Cambria Math" w:cs="Times New Roman"/>
                    <w:noProof/>
                    <w:sz w:val="28"/>
                    <w:szCs w:val="28"/>
                    <w:lang w:val="kk-KZ" w:eastAsia="ru-RU"/>
                  </w:rPr>
                  <m:t>ij</m:t>
                </m:r>
              </m:sub>
              <m:sup>
                <m:r>
                  <w:rPr>
                    <w:rFonts w:ascii="Cambria Math" w:eastAsia="Times New Roman" w:hAnsi="Cambria Math" w:cs="Times New Roman"/>
                    <w:noProof/>
                    <w:sz w:val="28"/>
                    <w:szCs w:val="28"/>
                    <w:lang w:val="kk-KZ" w:eastAsia="ru-RU"/>
                  </w:rPr>
                  <m:t>2</m:t>
                </m:r>
              </m:sup>
            </m:sSubSup>
            <m:r>
              <m:rPr>
                <m:sty m:val="p"/>
              </m:rPr>
              <w:rPr>
                <w:rFonts w:ascii="Cambria Math" w:eastAsia="Times New Roman" w:hAnsi="Cambria Math" w:cs="Times New Roman"/>
                <w:noProof/>
                <w:sz w:val="28"/>
                <w:szCs w:val="28"/>
                <w:lang w:val="kk-KZ" w:eastAsia="ru-RU"/>
              </w:rPr>
              <m:t>×</m:t>
            </m:r>
            <m:r>
              <w:rPr>
                <w:rFonts w:ascii="Cambria Math" w:eastAsia="Times New Roman" w:hAnsi="Cambria Math" w:cs="Times New Roman"/>
                <w:noProof/>
                <w:sz w:val="28"/>
                <w:szCs w:val="28"/>
                <w:lang w:val="kk-KZ" w:eastAsia="ru-RU"/>
              </w:rPr>
              <m:t>Var</m:t>
            </m:r>
            <m:d>
              <m:dPr>
                <m:ctrlPr>
                  <w:rPr>
                    <w:rFonts w:ascii="Cambria Math" w:eastAsia="Times New Roman" w:hAnsi="Cambria Math" w:cs="Times New Roman"/>
                    <w:i/>
                    <w:noProof/>
                    <w:sz w:val="28"/>
                    <w:szCs w:val="28"/>
                    <w:lang w:val="kk-KZ" w:eastAsia="ru-RU"/>
                  </w:rPr>
                </m:ctrlPr>
              </m:dPr>
              <m:e>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X</m:t>
                    </m:r>
                  </m:e>
                  <m:sub>
                    <m:r>
                      <w:rPr>
                        <w:rFonts w:ascii="Cambria Math" w:eastAsia="Times New Roman" w:hAnsi="Cambria Math" w:cs="Times New Roman"/>
                        <w:noProof/>
                        <w:sz w:val="28"/>
                        <w:szCs w:val="28"/>
                        <w:lang w:val="kk-KZ" w:eastAsia="ru-RU"/>
                      </w:rPr>
                      <m:t>i</m:t>
                    </m:r>
                  </m:sub>
                </m:sSub>
              </m:e>
            </m:d>
            <m:ctrlPr>
              <w:rPr>
                <w:rFonts w:ascii="Cambria Math" w:eastAsia="Times New Roman" w:hAnsi="Cambria Math" w:cs="Times New Roman"/>
                <w:i/>
                <w:noProof/>
                <w:sz w:val="28"/>
                <w:szCs w:val="28"/>
                <w:lang w:val="kk-KZ" w:eastAsia="ru-RU"/>
              </w:rPr>
            </m:ctrlPr>
          </m:num>
          <m:den>
            <m:sSubSup>
              <m:sSubSupPr>
                <m:ctrlPr>
                  <w:rPr>
                    <w:rFonts w:ascii="Cambria Math" w:eastAsia="Times New Roman" w:hAnsi="Cambria Math" w:cs="Times New Roman"/>
                    <w:i/>
                    <w:noProof/>
                    <w:sz w:val="28"/>
                    <w:szCs w:val="28"/>
                    <w:lang w:val="kk-KZ" w:eastAsia="ru-RU"/>
                  </w:rPr>
                </m:ctrlPr>
              </m:sSubSupPr>
              <m:e>
                <m:r>
                  <w:rPr>
                    <w:rFonts w:ascii="Cambria Math" w:eastAsia="Times New Roman" w:hAnsi="Cambria Math" w:cs="Times New Roman"/>
                    <w:noProof/>
                    <w:sz w:val="28"/>
                    <w:szCs w:val="28"/>
                    <w:lang w:val="kk-KZ" w:eastAsia="ru-RU"/>
                  </w:rPr>
                  <m:t>R</m:t>
                </m:r>
              </m:e>
              <m:sub>
                <m:r>
                  <w:rPr>
                    <w:rFonts w:ascii="Cambria Math" w:eastAsia="Times New Roman" w:hAnsi="Cambria Math" w:cs="Times New Roman"/>
                    <w:noProof/>
                    <w:sz w:val="28"/>
                    <w:szCs w:val="28"/>
                    <w:lang w:val="kk-KZ" w:eastAsia="ru-RU"/>
                  </w:rPr>
                  <m:t>j</m:t>
                </m:r>
              </m:sub>
              <m:sup>
                <m:r>
                  <w:rPr>
                    <w:rFonts w:ascii="Cambria Math" w:eastAsia="Times New Roman" w:hAnsi="Cambria Math" w:cs="Times New Roman"/>
                    <w:noProof/>
                    <w:sz w:val="28"/>
                    <w:szCs w:val="28"/>
                    <w:lang w:val="kk-KZ" w:eastAsia="ru-RU"/>
                  </w:rPr>
                  <m:t>2</m:t>
                </m:r>
              </m:sup>
            </m:sSubSup>
            <m:r>
              <m:rPr>
                <m:sty m:val="p"/>
              </m:rPr>
              <w:rPr>
                <w:rFonts w:ascii="Cambria Math" w:eastAsia="Times New Roman" w:hAnsi="Cambria Math" w:cs="Times New Roman"/>
                <w:noProof/>
                <w:sz w:val="28"/>
                <w:szCs w:val="28"/>
                <w:lang w:val="kk-KZ" w:eastAsia="ru-RU"/>
              </w:rPr>
              <m:t>×</m:t>
            </m:r>
            <m:r>
              <w:rPr>
                <w:rFonts w:ascii="Cambria Math" w:eastAsia="Times New Roman" w:hAnsi="Cambria Math" w:cs="Times New Roman"/>
                <w:noProof/>
                <w:sz w:val="28"/>
                <w:szCs w:val="28"/>
                <w:lang w:val="kk-KZ" w:eastAsia="ru-RU"/>
              </w:rPr>
              <m:t>Var</m:t>
            </m:r>
            <m:d>
              <m:dPr>
                <m:ctrlPr>
                  <w:rPr>
                    <w:rFonts w:ascii="Cambria Math" w:eastAsia="Times New Roman" w:hAnsi="Cambria Math" w:cs="Times New Roman"/>
                    <w:i/>
                    <w:noProof/>
                    <w:sz w:val="28"/>
                    <w:szCs w:val="28"/>
                    <w:lang w:val="kk-KZ" w:eastAsia="ru-RU"/>
                  </w:rPr>
                </m:ctrlPr>
              </m:dPr>
              <m:e>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Y</m:t>
                    </m:r>
                  </m:e>
                  <m:sub>
                    <m:r>
                      <w:rPr>
                        <w:rFonts w:ascii="Cambria Math" w:eastAsia="Times New Roman" w:hAnsi="Cambria Math" w:cs="Times New Roman"/>
                        <w:noProof/>
                        <w:sz w:val="28"/>
                        <w:szCs w:val="28"/>
                        <w:lang w:val="kk-KZ" w:eastAsia="ru-RU"/>
                      </w:rPr>
                      <m:t>j</m:t>
                    </m:r>
                  </m:sub>
                </m:sSub>
              </m:e>
            </m:d>
            <m:ctrlPr>
              <w:rPr>
                <w:rFonts w:ascii="Cambria Math" w:eastAsia="Times New Roman" w:hAnsi="Cambria Math" w:cs="Times New Roman"/>
                <w:i/>
                <w:noProof/>
                <w:sz w:val="28"/>
                <w:szCs w:val="28"/>
                <w:lang w:val="kk-KZ" w:eastAsia="ru-RU"/>
              </w:rPr>
            </m:ctrlPr>
          </m:den>
        </m:f>
      </m:oMath>
      <w:r w:rsidR="00036566" w:rsidRPr="00EF1F94">
        <w:rPr>
          <w:rFonts w:ascii="Times New Roman" w:eastAsia="Times New Roman" w:hAnsi="Times New Roman" w:cs="Times New Roman"/>
          <w:noProof/>
          <w:sz w:val="28"/>
          <w:szCs w:val="28"/>
          <w:lang w:val="kk-KZ" w:eastAsia="ru-RU"/>
        </w:rPr>
        <w:t xml:space="preserve">                                            </w:t>
      </w:r>
      <w:r w:rsidR="00895738">
        <w:rPr>
          <w:rFonts w:ascii="Times New Roman" w:eastAsia="Times New Roman" w:hAnsi="Times New Roman" w:cs="Times New Roman"/>
          <w:noProof/>
          <w:sz w:val="28"/>
          <w:szCs w:val="28"/>
          <w:lang w:val="kk-KZ" w:eastAsia="ru-RU"/>
        </w:rPr>
        <w:t xml:space="preserve"> </w:t>
      </w:r>
      <w:r w:rsidR="00036566" w:rsidRPr="00EF1F94">
        <w:rPr>
          <w:rFonts w:ascii="Times New Roman" w:eastAsia="Times New Roman" w:hAnsi="Times New Roman" w:cs="Times New Roman"/>
          <w:noProof/>
          <w:sz w:val="28"/>
          <w:szCs w:val="28"/>
          <w:lang w:val="kk-KZ" w:eastAsia="ru-RU"/>
        </w:rPr>
        <w:t xml:space="preserve">      (</w:t>
      </w:r>
      <w:r w:rsidR="00D13316">
        <w:rPr>
          <w:rFonts w:ascii="Times New Roman" w:eastAsia="Times New Roman" w:hAnsi="Times New Roman" w:cs="Times New Roman"/>
          <w:noProof/>
          <w:sz w:val="28"/>
          <w:szCs w:val="28"/>
          <w:lang w:val="en-US" w:eastAsia="ru-RU"/>
        </w:rPr>
        <w:t>2.1</w:t>
      </w:r>
      <w:r w:rsidR="00AB43C0">
        <w:rPr>
          <w:rFonts w:ascii="Times New Roman" w:eastAsia="Times New Roman" w:hAnsi="Times New Roman" w:cs="Times New Roman"/>
          <w:noProof/>
          <w:sz w:val="28"/>
          <w:szCs w:val="28"/>
          <w:lang w:val="kk-KZ" w:eastAsia="ru-RU"/>
        </w:rPr>
        <w:t>7</w:t>
      </w:r>
      <w:r w:rsidR="00036566" w:rsidRPr="00EF1F94">
        <w:rPr>
          <w:rFonts w:ascii="Times New Roman" w:eastAsia="Times New Roman" w:hAnsi="Times New Roman" w:cs="Times New Roman"/>
          <w:noProof/>
          <w:sz w:val="28"/>
          <w:szCs w:val="28"/>
          <w:lang w:val="kk-KZ" w:eastAsia="ru-RU"/>
        </w:rPr>
        <w:t>)</w:t>
      </w:r>
    </w:p>
    <w:p w14:paraId="4393D4A6" w14:textId="77777777"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1951AD23"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β</w:t>
      </w:r>
      <w:r w:rsidRPr="00EF1F94">
        <w:rPr>
          <w:rFonts w:ascii="Times New Roman" w:eastAsia="Times New Roman" w:hAnsi="Times New Roman" w:cs="Times New Roman"/>
          <w:noProof/>
          <w:sz w:val="28"/>
          <w:szCs w:val="28"/>
          <w:vertAlign w:val="subscript"/>
          <w:lang w:val="kk-KZ" w:eastAsia="ru-RU"/>
        </w:rPr>
        <w:t>ij</w:t>
      </w:r>
      <w:r w:rsidRPr="00EF1F94">
        <w:rPr>
          <w:rFonts w:ascii="Times New Roman" w:eastAsia="Times New Roman" w:hAnsi="Times New Roman" w:cs="Times New Roman"/>
          <w:noProof/>
          <w:sz w:val="28"/>
          <w:szCs w:val="28"/>
          <w:lang w:val="kk-KZ" w:eastAsia="ru-RU"/>
        </w:rPr>
        <w:t>​ – X</w:t>
      </w:r>
      <w:r w:rsidRPr="00EF1F94">
        <w:rPr>
          <w:rFonts w:ascii="Times New Roman" w:eastAsia="Times New Roman" w:hAnsi="Times New Roman" w:cs="Times New Roman"/>
          <w:noProof/>
          <w:sz w:val="28"/>
          <w:szCs w:val="28"/>
          <w:vertAlign w:val="subscript"/>
          <w:lang w:val="kk-KZ" w:eastAsia="ru-RU"/>
        </w:rPr>
        <w:t>i​</w:t>
      </w:r>
      <w:r w:rsidRPr="00EF1F94">
        <w:rPr>
          <w:rFonts w:ascii="Times New Roman" w:eastAsia="Times New Roman" w:hAnsi="Times New Roman" w:cs="Times New Roman"/>
          <w:noProof/>
          <w:sz w:val="28"/>
          <w:szCs w:val="28"/>
          <w:lang w:val="kk-KZ" w:eastAsia="ru-RU"/>
        </w:rPr>
        <w:t xml:space="preserve"> болжағышынан Y</w:t>
      </w:r>
      <w:r w:rsidRPr="00EF1F94">
        <w:rPr>
          <w:rFonts w:ascii="Times New Roman" w:eastAsia="Times New Roman" w:hAnsi="Times New Roman" w:cs="Times New Roman"/>
          <w:noProof/>
          <w:sz w:val="28"/>
          <w:szCs w:val="28"/>
          <w:vertAlign w:val="subscript"/>
          <w:lang w:val="kk-KZ" w:eastAsia="ru-RU"/>
        </w:rPr>
        <w:t>j</w:t>
      </w:r>
      <w:r w:rsidRPr="00EF1F94">
        <w:rPr>
          <w:rFonts w:ascii="Times New Roman" w:eastAsia="Times New Roman" w:hAnsi="Times New Roman" w:cs="Times New Roman"/>
          <w:noProof/>
          <w:sz w:val="28"/>
          <w:szCs w:val="28"/>
          <w:lang w:val="kk-KZ" w:eastAsia="ru-RU"/>
        </w:rPr>
        <w:t>​ эндогендік конструкциясына дейінгі жол коэффициенті.</w:t>
      </w:r>
    </w:p>
    <w:p w14:paraId="6D6BE078"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Var(Xi​) – Xi​ болжаушы конструкциясының дисперсиясы.</w:t>
      </w:r>
    </w:p>
    <w:p w14:paraId="5E8F43BE"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R</w:t>
      </w:r>
      <w:r w:rsidRPr="00EF1F94">
        <w:rPr>
          <w:rFonts w:ascii="Times New Roman" w:eastAsia="Times New Roman" w:hAnsi="Times New Roman" w:cs="Times New Roman"/>
          <w:noProof/>
          <w:sz w:val="28"/>
          <w:szCs w:val="28"/>
          <w:vertAlign w:val="subscript"/>
          <w:lang w:val="kk-KZ" w:eastAsia="ru-RU"/>
        </w:rPr>
        <w:t>j</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 Yj​ эндогендік конструкциясы үшін R</w:t>
      </w:r>
      <w:r w:rsidRPr="00EF1F94">
        <w:rPr>
          <w:rFonts w:ascii="Times New Roman" w:eastAsia="Times New Roman" w:hAnsi="Times New Roman" w:cs="Times New Roman"/>
          <w:noProof/>
          <w:sz w:val="28"/>
          <w:szCs w:val="28"/>
          <w:vertAlign w:val="superscript"/>
          <w:lang w:val="kk-KZ" w:eastAsia="ru-RU"/>
        </w:rPr>
        <w:t>2</w:t>
      </w:r>
      <w:r w:rsidRPr="00EF1F94">
        <w:rPr>
          <w:rFonts w:ascii="Times New Roman" w:eastAsia="Times New Roman" w:hAnsi="Times New Roman" w:cs="Times New Roman"/>
          <w:noProof/>
          <w:sz w:val="28"/>
          <w:szCs w:val="28"/>
          <w:lang w:val="kk-KZ" w:eastAsia="ru-RU"/>
        </w:rPr>
        <w:t xml:space="preserve"> мәні.</w:t>
      </w:r>
    </w:p>
    <w:p w14:paraId="3926BC72" w14:textId="77777777" w:rsidR="00F73CF1" w:rsidRPr="00EF1F94" w:rsidRDefault="00F73CF1" w:rsidP="00036566">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Var(Y</w:t>
      </w:r>
      <w:r w:rsidRPr="00EF1F94">
        <w:rPr>
          <w:rFonts w:ascii="Times New Roman" w:eastAsia="Times New Roman" w:hAnsi="Times New Roman" w:cs="Times New Roman"/>
          <w:noProof/>
          <w:sz w:val="28"/>
          <w:szCs w:val="28"/>
          <w:vertAlign w:val="subscript"/>
          <w:lang w:val="kk-KZ" w:eastAsia="ru-RU"/>
        </w:rPr>
        <w:t>j</w:t>
      </w:r>
      <w:r w:rsidRPr="00EF1F94">
        <w:rPr>
          <w:rFonts w:ascii="Times New Roman" w:eastAsia="Times New Roman" w:hAnsi="Times New Roman" w:cs="Times New Roman"/>
          <w:noProof/>
          <w:sz w:val="28"/>
          <w:szCs w:val="28"/>
          <w:lang w:val="kk-KZ" w:eastAsia="ru-RU"/>
        </w:rPr>
        <w:t>​) – Y</w:t>
      </w:r>
      <w:r w:rsidRPr="00EF1F94">
        <w:rPr>
          <w:rFonts w:ascii="Times New Roman" w:eastAsia="Times New Roman" w:hAnsi="Times New Roman" w:cs="Times New Roman"/>
          <w:noProof/>
          <w:sz w:val="28"/>
          <w:szCs w:val="28"/>
          <w:vertAlign w:val="subscript"/>
          <w:lang w:val="kk-KZ" w:eastAsia="ru-RU"/>
        </w:rPr>
        <w:t>j</w:t>
      </w:r>
      <w:r w:rsidRPr="00EF1F94">
        <w:rPr>
          <w:rFonts w:ascii="Times New Roman" w:eastAsia="Times New Roman" w:hAnsi="Times New Roman" w:cs="Times New Roman"/>
          <w:noProof/>
          <w:sz w:val="28"/>
          <w:szCs w:val="28"/>
          <w:lang w:val="kk-KZ" w:eastAsia="ru-RU"/>
        </w:rPr>
        <w:t>​ эндогендік конструкциясының дисперсиясы.</w:t>
      </w:r>
    </w:p>
    <w:p w14:paraId="1E1834E3" w14:textId="54156657"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p>
    <w:p w14:paraId="37B7E734" w14:textId="3344E724" w:rsidR="00F73CF1" w:rsidRPr="00EF1F94" w:rsidRDefault="00F73CF1" w:rsidP="00C04D1E">
      <w:pPr>
        <w:spacing w:after="0" w:line="240" w:lineRule="auto"/>
        <w:ind w:firstLine="709"/>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Статистикалық басу коэффициенті (SSR) регрессиялық модельдегі басу әсерлерін анықтау және сандық бағалау үшін қолданылады, мұнда басу айнымалысының қосылуы басқа айнымалының болжау күшін арттырады.</w:t>
      </w:r>
    </w:p>
    <w:p w14:paraId="75642CB0" w14:textId="77777777" w:rsidR="00036566" w:rsidRPr="00EF1F94" w:rsidRDefault="00036566" w:rsidP="00C04D1E">
      <w:pPr>
        <w:spacing w:after="0" w:line="240" w:lineRule="auto"/>
        <w:ind w:firstLine="709"/>
        <w:jc w:val="both"/>
        <w:rPr>
          <w:rFonts w:ascii="Times New Roman" w:eastAsia="Times New Roman" w:hAnsi="Times New Roman" w:cs="Times New Roman"/>
          <w:noProof/>
          <w:sz w:val="28"/>
          <w:szCs w:val="28"/>
          <w:lang w:val="kk-KZ" w:eastAsia="ru-RU"/>
        </w:rPr>
      </w:pPr>
    </w:p>
    <w:p w14:paraId="252D8AA3" w14:textId="3F540534" w:rsidR="00F73CF1" w:rsidRPr="00EF1F94" w:rsidRDefault="00216C28" w:rsidP="00C04D1E">
      <w:pPr>
        <w:spacing w:after="0" w:line="240" w:lineRule="auto"/>
        <w:jc w:val="both"/>
        <w:rPr>
          <w:rFonts w:ascii="Times New Roman" w:eastAsia="Times New Roman" w:hAnsi="Times New Roman" w:cs="Times New Roman"/>
          <w:noProof/>
          <w:sz w:val="28"/>
          <w:szCs w:val="28"/>
          <w:lang w:val="en-US" w:eastAsia="ru-RU"/>
        </w:rPr>
      </w:pPr>
      <w:r w:rsidRPr="00EF1F94">
        <w:rPr>
          <w:rFonts w:ascii="Times New Roman" w:eastAsia="Times New Roman" w:hAnsi="Times New Roman" w:cs="Times New Roman"/>
          <w:noProof/>
          <w:sz w:val="28"/>
          <w:szCs w:val="28"/>
          <w:lang w:val="en-US" w:eastAsia="ru-RU"/>
        </w:rPr>
        <w:t xml:space="preserve">                             </w:t>
      </w:r>
      <m:oMath>
        <m:r>
          <w:rPr>
            <w:rFonts w:ascii="Cambria Math" w:eastAsia="Times New Roman" w:hAnsi="Cambria Math" w:cs="Times New Roman"/>
            <w:noProof/>
            <w:sz w:val="28"/>
            <w:szCs w:val="28"/>
            <w:lang w:val="kk-KZ" w:eastAsia="ru-RU"/>
          </w:rPr>
          <m:t>SSR=</m:t>
        </m:r>
        <m:f>
          <m:fPr>
            <m:ctrlPr>
              <w:rPr>
                <w:rFonts w:ascii="Cambria Math" w:eastAsia="Times New Roman" w:hAnsi="Cambria Math" w:cs="Times New Roman"/>
                <w:noProof/>
                <w:sz w:val="28"/>
                <w:szCs w:val="28"/>
                <w:lang w:val="kk-KZ" w:eastAsia="ru-RU"/>
              </w:rPr>
            </m:ctrlPr>
          </m:fPr>
          <m:num>
            <m:r>
              <w:rPr>
                <w:rFonts w:ascii="Cambria Math" w:eastAsia="Times New Roman" w:hAnsi="Cambria Math" w:cs="Times New Roman"/>
                <w:noProof/>
                <w:sz w:val="28"/>
                <w:szCs w:val="28"/>
                <w:lang w:val="kk-KZ" w:eastAsia="ru-RU"/>
              </w:rPr>
              <m:t>1</m:t>
            </m:r>
            <m:ctrlPr>
              <w:rPr>
                <w:rFonts w:ascii="Cambria Math" w:eastAsia="Times New Roman" w:hAnsi="Cambria Math" w:cs="Times New Roman"/>
                <w:i/>
                <w:noProof/>
                <w:sz w:val="28"/>
                <w:szCs w:val="28"/>
                <w:lang w:val="kk-KZ" w:eastAsia="ru-RU"/>
              </w:rPr>
            </m:ctrlPr>
          </m:num>
          <m:den>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N</m:t>
                </m:r>
              </m:e>
              <m:sub>
                <m:r>
                  <w:rPr>
                    <w:rFonts w:ascii="Cambria Math" w:eastAsia="Times New Roman" w:hAnsi="Cambria Math" w:cs="Times New Roman"/>
                    <w:noProof/>
                    <w:sz w:val="28"/>
                    <w:szCs w:val="28"/>
                    <w:lang w:val="kk-KZ" w:eastAsia="ru-RU"/>
                  </w:rPr>
                  <m:t>path</m:t>
                </m:r>
              </m:sub>
            </m:sSub>
            <m:ctrlPr>
              <w:rPr>
                <w:rFonts w:ascii="Cambria Math" w:eastAsia="Times New Roman" w:hAnsi="Cambria Math" w:cs="Times New Roman"/>
                <w:i/>
                <w:noProof/>
                <w:sz w:val="28"/>
                <w:szCs w:val="28"/>
                <w:lang w:val="kk-KZ" w:eastAsia="ru-RU"/>
              </w:rPr>
            </m:ctrlPr>
          </m:den>
        </m:f>
        <m:nary>
          <m:naryPr>
            <m:chr m:val="∑"/>
            <m:ctrlPr>
              <w:rPr>
                <w:rFonts w:ascii="Cambria Math" w:eastAsia="Times New Roman" w:hAnsi="Cambria Math" w:cs="Times New Roman"/>
                <w:noProof/>
                <w:sz w:val="28"/>
                <w:szCs w:val="28"/>
                <w:lang w:val="kk-KZ" w:eastAsia="ru-RU"/>
              </w:rPr>
            </m:ctrlPr>
          </m:naryPr>
          <m:sub>
            <m:r>
              <w:rPr>
                <w:rFonts w:ascii="Cambria Math" w:eastAsia="Times New Roman" w:hAnsi="Cambria Math" w:cs="Times New Roman"/>
                <w:noProof/>
                <w:sz w:val="28"/>
                <w:szCs w:val="28"/>
                <w:lang w:val="kk-KZ" w:eastAsia="ru-RU"/>
              </w:rPr>
              <m:t>i=1</m:t>
            </m:r>
            <m:ctrlPr>
              <w:rPr>
                <w:rFonts w:ascii="Cambria Math" w:eastAsia="Times New Roman" w:hAnsi="Cambria Math" w:cs="Times New Roman"/>
                <w:i/>
                <w:noProof/>
                <w:sz w:val="28"/>
                <w:szCs w:val="28"/>
                <w:lang w:val="kk-KZ" w:eastAsia="ru-RU"/>
              </w:rPr>
            </m:ctrlPr>
          </m:sub>
          <m:sup>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N</m:t>
                </m:r>
              </m:e>
              <m:sub>
                <m:r>
                  <w:rPr>
                    <w:rFonts w:ascii="Cambria Math" w:eastAsia="Times New Roman" w:hAnsi="Cambria Math" w:cs="Times New Roman"/>
                    <w:noProof/>
                    <w:sz w:val="28"/>
                    <w:szCs w:val="28"/>
                    <w:lang w:val="kk-KZ" w:eastAsia="ru-RU"/>
                  </w:rPr>
                  <m:t>path</m:t>
                </m:r>
              </m:sub>
            </m:sSub>
            <m:ctrlPr>
              <w:rPr>
                <w:rFonts w:ascii="Cambria Math" w:eastAsia="Times New Roman" w:hAnsi="Cambria Math" w:cs="Times New Roman"/>
                <w:i/>
                <w:noProof/>
                <w:sz w:val="28"/>
                <w:szCs w:val="28"/>
                <w:lang w:val="kk-KZ" w:eastAsia="ru-RU"/>
              </w:rPr>
            </m:ctrlPr>
          </m:sup>
          <m:e>
            <m:r>
              <w:rPr>
                <w:rFonts w:ascii="Cambria Math" w:eastAsia="Times New Roman" w:hAnsi="Cambria Math" w:cs="Times New Roman"/>
                <w:noProof/>
                <w:sz w:val="28"/>
                <w:szCs w:val="28"/>
                <w:lang w:val="kk-KZ" w:eastAsia="ru-RU"/>
              </w:rPr>
              <m:t>I</m:t>
            </m:r>
            <m:d>
              <m:dPr>
                <m:ctrlPr>
                  <w:rPr>
                    <w:rFonts w:ascii="Cambria Math" w:eastAsia="Times New Roman" w:hAnsi="Cambria Math" w:cs="Times New Roman"/>
                    <w:noProof/>
                    <w:sz w:val="28"/>
                    <w:szCs w:val="28"/>
                    <w:lang w:val="kk-KZ" w:eastAsia="ru-RU"/>
                  </w:rPr>
                </m:ctrlPr>
              </m:dPr>
              <m:e>
                <m:sSub>
                  <m:sSubPr>
                    <m:ctrlPr>
                      <w:rPr>
                        <w:rFonts w:ascii="Cambria Math" w:eastAsia="Times New Roman" w:hAnsi="Cambria Math" w:cs="Times New Roman"/>
                        <w:i/>
                        <w:noProof/>
                        <w:sz w:val="28"/>
                        <w:szCs w:val="28"/>
                        <w:lang w:val="kk-KZ" w:eastAsia="ru-RU"/>
                      </w:rPr>
                    </m:ctrlPr>
                  </m:sSubPr>
                  <m:e>
                    <m:r>
                      <m:rPr>
                        <m:sty m:val="p"/>
                      </m:rPr>
                      <w:rPr>
                        <w:rFonts w:ascii="Cambria Math" w:eastAsia="Times New Roman" w:hAnsi="Cambria Math" w:cs="Times New Roman"/>
                        <w:noProof/>
                        <w:sz w:val="28"/>
                        <w:szCs w:val="28"/>
                        <w:lang w:val="kk-KZ" w:eastAsia="ru-RU"/>
                      </w:rPr>
                      <m:t>β</m:t>
                    </m:r>
                    <m:ctrlPr>
                      <w:rPr>
                        <w:rFonts w:ascii="Cambria Math" w:eastAsia="Times New Roman" w:hAnsi="Cambria Math" w:cs="Times New Roman"/>
                        <w:noProof/>
                        <w:sz w:val="28"/>
                        <w:szCs w:val="28"/>
                        <w:lang w:val="kk-KZ" w:eastAsia="ru-RU"/>
                      </w:rPr>
                    </m:ctrlPr>
                  </m:e>
                  <m:sub>
                    <m:r>
                      <w:rPr>
                        <w:rFonts w:ascii="Cambria Math" w:eastAsia="Times New Roman" w:hAnsi="Cambria Math" w:cs="Times New Roman"/>
                        <w:noProof/>
                        <w:sz w:val="28"/>
                        <w:szCs w:val="28"/>
                        <w:lang w:val="kk-KZ" w:eastAsia="ru-RU"/>
                      </w:rPr>
                      <m:t>direct,i</m:t>
                    </m:r>
                  </m:sub>
                </m:sSub>
                <m:r>
                  <m:rPr>
                    <m:sty m:val="p"/>
                  </m:rP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i/>
                        <w:noProof/>
                        <w:sz w:val="28"/>
                        <w:szCs w:val="28"/>
                        <w:lang w:val="kk-KZ" w:eastAsia="ru-RU"/>
                      </w:rPr>
                    </m:ctrlPr>
                  </m:sSubPr>
                  <m:e>
                    <m:r>
                      <m:rPr>
                        <m:sty m:val="p"/>
                      </m:rPr>
                      <w:rPr>
                        <w:rFonts w:ascii="Cambria Math" w:eastAsia="Times New Roman" w:hAnsi="Cambria Math" w:cs="Times New Roman"/>
                        <w:noProof/>
                        <w:sz w:val="28"/>
                        <w:szCs w:val="28"/>
                        <w:lang w:val="kk-KZ" w:eastAsia="ru-RU"/>
                      </w:rPr>
                      <m:t>β</m:t>
                    </m:r>
                    <m:ctrlPr>
                      <w:rPr>
                        <w:rFonts w:ascii="Cambria Math" w:eastAsia="Times New Roman" w:hAnsi="Cambria Math" w:cs="Times New Roman"/>
                        <w:noProof/>
                        <w:sz w:val="28"/>
                        <w:szCs w:val="28"/>
                        <w:lang w:val="kk-KZ" w:eastAsia="ru-RU"/>
                      </w:rPr>
                    </m:ctrlPr>
                  </m:e>
                  <m:sub>
                    <m:r>
                      <w:rPr>
                        <w:rFonts w:ascii="Cambria Math" w:eastAsia="Times New Roman" w:hAnsi="Cambria Math" w:cs="Times New Roman"/>
                        <w:noProof/>
                        <w:sz w:val="28"/>
                        <w:szCs w:val="28"/>
                        <w:lang w:val="kk-KZ" w:eastAsia="ru-RU"/>
                      </w:rPr>
                      <m:t>indirect,i</m:t>
                    </m:r>
                  </m:sub>
                </m:sSub>
                <m:r>
                  <w:rPr>
                    <w:rFonts w:ascii="Cambria Math" w:eastAsia="Times New Roman" w:hAnsi="Cambria Math" w:cs="Times New Roman"/>
                    <w:noProof/>
                    <w:sz w:val="28"/>
                    <w:szCs w:val="28"/>
                    <w:lang w:val="kk-KZ" w:eastAsia="ru-RU"/>
                  </w:rPr>
                  <m:t>&lt;0</m:t>
                </m:r>
                <m:ctrlPr>
                  <w:rPr>
                    <w:rFonts w:ascii="Cambria Math" w:eastAsia="Times New Roman" w:hAnsi="Cambria Math" w:cs="Times New Roman"/>
                    <w:i/>
                    <w:noProof/>
                    <w:sz w:val="28"/>
                    <w:szCs w:val="28"/>
                    <w:lang w:val="kk-KZ" w:eastAsia="ru-RU"/>
                  </w:rPr>
                </m:ctrlPr>
              </m:e>
            </m:d>
            <m:ctrlPr>
              <w:rPr>
                <w:rFonts w:ascii="Cambria Math" w:eastAsia="Times New Roman" w:hAnsi="Cambria Math" w:cs="Times New Roman"/>
                <w:i/>
                <w:noProof/>
                <w:sz w:val="28"/>
                <w:szCs w:val="28"/>
                <w:lang w:val="kk-KZ" w:eastAsia="ru-RU"/>
              </w:rPr>
            </m:ctrlPr>
          </m:e>
        </m:nary>
      </m:oMath>
      <w:r w:rsidR="00036566" w:rsidRPr="00EF1F94">
        <w:rPr>
          <w:rFonts w:ascii="Times New Roman" w:eastAsia="Times New Roman" w:hAnsi="Times New Roman" w:cs="Times New Roman"/>
          <w:i/>
          <w:noProof/>
          <w:sz w:val="28"/>
          <w:szCs w:val="28"/>
          <w:lang w:val="kk-KZ" w:eastAsia="ru-RU"/>
        </w:rPr>
        <w:t xml:space="preserve">      </w:t>
      </w:r>
      <w:r w:rsidR="00036566" w:rsidRPr="00EF1F94">
        <w:rPr>
          <w:rFonts w:ascii="Times New Roman" w:eastAsia="Times New Roman" w:hAnsi="Times New Roman" w:cs="Times New Roman"/>
          <w:noProof/>
          <w:sz w:val="28"/>
          <w:szCs w:val="28"/>
          <w:lang w:val="kk-KZ" w:eastAsia="ru-RU"/>
        </w:rPr>
        <w:t xml:space="preserve">                 </w:t>
      </w:r>
      <w:r w:rsidR="00AB43C0">
        <w:rPr>
          <w:rFonts w:ascii="Times New Roman" w:eastAsia="Times New Roman" w:hAnsi="Times New Roman" w:cs="Times New Roman"/>
          <w:noProof/>
          <w:sz w:val="28"/>
          <w:szCs w:val="28"/>
          <w:lang w:val="kk-KZ" w:eastAsia="ru-RU"/>
        </w:rPr>
        <w:t xml:space="preserve">    </w:t>
      </w:r>
      <w:r w:rsidR="00036566" w:rsidRPr="00EF1F94">
        <w:rPr>
          <w:rFonts w:ascii="Times New Roman" w:eastAsia="Times New Roman" w:hAnsi="Times New Roman" w:cs="Times New Roman"/>
          <w:noProof/>
          <w:sz w:val="28"/>
          <w:szCs w:val="28"/>
          <w:lang w:val="kk-KZ" w:eastAsia="ru-RU"/>
        </w:rPr>
        <w:t xml:space="preserve"> (</w:t>
      </w:r>
      <w:r w:rsidR="00D13316">
        <w:rPr>
          <w:rFonts w:ascii="Times New Roman" w:eastAsia="Times New Roman" w:hAnsi="Times New Roman" w:cs="Times New Roman"/>
          <w:noProof/>
          <w:sz w:val="28"/>
          <w:szCs w:val="28"/>
          <w:lang w:val="en-US" w:eastAsia="ru-RU"/>
        </w:rPr>
        <w:t>2.</w:t>
      </w:r>
      <w:r w:rsidR="00AB43C0">
        <w:rPr>
          <w:rFonts w:ascii="Times New Roman" w:eastAsia="Times New Roman" w:hAnsi="Times New Roman" w:cs="Times New Roman"/>
          <w:noProof/>
          <w:sz w:val="28"/>
          <w:szCs w:val="28"/>
          <w:lang w:val="kk-KZ" w:eastAsia="ru-RU"/>
        </w:rPr>
        <w:t>18</w:t>
      </w:r>
      <w:r w:rsidR="00036566" w:rsidRPr="00EF1F94">
        <w:rPr>
          <w:rFonts w:ascii="Times New Roman" w:eastAsia="Times New Roman" w:hAnsi="Times New Roman" w:cs="Times New Roman"/>
          <w:noProof/>
          <w:sz w:val="28"/>
          <w:szCs w:val="28"/>
          <w:lang w:val="kk-KZ" w:eastAsia="ru-RU"/>
        </w:rPr>
        <w:t>)</w:t>
      </w:r>
    </w:p>
    <w:p w14:paraId="5F2C5366" w14:textId="77777777"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Мұнда:</w:t>
      </w:r>
    </w:p>
    <w:p w14:paraId="42885522" w14:textId="77777777" w:rsidR="00F73CF1" w:rsidRPr="00EF1F94" w:rsidRDefault="00F73CF1" w:rsidP="00216C28">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N</w:t>
      </w:r>
      <w:r w:rsidRPr="00EF1F94">
        <w:rPr>
          <w:rFonts w:ascii="Times New Roman" w:eastAsia="Times New Roman" w:hAnsi="Times New Roman" w:cs="Times New Roman"/>
          <w:noProof/>
          <w:sz w:val="28"/>
          <w:szCs w:val="28"/>
          <w:vertAlign w:val="subscript"/>
          <w:lang w:val="kk-KZ" w:eastAsia="ru-RU"/>
        </w:rPr>
        <w:t>path</w:t>
      </w:r>
      <w:r w:rsidRPr="00EF1F94">
        <w:rPr>
          <w:rFonts w:ascii="Times New Roman" w:eastAsia="Times New Roman" w:hAnsi="Times New Roman" w:cs="Times New Roman"/>
          <w:noProof/>
          <w:sz w:val="28"/>
          <w:szCs w:val="28"/>
          <w:lang w:val="kk-KZ" w:eastAsia="ru-RU"/>
        </w:rPr>
        <w:t>​ – басып-жаншуды тексерілетін қарым-қатынастар саны.</w:t>
      </w:r>
    </w:p>
    <w:p w14:paraId="0336D478" w14:textId="77777777" w:rsidR="00F73CF1" w:rsidRPr="00EF1F94" w:rsidRDefault="00F73CF1" w:rsidP="00216C28">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β</w:t>
      </w:r>
      <w:r w:rsidRPr="00EF1F94">
        <w:rPr>
          <w:rFonts w:ascii="Times New Roman" w:eastAsia="Times New Roman" w:hAnsi="Times New Roman" w:cs="Times New Roman"/>
          <w:noProof/>
          <w:sz w:val="28"/>
          <w:szCs w:val="28"/>
          <w:vertAlign w:val="subscript"/>
          <w:lang w:val="kk-KZ" w:eastAsia="ru-RU"/>
        </w:rPr>
        <w:t>direct</w:t>
      </w:r>
      <w:r w:rsidRPr="00EF1F94">
        <w:rPr>
          <w:rFonts w:ascii="Times New Roman" w:eastAsia="Times New Roman" w:hAnsi="Times New Roman" w:cs="Times New Roman"/>
          <w:noProof/>
          <w:sz w:val="28"/>
          <w:szCs w:val="28"/>
          <w:lang w:val="kk-KZ" w:eastAsia="ru-RU"/>
        </w:rPr>
        <w:t>,</w:t>
      </w:r>
      <w:r w:rsidRPr="00EF1F94">
        <w:rPr>
          <w:rFonts w:ascii="Times New Roman" w:eastAsia="Times New Roman" w:hAnsi="Times New Roman" w:cs="Times New Roman"/>
          <w:noProof/>
          <w:sz w:val="28"/>
          <w:szCs w:val="28"/>
          <w:vertAlign w:val="subscript"/>
          <w:lang w:val="kk-KZ" w:eastAsia="ru-RU"/>
        </w:rPr>
        <w:t>i</w:t>
      </w:r>
      <w:r w:rsidRPr="00EF1F94">
        <w:rPr>
          <w:rFonts w:ascii="Times New Roman" w:eastAsia="Times New Roman" w:hAnsi="Times New Roman" w:cs="Times New Roman"/>
          <w:noProof/>
          <w:sz w:val="28"/>
          <w:szCs w:val="28"/>
          <w:lang w:val="kk-KZ" w:eastAsia="ru-RU"/>
        </w:rPr>
        <w:t>​ – i болжағышының тікелей әсері.</w:t>
      </w:r>
    </w:p>
    <w:p w14:paraId="6981AE46" w14:textId="77777777" w:rsidR="00F73CF1" w:rsidRPr="00EF1F94" w:rsidRDefault="00F73CF1" w:rsidP="00216C28">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lastRenderedPageBreak/>
        <w:t>β</w:t>
      </w:r>
      <w:r w:rsidRPr="00EF1F94">
        <w:rPr>
          <w:rFonts w:ascii="Times New Roman" w:eastAsia="Times New Roman" w:hAnsi="Times New Roman" w:cs="Times New Roman"/>
          <w:noProof/>
          <w:sz w:val="28"/>
          <w:szCs w:val="28"/>
          <w:vertAlign w:val="subscript"/>
          <w:lang w:val="kk-KZ" w:eastAsia="ru-RU"/>
        </w:rPr>
        <w:t>indirect</w:t>
      </w:r>
      <w:r w:rsidRPr="00EF1F94">
        <w:rPr>
          <w:rFonts w:ascii="Times New Roman" w:eastAsia="Times New Roman" w:hAnsi="Times New Roman" w:cs="Times New Roman"/>
          <w:noProof/>
          <w:sz w:val="28"/>
          <w:szCs w:val="28"/>
          <w:lang w:val="kk-KZ" w:eastAsia="ru-RU"/>
        </w:rPr>
        <w:t>,</w:t>
      </w:r>
      <w:r w:rsidRPr="00EF1F94">
        <w:rPr>
          <w:rFonts w:ascii="Times New Roman" w:eastAsia="Times New Roman" w:hAnsi="Times New Roman" w:cs="Times New Roman"/>
          <w:noProof/>
          <w:sz w:val="28"/>
          <w:szCs w:val="28"/>
          <w:vertAlign w:val="subscript"/>
          <w:lang w:val="kk-KZ" w:eastAsia="ru-RU"/>
        </w:rPr>
        <w:t>i</w:t>
      </w:r>
      <w:r w:rsidRPr="00EF1F94">
        <w:rPr>
          <w:rFonts w:ascii="Times New Roman" w:eastAsia="Times New Roman" w:hAnsi="Times New Roman" w:cs="Times New Roman"/>
          <w:noProof/>
          <w:sz w:val="28"/>
          <w:szCs w:val="28"/>
          <w:lang w:val="kk-KZ" w:eastAsia="ru-RU"/>
        </w:rPr>
        <w:t>​ – i болжағышының жанама әсері.</w:t>
      </w:r>
    </w:p>
    <w:p w14:paraId="50B20E02" w14:textId="345FCF78" w:rsidR="00F73CF1" w:rsidRPr="00EF1F94" w:rsidRDefault="00F73CF1" w:rsidP="00216C28">
      <w:pPr>
        <w:spacing w:after="0" w:line="240" w:lineRule="auto"/>
        <w:ind w:left="720"/>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I(</w:t>
      </w:r>
      <w:r w:rsidRPr="00EF1F94">
        <w:rPr>
          <w:rFonts w:ascii="Cambria Math" w:eastAsia="Times New Roman" w:hAnsi="Cambria Math" w:cs="Cambria Math"/>
          <w:noProof/>
          <w:sz w:val="28"/>
          <w:szCs w:val="28"/>
          <w:lang w:val="kk-KZ" w:eastAsia="ru-RU"/>
        </w:rPr>
        <w:t>⋅</w:t>
      </w:r>
      <w:r w:rsidRPr="00EF1F94">
        <w:rPr>
          <w:rFonts w:ascii="Times New Roman" w:eastAsia="Times New Roman" w:hAnsi="Times New Roman" w:cs="Times New Roman"/>
          <w:noProof/>
          <w:sz w:val="28"/>
          <w:szCs w:val="28"/>
          <w:lang w:val="kk-KZ" w:eastAsia="ru-RU"/>
        </w:rPr>
        <w:t>) – ішіндегі шарт ақиқат болса, 1-ге, керісінше 0-ге тең болатын индикатор функциясы.</w:t>
      </w:r>
    </w:p>
    <w:p w14:paraId="0DC62BCD" w14:textId="77777777" w:rsidR="00C04D1E" w:rsidRPr="00EF1F94" w:rsidRDefault="00C04D1E" w:rsidP="00C04D1E">
      <w:pPr>
        <w:spacing w:after="0" w:line="240" w:lineRule="auto"/>
        <w:jc w:val="both"/>
        <w:outlineLvl w:val="1"/>
        <w:rPr>
          <w:rFonts w:ascii="Times New Roman" w:eastAsia="Times New Roman" w:hAnsi="Times New Roman" w:cs="Times New Roman"/>
          <w:b/>
          <w:bCs/>
          <w:noProof/>
          <w:sz w:val="28"/>
          <w:szCs w:val="28"/>
          <w:lang w:val="kk-KZ" w:eastAsia="ru-RU"/>
        </w:rPr>
      </w:pPr>
    </w:p>
    <w:p w14:paraId="23BEE337" w14:textId="4C92B832" w:rsidR="00F73CF1" w:rsidRPr="00EF1F94" w:rsidRDefault="00216C28" w:rsidP="00C04D1E">
      <w:pPr>
        <w:spacing w:after="0" w:line="240" w:lineRule="auto"/>
        <w:jc w:val="both"/>
        <w:outlineLvl w:val="1"/>
        <w:rPr>
          <w:rFonts w:ascii="Times New Roman" w:eastAsia="Times New Roman" w:hAnsi="Times New Roman" w:cs="Times New Roman"/>
          <w:noProof/>
          <w:sz w:val="28"/>
          <w:szCs w:val="28"/>
          <w:lang w:eastAsia="ru-RU"/>
        </w:rPr>
      </w:pPr>
      <w:r w:rsidRPr="00EF1F94">
        <w:rPr>
          <w:rFonts w:ascii="Times New Roman" w:eastAsia="Times New Roman" w:hAnsi="Times New Roman" w:cs="Times New Roman"/>
          <w:noProof/>
          <w:sz w:val="28"/>
          <w:szCs w:val="28"/>
          <w:lang w:val="en-US" w:eastAsia="ru-RU"/>
        </w:rPr>
        <w:t xml:space="preserve">                                         </w:t>
      </w:r>
      <m:oMath>
        <m:r>
          <w:rPr>
            <w:rFonts w:ascii="Cambria Math" w:eastAsia="Times New Roman" w:hAnsi="Cambria Math" w:cs="Times New Roman"/>
            <w:noProof/>
            <w:sz w:val="28"/>
            <w:szCs w:val="28"/>
            <w:lang w:val="en-US" w:eastAsia="ru-RU"/>
          </w:rPr>
          <m:t>Y=</m:t>
        </m:r>
        <m:sSub>
          <m:sSubPr>
            <m:ctrlPr>
              <w:rPr>
                <w:rFonts w:ascii="Cambria Math" w:eastAsia="Times New Roman" w:hAnsi="Cambria Math" w:cs="Times New Roman"/>
                <w:bCs/>
                <w:i/>
                <w:noProof/>
                <w:sz w:val="28"/>
                <w:szCs w:val="28"/>
                <w:lang w:val="en-US" w:eastAsia="ru-RU"/>
              </w:rPr>
            </m:ctrlPr>
          </m:sSubPr>
          <m:e>
            <m:r>
              <m:rPr>
                <m:sty m:val="p"/>
              </m:rPr>
              <w:rPr>
                <w:rFonts w:ascii="Cambria Math" w:eastAsia="Times New Roman" w:hAnsi="Cambria Math" w:cs="Times New Roman"/>
                <w:noProof/>
                <w:sz w:val="28"/>
                <w:szCs w:val="28"/>
                <w:lang w:val="en-US" w:eastAsia="ru-RU"/>
              </w:rPr>
              <m:t>β</m:t>
            </m:r>
          </m:e>
          <m:sub>
            <m:r>
              <w:rPr>
                <w:rFonts w:ascii="Cambria Math" w:eastAsia="Times New Roman" w:hAnsi="Cambria Math" w:cs="Times New Roman"/>
                <w:noProof/>
                <w:sz w:val="28"/>
                <w:szCs w:val="28"/>
                <w:lang w:val="en-US" w:eastAsia="ru-RU"/>
              </w:rPr>
              <m:t>0</m:t>
            </m:r>
          </m:sub>
        </m:sSub>
        <m:r>
          <w:rPr>
            <w:rFonts w:ascii="Cambria Math" w:eastAsia="Times New Roman" w:hAnsi="Cambria Math" w:cs="Times New Roman"/>
            <w:noProof/>
            <w:sz w:val="28"/>
            <w:szCs w:val="28"/>
            <w:lang w:val="en-US" w:eastAsia="ru-RU"/>
          </w:rPr>
          <m:t>+</m:t>
        </m:r>
        <m:sSub>
          <m:sSubPr>
            <m:ctrlPr>
              <w:rPr>
                <w:rFonts w:ascii="Cambria Math" w:eastAsia="Times New Roman" w:hAnsi="Cambria Math" w:cs="Times New Roman"/>
                <w:bCs/>
                <w:i/>
                <w:noProof/>
                <w:sz w:val="28"/>
                <w:szCs w:val="28"/>
                <w:lang w:val="en-US" w:eastAsia="ru-RU"/>
              </w:rPr>
            </m:ctrlPr>
          </m:sSubPr>
          <m:e>
            <m:r>
              <m:rPr>
                <m:sty m:val="p"/>
              </m:rPr>
              <w:rPr>
                <w:rFonts w:ascii="Cambria Math" w:eastAsia="Times New Roman" w:hAnsi="Cambria Math" w:cs="Times New Roman"/>
                <w:noProof/>
                <w:sz w:val="28"/>
                <w:szCs w:val="28"/>
                <w:lang w:val="en-US" w:eastAsia="ru-RU"/>
              </w:rPr>
              <m:t>β</m:t>
            </m:r>
          </m:e>
          <m:sub>
            <m:r>
              <w:rPr>
                <w:rFonts w:ascii="Cambria Math" w:eastAsia="Times New Roman" w:hAnsi="Cambria Math" w:cs="Times New Roman"/>
                <w:noProof/>
                <w:sz w:val="28"/>
                <w:szCs w:val="28"/>
                <w:lang w:val="en-US" w:eastAsia="ru-RU"/>
              </w:rPr>
              <m:t>1</m:t>
            </m:r>
          </m:sub>
        </m:sSub>
        <m:r>
          <w:rPr>
            <w:rFonts w:ascii="Cambria Math" w:eastAsia="Times New Roman" w:hAnsi="Cambria Math" w:cs="Times New Roman"/>
            <w:noProof/>
            <w:sz w:val="28"/>
            <w:szCs w:val="28"/>
            <w:lang w:val="en-US" w:eastAsia="ru-RU"/>
          </w:rPr>
          <m:t>X+</m:t>
        </m:r>
        <m:sSub>
          <m:sSubPr>
            <m:ctrlPr>
              <w:rPr>
                <w:rFonts w:ascii="Cambria Math" w:eastAsia="Times New Roman" w:hAnsi="Cambria Math" w:cs="Times New Roman"/>
                <w:bCs/>
                <w:i/>
                <w:noProof/>
                <w:sz w:val="28"/>
                <w:szCs w:val="28"/>
                <w:lang w:val="en-US" w:eastAsia="ru-RU"/>
              </w:rPr>
            </m:ctrlPr>
          </m:sSubPr>
          <m:e>
            <m:r>
              <m:rPr>
                <m:sty m:val="p"/>
              </m:rPr>
              <w:rPr>
                <w:rFonts w:ascii="Cambria Math" w:eastAsia="Times New Roman" w:hAnsi="Cambria Math" w:cs="Times New Roman"/>
                <w:noProof/>
                <w:sz w:val="28"/>
                <w:szCs w:val="28"/>
                <w:lang w:val="en-US" w:eastAsia="ru-RU"/>
              </w:rPr>
              <m:t>β</m:t>
            </m:r>
          </m:e>
          <m:sub>
            <m:r>
              <w:rPr>
                <w:rFonts w:ascii="Cambria Math" w:eastAsia="Times New Roman" w:hAnsi="Cambria Math" w:cs="Times New Roman"/>
                <w:noProof/>
                <w:sz w:val="28"/>
                <w:szCs w:val="28"/>
                <w:lang w:val="en-US" w:eastAsia="ru-RU"/>
              </w:rPr>
              <m:t>2</m:t>
            </m:r>
          </m:sub>
        </m:sSub>
        <m:sSup>
          <m:sSupPr>
            <m:ctrlPr>
              <w:rPr>
                <w:rFonts w:ascii="Cambria Math" w:eastAsia="Times New Roman" w:hAnsi="Cambria Math" w:cs="Times New Roman"/>
                <w:bCs/>
                <w:i/>
                <w:noProof/>
                <w:sz w:val="28"/>
                <w:szCs w:val="28"/>
                <w:lang w:val="en-US" w:eastAsia="ru-RU"/>
              </w:rPr>
            </m:ctrlPr>
          </m:sSupPr>
          <m:e>
            <m:r>
              <w:rPr>
                <w:rFonts w:ascii="Cambria Math" w:eastAsia="Times New Roman" w:hAnsi="Cambria Math" w:cs="Times New Roman"/>
                <w:noProof/>
                <w:sz w:val="28"/>
                <w:szCs w:val="28"/>
                <w:lang w:val="en-US" w:eastAsia="ru-RU"/>
              </w:rPr>
              <m:t>X</m:t>
            </m:r>
          </m:e>
          <m:sup>
            <m:r>
              <w:rPr>
                <w:rFonts w:ascii="Cambria Math" w:eastAsia="Times New Roman" w:hAnsi="Cambria Math" w:cs="Times New Roman"/>
                <w:noProof/>
                <w:sz w:val="28"/>
                <w:szCs w:val="28"/>
                <w:lang w:val="en-US" w:eastAsia="ru-RU"/>
              </w:rPr>
              <m:t>2</m:t>
            </m:r>
          </m:sup>
        </m:sSup>
        <m:r>
          <w:rPr>
            <w:rFonts w:ascii="Cambria Math" w:eastAsia="Times New Roman" w:hAnsi="Cambria Math" w:cs="Times New Roman"/>
            <w:noProof/>
            <w:sz w:val="28"/>
            <w:szCs w:val="28"/>
            <w:lang w:val="en-US" w:eastAsia="ru-RU"/>
          </w:rPr>
          <m:t>+…</m:t>
        </m:r>
      </m:oMath>
      <w:r w:rsidR="00036566" w:rsidRPr="00EF1F94">
        <w:rPr>
          <w:rFonts w:ascii="Times New Roman" w:eastAsia="Times New Roman" w:hAnsi="Times New Roman" w:cs="Times New Roman"/>
          <w:noProof/>
          <w:sz w:val="28"/>
          <w:szCs w:val="28"/>
          <w:lang w:eastAsia="ru-RU"/>
        </w:rPr>
        <w:t xml:space="preserve">                                             (</w:t>
      </w:r>
      <w:r w:rsidR="00D13316">
        <w:rPr>
          <w:rFonts w:ascii="Times New Roman" w:eastAsia="Times New Roman" w:hAnsi="Times New Roman" w:cs="Times New Roman"/>
          <w:noProof/>
          <w:sz w:val="28"/>
          <w:szCs w:val="28"/>
          <w:lang w:val="en-US" w:eastAsia="ru-RU"/>
        </w:rPr>
        <w:t>2.</w:t>
      </w:r>
      <w:r w:rsidR="00AB43C0">
        <w:rPr>
          <w:rFonts w:ascii="Times New Roman" w:eastAsia="Times New Roman" w:hAnsi="Times New Roman" w:cs="Times New Roman"/>
          <w:noProof/>
          <w:sz w:val="28"/>
          <w:szCs w:val="28"/>
          <w:lang w:val="kk-KZ" w:eastAsia="ru-RU"/>
        </w:rPr>
        <w:t>19</w:t>
      </w:r>
      <w:r w:rsidR="00036566" w:rsidRPr="00EF1F94">
        <w:rPr>
          <w:rFonts w:ascii="Times New Roman" w:eastAsia="Times New Roman" w:hAnsi="Times New Roman" w:cs="Times New Roman"/>
          <w:noProof/>
          <w:sz w:val="28"/>
          <w:szCs w:val="28"/>
          <w:lang w:eastAsia="ru-RU"/>
        </w:rPr>
        <w:t>)</w:t>
      </w:r>
    </w:p>
    <w:p w14:paraId="41EE436A" w14:textId="77777777" w:rsidR="00036566" w:rsidRPr="00EF1F94" w:rsidRDefault="00036566" w:rsidP="00C04D1E">
      <w:pPr>
        <w:spacing w:after="0" w:line="240" w:lineRule="auto"/>
        <w:jc w:val="both"/>
        <w:outlineLvl w:val="1"/>
        <w:rPr>
          <w:rFonts w:ascii="Times New Roman" w:eastAsia="Times New Roman" w:hAnsi="Times New Roman" w:cs="Times New Roman"/>
          <w:bCs/>
          <w:noProof/>
          <w:sz w:val="28"/>
          <w:szCs w:val="28"/>
          <w:lang w:val="en-US" w:eastAsia="ru-RU"/>
        </w:rPr>
      </w:pPr>
    </w:p>
    <w:p w14:paraId="69086166" w14:textId="625D9F18" w:rsidR="00F73CF1" w:rsidRPr="00EF1F94" w:rsidRDefault="00F73CF1" w:rsidP="00C04D1E">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Сызықтық емес екі айнымалы себептілік бағытының қатынасы (NLBCDR) – салыстырмалы түрде жаңа метрика, ол жиі PLS-SEM-дегі жетілдірілген себеп-салдарлық қорытынды контекстінде талқыланады. Ол айнымалылар арасындағы сызықтық емес екі бағытты себеп-салдарлық қатынастардың бар екенін сандық бағалауға бағытталған. Нақты формула қолданылатын нақты сызықтық емес модельдеу тәсіліне байланысты өзгеруі мүмкін (мысалы, квадраттық терминдерді, өзара әрекеттесу терминдерін қолдану).</w:t>
      </w:r>
      <w:r w:rsidR="00036566" w:rsidRPr="00EF1F94">
        <w:rPr>
          <w:rFonts w:ascii="Times New Roman" w:eastAsia="Times New Roman" w:hAnsi="Times New Roman" w:cs="Times New Roman"/>
          <w:noProof/>
          <w:sz w:val="28"/>
          <w:szCs w:val="28"/>
          <w:lang w:val="kk-KZ" w:eastAsia="ru-RU"/>
        </w:rPr>
        <w:t xml:space="preserve"> </w:t>
      </w:r>
      <w:r w:rsidRPr="00EF1F94">
        <w:rPr>
          <w:rFonts w:ascii="Times New Roman" w:eastAsia="Times New Roman" w:hAnsi="Times New Roman" w:cs="Times New Roman"/>
          <w:noProof/>
          <w:sz w:val="28"/>
          <w:szCs w:val="28"/>
          <w:lang w:val="kk-KZ" w:eastAsia="ru-RU"/>
        </w:rPr>
        <w:t>Жалпы тұжырымдамалық көрсетілім маңызды сызықтық емес екі бағытты әсерлерді көрсететін қарым-қатынастардың үлесін қарастыруды қамтуы мүмкін. Алайда, NLBCDR үшін әмбебап қабылданған және бірыңғай стандартты формула басқа метрикалар сияқты қалыптасқан емес. Ол әдетте мыналарды қамтиды:</w:t>
      </w:r>
    </w:p>
    <w:p w14:paraId="6D7BD53C" w14:textId="77777777" w:rsidR="00036566" w:rsidRPr="00EF1F94" w:rsidRDefault="00036566" w:rsidP="00036566">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b/>
          <w:bCs/>
          <w:noProof/>
          <w:sz w:val="28"/>
          <w:szCs w:val="28"/>
          <w:lang w:val="kk-KZ" w:eastAsia="ru-RU"/>
        </w:rPr>
        <w:t xml:space="preserve">1. </w:t>
      </w:r>
      <w:r w:rsidR="00F73CF1" w:rsidRPr="00EF1F94">
        <w:rPr>
          <w:rFonts w:ascii="Times New Roman" w:eastAsia="Times New Roman" w:hAnsi="Times New Roman" w:cs="Times New Roman"/>
          <w:b/>
          <w:bCs/>
          <w:noProof/>
          <w:sz w:val="28"/>
          <w:szCs w:val="28"/>
          <w:lang w:val="kk-KZ" w:eastAsia="ru-RU"/>
        </w:rPr>
        <w:t>Сызықтық емес қатынастарды анықтау:</w:t>
      </w:r>
      <w:r w:rsidR="00F73CF1" w:rsidRPr="00EF1F94">
        <w:rPr>
          <w:rFonts w:ascii="Times New Roman" w:eastAsia="Times New Roman" w:hAnsi="Times New Roman" w:cs="Times New Roman"/>
          <w:noProof/>
          <w:sz w:val="28"/>
          <w:szCs w:val="28"/>
          <w:lang w:val="kk-KZ" w:eastAsia="ru-RU"/>
        </w:rPr>
        <w:t xml:space="preserve"> Бұл айнымалылар арасындағы маңызды квадраттық немесе өзара әрекеттесу әсерлерін тексеруді қамтуы мүмкін.</w:t>
      </w:r>
    </w:p>
    <w:p w14:paraId="299E8F1B" w14:textId="53B226B4" w:rsidR="00F73CF1" w:rsidRPr="00EF1F94" w:rsidRDefault="00036566" w:rsidP="00036566">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b/>
          <w:bCs/>
          <w:noProof/>
          <w:sz w:val="28"/>
          <w:szCs w:val="28"/>
          <w:lang w:val="kk-KZ" w:eastAsia="ru-RU"/>
        </w:rPr>
        <w:t xml:space="preserve">2. </w:t>
      </w:r>
      <w:r w:rsidR="00F73CF1" w:rsidRPr="00EF1F94">
        <w:rPr>
          <w:rFonts w:ascii="Times New Roman" w:eastAsia="Times New Roman" w:hAnsi="Times New Roman" w:cs="Times New Roman"/>
          <w:b/>
          <w:bCs/>
          <w:noProof/>
          <w:sz w:val="28"/>
          <w:szCs w:val="28"/>
          <w:lang w:val="kk-KZ" w:eastAsia="ru-RU"/>
        </w:rPr>
        <w:t>Екі бағыттылықты бағалау:</w:t>
      </w:r>
      <w:r w:rsidR="00F73CF1" w:rsidRPr="00EF1F94">
        <w:rPr>
          <w:rFonts w:ascii="Times New Roman" w:eastAsia="Times New Roman" w:hAnsi="Times New Roman" w:cs="Times New Roman"/>
          <w:noProof/>
          <w:sz w:val="28"/>
          <w:szCs w:val="28"/>
          <w:lang w:val="kk-KZ" w:eastAsia="ru-RU"/>
        </w:rPr>
        <w:t xml:space="preserve"> Екі бағыттағы себеп-салдарлық әсерді зерттеу, мүмкін сызықтық емес параметрлерге бейімделген Грейнджер себеп-салдарлық тесттері немесе нақты жол талдаулары арқылы.</w:t>
      </w:r>
    </w:p>
    <w:p w14:paraId="42E4B56F" w14:textId="56DDA94F" w:rsidR="00F73CF1" w:rsidRPr="00EF1F94" w:rsidRDefault="00036566" w:rsidP="00036566">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b/>
          <w:bCs/>
          <w:noProof/>
          <w:sz w:val="28"/>
          <w:szCs w:val="28"/>
          <w:lang w:val="kk-KZ" w:eastAsia="ru-RU"/>
        </w:rPr>
        <w:t xml:space="preserve">3. </w:t>
      </w:r>
      <w:r w:rsidR="00F73CF1" w:rsidRPr="00EF1F94">
        <w:rPr>
          <w:rFonts w:ascii="Times New Roman" w:eastAsia="Times New Roman" w:hAnsi="Times New Roman" w:cs="Times New Roman"/>
          <w:b/>
          <w:bCs/>
          <w:noProof/>
          <w:sz w:val="28"/>
          <w:szCs w:val="28"/>
          <w:lang w:val="kk-KZ" w:eastAsia="ru-RU"/>
        </w:rPr>
        <w:t>Қатынасты есептеу:</w:t>
      </w:r>
      <w:r w:rsidR="00F73CF1" w:rsidRPr="00EF1F94">
        <w:rPr>
          <w:rFonts w:ascii="Times New Roman" w:eastAsia="Times New Roman" w:hAnsi="Times New Roman" w:cs="Times New Roman"/>
          <w:noProof/>
          <w:sz w:val="28"/>
          <w:szCs w:val="28"/>
          <w:lang w:val="kk-KZ" w:eastAsia="ru-RU"/>
        </w:rPr>
        <w:t xml:space="preserve"> Анықталған сызықтық емес қатынастардың екі бағыттылықты көрсететін үлесін сандық бағалау.</w:t>
      </w:r>
    </w:p>
    <w:p w14:paraId="06F51E40" w14:textId="482D6087" w:rsidR="00F73CF1" w:rsidRPr="001756F9" w:rsidRDefault="00F73CF1" w:rsidP="00F73CF1">
      <w:pPr>
        <w:spacing w:after="0" w:line="240" w:lineRule="auto"/>
        <w:jc w:val="both"/>
        <w:rPr>
          <w:rFonts w:ascii="Times New Roman" w:eastAsia="Times New Roman" w:hAnsi="Times New Roman" w:cs="Times New Roman"/>
          <w:noProof/>
          <w:sz w:val="28"/>
          <w:szCs w:val="28"/>
          <w:lang w:val="kk-KZ" w:eastAsia="ru-RU"/>
        </w:rPr>
      </w:pPr>
      <w:r w:rsidRPr="00EF1F94">
        <w:rPr>
          <w:rFonts w:ascii="Times New Roman" w:eastAsia="Times New Roman" w:hAnsi="Times New Roman" w:cs="Times New Roman"/>
          <w:noProof/>
          <w:sz w:val="28"/>
          <w:szCs w:val="28"/>
          <w:lang w:val="kk-KZ" w:eastAsia="ru-RU"/>
        </w:rPr>
        <w:t>Оның күрделілігіне және нақты сызықтық емес модельдеу таңдауларына тәуелділігіне байланысты, нақты негізгі сызықтық емес модельсіз ықшам әмбебап формуланы беру қиын.</w:t>
      </w:r>
    </w:p>
    <w:p w14:paraId="69668DA5" w14:textId="40E99E6A" w:rsidR="00696FD6" w:rsidRPr="00EF1F94" w:rsidRDefault="00696FD6"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Дивергентті валидтілік зерттеуімізде белгілі бір құрылымның басқаларынан қалай ерекшеленетінін анықтайды. Барлық құрылымдар дивергентті жарамдылыққа ие, өйткені барлық факторлар үшін </w:t>
      </w:r>
      <w:r w:rsidR="00DC5007" w:rsidRPr="00EF1F94">
        <w:rPr>
          <w:rFonts w:ascii="Times New Roman" w:hAnsi="Times New Roman" w:cs="Times New Roman"/>
          <w:sz w:val="28"/>
          <w:szCs w:val="28"/>
          <w:lang w:val="kk-KZ"/>
        </w:rPr>
        <w:t>орташа топшаланған ауытқу</w:t>
      </w:r>
      <w:r w:rsidRPr="00EF1F94">
        <w:rPr>
          <w:rFonts w:ascii="Times New Roman" w:hAnsi="Times New Roman" w:cs="Times New Roman"/>
          <w:noProof/>
          <w:sz w:val="28"/>
          <w:szCs w:val="28"/>
          <w:lang w:val="kk-KZ"/>
        </w:rPr>
        <w:t xml:space="preserve"> оң квадрат түбірі кез келген басқа фактормен ең жоғары корреляциядан жоғары (</w:t>
      </w:r>
      <w:r w:rsidR="00792808">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2.15</w:t>
      </w:r>
      <w:r w:rsidRPr="00EF1F94">
        <w:rPr>
          <w:rFonts w:ascii="Times New Roman" w:hAnsi="Times New Roman" w:cs="Times New Roman"/>
          <w:noProof/>
          <w:sz w:val="28"/>
          <w:szCs w:val="28"/>
          <w:lang w:val="kk-KZ"/>
        </w:rPr>
        <w:t>).</w:t>
      </w:r>
    </w:p>
    <w:p w14:paraId="1E54F398" w14:textId="77777777" w:rsidR="00696FD6" w:rsidRPr="00EF1F94" w:rsidRDefault="00696FD6" w:rsidP="00696FD6">
      <w:pPr>
        <w:spacing w:after="0" w:line="240" w:lineRule="auto"/>
        <w:ind w:firstLine="567"/>
        <w:jc w:val="both"/>
        <w:rPr>
          <w:rFonts w:ascii="Times New Roman" w:hAnsi="Times New Roman" w:cs="Times New Roman"/>
          <w:noProof/>
          <w:sz w:val="28"/>
          <w:szCs w:val="28"/>
          <w:lang w:val="kk-KZ"/>
        </w:rPr>
      </w:pPr>
    </w:p>
    <w:p w14:paraId="3C11E356" w14:textId="043B9BDD" w:rsidR="006A41A2" w:rsidRPr="00EF1F94" w:rsidRDefault="00912850"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2.15</w:t>
      </w:r>
      <w:r w:rsidRPr="00EF1F94">
        <w:rPr>
          <w:rFonts w:ascii="Times New Roman" w:hAnsi="Times New Roman" w:cs="Times New Roman"/>
          <w:noProof/>
          <w:sz w:val="28"/>
          <w:szCs w:val="28"/>
          <w:lang w:val="kk-KZ"/>
        </w:rPr>
        <w:t xml:space="preserve"> –</w:t>
      </w:r>
      <w:r w:rsidR="00DC5007"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Барлық баптар бойынша сипаттамалық статистика және жеке сенімділік</w:t>
      </w:r>
    </w:p>
    <w:tbl>
      <w:tblPr>
        <w:tblStyle w:val="a3"/>
        <w:tblW w:w="0" w:type="auto"/>
        <w:jc w:val="center"/>
        <w:tblLook w:val="04A0" w:firstRow="1" w:lastRow="0" w:firstColumn="1" w:lastColumn="0" w:noHBand="0" w:noVBand="1"/>
      </w:tblPr>
      <w:tblGrid>
        <w:gridCol w:w="2896"/>
        <w:gridCol w:w="1916"/>
        <w:gridCol w:w="2203"/>
        <w:gridCol w:w="1650"/>
      </w:tblGrid>
      <w:tr w:rsidR="006E0B3E" w:rsidRPr="00EF1F94" w14:paraId="0F6319C5" w14:textId="77777777" w:rsidTr="00AE385A">
        <w:trPr>
          <w:trHeight w:val="617"/>
          <w:jc w:val="center"/>
        </w:trPr>
        <w:tc>
          <w:tcPr>
            <w:tcW w:w="2896" w:type="dxa"/>
          </w:tcPr>
          <w:p w14:paraId="50A8ADE2"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Тармақ</w:t>
            </w:r>
          </w:p>
        </w:tc>
        <w:tc>
          <w:tcPr>
            <w:tcW w:w="1916" w:type="dxa"/>
          </w:tcPr>
          <w:p w14:paraId="7223A624"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Орташа</w:t>
            </w:r>
          </w:p>
          <w:p w14:paraId="5CA9BA9F"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мәні</w:t>
            </w:r>
          </w:p>
        </w:tc>
        <w:tc>
          <w:tcPr>
            <w:tcW w:w="2203" w:type="dxa"/>
          </w:tcPr>
          <w:p w14:paraId="7669563A"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Қалыпты ауытқу</w:t>
            </w:r>
          </w:p>
        </w:tc>
        <w:tc>
          <w:tcPr>
            <w:tcW w:w="1650" w:type="dxa"/>
          </w:tcPr>
          <w:p w14:paraId="421DE190"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λ</w:t>
            </w:r>
          </w:p>
        </w:tc>
      </w:tr>
      <w:tr w:rsidR="006E0B3E" w:rsidRPr="00EF1F94" w14:paraId="0EB0E9D2" w14:textId="77777777" w:rsidTr="00AE385A">
        <w:trPr>
          <w:trHeight w:val="308"/>
          <w:jc w:val="center"/>
        </w:trPr>
        <w:tc>
          <w:tcPr>
            <w:tcW w:w="2896" w:type="dxa"/>
            <w:tcBorders>
              <w:top w:val="single" w:sz="8" w:space="0" w:color="000000"/>
              <w:bottom w:val="single" w:sz="4" w:space="0" w:color="000000"/>
            </w:tcBorders>
          </w:tcPr>
          <w:p w14:paraId="67E066D7"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ОК1</w:t>
            </w:r>
          </w:p>
        </w:tc>
        <w:tc>
          <w:tcPr>
            <w:tcW w:w="1916" w:type="dxa"/>
            <w:tcBorders>
              <w:top w:val="single" w:sz="8" w:space="0" w:color="000000"/>
              <w:bottom w:val="single" w:sz="4" w:space="0" w:color="000000"/>
            </w:tcBorders>
          </w:tcPr>
          <w:p w14:paraId="26D642DD"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4.66</w:t>
            </w:r>
          </w:p>
        </w:tc>
        <w:tc>
          <w:tcPr>
            <w:tcW w:w="2203" w:type="dxa"/>
            <w:tcBorders>
              <w:top w:val="single" w:sz="8" w:space="0" w:color="000000"/>
              <w:bottom w:val="single" w:sz="4" w:space="0" w:color="000000"/>
            </w:tcBorders>
          </w:tcPr>
          <w:p w14:paraId="04CFDC53"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0.99</w:t>
            </w:r>
          </w:p>
        </w:tc>
        <w:tc>
          <w:tcPr>
            <w:tcW w:w="1650" w:type="dxa"/>
            <w:tcBorders>
              <w:top w:val="single" w:sz="8" w:space="0" w:color="000000"/>
              <w:bottom w:val="single" w:sz="4" w:space="0" w:color="000000"/>
            </w:tcBorders>
          </w:tcPr>
          <w:p w14:paraId="35440CEF"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0.966</w:t>
            </w:r>
          </w:p>
        </w:tc>
      </w:tr>
      <w:tr w:rsidR="006E0B3E" w:rsidRPr="00EF1F94" w14:paraId="47E5598F" w14:textId="77777777" w:rsidTr="00AE385A">
        <w:trPr>
          <w:trHeight w:val="308"/>
          <w:jc w:val="center"/>
        </w:trPr>
        <w:tc>
          <w:tcPr>
            <w:tcW w:w="2896" w:type="dxa"/>
            <w:tcBorders>
              <w:top w:val="single" w:sz="4" w:space="0" w:color="000000"/>
              <w:bottom w:val="single" w:sz="4" w:space="0" w:color="000000"/>
            </w:tcBorders>
          </w:tcPr>
          <w:p w14:paraId="3406CB39"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ОК2</w:t>
            </w:r>
          </w:p>
        </w:tc>
        <w:tc>
          <w:tcPr>
            <w:tcW w:w="1916" w:type="dxa"/>
            <w:tcBorders>
              <w:top w:val="single" w:sz="4" w:space="0" w:color="000000"/>
              <w:bottom w:val="single" w:sz="4" w:space="0" w:color="000000"/>
            </w:tcBorders>
          </w:tcPr>
          <w:p w14:paraId="03AF0A73"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4.27</w:t>
            </w:r>
          </w:p>
        </w:tc>
        <w:tc>
          <w:tcPr>
            <w:tcW w:w="2203" w:type="dxa"/>
            <w:tcBorders>
              <w:top w:val="single" w:sz="4" w:space="0" w:color="000000"/>
              <w:bottom w:val="single" w:sz="4" w:space="0" w:color="000000"/>
            </w:tcBorders>
          </w:tcPr>
          <w:p w14:paraId="6D308EDA"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2.02</w:t>
            </w:r>
          </w:p>
        </w:tc>
        <w:tc>
          <w:tcPr>
            <w:tcW w:w="1650" w:type="dxa"/>
            <w:tcBorders>
              <w:top w:val="single" w:sz="4" w:space="0" w:color="000000"/>
              <w:bottom w:val="single" w:sz="4" w:space="0" w:color="000000"/>
            </w:tcBorders>
          </w:tcPr>
          <w:p w14:paraId="7AE5406C"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0.946</w:t>
            </w:r>
          </w:p>
        </w:tc>
      </w:tr>
      <w:tr w:rsidR="006E0B3E" w:rsidRPr="00EF1F94" w14:paraId="0AB6E662" w14:textId="77777777" w:rsidTr="00AE385A">
        <w:trPr>
          <w:trHeight w:val="298"/>
          <w:jc w:val="center"/>
        </w:trPr>
        <w:tc>
          <w:tcPr>
            <w:tcW w:w="2896" w:type="dxa"/>
            <w:tcBorders>
              <w:top w:val="single" w:sz="4" w:space="0" w:color="000000"/>
              <w:bottom w:val="single" w:sz="4" w:space="0" w:color="000000"/>
            </w:tcBorders>
          </w:tcPr>
          <w:p w14:paraId="44A99333"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ОК3</w:t>
            </w:r>
          </w:p>
        </w:tc>
        <w:tc>
          <w:tcPr>
            <w:tcW w:w="1916" w:type="dxa"/>
            <w:tcBorders>
              <w:top w:val="single" w:sz="4" w:space="0" w:color="000000"/>
              <w:bottom w:val="single" w:sz="4" w:space="0" w:color="000000"/>
            </w:tcBorders>
          </w:tcPr>
          <w:p w14:paraId="3880D39C"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4.26</w:t>
            </w:r>
          </w:p>
        </w:tc>
        <w:tc>
          <w:tcPr>
            <w:tcW w:w="2203" w:type="dxa"/>
            <w:tcBorders>
              <w:top w:val="single" w:sz="4" w:space="0" w:color="000000"/>
              <w:bottom w:val="single" w:sz="4" w:space="0" w:color="000000"/>
            </w:tcBorders>
          </w:tcPr>
          <w:p w14:paraId="4142D779"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2.04</w:t>
            </w:r>
          </w:p>
        </w:tc>
        <w:tc>
          <w:tcPr>
            <w:tcW w:w="1650" w:type="dxa"/>
            <w:tcBorders>
              <w:top w:val="single" w:sz="4" w:space="0" w:color="000000"/>
              <w:bottom w:val="single" w:sz="4" w:space="0" w:color="000000"/>
            </w:tcBorders>
          </w:tcPr>
          <w:p w14:paraId="3C510198"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0.942</w:t>
            </w:r>
          </w:p>
        </w:tc>
      </w:tr>
      <w:tr w:rsidR="006E0B3E" w:rsidRPr="00EF1F94" w14:paraId="4A4F9675" w14:textId="77777777" w:rsidTr="00AE385A">
        <w:trPr>
          <w:trHeight w:val="308"/>
          <w:jc w:val="center"/>
        </w:trPr>
        <w:tc>
          <w:tcPr>
            <w:tcW w:w="2896" w:type="dxa"/>
            <w:tcBorders>
              <w:top w:val="single" w:sz="4" w:space="0" w:color="000000"/>
              <w:bottom w:val="single" w:sz="4" w:space="0" w:color="000000"/>
            </w:tcBorders>
          </w:tcPr>
          <w:p w14:paraId="25B0FFFD"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ҚК1</w:t>
            </w:r>
          </w:p>
        </w:tc>
        <w:tc>
          <w:tcPr>
            <w:tcW w:w="1916" w:type="dxa"/>
            <w:tcBorders>
              <w:top w:val="single" w:sz="4" w:space="0" w:color="000000"/>
              <w:bottom w:val="single" w:sz="4" w:space="0" w:color="000000"/>
            </w:tcBorders>
          </w:tcPr>
          <w:p w14:paraId="12596434"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4.27</w:t>
            </w:r>
          </w:p>
        </w:tc>
        <w:tc>
          <w:tcPr>
            <w:tcW w:w="2203" w:type="dxa"/>
            <w:tcBorders>
              <w:top w:val="single" w:sz="4" w:space="0" w:color="000000"/>
              <w:bottom w:val="single" w:sz="4" w:space="0" w:color="000000"/>
            </w:tcBorders>
          </w:tcPr>
          <w:p w14:paraId="0A65E9D3"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0.96</w:t>
            </w:r>
          </w:p>
        </w:tc>
        <w:tc>
          <w:tcPr>
            <w:tcW w:w="1650" w:type="dxa"/>
            <w:tcBorders>
              <w:top w:val="single" w:sz="4" w:space="0" w:color="000000"/>
              <w:bottom w:val="single" w:sz="4" w:space="0" w:color="000000"/>
            </w:tcBorders>
          </w:tcPr>
          <w:p w14:paraId="02C7E958"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0.929</w:t>
            </w:r>
          </w:p>
        </w:tc>
      </w:tr>
      <w:tr w:rsidR="006E0B3E" w:rsidRPr="00EF1F94" w14:paraId="17E9CC0B" w14:textId="77777777" w:rsidTr="00AE385A">
        <w:trPr>
          <w:trHeight w:val="308"/>
          <w:jc w:val="center"/>
        </w:trPr>
        <w:tc>
          <w:tcPr>
            <w:tcW w:w="2896" w:type="dxa"/>
            <w:tcBorders>
              <w:top w:val="single" w:sz="4" w:space="0" w:color="000000"/>
              <w:bottom w:val="single" w:sz="4" w:space="0" w:color="000000"/>
            </w:tcBorders>
          </w:tcPr>
          <w:p w14:paraId="6A4BD6E7"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ҚК2</w:t>
            </w:r>
          </w:p>
        </w:tc>
        <w:tc>
          <w:tcPr>
            <w:tcW w:w="1916" w:type="dxa"/>
            <w:tcBorders>
              <w:top w:val="single" w:sz="4" w:space="0" w:color="000000"/>
              <w:bottom w:val="single" w:sz="4" w:space="0" w:color="000000"/>
            </w:tcBorders>
          </w:tcPr>
          <w:p w14:paraId="7A8048EF"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4.29</w:t>
            </w:r>
          </w:p>
        </w:tc>
        <w:tc>
          <w:tcPr>
            <w:tcW w:w="2203" w:type="dxa"/>
            <w:tcBorders>
              <w:top w:val="single" w:sz="4" w:space="0" w:color="000000"/>
              <w:bottom w:val="single" w:sz="4" w:space="0" w:color="000000"/>
            </w:tcBorders>
          </w:tcPr>
          <w:p w14:paraId="267B040B"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w:t>
            </w:r>
          </w:p>
        </w:tc>
        <w:tc>
          <w:tcPr>
            <w:tcW w:w="1650" w:type="dxa"/>
            <w:tcBorders>
              <w:top w:val="single" w:sz="4" w:space="0" w:color="000000"/>
              <w:bottom w:val="single" w:sz="4" w:space="0" w:color="000000"/>
            </w:tcBorders>
          </w:tcPr>
          <w:p w14:paraId="5856E05A" w14:textId="77777777" w:rsidR="006E0B3E" w:rsidRPr="00EF1F94" w:rsidRDefault="006E0B3E" w:rsidP="0054015D">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0.940</w:t>
            </w:r>
          </w:p>
        </w:tc>
      </w:tr>
    </w:tbl>
    <w:p w14:paraId="1B135B77" w14:textId="267960CC" w:rsidR="006E0B3E" w:rsidRPr="006E0B3E" w:rsidRDefault="006E0B3E" w:rsidP="00AE385A">
      <w:pPr>
        <w:spacing w:after="0" w:line="240" w:lineRule="auto"/>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Кесте 2.15-тің жалғасы</w:t>
      </w:r>
    </w:p>
    <w:tbl>
      <w:tblPr>
        <w:tblStyle w:val="a3"/>
        <w:tblW w:w="0" w:type="auto"/>
        <w:jc w:val="center"/>
        <w:tblLook w:val="04A0" w:firstRow="1" w:lastRow="0" w:firstColumn="1" w:lastColumn="0" w:noHBand="0" w:noVBand="1"/>
      </w:tblPr>
      <w:tblGrid>
        <w:gridCol w:w="2470"/>
        <w:gridCol w:w="1916"/>
        <w:gridCol w:w="2203"/>
        <w:gridCol w:w="1650"/>
      </w:tblGrid>
      <w:tr w:rsidR="00F43059" w:rsidRPr="00EF1F94" w14:paraId="1DC8E9A3" w14:textId="77777777" w:rsidTr="00AE385A">
        <w:trPr>
          <w:trHeight w:val="313"/>
          <w:jc w:val="center"/>
        </w:trPr>
        <w:tc>
          <w:tcPr>
            <w:tcW w:w="2470" w:type="dxa"/>
            <w:tcBorders>
              <w:top w:val="single" w:sz="4" w:space="0" w:color="000000"/>
              <w:bottom w:val="single" w:sz="4" w:space="0" w:color="000000"/>
            </w:tcBorders>
          </w:tcPr>
          <w:p w14:paraId="5C45D7D4" w14:textId="399496DC" w:rsidR="00F43059" w:rsidRPr="00EF1F94" w:rsidRDefault="00F43059" w:rsidP="00F43059">
            <w:pPr>
              <w:jc w:val="center"/>
              <w:rPr>
                <w:rFonts w:ascii="Times New Roman" w:hAnsi="Times New Roman" w:cs="Times New Roman"/>
                <w:sz w:val="28"/>
                <w:szCs w:val="28"/>
                <w:lang w:val="kk"/>
              </w:rPr>
            </w:pPr>
            <w:bookmarkStart w:id="30" w:name="_Hlk187219220"/>
            <w:r w:rsidRPr="00EF1F94">
              <w:rPr>
                <w:rFonts w:ascii="Times New Roman" w:hAnsi="Times New Roman" w:cs="Times New Roman"/>
                <w:sz w:val="28"/>
                <w:szCs w:val="28"/>
                <w:lang w:val="kk"/>
              </w:rPr>
              <w:t>ҚК3</w:t>
            </w:r>
          </w:p>
        </w:tc>
        <w:tc>
          <w:tcPr>
            <w:tcW w:w="1916" w:type="dxa"/>
            <w:tcBorders>
              <w:top w:val="single" w:sz="4" w:space="0" w:color="000000"/>
              <w:bottom w:val="single" w:sz="4" w:space="0" w:color="000000"/>
            </w:tcBorders>
          </w:tcPr>
          <w:p w14:paraId="7E75D92C" w14:textId="146C5190"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4.29</w:t>
            </w:r>
          </w:p>
        </w:tc>
        <w:tc>
          <w:tcPr>
            <w:tcW w:w="2203" w:type="dxa"/>
            <w:tcBorders>
              <w:top w:val="single" w:sz="4" w:space="0" w:color="000000"/>
              <w:bottom w:val="single" w:sz="4" w:space="0" w:color="000000"/>
            </w:tcBorders>
          </w:tcPr>
          <w:p w14:paraId="0A19622D" w14:textId="1A81BA69"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0.76</w:t>
            </w:r>
          </w:p>
        </w:tc>
        <w:tc>
          <w:tcPr>
            <w:tcW w:w="1650" w:type="dxa"/>
            <w:tcBorders>
              <w:top w:val="single" w:sz="4" w:space="0" w:color="000000"/>
              <w:bottom w:val="single" w:sz="4" w:space="0" w:color="000000"/>
            </w:tcBorders>
          </w:tcPr>
          <w:p w14:paraId="0AD80F20" w14:textId="7DD9115A"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0.902</w:t>
            </w:r>
          </w:p>
        </w:tc>
      </w:tr>
      <w:tr w:rsidR="00F43059" w:rsidRPr="00EF1F94" w14:paraId="2698BB7E" w14:textId="77777777" w:rsidTr="00AE385A">
        <w:trPr>
          <w:trHeight w:val="313"/>
          <w:jc w:val="center"/>
        </w:trPr>
        <w:tc>
          <w:tcPr>
            <w:tcW w:w="2470" w:type="dxa"/>
            <w:tcBorders>
              <w:top w:val="single" w:sz="4" w:space="0" w:color="000000"/>
              <w:bottom w:val="single" w:sz="4" w:space="0" w:color="000000"/>
            </w:tcBorders>
          </w:tcPr>
          <w:p w14:paraId="01C99815" w14:textId="2E19732A"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ҚК4</w:t>
            </w:r>
          </w:p>
        </w:tc>
        <w:tc>
          <w:tcPr>
            <w:tcW w:w="1916" w:type="dxa"/>
            <w:tcBorders>
              <w:top w:val="single" w:sz="4" w:space="0" w:color="000000"/>
              <w:bottom w:val="single" w:sz="4" w:space="0" w:color="000000"/>
            </w:tcBorders>
          </w:tcPr>
          <w:p w14:paraId="2DDC0EDC" w14:textId="2163D8EB"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4.27</w:t>
            </w:r>
          </w:p>
        </w:tc>
        <w:tc>
          <w:tcPr>
            <w:tcW w:w="2203" w:type="dxa"/>
            <w:tcBorders>
              <w:top w:val="single" w:sz="4" w:space="0" w:color="000000"/>
              <w:bottom w:val="single" w:sz="4" w:space="0" w:color="000000"/>
            </w:tcBorders>
          </w:tcPr>
          <w:p w14:paraId="6E32CE5C" w14:textId="0E856DDD"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2.02</w:t>
            </w:r>
          </w:p>
        </w:tc>
        <w:tc>
          <w:tcPr>
            <w:tcW w:w="1650" w:type="dxa"/>
            <w:tcBorders>
              <w:top w:val="single" w:sz="4" w:space="0" w:color="000000"/>
              <w:bottom w:val="single" w:sz="4" w:space="0" w:color="000000"/>
            </w:tcBorders>
          </w:tcPr>
          <w:p w14:paraId="2E23985C" w14:textId="2FD47D7F"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0.949</w:t>
            </w:r>
          </w:p>
        </w:tc>
      </w:tr>
      <w:tr w:rsidR="00F43059" w:rsidRPr="00EF1F94" w14:paraId="34B7A6A6" w14:textId="77777777" w:rsidTr="00AE385A">
        <w:trPr>
          <w:trHeight w:val="313"/>
          <w:jc w:val="center"/>
        </w:trPr>
        <w:tc>
          <w:tcPr>
            <w:tcW w:w="2470" w:type="dxa"/>
            <w:tcBorders>
              <w:top w:val="single" w:sz="4" w:space="0" w:color="000000"/>
              <w:bottom w:val="single" w:sz="4" w:space="0" w:color="000000"/>
            </w:tcBorders>
          </w:tcPr>
          <w:p w14:paraId="3FB7CFB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ӘӘ1</w:t>
            </w:r>
          </w:p>
        </w:tc>
        <w:tc>
          <w:tcPr>
            <w:tcW w:w="1916" w:type="dxa"/>
            <w:tcBorders>
              <w:top w:val="single" w:sz="4" w:space="0" w:color="000000"/>
              <w:bottom w:val="single" w:sz="4" w:space="0" w:color="000000"/>
            </w:tcBorders>
          </w:tcPr>
          <w:p w14:paraId="09A917A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6.22</w:t>
            </w:r>
          </w:p>
        </w:tc>
        <w:tc>
          <w:tcPr>
            <w:tcW w:w="2203" w:type="dxa"/>
            <w:tcBorders>
              <w:top w:val="single" w:sz="4" w:space="0" w:color="000000"/>
              <w:bottom w:val="single" w:sz="4" w:space="0" w:color="000000"/>
            </w:tcBorders>
          </w:tcPr>
          <w:p w14:paraId="36FCDF32"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1E0B5B3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0.767</w:t>
            </w:r>
          </w:p>
        </w:tc>
      </w:tr>
      <w:tr w:rsidR="00F43059" w:rsidRPr="00EF1F94" w14:paraId="59A2FBCE" w14:textId="77777777" w:rsidTr="00AE385A">
        <w:trPr>
          <w:trHeight w:val="313"/>
          <w:jc w:val="center"/>
        </w:trPr>
        <w:tc>
          <w:tcPr>
            <w:tcW w:w="2470" w:type="dxa"/>
            <w:tcBorders>
              <w:top w:val="single" w:sz="4" w:space="0" w:color="000000"/>
              <w:bottom w:val="single" w:sz="4" w:space="0" w:color="000000"/>
            </w:tcBorders>
          </w:tcPr>
          <w:p w14:paraId="0480FB5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ӘӘ2</w:t>
            </w:r>
          </w:p>
        </w:tc>
        <w:tc>
          <w:tcPr>
            <w:tcW w:w="1916" w:type="dxa"/>
            <w:tcBorders>
              <w:top w:val="single" w:sz="4" w:space="0" w:color="000000"/>
              <w:bottom w:val="single" w:sz="4" w:space="0" w:color="000000"/>
            </w:tcBorders>
          </w:tcPr>
          <w:p w14:paraId="6336BB3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6.24</w:t>
            </w:r>
          </w:p>
        </w:tc>
        <w:tc>
          <w:tcPr>
            <w:tcW w:w="2203" w:type="dxa"/>
            <w:tcBorders>
              <w:top w:val="single" w:sz="4" w:space="0" w:color="000000"/>
              <w:bottom w:val="single" w:sz="4" w:space="0" w:color="000000"/>
            </w:tcBorders>
          </w:tcPr>
          <w:p w14:paraId="45B9879F"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7994B9A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0.729</w:t>
            </w:r>
          </w:p>
        </w:tc>
      </w:tr>
      <w:tr w:rsidR="00F43059" w:rsidRPr="00EF1F94" w14:paraId="3C7D9151" w14:textId="77777777" w:rsidTr="00AE385A">
        <w:trPr>
          <w:trHeight w:val="313"/>
          <w:jc w:val="center"/>
        </w:trPr>
        <w:tc>
          <w:tcPr>
            <w:tcW w:w="2470" w:type="dxa"/>
            <w:tcBorders>
              <w:top w:val="single" w:sz="4" w:space="0" w:color="000000"/>
              <w:bottom w:val="single" w:sz="4" w:space="0" w:color="000000"/>
            </w:tcBorders>
          </w:tcPr>
          <w:p w14:paraId="5CA2FA41"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ӘӘ3</w:t>
            </w:r>
          </w:p>
        </w:tc>
        <w:tc>
          <w:tcPr>
            <w:tcW w:w="1916" w:type="dxa"/>
            <w:tcBorders>
              <w:top w:val="single" w:sz="4" w:space="0" w:color="000000"/>
              <w:bottom w:val="single" w:sz="4" w:space="0" w:color="000000"/>
            </w:tcBorders>
          </w:tcPr>
          <w:p w14:paraId="73678972"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2.96</w:t>
            </w:r>
          </w:p>
        </w:tc>
        <w:tc>
          <w:tcPr>
            <w:tcW w:w="2203" w:type="dxa"/>
            <w:tcBorders>
              <w:top w:val="single" w:sz="4" w:space="0" w:color="000000"/>
              <w:bottom w:val="single" w:sz="4" w:space="0" w:color="000000"/>
            </w:tcBorders>
          </w:tcPr>
          <w:p w14:paraId="6610C19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2.66</w:t>
            </w:r>
          </w:p>
        </w:tc>
        <w:tc>
          <w:tcPr>
            <w:tcW w:w="1650" w:type="dxa"/>
            <w:tcBorders>
              <w:top w:val="single" w:sz="4" w:space="0" w:color="000000"/>
              <w:bottom w:val="single" w:sz="4" w:space="0" w:color="000000"/>
            </w:tcBorders>
          </w:tcPr>
          <w:p w14:paraId="2BDF9C5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0.972</w:t>
            </w:r>
          </w:p>
        </w:tc>
      </w:tr>
      <w:tr w:rsidR="00F43059" w:rsidRPr="00EF1F94" w14:paraId="166A0236" w14:textId="77777777" w:rsidTr="00AE385A">
        <w:trPr>
          <w:trHeight w:val="313"/>
          <w:jc w:val="center"/>
        </w:trPr>
        <w:tc>
          <w:tcPr>
            <w:tcW w:w="2470" w:type="dxa"/>
            <w:tcBorders>
              <w:top w:val="single" w:sz="4" w:space="0" w:color="000000"/>
              <w:bottom w:val="single" w:sz="4" w:space="0" w:color="000000"/>
            </w:tcBorders>
          </w:tcPr>
          <w:p w14:paraId="383CB6D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ӘӘ4</w:t>
            </w:r>
          </w:p>
        </w:tc>
        <w:tc>
          <w:tcPr>
            <w:tcW w:w="1916" w:type="dxa"/>
            <w:tcBorders>
              <w:top w:val="single" w:sz="4" w:space="0" w:color="000000"/>
              <w:bottom w:val="single" w:sz="4" w:space="0" w:color="000000"/>
            </w:tcBorders>
          </w:tcPr>
          <w:p w14:paraId="0C3FAEA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2.69</w:t>
            </w:r>
          </w:p>
        </w:tc>
        <w:tc>
          <w:tcPr>
            <w:tcW w:w="2203" w:type="dxa"/>
            <w:tcBorders>
              <w:top w:val="single" w:sz="4" w:space="0" w:color="000000"/>
              <w:bottom w:val="single" w:sz="4" w:space="0" w:color="000000"/>
            </w:tcBorders>
          </w:tcPr>
          <w:p w14:paraId="021BEDE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048250FF"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0.992</w:t>
            </w:r>
          </w:p>
        </w:tc>
      </w:tr>
      <w:tr w:rsidR="00F43059" w:rsidRPr="00EF1F94" w14:paraId="60E15BF8" w14:textId="77777777" w:rsidTr="00AE385A">
        <w:trPr>
          <w:trHeight w:val="304"/>
          <w:jc w:val="center"/>
        </w:trPr>
        <w:tc>
          <w:tcPr>
            <w:tcW w:w="2470" w:type="dxa"/>
            <w:tcBorders>
              <w:top w:val="single" w:sz="4" w:space="0" w:color="000000"/>
              <w:bottom w:val="single" w:sz="4" w:space="0" w:color="000000"/>
            </w:tcBorders>
          </w:tcPr>
          <w:p w14:paraId="7BE3853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ЫШ1</w:t>
            </w:r>
          </w:p>
        </w:tc>
        <w:tc>
          <w:tcPr>
            <w:tcW w:w="1916" w:type="dxa"/>
            <w:tcBorders>
              <w:top w:val="single" w:sz="4" w:space="0" w:color="000000"/>
              <w:bottom w:val="single" w:sz="4" w:space="0" w:color="000000"/>
            </w:tcBorders>
          </w:tcPr>
          <w:p w14:paraId="627B1F2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4.00</w:t>
            </w:r>
          </w:p>
        </w:tc>
        <w:tc>
          <w:tcPr>
            <w:tcW w:w="2203" w:type="dxa"/>
            <w:tcBorders>
              <w:top w:val="single" w:sz="4" w:space="0" w:color="000000"/>
              <w:bottom w:val="single" w:sz="4" w:space="0" w:color="000000"/>
            </w:tcBorders>
          </w:tcPr>
          <w:p w14:paraId="2867275C"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2.06</w:t>
            </w:r>
          </w:p>
        </w:tc>
        <w:tc>
          <w:tcPr>
            <w:tcW w:w="1650" w:type="dxa"/>
            <w:tcBorders>
              <w:top w:val="single" w:sz="4" w:space="0" w:color="000000"/>
              <w:bottom w:val="single" w:sz="4" w:space="0" w:color="000000"/>
            </w:tcBorders>
          </w:tcPr>
          <w:p w14:paraId="185DC87F"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0.722</w:t>
            </w:r>
          </w:p>
        </w:tc>
      </w:tr>
      <w:tr w:rsidR="00F43059" w:rsidRPr="00EF1F94" w14:paraId="4C23D0F8" w14:textId="77777777" w:rsidTr="00AE385A">
        <w:trPr>
          <w:trHeight w:val="313"/>
          <w:jc w:val="center"/>
        </w:trPr>
        <w:tc>
          <w:tcPr>
            <w:tcW w:w="2470" w:type="dxa"/>
            <w:tcBorders>
              <w:top w:val="single" w:sz="4" w:space="0" w:color="000000"/>
              <w:bottom w:val="single" w:sz="4" w:space="0" w:color="000000"/>
            </w:tcBorders>
          </w:tcPr>
          <w:p w14:paraId="40921CE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ЫШ2</w:t>
            </w:r>
          </w:p>
        </w:tc>
        <w:tc>
          <w:tcPr>
            <w:tcW w:w="1916" w:type="dxa"/>
            <w:tcBorders>
              <w:top w:val="single" w:sz="4" w:space="0" w:color="000000"/>
              <w:bottom w:val="single" w:sz="4" w:space="0" w:color="000000"/>
            </w:tcBorders>
          </w:tcPr>
          <w:p w14:paraId="406B7B4C"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4.06</w:t>
            </w:r>
          </w:p>
        </w:tc>
        <w:tc>
          <w:tcPr>
            <w:tcW w:w="2203" w:type="dxa"/>
            <w:tcBorders>
              <w:top w:val="single" w:sz="4" w:space="0" w:color="000000"/>
              <w:bottom w:val="single" w:sz="4" w:space="0" w:color="000000"/>
            </w:tcBorders>
          </w:tcPr>
          <w:p w14:paraId="7665E0F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2.20</w:t>
            </w:r>
          </w:p>
        </w:tc>
        <w:tc>
          <w:tcPr>
            <w:tcW w:w="1650" w:type="dxa"/>
            <w:tcBorders>
              <w:top w:val="single" w:sz="4" w:space="0" w:color="000000"/>
              <w:bottom w:val="single" w:sz="4" w:space="0" w:color="000000"/>
            </w:tcBorders>
          </w:tcPr>
          <w:p w14:paraId="3D74FD3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0.742</w:t>
            </w:r>
          </w:p>
        </w:tc>
      </w:tr>
      <w:tr w:rsidR="00F43059" w:rsidRPr="00EF1F94" w14:paraId="14CBF997" w14:textId="77777777" w:rsidTr="00AE385A">
        <w:trPr>
          <w:trHeight w:val="313"/>
          <w:jc w:val="center"/>
        </w:trPr>
        <w:tc>
          <w:tcPr>
            <w:tcW w:w="2470" w:type="dxa"/>
            <w:tcBorders>
              <w:top w:val="single" w:sz="4" w:space="0" w:color="000000"/>
              <w:bottom w:val="single" w:sz="4" w:space="0" w:color="000000"/>
            </w:tcBorders>
          </w:tcPr>
          <w:p w14:paraId="1514A2B2"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ЫШ3</w:t>
            </w:r>
          </w:p>
        </w:tc>
        <w:tc>
          <w:tcPr>
            <w:tcW w:w="1916" w:type="dxa"/>
            <w:tcBorders>
              <w:top w:val="single" w:sz="4" w:space="0" w:color="000000"/>
              <w:bottom w:val="single" w:sz="4" w:space="0" w:color="000000"/>
            </w:tcBorders>
          </w:tcPr>
          <w:p w14:paraId="53B2500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6.99</w:t>
            </w:r>
          </w:p>
        </w:tc>
        <w:tc>
          <w:tcPr>
            <w:tcW w:w="2203" w:type="dxa"/>
            <w:tcBorders>
              <w:top w:val="single" w:sz="4" w:space="0" w:color="000000"/>
              <w:bottom w:val="single" w:sz="4" w:space="0" w:color="000000"/>
            </w:tcBorders>
          </w:tcPr>
          <w:p w14:paraId="7AB4A2FC"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2.00</w:t>
            </w:r>
          </w:p>
        </w:tc>
        <w:tc>
          <w:tcPr>
            <w:tcW w:w="1650" w:type="dxa"/>
            <w:tcBorders>
              <w:top w:val="single" w:sz="4" w:space="0" w:color="000000"/>
              <w:bottom w:val="single" w:sz="4" w:space="0" w:color="000000"/>
            </w:tcBorders>
          </w:tcPr>
          <w:p w14:paraId="7EDD8F3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0.760</w:t>
            </w:r>
          </w:p>
        </w:tc>
      </w:tr>
      <w:tr w:rsidR="00F43059" w:rsidRPr="00EF1F94" w14:paraId="1DB0EC4F" w14:textId="77777777" w:rsidTr="00AE385A">
        <w:trPr>
          <w:trHeight w:val="313"/>
          <w:jc w:val="center"/>
        </w:trPr>
        <w:tc>
          <w:tcPr>
            <w:tcW w:w="2470" w:type="dxa"/>
            <w:tcBorders>
              <w:top w:val="single" w:sz="4" w:space="0" w:color="000000"/>
              <w:bottom w:val="single" w:sz="4" w:space="0" w:color="000000"/>
            </w:tcBorders>
          </w:tcPr>
          <w:p w14:paraId="7032C9C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ЫШ4</w:t>
            </w:r>
          </w:p>
        </w:tc>
        <w:tc>
          <w:tcPr>
            <w:tcW w:w="1916" w:type="dxa"/>
            <w:tcBorders>
              <w:top w:val="single" w:sz="4" w:space="0" w:color="000000"/>
              <w:bottom w:val="single" w:sz="4" w:space="0" w:color="000000"/>
            </w:tcBorders>
          </w:tcPr>
          <w:p w14:paraId="6773D2C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6.69</w:t>
            </w:r>
          </w:p>
        </w:tc>
        <w:tc>
          <w:tcPr>
            <w:tcW w:w="2203" w:type="dxa"/>
            <w:tcBorders>
              <w:top w:val="single" w:sz="4" w:space="0" w:color="000000"/>
              <w:bottom w:val="single" w:sz="4" w:space="0" w:color="000000"/>
            </w:tcBorders>
          </w:tcPr>
          <w:p w14:paraId="6169DCF4"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2.20</w:t>
            </w:r>
          </w:p>
        </w:tc>
        <w:tc>
          <w:tcPr>
            <w:tcW w:w="1650" w:type="dxa"/>
            <w:tcBorders>
              <w:top w:val="single" w:sz="4" w:space="0" w:color="000000"/>
              <w:bottom w:val="single" w:sz="4" w:space="0" w:color="000000"/>
            </w:tcBorders>
          </w:tcPr>
          <w:p w14:paraId="354E737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0.926</w:t>
            </w:r>
          </w:p>
        </w:tc>
      </w:tr>
      <w:tr w:rsidR="00F43059" w:rsidRPr="00EF1F94" w14:paraId="0902E609" w14:textId="77777777" w:rsidTr="00AE385A">
        <w:trPr>
          <w:trHeight w:val="313"/>
          <w:jc w:val="center"/>
        </w:trPr>
        <w:tc>
          <w:tcPr>
            <w:tcW w:w="2470" w:type="dxa"/>
            <w:tcBorders>
              <w:top w:val="single" w:sz="4" w:space="0" w:color="000000"/>
              <w:bottom w:val="single" w:sz="4" w:space="0" w:color="000000"/>
            </w:tcBorders>
          </w:tcPr>
          <w:p w14:paraId="27665623"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ГЫ1</w:t>
            </w:r>
          </w:p>
        </w:tc>
        <w:tc>
          <w:tcPr>
            <w:tcW w:w="1916" w:type="dxa"/>
            <w:tcBorders>
              <w:top w:val="single" w:sz="4" w:space="0" w:color="000000"/>
              <w:bottom w:val="single" w:sz="4" w:space="0" w:color="000000"/>
            </w:tcBorders>
          </w:tcPr>
          <w:p w14:paraId="1C03427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6.96</w:t>
            </w:r>
          </w:p>
        </w:tc>
        <w:tc>
          <w:tcPr>
            <w:tcW w:w="2203" w:type="dxa"/>
            <w:tcBorders>
              <w:top w:val="single" w:sz="4" w:space="0" w:color="000000"/>
              <w:bottom w:val="single" w:sz="4" w:space="0" w:color="000000"/>
            </w:tcBorders>
          </w:tcPr>
          <w:p w14:paraId="4419F9E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2.00</w:t>
            </w:r>
          </w:p>
        </w:tc>
        <w:tc>
          <w:tcPr>
            <w:tcW w:w="1650" w:type="dxa"/>
            <w:tcBorders>
              <w:top w:val="single" w:sz="4" w:space="0" w:color="000000"/>
              <w:bottom w:val="single" w:sz="4" w:space="0" w:color="000000"/>
            </w:tcBorders>
          </w:tcPr>
          <w:p w14:paraId="33957DA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0.964</w:t>
            </w:r>
          </w:p>
        </w:tc>
      </w:tr>
      <w:tr w:rsidR="00F43059" w:rsidRPr="00EF1F94" w14:paraId="254971EA" w14:textId="77777777" w:rsidTr="00AE385A">
        <w:trPr>
          <w:trHeight w:val="313"/>
          <w:jc w:val="center"/>
        </w:trPr>
        <w:tc>
          <w:tcPr>
            <w:tcW w:w="2470" w:type="dxa"/>
            <w:tcBorders>
              <w:top w:val="single" w:sz="4" w:space="0" w:color="000000"/>
              <w:bottom w:val="single" w:sz="4" w:space="0" w:color="000000"/>
            </w:tcBorders>
          </w:tcPr>
          <w:p w14:paraId="4F3FA3BC"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ГЫ2</w:t>
            </w:r>
          </w:p>
        </w:tc>
        <w:tc>
          <w:tcPr>
            <w:tcW w:w="1916" w:type="dxa"/>
            <w:tcBorders>
              <w:top w:val="single" w:sz="4" w:space="0" w:color="000000"/>
              <w:bottom w:val="single" w:sz="4" w:space="0" w:color="000000"/>
            </w:tcBorders>
          </w:tcPr>
          <w:p w14:paraId="5779538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6.96</w:t>
            </w:r>
          </w:p>
        </w:tc>
        <w:tc>
          <w:tcPr>
            <w:tcW w:w="2203" w:type="dxa"/>
            <w:tcBorders>
              <w:top w:val="single" w:sz="4" w:space="0" w:color="000000"/>
              <w:bottom w:val="single" w:sz="4" w:space="0" w:color="000000"/>
            </w:tcBorders>
          </w:tcPr>
          <w:p w14:paraId="6486B2B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2.04</w:t>
            </w:r>
          </w:p>
        </w:tc>
        <w:tc>
          <w:tcPr>
            <w:tcW w:w="1650" w:type="dxa"/>
            <w:tcBorders>
              <w:top w:val="single" w:sz="4" w:space="0" w:color="000000"/>
              <w:bottom w:val="single" w:sz="4" w:space="0" w:color="000000"/>
            </w:tcBorders>
          </w:tcPr>
          <w:p w14:paraId="1E8311A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0.949</w:t>
            </w:r>
          </w:p>
        </w:tc>
      </w:tr>
      <w:tr w:rsidR="00F43059" w:rsidRPr="00EF1F94" w14:paraId="2F8B24FD" w14:textId="77777777" w:rsidTr="00AE385A">
        <w:trPr>
          <w:trHeight w:val="313"/>
          <w:jc w:val="center"/>
        </w:trPr>
        <w:tc>
          <w:tcPr>
            <w:tcW w:w="2470" w:type="dxa"/>
            <w:tcBorders>
              <w:top w:val="single" w:sz="4" w:space="0" w:color="000000"/>
              <w:bottom w:val="single" w:sz="4" w:space="0" w:color="auto"/>
            </w:tcBorders>
          </w:tcPr>
          <w:p w14:paraId="0DA3D89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ГЫ3</w:t>
            </w:r>
          </w:p>
        </w:tc>
        <w:tc>
          <w:tcPr>
            <w:tcW w:w="1916" w:type="dxa"/>
            <w:tcBorders>
              <w:top w:val="single" w:sz="4" w:space="0" w:color="000000"/>
              <w:bottom w:val="single" w:sz="4" w:space="0" w:color="auto"/>
            </w:tcBorders>
          </w:tcPr>
          <w:p w14:paraId="61B9676E"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6.69</w:t>
            </w:r>
          </w:p>
        </w:tc>
        <w:tc>
          <w:tcPr>
            <w:tcW w:w="2203" w:type="dxa"/>
            <w:tcBorders>
              <w:top w:val="single" w:sz="4" w:space="0" w:color="000000"/>
              <w:bottom w:val="single" w:sz="4" w:space="0" w:color="auto"/>
            </w:tcBorders>
          </w:tcPr>
          <w:p w14:paraId="20C1DED9"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2.09</w:t>
            </w:r>
          </w:p>
        </w:tc>
        <w:tc>
          <w:tcPr>
            <w:tcW w:w="1650" w:type="dxa"/>
            <w:tcBorders>
              <w:top w:val="single" w:sz="4" w:space="0" w:color="000000"/>
              <w:bottom w:val="single" w:sz="4" w:space="0" w:color="auto"/>
            </w:tcBorders>
          </w:tcPr>
          <w:p w14:paraId="488EF649"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0.922</w:t>
            </w:r>
          </w:p>
        </w:tc>
      </w:tr>
      <w:tr w:rsidR="00F43059" w:rsidRPr="00EF1F94" w14:paraId="2364FF56" w14:textId="77777777" w:rsidTr="00AE385A">
        <w:trPr>
          <w:trHeight w:val="313"/>
          <w:jc w:val="center"/>
        </w:trPr>
        <w:tc>
          <w:tcPr>
            <w:tcW w:w="2470" w:type="dxa"/>
            <w:tcBorders>
              <w:top w:val="single" w:sz="4" w:space="0" w:color="auto"/>
              <w:bottom w:val="single" w:sz="4" w:space="0" w:color="auto"/>
            </w:tcBorders>
          </w:tcPr>
          <w:p w14:paraId="0816C8E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БҚ1</w:t>
            </w:r>
          </w:p>
        </w:tc>
        <w:tc>
          <w:tcPr>
            <w:tcW w:w="1916" w:type="dxa"/>
            <w:tcBorders>
              <w:top w:val="single" w:sz="4" w:space="0" w:color="auto"/>
              <w:bottom w:val="single" w:sz="4" w:space="0" w:color="auto"/>
            </w:tcBorders>
          </w:tcPr>
          <w:p w14:paraId="6D268C0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6.62</w:t>
            </w:r>
          </w:p>
        </w:tc>
        <w:tc>
          <w:tcPr>
            <w:tcW w:w="2203" w:type="dxa"/>
            <w:tcBorders>
              <w:top w:val="single" w:sz="4" w:space="0" w:color="auto"/>
              <w:bottom w:val="single" w:sz="4" w:space="0" w:color="auto"/>
            </w:tcBorders>
          </w:tcPr>
          <w:p w14:paraId="7AD6CC4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0.99</w:t>
            </w:r>
          </w:p>
        </w:tc>
        <w:tc>
          <w:tcPr>
            <w:tcW w:w="1650" w:type="dxa"/>
            <w:tcBorders>
              <w:top w:val="single" w:sz="4" w:space="0" w:color="auto"/>
              <w:bottom w:val="single" w:sz="4" w:space="0" w:color="auto"/>
            </w:tcBorders>
          </w:tcPr>
          <w:p w14:paraId="1D676A4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0.942</w:t>
            </w:r>
          </w:p>
        </w:tc>
      </w:tr>
      <w:tr w:rsidR="00F43059" w:rsidRPr="00EF1F94" w14:paraId="7C60F43E" w14:textId="77777777" w:rsidTr="00AE385A">
        <w:trPr>
          <w:trHeight w:val="304"/>
          <w:jc w:val="center"/>
        </w:trPr>
        <w:tc>
          <w:tcPr>
            <w:tcW w:w="2470" w:type="dxa"/>
            <w:tcBorders>
              <w:top w:val="single" w:sz="4" w:space="0" w:color="auto"/>
              <w:bottom w:val="single" w:sz="4" w:space="0" w:color="000000"/>
            </w:tcBorders>
          </w:tcPr>
          <w:p w14:paraId="74A43C0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БҚ2</w:t>
            </w:r>
          </w:p>
        </w:tc>
        <w:tc>
          <w:tcPr>
            <w:tcW w:w="1916" w:type="dxa"/>
            <w:tcBorders>
              <w:top w:val="single" w:sz="4" w:space="0" w:color="auto"/>
              <w:bottom w:val="single" w:sz="4" w:space="0" w:color="000000"/>
            </w:tcBorders>
          </w:tcPr>
          <w:p w14:paraId="5BA03581"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6.67</w:t>
            </w:r>
          </w:p>
        </w:tc>
        <w:tc>
          <w:tcPr>
            <w:tcW w:w="2203" w:type="dxa"/>
            <w:tcBorders>
              <w:top w:val="single" w:sz="4" w:space="0" w:color="auto"/>
              <w:bottom w:val="single" w:sz="4" w:space="0" w:color="000000"/>
            </w:tcBorders>
          </w:tcPr>
          <w:p w14:paraId="2C31890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0.99</w:t>
            </w:r>
          </w:p>
        </w:tc>
        <w:tc>
          <w:tcPr>
            <w:tcW w:w="1650" w:type="dxa"/>
            <w:tcBorders>
              <w:top w:val="single" w:sz="4" w:space="0" w:color="auto"/>
              <w:bottom w:val="single" w:sz="4" w:space="0" w:color="000000"/>
            </w:tcBorders>
          </w:tcPr>
          <w:p w14:paraId="0362B25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0.960</w:t>
            </w:r>
          </w:p>
        </w:tc>
      </w:tr>
      <w:tr w:rsidR="00F43059" w:rsidRPr="00EF1F94" w14:paraId="0AC1D397" w14:textId="77777777" w:rsidTr="00AE385A">
        <w:trPr>
          <w:trHeight w:val="313"/>
          <w:jc w:val="center"/>
        </w:trPr>
        <w:tc>
          <w:tcPr>
            <w:tcW w:w="2470" w:type="dxa"/>
            <w:tcBorders>
              <w:top w:val="single" w:sz="4" w:space="0" w:color="000000"/>
              <w:bottom w:val="single" w:sz="4" w:space="0" w:color="000000"/>
            </w:tcBorders>
          </w:tcPr>
          <w:p w14:paraId="2E86EEA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БҚ3</w:t>
            </w:r>
          </w:p>
        </w:tc>
        <w:tc>
          <w:tcPr>
            <w:tcW w:w="1916" w:type="dxa"/>
            <w:tcBorders>
              <w:top w:val="single" w:sz="4" w:space="0" w:color="000000"/>
              <w:bottom w:val="single" w:sz="4" w:space="0" w:color="000000"/>
            </w:tcBorders>
          </w:tcPr>
          <w:p w14:paraId="097E478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6.66</w:t>
            </w:r>
          </w:p>
        </w:tc>
        <w:tc>
          <w:tcPr>
            <w:tcW w:w="2203" w:type="dxa"/>
            <w:tcBorders>
              <w:top w:val="single" w:sz="4" w:space="0" w:color="000000"/>
              <w:bottom w:val="single" w:sz="4" w:space="0" w:color="000000"/>
            </w:tcBorders>
          </w:tcPr>
          <w:p w14:paraId="4C8AA4C3"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2.02</w:t>
            </w:r>
          </w:p>
        </w:tc>
        <w:tc>
          <w:tcPr>
            <w:tcW w:w="1650" w:type="dxa"/>
            <w:tcBorders>
              <w:top w:val="single" w:sz="4" w:space="0" w:color="000000"/>
              <w:bottom w:val="single" w:sz="4" w:space="0" w:color="000000"/>
            </w:tcBorders>
          </w:tcPr>
          <w:p w14:paraId="7DDFB8CF"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0.946</w:t>
            </w:r>
          </w:p>
        </w:tc>
      </w:tr>
      <w:tr w:rsidR="00F43059" w:rsidRPr="00EF1F94" w14:paraId="481B549E" w14:textId="77777777" w:rsidTr="00AE385A">
        <w:trPr>
          <w:trHeight w:val="313"/>
          <w:jc w:val="center"/>
        </w:trPr>
        <w:tc>
          <w:tcPr>
            <w:tcW w:w="2470" w:type="dxa"/>
            <w:tcBorders>
              <w:top w:val="single" w:sz="4" w:space="0" w:color="000000"/>
              <w:bottom w:val="single" w:sz="4" w:space="0" w:color="000000"/>
            </w:tcBorders>
          </w:tcPr>
          <w:p w14:paraId="48DEFB0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ҚӘ1</w:t>
            </w:r>
          </w:p>
        </w:tc>
        <w:tc>
          <w:tcPr>
            <w:tcW w:w="1916" w:type="dxa"/>
            <w:tcBorders>
              <w:top w:val="single" w:sz="4" w:space="0" w:color="000000"/>
              <w:bottom w:val="single" w:sz="4" w:space="0" w:color="000000"/>
            </w:tcBorders>
          </w:tcPr>
          <w:p w14:paraId="2D513E12"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6.27</w:t>
            </w:r>
          </w:p>
        </w:tc>
        <w:tc>
          <w:tcPr>
            <w:tcW w:w="2203" w:type="dxa"/>
            <w:tcBorders>
              <w:top w:val="single" w:sz="4" w:space="0" w:color="000000"/>
              <w:bottom w:val="single" w:sz="4" w:space="0" w:color="000000"/>
            </w:tcBorders>
          </w:tcPr>
          <w:p w14:paraId="20C6FC0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2.69</w:t>
            </w:r>
          </w:p>
        </w:tc>
        <w:tc>
          <w:tcPr>
            <w:tcW w:w="1650" w:type="dxa"/>
            <w:tcBorders>
              <w:top w:val="single" w:sz="4" w:space="0" w:color="000000"/>
              <w:bottom w:val="single" w:sz="4" w:space="0" w:color="000000"/>
            </w:tcBorders>
          </w:tcPr>
          <w:p w14:paraId="0CC04B74"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0.929</w:t>
            </w:r>
          </w:p>
        </w:tc>
      </w:tr>
      <w:tr w:rsidR="00F43059" w:rsidRPr="00EF1F94" w14:paraId="52315347" w14:textId="77777777" w:rsidTr="00AE385A">
        <w:trPr>
          <w:trHeight w:val="313"/>
          <w:jc w:val="center"/>
        </w:trPr>
        <w:tc>
          <w:tcPr>
            <w:tcW w:w="2470" w:type="dxa"/>
            <w:tcBorders>
              <w:top w:val="single" w:sz="4" w:space="0" w:color="000000"/>
              <w:bottom w:val="single" w:sz="4" w:space="0" w:color="000000"/>
            </w:tcBorders>
          </w:tcPr>
          <w:p w14:paraId="5B8A0312"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ҚӘ2</w:t>
            </w:r>
          </w:p>
        </w:tc>
        <w:tc>
          <w:tcPr>
            <w:tcW w:w="1916" w:type="dxa"/>
            <w:tcBorders>
              <w:top w:val="single" w:sz="4" w:space="0" w:color="000000"/>
              <w:bottom w:val="single" w:sz="4" w:space="0" w:color="000000"/>
            </w:tcBorders>
          </w:tcPr>
          <w:p w14:paraId="58A4A2E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2.69</w:t>
            </w:r>
          </w:p>
        </w:tc>
        <w:tc>
          <w:tcPr>
            <w:tcW w:w="2203" w:type="dxa"/>
            <w:tcBorders>
              <w:top w:val="single" w:sz="4" w:space="0" w:color="000000"/>
              <w:bottom w:val="single" w:sz="4" w:space="0" w:color="000000"/>
            </w:tcBorders>
          </w:tcPr>
          <w:p w14:paraId="3F0B52B0"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2.20</w:t>
            </w:r>
          </w:p>
        </w:tc>
        <w:tc>
          <w:tcPr>
            <w:tcW w:w="1650" w:type="dxa"/>
            <w:tcBorders>
              <w:top w:val="single" w:sz="4" w:space="0" w:color="000000"/>
              <w:bottom w:val="single" w:sz="4" w:space="0" w:color="000000"/>
            </w:tcBorders>
          </w:tcPr>
          <w:p w14:paraId="306FF5B1"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0.729</w:t>
            </w:r>
          </w:p>
        </w:tc>
      </w:tr>
      <w:tr w:rsidR="00F43059" w:rsidRPr="00EF1F94" w14:paraId="10FAF9A5" w14:textId="77777777" w:rsidTr="00AE385A">
        <w:trPr>
          <w:trHeight w:val="313"/>
          <w:jc w:val="center"/>
        </w:trPr>
        <w:tc>
          <w:tcPr>
            <w:tcW w:w="2470" w:type="dxa"/>
            <w:tcBorders>
              <w:top w:val="single" w:sz="4" w:space="0" w:color="000000"/>
              <w:bottom w:val="single" w:sz="4" w:space="0" w:color="000000"/>
            </w:tcBorders>
          </w:tcPr>
          <w:p w14:paraId="4954ABA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ҚӘ3</w:t>
            </w:r>
          </w:p>
        </w:tc>
        <w:tc>
          <w:tcPr>
            <w:tcW w:w="1916" w:type="dxa"/>
            <w:tcBorders>
              <w:top w:val="single" w:sz="4" w:space="0" w:color="000000"/>
              <w:bottom w:val="single" w:sz="4" w:space="0" w:color="000000"/>
            </w:tcBorders>
          </w:tcPr>
          <w:p w14:paraId="504AE05E"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2.90</w:t>
            </w:r>
          </w:p>
        </w:tc>
        <w:tc>
          <w:tcPr>
            <w:tcW w:w="2203" w:type="dxa"/>
            <w:tcBorders>
              <w:top w:val="single" w:sz="4" w:space="0" w:color="000000"/>
              <w:bottom w:val="single" w:sz="4" w:space="0" w:color="000000"/>
            </w:tcBorders>
          </w:tcPr>
          <w:p w14:paraId="638E4BC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64FE75D3"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0.796</w:t>
            </w:r>
          </w:p>
        </w:tc>
      </w:tr>
      <w:tr w:rsidR="00F43059" w:rsidRPr="00EF1F94" w14:paraId="0763BC36" w14:textId="77777777" w:rsidTr="00AE385A">
        <w:trPr>
          <w:trHeight w:val="304"/>
          <w:jc w:val="center"/>
        </w:trPr>
        <w:tc>
          <w:tcPr>
            <w:tcW w:w="2470" w:type="dxa"/>
            <w:tcBorders>
              <w:top w:val="single" w:sz="4" w:space="0" w:color="000000"/>
              <w:bottom w:val="single" w:sz="4" w:space="0" w:color="000000"/>
            </w:tcBorders>
          </w:tcPr>
          <w:p w14:paraId="0747E831"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ҚӘ4</w:t>
            </w:r>
          </w:p>
        </w:tc>
        <w:tc>
          <w:tcPr>
            <w:tcW w:w="1916" w:type="dxa"/>
            <w:tcBorders>
              <w:top w:val="single" w:sz="4" w:space="0" w:color="000000"/>
              <w:bottom w:val="single" w:sz="4" w:space="0" w:color="000000"/>
            </w:tcBorders>
          </w:tcPr>
          <w:p w14:paraId="6CA34A9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6.22</w:t>
            </w:r>
          </w:p>
        </w:tc>
        <w:tc>
          <w:tcPr>
            <w:tcW w:w="2203" w:type="dxa"/>
            <w:tcBorders>
              <w:top w:val="single" w:sz="4" w:space="0" w:color="000000"/>
              <w:bottom w:val="single" w:sz="4" w:space="0" w:color="000000"/>
            </w:tcBorders>
          </w:tcPr>
          <w:p w14:paraId="4F712B7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2.62</w:t>
            </w:r>
          </w:p>
        </w:tc>
        <w:tc>
          <w:tcPr>
            <w:tcW w:w="1650" w:type="dxa"/>
            <w:tcBorders>
              <w:top w:val="single" w:sz="4" w:space="0" w:color="000000"/>
              <w:bottom w:val="single" w:sz="4" w:space="0" w:color="000000"/>
            </w:tcBorders>
          </w:tcPr>
          <w:p w14:paraId="439D5F74"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0.926</w:t>
            </w:r>
          </w:p>
        </w:tc>
      </w:tr>
      <w:tr w:rsidR="00F43059" w:rsidRPr="00EF1F94" w14:paraId="07C66BD7" w14:textId="77777777" w:rsidTr="00AE385A">
        <w:trPr>
          <w:trHeight w:val="313"/>
          <w:jc w:val="center"/>
        </w:trPr>
        <w:tc>
          <w:tcPr>
            <w:tcW w:w="2470" w:type="dxa"/>
            <w:tcBorders>
              <w:top w:val="single" w:sz="4" w:space="0" w:color="000000"/>
              <w:bottom w:val="single" w:sz="4" w:space="0" w:color="000000"/>
            </w:tcBorders>
          </w:tcPr>
          <w:p w14:paraId="183819A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ТЖ1</w:t>
            </w:r>
          </w:p>
        </w:tc>
        <w:tc>
          <w:tcPr>
            <w:tcW w:w="1916" w:type="dxa"/>
            <w:tcBorders>
              <w:top w:val="single" w:sz="4" w:space="0" w:color="000000"/>
              <w:bottom w:val="single" w:sz="4" w:space="0" w:color="000000"/>
            </w:tcBorders>
          </w:tcPr>
          <w:p w14:paraId="3B3C80FE"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6.99</w:t>
            </w:r>
          </w:p>
        </w:tc>
        <w:tc>
          <w:tcPr>
            <w:tcW w:w="2203" w:type="dxa"/>
            <w:tcBorders>
              <w:top w:val="single" w:sz="4" w:space="0" w:color="000000"/>
              <w:bottom w:val="single" w:sz="4" w:space="0" w:color="000000"/>
            </w:tcBorders>
          </w:tcPr>
          <w:p w14:paraId="1B2D7701"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3A3B15F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0.924</w:t>
            </w:r>
          </w:p>
        </w:tc>
      </w:tr>
      <w:tr w:rsidR="00F43059" w:rsidRPr="00EF1F94" w14:paraId="3A710390" w14:textId="77777777" w:rsidTr="00AE385A">
        <w:trPr>
          <w:trHeight w:val="313"/>
          <w:jc w:val="center"/>
        </w:trPr>
        <w:tc>
          <w:tcPr>
            <w:tcW w:w="2470" w:type="dxa"/>
            <w:tcBorders>
              <w:top w:val="single" w:sz="4" w:space="0" w:color="000000"/>
              <w:bottom w:val="single" w:sz="4" w:space="0" w:color="000000"/>
            </w:tcBorders>
          </w:tcPr>
          <w:p w14:paraId="6223D90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ТЖ2</w:t>
            </w:r>
          </w:p>
        </w:tc>
        <w:tc>
          <w:tcPr>
            <w:tcW w:w="1916" w:type="dxa"/>
            <w:tcBorders>
              <w:top w:val="single" w:sz="4" w:space="0" w:color="000000"/>
              <w:bottom w:val="single" w:sz="4" w:space="0" w:color="000000"/>
            </w:tcBorders>
          </w:tcPr>
          <w:p w14:paraId="144A4ED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6.66</w:t>
            </w:r>
          </w:p>
        </w:tc>
        <w:tc>
          <w:tcPr>
            <w:tcW w:w="2203" w:type="dxa"/>
            <w:tcBorders>
              <w:top w:val="single" w:sz="4" w:space="0" w:color="000000"/>
              <w:bottom w:val="single" w:sz="4" w:space="0" w:color="000000"/>
            </w:tcBorders>
          </w:tcPr>
          <w:p w14:paraId="01BF71C4"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2.24</w:t>
            </w:r>
          </w:p>
        </w:tc>
        <w:tc>
          <w:tcPr>
            <w:tcW w:w="1650" w:type="dxa"/>
            <w:tcBorders>
              <w:top w:val="single" w:sz="4" w:space="0" w:color="000000"/>
              <w:bottom w:val="single" w:sz="4" w:space="0" w:color="000000"/>
            </w:tcBorders>
          </w:tcPr>
          <w:p w14:paraId="287C0FA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0.922</w:t>
            </w:r>
          </w:p>
        </w:tc>
      </w:tr>
      <w:tr w:rsidR="00F43059" w:rsidRPr="00EF1F94" w14:paraId="269F258B" w14:textId="77777777" w:rsidTr="00AE385A">
        <w:trPr>
          <w:trHeight w:val="313"/>
          <w:jc w:val="center"/>
        </w:trPr>
        <w:tc>
          <w:tcPr>
            <w:tcW w:w="2470" w:type="dxa"/>
            <w:tcBorders>
              <w:top w:val="single" w:sz="4" w:space="0" w:color="000000"/>
              <w:bottom w:val="single" w:sz="4" w:space="0" w:color="000000"/>
            </w:tcBorders>
          </w:tcPr>
          <w:p w14:paraId="1CA274E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ТЖ3</w:t>
            </w:r>
          </w:p>
        </w:tc>
        <w:tc>
          <w:tcPr>
            <w:tcW w:w="1916" w:type="dxa"/>
            <w:tcBorders>
              <w:top w:val="single" w:sz="4" w:space="0" w:color="000000"/>
              <w:bottom w:val="single" w:sz="4" w:space="0" w:color="000000"/>
            </w:tcBorders>
          </w:tcPr>
          <w:p w14:paraId="1F6B36E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2.72</w:t>
            </w:r>
          </w:p>
        </w:tc>
        <w:tc>
          <w:tcPr>
            <w:tcW w:w="2203" w:type="dxa"/>
            <w:tcBorders>
              <w:top w:val="single" w:sz="4" w:space="0" w:color="000000"/>
              <w:bottom w:val="single" w:sz="4" w:space="0" w:color="000000"/>
            </w:tcBorders>
          </w:tcPr>
          <w:p w14:paraId="6F26213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24D5515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0.762</w:t>
            </w:r>
          </w:p>
        </w:tc>
      </w:tr>
      <w:tr w:rsidR="00F43059" w:rsidRPr="00EF1F94" w14:paraId="508B7076" w14:textId="77777777" w:rsidTr="00AE385A">
        <w:trPr>
          <w:trHeight w:val="313"/>
          <w:jc w:val="center"/>
        </w:trPr>
        <w:tc>
          <w:tcPr>
            <w:tcW w:w="2470" w:type="dxa"/>
            <w:tcBorders>
              <w:top w:val="single" w:sz="4" w:space="0" w:color="000000"/>
              <w:bottom w:val="single" w:sz="4" w:space="0" w:color="000000"/>
            </w:tcBorders>
          </w:tcPr>
          <w:p w14:paraId="42700749"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МҚН1</w:t>
            </w:r>
          </w:p>
        </w:tc>
        <w:tc>
          <w:tcPr>
            <w:tcW w:w="1916" w:type="dxa"/>
            <w:tcBorders>
              <w:top w:val="single" w:sz="4" w:space="0" w:color="000000"/>
              <w:bottom w:val="single" w:sz="4" w:space="0" w:color="000000"/>
            </w:tcBorders>
          </w:tcPr>
          <w:p w14:paraId="5ED4416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6.79</w:t>
            </w:r>
          </w:p>
        </w:tc>
        <w:tc>
          <w:tcPr>
            <w:tcW w:w="2203" w:type="dxa"/>
            <w:tcBorders>
              <w:top w:val="single" w:sz="4" w:space="0" w:color="000000"/>
              <w:bottom w:val="single" w:sz="4" w:space="0" w:color="000000"/>
            </w:tcBorders>
          </w:tcPr>
          <w:p w14:paraId="0FDEDE7F"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2.22</w:t>
            </w:r>
          </w:p>
        </w:tc>
        <w:tc>
          <w:tcPr>
            <w:tcW w:w="1650" w:type="dxa"/>
            <w:tcBorders>
              <w:top w:val="single" w:sz="4" w:space="0" w:color="000000"/>
              <w:bottom w:val="single" w:sz="4" w:space="0" w:color="000000"/>
            </w:tcBorders>
          </w:tcPr>
          <w:p w14:paraId="740A7730"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0.966</w:t>
            </w:r>
          </w:p>
        </w:tc>
      </w:tr>
      <w:tr w:rsidR="00F43059" w:rsidRPr="00EF1F94" w14:paraId="4750FBCD" w14:textId="77777777" w:rsidTr="00AE385A">
        <w:trPr>
          <w:trHeight w:val="313"/>
          <w:jc w:val="center"/>
        </w:trPr>
        <w:tc>
          <w:tcPr>
            <w:tcW w:w="2470" w:type="dxa"/>
            <w:tcBorders>
              <w:top w:val="single" w:sz="4" w:space="0" w:color="000000"/>
              <w:bottom w:val="single" w:sz="4" w:space="0" w:color="000000"/>
            </w:tcBorders>
          </w:tcPr>
          <w:p w14:paraId="10663ACF"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МҚН2</w:t>
            </w:r>
          </w:p>
        </w:tc>
        <w:tc>
          <w:tcPr>
            <w:tcW w:w="1916" w:type="dxa"/>
            <w:tcBorders>
              <w:top w:val="single" w:sz="4" w:space="0" w:color="000000"/>
              <w:bottom w:val="single" w:sz="4" w:space="0" w:color="000000"/>
            </w:tcBorders>
          </w:tcPr>
          <w:p w14:paraId="3CEAC5CE"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6.69</w:t>
            </w:r>
          </w:p>
        </w:tc>
        <w:tc>
          <w:tcPr>
            <w:tcW w:w="2203" w:type="dxa"/>
            <w:tcBorders>
              <w:top w:val="single" w:sz="4" w:space="0" w:color="000000"/>
              <w:bottom w:val="single" w:sz="4" w:space="0" w:color="000000"/>
            </w:tcBorders>
          </w:tcPr>
          <w:p w14:paraId="15B348EE"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2.27</w:t>
            </w:r>
          </w:p>
        </w:tc>
        <w:tc>
          <w:tcPr>
            <w:tcW w:w="1650" w:type="dxa"/>
            <w:tcBorders>
              <w:top w:val="single" w:sz="4" w:space="0" w:color="000000"/>
              <w:bottom w:val="single" w:sz="4" w:space="0" w:color="000000"/>
            </w:tcBorders>
          </w:tcPr>
          <w:p w14:paraId="1A0184D1"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0.969</w:t>
            </w:r>
          </w:p>
        </w:tc>
      </w:tr>
      <w:tr w:rsidR="00F43059" w:rsidRPr="00EF1F94" w14:paraId="1244DA5F" w14:textId="77777777" w:rsidTr="00AE385A">
        <w:trPr>
          <w:trHeight w:val="313"/>
          <w:jc w:val="center"/>
        </w:trPr>
        <w:tc>
          <w:tcPr>
            <w:tcW w:w="2470" w:type="dxa"/>
            <w:tcBorders>
              <w:top w:val="single" w:sz="4" w:space="0" w:color="000000"/>
              <w:bottom w:val="single" w:sz="4" w:space="0" w:color="000000"/>
            </w:tcBorders>
          </w:tcPr>
          <w:p w14:paraId="08D8B1F4"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МҚН3</w:t>
            </w:r>
          </w:p>
        </w:tc>
        <w:tc>
          <w:tcPr>
            <w:tcW w:w="1916" w:type="dxa"/>
            <w:tcBorders>
              <w:top w:val="single" w:sz="4" w:space="0" w:color="000000"/>
              <w:bottom w:val="single" w:sz="4" w:space="0" w:color="000000"/>
            </w:tcBorders>
          </w:tcPr>
          <w:p w14:paraId="7C2FA63E"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6.97</w:t>
            </w:r>
          </w:p>
        </w:tc>
        <w:tc>
          <w:tcPr>
            <w:tcW w:w="2203" w:type="dxa"/>
            <w:tcBorders>
              <w:top w:val="single" w:sz="4" w:space="0" w:color="000000"/>
              <w:bottom w:val="single" w:sz="4" w:space="0" w:color="000000"/>
            </w:tcBorders>
          </w:tcPr>
          <w:p w14:paraId="4B09991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4A43489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0.996</w:t>
            </w:r>
          </w:p>
        </w:tc>
      </w:tr>
      <w:tr w:rsidR="00F43059" w:rsidRPr="00EF1F94" w14:paraId="16297B48" w14:textId="77777777" w:rsidTr="00AE385A">
        <w:trPr>
          <w:trHeight w:val="313"/>
          <w:jc w:val="center"/>
        </w:trPr>
        <w:tc>
          <w:tcPr>
            <w:tcW w:w="2470" w:type="dxa"/>
            <w:tcBorders>
              <w:top w:val="single" w:sz="4" w:space="0" w:color="000000"/>
              <w:bottom w:val="single" w:sz="4" w:space="0" w:color="000000"/>
            </w:tcBorders>
          </w:tcPr>
          <w:p w14:paraId="767A183E"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ТҚ1</w:t>
            </w:r>
          </w:p>
        </w:tc>
        <w:tc>
          <w:tcPr>
            <w:tcW w:w="1916" w:type="dxa"/>
            <w:tcBorders>
              <w:top w:val="single" w:sz="4" w:space="0" w:color="000000"/>
              <w:bottom w:val="single" w:sz="4" w:space="0" w:color="000000"/>
            </w:tcBorders>
          </w:tcPr>
          <w:p w14:paraId="4501096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4.69</w:t>
            </w:r>
          </w:p>
        </w:tc>
        <w:tc>
          <w:tcPr>
            <w:tcW w:w="2203" w:type="dxa"/>
            <w:tcBorders>
              <w:top w:val="single" w:sz="4" w:space="0" w:color="000000"/>
              <w:bottom w:val="single" w:sz="4" w:space="0" w:color="000000"/>
            </w:tcBorders>
          </w:tcPr>
          <w:p w14:paraId="53D23FB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2.20</w:t>
            </w:r>
          </w:p>
        </w:tc>
        <w:tc>
          <w:tcPr>
            <w:tcW w:w="1650" w:type="dxa"/>
            <w:tcBorders>
              <w:top w:val="single" w:sz="4" w:space="0" w:color="000000"/>
              <w:bottom w:val="single" w:sz="4" w:space="0" w:color="000000"/>
            </w:tcBorders>
          </w:tcPr>
          <w:p w14:paraId="43E3D32F"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0.962</w:t>
            </w:r>
          </w:p>
        </w:tc>
      </w:tr>
      <w:tr w:rsidR="00F43059" w:rsidRPr="00EF1F94" w14:paraId="1EF04F69" w14:textId="77777777" w:rsidTr="00AE385A">
        <w:trPr>
          <w:trHeight w:val="313"/>
          <w:jc w:val="center"/>
        </w:trPr>
        <w:tc>
          <w:tcPr>
            <w:tcW w:w="2470" w:type="dxa"/>
            <w:tcBorders>
              <w:top w:val="single" w:sz="4" w:space="0" w:color="000000"/>
              <w:bottom w:val="single" w:sz="4" w:space="0" w:color="000000"/>
            </w:tcBorders>
          </w:tcPr>
          <w:p w14:paraId="506B3E64"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ТҚ2</w:t>
            </w:r>
          </w:p>
        </w:tc>
        <w:tc>
          <w:tcPr>
            <w:tcW w:w="1916" w:type="dxa"/>
            <w:tcBorders>
              <w:top w:val="single" w:sz="4" w:space="0" w:color="000000"/>
              <w:bottom w:val="single" w:sz="4" w:space="0" w:color="000000"/>
            </w:tcBorders>
          </w:tcPr>
          <w:p w14:paraId="3D4555E0"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6.46</w:t>
            </w:r>
          </w:p>
        </w:tc>
        <w:tc>
          <w:tcPr>
            <w:tcW w:w="2203" w:type="dxa"/>
            <w:tcBorders>
              <w:top w:val="single" w:sz="4" w:space="0" w:color="000000"/>
              <w:bottom w:val="single" w:sz="4" w:space="0" w:color="000000"/>
            </w:tcBorders>
          </w:tcPr>
          <w:p w14:paraId="27FC3A2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2.29</w:t>
            </w:r>
          </w:p>
        </w:tc>
        <w:tc>
          <w:tcPr>
            <w:tcW w:w="1650" w:type="dxa"/>
            <w:tcBorders>
              <w:top w:val="single" w:sz="4" w:space="0" w:color="000000"/>
              <w:bottom w:val="single" w:sz="4" w:space="0" w:color="000000"/>
            </w:tcBorders>
          </w:tcPr>
          <w:p w14:paraId="124FEAD3"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0.994</w:t>
            </w:r>
          </w:p>
        </w:tc>
      </w:tr>
      <w:tr w:rsidR="00F43059" w:rsidRPr="00EF1F94" w14:paraId="3DE59C73" w14:textId="77777777" w:rsidTr="00AE385A">
        <w:trPr>
          <w:trHeight w:val="304"/>
          <w:jc w:val="center"/>
        </w:trPr>
        <w:tc>
          <w:tcPr>
            <w:tcW w:w="2470" w:type="dxa"/>
            <w:tcBorders>
              <w:top w:val="single" w:sz="4" w:space="0" w:color="000000"/>
              <w:bottom w:val="single" w:sz="4" w:space="0" w:color="000000"/>
            </w:tcBorders>
          </w:tcPr>
          <w:p w14:paraId="04232FD0"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ТҚ3</w:t>
            </w:r>
          </w:p>
        </w:tc>
        <w:tc>
          <w:tcPr>
            <w:tcW w:w="1916" w:type="dxa"/>
            <w:tcBorders>
              <w:top w:val="single" w:sz="4" w:space="0" w:color="000000"/>
              <w:bottom w:val="single" w:sz="4" w:space="0" w:color="000000"/>
            </w:tcBorders>
          </w:tcPr>
          <w:p w14:paraId="54EDE8AC"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4.27</w:t>
            </w:r>
          </w:p>
        </w:tc>
        <w:tc>
          <w:tcPr>
            <w:tcW w:w="2203" w:type="dxa"/>
            <w:tcBorders>
              <w:top w:val="single" w:sz="4" w:space="0" w:color="000000"/>
              <w:bottom w:val="single" w:sz="4" w:space="0" w:color="000000"/>
            </w:tcBorders>
          </w:tcPr>
          <w:p w14:paraId="4603EB78"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2.22</w:t>
            </w:r>
          </w:p>
        </w:tc>
        <w:tc>
          <w:tcPr>
            <w:tcW w:w="1650" w:type="dxa"/>
            <w:tcBorders>
              <w:top w:val="single" w:sz="4" w:space="0" w:color="000000"/>
              <w:bottom w:val="single" w:sz="4" w:space="0" w:color="000000"/>
            </w:tcBorders>
          </w:tcPr>
          <w:p w14:paraId="1F6D4465"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0.747</w:t>
            </w:r>
          </w:p>
        </w:tc>
      </w:tr>
      <w:tr w:rsidR="00F43059" w:rsidRPr="00EF1F94" w14:paraId="120637FD" w14:textId="77777777" w:rsidTr="00AE385A">
        <w:trPr>
          <w:trHeight w:val="313"/>
          <w:jc w:val="center"/>
        </w:trPr>
        <w:tc>
          <w:tcPr>
            <w:tcW w:w="2470" w:type="dxa"/>
            <w:tcBorders>
              <w:top w:val="single" w:sz="4" w:space="0" w:color="000000"/>
              <w:bottom w:val="single" w:sz="4" w:space="0" w:color="000000"/>
            </w:tcBorders>
          </w:tcPr>
          <w:p w14:paraId="2CAFC5B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ТҚ4</w:t>
            </w:r>
          </w:p>
        </w:tc>
        <w:tc>
          <w:tcPr>
            <w:tcW w:w="1916" w:type="dxa"/>
            <w:tcBorders>
              <w:top w:val="single" w:sz="4" w:space="0" w:color="000000"/>
              <w:bottom w:val="single" w:sz="4" w:space="0" w:color="000000"/>
            </w:tcBorders>
          </w:tcPr>
          <w:p w14:paraId="6E41B4F4"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6.74</w:t>
            </w:r>
          </w:p>
        </w:tc>
        <w:tc>
          <w:tcPr>
            <w:tcW w:w="2203" w:type="dxa"/>
            <w:tcBorders>
              <w:top w:val="single" w:sz="4" w:space="0" w:color="000000"/>
              <w:bottom w:val="single" w:sz="4" w:space="0" w:color="000000"/>
            </w:tcBorders>
          </w:tcPr>
          <w:p w14:paraId="69C7F7EA"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2.60</w:t>
            </w:r>
          </w:p>
        </w:tc>
        <w:tc>
          <w:tcPr>
            <w:tcW w:w="1650" w:type="dxa"/>
            <w:tcBorders>
              <w:top w:val="single" w:sz="4" w:space="0" w:color="000000"/>
              <w:bottom w:val="single" w:sz="4" w:space="0" w:color="000000"/>
            </w:tcBorders>
          </w:tcPr>
          <w:p w14:paraId="377EAED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0.999</w:t>
            </w:r>
          </w:p>
        </w:tc>
      </w:tr>
      <w:tr w:rsidR="00F43059" w:rsidRPr="00EF1F94" w14:paraId="45689D1F" w14:textId="77777777" w:rsidTr="00AE385A">
        <w:trPr>
          <w:trHeight w:val="313"/>
          <w:jc w:val="center"/>
        </w:trPr>
        <w:tc>
          <w:tcPr>
            <w:tcW w:w="2470" w:type="dxa"/>
            <w:tcBorders>
              <w:top w:val="single" w:sz="4" w:space="0" w:color="000000"/>
              <w:bottom w:val="single" w:sz="4" w:space="0" w:color="000000"/>
            </w:tcBorders>
          </w:tcPr>
          <w:p w14:paraId="139E9C23"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ТҚ5</w:t>
            </w:r>
          </w:p>
        </w:tc>
        <w:tc>
          <w:tcPr>
            <w:tcW w:w="1916" w:type="dxa"/>
            <w:tcBorders>
              <w:top w:val="single" w:sz="4" w:space="0" w:color="000000"/>
              <w:bottom w:val="single" w:sz="4" w:space="0" w:color="000000"/>
            </w:tcBorders>
          </w:tcPr>
          <w:p w14:paraId="46D8992C"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6.92</w:t>
            </w:r>
          </w:p>
        </w:tc>
        <w:tc>
          <w:tcPr>
            <w:tcW w:w="2203" w:type="dxa"/>
            <w:tcBorders>
              <w:top w:val="single" w:sz="4" w:space="0" w:color="000000"/>
              <w:bottom w:val="single" w:sz="4" w:space="0" w:color="000000"/>
            </w:tcBorders>
          </w:tcPr>
          <w:p w14:paraId="7E78F822"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2.26</w:t>
            </w:r>
          </w:p>
        </w:tc>
        <w:tc>
          <w:tcPr>
            <w:tcW w:w="1650" w:type="dxa"/>
            <w:tcBorders>
              <w:top w:val="single" w:sz="4" w:space="0" w:color="000000"/>
              <w:bottom w:val="single" w:sz="4" w:space="0" w:color="000000"/>
            </w:tcBorders>
          </w:tcPr>
          <w:p w14:paraId="01D437AD"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0.976</w:t>
            </w:r>
          </w:p>
        </w:tc>
      </w:tr>
      <w:tr w:rsidR="00F43059" w:rsidRPr="00EF1F94" w14:paraId="54C928D9" w14:textId="77777777" w:rsidTr="00AE385A">
        <w:trPr>
          <w:trHeight w:val="313"/>
          <w:jc w:val="center"/>
        </w:trPr>
        <w:tc>
          <w:tcPr>
            <w:tcW w:w="2470" w:type="dxa"/>
            <w:tcBorders>
              <w:top w:val="single" w:sz="4" w:space="0" w:color="000000"/>
              <w:bottom w:val="single" w:sz="4" w:space="0" w:color="000000"/>
            </w:tcBorders>
          </w:tcPr>
          <w:p w14:paraId="59608DB9"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ТҚ6</w:t>
            </w:r>
          </w:p>
        </w:tc>
        <w:tc>
          <w:tcPr>
            <w:tcW w:w="1916" w:type="dxa"/>
            <w:tcBorders>
              <w:top w:val="single" w:sz="4" w:space="0" w:color="000000"/>
              <w:bottom w:val="single" w:sz="4" w:space="0" w:color="000000"/>
            </w:tcBorders>
          </w:tcPr>
          <w:p w14:paraId="6829CC6B"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6.66</w:t>
            </w:r>
          </w:p>
        </w:tc>
        <w:tc>
          <w:tcPr>
            <w:tcW w:w="2203" w:type="dxa"/>
            <w:tcBorders>
              <w:top w:val="single" w:sz="4" w:space="0" w:color="000000"/>
              <w:bottom w:val="single" w:sz="4" w:space="0" w:color="000000"/>
            </w:tcBorders>
          </w:tcPr>
          <w:p w14:paraId="26941963"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2.60</w:t>
            </w:r>
          </w:p>
        </w:tc>
        <w:tc>
          <w:tcPr>
            <w:tcW w:w="1650" w:type="dxa"/>
            <w:tcBorders>
              <w:top w:val="single" w:sz="4" w:space="0" w:color="000000"/>
              <w:bottom w:val="single" w:sz="4" w:space="0" w:color="000000"/>
            </w:tcBorders>
          </w:tcPr>
          <w:p w14:paraId="1A9EAFC0"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0.696</w:t>
            </w:r>
          </w:p>
        </w:tc>
      </w:tr>
      <w:tr w:rsidR="00F43059" w:rsidRPr="00EF1F94" w14:paraId="127AB4F7" w14:textId="77777777" w:rsidTr="00AE385A">
        <w:trPr>
          <w:trHeight w:val="313"/>
          <w:jc w:val="center"/>
        </w:trPr>
        <w:tc>
          <w:tcPr>
            <w:tcW w:w="2470" w:type="dxa"/>
            <w:tcBorders>
              <w:top w:val="single" w:sz="4" w:space="0" w:color="000000"/>
              <w:bottom w:val="single" w:sz="4" w:space="0" w:color="000000"/>
            </w:tcBorders>
          </w:tcPr>
          <w:p w14:paraId="4430ED57"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ТҚ7</w:t>
            </w:r>
          </w:p>
        </w:tc>
        <w:tc>
          <w:tcPr>
            <w:tcW w:w="1916" w:type="dxa"/>
            <w:tcBorders>
              <w:top w:val="single" w:sz="4" w:space="0" w:color="000000"/>
              <w:bottom w:val="single" w:sz="4" w:space="0" w:color="000000"/>
            </w:tcBorders>
          </w:tcPr>
          <w:p w14:paraId="240DFAA6"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2.92</w:t>
            </w:r>
          </w:p>
        </w:tc>
        <w:tc>
          <w:tcPr>
            <w:tcW w:w="2203" w:type="dxa"/>
            <w:tcBorders>
              <w:top w:val="single" w:sz="4" w:space="0" w:color="000000"/>
              <w:bottom w:val="single" w:sz="4" w:space="0" w:color="000000"/>
            </w:tcBorders>
          </w:tcPr>
          <w:p w14:paraId="47557631"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2.66</w:t>
            </w:r>
          </w:p>
        </w:tc>
        <w:tc>
          <w:tcPr>
            <w:tcW w:w="1650" w:type="dxa"/>
            <w:tcBorders>
              <w:top w:val="single" w:sz="4" w:space="0" w:color="000000"/>
              <w:bottom w:val="single" w:sz="4" w:space="0" w:color="000000"/>
            </w:tcBorders>
          </w:tcPr>
          <w:p w14:paraId="34A3FF02" w14:textId="77777777" w:rsidR="00F43059" w:rsidRPr="00EF1F94" w:rsidRDefault="00F43059" w:rsidP="00F43059">
            <w:pPr>
              <w:jc w:val="center"/>
              <w:rPr>
                <w:rFonts w:ascii="Times New Roman" w:hAnsi="Times New Roman" w:cs="Times New Roman"/>
                <w:sz w:val="28"/>
                <w:szCs w:val="28"/>
                <w:lang w:val="kk"/>
              </w:rPr>
            </w:pPr>
            <w:r w:rsidRPr="00EF1F94">
              <w:rPr>
                <w:rFonts w:ascii="Times New Roman" w:hAnsi="Times New Roman" w:cs="Times New Roman"/>
                <w:sz w:val="28"/>
                <w:szCs w:val="28"/>
                <w:lang w:val="kk"/>
              </w:rPr>
              <w:t>0.706</w:t>
            </w:r>
          </w:p>
        </w:tc>
      </w:tr>
      <w:bookmarkEnd w:id="30"/>
    </w:tbl>
    <w:p w14:paraId="087D14EA"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03954BAD" w14:textId="05C1C42B" w:rsidR="006A41A2" w:rsidRPr="00EF1F94" w:rsidRDefault="001756F9" w:rsidP="00F43059">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en-US"/>
        </w:rPr>
        <w:t>2.15</w:t>
      </w:r>
      <w:r w:rsidR="006A41A2" w:rsidRPr="00EF1F94">
        <w:rPr>
          <w:rFonts w:ascii="Times New Roman" w:hAnsi="Times New Roman" w:cs="Times New Roman"/>
          <w:noProof/>
          <w:sz w:val="28"/>
          <w:szCs w:val="28"/>
          <w:lang w:val="kk-KZ"/>
        </w:rPr>
        <w:t xml:space="preserve">-кестеде жасырын эндогендік айнымалылардың болжамдық күшін бағалау үшін екі көрсеткіш </w:t>
      </w:r>
      <w:r w:rsidR="005E0E00" w:rsidRPr="00EF1F94">
        <w:rPr>
          <w:rFonts w:ascii="Times New Roman" w:hAnsi="Times New Roman" w:cs="Times New Roman"/>
          <w:noProof/>
          <w:sz w:val="28"/>
          <w:szCs w:val="28"/>
          <w:lang w:val="kk-KZ"/>
        </w:rPr>
        <w:t>пайдаланылды</w:t>
      </w:r>
      <w:r w:rsidR="00302B83" w:rsidRPr="00EF1F94">
        <w:rPr>
          <w:rFonts w:ascii="Times New Roman" w:hAnsi="Times New Roman" w:cs="Times New Roman"/>
          <w:noProof/>
          <w:sz w:val="28"/>
          <w:szCs w:val="28"/>
          <w:lang w:val="kk-KZ"/>
        </w:rPr>
        <w:t>.</w:t>
      </w:r>
      <w:r w:rsidR="006A41A2" w:rsidRPr="00EF1F94">
        <w:rPr>
          <w:rFonts w:ascii="Times New Roman" w:hAnsi="Times New Roman" w:cs="Times New Roman"/>
          <w:noProof/>
          <w:sz w:val="28"/>
          <w:szCs w:val="28"/>
          <w:lang w:val="kk-KZ"/>
        </w:rPr>
        <w:t xml:space="preserve"> </w:t>
      </w:r>
      <w:r w:rsidR="005E0E00" w:rsidRPr="00EF1F94">
        <w:rPr>
          <w:rFonts w:ascii="Times New Roman" w:hAnsi="Times New Roman" w:cs="Times New Roman"/>
          <w:noProof/>
          <w:sz w:val="28"/>
          <w:szCs w:val="28"/>
          <w:lang w:val="kk-KZ"/>
        </w:rPr>
        <w:t>Т</w:t>
      </w:r>
      <w:r w:rsidR="006A41A2" w:rsidRPr="00EF1F94">
        <w:rPr>
          <w:rFonts w:ascii="Times New Roman" w:hAnsi="Times New Roman" w:cs="Times New Roman"/>
          <w:noProof/>
          <w:sz w:val="28"/>
          <w:szCs w:val="28"/>
          <w:lang w:val="kk-KZ"/>
        </w:rPr>
        <w:t>үсіндірілген дисперсия және Стоун- Гейзер сынағы</w:t>
      </w:r>
      <w:r w:rsidR="00302B83" w:rsidRPr="00EF1F94">
        <w:rPr>
          <w:rFonts w:ascii="Times New Roman" w:hAnsi="Times New Roman" w:cs="Times New Roman"/>
          <w:noProof/>
          <w:sz w:val="28"/>
          <w:szCs w:val="28"/>
          <w:lang w:val="kk-KZ"/>
        </w:rPr>
        <w:t>н қолдан</w:t>
      </w:r>
      <w:r w:rsidR="005E0E00" w:rsidRPr="00EF1F94">
        <w:rPr>
          <w:rFonts w:ascii="Times New Roman" w:hAnsi="Times New Roman" w:cs="Times New Roman"/>
          <w:noProof/>
          <w:sz w:val="28"/>
          <w:szCs w:val="28"/>
          <w:lang w:val="kk-KZ"/>
        </w:rPr>
        <w:t>ыл</w:t>
      </w:r>
      <w:r w:rsidR="00302B83" w:rsidRPr="00EF1F94">
        <w:rPr>
          <w:rFonts w:ascii="Times New Roman" w:hAnsi="Times New Roman" w:cs="Times New Roman"/>
          <w:noProof/>
          <w:sz w:val="28"/>
          <w:szCs w:val="28"/>
          <w:lang w:val="kk-KZ"/>
        </w:rPr>
        <w:t>ды</w:t>
      </w:r>
      <w:r w:rsidR="006A41A2" w:rsidRPr="00EF1F94">
        <w:rPr>
          <w:rFonts w:ascii="Times New Roman" w:hAnsi="Times New Roman" w:cs="Times New Roman"/>
          <w:noProof/>
          <w:sz w:val="28"/>
          <w:szCs w:val="28"/>
          <w:lang w:val="kk-KZ"/>
        </w:rPr>
        <w:t>. Барлық жасырын эндогендік мәндер үшін Q</w:t>
      </w:r>
      <w:r w:rsidR="006A41A2" w:rsidRPr="00EF1F94">
        <w:rPr>
          <w:rFonts w:ascii="Times New Roman" w:hAnsi="Times New Roman" w:cs="Times New Roman"/>
          <w:noProof/>
          <w:sz w:val="28"/>
          <w:szCs w:val="28"/>
          <w:vertAlign w:val="superscript"/>
          <w:lang w:val="kk-KZ"/>
        </w:rPr>
        <w:t>2</w:t>
      </w:r>
      <w:r w:rsidR="006A41A2" w:rsidRPr="00EF1F94">
        <w:rPr>
          <w:rFonts w:ascii="Times New Roman" w:hAnsi="Times New Roman" w:cs="Times New Roman"/>
          <w:noProof/>
          <w:sz w:val="28"/>
          <w:szCs w:val="28"/>
          <w:lang w:val="kk-KZ"/>
        </w:rPr>
        <w:t xml:space="preserve"> мәндері 0-ден жоғары және түсіндірілетін дисперсия 0,1-ден жоғары болғандықтан, айнымалылар ақылға қонымды болжамдық күшке ие</w:t>
      </w:r>
      <w:r w:rsidR="00F43059">
        <w:rPr>
          <w:rFonts w:ascii="Times New Roman" w:hAnsi="Times New Roman" w:cs="Times New Roman"/>
          <w:noProof/>
          <w:sz w:val="28"/>
          <w:szCs w:val="28"/>
          <w:lang w:val="kk-KZ"/>
        </w:rPr>
        <w:t xml:space="preserve"> </w:t>
      </w:r>
      <w:r w:rsidR="00F43059" w:rsidRPr="00EF1F94">
        <w:rPr>
          <w:rFonts w:ascii="Times New Roman" w:hAnsi="Times New Roman" w:cs="Times New Roman"/>
          <w:noProof/>
          <w:sz w:val="28"/>
          <w:szCs w:val="28"/>
          <w:lang w:val="kk-KZ"/>
        </w:rPr>
        <w:t>(Кесте 2</w:t>
      </w:r>
      <w:r w:rsidR="00F43059">
        <w:rPr>
          <w:rFonts w:ascii="Times New Roman" w:hAnsi="Times New Roman" w:cs="Times New Roman"/>
          <w:noProof/>
          <w:sz w:val="28"/>
          <w:szCs w:val="28"/>
          <w:lang w:val="kk-KZ"/>
        </w:rPr>
        <w:t>.16</w:t>
      </w:r>
      <w:r w:rsidR="00F43059" w:rsidRPr="00EF1F94">
        <w:rPr>
          <w:rFonts w:ascii="Times New Roman" w:hAnsi="Times New Roman" w:cs="Times New Roman"/>
          <w:noProof/>
          <w:sz w:val="28"/>
          <w:szCs w:val="28"/>
          <w:lang w:val="kk-KZ"/>
        </w:rPr>
        <w:t>).</w:t>
      </w:r>
      <w:r w:rsidR="006A41A2" w:rsidRPr="00EF1F94">
        <w:rPr>
          <w:rFonts w:ascii="Times New Roman" w:hAnsi="Times New Roman" w:cs="Times New Roman"/>
          <w:noProof/>
          <w:sz w:val="28"/>
          <w:szCs w:val="28"/>
          <w:lang w:val="kk-KZ"/>
        </w:rPr>
        <w:t xml:space="preserve"> </w:t>
      </w:r>
      <w:r w:rsidR="00F43059" w:rsidRPr="00F43059">
        <w:rPr>
          <w:rFonts w:ascii="Times New Roman" w:hAnsi="Times New Roman" w:cs="Times New Roman"/>
          <w:noProof/>
          <w:sz w:val="28"/>
          <w:szCs w:val="28"/>
          <w:lang w:val="kk-KZ"/>
        </w:rPr>
        <w:t>Бұл нәтиже ұсынылған құрылымдық модельдің зерттелетін құбылыстарды түсіндіру және болжау тұрғысынан жеткілікті деңгейде сенімді екенін көрсетеді.</w:t>
      </w:r>
    </w:p>
    <w:p w14:paraId="56A02908" w14:textId="77777777" w:rsidR="00F43059" w:rsidRDefault="00F43059" w:rsidP="006A41A2">
      <w:pPr>
        <w:spacing w:after="0" w:line="240" w:lineRule="auto"/>
        <w:jc w:val="both"/>
        <w:rPr>
          <w:rFonts w:ascii="Times New Roman" w:hAnsi="Times New Roman" w:cs="Times New Roman"/>
          <w:noProof/>
          <w:sz w:val="28"/>
          <w:szCs w:val="28"/>
          <w:lang w:val="kk-KZ"/>
        </w:rPr>
      </w:pPr>
    </w:p>
    <w:p w14:paraId="30C32CF9" w14:textId="617813E5" w:rsidR="00733582" w:rsidRPr="00EF1F94" w:rsidRDefault="00912850"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 xml:space="preserve">Кесте </w:t>
      </w:r>
      <w:r w:rsidR="001756F9">
        <w:rPr>
          <w:rFonts w:ascii="Times New Roman" w:hAnsi="Times New Roman" w:cs="Times New Roman"/>
          <w:noProof/>
          <w:sz w:val="28"/>
          <w:szCs w:val="28"/>
          <w:lang w:val="en-US"/>
        </w:rPr>
        <w:t>2.16</w:t>
      </w:r>
      <w:r w:rsidRPr="00EF1F94">
        <w:rPr>
          <w:rFonts w:ascii="Times New Roman" w:hAnsi="Times New Roman" w:cs="Times New Roman"/>
          <w:noProof/>
          <w:sz w:val="28"/>
          <w:szCs w:val="28"/>
          <w:lang w:val="kk-KZ"/>
        </w:rPr>
        <w:t xml:space="preserve"> – </w:t>
      </w:r>
      <w:r w:rsidR="006A41A2" w:rsidRPr="00EF1F94">
        <w:rPr>
          <w:rFonts w:ascii="Times New Roman" w:hAnsi="Times New Roman" w:cs="Times New Roman"/>
          <w:noProof/>
          <w:sz w:val="28"/>
          <w:szCs w:val="28"/>
          <w:lang w:val="kk-KZ"/>
        </w:rPr>
        <w:t>Барлық негізгі құрылымдар үшін жарамдылық пен сенімділік өлшемдері</w:t>
      </w:r>
    </w:p>
    <w:tbl>
      <w:tblPr>
        <w:tblStyle w:val="TableNormal1"/>
        <w:tblW w:w="9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9"/>
        <w:gridCol w:w="685"/>
        <w:gridCol w:w="685"/>
        <w:gridCol w:w="767"/>
        <w:gridCol w:w="588"/>
        <w:gridCol w:w="519"/>
        <w:gridCol w:w="522"/>
        <w:gridCol w:w="673"/>
        <w:gridCol w:w="527"/>
        <w:gridCol w:w="513"/>
        <w:gridCol w:w="685"/>
        <w:gridCol w:w="685"/>
        <w:gridCol w:w="685"/>
        <w:gridCol w:w="685"/>
      </w:tblGrid>
      <w:tr w:rsidR="00111140" w:rsidRPr="00EF1F94" w14:paraId="24021732" w14:textId="77777777" w:rsidTr="00111140">
        <w:trPr>
          <w:trHeight w:val="221"/>
        </w:trPr>
        <w:tc>
          <w:tcPr>
            <w:tcW w:w="1029" w:type="dxa"/>
          </w:tcPr>
          <w:p w14:paraId="4AA11CEE" w14:textId="1C2CAFF5" w:rsidR="00111140" w:rsidRPr="00EF1F94" w:rsidRDefault="00792808" w:rsidP="00792808">
            <w:pPr>
              <w:jc w:val="center"/>
              <w:rPr>
                <w:rFonts w:ascii="Times New Roman" w:hAnsi="Times New Roman" w:cs="Times New Roman"/>
                <w:sz w:val="28"/>
                <w:szCs w:val="28"/>
                <w:lang w:val="kk-KZ"/>
              </w:rPr>
            </w:pPr>
            <w:r>
              <w:rPr>
                <w:rFonts w:ascii="Times New Roman" w:hAnsi="Times New Roman" w:cs="Times New Roman"/>
                <w:sz w:val="28"/>
                <w:szCs w:val="28"/>
                <w:lang w:val="kk-KZ"/>
              </w:rPr>
              <w:t>Коды</w:t>
            </w:r>
          </w:p>
        </w:tc>
        <w:tc>
          <w:tcPr>
            <w:tcW w:w="685" w:type="dxa"/>
          </w:tcPr>
          <w:p w14:paraId="21DFB373" w14:textId="24E020EC" w:rsidR="00111140" w:rsidRPr="00D94ABC" w:rsidRDefault="00D94ABC" w:rsidP="00792808">
            <w:pPr>
              <w:jc w:val="center"/>
              <w:rPr>
                <w:rFonts w:ascii="Times New Roman" w:hAnsi="Times New Roman" w:cs="Times New Roman"/>
                <w:lang w:val="en-US"/>
              </w:rPr>
            </w:pPr>
            <w:r w:rsidRPr="007B305B">
              <w:rPr>
                <w:rFonts w:ascii="Times New Roman" w:hAnsi="Times New Roman" w:cs="Times New Roman"/>
                <w:sz w:val="28"/>
                <w:szCs w:val="28"/>
                <w:lang w:val="en-US"/>
              </w:rPr>
              <w:t>P</w:t>
            </w:r>
          </w:p>
        </w:tc>
        <w:tc>
          <w:tcPr>
            <w:tcW w:w="685" w:type="dxa"/>
          </w:tcPr>
          <w:p w14:paraId="1DF40637" w14:textId="77777777" w:rsidR="00111140" w:rsidRPr="00EF1F94" w:rsidRDefault="00111140"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CR</w:t>
            </w:r>
          </w:p>
        </w:tc>
        <w:tc>
          <w:tcPr>
            <w:tcW w:w="767" w:type="dxa"/>
          </w:tcPr>
          <w:p w14:paraId="359F31BD" w14:textId="77777777" w:rsidR="00111140" w:rsidRPr="00EF1F94" w:rsidRDefault="00111140"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OTA</w:t>
            </w:r>
          </w:p>
        </w:tc>
        <w:tc>
          <w:tcPr>
            <w:tcW w:w="588" w:type="dxa"/>
          </w:tcPr>
          <w:p w14:paraId="3743FD9F"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ОК</w:t>
            </w:r>
          </w:p>
        </w:tc>
        <w:tc>
          <w:tcPr>
            <w:tcW w:w="519" w:type="dxa"/>
          </w:tcPr>
          <w:p w14:paraId="46658E0F"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ҚК</w:t>
            </w:r>
          </w:p>
        </w:tc>
        <w:tc>
          <w:tcPr>
            <w:tcW w:w="522" w:type="dxa"/>
          </w:tcPr>
          <w:p w14:paraId="4107B25C"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ӘӘ</w:t>
            </w:r>
          </w:p>
        </w:tc>
        <w:tc>
          <w:tcPr>
            <w:tcW w:w="673" w:type="dxa"/>
          </w:tcPr>
          <w:p w14:paraId="5F525640"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ЫШ</w:t>
            </w:r>
          </w:p>
        </w:tc>
        <w:tc>
          <w:tcPr>
            <w:tcW w:w="527" w:type="dxa"/>
          </w:tcPr>
          <w:p w14:paraId="74C3C57D"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ГЫ</w:t>
            </w:r>
          </w:p>
        </w:tc>
        <w:tc>
          <w:tcPr>
            <w:tcW w:w="513" w:type="dxa"/>
          </w:tcPr>
          <w:p w14:paraId="157C505D"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БҚ</w:t>
            </w:r>
          </w:p>
        </w:tc>
        <w:tc>
          <w:tcPr>
            <w:tcW w:w="685" w:type="dxa"/>
          </w:tcPr>
          <w:p w14:paraId="5D23AE50"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ҚӘ</w:t>
            </w:r>
          </w:p>
        </w:tc>
        <w:tc>
          <w:tcPr>
            <w:tcW w:w="685" w:type="dxa"/>
          </w:tcPr>
          <w:p w14:paraId="3CE32B8C"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ТЖ</w:t>
            </w:r>
          </w:p>
        </w:tc>
        <w:tc>
          <w:tcPr>
            <w:tcW w:w="685" w:type="dxa"/>
          </w:tcPr>
          <w:p w14:paraId="720A76B1"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МҚН</w:t>
            </w:r>
          </w:p>
        </w:tc>
        <w:tc>
          <w:tcPr>
            <w:tcW w:w="685" w:type="dxa"/>
          </w:tcPr>
          <w:p w14:paraId="16786687" w14:textId="77777777" w:rsidR="00111140" w:rsidRPr="00EF1F94" w:rsidRDefault="00111140" w:rsidP="006A41A2">
            <w:pPr>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ТҚ</w:t>
            </w:r>
          </w:p>
        </w:tc>
      </w:tr>
      <w:tr w:rsidR="00111140" w:rsidRPr="00EF1F94" w14:paraId="08119FA7" w14:textId="77777777" w:rsidTr="00111140">
        <w:trPr>
          <w:trHeight w:val="178"/>
        </w:trPr>
        <w:tc>
          <w:tcPr>
            <w:tcW w:w="1029" w:type="dxa"/>
          </w:tcPr>
          <w:p w14:paraId="7F409DF2" w14:textId="77777777" w:rsidR="00111140" w:rsidRPr="00EF1F94" w:rsidRDefault="00111140" w:rsidP="00E704CB">
            <w:pPr>
              <w:jc w:val="center"/>
              <w:rPr>
                <w:rFonts w:ascii="Times New Roman" w:hAnsi="Times New Roman" w:cs="Times New Roman"/>
                <w:sz w:val="28"/>
                <w:szCs w:val="28"/>
                <w:lang w:val="kk-KZ"/>
              </w:rPr>
            </w:pPr>
            <w:bookmarkStart w:id="31" w:name="_Hlk187219326"/>
            <w:r w:rsidRPr="00EF1F94">
              <w:rPr>
                <w:rFonts w:ascii="Times New Roman" w:hAnsi="Times New Roman" w:cs="Times New Roman"/>
                <w:sz w:val="28"/>
                <w:szCs w:val="28"/>
                <w:lang w:val="kk-KZ"/>
              </w:rPr>
              <w:t>ОК</w:t>
            </w:r>
          </w:p>
        </w:tc>
        <w:tc>
          <w:tcPr>
            <w:tcW w:w="685" w:type="dxa"/>
          </w:tcPr>
          <w:p w14:paraId="6CF84360"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0,983</w:t>
            </w:r>
          </w:p>
        </w:tc>
        <w:tc>
          <w:tcPr>
            <w:tcW w:w="685" w:type="dxa"/>
          </w:tcPr>
          <w:p w14:paraId="0B3D9A7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0,968</w:t>
            </w:r>
          </w:p>
        </w:tc>
        <w:tc>
          <w:tcPr>
            <w:tcW w:w="767" w:type="dxa"/>
          </w:tcPr>
          <w:p w14:paraId="555B599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0,999</w:t>
            </w:r>
          </w:p>
        </w:tc>
        <w:tc>
          <w:tcPr>
            <w:tcW w:w="588" w:type="dxa"/>
          </w:tcPr>
          <w:p w14:paraId="2C88BC97"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0,95</w:t>
            </w:r>
          </w:p>
        </w:tc>
        <w:tc>
          <w:tcPr>
            <w:tcW w:w="519" w:type="dxa"/>
          </w:tcPr>
          <w:p w14:paraId="14B7B251" w14:textId="77777777" w:rsidR="00111140" w:rsidRPr="00EF1F94" w:rsidRDefault="00111140" w:rsidP="00D2667A">
            <w:pPr>
              <w:jc w:val="both"/>
              <w:rPr>
                <w:rFonts w:ascii="Times New Roman" w:hAnsi="Times New Roman" w:cs="Times New Roman"/>
                <w:sz w:val="28"/>
                <w:szCs w:val="28"/>
                <w:lang w:val="en-US"/>
              </w:rPr>
            </w:pPr>
          </w:p>
        </w:tc>
        <w:tc>
          <w:tcPr>
            <w:tcW w:w="522" w:type="dxa"/>
          </w:tcPr>
          <w:p w14:paraId="66408F83" w14:textId="77777777" w:rsidR="00111140" w:rsidRPr="00EF1F94" w:rsidRDefault="00111140" w:rsidP="00D2667A">
            <w:pPr>
              <w:jc w:val="both"/>
              <w:rPr>
                <w:rFonts w:ascii="Times New Roman" w:hAnsi="Times New Roman" w:cs="Times New Roman"/>
                <w:sz w:val="28"/>
                <w:szCs w:val="28"/>
                <w:lang w:val="en-US"/>
              </w:rPr>
            </w:pPr>
          </w:p>
        </w:tc>
        <w:tc>
          <w:tcPr>
            <w:tcW w:w="673" w:type="dxa"/>
          </w:tcPr>
          <w:p w14:paraId="55CE765F" w14:textId="77777777" w:rsidR="00111140" w:rsidRPr="00EF1F94" w:rsidRDefault="00111140" w:rsidP="00D2667A">
            <w:pPr>
              <w:jc w:val="both"/>
              <w:rPr>
                <w:rFonts w:ascii="Times New Roman" w:hAnsi="Times New Roman" w:cs="Times New Roman"/>
                <w:sz w:val="28"/>
                <w:szCs w:val="28"/>
                <w:lang w:val="en-US"/>
              </w:rPr>
            </w:pPr>
          </w:p>
        </w:tc>
        <w:tc>
          <w:tcPr>
            <w:tcW w:w="527" w:type="dxa"/>
          </w:tcPr>
          <w:p w14:paraId="6C9FF5EC" w14:textId="77777777" w:rsidR="00111140" w:rsidRPr="00EF1F94" w:rsidRDefault="00111140" w:rsidP="00D2667A">
            <w:pPr>
              <w:jc w:val="both"/>
              <w:rPr>
                <w:rFonts w:ascii="Times New Roman" w:hAnsi="Times New Roman" w:cs="Times New Roman"/>
                <w:sz w:val="28"/>
                <w:szCs w:val="28"/>
                <w:lang w:val="en-US"/>
              </w:rPr>
            </w:pPr>
          </w:p>
        </w:tc>
        <w:tc>
          <w:tcPr>
            <w:tcW w:w="513" w:type="dxa"/>
          </w:tcPr>
          <w:p w14:paraId="4FAA4FA7"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53BE8951"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4FA6C57C"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4BF316D0"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47BF1190"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787E0245" w14:textId="77777777" w:rsidTr="00111140">
        <w:trPr>
          <w:trHeight w:val="185"/>
        </w:trPr>
        <w:tc>
          <w:tcPr>
            <w:tcW w:w="1029" w:type="dxa"/>
          </w:tcPr>
          <w:p w14:paraId="27267115"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ҚК</w:t>
            </w:r>
          </w:p>
        </w:tc>
        <w:tc>
          <w:tcPr>
            <w:tcW w:w="685" w:type="dxa"/>
          </w:tcPr>
          <w:p w14:paraId="08CCFAF0"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0,985</w:t>
            </w:r>
          </w:p>
        </w:tc>
        <w:tc>
          <w:tcPr>
            <w:tcW w:w="685" w:type="dxa"/>
          </w:tcPr>
          <w:p w14:paraId="3AC38787"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0,960</w:t>
            </w:r>
          </w:p>
        </w:tc>
        <w:tc>
          <w:tcPr>
            <w:tcW w:w="767" w:type="dxa"/>
          </w:tcPr>
          <w:p w14:paraId="7A3324AD"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0,959</w:t>
            </w:r>
          </w:p>
        </w:tc>
        <w:tc>
          <w:tcPr>
            <w:tcW w:w="588" w:type="dxa"/>
          </w:tcPr>
          <w:p w14:paraId="1712EA80"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0,69</w:t>
            </w:r>
          </w:p>
        </w:tc>
        <w:tc>
          <w:tcPr>
            <w:tcW w:w="519" w:type="dxa"/>
          </w:tcPr>
          <w:p w14:paraId="4BBAE879"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0,93</w:t>
            </w:r>
          </w:p>
        </w:tc>
        <w:tc>
          <w:tcPr>
            <w:tcW w:w="522" w:type="dxa"/>
          </w:tcPr>
          <w:p w14:paraId="5C7537BB" w14:textId="77777777" w:rsidR="00111140" w:rsidRPr="00EF1F94" w:rsidRDefault="00111140" w:rsidP="00D2667A">
            <w:pPr>
              <w:jc w:val="both"/>
              <w:rPr>
                <w:rFonts w:ascii="Times New Roman" w:hAnsi="Times New Roman" w:cs="Times New Roman"/>
                <w:sz w:val="28"/>
                <w:szCs w:val="28"/>
                <w:lang w:val="en-US"/>
              </w:rPr>
            </w:pPr>
          </w:p>
        </w:tc>
        <w:tc>
          <w:tcPr>
            <w:tcW w:w="673" w:type="dxa"/>
          </w:tcPr>
          <w:p w14:paraId="17E7EF9B" w14:textId="77777777" w:rsidR="00111140" w:rsidRPr="00EF1F94" w:rsidRDefault="00111140" w:rsidP="00D2667A">
            <w:pPr>
              <w:jc w:val="both"/>
              <w:rPr>
                <w:rFonts w:ascii="Times New Roman" w:hAnsi="Times New Roman" w:cs="Times New Roman"/>
                <w:sz w:val="28"/>
                <w:szCs w:val="28"/>
                <w:lang w:val="en-US"/>
              </w:rPr>
            </w:pPr>
          </w:p>
        </w:tc>
        <w:tc>
          <w:tcPr>
            <w:tcW w:w="527" w:type="dxa"/>
          </w:tcPr>
          <w:p w14:paraId="37DFCBA6" w14:textId="77777777" w:rsidR="00111140" w:rsidRPr="00EF1F94" w:rsidRDefault="00111140" w:rsidP="00D2667A">
            <w:pPr>
              <w:jc w:val="both"/>
              <w:rPr>
                <w:rFonts w:ascii="Times New Roman" w:hAnsi="Times New Roman" w:cs="Times New Roman"/>
                <w:sz w:val="28"/>
                <w:szCs w:val="28"/>
                <w:lang w:val="en-US"/>
              </w:rPr>
            </w:pPr>
          </w:p>
        </w:tc>
        <w:tc>
          <w:tcPr>
            <w:tcW w:w="513" w:type="dxa"/>
          </w:tcPr>
          <w:p w14:paraId="1F947DF1"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1EB049D7"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6C0D74ED"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5B4B8E4C"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7C9EF084"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47EF222F" w14:textId="77777777" w:rsidTr="00111140">
        <w:trPr>
          <w:trHeight w:val="197"/>
        </w:trPr>
        <w:tc>
          <w:tcPr>
            <w:tcW w:w="1029" w:type="dxa"/>
          </w:tcPr>
          <w:p w14:paraId="1529F6E6"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ӘӘ</w:t>
            </w:r>
          </w:p>
        </w:tc>
        <w:tc>
          <w:tcPr>
            <w:tcW w:w="685" w:type="dxa"/>
          </w:tcPr>
          <w:p w14:paraId="05F18357"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0,938</w:t>
            </w:r>
          </w:p>
        </w:tc>
        <w:tc>
          <w:tcPr>
            <w:tcW w:w="685" w:type="dxa"/>
          </w:tcPr>
          <w:p w14:paraId="1D485369"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0,990</w:t>
            </w:r>
          </w:p>
        </w:tc>
        <w:tc>
          <w:tcPr>
            <w:tcW w:w="767" w:type="dxa"/>
          </w:tcPr>
          <w:p w14:paraId="7AB49C7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0,669</w:t>
            </w:r>
          </w:p>
        </w:tc>
        <w:tc>
          <w:tcPr>
            <w:tcW w:w="588" w:type="dxa"/>
          </w:tcPr>
          <w:p w14:paraId="7DE35958"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0,03</w:t>
            </w:r>
          </w:p>
        </w:tc>
        <w:tc>
          <w:tcPr>
            <w:tcW w:w="519" w:type="dxa"/>
          </w:tcPr>
          <w:p w14:paraId="15E77630"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0,08</w:t>
            </w:r>
          </w:p>
        </w:tc>
        <w:tc>
          <w:tcPr>
            <w:tcW w:w="522" w:type="dxa"/>
          </w:tcPr>
          <w:p w14:paraId="6BADD498"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0,92</w:t>
            </w:r>
          </w:p>
        </w:tc>
        <w:tc>
          <w:tcPr>
            <w:tcW w:w="673" w:type="dxa"/>
          </w:tcPr>
          <w:p w14:paraId="06C1BE2A" w14:textId="77777777" w:rsidR="00111140" w:rsidRPr="00EF1F94" w:rsidRDefault="00111140" w:rsidP="00D2667A">
            <w:pPr>
              <w:jc w:val="both"/>
              <w:rPr>
                <w:rFonts w:ascii="Times New Roman" w:hAnsi="Times New Roman" w:cs="Times New Roman"/>
                <w:sz w:val="28"/>
                <w:szCs w:val="28"/>
                <w:lang w:val="en-US"/>
              </w:rPr>
            </w:pPr>
          </w:p>
        </w:tc>
        <w:tc>
          <w:tcPr>
            <w:tcW w:w="527" w:type="dxa"/>
          </w:tcPr>
          <w:p w14:paraId="51A8F6F2" w14:textId="77777777" w:rsidR="00111140" w:rsidRPr="00EF1F94" w:rsidRDefault="00111140" w:rsidP="00D2667A">
            <w:pPr>
              <w:jc w:val="both"/>
              <w:rPr>
                <w:rFonts w:ascii="Times New Roman" w:hAnsi="Times New Roman" w:cs="Times New Roman"/>
                <w:sz w:val="28"/>
                <w:szCs w:val="28"/>
                <w:lang w:val="en-US"/>
              </w:rPr>
            </w:pPr>
          </w:p>
        </w:tc>
        <w:tc>
          <w:tcPr>
            <w:tcW w:w="513" w:type="dxa"/>
          </w:tcPr>
          <w:p w14:paraId="5A1689C3"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2DAFF49A"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52478DF6"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1E1E044A"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00975045"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2E7194F2" w14:textId="77777777" w:rsidTr="00111140">
        <w:trPr>
          <w:trHeight w:val="196"/>
        </w:trPr>
        <w:tc>
          <w:tcPr>
            <w:tcW w:w="1029" w:type="dxa"/>
          </w:tcPr>
          <w:p w14:paraId="3BFF4AFA"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ЫШ</w:t>
            </w:r>
          </w:p>
        </w:tc>
        <w:tc>
          <w:tcPr>
            <w:tcW w:w="685" w:type="dxa"/>
          </w:tcPr>
          <w:p w14:paraId="4BEC3F52"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0,928</w:t>
            </w:r>
          </w:p>
        </w:tc>
        <w:tc>
          <w:tcPr>
            <w:tcW w:w="685" w:type="dxa"/>
          </w:tcPr>
          <w:p w14:paraId="4146193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0,998</w:t>
            </w:r>
          </w:p>
        </w:tc>
        <w:tc>
          <w:tcPr>
            <w:tcW w:w="767" w:type="dxa"/>
          </w:tcPr>
          <w:p w14:paraId="39420017"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0,658</w:t>
            </w:r>
          </w:p>
        </w:tc>
        <w:tc>
          <w:tcPr>
            <w:tcW w:w="588" w:type="dxa"/>
          </w:tcPr>
          <w:p w14:paraId="340A332B"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0,58</w:t>
            </w:r>
          </w:p>
        </w:tc>
        <w:tc>
          <w:tcPr>
            <w:tcW w:w="519" w:type="dxa"/>
          </w:tcPr>
          <w:p w14:paraId="0659D709"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0,63</w:t>
            </w:r>
          </w:p>
        </w:tc>
        <w:tc>
          <w:tcPr>
            <w:tcW w:w="522" w:type="dxa"/>
          </w:tcPr>
          <w:p w14:paraId="3F9B22A7"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0,39</w:t>
            </w:r>
          </w:p>
        </w:tc>
        <w:tc>
          <w:tcPr>
            <w:tcW w:w="673" w:type="dxa"/>
          </w:tcPr>
          <w:p w14:paraId="3D8D24DA"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0,93</w:t>
            </w:r>
          </w:p>
        </w:tc>
        <w:tc>
          <w:tcPr>
            <w:tcW w:w="527" w:type="dxa"/>
          </w:tcPr>
          <w:p w14:paraId="6ACBA445" w14:textId="77777777" w:rsidR="00111140" w:rsidRPr="00EF1F94" w:rsidRDefault="00111140" w:rsidP="00D2667A">
            <w:pPr>
              <w:jc w:val="both"/>
              <w:rPr>
                <w:rFonts w:ascii="Times New Roman" w:hAnsi="Times New Roman" w:cs="Times New Roman"/>
                <w:sz w:val="28"/>
                <w:szCs w:val="28"/>
                <w:lang w:val="en-US"/>
              </w:rPr>
            </w:pPr>
          </w:p>
        </w:tc>
        <w:tc>
          <w:tcPr>
            <w:tcW w:w="513" w:type="dxa"/>
          </w:tcPr>
          <w:p w14:paraId="2169EC8B"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77A46589"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78D83F30"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1AFD0F8C"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794A321E"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59E260CA" w14:textId="77777777" w:rsidTr="00111140">
        <w:trPr>
          <w:trHeight w:val="197"/>
        </w:trPr>
        <w:tc>
          <w:tcPr>
            <w:tcW w:w="1029" w:type="dxa"/>
          </w:tcPr>
          <w:p w14:paraId="566BDF0E"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ГЫ</w:t>
            </w:r>
          </w:p>
        </w:tc>
        <w:tc>
          <w:tcPr>
            <w:tcW w:w="685" w:type="dxa"/>
          </w:tcPr>
          <w:p w14:paraId="0358FF72"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0,928</w:t>
            </w:r>
          </w:p>
        </w:tc>
        <w:tc>
          <w:tcPr>
            <w:tcW w:w="685" w:type="dxa"/>
          </w:tcPr>
          <w:p w14:paraId="084C6659"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0,958</w:t>
            </w:r>
          </w:p>
        </w:tc>
        <w:tc>
          <w:tcPr>
            <w:tcW w:w="767" w:type="dxa"/>
          </w:tcPr>
          <w:p w14:paraId="75FF2511"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0,983</w:t>
            </w:r>
          </w:p>
        </w:tc>
        <w:tc>
          <w:tcPr>
            <w:tcW w:w="588" w:type="dxa"/>
          </w:tcPr>
          <w:p w14:paraId="583DFAFB"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0,59</w:t>
            </w:r>
          </w:p>
        </w:tc>
        <w:tc>
          <w:tcPr>
            <w:tcW w:w="519" w:type="dxa"/>
          </w:tcPr>
          <w:p w14:paraId="5CD2481F"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0,68</w:t>
            </w:r>
          </w:p>
        </w:tc>
        <w:tc>
          <w:tcPr>
            <w:tcW w:w="522" w:type="dxa"/>
          </w:tcPr>
          <w:p w14:paraId="0A25BE68"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0,30</w:t>
            </w:r>
          </w:p>
        </w:tc>
        <w:tc>
          <w:tcPr>
            <w:tcW w:w="673" w:type="dxa"/>
          </w:tcPr>
          <w:p w14:paraId="650659E5"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0,55</w:t>
            </w:r>
          </w:p>
        </w:tc>
        <w:tc>
          <w:tcPr>
            <w:tcW w:w="527" w:type="dxa"/>
          </w:tcPr>
          <w:p w14:paraId="3FB39649"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,93</w:t>
            </w:r>
          </w:p>
        </w:tc>
        <w:tc>
          <w:tcPr>
            <w:tcW w:w="513" w:type="dxa"/>
          </w:tcPr>
          <w:p w14:paraId="67993E2B"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7CF2D4AE"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0AD607FB"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4FFCE9E5"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34A5DB7F"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51F70B9D" w14:textId="77777777" w:rsidTr="00111140">
        <w:trPr>
          <w:trHeight w:val="194"/>
        </w:trPr>
        <w:tc>
          <w:tcPr>
            <w:tcW w:w="1029" w:type="dxa"/>
          </w:tcPr>
          <w:p w14:paraId="5CA8146D"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БҚ</w:t>
            </w:r>
          </w:p>
        </w:tc>
        <w:tc>
          <w:tcPr>
            <w:tcW w:w="685" w:type="dxa"/>
          </w:tcPr>
          <w:p w14:paraId="37247AC8"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0,988</w:t>
            </w:r>
          </w:p>
        </w:tc>
        <w:tc>
          <w:tcPr>
            <w:tcW w:w="685" w:type="dxa"/>
          </w:tcPr>
          <w:p w14:paraId="0D8714B0"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0,968</w:t>
            </w:r>
          </w:p>
        </w:tc>
        <w:tc>
          <w:tcPr>
            <w:tcW w:w="767" w:type="dxa"/>
          </w:tcPr>
          <w:p w14:paraId="12316919"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0,999</w:t>
            </w:r>
          </w:p>
        </w:tc>
        <w:tc>
          <w:tcPr>
            <w:tcW w:w="588" w:type="dxa"/>
          </w:tcPr>
          <w:p w14:paraId="0C99B0AA"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0,50</w:t>
            </w:r>
          </w:p>
        </w:tc>
        <w:tc>
          <w:tcPr>
            <w:tcW w:w="519" w:type="dxa"/>
          </w:tcPr>
          <w:p w14:paraId="7F1B0F4B"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0,86</w:t>
            </w:r>
          </w:p>
        </w:tc>
        <w:tc>
          <w:tcPr>
            <w:tcW w:w="522" w:type="dxa"/>
          </w:tcPr>
          <w:p w14:paraId="4C26B08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0,23</w:t>
            </w:r>
          </w:p>
        </w:tc>
        <w:tc>
          <w:tcPr>
            <w:tcW w:w="673" w:type="dxa"/>
          </w:tcPr>
          <w:p w14:paraId="034EDD53"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0,53</w:t>
            </w:r>
          </w:p>
        </w:tc>
        <w:tc>
          <w:tcPr>
            <w:tcW w:w="527" w:type="dxa"/>
          </w:tcPr>
          <w:p w14:paraId="038D6810"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,58</w:t>
            </w:r>
          </w:p>
        </w:tc>
        <w:tc>
          <w:tcPr>
            <w:tcW w:w="513" w:type="dxa"/>
          </w:tcPr>
          <w:p w14:paraId="62DDD60D"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,95</w:t>
            </w:r>
          </w:p>
        </w:tc>
        <w:tc>
          <w:tcPr>
            <w:tcW w:w="685" w:type="dxa"/>
          </w:tcPr>
          <w:p w14:paraId="73698FF2"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33C422A9"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06728F08"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73E5CD04"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4860CEEE" w14:textId="77777777" w:rsidTr="00111140">
        <w:trPr>
          <w:trHeight w:val="196"/>
        </w:trPr>
        <w:tc>
          <w:tcPr>
            <w:tcW w:w="1029" w:type="dxa"/>
          </w:tcPr>
          <w:p w14:paraId="0D8554F0"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ҚӘ</w:t>
            </w:r>
          </w:p>
        </w:tc>
        <w:tc>
          <w:tcPr>
            <w:tcW w:w="685" w:type="dxa"/>
          </w:tcPr>
          <w:p w14:paraId="4F1838EE"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0,933</w:t>
            </w:r>
          </w:p>
        </w:tc>
        <w:tc>
          <w:tcPr>
            <w:tcW w:w="685" w:type="dxa"/>
          </w:tcPr>
          <w:p w14:paraId="6F4CCFB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0,939</w:t>
            </w:r>
          </w:p>
        </w:tc>
        <w:tc>
          <w:tcPr>
            <w:tcW w:w="767" w:type="dxa"/>
          </w:tcPr>
          <w:p w14:paraId="70C95D5E"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0,895</w:t>
            </w:r>
          </w:p>
        </w:tc>
        <w:tc>
          <w:tcPr>
            <w:tcW w:w="588" w:type="dxa"/>
          </w:tcPr>
          <w:p w14:paraId="780FE0D9"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0,85</w:t>
            </w:r>
          </w:p>
        </w:tc>
        <w:tc>
          <w:tcPr>
            <w:tcW w:w="519" w:type="dxa"/>
          </w:tcPr>
          <w:p w14:paraId="1431CEDC"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0,88</w:t>
            </w:r>
          </w:p>
        </w:tc>
        <w:tc>
          <w:tcPr>
            <w:tcW w:w="522" w:type="dxa"/>
          </w:tcPr>
          <w:p w14:paraId="55D9824C"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0,39</w:t>
            </w:r>
          </w:p>
        </w:tc>
        <w:tc>
          <w:tcPr>
            <w:tcW w:w="673" w:type="dxa"/>
          </w:tcPr>
          <w:p w14:paraId="1468762D"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0,82</w:t>
            </w:r>
          </w:p>
        </w:tc>
        <w:tc>
          <w:tcPr>
            <w:tcW w:w="527" w:type="dxa"/>
          </w:tcPr>
          <w:p w14:paraId="068A6AA7"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,59</w:t>
            </w:r>
          </w:p>
        </w:tc>
        <w:tc>
          <w:tcPr>
            <w:tcW w:w="513" w:type="dxa"/>
          </w:tcPr>
          <w:p w14:paraId="072A3508"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,59</w:t>
            </w:r>
          </w:p>
        </w:tc>
        <w:tc>
          <w:tcPr>
            <w:tcW w:w="685" w:type="dxa"/>
          </w:tcPr>
          <w:p w14:paraId="79411565"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,99</w:t>
            </w:r>
          </w:p>
        </w:tc>
        <w:tc>
          <w:tcPr>
            <w:tcW w:w="685" w:type="dxa"/>
          </w:tcPr>
          <w:p w14:paraId="50DECB50"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0E2A8D37"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11781F98"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5AA01924" w14:textId="77777777" w:rsidTr="00111140">
        <w:trPr>
          <w:trHeight w:val="194"/>
        </w:trPr>
        <w:tc>
          <w:tcPr>
            <w:tcW w:w="1029" w:type="dxa"/>
          </w:tcPr>
          <w:p w14:paraId="44EF4997"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ТЖ</w:t>
            </w:r>
          </w:p>
        </w:tc>
        <w:tc>
          <w:tcPr>
            <w:tcW w:w="685" w:type="dxa"/>
          </w:tcPr>
          <w:p w14:paraId="2AE70A7C"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0,988</w:t>
            </w:r>
          </w:p>
        </w:tc>
        <w:tc>
          <w:tcPr>
            <w:tcW w:w="685" w:type="dxa"/>
          </w:tcPr>
          <w:p w14:paraId="7C8A0EB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0,925</w:t>
            </w:r>
          </w:p>
        </w:tc>
        <w:tc>
          <w:tcPr>
            <w:tcW w:w="767" w:type="dxa"/>
          </w:tcPr>
          <w:p w14:paraId="576349E3"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0,908</w:t>
            </w:r>
          </w:p>
        </w:tc>
        <w:tc>
          <w:tcPr>
            <w:tcW w:w="588" w:type="dxa"/>
          </w:tcPr>
          <w:p w14:paraId="1716675A"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0,85</w:t>
            </w:r>
          </w:p>
        </w:tc>
        <w:tc>
          <w:tcPr>
            <w:tcW w:w="519" w:type="dxa"/>
          </w:tcPr>
          <w:p w14:paraId="5187B20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0,62</w:t>
            </w:r>
          </w:p>
        </w:tc>
        <w:tc>
          <w:tcPr>
            <w:tcW w:w="522" w:type="dxa"/>
          </w:tcPr>
          <w:p w14:paraId="5DC5713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0,39</w:t>
            </w:r>
          </w:p>
        </w:tc>
        <w:tc>
          <w:tcPr>
            <w:tcW w:w="673" w:type="dxa"/>
          </w:tcPr>
          <w:p w14:paraId="7A950712"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0,58</w:t>
            </w:r>
          </w:p>
        </w:tc>
        <w:tc>
          <w:tcPr>
            <w:tcW w:w="527" w:type="dxa"/>
          </w:tcPr>
          <w:p w14:paraId="423D314E"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,59</w:t>
            </w:r>
          </w:p>
        </w:tc>
        <w:tc>
          <w:tcPr>
            <w:tcW w:w="513" w:type="dxa"/>
          </w:tcPr>
          <w:p w14:paraId="4099493D"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,83</w:t>
            </w:r>
          </w:p>
        </w:tc>
        <w:tc>
          <w:tcPr>
            <w:tcW w:w="685" w:type="dxa"/>
          </w:tcPr>
          <w:p w14:paraId="539B8313"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,83</w:t>
            </w:r>
          </w:p>
        </w:tc>
        <w:tc>
          <w:tcPr>
            <w:tcW w:w="685" w:type="dxa"/>
          </w:tcPr>
          <w:p w14:paraId="1000488C"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,90</w:t>
            </w:r>
          </w:p>
        </w:tc>
        <w:tc>
          <w:tcPr>
            <w:tcW w:w="685" w:type="dxa"/>
          </w:tcPr>
          <w:p w14:paraId="75EBD1C3" w14:textId="77777777" w:rsidR="00111140" w:rsidRPr="00EF1F94" w:rsidRDefault="00111140" w:rsidP="00D2667A">
            <w:pPr>
              <w:jc w:val="both"/>
              <w:rPr>
                <w:rFonts w:ascii="Times New Roman" w:hAnsi="Times New Roman" w:cs="Times New Roman"/>
                <w:sz w:val="28"/>
                <w:szCs w:val="28"/>
                <w:lang w:val="en-US"/>
              </w:rPr>
            </w:pPr>
          </w:p>
        </w:tc>
        <w:tc>
          <w:tcPr>
            <w:tcW w:w="685" w:type="dxa"/>
          </w:tcPr>
          <w:p w14:paraId="72DB1ACD"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42EBE12D" w14:textId="77777777" w:rsidTr="00111140">
        <w:trPr>
          <w:trHeight w:val="194"/>
        </w:trPr>
        <w:tc>
          <w:tcPr>
            <w:tcW w:w="1029" w:type="dxa"/>
          </w:tcPr>
          <w:p w14:paraId="4AF15EDB"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МҚН</w:t>
            </w:r>
          </w:p>
        </w:tc>
        <w:tc>
          <w:tcPr>
            <w:tcW w:w="685" w:type="dxa"/>
          </w:tcPr>
          <w:p w14:paraId="28D0DD2A"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0,959</w:t>
            </w:r>
          </w:p>
        </w:tc>
        <w:tc>
          <w:tcPr>
            <w:tcW w:w="685" w:type="dxa"/>
          </w:tcPr>
          <w:p w14:paraId="6FC1536B"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0,988</w:t>
            </w:r>
          </w:p>
        </w:tc>
        <w:tc>
          <w:tcPr>
            <w:tcW w:w="767" w:type="dxa"/>
          </w:tcPr>
          <w:p w14:paraId="66AA34CB"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0,925</w:t>
            </w:r>
          </w:p>
        </w:tc>
        <w:tc>
          <w:tcPr>
            <w:tcW w:w="588" w:type="dxa"/>
          </w:tcPr>
          <w:p w14:paraId="2AB83294"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0,53</w:t>
            </w:r>
          </w:p>
        </w:tc>
        <w:tc>
          <w:tcPr>
            <w:tcW w:w="519" w:type="dxa"/>
          </w:tcPr>
          <w:p w14:paraId="777921A4"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0,56</w:t>
            </w:r>
          </w:p>
        </w:tc>
        <w:tc>
          <w:tcPr>
            <w:tcW w:w="522" w:type="dxa"/>
          </w:tcPr>
          <w:p w14:paraId="7D0C948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0,29</w:t>
            </w:r>
          </w:p>
        </w:tc>
        <w:tc>
          <w:tcPr>
            <w:tcW w:w="673" w:type="dxa"/>
          </w:tcPr>
          <w:p w14:paraId="66AAD3EF"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0,89</w:t>
            </w:r>
          </w:p>
        </w:tc>
        <w:tc>
          <w:tcPr>
            <w:tcW w:w="527" w:type="dxa"/>
          </w:tcPr>
          <w:p w14:paraId="42917062"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,69</w:t>
            </w:r>
          </w:p>
        </w:tc>
        <w:tc>
          <w:tcPr>
            <w:tcW w:w="513" w:type="dxa"/>
          </w:tcPr>
          <w:p w14:paraId="60914368"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,59</w:t>
            </w:r>
          </w:p>
        </w:tc>
        <w:tc>
          <w:tcPr>
            <w:tcW w:w="685" w:type="dxa"/>
          </w:tcPr>
          <w:p w14:paraId="3FD3C48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,90</w:t>
            </w:r>
          </w:p>
        </w:tc>
        <w:tc>
          <w:tcPr>
            <w:tcW w:w="685" w:type="dxa"/>
          </w:tcPr>
          <w:p w14:paraId="3A27170E"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,52</w:t>
            </w:r>
          </w:p>
        </w:tc>
        <w:tc>
          <w:tcPr>
            <w:tcW w:w="685" w:type="dxa"/>
          </w:tcPr>
          <w:p w14:paraId="08AC4DC7"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0</w:t>
            </w:r>
            <w:r w:rsidRPr="00EF1F94">
              <w:rPr>
                <w:rFonts w:ascii="Times New Roman" w:hAnsi="Times New Roman" w:cs="Times New Roman"/>
                <w:sz w:val="28"/>
                <w:szCs w:val="28"/>
                <w:lang w:val="en-US"/>
              </w:rPr>
              <w:t>,96</w:t>
            </w:r>
          </w:p>
        </w:tc>
        <w:tc>
          <w:tcPr>
            <w:tcW w:w="685" w:type="dxa"/>
          </w:tcPr>
          <w:p w14:paraId="55308F07" w14:textId="77777777" w:rsidR="00111140" w:rsidRPr="00EF1F94" w:rsidRDefault="00111140" w:rsidP="00D2667A">
            <w:pPr>
              <w:jc w:val="both"/>
              <w:rPr>
                <w:rFonts w:ascii="Times New Roman" w:hAnsi="Times New Roman" w:cs="Times New Roman"/>
                <w:sz w:val="28"/>
                <w:szCs w:val="28"/>
                <w:lang w:val="en-US"/>
              </w:rPr>
            </w:pPr>
          </w:p>
        </w:tc>
      </w:tr>
      <w:tr w:rsidR="00111140" w:rsidRPr="00EF1F94" w14:paraId="5A7D13CC" w14:textId="77777777" w:rsidTr="00111140">
        <w:trPr>
          <w:trHeight w:val="194"/>
        </w:trPr>
        <w:tc>
          <w:tcPr>
            <w:tcW w:w="1029" w:type="dxa"/>
          </w:tcPr>
          <w:p w14:paraId="6E2A48D2" w14:textId="77777777" w:rsidR="00111140" w:rsidRPr="00EF1F94" w:rsidRDefault="00111140" w:rsidP="00E704CB">
            <w:pPr>
              <w:jc w:val="center"/>
              <w:rPr>
                <w:rFonts w:ascii="Times New Roman" w:hAnsi="Times New Roman" w:cs="Times New Roman"/>
                <w:sz w:val="28"/>
                <w:szCs w:val="28"/>
                <w:lang w:val="kk-KZ"/>
              </w:rPr>
            </w:pPr>
            <w:r w:rsidRPr="00EF1F94">
              <w:rPr>
                <w:rFonts w:ascii="Times New Roman" w:hAnsi="Times New Roman" w:cs="Times New Roman"/>
                <w:sz w:val="28"/>
                <w:szCs w:val="28"/>
                <w:lang w:val="kk-KZ"/>
              </w:rPr>
              <w:t>ТҚ</w:t>
            </w:r>
          </w:p>
        </w:tc>
        <w:tc>
          <w:tcPr>
            <w:tcW w:w="685" w:type="dxa"/>
          </w:tcPr>
          <w:p w14:paraId="67389972"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0,995</w:t>
            </w:r>
          </w:p>
        </w:tc>
        <w:tc>
          <w:tcPr>
            <w:tcW w:w="685" w:type="dxa"/>
          </w:tcPr>
          <w:p w14:paraId="01639FAE"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0,933</w:t>
            </w:r>
          </w:p>
        </w:tc>
        <w:tc>
          <w:tcPr>
            <w:tcW w:w="767" w:type="dxa"/>
          </w:tcPr>
          <w:p w14:paraId="65F193F3"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0,638</w:t>
            </w:r>
          </w:p>
        </w:tc>
        <w:tc>
          <w:tcPr>
            <w:tcW w:w="588" w:type="dxa"/>
          </w:tcPr>
          <w:p w14:paraId="7FC5C4E4"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0,83</w:t>
            </w:r>
          </w:p>
        </w:tc>
        <w:tc>
          <w:tcPr>
            <w:tcW w:w="519" w:type="dxa"/>
          </w:tcPr>
          <w:p w14:paraId="611F4E8B"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0,89</w:t>
            </w:r>
          </w:p>
        </w:tc>
        <w:tc>
          <w:tcPr>
            <w:tcW w:w="522" w:type="dxa"/>
          </w:tcPr>
          <w:p w14:paraId="0915241C"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0,32</w:t>
            </w:r>
          </w:p>
        </w:tc>
        <w:tc>
          <w:tcPr>
            <w:tcW w:w="673" w:type="dxa"/>
          </w:tcPr>
          <w:p w14:paraId="0B16F215"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0,89</w:t>
            </w:r>
          </w:p>
        </w:tc>
        <w:tc>
          <w:tcPr>
            <w:tcW w:w="527" w:type="dxa"/>
          </w:tcPr>
          <w:p w14:paraId="0A51D40B"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0,52</w:t>
            </w:r>
          </w:p>
        </w:tc>
        <w:tc>
          <w:tcPr>
            <w:tcW w:w="513" w:type="dxa"/>
          </w:tcPr>
          <w:p w14:paraId="00405742"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0,39</w:t>
            </w:r>
          </w:p>
        </w:tc>
        <w:tc>
          <w:tcPr>
            <w:tcW w:w="685" w:type="dxa"/>
          </w:tcPr>
          <w:p w14:paraId="3F60275D"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0,58</w:t>
            </w:r>
          </w:p>
        </w:tc>
        <w:tc>
          <w:tcPr>
            <w:tcW w:w="685" w:type="dxa"/>
          </w:tcPr>
          <w:p w14:paraId="66D2F0F4"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0,89</w:t>
            </w:r>
          </w:p>
        </w:tc>
        <w:tc>
          <w:tcPr>
            <w:tcW w:w="685" w:type="dxa"/>
          </w:tcPr>
          <w:p w14:paraId="4572A485"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0,68</w:t>
            </w:r>
          </w:p>
        </w:tc>
        <w:tc>
          <w:tcPr>
            <w:tcW w:w="685" w:type="dxa"/>
          </w:tcPr>
          <w:p w14:paraId="5A1E6106" w14:textId="77777777" w:rsidR="00111140" w:rsidRPr="00EF1F94" w:rsidRDefault="00111140" w:rsidP="00D2667A">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0,89</w:t>
            </w:r>
          </w:p>
        </w:tc>
      </w:tr>
      <w:bookmarkEnd w:id="31"/>
    </w:tbl>
    <w:p w14:paraId="0B6D532D"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370535D3" w14:textId="77777777" w:rsidR="00F43059" w:rsidRDefault="00F43059"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Барлық жасырын эндогендік айнымалылар 0,1-ден жоғары R</w:t>
      </w:r>
      <w:r w:rsidRPr="00EF1F94">
        <w:rPr>
          <w:rFonts w:ascii="Times New Roman" w:hAnsi="Times New Roman" w:cs="Times New Roman"/>
          <w:noProof/>
          <w:sz w:val="28"/>
          <w:szCs w:val="28"/>
          <w:vertAlign w:val="superscript"/>
          <w:lang w:val="kk-KZ"/>
        </w:rPr>
        <w:t>2</w:t>
      </w:r>
      <w:r w:rsidRPr="00EF1F94">
        <w:rPr>
          <w:rFonts w:ascii="Times New Roman" w:hAnsi="Times New Roman" w:cs="Times New Roman"/>
          <w:noProof/>
          <w:sz w:val="28"/>
          <w:szCs w:val="28"/>
          <w:lang w:val="kk-KZ"/>
        </w:rPr>
        <w:t xml:space="preserve"> мәніне ие болғандықтан, бұл конструкциялар ақылға қонымды болжамдық күшке ие (Кесте 2</w:t>
      </w:r>
      <w:r>
        <w:rPr>
          <w:rFonts w:ascii="Times New Roman" w:hAnsi="Times New Roman" w:cs="Times New Roman"/>
          <w:noProof/>
          <w:sz w:val="28"/>
          <w:szCs w:val="28"/>
          <w:lang w:val="kk-KZ"/>
        </w:rPr>
        <w:t>.17</w:t>
      </w:r>
      <w:r w:rsidRPr="00EF1F94">
        <w:rPr>
          <w:rFonts w:ascii="Times New Roman" w:hAnsi="Times New Roman" w:cs="Times New Roman"/>
          <w:noProof/>
          <w:sz w:val="28"/>
          <w:szCs w:val="28"/>
          <w:lang w:val="kk-KZ"/>
        </w:rPr>
        <w:t>).</w:t>
      </w:r>
    </w:p>
    <w:p w14:paraId="2A3229BD" w14:textId="77777777" w:rsidR="00F43059" w:rsidRDefault="00F43059" w:rsidP="006A41A2">
      <w:pPr>
        <w:spacing w:after="0" w:line="240" w:lineRule="auto"/>
        <w:jc w:val="both"/>
        <w:rPr>
          <w:rFonts w:ascii="Times New Roman" w:hAnsi="Times New Roman" w:cs="Times New Roman"/>
          <w:noProof/>
          <w:sz w:val="28"/>
          <w:szCs w:val="28"/>
          <w:lang w:val="kk-KZ"/>
        </w:rPr>
      </w:pPr>
    </w:p>
    <w:p w14:paraId="72085256" w14:textId="5DEEB8BE" w:rsidR="00696FD6" w:rsidRPr="00EF1F94" w:rsidRDefault="00912850"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2.17</w:t>
      </w:r>
      <w:r w:rsidRPr="00EF1F94">
        <w:rPr>
          <w:rFonts w:ascii="Times New Roman" w:hAnsi="Times New Roman" w:cs="Times New Roman"/>
          <w:noProof/>
          <w:sz w:val="28"/>
          <w:szCs w:val="28"/>
          <w:lang w:val="kk-KZ"/>
        </w:rPr>
        <w:t xml:space="preserve"> – </w:t>
      </w:r>
      <w:r w:rsidR="00733582" w:rsidRPr="00EF1F94">
        <w:rPr>
          <w:rFonts w:ascii="Times New Roman" w:hAnsi="Times New Roman" w:cs="Times New Roman"/>
          <w:noProof/>
          <w:sz w:val="28"/>
          <w:szCs w:val="28"/>
          <w:lang w:val="kk-KZ"/>
        </w:rPr>
        <w:t>Тұжырымдаманың б</w:t>
      </w:r>
      <w:r w:rsidR="006A41A2" w:rsidRPr="00EF1F94">
        <w:rPr>
          <w:rFonts w:ascii="Times New Roman" w:hAnsi="Times New Roman" w:cs="Times New Roman"/>
          <w:noProof/>
          <w:sz w:val="28"/>
          <w:szCs w:val="28"/>
          <w:lang w:val="kk-KZ"/>
        </w:rPr>
        <w:t>олжам</w:t>
      </w:r>
      <w:r w:rsidR="00733582" w:rsidRPr="00EF1F94">
        <w:rPr>
          <w:rFonts w:ascii="Times New Roman" w:hAnsi="Times New Roman" w:cs="Times New Roman"/>
          <w:noProof/>
          <w:sz w:val="28"/>
          <w:szCs w:val="28"/>
          <w:lang w:val="kk-KZ"/>
        </w:rPr>
        <w:t>ы</w:t>
      </w:r>
      <w:r w:rsidR="006A41A2" w:rsidRPr="00EF1F94">
        <w:rPr>
          <w:rFonts w:ascii="Times New Roman" w:hAnsi="Times New Roman" w:cs="Times New Roman"/>
          <w:noProof/>
          <w:sz w:val="28"/>
          <w:szCs w:val="28"/>
          <w:lang w:val="kk-KZ"/>
        </w:rPr>
        <w:t xml:space="preserve"> </w:t>
      </w:r>
      <w:r w:rsidR="00733582" w:rsidRPr="00EF1F94">
        <w:rPr>
          <w:rFonts w:ascii="Times New Roman" w:hAnsi="Times New Roman" w:cs="Times New Roman"/>
          <w:noProof/>
          <w:sz w:val="28"/>
          <w:szCs w:val="28"/>
          <w:lang w:val="kk-KZ"/>
        </w:rPr>
        <w:t>бойынша</w:t>
      </w:r>
      <w:r w:rsidR="006A41A2" w:rsidRPr="00EF1F94">
        <w:rPr>
          <w:rFonts w:ascii="Times New Roman" w:hAnsi="Times New Roman" w:cs="Times New Roman"/>
          <w:noProof/>
          <w:sz w:val="28"/>
          <w:szCs w:val="28"/>
          <w:lang w:val="kk-KZ"/>
        </w:rPr>
        <w:t xml:space="preserve"> </w:t>
      </w:r>
      <w:r w:rsidR="00733582" w:rsidRPr="00EF1F94">
        <w:rPr>
          <w:rFonts w:ascii="Times New Roman" w:hAnsi="Times New Roman" w:cs="Times New Roman"/>
          <w:noProof/>
          <w:sz w:val="28"/>
          <w:szCs w:val="28"/>
          <w:lang w:val="kk-KZ"/>
        </w:rPr>
        <w:t>т</w:t>
      </w:r>
      <w:r w:rsidR="006A41A2" w:rsidRPr="00EF1F94">
        <w:rPr>
          <w:rFonts w:ascii="Times New Roman" w:hAnsi="Times New Roman" w:cs="Times New Roman"/>
          <w:noProof/>
          <w:sz w:val="28"/>
          <w:szCs w:val="28"/>
          <w:lang w:val="kk-KZ"/>
        </w:rPr>
        <w:t>үсіндірілген дисперсия және сынақ мәндері</w:t>
      </w:r>
    </w:p>
    <w:tbl>
      <w:tblPr>
        <w:tblStyle w:val="TableNormal1"/>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2"/>
        <w:gridCol w:w="998"/>
        <w:gridCol w:w="932"/>
      </w:tblGrid>
      <w:tr w:rsidR="006A41A2" w:rsidRPr="00EF1F94" w14:paraId="38A93C55" w14:textId="77777777" w:rsidTr="003313E0">
        <w:trPr>
          <w:trHeight w:val="212"/>
        </w:trPr>
        <w:tc>
          <w:tcPr>
            <w:tcW w:w="7042" w:type="dxa"/>
          </w:tcPr>
          <w:p w14:paraId="444BA2F4"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 xml:space="preserve">Жасырын эндогендік айнымалылар </w:t>
            </w:r>
          </w:p>
        </w:tc>
        <w:tc>
          <w:tcPr>
            <w:tcW w:w="998" w:type="dxa"/>
          </w:tcPr>
          <w:p w14:paraId="24B75245" w14:textId="77777777" w:rsidR="006A41A2" w:rsidRPr="00D94ABC" w:rsidRDefault="006A41A2" w:rsidP="007B263C">
            <w:pPr>
              <w:jc w:val="center"/>
              <w:rPr>
                <w:rFonts w:ascii="Times New Roman" w:hAnsi="Times New Roman" w:cs="Times New Roman"/>
                <w:sz w:val="28"/>
                <w:szCs w:val="28"/>
                <w:lang w:val="en-US"/>
              </w:rPr>
            </w:pPr>
            <w:r w:rsidRPr="00D94ABC">
              <w:rPr>
                <w:rFonts w:ascii="Times New Roman" w:hAnsi="Times New Roman" w:cs="Times New Roman"/>
                <w:sz w:val="28"/>
                <w:szCs w:val="28"/>
                <w:lang w:val="en-US"/>
              </w:rPr>
              <w:t>R</w:t>
            </w:r>
            <w:r w:rsidRPr="00D94ABC">
              <w:rPr>
                <w:rFonts w:ascii="Times New Roman" w:hAnsi="Times New Roman" w:cs="Times New Roman"/>
                <w:sz w:val="28"/>
                <w:szCs w:val="28"/>
                <w:vertAlign w:val="superscript"/>
                <w:lang w:val="en-US"/>
              </w:rPr>
              <w:t>2</w:t>
            </w:r>
          </w:p>
        </w:tc>
        <w:tc>
          <w:tcPr>
            <w:tcW w:w="932" w:type="dxa"/>
          </w:tcPr>
          <w:p w14:paraId="27DBDC90" w14:textId="77777777" w:rsidR="006A41A2" w:rsidRPr="00D94ABC" w:rsidRDefault="006A41A2" w:rsidP="007B263C">
            <w:pPr>
              <w:jc w:val="center"/>
              <w:rPr>
                <w:rFonts w:ascii="Times New Roman" w:hAnsi="Times New Roman" w:cs="Times New Roman"/>
                <w:sz w:val="28"/>
                <w:szCs w:val="28"/>
                <w:lang w:val="en-US"/>
              </w:rPr>
            </w:pPr>
            <w:r w:rsidRPr="00D94ABC">
              <w:rPr>
                <w:rFonts w:ascii="Times New Roman" w:hAnsi="Times New Roman" w:cs="Times New Roman"/>
                <w:sz w:val="28"/>
                <w:szCs w:val="28"/>
                <w:lang w:val="en-US"/>
              </w:rPr>
              <w:t>Q</w:t>
            </w:r>
            <w:r w:rsidRPr="00D94ABC">
              <w:rPr>
                <w:rFonts w:ascii="Times New Roman" w:hAnsi="Times New Roman" w:cs="Times New Roman"/>
                <w:sz w:val="28"/>
                <w:szCs w:val="28"/>
                <w:vertAlign w:val="superscript"/>
                <w:lang w:val="en-US"/>
              </w:rPr>
              <w:t>2</w:t>
            </w:r>
          </w:p>
        </w:tc>
      </w:tr>
      <w:tr w:rsidR="006A41A2" w:rsidRPr="00EF1F94" w14:paraId="382DC4D4" w14:textId="77777777" w:rsidTr="003313E0">
        <w:trPr>
          <w:trHeight w:val="212"/>
        </w:trPr>
        <w:tc>
          <w:tcPr>
            <w:tcW w:w="7042" w:type="dxa"/>
          </w:tcPr>
          <w:p w14:paraId="4F7C4F50"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Күту өнімділігі (</w:t>
            </w:r>
            <w:r w:rsidR="00BE366F" w:rsidRPr="00EF1F94">
              <w:rPr>
                <w:rFonts w:ascii="Times New Roman" w:hAnsi="Times New Roman" w:cs="Times New Roman"/>
                <w:noProof/>
                <w:sz w:val="28"/>
                <w:szCs w:val="28"/>
                <w:lang w:val="kk-KZ"/>
              </w:rPr>
              <w:t>ОК</w:t>
            </w:r>
            <w:r w:rsidRPr="00EF1F94">
              <w:rPr>
                <w:rFonts w:ascii="Times New Roman" w:hAnsi="Times New Roman" w:cs="Times New Roman"/>
                <w:noProof/>
                <w:sz w:val="28"/>
                <w:szCs w:val="28"/>
                <w:lang w:val="kk-KZ"/>
              </w:rPr>
              <w:t xml:space="preserve">) </w:t>
            </w:r>
          </w:p>
        </w:tc>
        <w:tc>
          <w:tcPr>
            <w:tcW w:w="998" w:type="dxa"/>
          </w:tcPr>
          <w:p w14:paraId="6EFB8002"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0.527</w:t>
            </w:r>
          </w:p>
        </w:tc>
        <w:tc>
          <w:tcPr>
            <w:tcW w:w="932" w:type="dxa"/>
          </w:tcPr>
          <w:p w14:paraId="416AC5A9"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0.534</w:t>
            </w:r>
          </w:p>
        </w:tc>
      </w:tr>
      <w:tr w:rsidR="006A41A2" w:rsidRPr="00EF1F94" w14:paraId="3200CA28" w14:textId="77777777" w:rsidTr="003313E0">
        <w:trPr>
          <w:trHeight w:val="213"/>
        </w:trPr>
        <w:tc>
          <w:tcPr>
            <w:tcW w:w="7042" w:type="dxa"/>
          </w:tcPr>
          <w:p w14:paraId="4EE4CA16"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Мінез-құлық ниеті (</w:t>
            </w:r>
            <w:r w:rsidR="00BE366F" w:rsidRPr="00EF1F94">
              <w:rPr>
                <w:rFonts w:ascii="Times New Roman" w:hAnsi="Times New Roman" w:cs="Times New Roman"/>
                <w:noProof/>
                <w:sz w:val="28"/>
                <w:szCs w:val="28"/>
                <w:lang w:val="kk-KZ"/>
              </w:rPr>
              <w:t>МҚН</w:t>
            </w:r>
            <w:r w:rsidRPr="00EF1F94">
              <w:rPr>
                <w:rFonts w:ascii="Times New Roman" w:hAnsi="Times New Roman" w:cs="Times New Roman"/>
                <w:noProof/>
                <w:sz w:val="28"/>
                <w:szCs w:val="28"/>
                <w:lang w:val="kk-KZ"/>
              </w:rPr>
              <w:t>)</w:t>
            </w:r>
          </w:p>
        </w:tc>
        <w:tc>
          <w:tcPr>
            <w:tcW w:w="998" w:type="dxa"/>
          </w:tcPr>
          <w:p w14:paraId="3A299C5D"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0.748</w:t>
            </w:r>
          </w:p>
        </w:tc>
        <w:tc>
          <w:tcPr>
            <w:tcW w:w="932" w:type="dxa"/>
          </w:tcPr>
          <w:p w14:paraId="6960649D"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0.753</w:t>
            </w:r>
          </w:p>
        </w:tc>
      </w:tr>
      <w:tr w:rsidR="006A41A2" w:rsidRPr="00EF1F94" w14:paraId="221D065F" w14:textId="77777777" w:rsidTr="003313E0">
        <w:trPr>
          <w:trHeight w:val="213"/>
        </w:trPr>
        <w:tc>
          <w:tcPr>
            <w:tcW w:w="7042" w:type="dxa"/>
          </w:tcPr>
          <w:p w14:paraId="63582251"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Қолдануы</w:t>
            </w:r>
            <w:r w:rsidRPr="00EF1F94">
              <w:rPr>
                <w:rFonts w:ascii="Times New Roman" w:hAnsi="Times New Roman" w:cs="Times New Roman"/>
                <w:sz w:val="28"/>
                <w:szCs w:val="28"/>
                <w:lang w:val="en-US"/>
              </w:rPr>
              <w:t xml:space="preserve"> (</w:t>
            </w:r>
            <w:r w:rsidR="00BE366F" w:rsidRPr="00EF1F94">
              <w:rPr>
                <w:rFonts w:ascii="Times New Roman" w:hAnsi="Times New Roman" w:cs="Times New Roman"/>
                <w:sz w:val="28"/>
                <w:szCs w:val="28"/>
                <w:lang w:val="kk-KZ"/>
              </w:rPr>
              <w:t>ҚЖ</w:t>
            </w:r>
            <w:r w:rsidRPr="00EF1F94">
              <w:rPr>
                <w:rFonts w:ascii="Times New Roman" w:hAnsi="Times New Roman" w:cs="Times New Roman"/>
                <w:sz w:val="28"/>
                <w:szCs w:val="28"/>
                <w:lang w:val="en-US"/>
              </w:rPr>
              <w:t>)</w:t>
            </w:r>
          </w:p>
        </w:tc>
        <w:tc>
          <w:tcPr>
            <w:tcW w:w="998" w:type="dxa"/>
          </w:tcPr>
          <w:p w14:paraId="472969B2"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0.576</w:t>
            </w:r>
          </w:p>
        </w:tc>
        <w:tc>
          <w:tcPr>
            <w:tcW w:w="932" w:type="dxa"/>
          </w:tcPr>
          <w:p w14:paraId="1AC8BD90" w14:textId="77777777" w:rsidR="006A41A2" w:rsidRPr="00EF1F94" w:rsidRDefault="006A41A2" w:rsidP="006A41A2">
            <w:pPr>
              <w:jc w:val="both"/>
              <w:rPr>
                <w:rFonts w:ascii="Times New Roman" w:hAnsi="Times New Roman" w:cs="Times New Roman"/>
                <w:sz w:val="28"/>
                <w:szCs w:val="28"/>
                <w:lang w:val="en-US"/>
              </w:rPr>
            </w:pPr>
            <w:r w:rsidRPr="00EF1F94">
              <w:rPr>
                <w:rFonts w:ascii="Times New Roman" w:hAnsi="Times New Roman" w:cs="Times New Roman"/>
                <w:sz w:val="28"/>
                <w:szCs w:val="28"/>
                <w:lang w:val="en-US"/>
              </w:rPr>
              <w:t>0.580</w:t>
            </w:r>
          </w:p>
        </w:tc>
      </w:tr>
    </w:tbl>
    <w:p w14:paraId="4E8A21CF" w14:textId="77777777" w:rsidR="006A41A2" w:rsidRPr="00EF1F94" w:rsidRDefault="006A41A2" w:rsidP="006A41A2">
      <w:pPr>
        <w:spacing w:after="0" w:line="240" w:lineRule="auto"/>
        <w:jc w:val="both"/>
        <w:rPr>
          <w:rFonts w:ascii="Times New Roman" w:hAnsi="Times New Roman" w:cs="Times New Roman"/>
          <w:noProof/>
          <w:sz w:val="28"/>
          <w:szCs w:val="28"/>
          <w:lang w:val="kk-KZ"/>
        </w:rPr>
      </w:pPr>
    </w:p>
    <w:p w14:paraId="4133F9F1" w14:textId="02F6F3BF" w:rsidR="006A41A2" w:rsidRPr="00EF1F94" w:rsidRDefault="00912850" w:rsidP="006A41A2">
      <w:pPr>
        <w:spacing w:after="0" w:line="240" w:lineRule="auto"/>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Кесте 2</w:t>
      </w:r>
      <w:r w:rsidR="001756F9">
        <w:rPr>
          <w:rFonts w:ascii="Times New Roman" w:hAnsi="Times New Roman" w:cs="Times New Roman"/>
          <w:noProof/>
          <w:sz w:val="28"/>
          <w:szCs w:val="28"/>
          <w:lang w:val="en-US"/>
        </w:rPr>
        <w:t>.1</w:t>
      </w:r>
      <w:r w:rsidR="00792808">
        <w:rPr>
          <w:rFonts w:ascii="Times New Roman" w:hAnsi="Times New Roman" w:cs="Times New Roman"/>
          <w:noProof/>
          <w:sz w:val="28"/>
          <w:szCs w:val="28"/>
        </w:rPr>
        <w:t>8</w:t>
      </w:r>
      <w:r w:rsidRPr="00EF1F94">
        <w:rPr>
          <w:rFonts w:ascii="Times New Roman" w:hAnsi="Times New Roman" w:cs="Times New Roman"/>
          <w:noProof/>
          <w:sz w:val="28"/>
          <w:szCs w:val="28"/>
          <w:lang w:val="kk-KZ"/>
        </w:rPr>
        <w:t xml:space="preserve"> – </w:t>
      </w:r>
      <w:r w:rsidR="00331404" w:rsidRPr="00EF1F94">
        <w:rPr>
          <w:rFonts w:ascii="Times New Roman" w:hAnsi="Times New Roman" w:cs="Times New Roman"/>
          <w:noProof/>
          <w:sz w:val="28"/>
          <w:szCs w:val="28"/>
          <w:lang w:val="kk-KZ"/>
        </w:rPr>
        <w:t>Болжам</w:t>
      </w:r>
      <w:r w:rsidR="00FC1165" w:rsidRPr="00EF1F94">
        <w:rPr>
          <w:rFonts w:ascii="Times New Roman" w:hAnsi="Times New Roman" w:cs="Times New Roman"/>
          <w:noProof/>
          <w:sz w:val="28"/>
          <w:szCs w:val="28"/>
          <w:lang w:val="kk-KZ"/>
        </w:rPr>
        <w:t>дард</w:t>
      </w:r>
      <w:r w:rsidR="006A41A2" w:rsidRPr="00EF1F94">
        <w:rPr>
          <w:rFonts w:ascii="Times New Roman" w:hAnsi="Times New Roman" w:cs="Times New Roman"/>
          <w:noProof/>
          <w:sz w:val="28"/>
          <w:szCs w:val="28"/>
          <w:lang w:val="kk-KZ"/>
        </w:rPr>
        <w:t>ы тексеру нәтижелері</w:t>
      </w:r>
    </w:p>
    <w:tbl>
      <w:tblPr>
        <w:tblStyle w:val="TableNormal1"/>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417"/>
        <w:gridCol w:w="1418"/>
        <w:gridCol w:w="2126"/>
      </w:tblGrid>
      <w:tr w:rsidR="00670490" w:rsidRPr="00EF1F94" w14:paraId="6597A188" w14:textId="77777777" w:rsidTr="00AE385A">
        <w:trPr>
          <w:trHeight w:val="201"/>
        </w:trPr>
        <w:tc>
          <w:tcPr>
            <w:tcW w:w="4253" w:type="dxa"/>
          </w:tcPr>
          <w:p w14:paraId="020873E3" w14:textId="77777777" w:rsidR="00670490" w:rsidRPr="00EF1F94" w:rsidRDefault="00331404" w:rsidP="006A41A2">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Болжам</w:t>
            </w:r>
          </w:p>
        </w:tc>
        <w:tc>
          <w:tcPr>
            <w:tcW w:w="1417" w:type="dxa"/>
          </w:tcPr>
          <w:p w14:paraId="19527D12" w14:textId="77777777" w:rsidR="00670490" w:rsidRPr="00EF1F94" w:rsidRDefault="00670490" w:rsidP="00D2667A">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β</w:t>
            </w:r>
          </w:p>
        </w:tc>
        <w:tc>
          <w:tcPr>
            <w:tcW w:w="1418" w:type="dxa"/>
          </w:tcPr>
          <w:p w14:paraId="0C94D876" w14:textId="77777777" w:rsidR="00670490" w:rsidRPr="00EF1F94" w:rsidRDefault="00670490" w:rsidP="00D2667A">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t</w:t>
            </w:r>
          </w:p>
        </w:tc>
        <w:tc>
          <w:tcPr>
            <w:tcW w:w="2126" w:type="dxa"/>
          </w:tcPr>
          <w:p w14:paraId="4540E4D5" w14:textId="77777777" w:rsidR="00670490" w:rsidRPr="00EF1F94" w:rsidRDefault="00670490" w:rsidP="00D2667A">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p-</w:t>
            </w:r>
            <w:r w:rsidRPr="00EF1F94">
              <w:rPr>
                <w:rFonts w:ascii="Times New Roman" w:hAnsi="Times New Roman" w:cs="Times New Roman"/>
                <w:noProof/>
                <w:sz w:val="28"/>
                <w:szCs w:val="28"/>
                <w:lang w:val="kk-KZ"/>
              </w:rPr>
              <w:t xml:space="preserve"> мәні</w:t>
            </w:r>
          </w:p>
        </w:tc>
      </w:tr>
      <w:tr w:rsidR="008E2318" w:rsidRPr="00EF1F94" w14:paraId="7FA0F076" w14:textId="77777777" w:rsidTr="00AE385A">
        <w:trPr>
          <w:trHeight w:val="187"/>
        </w:trPr>
        <w:tc>
          <w:tcPr>
            <w:tcW w:w="4253" w:type="dxa"/>
          </w:tcPr>
          <w:p w14:paraId="051CDCAA" w14:textId="77777777" w:rsidR="008E2318" w:rsidRPr="00EF1F94" w:rsidRDefault="00E92C57" w:rsidP="008E2318">
            <w:pPr>
              <w:jc w:val="both"/>
              <w:rPr>
                <w:rFonts w:ascii="Times New Roman" w:hAnsi="Times New Roman" w:cs="Times New Roman"/>
                <w:sz w:val="28"/>
                <w:szCs w:val="28"/>
                <w:lang w:val="en-US"/>
              </w:rPr>
            </w:pPr>
            <w:bookmarkStart w:id="32" w:name="_Hlk187219955"/>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1 – </w:t>
            </w:r>
            <w:r w:rsidR="00D67E99" w:rsidRPr="00EF1F94">
              <w:rPr>
                <w:rFonts w:ascii="Times New Roman" w:hAnsi="Times New Roman" w:cs="Times New Roman"/>
                <w:sz w:val="28"/>
                <w:szCs w:val="28"/>
                <w:lang w:val="kk-KZ"/>
              </w:rPr>
              <w:t>ОК</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noProof/>
                <w:sz w:val="28"/>
                <w:szCs w:val="28"/>
                <w:lang w:val="kk-KZ"/>
              </w:rPr>
              <w:t xml:space="preserve"> МҚН</w:t>
            </w:r>
          </w:p>
        </w:tc>
        <w:tc>
          <w:tcPr>
            <w:tcW w:w="1417" w:type="dxa"/>
          </w:tcPr>
          <w:p w14:paraId="3F4A1BB5"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0,03</w:t>
            </w:r>
          </w:p>
        </w:tc>
        <w:tc>
          <w:tcPr>
            <w:tcW w:w="1418" w:type="dxa"/>
          </w:tcPr>
          <w:p w14:paraId="1915C034"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0,4</w:t>
            </w:r>
          </w:p>
        </w:tc>
        <w:tc>
          <w:tcPr>
            <w:tcW w:w="2126" w:type="dxa"/>
          </w:tcPr>
          <w:p w14:paraId="727B4F5F" w14:textId="45E9BBDE"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34</w:t>
            </w:r>
          </w:p>
        </w:tc>
      </w:tr>
      <w:tr w:rsidR="008E2318" w:rsidRPr="00EF1F94" w14:paraId="78B20A0E" w14:textId="77777777" w:rsidTr="00AE385A">
        <w:trPr>
          <w:trHeight w:val="177"/>
        </w:trPr>
        <w:tc>
          <w:tcPr>
            <w:tcW w:w="4253" w:type="dxa"/>
          </w:tcPr>
          <w:p w14:paraId="5C35CFEF" w14:textId="77777777" w:rsidR="008E2318" w:rsidRPr="00EF1F94" w:rsidRDefault="00E92C57" w:rsidP="008E2318">
            <w:pPr>
              <w:jc w:val="both"/>
              <w:rPr>
                <w:rFonts w:ascii="Times New Roman" w:hAnsi="Times New Roman" w:cs="Times New Roman"/>
                <w:sz w:val="28"/>
                <w:szCs w:val="28"/>
                <w:lang w:val="kk-KZ"/>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2a – </w:t>
            </w:r>
            <w:r w:rsidR="00D67E99" w:rsidRPr="00EF1F94">
              <w:rPr>
                <w:rFonts w:ascii="Times New Roman" w:hAnsi="Times New Roman" w:cs="Times New Roman"/>
                <w:sz w:val="28"/>
                <w:szCs w:val="28"/>
                <w:lang w:val="kk-KZ"/>
              </w:rPr>
              <w:t>КҚ</w:t>
            </w:r>
            <w:r w:rsidR="008E2318" w:rsidRPr="00EF1F94">
              <w:rPr>
                <w:rFonts w:ascii="Times New Roman" w:hAnsi="Times New Roman" w:cs="Times New Roman"/>
                <w:sz w:val="28"/>
                <w:szCs w:val="28"/>
                <w:lang w:val="en-US"/>
              </w:rPr>
              <w:t>→</w:t>
            </w:r>
            <w:r w:rsidR="00D67E99" w:rsidRPr="00EF1F94">
              <w:rPr>
                <w:rFonts w:ascii="Times New Roman" w:hAnsi="Times New Roman" w:cs="Times New Roman"/>
                <w:sz w:val="28"/>
                <w:szCs w:val="28"/>
                <w:lang w:val="kk-KZ"/>
              </w:rPr>
              <w:t>О</w:t>
            </w:r>
            <w:r w:rsidRPr="00EF1F94">
              <w:rPr>
                <w:rFonts w:ascii="Times New Roman" w:hAnsi="Times New Roman" w:cs="Times New Roman"/>
                <w:sz w:val="28"/>
                <w:szCs w:val="28"/>
                <w:lang w:val="kk-KZ"/>
              </w:rPr>
              <w:t>К</w:t>
            </w:r>
          </w:p>
        </w:tc>
        <w:tc>
          <w:tcPr>
            <w:tcW w:w="1417" w:type="dxa"/>
          </w:tcPr>
          <w:p w14:paraId="1776E16A"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0,93</w:t>
            </w:r>
          </w:p>
        </w:tc>
        <w:tc>
          <w:tcPr>
            <w:tcW w:w="1418" w:type="dxa"/>
          </w:tcPr>
          <w:p w14:paraId="46B24DF7"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33,7</w:t>
            </w:r>
          </w:p>
        </w:tc>
        <w:tc>
          <w:tcPr>
            <w:tcW w:w="2126" w:type="dxa"/>
          </w:tcPr>
          <w:p w14:paraId="4165C7E2" w14:textId="7A41B5D6" w:rsidR="008E2318" w:rsidRPr="00EF1F94" w:rsidRDefault="008E2318" w:rsidP="008E2318">
            <w:pPr>
              <w:jc w:val="center"/>
              <w:rPr>
                <w:rFonts w:ascii="Times New Roman" w:hAnsi="Times New Roman" w:cs="Times New Roman"/>
                <w:sz w:val="28"/>
                <w:szCs w:val="28"/>
                <w:lang w:val="kk-KZ"/>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0</w:t>
            </w:r>
            <w:r w:rsidRPr="00EF1F94">
              <w:rPr>
                <w:rFonts w:ascii="Times New Roman" w:hAnsi="Times New Roman" w:cs="Times New Roman"/>
                <w:sz w:val="28"/>
                <w:szCs w:val="28"/>
                <w:lang w:val="kk-KZ"/>
              </w:rPr>
              <w:t>5</w:t>
            </w:r>
          </w:p>
        </w:tc>
      </w:tr>
      <w:tr w:rsidR="008E2318" w:rsidRPr="00EF1F94" w14:paraId="665ECE6E" w14:textId="77777777" w:rsidTr="00AE385A">
        <w:trPr>
          <w:trHeight w:val="192"/>
        </w:trPr>
        <w:tc>
          <w:tcPr>
            <w:tcW w:w="4253" w:type="dxa"/>
          </w:tcPr>
          <w:p w14:paraId="6138BCEF"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2</w:t>
            </w:r>
            <w:r w:rsidR="008E2318" w:rsidRPr="00EF1F94">
              <w:rPr>
                <w:rFonts w:ascii="Times New Roman" w:hAnsi="Times New Roman" w:cs="Times New Roman"/>
                <w:sz w:val="28"/>
                <w:szCs w:val="28"/>
                <w:lang w:val="kk-KZ"/>
              </w:rPr>
              <w:t>ә</w:t>
            </w:r>
            <w:r w:rsidR="008E2318" w:rsidRPr="00EF1F94">
              <w:rPr>
                <w:rFonts w:ascii="Times New Roman" w:hAnsi="Times New Roman" w:cs="Times New Roman"/>
                <w:sz w:val="28"/>
                <w:szCs w:val="28"/>
                <w:lang w:val="en-US"/>
              </w:rPr>
              <w:t xml:space="preserve"> – </w:t>
            </w:r>
            <w:r w:rsidR="00D67E99" w:rsidRPr="00EF1F94">
              <w:rPr>
                <w:rFonts w:ascii="Times New Roman" w:hAnsi="Times New Roman" w:cs="Times New Roman"/>
                <w:sz w:val="28"/>
                <w:szCs w:val="28"/>
                <w:lang w:val="kk-KZ"/>
              </w:rPr>
              <w:t>КҚ</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noProof/>
                <w:sz w:val="28"/>
                <w:szCs w:val="28"/>
                <w:lang w:val="kk-KZ"/>
              </w:rPr>
              <w:t xml:space="preserve"> МҚН</w:t>
            </w:r>
          </w:p>
        </w:tc>
        <w:tc>
          <w:tcPr>
            <w:tcW w:w="1417" w:type="dxa"/>
          </w:tcPr>
          <w:p w14:paraId="58B514C9" w14:textId="32D9077F"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09</w:t>
            </w:r>
          </w:p>
        </w:tc>
        <w:tc>
          <w:tcPr>
            <w:tcW w:w="1418" w:type="dxa"/>
          </w:tcPr>
          <w:p w14:paraId="35EB3571"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0,93</w:t>
            </w:r>
          </w:p>
        </w:tc>
        <w:tc>
          <w:tcPr>
            <w:tcW w:w="2126" w:type="dxa"/>
          </w:tcPr>
          <w:p w14:paraId="1B6E0266" w14:textId="7F94605C"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43</w:t>
            </w:r>
          </w:p>
        </w:tc>
      </w:tr>
      <w:tr w:rsidR="008E2318" w:rsidRPr="00EF1F94" w14:paraId="00F43012" w14:textId="77777777" w:rsidTr="00AE385A">
        <w:trPr>
          <w:trHeight w:val="190"/>
        </w:trPr>
        <w:tc>
          <w:tcPr>
            <w:tcW w:w="4253" w:type="dxa"/>
          </w:tcPr>
          <w:p w14:paraId="5E2247D2"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3 – </w:t>
            </w:r>
            <w:r w:rsidR="008E2318" w:rsidRPr="00EF1F94">
              <w:rPr>
                <w:rFonts w:ascii="Times New Roman" w:hAnsi="Times New Roman" w:cs="Times New Roman"/>
                <w:sz w:val="28"/>
                <w:szCs w:val="28"/>
                <w:lang w:val="kk-KZ"/>
              </w:rPr>
              <w:t xml:space="preserve">ӘӘ </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noProof/>
                <w:sz w:val="28"/>
                <w:szCs w:val="28"/>
                <w:lang w:val="kk-KZ"/>
              </w:rPr>
              <w:t xml:space="preserve"> МҚН</w:t>
            </w:r>
          </w:p>
        </w:tc>
        <w:tc>
          <w:tcPr>
            <w:tcW w:w="1417" w:type="dxa"/>
          </w:tcPr>
          <w:p w14:paraId="642A38C6" w14:textId="4B01506D"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04</w:t>
            </w:r>
          </w:p>
        </w:tc>
        <w:tc>
          <w:tcPr>
            <w:tcW w:w="1418" w:type="dxa"/>
          </w:tcPr>
          <w:p w14:paraId="42D0FCF0"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0,43</w:t>
            </w:r>
          </w:p>
        </w:tc>
        <w:tc>
          <w:tcPr>
            <w:tcW w:w="2126" w:type="dxa"/>
          </w:tcPr>
          <w:p w14:paraId="66846A70" w14:textId="3F2B6A28"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43</w:t>
            </w:r>
          </w:p>
        </w:tc>
      </w:tr>
      <w:tr w:rsidR="008E2318" w:rsidRPr="00EF1F94" w14:paraId="51B3A7CC" w14:textId="77777777" w:rsidTr="00AE385A">
        <w:trPr>
          <w:trHeight w:val="192"/>
        </w:trPr>
        <w:tc>
          <w:tcPr>
            <w:tcW w:w="4253" w:type="dxa"/>
          </w:tcPr>
          <w:p w14:paraId="32E4CCCD"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4a – </w:t>
            </w:r>
            <w:r w:rsidR="00302B83" w:rsidRPr="00EF1F94">
              <w:rPr>
                <w:rFonts w:ascii="Times New Roman" w:hAnsi="Times New Roman" w:cs="Times New Roman"/>
                <w:sz w:val="28"/>
                <w:szCs w:val="28"/>
                <w:lang w:val="kk-KZ"/>
              </w:rPr>
              <w:t>ЫШ</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noProof/>
                <w:sz w:val="28"/>
                <w:szCs w:val="28"/>
                <w:lang w:val="kk-KZ"/>
              </w:rPr>
              <w:t xml:space="preserve"> МҚН</w:t>
            </w:r>
          </w:p>
        </w:tc>
        <w:tc>
          <w:tcPr>
            <w:tcW w:w="1417" w:type="dxa"/>
          </w:tcPr>
          <w:p w14:paraId="0E919909" w14:textId="0C7755C5"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36</w:t>
            </w:r>
          </w:p>
        </w:tc>
        <w:tc>
          <w:tcPr>
            <w:tcW w:w="1418" w:type="dxa"/>
          </w:tcPr>
          <w:p w14:paraId="02A8B4F8"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4,39</w:t>
            </w:r>
          </w:p>
        </w:tc>
        <w:tc>
          <w:tcPr>
            <w:tcW w:w="2126" w:type="dxa"/>
          </w:tcPr>
          <w:p w14:paraId="1D333CE4"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0,009</w:t>
            </w:r>
          </w:p>
        </w:tc>
      </w:tr>
      <w:tr w:rsidR="008E2318" w:rsidRPr="00EF1F94" w14:paraId="152D17D0" w14:textId="77777777" w:rsidTr="00AE385A">
        <w:trPr>
          <w:trHeight w:val="190"/>
        </w:trPr>
        <w:tc>
          <w:tcPr>
            <w:tcW w:w="4253" w:type="dxa"/>
          </w:tcPr>
          <w:p w14:paraId="74390F57"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4</w:t>
            </w:r>
            <w:r w:rsidR="008E2318" w:rsidRPr="00EF1F94">
              <w:rPr>
                <w:rFonts w:ascii="Times New Roman" w:hAnsi="Times New Roman" w:cs="Times New Roman"/>
                <w:sz w:val="28"/>
                <w:szCs w:val="28"/>
                <w:lang w:val="kk-KZ"/>
              </w:rPr>
              <w:t>ә</w:t>
            </w:r>
            <w:r w:rsidR="008E2318" w:rsidRPr="00EF1F94">
              <w:rPr>
                <w:rFonts w:ascii="Times New Roman" w:hAnsi="Times New Roman" w:cs="Times New Roman"/>
                <w:sz w:val="28"/>
                <w:szCs w:val="28"/>
                <w:lang w:val="en-US"/>
              </w:rPr>
              <w:t xml:space="preserve"> – </w:t>
            </w:r>
            <w:r w:rsidR="00302B83" w:rsidRPr="00EF1F94">
              <w:rPr>
                <w:rFonts w:ascii="Times New Roman" w:hAnsi="Times New Roman" w:cs="Times New Roman"/>
                <w:sz w:val="28"/>
                <w:szCs w:val="28"/>
                <w:lang w:val="kk-KZ"/>
              </w:rPr>
              <w:t>ЫШ</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sz w:val="28"/>
                <w:szCs w:val="28"/>
                <w:lang w:val="kk-KZ"/>
              </w:rPr>
              <w:t xml:space="preserve"> ҚЖ</w:t>
            </w:r>
          </w:p>
        </w:tc>
        <w:tc>
          <w:tcPr>
            <w:tcW w:w="1417" w:type="dxa"/>
          </w:tcPr>
          <w:p w14:paraId="4C0E770A" w14:textId="592216D2"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39</w:t>
            </w:r>
          </w:p>
        </w:tc>
        <w:tc>
          <w:tcPr>
            <w:tcW w:w="1418" w:type="dxa"/>
          </w:tcPr>
          <w:p w14:paraId="61F98CFA"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4,93</w:t>
            </w:r>
          </w:p>
        </w:tc>
        <w:tc>
          <w:tcPr>
            <w:tcW w:w="2126" w:type="dxa"/>
          </w:tcPr>
          <w:p w14:paraId="3DA24490"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0,004</w:t>
            </w:r>
          </w:p>
        </w:tc>
      </w:tr>
      <w:tr w:rsidR="008E2318" w:rsidRPr="00EF1F94" w14:paraId="21E18FEA" w14:textId="77777777" w:rsidTr="00AE385A">
        <w:trPr>
          <w:trHeight w:val="192"/>
        </w:trPr>
        <w:tc>
          <w:tcPr>
            <w:tcW w:w="4253" w:type="dxa"/>
          </w:tcPr>
          <w:p w14:paraId="7DF755AF"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5 – </w:t>
            </w:r>
            <w:r w:rsidR="008E2318" w:rsidRPr="00EF1F94">
              <w:rPr>
                <w:rFonts w:ascii="Times New Roman" w:hAnsi="Times New Roman" w:cs="Times New Roman"/>
                <w:sz w:val="28"/>
                <w:szCs w:val="28"/>
                <w:lang w:val="ru-RU"/>
              </w:rPr>
              <w:t>ГЫ</w:t>
            </w:r>
            <w:r w:rsidR="008E2318" w:rsidRPr="00EF1F94">
              <w:rPr>
                <w:rFonts w:ascii="Times New Roman" w:hAnsi="Times New Roman" w:cs="Times New Roman"/>
                <w:sz w:val="28"/>
                <w:szCs w:val="28"/>
                <w:lang w:val="en-US"/>
              </w:rPr>
              <w:t xml:space="preserve"> →</w:t>
            </w:r>
            <w:r w:rsidR="008E2318" w:rsidRPr="00EF1F94">
              <w:rPr>
                <w:rFonts w:ascii="Times New Roman" w:hAnsi="Times New Roman" w:cs="Times New Roman"/>
                <w:noProof/>
                <w:sz w:val="28"/>
                <w:szCs w:val="28"/>
                <w:lang w:val="kk-KZ"/>
              </w:rPr>
              <w:t xml:space="preserve"> МҚН</w:t>
            </w:r>
          </w:p>
        </w:tc>
        <w:tc>
          <w:tcPr>
            <w:tcW w:w="1417" w:type="dxa"/>
          </w:tcPr>
          <w:p w14:paraId="149F1396" w14:textId="0BD24F3C"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37</w:t>
            </w:r>
          </w:p>
        </w:tc>
        <w:tc>
          <w:tcPr>
            <w:tcW w:w="1418" w:type="dxa"/>
          </w:tcPr>
          <w:p w14:paraId="35BF2275"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4,63</w:t>
            </w:r>
          </w:p>
        </w:tc>
        <w:tc>
          <w:tcPr>
            <w:tcW w:w="2126" w:type="dxa"/>
          </w:tcPr>
          <w:p w14:paraId="0099A87E"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0,009</w:t>
            </w:r>
          </w:p>
        </w:tc>
      </w:tr>
      <w:tr w:rsidR="008E2318" w:rsidRPr="00EF1F94" w14:paraId="26804FFB" w14:textId="77777777" w:rsidTr="00AE385A">
        <w:trPr>
          <w:trHeight w:val="190"/>
        </w:trPr>
        <w:tc>
          <w:tcPr>
            <w:tcW w:w="4253" w:type="dxa"/>
          </w:tcPr>
          <w:p w14:paraId="655AC8F1"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6 – </w:t>
            </w:r>
            <w:r w:rsidR="005773BA" w:rsidRPr="00EF1F94">
              <w:rPr>
                <w:rFonts w:ascii="Times New Roman" w:hAnsi="Times New Roman" w:cs="Times New Roman"/>
                <w:sz w:val="28"/>
                <w:szCs w:val="28"/>
                <w:lang w:val="kk-KZ"/>
              </w:rPr>
              <w:t>БҚ</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noProof/>
                <w:sz w:val="28"/>
                <w:szCs w:val="28"/>
                <w:lang w:val="kk-KZ"/>
              </w:rPr>
              <w:t xml:space="preserve"> МҚН</w:t>
            </w:r>
          </w:p>
        </w:tc>
        <w:tc>
          <w:tcPr>
            <w:tcW w:w="1417" w:type="dxa"/>
          </w:tcPr>
          <w:p w14:paraId="66DBAF16" w14:textId="1E36553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07</w:t>
            </w:r>
          </w:p>
        </w:tc>
        <w:tc>
          <w:tcPr>
            <w:tcW w:w="1418" w:type="dxa"/>
          </w:tcPr>
          <w:p w14:paraId="14D8C5F2"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3,43</w:t>
            </w:r>
          </w:p>
        </w:tc>
        <w:tc>
          <w:tcPr>
            <w:tcW w:w="2126" w:type="dxa"/>
          </w:tcPr>
          <w:p w14:paraId="5B2E9E6B" w14:textId="03FDEAF5"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334</w:t>
            </w:r>
          </w:p>
        </w:tc>
      </w:tr>
      <w:tr w:rsidR="008E2318" w:rsidRPr="00EF1F94" w14:paraId="47F8476C" w14:textId="77777777" w:rsidTr="00AE385A">
        <w:trPr>
          <w:trHeight w:val="189"/>
        </w:trPr>
        <w:tc>
          <w:tcPr>
            <w:tcW w:w="4253" w:type="dxa"/>
          </w:tcPr>
          <w:p w14:paraId="2389133F"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7a – </w:t>
            </w:r>
            <w:r w:rsidR="008E2318" w:rsidRPr="00EF1F94">
              <w:rPr>
                <w:rFonts w:ascii="Times New Roman" w:hAnsi="Times New Roman" w:cs="Times New Roman"/>
                <w:sz w:val="28"/>
                <w:szCs w:val="28"/>
                <w:lang w:val="kk-KZ"/>
              </w:rPr>
              <w:t>ҚӘ</w:t>
            </w:r>
            <w:r w:rsidR="008E2318" w:rsidRPr="00EF1F94">
              <w:rPr>
                <w:rFonts w:ascii="Times New Roman" w:hAnsi="Times New Roman" w:cs="Times New Roman"/>
                <w:sz w:val="28"/>
                <w:szCs w:val="28"/>
                <w:lang w:val="en-US"/>
              </w:rPr>
              <w:t xml:space="preserve"> →</w:t>
            </w:r>
            <w:r w:rsidR="008E2318" w:rsidRPr="00EF1F94">
              <w:rPr>
                <w:rFonts w:ascii="Times New Roman" w:hAnsi="Times New Roman" w:cs="Times New Roman"/>
                <w:noProof/>
                <w:sz w:val="28"/>
                <w:szCs w:val="28"/>
                <w:lang w:val="kk-KZ"/>
              </w:rPr>
              <w:t xml:space="preserve"> МҚН</w:t>
            </w:r>
          </w:p>
        </w:tc>
        <w:tc>
          <w:tcPr>
            <w:tcW w:w="1417" w:type="dxa"/>
          </w:tcPr>
          <w:p w14:paraId="5CB4212A"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0,94</w:t>
            </w:r>
          </w:p>
        </w:tc>
        <w:tc>
          <w:tcPr>
            <w:tcW w:w="1418" w:type="dxa"/>
          </w:tcPr>
          <w:p w14:paraId="05693AD4"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7,30</w:t>
            </w:r>
          </w:p>
        </w:tc>
        <w:tc>
          <w:tcPr>
            <w:tcW w:w="2126" w:type="dxa"/>
          </w:tcPr>
          <w:p w14:paraId="31028014"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0,003</w:t>
            </w:r>
          </w:p>
        </w:tc>
      </w:tr>
      <w:tr w:rsidR="008E2318" w:rsidRPr="00EF1F94" w14:paraId="0CCA9929" w14:textId="77777777" w:rsidTr="00AE385A">
        <w:trPr>
          <w:trHeight w:val="190"/>
        </w:trPr>
        <w:tc>
          <w:tcPr>
            <w:tcW w:w="4253" w:type="dxa"/>
          </w:tcPr>
          <w:p w14:paraId="1AD8D101"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7</w:t>
            </w:r>
            <w:r w:rsidR="008E2318" w:rsidRPr="00EF1F94">
              <w:rPr>
                <w:rFonts w:ascii="Times New Roman" w:hAnsi="Times New Roman" w:cs="Times New Roman"/>
                <w:sz w:val="28"/>
                <w:szCs w:val="28"/>
                <w:lang w:val="kk-KZ"/>
              </w:rPr>
              <w:t>ә</w:t>
            </w:r>
            <w:r w:rsidR="008E2318" w:rsidRPr="00EF1F94">
              <w:rPr>
                <w:rFonts w:ascii="Times New Roman" w:hAnsi="Times New Roman" w:cs="Times New Roman"/>
                <w:sz w:val="28"/>
                <w:szCs w:val="28"/>
                <w:lang w:val="en-US"/>
              </w:rPr>
              <w:t xml:space="preserve"> – </w:t>
            </w:r>
            <w:r w:rsidR="008E2318" w:rsidRPr="00EF1F94">
              <w:rPr>
                <w:rFonts w:ascii="Times New Roman" w:hAnsi="Times New Roman" w:cs="Times New Roman"/>
                <w:sz w:val="28"/>
                <w:szCs w:val="28"/>
                <w:lang w:val="kk-KZ"/>
              </w:rPr>
              <w:t>ҚӘ</w:t>
            </w:r>
            <w:r w:rsidR="008E2318" w:rsidRPr="00EF1F94">
              <w:rPr>
                <w:rFonts w:ascii="Times New Roman" w:hAnsi="Times New Roman" w:cs="Times New Roman"/>
                <w:sz w:val="28"/>
                <w:szCs w:val="28"/>
                <w:lang w:val="en-US"/>
              </w:rPr>
              <w:t xml:space="preserve"> →</w:t>
            </w:r>
            <w:r w:rsidR="008E2318" w:rsidRPr="00EF1F94">
              <w:rPr>
                <w:rFonts w:ascii="Times New Roman" w:hAnsi="Times New Roman" w:cs="Times New Roman"/>
                <w:sz w:val="28"/>
                <w:szCs w:val="28"/>
                <w:lang w:val="kk-KZ"/>
              </w:rPr>
              <w:t xml:space="preserve"> ҚЖ</w:t>
            </w:r>
          </w:p>
        </w:tc>
        <w:tc>
          <w:tcPr>
            <w:tcW w:w="1417" w:type="dxa"/>
          </w:tcPr>
          <w:p w14:paraId="0AD6D3E1" w14:textId="256FDD19"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4</w:t>
            </w:r>
          </w:p>
        </w:tc>
        <w:tc>
          <w:tcPr>
            <w:tcW w:w="1418" w:type="dxa"/>
          </w:tcPr>
          <w:p w14:paraId="6E8B2146"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3,00</w:t>
            </w:r>
          </w:p>
        </w:tc>
        <w:tc>
          <w:tcPr>
            <w:tcW w:w="2126" w:type="dxa"/>
          </w:tcPr>
          <w:p w14:paraId="6A885FA8"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0,004</w:t>
            </w:r>
          </w:p>
        </w:tc>
      </w:tr>
      <w:tr w:rsidR="008E2318" w:rsidRPr="00EF1F94" w14:paraId="782CB8DE" w14:textId="77777777" w:rsidTr="00AE385A">
        <w:trPr>
          <w:trHeight w:val="189"/>
        </w:trPr>
        <w:tc>
          <w:tcPr>
            <w:tcW w:w="4253" w:type="dxa"/>
          </w:tcPr>
          <w:p w14:paraId="5362674D"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8a – PI→</w:t>
            </w:r>
            <w:r w:rsidR="008E2318" w:rsidRPr="00EF1F94">
              <w:rPr>
                <w:rFonts w:ascii="Times New Roman" w:hAnsi="Times New Roman" w:cs="Times New Roman"/>
                <w:noProof/>
                <w:sz w:val="28"/>
                <w:szCs w:val="28"/>
                <w:lang w:val="kk-KZ"/>
              </w:rPr>
              <w:t xml:space="preserve"> МҚН</w:t>
            </w:r>
          </w:p>
        </w:tc>
        <w:tc>
          <w:tcPr>
            <w:tcW w:w="1417" w:type="dxa"/>
          </w:tcPr>
          <w:p w14:paraId="0121D1AA" w14:textId="4F81D1D0"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03</w:t>
            </w:r>
          </w:p>
        </w:tc>
        <w:tc>
          <w:tcPr>
            <w:tcW w:w="1418" w:type="dxa"/>
          </w:tcPr>
          <w:p w14:paraId="09750E53"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0,44</w:t>
            </w:r>
          </w:p>
        </w:tc>
        <w:tc>
          <w:tcPr>
            <w:tcW w:w="2126" w:type="dxa"/>
          </w:tcPr>
          <w:p w14:paraId="6AB33608" w14:textId="32BFD292"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333</w:t>
            </w:r>
          </w:p>
        </w:tc>
      </w:tr>
      <w:tr w:rsidR="008E2318" w:rsidRPr="00EF1F94" w14:paraId="44EDE3C0" w14:textId="77777777" w:rsidTr="00AE385A">
        <w:trPr>
          <w:trHeight w:val="209"/>
        </w:trPr>
        <w:tc>
          <w:tcPr>
            <w:tcW w:w="4253" w:type="dxa"/>
          </w:tcPr>
          <w:p w14:paraId="66BD0AA4"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8</w:t>
            </w:r>
            <w:r w:rsidR="008E2318" w:rsidRPr="00EF1F94">
              <w:rPr>
                <w:rFonts w:ascii="Times New Roman" w:hAnsi="Times New Roman" w:cs="Times New Roman"/>
                <w:sz w:val="28"/>
                <w:szCs w:val="28"/>
                <w:lang w:val="kk-KZ"/>
              </w:rPr>
              <w:t>ә</w:t>
            </w:r>
            <w:r w:rsidR="008E2318" w:rsidRPr="00EF1F94">
              <w:rPr>
                <w:rFonts w:ascii="Times New Roman" w:hAnsi="Times New Roman" w:cs="Times New Roman"/>
                <w:sz w:val="28"/>
                <w:szCs w:val="28"/>
                <w:lang w:val="en-US"/>
              </w:rPr>
              <w:t xml:space="preserve"> – PI→</w:t>
            </w:r>
            <w:r w:rsidR="008E2318" w:rsidRPr="00EF1F94">
              <w:rPr>
                <w:rFonts w:ascii="Times New Roman" w:hAnsi="Times New Roman" w:cs="Times New Roman"/>
                <w:sz w:val="28"/>
                <w:szCs w:val="28"/>
                <w:lang w:val="kk-KZ"/>
              </w:rPr>
              <w:t xml:space="preserve"> ҚЖ</w:t>
            </w:r>
          </w:p>
        </w:tc>
        <w:tc>
          <w:tcPr>
            <w:tcW w:w="1417" w:type="dxa"/>
          </w:tcPr>
          <w:p w14:paraId="7D4E284A" w14:textId="5CA3A99D" w:rsidR="008E2318" w:rsidRPr="000D2443" w:rsidRDefault="008E2318" w:rsidP="008E2318">
            <w:pPr>
              <w:jc w:val="center"/>
              <w:rPr>
                <w:rFonts w:ascii="Times New Roman" w:hAnsi="Times New Roman" w:cs="Times New Roman"/>
                <w:sz w:val="28"/>
                <w:szCs w:val="28"/>
                <w:lang w:val="ru-RU"/>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1</w:t>
            </w:r>
          </w:p>
        </w:tc>
        <w:tc>
          <w:tcPr>
            <w:tcW w:w="1418" w:type="dxa"/>
          </w:tcPr>
          <w:p w14:paraId="3A6CA29C"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0,03</w:t>
            </w:r>
          </w:p>
        </w:tc>
        <w:tc>
          <w:tcPr>
            <w:tcW w:w="2126" w:type="dxa"/>
          </w:tcPr>
          <w:p w14:paraId="74A6FABC" w14:textId="5E886CB9"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490</w:t>
            </w:r>
          </w:p>
        </w:tc>
      </w:tr>
      <w:tr w:rsidR="008E2318" w:rsidRPr="00EF1F94" w14:paraId="62C9C66C" w14:textId="77777777" w:rsidTr="00AE385A">
        <w:trPr>
          <w:trHeight w:val="209"/>
        </w:trPr>
        <w:tc>
          <w:tcPr>
            <w:tcW w:w="4253" w:type="dxa"/>
          </w:tcPr>
          <w:p w14:paraId="7547147D"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 xml:space="preserve">9 – </w:t>
            </w:r>
            <w:r w:rsidR="008E2318" w:rsidRPr="00EF1F94">
              <w:rPr>
                <w:rFonts w:ascii="Times New Roman" w:hAnsi="Times New Roman" w:cs="Times New Roman"/>
                <w:noProof/>
                <w:sz w:val="28"/>
                <w:szCs w:val="28"/>
                <w:lang w:val="kk-KZ"/>
              </w:rPr>
              <w:t>МҚН</w:t>
            </w:r>
            <w:r w:rsidR="008E2318" w:rsidRPr="00EF1F94">
              <w:rPr>
                <w:rFonts w:ascii="Times New Roman" w:hAnsi="Times New Roman" w:cs="Times New Roman"/>
                <w:sz w:val="28"/>
                <w:szCs w:val="28"/>
                <w:lang w:val="en-US"/>
              </w:rPr>
              <w:t xml:space="preserve"> →</w:t>
            </w:r>
            <w:r w:rsidR="008E2318" w:rsidRPr="00EF1F94">
              <w:rPr>
                <w:rFonts w:ascii="Times New Roman" w:hAnsi="Times New Roman" w:cs="Times New Roman"/>
                <w:sz w:val="28"/>
                <w:szCs w:val="28"/>
                <w:lang w:val="kk-KZ"/>
              </w:rPr>
              <w:t xml:space="preserve"> ҚЖ</w:t>
            </w:r>
          </w:p>
        </w:tc>
        <w:tc>
          <w:tcPr>
            <w:tcW w:w="1417" w:type="dxa"/>
          </w:tcPr>
          <w:p w14:paraId="42E9F426" w14:textId="0DAED40A"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8</w:t>
            </w:r>
            <w:r w:rsidRPr="00EF1F94">
              <w:rPr>
                <w:rFonts w:ascii="Times New Roman" w:hAnsi="Times New Roman" w:cs="Times New Roman"/>
                <w:sz w:val="28"/>
                <w:szCs w:val="28"/>
                <w:lang w:val="en-US"/>
              </w:rPr>
              <w:t>47</w:t>
            </w:r>
          </w:p>
        </w:tc>
        <w:tc>
          <w:tcPr>
            <w:tcW w:w="1418" w:type="dxa"/>
          </w:tcPr>
          <w:p w14:paraId="24482FA5"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4,37</w:t>
            </w:r>
          </w:p>
        </w:tc>
        <w:tc>
          <w:tcPr>
            <w:tcW w:w="2126" w:type="dxa"/>
          </w:tcPr>
          <w:p w14:paraId="00589E9E" w14:textId="0F417DEB"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003</w:t>
            </w:r>
          </w:p>
        </w:tc>
      </w:tr>
      <w:tr w:rsidR="008E2318" w:rsidRPr="00EF1F94" w14:paraId="419291C3" w14:textId="77777777" w:rsidTr="00AE385A">
        <w:trPr>
          <w:trHeight w:val="209"/>
        </w:trPr>
        <w:tc>
          <w:tcPr>
            <w:tcW w:w="4253" w:type="dxa"/>
          </w:tcPr>
          <w:p w14:paraId="71CE11D2"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10a–</w:t>
            </w:r>
            <w:r w:rsidR="008E2318" w:rsidRPr="00EF1F94">
              <w:rPr>
                <w:rFonts w:ascii="Times New Roman" w:hAnsi="Times New Roman" w:cs="Times New Roman"/>
                <w:sz w:val="28"/>
                <w:szCs w:val="28"/>
                <w:lang w:val="kk-KZ"/>
              </w:rPr>
              <w:t>ҚӘ</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noProof/>
                <w:sz w:val="28"/>
                <w:szCs w:val="28"/>
                <w:lang w:val="kk-KZ"/>
              </w:rPr>
              <w:t xml:space="preserve"> МҚН</w:t>
            </w:r>
          </w:p>
        </w:tc>
        <w:tc>
          <w:tcPr>
            <w:tcW w:w="1417" w:type="dxa"/>
          </w:tcPr>
          <w:p w14:paraId="098EA5CB" w14:textId="07093B9C"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7</w:t>
            </w:r>
            <w:r w:rsidRPr="00EF1F94">
              <w:rPr>
                <w:rFonts w:ascii="Times New Roman" w:hAnsi="Times New Roman" w:cs="Times New Roman"/>
                <w:sz w:val="28"/>
                <w:szCs w:val="28"/>
                <w:lang w:val="en-US"/>
              </w:rPr>
              <w:t>09</w:t>
            </w:r>
          </w:p>
        </w:tc>
        <w:tc>
          <w:tcPr>
            <w:tcW w:w="1418" w:type="dxa"/>
          </w:tcPr>
          <w:p w14:paraId="407B2401"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3,09</w:t>
            </w:r>
          </w:p>
        </w:tc>
        <w:tc>
          <w:tcPr>
            <w:tcW w:w="2126" w:type="dxa"/>
          </w:tcPr>
          <w:p w14:paraId="4F210A3C" w14:textId="75CE87ED"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344</w:t>
            </w:r>
          </w:p>
        </w:tc>
      </w:tr>
      <w:tr w:rsidR="008E2318" w:rsidRPr="00EF1F94" w14:paraId="43B46CC8" w14:textId="77777777" w:rsidTr="00AE385A">
        <w:trPr>
          <w:trHeight w:val="209"/>
        </w:trPr>
        <w:tc>
          <w:tcPr>
            <w:tcW w:w="4253" w:type="dxa"/>
          </w:tcPr>
          <w:p w14:paraId="2EEECA3F"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10</w:t>
            </w:r>
            <w:r w:rsidR="008E2318" w:rsidRPr="00EF1F94">
              <w:rPr>
                <w:rFonts w:ascii="Times New Roman" w:hAnsi="Times New Roman" w:cs="Times New Roman"/>
                <w:sz w:val="28"/>
                <w:szCs w:val="28"/>
                <w:lang w:val="kk-KZ"/>
              </w:rPr>
              <w:t>ә</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sz w:val="28"/>
                <w:szCs w:val="28"/>
                <w:lang w:val="kk-KZ"/>
              </w:rPr>
              <w:t>ҚӘ</w:t>
            </w:r>
            <w:r w:rsidR="008E2318" w:rsidRPr="00EF1F94">
              <w:rPr>
                <w:rFonts w:ascii="Times New Roman" w:hAnsi="Times New Roman" w:cs="Times New Roman"/>
                <w:sz w:val="28"/>
                <w:szCs w:val="28"/>
                <w:lang w:val="en-US"/>
              </w:rPr>
              <w:t xml:space="preserve"> →</w:t>
            </w:r>
            <w:r w:rsidR="008E2318" w:rsidRPr="00EF1F94">
              <w:rPr>
                <w:rFonts w:ascii="Times New Roman" w:hAnsi="Times New Roman" w:cs="Times New Roman"/>
                <w:sz w:val="28"/>
                <w:szCs w:val="28"/>
                <w:lang w:val="kk-KZ"/>
              </w:rPr>
              <w:t xml:space="preserve"> ҚЖ</w:t>
            </w:r>
          </w:p>
        </w:tc>
        <w:tc>
          <w:tcPr>
            <w:tcW w:w="1417" w:type="dxa"/>
          </w:tcPr>
          <w:p w14:paraId="19D195A7" w14:textId="08407716"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03</w:t>
            </w:r>
          </w:p>
        </w:tc>
        <w:tc>
          <w:tcPr>
            <w:tcW w:w="1418" w:type="dxa"/>
          </w:tcPr>
          <w:p w14:paraId="1866D514"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0,09</w:t>
            </w:r>
          </w:p>
        </w:tc>
        <w:tc>
          <w:tcPr>
            <w:tcW w:w="2126" w:type="dxa"/>
          </w:tcPr>
          <w:p w14:paraId="3C091697" w14:textId="7D8BC341"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493</w:t>
            </w:r>
          </w:p>
        </w:tc>
      </w:tr>
      <w:tr w:rsidR="008E2318" w:rsidRPr="00EF1F94" w14:paraId="3417AF9A" w14:textId="77777777" w:rsidTr="00AE385A">
        <w:trPr>
          <w:trHeight w:val="209"/>
        </w:trPr>
        <w:tc>
          <w:tcPr>
            <w:tcW w:w="4253" w:type="dxa"/>
          </w:tcPr>
          <w:p w14:paraId="7BBE0AE5" w14:textId="77777777" w:rsidR="008E2318" w:rsidRPr="00EF1F94" w:rsidRDefault="00E92C57" w:rsidP="008E2318">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008E2318" w:rsidRPr="00EF1F94">
              <w:rPr>
                <w:rFonts w:ascii="Times New Roman" w:hAnsi="Times New Roman" w:cs="Times New Roman"/>
                <w:sz w:val="28"/>
                <w:szCs w:val="28"/>
                <w:lang w:val="en-US"/>
              </w:rPr>
              <w:t>11–</w:t>
            </w:r>
            <w:r w:rsidR="005773BA" w:rsidRPr="00EF1F94">
              <w:rPr>
                <w:rFonts w:ascii="Times New Roman" w:hAnsi="Times New Roman" w:cs="Times New Roman"/>
                <w:sz w:val="28"/>
                <w:szCs w:val="28"/>
                <w:lang w:val="kk-KZ"/>
              </w:rPr>
              <w:t>БҚ</w:t>
            </w:r>
            <w:r w:rsidR="008E2318" w:rsidRPr="00EF1F94">
              <w:rPr>
                <w:rFonts w:ascii="Times New Roman" w:hAnsi="Times New Roman" w:cs="Times New Roman"/>
                <w:sz w:val="28"/>
                <w:szCs w:val="28"/>
                <w:lang w:val="en-US"/>
              </w:rPr>
              <w:t>→</w:t>
            </w:r>
            <w:r w:rsidR="008E2318" w:rsidRPr="00EF1F94">
              <w:rPr>
                <w:rFonts w:ascii="Times New Roman" w:hAnsi="Times New Roman" w:cs="Times New Roman"/>
                <w:noProof/>
                <w:sz w:val="28"/>
                <w:szCs w:val="28"/>
                <w:lang w:val="kk-KZ"/>
              </w:rPr>
              <w:t xml:space="preserve"> МҚН</w:t>
            </w:r>
          </w:p>
        </w:tc>
        <w:tc>
          <w:tcPr>
            <w:tcW w:w="1417" w:type="dxa"/>
          </w:tcPr>
          <w:p w14:paraId="44B4F604" w14:textId="2C254F4D"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9</w:t>
            </w:r>
            <w:r w:rsidRPr="00EF1F94">
              <w:rPr>
                <w:rFonts w:ascii="Times New Roman" w:hAnsi="Times New Roman" w:cs="Times New Roman"/>
                <w:sz w:val="28"/>
                <w:szCs w:val="28"/>
                <w:lang w:val="en-US"/>
              </w:rPr>
              <w:t>09</w:t>
            </w:r>
          </w:p>
        </w:tc>
        <w:tc>
          <w:tcPr>
            <w:tcW w:w="1418" w:type="dxa"/>
          </w:tcPr>
          <w:p w14:paraId="6D4ED6FC" w14:textId="77777777"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0,99</w:t>
            </w:r>
          </w:p>
        </w:tc>
        <w:tc>
          <w:tcPr>
            <w:tcW w:w="2126" w:type="dxa"/>
          </w:tcPr>
          <w:p w14:paraId="049A7218" w14:textId="58638901" w:rsidR="008E2318" w:rsidRPr="00EF1F94" w:rsidRDefault="008E2318" w:rsidP="008E2318">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sidR="000D2443">
              <w:rPr>
                <w:rFonts w:ascii="Times New Roman" w:hAnsi="Times New Roman" w:cs="Times New Roman"/>
                <w:sz w:val="28"/>
                <w:szCs w:val="28"/>
                <w:lang w:val="ru-RU"/>
              </w:rPr>
              <w:t>0</w:t>
            </w:r>
            <w:r w:rsidRPr="00EF1F94">
              <w:rPr>
                <w:rFonts w:ascii="Times New Roman" w:hAnsi="Times New Roman" w:cs="Times New Roman"/>
                <w:sz w:val="28"/>
                <w:szCs w:val="28"/>
                <w:lang w:val="en-US"/>
              </w:rPr>
              <w:t>363</w:t>
            </w:r>
          </w:p>
        </w:tc>
      </w:tr>
    </w:tbl>
    <w:bookmarkEnd w:id="32"/>
    <w:p w14:paraId="14F58262" w14:textId="0BE81923" w:rsidR="00670490" w:rsidRDefault="006E0B3E" w:rsidP="006A41A2">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Кесте 2.1</w:t>
      </w:r>
      <w:r w:rsidR="00792808">
        <w:rPr>
          <w:rFonts w:ascii="Times New Roman" w:hAnsi="Times New Roman" w:cs="Times New Roman"/>
          <w:noProof/>
          <w:sz w:val="28"/>
          <w:szCs w:val="28"/>
          <w:lang w:val="kk-KZ"/>
        </w:rPr>
        <w:t>8</w:t>
      </w:r>
      <w:r>
        <w:rPr>
          <w:rFonts w:ascii="Times New Roman" w:hAnsi="Times New Roman" w:cs="Times New Roman"/>
          <w:noProof/>
          <w:sz w:val="28"/>
          <w:szCs w:val="28"/>
          <w:lang w:val="kk-KZ"/>
        </w:rPr>
        <w:t>-нің жалғасы</w:t>
      </w:r>
    </w:p>
    <w:tbl>
      <w:tblPr>
        <w:tblStyle w:val="TableNormal1"/>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417"/>
        <w:gridCol w:w="1418"/>
        <w:gridCol w:w="2126"/>
      </w:tblGrid>
      <w:tr w:rsidR="000D2443" w:rsidRPr="00EF1F94" w14:paraId="570D6B8B" w14:textId="77777777" w:rsidTr="00AE385A">
        <w:trPr>
          <w:trHeight w:val="209"/>
        </w:trPr>
        <w:tc>
          <w:tcPr>
            <w:tcW w:w="4253" w:type="dxa"/>
          </w:tcPr>
          <w:p w14:paraId="0B509A6D" w14:textId="5FAFFCBB" w:rsidR="000D2443" w:rsidRPr="00EF1F94" w:rsidRDefault="000D2443" w:rsidP="000D2443">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12–</w:t>
            </w:r>
            <w:r w:rsidRPr="00EF1F94">
              <w:rPr>
                <w:rFonts w:ascii="Times New Roman" w:hAnsi="Times New Roman" w:cs="Times New Roman"/>
                <w:sz w:val="28"/>
                <w:szCs w:val="28"/>
                <w:lang w:val="kk-KZ"/>
              </w:rPr>
              <w:t>ГЫ</w:t>
            </w:r>
            <w:r w:rsidRPr="00EF1F94">
              <w:rPr>
                <w:rFonts w:ascii="Times New Roman" w:hAnsi="Times New Roman" w:cs="Times New Roman"/>
                <w:sz w:val="28"/>
                <w:szCs w:val="28"/>
                <w:lang w:val="en-US"/>
              </w:rPr>
              <w:t>→</w:t>
            </w:r>
            <w:r w:rsidRPr="00EF1F94">
              <w:rPr>
                <w:rFonts w:ascii="Times New Roman" w:hAnsi="Times New Roman" w:cs="Times New Roman"/>
                <w:noProof/>
                <w:sz w:val="28"/>
                <w:szCs w:val="28"/>
                <w:lang w:val="kk-KZ"/>
              </w:rPr>
              <w:t xml:space="preserve"> МҚН</w:t>
            </w:r>
          </w:p>
        </w:tc>
        <w:tc>
          <w:tcPr>
            <w:tcW w:w="1417" w:type="dxa"/>
          </w:tcPr>
          <w:p w14:paraId="2E40EF76" w14:textId="7D7F8685"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06</w:t>
            </w:r>
          </w:p>
        </w:tc>
        <w:tc>
          <w:tcPr>
            <w:tcW w:w="1418" w:type="dxa"/>
          </w:tcPr>
          <w:p w14:paraId="0C2F4DA0" w14:textId="20588E6F"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0,77</w:t>
            </w:r>
          </w:p>
        </w:tc>
        <w:tc>
          <w:tcPr>
            <w:tcW w:w="2126" w:type="dxa"/>
          </w:tcPr>
          <w:p w14:paraId="0DC198BE" w14:textId="005D0461"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390</w:t>
            </w:r>
          </w:p>
        </w:tc>
      </w:tr>
      <w:tr w:rsidR="000D2443" w:rsidRPr="00EF1F94" w14:paraId="23A930BA" w14:textId="77777777" w:rsidTr="00AE385A">
        <w:trPr>
          <w:trHeight w:val="209"/>
        </w:trPr>
        <w:tc>
          <w:tcPr>
            <w:tcW w:w="4253" w:type="dxa"/>
          </w:tcPr>
          <w:p w14:paraId="3FC18C63" w14:textId="0B7DBEBB" w:rsidR="000D2443" w:rsidRPr="00EF1F94" w:rsidRDefault="000D2443" w:rsidP="000D244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13–</w:t>
            </w:r>
            <w:r w:rsidRPr="00EF1F94">
              <w:rPr>
                <w:rFonts w:ascii="Times New Roman" w:hAnsi="Times New Roman" w:cs="Times New Roman"/>
                <w:sz w:val="28"/>
                <w:szCs w:val="28"/>
                <w:lang w:val="kk-KZ"/>
              </w:rPr>
              <w:t>ҚЖ</w:t>
            </w:r>
            <w:r w:rsidRPr="00EF1F94">
              <w:rPr>
                <w:rFonts w:ascii="Times New Roman" w:hAnsi="Times New Roman" w:cs="Times New Roman"/>
                <w:sz w:val="28"/>
                <w:szCs w:val="28"/>
                <w:lang w:val="en-US"/>
              </w:rPr>
              <w:t>→</w:t>
            </w:r>
            <w:r w:rsidRPr="00EF1F94">
              <w:rPr>
                <w:rFonts w:ascii="Times New Roman" w:hAnsi="Times New Roman" w:cs="Times New Roman"/>
                <w:noProof/>
                <w:sz w:val="28"/>
                <w:szCs w:val="28"/>
                <w:lang w:val="kk-KZ"/>
              </w:rPr>
              <w:t xml:space="preserve"> МҚН</w:t>
            </w:r>
          </w:p>
        </w:tc>
        <w:tc>
          <w:tcPr>
            <w:tcW w:w="1417" w:type="dxa"/>
          </w:tcPr>
          <w:p w14:paraId="7F339577" w14:textId="720AB5F8"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09</w:t>
            </w:r>
          </w:p>
        </w:tc>
        <w:tc>
          <w:tcPr>
            <w:tcW w:w="1418" w:type="dxa"/>
          </w:tcPr>
          <w:p w14:paraId="78F9FED2" w14:textId="1FF3CF7E"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3,03</w:t>
            </w:r>
          </w:p>
        </w:tc>
        <w:tc>
          <w:tcPr>
            <w:tcW w:w="2126" w:type="dxa"/>
          </w:tcPr>
          <w:p w14:paraId="29B1C397" w14:textId="676BC866"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399</w:t>
            </w:r>
          </w:p>
        </w:tc>
      </w:tr>
      <w:tr w:rsidR="000D2443" w:rsidRPr="00EF1F94" w14:paraId="4B4E3A39" w14:textId="77777777" w:rsidTr="00AE385A">
        <w:trPr>
          <w:trHeight w:val="209"/>
        </w:trPr>
        <w:tc>
          <w:tcPr>
            <w:tcW w:w="4253" w:type="dxa"/>
          </w:tcPr>
          <w:p w14:paraId="483DA453" w14:textId="2CF3D0AA" w:rsidR="000D2443" w:rsidRPr="00EF1F94" w:rsidRDefault="000D2443" w:rsidP="000D244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14–</w:t>
            </w:r>
            <w:r w:rsidRPr="00EF1F94">
              <w:rPr>
                <w:rFonts w:ascii="Times New Roman" w:hAnsi="Times New Roman" w:cs="Times New Roman"/>
                <w:sz w:val="28"/>
                <w:szCs w:val="28"/>
                <w:lang w:val="kk-KZ"/>
              </w:rPr>
              <w:t>ҚЖ</w:t>
            </w:r>
            <w:r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 xml:space="preserve"> ҚЖ</w:t>
            </w:r>
          </w:p>
        </w:tc>
        <w:tc>
          <w:tcPr>
            <w:tcW w:w="1417" w:type="dxa"/>
          </w:tcPr>
          <w:p w14:paraId="7FD5CF74" w14:textId="2098DAE8"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39</w:t>
            </w:r>
          </w:p>
        </w:tc>
        <w:tc>
          <w:tcPr>
            <w:tcW w:w="1418" w:type="dxa"/>
          </w:tcPr>
          <w:p w14:paraId="48848409" w14:textId="2312C542"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4,76</w:t>
            </w:r>
          </w:p>
        </w:tc>
        <w:tc>
          <w:tcPr>
            <w:tcW w:w="2126" w:type="dxa"/>
          </w:tcPr>
          <w:p w14:paraId="1ECA2084" w14:textId="222639B0"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004</w:t>
            </w:r>
          </w:p>
        </w:tc>
      </w:tr>
      <w:tr w:rsidR="000D2443" w:rsidRPr="00EF1F94" w14:paraId="1EAC03DA" w14:textId="77777777" w:rsidTr="00AE385A">
        <w:trPr>
          <w:trHeight w:val="209"/>
        </w:trPr>
        <w:tc>
          <w:tcPr>
            <w:tcW w:w="4253" w:type="dxa"/>
          </w:tcPr>
          <w:p w14:paraId="77B9DE9C" w14:textId="054057CC" w:rsidR="000D2443" w:rsidRPr="00EF1F94" w:rsidRDefault="000D2443" w:rsidP="000D2443">
            <w:pPr>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15a-</w:t>
            </w:r>
            <w:r w:rsidRPr="00EF1F94">
              <w:rPr>
                <w:rFonts w:ascii="Times New Roman" w:hAnsi="Times New Roman" w:cs="Times New Roman"/>
                <w:sz w:val="28"/>
                <w:szCs w:val="28"/>
                <w:lang w:val="kk-KZ"/>
              </w:rPr>
              <w:t xml:space="preserve"> ҚӘ</w:t>
            </w:r>
            <w:r w:rsidRPr="00EF1F94">
              <w:rPr>
                <w:rFonts w:ascii="Times New Roman" w:hAnsi="Times New Roman" w:cs="Times New Roman"/>
                <w:sz w:val="28"/>
                <w:szCs w:val="28"/>
                <w:lang w:val="en-US"/>
              </w:rPr>
              <w:t xml:space="preserve"> →</w:t>
            </w:r>
            <w:r w:rsidRPr="00EF1F94">
              <w:rPr>
                <w:rFonts w:ascii="Times New Roman" w:hAnsi="Times New Roman" w:cs="Times New Roman"/>
                <w:noProof/>
                <w:sz w:val="28"/>
                <w:szCs w:val="28"/>
                <w:lang w:val="kk-KZ"/>
              </w:rPr>
              <w:t xml:space="preserve"> МҚН</w:t>
            </w:r>
          </w:p>
        </w:tc>
        <w:tc>
          <w:tcPr>
            <w:tcW w:w="1417" w:type="dxa"/>
          </w:tcPr>
          <w:p w14:paraId="309E1137" w14:textId="1074EA54"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34</w:t>
            </w:r>
          </w:p>
        </w:tc>
        <w:tc>
          <w:tcPr>
            <w:tcW w:w="1418" w:type="dxa"/>
          </w:tcPr>
          <w:p w14:paraId="3B073F47" w14:textId="704E5B59"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3,67</w:t>
            </w:r>
          </w:p>
        </w:tc>
        <w:tc>
          <w:tcPr>
            <w:tcW w:w="2126" w:type="dxa"/>
          </w:tcPr>
          <w:p w14:paraId="20134789" w14:textId="09136670"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049</w:t>
            </w:r>
          </w:p>
        </w:tc>
      </w:tr>
      <w:tr w:rsidR="000D2443" w:rsidRPr="00EF1F94" w14:paraId="2F1C90B6" w14:textId="77777777" w:rsidTr="00AE385A">
        <w:trPr>
          <w:trHeight w:val="209"/>
        </w:trPr>
        <w:tc>
          <w:tcPr>
            <w:tcW w:w="4253" w:type="dxa"/>
          </w:tcPr>
          <w:p w14:paraId="38E38804" w14:textId="77777777" w:rsidR="000D2443" w:rsidRPr="00EF1F94" w:rsidRDefault="000D2443" w:rsidP="000D2443">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15</w:t>
            </w:r>
            <w:r w:rsidRPr="00EF1F94">
              <w:rPr>
                <w:rFonts w:ascii="Times New Roman" w:hAnsi="Times New Roman" w:cs="Times New Roman"/>
                <w:sz w:val="28"/>
                <w:szCs w:val="28"/>
                <w:lang w:val="kk-KZ"/>
              </w:rPr>
              <w:t>ә</w:t>
            </w:r>
            <w:r w:rsidRPr="00EF1F94">
              <w:rPr>
                <w:rFonts w:ascii="Times New Roman" w:hAnsi="Times New Roman" w:cs="Times New Roman"/>
                <w:sz w:val="28"/>
                <w:szCs w:val="28"/>
                <w:lang w:val="en-US"/>
              </w:rPr>
              <w:t>-</w:t>
            </w:r>
            <w:r w:rsidRPr="00EF1F94">
              <w:rPr>
                <w:rFonts w:ascii="Times New Roman" w:hAnsi="Times New Roman" w:cs="Times New Roman"/>
                <w:sz w:val="28"/>
                <w:szCs w:val="28"/>
                <w:lang w:val="kk-KZ"/>
              </w:rPr>
              <w:t xml:space="preserve"> ҚӘ</w:t>
            </w:r>
            <w:r w:rsidRPr="00EF1F94">
              <w:rPr>
                <w:rFonts w:ascii="Times New Roman" w:hAnsi="Times New Roman" w:cs="Times New Roman"/>
                <w:sz w:val="28"/>
                <w:szCs w:val="28"/>
                <w:lang w:val="en-US"/>
              </w:rPr>
              <w:t xml:space="preserve"> →</w:t>
            </w:r>
            <w:r w:rsidRPr="00EF1F94">
              <w:rPr>
                <w:rFonts w:ascii="Times New Roman" w:hAnsi="Times New Roman" w:cs="Times New Roman"/>
                <w:sz w:val="28"/>
                <w:szCs w:val="28"/>
                <w:lang w:val="kk-KZ"/>
              </w:rPr>
              <w:t xml:space="preserve"> ҚЖ</w:t>
            </w:r>
          </w:p>
        </w:tc>
        <w:tc>
          <w:tcPr>
            <w:tcW w:w="1417" w:type="dxa"/>
          </w:tcPr>
          <w:p w14:paraId="0BE5D71A" w14:textId="675FDE16"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06</w:t>
            </w:r>
          </w:p>
        </w:tc>
        <w:tc>
          <w:tcPr>
            <w:tcW w:w="1418" w:type="dxa"/>
          </w:tcPr>
          <w:p w14:paraId="0B79A52A" w14:textId="77777777"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0,79</w:t>
            </w:r>
          </w:p>
        </w:tc>
        <w:tc>
          <w:tcPr>
            <w:tcW w:w="2126" w:type="dxa"/>
          </w:tcPr>
          <w:p w14:paraId="54C1EFE2" w14:textId="4DA4AC6F"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397</w:t>
            </w:r>
          </w:p>
        </w:tc>
      </w:tr>
      <w:tr w:rsidR="000D2443" w:rsidRPr="00EF1F94" w14:paraId="34F16591" w14:textId="77777777" w:rsidTr="00AE385A">
        <w:trPr>
          <w:trHeight w:val="209"/>
        </w:trPr>
        <w:tc>
          <w:tcPr>
            <w:tcW w:w="4253" w:type="dxa"/>
          </w:tcPr>
          <w:p w14:paraId="75E86743" w14:textId="77777777" w:rsidR="000D2443" w:rsidRPr="00EF1F94" w:rsidRDefault="000D2443" w:rsidP="000D2443">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16–</w:t>
            </w:r>
            <w:r w:rsidRPr="00EF1F94">
              <w:rPr>
                <w:rFonts w:ascii="Times New Roman" w:hAnsi="Times New Roman" w:cs="Times New Roman"/>
                <w:sz w:val="28"/>
                <w:szCs w:val="28"/>
                <w:lang w:val="kk-KZ"/>
              </w:rPr>
              <w:t>ГЫ</w:t>
            </w:r>
            <w:r w:rsidRPr="00EF1F94">
              <w:rPr>
                <w:rFonts w:ascii="Times New Roman" w:hAnsi="Times New Roman" w:cs="Times New Roman"/>
                <w:sz w:val="28"/>
                <w:szCs w:val="28"/>
                <w:lang w:val="en-US"/>
              </w:rPr>
              <w:t>→</w:t>
            </w:r>
            <w:r w:rsidRPr="00EF1F94">
              <w:rPr>
                <w:rFonts w:ascii="Times New Roman" w:hAnsi="Times New Roman" w:cs="Times New Roman"/>
                <w:noProof/>
                <w:sz w:val="28"/>
                <w:szCs w:val="28"/>
                <w:lang w:val="kk-KZ"/>
              </w:rPr>
              <w:t xml:space="preserve"> МҚН</w:t>
            </w:r>
          </w:p>
        </w:tc>
        <w:tc>
          <w:tcPr>
            <w:tcW w:w="1417" w:type="dxa"/>
          </w:tcPr>
          <w:p w14:paraId="6FCE6AAD" w14:textId="63D7E8E7"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06</w:t>
            </w:r>
          </w:p>
        </w:tc>
        <w:tc>
          <w:tcPr>
            <w:tcW w:w="1418" w:type="dxa"/>
          </w:tcPr>
          <w:p w14:paraId="5CDF5A12" w14:textId="77777777"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0,79</w:t>
            </w:r>
          </w:p>
        </w:tc>
        <w:tc>
          <w:tcPr>
            <w:tcW w:w="2126" w:type="dxa"/>
          </w:tcPr>
          <w:p w14:paraId="7F8F3BAD" w14:textId="28B54855"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379</w:t>
            </w:r>
          </w:p>
        </w:tc>
      </w:tr>
      <w:tr w:rsidR="000D2443" w:rsidRPr="00EF1F94" w14:paraId="763A98E5" w14:textId="77777777" w:rsidTr="00AE385A">
        <w:trPr>
          <w:trHeight w:val="209"/>
        </w:trPr>
        <w:tc>
          <w:tcPr>
            <w:tcW w:w="4253" w:type="dxa"/>
          </w:tcPr>
          <w:p w14:paraId="2BD2401F" w14:textId="77777777" w:rsidR="000D2443" w:rsidRPr="00EF1F94" w:rsidRDefault="000D2443" w:rsidP="000D2443">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17–</w:t>
            </w:r>
            <w:r w:rsidRPr="00EF1F94">
              <w:rPr>
                <w:rFonts w:ascii="Times New Roman" w:hAnsi="Times New Roman" w:cs="Times New Roman"/>
                <w:sz w:val="28"/>
                <w:szCs w:val="28"/>
                <w:lang w:val="kk-KZ"/>
              </w:rPr>
              <w:t>БҚ</w:t>
            </w:r>
            <w:r w:rsidRPr="00EF1F94">
              <w:rPr>
                <w:rFonts w:ascii="Times New Roman" w:hAnsi="Times New Roman" w:cs="Times New Roman"/>
                <w:sz w:val="28"/>
                <w:szCs w:val="28"/>
                <w:lang w:val="en-US"/>
              </w:rPr>
              <w:t>→</w:t>
            </w:r>
            <w:r w:rsidRPr="00EF1F94">
              <w:rPr>
                <w:rFonts w:ascii="Times New Roman" w:hAnsi="Times New Roman" w:cs="Times New Roman"/>
                <w:noProof/>
                <w:sz w:val="28"/>
                <w:szCs w:val="28"/>
                <w:lang w:val="kk-KZ"/>
              </w:rPr>
              <w:t xml:space="preserve"> МҚН</w:t>
            </w:r>
          </w:p>
        </w:tc>
        <w:tc>
          <w:tcPr>
            <w:tcW w:w="1417" w:type="dxa"/>
          </w:tcPr>
          <w:p w14:paraId="3BF2B3F0" w14:textId="6D0EC9DF"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07</w:t>
            </w:r>
          </w:p>
        </w:tc>
        <w:tc>
          <w:tcPr>
            <w:tcW w:w="1418" w:type="dxa"/>
          </w:tcPr>
          <w:p w14:paraId="68EDCD62" w14:textId="77777777"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3,09</w:t>
            </w:r>
          </w:p>
        </w:tc>
        <w:tc>
          <w:tcPr>
            <w:tcW w:w="2126" w:type="dxa"/>
          </w:tcPr>
          <w:p w14:paraId="05ED2895" w14:textId="6534768F"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340</w:t>
            </w:r>
          </w:p>
        </w:tc>
      </w:tr>
      <w:tr w:rsidR="000D2443" w:rsidRPr="00EF1F94" w14:paraId="6189840B" w14:textId="77777777" w:rsidTr="00AE385A">
        <w:trPr>
          <w:trHeight w:val="209"/>
        </w:trPr>
        <w:tc>
          <w:tcPr>
            <w:tcW w:w="4253" w:type="dxa"/>
          </w:tcPr>
          <w:p w14:paraId="41086EF2" w14:textId="77777777" w:rsidR="000D2443" w:rsidRPr="00EF1F94" w:rsidRDefault="000D2443" w:rsidP="000D2443">
            <w:pPr>
              <w:jc w:val="both"/>
              <w:rPr>
                <w:rFonts w:ascii="Times New Roman" w:hAnsi="Times New Roman" w:cs="Times New Roman"/>
                <w:sz w:val="28"/>
                <w:szCs w:val="28"/>
                <w:lang w:val="en-US"/>
              </w:rPr>
            </w:pPr>
            <w:r w:rsidRPr="00EF1F94">
              <w:rPr>
                <w:rFonts w:ascii="Times New Roman" w:hAnsi="Times New Roman" w:cs="Times New Roman"/>
                <w:noProof/>
                <w:sz w:val="28"/>
                <w:szCs w:val="28"/>
                <w:lang w:val="kk-KZ"/>
              </w:rPr>
              <w:t>Б</w:t>
            </w:r>
            <w:r w:rsidRPr="00EF1F94">
              <w:rPr>
                <w:rFonts w:ascii="Times New Roman" w:hAnsi="Times New Roman" w:cs="Times New Roman"/>
                <w:sz w:val="28"/>
                <w:szCs w:val="28"/>
                <w:lang w:val="en-US"/>
              </w:rPr>
              <w:t>18–</w:t>
            </w:r>
            <w:r w:rsidRPr="00EF1F94">
              <w:rPr>
                <w:rFonts w:ascii="Times New Roman" w:hAnsi="Times New Roman" w:cs="Times New Roman"/>
                <w:sz w:val="28"/>
                <w:szCs w:val="28"/>
                <w:lang w:val="kk-KZ"/>
              </w:rPr>
              <w:t>ҚЖ</w:t>
            </w:r>
            <w:r w:rsidRPr="00EF1F94">
              <w:rPr>
                <w:rFonts w:ascii="Times New Roman" w:hAnsi="Times New Roman" w:cs="Times New Roman"/>
                <w:sz w:val="28"/>
                <w:szCs w:val="28"/>
                <w:lang w:val="en-US"/>
              </w:rPr>
              <w:t>→</w:t>
            </w:r>
            <w:r w:rsidRPr="00EF1F94">
              <w:rPr>
                <w:rFonts w:ascii="Times New Roman" w:hAnsi="Times New Roman" w:cs="Times New Roman"/>
                <w:noProof/>
                <w:sz w:val="28"/>
                <w:szCs w:val="28"/>
                <w:lang w:val="kk-KZ"/>
              </w:rPr>
              <w:t xml:space="preserve"> МҚН</w:t>
            </w:r>
          </w:p>
        </w:tc>
        <w:tc>
          <w:tcPr>
            <w:tcW w:w="1417" w:type="dxa"/>
          </w:tcPr>
          <w:p w14:paraId="7B950729" w14:textId="6B6355B0"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9</w:t>
            </w:r>
            <w:r w:rsidRPr="00EF1F94">
              <w:rPr>
                <w:rFonts w:ascii="Times New Roman" w:hAnsi="Times New Roman" w:cs="Times New Roman"/>
                <w:sz w:val="28"/>
                <w:szCs w:val="28"/>
                <w:lang w:val="en-US"/>
              </w:rPr>
              <w:t>09</w:t>
            </w:r>
          </w:p>
        </w:tc>
        <w:tc>
          <w:tcPr>
            <w:tcW w:w="1418" w:type="dxa"/>
          </w:tcPr>
          <w:p w14:paraId="1F40BA84" w14:textId="77777777"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0,69</w:t>
            </w:r>
          </w:p>
        </w:tc>
        <w:tc>
          <w:tcPr>
            <w:tcW w:w="2126" w:type="dxa"/>
          </w:tcPr>
          <w:p w14:paraId="11400EEE" w14:textId="5B4E4831" w:rsidR="000D2443" w:rsidRPr="00EF1F94" w:rsidRDefault="000D2443" w:rsidP="000D2443">
            <w:pPr>
              <w:jc w:val="center"/>
              <w:rPr>
                <w:rFonts w:ascii="Times New Roman" w:hAnsi="Times New Roman" w:cs="Times New Roman"/>
                <w:sz w:val="28"/>
                <w:szCs w:val="28"/>
                <w:lang w:val="en-US"/>
              </w:rPr>
            </w:pPr>
            <w:r w:rsidRPr="00EF1F94">
              <w:rPr>
                <w:rFonts w:ascii="Times New Roman" w:hAnsi="Times New Roman" w:cs="Times New Roman"/>
                <w:sz w:val="28"/>
                <w:szCs w:val="28"/>
                <w:lang w:val="en-US"/>
              </w:rPr>
              <w:t>0,</w:t>
            </w:r>
            <w:r>
              <w:rPr>
                <w:rFonts w:ascii="Times New Roman" w:hAnsi="Times New Roman" w:cs="Times New Roman"/>
                <w:sz w:val="28"/>
                <w:szCs w:val="28"/>
                <w:lang w:val="ru-RU"/>
              </w:rPr>
              <w:t>0</w:t>
            </w:r>
            <w:r w:rsidRPr="00EF1F94">
              <w:rPr>
                <w:rFonts w:ascii="Times New Roman" w:hAnsi="Times New Roman" w:cs="Times New Roman"/>
                <w:sz w:val="28"/>
                <w:szCs w:val="28"/>
                <w:lang w:val="en-US"/>
              </w:rPr>
              <w:t>499</w:t>
            </w:r>
          </w:p>
        </w:tc>
      </w:tr>
    </w:tbl>
    <w:p w14:paraId="0D706ECD" w14:textId="77777777" w:rsidR="006E0B3E" w:rsidRPr="00EF1F94" w:rsidRDefault="006E0B3E" w:rsidP="006A41A2">
      <w:pPr>
        <w:spacing w:after="0" w:line="240" w:lineRule="auto"/>
        <w:jc w:val="both"/>
        <w:rPr>
          <w:rFonts w:ascii="Times New Roman" w:hAnsi="Times New Roman" w:cs="Times New Roman"/>
          <w:noProof/>
          <w:sz w:val="28"/>
          <w:szCs w:val="28"/>
          <w:lang w:val="kk-KZ"/>
        </w:rPr>
      </w:pPr>
    </w:p>
    <w:p w14:paraId="29979EBA" w14:textId="5870F725" w:rsidR="006A41A2" w:rsidRPr="000D2443" w:rsidRDefault="009678EA" w:rsidP="00BF1D67">
      <w:pPr>
        <w:spacing w:after="0" w:line="24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kk-KZ"/>
        </w:rPr>
        <w:t>2.18</w:t>
      </w:r>
      <w:r w:rsidR="00237697">
        <w:rPr>
          <w:rFonts w:ascii="Times New Roman" w:hAnsi="Times New Roman" w:cs="Times New Roman"/>
          <w:noProof/>
          <w:sz w:val="28"/>
          <w:szCs w:val="28"/>
          <w:lang w:val="kk-KZ"/>
        </w:rPr>
        <w:t>-кестеде</w:t>
      </w:r>
      <w:r w:rsidR="006A41A2" w:rsidRPr="00EF1F94">
        <w:rPr>
          <w:rFonts w:ascii="Times New Roman" w:hAnsi="Times New Roman" w:cs="Times New Roman"/>
          <w:noProof/>
          <w:sz w:val="28"/>
          <w:szCs w:val="28"/>
          <w:lang w:val="kk-KZ"/>
        </w:rPr>
        <w:t xml:space="preserve"> еркіндік дәрежесі бар бір жақты </w:t>
      </w:r>
      <w:r w:rsidR="00302B83" w:rsidRPr="00EF1F94">
        <w:rPr>
          <w:rFonts w:ascii="Times New Roman" w:hAnsi="Times New Roman" w:cs="Times New Roman"/>
          <w:noProof/>
          <w:sz w:val="28"/>
          <w:szCs w:val="28"/>
          <w:lang w:val="kk-KZ"/>
        </w:rPr>
        <w:t>о</w:t>
      </w:r>
      <w:r w:rsidR="00086BBA" w:rsidRPr="00EF1F94">
        <w:rPr>
          <w:rFonts w:ascii="Times New Roman" w:hAnsi="Times New Roman" w:cs="Times New Roman"/>
          <w:noProof/>
          <w:sz w:val="28"/>
          <w:szCs w:val="28"/>
          <w:lang w:val="kk-KZ"/>
        </w:rPr>
        <w:t>қушы</w:t>
      </w:r>
      <w:r w:rsidR="00302B83" w:rsidRPr="00EF1F94">
        <w:rPr>
          <w:rFonts w:ascii="Times New Roman" w:hAnsi="Times New Roman" w:cs="Times New Roman"/>
          <w:noProof/>
          <w:sz w:val="28"/>
          <w:szCs w:val="28"/>
          <w:lang w:val="kk-KZ"/>
        </w:rPr>
        <w:t>лардың</w:t>
      </w:r>
      <w:r w:rsidR="006A41A2" w:rsidRPr="00EF1F94">
        <w:rPr>
          <w:rFonts w:ascii="Times New Roman" w:hAnsi="Times New Roman" w:cs="Times New Roman"/>
          <w:noProof/>
          <w:sz w:val="28"/>
          <w:szCs w:val="28"/>
          <w:lang w:val="kk-KZ"/>
        </w:rPr>
        <w:t xml:space="preserve"> үлестірім үшін сыни t мәндері: t(95%)=1,6525, t(99%)=2,3451, t(99,9%)=3,131. Барлығы 24 </w:t>
      </w:r>
      <w:r w:rsidR="00331404" w:rsidRPr="00EF1F94">
        <w:rPr>
          <w:rFonts w:ascii="Times New Roman" w:hAnsi="Times New Roman" w:cs="Times New Roman"/>
          <w:noProof/>
          <w:sz w:val="28"/>
          <w:szCs w:val="28"/>
          <w:lang w:val="kk-KZ"/>
        </w:rPr>
        <w:t>болжам</w:t>
      </w:r>
      <w:r w:rsidR="006A41A2" w:rsidRPr="00EF1F94">
        <w:rPr>
          <w:rFonts w:ascii="Times New Roman" w:hAnsi="Times New Roman" w:cs="Times New Roman"/>
          <w:noProof/>
          <w:sz w:val="28"/>
          <w:szCs w:val="28"/>
          <w:lang w:val="kk-KZ"/>
        </w:rPr>
        <w:t xml:space="preserve">да тек 9 </w:t>
      </w:r>
      <w:r w:rsidR="00331404" w:rsidRPr="00EF1F94">
        <w:rPr>
          <w:rFonts w:ascii="Times New Roman" w:hAnsi="Times New Roman" w:cs="Times New Roman"/>
          <w:noProof/>
          <w:sz w:val="28"/>
          <w:szCs w:val="28"/>
          <w:lang w:val="kk-KZ"/>
        </w:rPr>
        <w:t>болжам</w:t>
      </w:r>
      <w:r w:rsidR="006A41A2" w:rsidRPr="00EF1F94">
        <w:rPr>
          <w:rFonts w:ascii="Times New Roman" w:hAnsi="Times New Roman" w:cs="Times New Roman"/>
          <w:noProof/>
          <w:sz w:val="28"/>
          <w:szCs w:val="28"/>
          <w:lang w:val="kk-KZ"/>
        </w:rPr>
        <w:t xml:space="preserve"> 95% сенімділікпен қабылданбады.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2b,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3,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6,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8a,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8b,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10a,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10b,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11-13, </w:t>
      </w:r>
      <w:r w:rsidR="00E92C57"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15b-18 95% сенімділікпен бас тартуға болады, себебі олардың t мәндері 1,652-ден төмен және p-мәні 0,05 -тен жоғары.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2a,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4a,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4</w:t>
      </w:r>
      <w:r w:rsidR="000F651A"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5,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7a,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7</w:t>
      </w:r>
      <w:r w:rsidR="000F651A" w:rsidRPr="00EF1F94">
        <w:rPr>
          <w:rFonts w:ascii="Times New Roman" w:hAnsi="Times New Roman" w:cs="Times New Roman"/>
          <w:noProof/>
          <w:sz w:val="28"/>
          <w:szCs w:val="28"/>
          <w:lang w:val="kk-KZ"/>
        </w:rPr>
        <w:t>ә</w:t>
      </w:r>
      <w:r w:rsidR="006A41A2" w:rsidRPr="00EF1F94">
        <w:rPr>
          <w:rFonts w:ascii="Times New Roman" w:hAnsi="Times New Roman" w:cs="Times New Roman"/>
          <w:noProof/>
          <w:sz w:val="28"/>
          <w:szCs w:val="28"/>
          <w:lang w:val="kk-KZ"/>
        </w:rPr>
        <w:t xml:space="preserve">,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 xml:space="preserve">9 және </w:t>
      </w:r>
      <w:r w:rsidR="000F651A" w:rsidRPr="00EF1F94">
        <w:rPr>
          <w:rFonts w:ascii="Times New Roman" w:hAnsi="Times New Roman" w:cs="Times New Roman"/>
          <w:noProof/>
          <w:sz w:val="28"/>
          <w:szCs w:val="28"/>
          <w:lang w:val="kk-KZ"/>
        </w:rPr>
        <w:t>Б</w:t>
      </w:r>
      <w:r w:rsidR="006A41A2" w:rsidRPr="00EF1F94">
        <w:rPr>
          <w:rFonts w:ascii="Times New Roman" w:hAnsi="Times New Roman" w:cs="Times New Roman"/>
          <w:noProof/>
          <w:sz w:val="28"/>
          <w:szCs w:val="28"/>
          <w:lang w:val="kk-KZ"/>
        </w:rPr>
        <w:t>14-15a 95% сенімділікпен қабылдамау мүмкін емес, өйткені олардың t мәндері 1,652-ден жоғары және p-мәні 0 ,05 -тен төмен (</w:t>
      </w:r>
      <w:r>
        <w:rPr>
          <w:rFonts w:ascii="Times New Roman" w:hAnsi="Times New Roman" w:cs="Times New Roman"/>
          <w:noProof/>
          <w:sz w:val="28"/>
          <w:szCs w:val="28"/>
          <w:lang w:val="kk-KZ"/>
        </w:rPr>
        <w:t xml:space="preserve">Кесте </w:t>
      </w:r>
      <w:r w:rsidR="008E2318" w:rsidRPr="00EF1F94">
        <w:rPr>
          <w:rFonts w:ascii="Times New Roman" w:hAnsi="Times New Roman" w:cs="Times New Roman"/>
          <w:noProof/>
          <w:sz w:val="28"/>
          <w:szCs w:val="28"/>
          <w:lang w:val="kk-KZ"/>
        </w:rPr>
        <w:t>2</w:t>
      </w:r>
      <w:r>
        <w:rPr>
          <w:rFonts w:ascii="Times New Roman" w:hAnsi="Times New Roman" w:cs="Times New Roman"/>
          <w:noProof/>
          <w:sz w:val="28"/>
          <w:szCs w:val="28"/>
          <w:lang w:val="kk-KZ"/>
        </w:rPr>
        <w:t>.18</w:t>
      </w:r>
      <w:r w:rsidR="006A41A2" w:rsidRPr="00EF1F94">
        <w:rPr>
          <w:rFonts w:ascii="Times New Roman" w:hAnsi="Times New Roman" w:cs="Times New Roman"/>
          <w:noProof/>
          <w:sz w:val="28"/>
          <w:szCs w:val="28"/>
          <w:lang w:val="kk-KZ"/>
        </w:rPr>
        <w:t>).</w:t>
      </w:r>
      <w:r w:rsidR="000D2443">
        <w:rPr>
          <w:rFonts w:ascii="Times New Roman" w:hAnsi="Times New Roman" w:cs="Times New Roman"/>
          <w:noProof/>
          <w:sz w:val="28"/>
          <w:szCs w:val="28"/>
          <w:lang w:val="kk-KZ"/>
        </w:rPr>
        <w:t xml:space="preserve"> Барлық мәліметтер модельдің сенімділігін кқрсетеді</w:t>
      </w:r>
      <w:r w:rsidR="000D2443">
        <w:rPr>
          <w:rFonts w:ascii="Times New Roman" w:hAnsi="Times New Roman" w:cs="Times New Roman"/>
          <w:noProof/>
          <w:sz w:val="28"/>
          <w:szCs w:val="28"/>
        </w:rPr>
        <w:t>(</w:t>
      </w:r>
      <w:r w:rsidR="000D2443" w:rsidRPr="000D2443">
        <w:rPr>
          <w:rFonts w:ascii="Times New Roman" w:hAnsi="Times New Roman" w:cs="Times New Roman"/>
          <w:noProof/>
          <w:sz w:val="28"/>
          <w:szCs w:val="28"/>
        </w:rPr>
        <w:t>Сурет 2.10</w:t>
      </w:r>
      <w:r w:rsidR="000D2443">
        <w:rPr>
          <w:rFonts w:ascii="Times New Roman" w:hAnsi="Times New Roman" w:cs="Times New Roman"/>
          <w:noProof/>
          <w:sz w:val="28"/>
          <w:szCs w:val="28"/>
        </w:rPr>
        <w:t>).</w:t>
      </w:r>
    </w:p>
    <w:p w14:paraId="148EA02A" w14:textId="77777777" w:rsidR="00C848CE" w:rsidRDefault="00C848CE" w:rsidP="00BF1D67">
      <w:pPr>
        <w:spacing w:after="0" w:line="240" w:lineRule="auto"/>
        <w:ind w:firstLine="709"/>
        <w:jc w:val="both"/>
        <w:rPr>
          <w:rFonts w:ascii="Times New Roman" w:hAnsi="Times New Roman" w:cs="Times New Roman"/>
          <w:noProof/>
          <w:sz w:val="28"/>
          <w:szCs w:val="28"/>
          <w:lang w:val="kk-KZ"/>
        </w:rPr>
      </w:pPr>
    </w:p>
    <w:p w14:paraId="2C95814E" w14:textId="3C89C6C2" w:rsidR="00C848CE" w:rsidRPr="00EF1F94" w:rsidRDefault="00C848CE" w:rsidP="00C848CE">
      <w:pPr>
        <w:spacing w:after="0" w:line="240" w:lineRule="auto"/>
        <w:jc w:val="both"/>
        <w:rPr>
          <w:rFonts w:ascii="Times New Roman" w:hAnsi="Times New Roman" w:cs="Times New Roman"/>
          <w:noProof/>
          <w:sz w:val="28"/>
          <w:szCs w:val="28"/>
          <w:lang w:val="kk-KZ"/>
        </w:rPr>
      </w:pPr>
      <w:r w:rsidRPr="00C848CE">
        <w:rPr>
          <w:rFonts w:ascii="Times New Roman" w:hAnsi="Times New Roman" w:cs="Times New Roman"/>
          <w:noProof/>
          <w:sz w:val="28"/>
          <w:szCs w:val="28"/>
        </w:rPr>
        <w:drawing>
          <wp:inline distT="0" distB="0" distL="0" distR="0" wp14:anchorId="0C9AE27C" wp14:editId="15B2D520">
            <wp:extent cx="6120765" cy="4080510"/>
            <wp:effectExtent l="0" t="0" r="13335" b="15240"/>
            <wp:docPr id="21" name="Диаграмма 21">
              <a:extLst xmlns:a="http://schemas.openxmlformats.org/drawingml/2006/main">
                <a:ext uri="{FF2B5EF4-FFF2-40B4-BE49-F238E27FC236}">
                  <a16:creationId xmlns:a16="http://schemas.microsoft.com/office/drawing/2014/main" id="{AABA60E1-CEFF-44C5-8A84-E5BA73A43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0131268" w14:textId="723798DA" w:rsidR="00C848CE" w:rsidRDefault="00C848CE" w:rsidP="00BF1D67">
      <w:pPr>
        <w:spacing w:after="0" w:line="240" w:lineRule="auto"/>
        <w:ind w:firstLine="709"/>
        <w:jc w:val="both"/>
        <w:rPr>
          <w:rFonts w:ascii="Times New Roman" w:hAnsi="Times New Roman" w:cs="Times New Roman"/>
          <w:noProof/>
          <w:sz w:val="28"/>
          <w:szCs w:val="28"/>
          <w:lang w:val="kk-KZ"/>
        </w:rPr>
      </w:pPr>
    </w:p>
    <w:p w14:paraId="5E977BC2" w14:textId="623A8D63" w:rsidR="006E0B3E" w:rsidRDefault="006E0B3E" w:rsidP="006E0B3E">
      <w:pPr>
        <w:spacing w:after="0" w:line="240" w:lineRule="auto"/>
        <w:ind w:firstLine="709"/>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Сурет 2.10 </w:t>
      </w:r>
      <w:r w:rsidR="00B72DCB" w:rsidRPr="00EF1F94">
        <w:rPr>
          <w:rFonts w:ascii="Times New Roman" w:hAnsi="Times New Roman" w:cs="Times New Roman"/>
          <w:noProof/>
          <w:sz w:val="28"/>
          <w:szCs w:val="28"/>
          <w:lang w:val="kk-KZ"/>
        </w:rPr>
        <w:t>–</w:t>
      </w:r>
      <w:r>
        <w:rPr>
          <w:rFonts w:ascii="Times New Roman" w:hAnsi="Times New Roman" w:cs="Times New Roman"/>
          <w:noProof/>
          <w:sz w:val="28"/>
          <w:szCs w:val="28"/>
          <w:lang w:val="kk-KZ"/>
        </w:rPr>
        <w:t xml:space="preserve"> </w:t>
      </w:r>
      <w:r w:rsidRPr="006E0B3E">
        <w:rPr>
          <w:rFonts w:ascii="Times New Roman" w:hAnsi="Times New Roman" w:cs="Times New Roman"/>
          <w:noProof/>
          <w:sz w:val="28"/>
          <w:szCs w:val="28"/>
          <w:lang w:val="kk-KZ"/>
        </w:rPr>
        <w:t>Толықтырылған шынайылықты бірегей қабылдау және қолдану</w:t>
      </w:r>
      <w:r>
        <w:rPr>
          <w:rFonts w:ascii="Times New Roman" w:hAnsi="Times New Roman" w:cs="Times New Roman"/>
          <w:noProof/>
          <w:sz w:val="28"/>
          <w:szCs w:val="28"/>
          <w:lang w:val="kk-KZ"/>
        </w:rPr>
        <w:t xml:space="preserve"> басты факторларға әсері</w:t>
      </w:r>
    </w:p>
    <w:p w14:paraId="73EFE364" w14:textId="77777777" w:rsidR="00B72DCB" w:rsidRDefault="00B72DCB" w:rsidP="006E0B3E">
      <w:pPr>
        <w:spacing w:after="0" w:line="240" w:lineRule="auto"/>
        <w:ind w:firstLine="709"/>
        <w:jc w:val="center"/>
        <w:rPr>
          <w:rFonts w:ascii="Times New Roman" w:hAnsi="Times New Roman" w:cs="Times New Roman"/>
          <w:noProof/>
          <w:sz w:val="28"/>
          <w:szCs w:val="28"/>
          <w:lang w:val="kk-KZ"/>
        </w:rPr>
      </w:pPr>
    </w:p>
    <w:p w14:paraId="38B11718" w14:textId="47622313" w:rsidR="006A41A2" w:rsidRPr="00EF1F94" w:rsidRDefault="006A41A2" w:rsidP="006E0B3E">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Ақырында, 95% сенімділікпен, бастапқы болжамымызға қарама-қайшы, кез келген оқушы арасындағы қарым-қатынасты реттейтіні туралы ешқандай дәлел жоқ</w:t>
      </w:r>
      <w:r w:rsidR="005E0E00" w:rsidRPr="00EF1F94">
        <w:rPr>
          <w:rFonts w:ascii="Times New Roman" w:hAnsi="Times New Roman" w:cs="Times New Roman"/>
          <w:noProof/>
          <w:sz w:val="28"/>
          <w:szCs w:val="28"/>
          <w:lang w:val="kk-KZ"/>
        </w:rPr>
        <w:t xml:space="preserve"> екені анықталды</w:t>
      </w:r>
      <w:r w:rsidR="00237697">
        <w:rPr>
          <w:rFonts w:ascii="Times New Roman" w:hAnsi="Times New Roman" w:cs="Times New Roman"/>
          <w:noProof/>
          <w:sz w:val="28"/>
          <w:szCs w:val="28"/>
          <w:lang w:val="kk-KZ"/>
        </w:rPr>
        <w:t xml:space="preserve"> (</w:t>
      </w:r>
      <w:r w:rsidR="00F43059">
        <w:rPr>
          <w:rFonts w:ascii="Times New Roman" w:hAnsi="Times New Roman" w:cs="Times New Roman"/>
          <w:noProof/>
          <w:sz w:val="28"/>
          <w:szCs w:val="28"/>
        </w:rPr>
        <w:t xml:space="preserve">Кесте </w:t>
      </w:r>
      <w:r w:rsidR="00237697">
        <w:rPr>
          <w:rFonts w:ascii="Times New Roman" w:hAnsi="Times New Roman" w:cs="Times New Roman"/>
          <w:noProof/>
          <w:sz w:val="28"/>
          <w:szCs w:val="28"/>
        </w:rPr>
        <w:t>2.1</w:t>
      </w:r>
      <w:r w:rsidR="008F4B70">
        <w:rPr>
          <w:rFonts w:ascii="Times New Roman" w:hAnsi="Times New Roman" w:cs="Times New Roman"/>
          <w:noProof/>
          <w:sz w:val="28"/>
          <w:szCs w:val="28"/>
          <w:lang w:val="kk-KZ"/>
        </w:rPr>
        <w:t>9</w:t>
      </w:r>
      <w:r w:rsidR="00237697">
        <w:rPr>
          <w:rFonts w:ascii="Times New Roman" w:hAnsi="Times New Roman" w:cs="Times New Roman"/>
          <w:noProof/>
          <w:sz w:val="28"/>
          <w:szCs w:val="28"/>
        </w:rPr>
        <w:t>)</w:t>
      </w:r>
      <w:r w:rsidRPr="00EF1F94">
        <w:rPr>
          <w:rFonts w:ascii="Times New Roman" w:hAnsi="Times New Roman" w:cs="Times New Roman"/>
          <w:noProof/>
          <w:sz w:val="28"/>
          <w:szCs w:val="28"/>
          <w:lang w:val="kk-KZ"/>
        </w:rPr>
        <w:t>.</w:t>
      </w:r>
    </w:p>
    <w:p w14:paraId="7CCFBF2B" w14:textId="77777777" w:rsidR="00F14215" w:rsidRPr="00EF1F94" w:rsidRDefault="00F14215" w:rsidP="006A41A2">
      <w:pPr>
        <w:spacing w:after="0" w:line="240" w:lineRule="auto"/>
        <w:jc w:val="both"/>
        <w:rPr>
          <w:rFonts w:ascii="Times New Roman" w:hAnsi="Times New Roman" w:cs="Times New Roman"/>
          <w:noProof/>
          <w:sz w:val="28"/>
          <w:szCs w:val="28"/>
          <w:lang w:val="kk-KZ"/>
        </w:rPr>
      </w:pPr>
    </w:p>
    <w:p w14:paraId="33A11A4B" w14:textId="19D7C1BD" w:rsidR="00912850" w:rsidRPr="006E0B3E" w:rsidRDefault="00F14215" w:rsidP="006A41A2">
      <w:pPr>
        <w:spacing w:after="0" w:line="240" w:lineRule="auto"/>
        <w:jc w:val="both"/>
        <w:rPr>
          <w:rFonts w:ascii="Times New Roman" w:eastAsia="Palatino Linotype" w:hAnsi="Times New Roman" w:cs="Times New Roman"/>
          <w:noProof/>
          <w:sz w:val="28"/>
          <w:szCs w:val="28"/>
          <w:lang w:val="kk-KZ"/>
        </w:rPr>
      </w:pPr>
      <w:r w:rsidRPr="00EF1F94">
        <w:rPr>
          <w:rFonts w:ascii="Times New Roman" w:eastAsia="Palatino Linotype" w:hAnsi="Times New Roman" w:cs="Times New Roman"/>
          <w:noProof/>
          <w:sz w:val="28"/>
          <w:szCs w:val="28"/>
          <w:lang w:val="kk-KZ"/>
        </w:rPr>
        <w:t xml:space="preserve">   </w:t>
      </w:r>
      <w:r w:rsidR="00912850"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2.1</w:t>
      </w:r>
      <w:r w:rsidR="00237697">
        <w:rPr>
          <w:rFonts w:ascii="Times New Roman" w:hAnsi="Times New Roman" w:cs="Times New Roman"/>
          <w:noProof/>
          <w:sz w:val="28"/>
          <w:szCs w:val="28"/>
        </w:rPr>
        <w:t>9</w:t>
      </w:r>
      <w:r w:rsidR="00912850" w:rsidRPr="00EF1F94">
        <w:rPr>
          <w:rFonts w:ascii="Times New Roman" w:hAnsi="Times New Roman" w:cs="Times New Roman"/>
          <w:noProof/>
          <w:sz w:val="28"/>
          <w:szCs w:val="28"/>
          <w:lang w:val="kk-KZ"/>
        </w:rPr>
        <w:t xml:space="preserve"> – </w:t>
      </w:r>
      <w:r w:rsidRPr="00EF1F94">
        <w:rPr>
          <w:rFonts w:ascii="Times New Roman" w:eastAsia="Palatino Linotype" w:hAnsi="Times New Roman" w:cs="Times New Roman"/>
          <w:noProof/>
          <w:sz w:val="28"/>
          <w:szCs w:val="28"/>
          <w:lang w:val="kk-KZ"/>
        </w:rPr>
        <w:t>Үлгінің сәйкестік көрсеткіштері</w:t>
      </w: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993"/>
        <w:gridCol w:w="1938"/>
      </w:tblGrid>
      <w:tr w:rsidR="006A41A2" w:rsidRPr="00EF1F94" w14:paraId="301EDC4B" w14:textId="77777777" w:rsidTr="00477FED">
        <w:trPr>
          <w:trHeight w:val="272"/>
          <w:jc w:val="center"/>
        </w:trPr>
        <w:tc>
          <w:tcPr>
            <w:tcW w:w="6379" w:type="dxa"/>
          </w:tcPr>
          <w:p w14:paraId="467A9034" w14:textId="77777777" w:rsidR="006A41A2" w:rsidRPr="00EF1F94" w:rsidRDefault="006A41A2" w:rsidP="006A41A2">
            <w:pPr>
              <w:spacing w:before="2"/>
              <w:jc w:val="both"/>
              <w:rPr>
                <w:rFonts w:ascii="Times New Roman" w:eastAsia="Palatino Linotype" w:hAnsi="Times New Roman" w:cs="Times New Roman"/>
                <w:b/>
                <w:sz w:val="28"/>
                <w:szCs w:val="28"/>
                <w:lang w:val="en-US"/>
              </w:rPr>
            </w:pPr>
            <w:r w:rsidRPr="00EF1F94">
              <w:rPr>
                <w:rFonts w:ascii="Times New Roman" w:eastAsia="Palatino Linotype" w:hAnsi="Times New Roman" w:cs="Times New Roman"/>
                <w:noProof/>
                <w:sz w:val="28"/>
                <w:szCs w:val="28"/>
                <w:lang w:val="kk-KZ"/>
              </w:rPr>
              <w:t>Көрсеткіштер</w:t>
            </w:r>
          </w:p>
        </w:tc>
        <w:tc>
          <w:tcPr>
            <w:tcW w:w="993" w:type="dxa"/>
          </w:tcPr>
          <w:p w14:paraId="66FAF660" w14:textId="77777777" w:rsidR="006A41A2" w:rsidRPr="00EF1F94" w:rsidRDefault="006A41A2" w:rsidP="006A41A2">
            <w:pPr>
              <w:spacing w:before="2"/>
              <w:jc w:val="both"/>
              <w:rPr>
                <w:rFonts w:ascii="Times New Roman" w:eastAsia="Palatino Linotype" w:hAnsi="Times New Roman" w:cs="Times New Roman"/>
                <w:b/>
                <w:sz w:val="28"/>
                <w:szCs w:val="28"/>
                <w:lang w:val="en-US"/>
              </w:rPr>
            </w:pPr>
            <w:r w:rsidRPr="00EF1F94">
              <w:rPr>
                <w:rFonts w:ascii="Times New Roman" w:eastAsia="Palatino Linotype" w:hAnsi="Times New Roman" w:cs="Times New Roman"/>
                <w:noProof/>
                <w:sz w:val="28"/>
                <w:szCs w:val="28"/>
                <w:lang w:val="kk-KZ"/>
              </w:rPr>
              <w:t>Мәндер</w:t>
            </w:r>
          </w:p>
        </w:tc>
        <w:tc>
          <w:tcPr>
            <w:tcW w:w="1938" w:type="dxa"/>
          </w:tcPr>
          <w:p w14:paraId="44CAB8C3" w14:textId="77777777" w:rsidR="006A41A2" w:rsidRPr="00EF1F94" w:rsidRDefault="006A41A2" w:rsidP="006A41A2">
            <w:pPr>
              <w:spacing w:before="2"/>
              <w:ind w:left="3" w:right="62"/>
              <w:jc w:val="both"/>
              <w:rPr>
                <w:rFonts w:ascii="Times New Roman" w:eastAsia="Palatino Linotype" w:hAnsi="Times New Roman" w:cs="Times New Roman"/>
                <w:b/>
                <w:sz w:val="28"/>
                <w:szCs w:val="28"/>
                <w:lang w:val="en-US"/>
              </w:rPr>
            </w:pPr>
            <w:r w:rsidRPr="00EF1F94">
              <w:rPr>
                <w:rFonts w:ascii="Times New Roman" w:eastAsia="Palatino Linotype" w:hAnsi="Times New Roman" w:cs="Times New Roman"/>
                <w:noProof/>
                <w:sz w:val="28"/>
                <w:szCs w:val="28"/>
                <w:lang w:val="kk-KZ"/>
              </w:rPr>
              <w:t>Қабылданатын мәндер</w:t>
            </w:r>
          </w:p>
        </w:tc>
      </w:tr>
      <w:tr w:rsidR="006A41A2" w:rsidRPr="00EF1F94" w14:paraId="5E1C61E7" w14:textId="77777777" w:rsidTr="00477FED">
        <w:trPr>
          <w:trHeight w:val="199"/>
          <w:jc w:val="center"/>
        </w:trPr>
        <w:tc>
          <w:tcPr>
            <w:tcW w:w="6379" w:type="dxa"/>
          </w:tcPr>
          <w:p w14:paraId="4E33866D" w14:textId="513EE4AD" w:rsidR="00477FED" w:rsidRDefault="006A41A2" w:rsidP="00477FED">
            <w:pPr>
              <w:spacing w:before="4"/>
              <w:ind w:left="3" w:right="680"/>
              <w:rPr>
                <w:rFonts w:ascii="Times New Roman" w:eastAsia="Palatino Linotype" w:hAnsi="Times New Roman" w:cs="Times New Roman"/>
                <w:spacing w:val="-5"/>
                <w:sz w:val="28"/>
                <w:szCs w:val="28"/>
                <w:lang w:val="kk-KZ"/>
              </w:rPr>
            </w:pPr>
            <w:r w:rsidRPr="00EF1F94">
              <w:rPr>
                <w:rFonts w:ascii="Times New Roman" w:eastAsia="Palatino Linotype" w:hAnsi="Times New Roman" w:cs="Times New Roman"/>
                <w:spacing w:val="-5"/>
                <w:sz w:val="28"/>
                <w:szCs w:val="28"/>
                <w:lang w:val="en-US"/>
              </w:rPr>
              <w:t>GoF</w:t>
            </w:r>
            <w:r w:rsidR="00477FED">
              <w:rPr>
                <w:rFonts w:ascii="Times New Roman" w:eastAsia="Palatino Linotype" w:hAnsi="Times New Roman" w:cs="Times New Roman"/>
                <w:spacing w:val="-5"/>
                <w:sz w:val="28"/>
                <w:szCs w:val="28"/>
                <w:lang w:val="kk-KZ"/>
              </w:rPr>
              <w:t>-</w:t>
            </w:r>
            <w:r w:rsidR="008F4B70" w:rsidRPr="008F4B70">
              <w:rPr>
                <w:rFonts w:ascii="Times New Roman" w:eastAsia="Palatino Linotype" w:hAnsi="Times New Roman" w:cs="Times New Roman"/>
                <w:spacing w:val="-5"/>
                <w:sz w:val="28"/>
                <w:szCs w:val="28"/>
                <w:lang w:val="kk-KZ"/>
              </w:rPr>
              <w:t>Goodness of Fit</w:t>
            </w:r>
            <w:r w:rsidR="008F4B70">
              <w:rPr>
                <w:rFonts w:ascii="Times New Roman" w:eastAsia="Palatino Linotype" w:hAnsi="Times New Roman" w:cs="Times New Roman"/>
                <w:spacing w:val="-5"/>
                <w:sz w:val="28"/>
                <w:szCs w:val="28"/>
                <w:lang w:val="kk-KZ"/>
              </w:rPr>
              <w:t xml:space="preserve"> </w:t>
            </w:r>
          </w:p>
          <w:p w14:paraId="2AF5FFB7" w14:textId="7269108D" w:rsidR="006A41A2" w:rsidRPr="00AE385A" w:rsidRDefault="00477FED" w:rsidP="00477FED">
            <w:pPr>
              <w:spacing w:before="4"/>
              <w:ind w:left="3" w:right="680"/>
              <w:rPr>
                <w:rFonts w:ascii="Times New Roman" w:eastAsia="Palatino Linotype" w:hAnsi="Times New Roman" w:cs="Times New Roman"/>
                <w:sz w:val="28"/>
                <w:szCs w:val="28"/>
                <w:lang w:val="kk-KZ"/>
              </w:rPr>
            </w:pPr>
            <w:r>
              <w:rPr>
                <w:rFonts w:ascii="Times New Roman" w:eastAsia="Palatino Linotype" w:hAnsi="Times New Roman" w:cs="Times New Roman"/>
                <w:spacing w:val="-5"/>
                <w:sz w:val="28"/>
                <w:szCs w:val="28"/>
                <w:lang w:val="ru-RU"/>
              </w:rPr>
              <w:t>Ж</w:t>
            </w:r>
            <w:r w:rsidR="008F4B70">
              <w:rPr>
                <w:rFonts w:ascii="Times New Roman" w:eastAsia="Palatino Linotype" w:hAnsi="Times New Roman" w:cs="Times New Roman"/>
                <w:spacing w:val="-5"/>
                <w:sz w:val="28"/>
                <w:szCs w:val="28"/>
                <w:lang w:val="ru-RU"/>
              </w:rPr>
              <w:t>алпы модель</w:t>
            </w:r>
            <w:r w:rsidR="00AE385A">
              <w:rPr>
                <w:rFonts w:ascii="Times New Roman" w:eastAsia="Palatino Linotype" w:hAnsi="Times New Roman" w:cs="Times New Roman"/>
                <w:spacing w:val="-5"/>
                <w:sz w:val="28"/>
                <w:szCs w:val="28"/>
                <w:lang w:val="kk-KZ"/>
              </w:rPr>
              <w:t xml:space="preserve">дің </w:t>
            </w:r>
            <w:r w:rsidR="00536A96">
              <w:rPr>
                <w:rFonts w:ascii="Times New Roman" w:eastAsia="Palatino Linotype" w:hAnsi="Times New Roman" w:cs="Times New Roman"/>
                <w:spacing w:val="-5"/>
                <w:sz w:val="28"/>
                <w:szCs w:val="28"/>
                <w:lang w:val="kk-KZ"/>
              </w:rPr>
              <w:t>сәйкестік</w:t>
            </w:r>
            <w:r w:rsidR="00AE385A">
              <w:rPr>
                <w:rFonts w:ascii="Times New Roman" w:eastAsia="Palatino Linotype" w:hAnsi="Times New Roman" w:cs="Times New Roman"/>
                <w:spacing w:val="-5"/>
                <w:sz w:val="28"/>
                <w:szCs w:val="28"/>
                <w:lang w:val="kk-KZ"/>
              </w:rPr>
              <w:t xml:space="preserve"> деңгейі</w:t>
            </w:r>
          </w:p>
        </w:tc>
        <w:tc>
          <w:tcPr>
            <w:tcW w:w="993" w:type="dxa"/>
          </w:tcPr>
          <w:p w14:paraId="3A5FDA7C" w14:textId="6FA83C55" w:rsidR="006A41A2" w:rsidRPr="00AE385A" w:rsidRDefault="006A41A2" w:rsidP="009A1001">
            <w:pPr>
              <w:spacing w:before="4"/>
              <w:jc w:val="center"/>
              <w:rPr>
                <w:rFonts w:ascii="Times New Roman" w:eastAsia="Palatino Linotype" w:hAnsi="Times New Roman" w:cs="Times New Roman"/>
                <w:sz w:val="28"/>
                <w:szCs w:val="28"/>
                <w:lang w:val="kk-KZ"/>
              </w:rPr>
            </w:pPr>
            <w:r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w:t>
            </w:r>
            <w:r w:rsidR="00F43059">
              <w:rPr>
                <w:rFonts w:ascii="Times New Roman" w:eastAsia="Palatino Linotype" w:hAnsi="Times New Roman" w:cs="Times New Roman"/>
                <w:spacing w:val="-2"/>
                <w:sz w:val="28"/>
                <w:szCs w:val="28"/>
                <w:lang w:val="en-US"/>
              </w:rPr>
              <w:t>9</w:t>
            </w:r>
            <w:r w:rsidR="008E2318" w:rsidRPr="00EF1F94">
              <w:rPr>
                <w:rFonts w:ascii="Times New Roman" w:eastAsia="Palatino Linotype" w:hAnsi="Times New Roman" w:cs="Times New Roman"/>
                <w:spacing w:val="-2"/>
                <w:sz w:val="28"/>
                <w:szCs w:val="28"/>
                <w:lang w:val="kk-KZ"/>
              </w:rPr>
              <w:t>5</w:t>
            </w:r>
            <w:r w:rsidR="00AE385A">
              <w:rPr>
                <w:rFonts w:ascii="Times New Roman" w:eastAsia="Palatino Linotype" w:hAnsi="Times New Roman" w:cs="Times New Roman"/>
                <w:spacing w:val="-2"/>
                <w:sz w:val="28"/>
                <w:szCs w:val="28"/>
                <w:lang w:val="kk-KZ"/>
              </w:rPr>
              <w:t>0</w:t>
            </w:r>
          </w:p>
        </w:tc>
        <w:tc>
          <w:tcPr>
            <w:tcW w:w="1938" w:type="dxa"/>
          </w:tcPr>
          <w:p w14:paraId="0A4D9A12" w14:textId="77777777" w:rsidR="006A41A2" w:rsidRPr="00EF1F94" w:rsidRDefault="0031571D" w:rsidP="009A1001">
            <w:pPr>
              <w:spacing w:before="4"/>
              <w:ind w:left="3"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2"/>
                <w:sz w:val="28"/>
                <w:szCs w:val="28"/>
                <w:lang w:val="ru-RU"/>
              </w:rPr>
              <w:t>0</w:t>
            </w:r>
            <w:r w:rsidR="006A41A2"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,5</w:t>
            </w:r>
            <w:r w:rsidR="006A41A2" w:rsidRPr="00EF1F94">
              <w:rPr>
                <w:rFonts w:ascii="Times New Roman" w:eastAsia="Palatino Linotype" w:hAnsi="Times New Roman" w:cs="Times New Roman"/>
                <w:spacing w:val="-2"/>
                <w:sz w:val="28"/>
                <w:szCs w:val="28"/>
                <w:lang w:val="en-US"/>
              </w:rPr>
              <w:t>6</w:t>
            </w:r>
          </w:p>
        </w:tc>
      </w:tr>
      <w:tr w:rsidR="006A41A2" w:rsidRPr="00EF1F94" w14:paraId="2A50E9AD" w14:textId="77777777" w:rsidTr="00477FED">
        <w:trPr>
          <w:trHeight w:val="209"/>
          <w:jc w:val="center"/>
        </w:trPr>
        <w:tc>
          <w:tcPr>
            <w:tcW w:w="6379" w:type="dxa"/>
          </w:tcPr>
          <w:p w14:paraId="7B4B6FDE" w14:textId="77777777" w:rsidR="00477FED" w:rsidRDefault="006A41A2" w:rsidP="00477FED">
            <w:pPr>
              <w:spacing w:before="2"/>
              <w:ind w:right="680"/>
              <w:rPr>
                <w:rFonts w:ascii="Times New Roman" w:eastAsia="Palatino Linotype" w:hAnsi="Times New Roman" w:cs="Times New Roman"/>
                <w:spacing w:val="-2"/>
                <w:sz w:val="28"/>
                <w:szCs w:val="28"/>
                <w:lang w:val="ru-RU"/>
              </w:rPr>
            </w:pPr>
            <w:r w:rsidRPr="00EF1F94">
              <w:rPr>
                <w:rFonts w:ascii="Times New Roman" w:eastAsia="Palatino Linotype" w:hAnsi="Times New Roman" w:cs="Times New Roman"/>
                <w:spacing w:val="-2"/>
                <w:sz w:val="28"/>
                <w:szCs w:val="28"/>
                <w:lang w:val="en-US"/>
              </w:rPr>
              <w:t>AFVIF</w:t>
            </w:r>
            <w:r w:rsidR="008F4B70">
              <w:rPr>
                <w:rFonts w:ascii="Times New Roman" w:eastAsia="Palatino Linotype" w:hAnsi="Times New Roman" w:cs="Times New Roman"/>
                <w:spacing w:val="-2"/>
                <w:sz w:val="28"/>
                <w:szCs w:val="28"/>
                <w:lang w:val="ru-RU"/>
              </w:rPr>
              <w:t xml:space="preserve">- </w:t>
            </w:r>
            <w:r w:rsidR="00477FED" w:rsidRPr="00477FED">
              <w:rPr>
                <w:rFonts w:ascii="Times New Roman" w:eastAsia="Palatino Linotype" w:hAnsi="Times New Roman" w:cs="Times New Roman"/>
                <w:spacing w:val="-2"/>
                <w:sz w:val="28"/>
                <w:szCs w:val="28"/>
                <w:lang w:val="ru-RU"/>
              </w:rPr>
              <w:t>Average Full Collinearity VIF</w:t>
            </w:r>
          </w:p>
          <w:p w14:paraId="01E4D20F" w14:textId="0E653D3E" w:rsidR="006A41A2" w:rsidRPr="008F4B70" w:rsidRDefault="00477FED" w:rsidP="00477FED">
            <w:pPr>
              <w:spacing w:before="2"/>
              <w:ind w:right="680"/>
              <w:rPr>
                <w:rFonts w:ascii="Times New Roman" w:eastAsia="Palatino Linotype" w:hAnsi="Times New Roman" w:cs="Times New Roman"/>
                <w:sz w:val="28"/>
                <w:szCs w:val="28"/>
                <w:lang w:val="kk-KZ"/>
              </w:rPr>
            </w:pPr>
            <w:r w:rsidRPr="008F4B70">
              <w:rPr>
                <w:rFonts w:ascii="Times New Roman" w:eastAsia="Palatino Linotype" w:hAnsi="Times New Roman" w:cs="Times New Roman"/>
                <w:spacing w:val="-2"/>
                <w:sz w:val="28"/>
                <w:szCs w:val="28"/>
                <w:lang w:val="ru-RU"/>
              </w:rPr>
              <w:t>М</w:t>
            </w:r>
            <w:r w:rsidR="008F4B70" w:rsidRPr="008F4B70">
              <w:rPr>
                <w:rFonts w:ascii="Times New Roman" w:eastAsia="Palatino Linotype" w:hAnsi="Times New Roman" w:cs="Times New Roman"/>
                <w:spacing w:val="-2"/>
                <w:sz w:val="28"/>
                <w:szCs w:val="28"/>
                <w:lang w:val="ru-RU"/>
              </w:rPr>
              <w:t>одел</w:t>
            </w:r>
            <w:r w:rsidR="008F4B70">
              <w:rPr>
                <w:rFonts w:ascii="Times New Roman" w:eastAsia="Palatino Linotype" w:hAnsi="Times New Roman" w:cs="Times New Roman"/>
                <w:spacing w:val="-2"/>
                <w:sz w:val="28"/>
                <w:szCs w:val="28"/>
                <w:lang w:val="ru-RU"/>
              </w:rPr>
              <w:t>ьд</w:t>
            </w:r>
            <w:r w:rsidR="008F4B70">
              <w:rPr>
                <w:rFonts w:ascii="Times New Roman" w:eastAsia="Palatino Linotype" w:hAnsi="Times New Roman" w:cs="Times New Roman"/>
                <w:spacing w:val="-2"/>
                <w:sz w:val="28"/>
                <w:szCs w:val="28"/>
                <w:lang w:val="kk-KZ"/>
              </w:rPr>
              <w:t xml:space="preserve">ің </w:t>
            </w:r>
            <w:r w:rsidR="008F4B70" w:rsidRPr="008F4B70">
              <w:rPr>
                <w:rFonts w:ascii="Times New Roman" w:eastAsia="Palatino Linotype" w:hAnsi="Times New Roman" w:cs="Times New Roman"/>
                <w:spacing w:val="-2"/>
                <w:sz w:val="28"/>
                <w:szCs w:val="28"/>
                <w:lang w:val="ru-RU"/>
              </w:rPr>
              <w:t>мультиколлинеар</w:t>
            </w:r>
            <w:r w:rsidR="008F4B70">
              <w:rPr>
                <w:rFonts w:ascii="Times New Roman" w:eastAsia="Palatino Linotype" w:hAnsi="Times New Roman" w:cs="Times New Roman"/>
                <w:spacing w:val="-2"/>
                <w:sz w:val="28"/>
                <w:szCs w:val="28"/>
                <w:lang w:val="kk-KZ"/>
              </w:rPr>
              <w:t>лығы</w:t>
            </w:r>
          </w:p>
        </w:tc>
        <w:tc>
          <w:tcPr>
            <w:tcW w:w="993" w:type="dxa"/>
          </w:tcPr>
          <w:p w14:paraId="425B3595" w14:textId="5C2035F9" w:rsidR="006A41A2" w:rsidRPr="00EF1F94" w:rsidRDefault="008F4B70" w:rsidP="009A1001">
            <w:pPr>
              <w:spacing w:before="2"/>
              <w:jc w:val="center"/>
              <w:rPr>
                <w:rFonts w:ascii="Times New Roman" w:eastAsia="Palatino Linotype" w:hAnsi="Times New Roman" w:cs="Times New Roman"/>
                <w:sz w:val="28"/>
                <w:szCs w:val="28"/>
                <w:lang w:val="en-US"/>
              </w:rPr>
            </w:pPr>
            <w:r>
              <w:rPr>
                <w:rFonts w:ascii="Times New Roman" w:eastAsia="Palatino Linotype" w:hAnsi="Times New Roman" w:cs="Times New Roman"/>
                <w:spacing w:val="-2"/>
                <w:sz w:val="28"/>
                <w:szCs w:val="28"/>
                <w:lang w:val="kk-KZ"/>
              </w:rPr>
              <w:t>0</w:t>
            </w:r>
            <w:r w:rsidR="008E2318" w:rsidRPr="00EF1F94">
              <w:rPr>
                <w:rFonts w:ascii="Times New Roman" w:eastAsia="Palatino Linotype" w:hAnsi="Times New Roman" w:cs="Times New Roman"/>
                <w:spacing w:val="-2"/>
                <w:sz w:val="28"/>
                <w:szCs w:val="28"/>
                <w:lang w:val="kk-KZ"/>
              </w:rPr>
              <w:t>,</w:t>
            </w:r>
            <w:r w:rsidR="00477FED">
              <w:rPr>
                <w:rFonts w:ascii="Times New Roman" w:eastAsia="Palatino Linotype" w:hAnsi="Times New Roman" w:cs="Times New Roman"/>
                <w:spacing w:val="-2"/>
                <w:sz w:val="28"/>
                <w:szCs w:val="28"/>
                <w:lang w:val="kk-KZ"/>
              </w:rPr>
              <w:t>1</w:t>
            </w:r>
            <w:r w:rsidR="008E2318" w:rsidRPr="00EF1F94">
              <w:rPr>
                <w:rFonts w:ascii="Times New Roman" w:eastAsia="Palatino Linotype" w:hAnsi="Times New Roman" w:cs="Times New Roman"/>
                <w:spacing w:val="-2"/>
                <w:sz w:val="28"/>
                <w:szCs w:val="28"/>
                <w:lang w:val="kk-KZ"/>
              </w:rPr>
              <w:t>5</w:t>
            </w:r>
            <w:r w:rsidR="006A41A2" w:rsidRPr="00EF1F94">
              <w:rPr>
                <w:rFonts w:ascii="Times New Roman" w:eastAsia="Palatino Linotype" w:hAnsi="Times New Roman" w:cs="Times New Roman"/>
                <w:spacing w:val="-2"/>
                <w:sz w:val="28"/>
                <w:szCs w:val="28"/>
                <w:lang w:val="en-US"/>
              </w:rPr>
              <w:t>9</w:t>
            </w:r>
          </w:p>
        </w:tc>
        <w:tc>
          <w:tcPr>
            <w:tcW w:w="1938" w:type="dxa"/>
          </w:tcPr>
          <w:p w14:paraId="40236E72" w14:textId="77777777" w:rsidR="006A41A2" w:rsidRPr="00EF1F94" w:rsidRDefault="0031571D" w:rsidP="009A1001">
            <w:pPr>
              <w:spacing w:before="2"/>
              <w:ind w:left="1"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5"/>
                <w:sz w:val="28"/>
                <w:szCs w:val="28"/>
                <w:lang w:val="ru-RU"/>
              </w:rPr>
              <w:t>0</w:t>
            </w:r>
            <w:r w:rsidR="006A41A2" w:rsidRPr="00EF1F94">
              <w:rPr>
                <w:rFonts w:ascii="Times New Roman" w:eastAsia="Palatino Linotype" w:hAnsi="Times New Roman" w:cs="Times New Roman"/>
                <w:spacing w:val="-5"/>
                <w:sz w:val="28"/>
                <w:szCs w:val="28"/>
                <w:lang w:val="en-US"/>
              </w:rPr>
              <w:t>≤</w:t>
            </w:r>
            <w:r w:rsidR="008E2318" w:rsidRPr="00EF1F94">
              <w:rPr>
                <w:rFonts w:ascii="Times New Roman" w:eastAsia="Palatino Linotype" w:hAnsi="Times New Roman" w:cs="Times New Roman"/>
                <w:spacing w:val="-5"/>
                <w:sz w:val="28"/>
                <w:szCs w:val="28"/>
                <w:lang w:val="kk-KZ"/>
              </w:rPr>
              <w:t>0,</w:t>
            </w:r>
            <w:r w:rsidR="006A41A2" w:rsidRPr="00EF1F94">
              <w:rPr>
                <w:rFonts w:ascii="Times New Roman" w:eastAsia="Palatino Linotype" w:hAnsi="Times New Roman" w:cs="Times New Roman"/>
                <w:spacing w:val="-5"/>
                <w:sz w:val="28"/>
                <w:szCs w:val="28"/>
                <w:lang w:val="en-US"/>
              </w:rPr>
              <w:t>5</w:t>
            </w:r>
          </w:p>
        </w:tc>
      </w:tr>
      <w:tr w:rsidR="006A41A2" w:rsidRPr="00EF1F94" w14:paraId="204E428A" w14:textId="77777777" w:rsidTr="00477FED">
        <w:trPr>
          <w:trHeight w:val="207"/>
          <w:jc w:val="center"/>
        </w:trPr>
        <w:tc>
          <w:tcPr>
            <w:tcW w:w="6379" w:type="dxa"/>
          </w:tcPr>
          <w:p w14:paraId="69FC1844" w14:textId="77777777" w:rsidR="00477FED" w:rsidRDefault="006A41A2" w:rsidP="00477FED">
            <w:pPr>
              <w:spacing w:before="2"/>
              <w:ind w:right="679"/>
              <w:rPr>
                <w:rFonts w:ascii="Times New Roman" w:eastAsia="Palatino Linotype" w:hAnsi="Times New Roman" w:cs="Times New Roman"/>
                <w:spacing w:val="-5"/>
                <w:sz w:val="28"/>
                <w:szCs w:val="28"/>
                <w:lang w:val="kk-KZ"/>
              </w:rPr>
            </w:pPr>
            <w:r w:rsidRPr="00EF1F94">
              <w:rPr>
                <w:rFonts w:ascii="Times New Roman" w:eastAsia="Palatino Linotype" w:hAnsi="Times New Roman" w:cs="Times New Roman"/>
                <w:spacing w:val="-5"/>
                <w:sz w:val="28"/>
                <w:szCs w:val="28"/>
                <w:lang w:val="en-US"/>
              </w:rPr>
              <w:t>SPR</w:t>
            </w:r>
            <w:r w:rsidR="008F4B70">
              <w:rPr>
                <w:rFonts w:ascii="Times New Roman" w:eastAsia="Palatino Linotype" w:hAnsi="Times New Roman" w:cs="Times New Roman"/>
                <w:spacing w:val="-5"/>
                <w:sz w:val="28"/>
                <w:szCs w:val="28"/>
                <w:lang w:val="kk-KZ"/>
              </w:rPr>
              <w:t>-</w:t>
            </w:r>
            <w:r w:rsidR="00477FED" w:rsidRPr="00477FED">
              <w:rPr>
                <w:rFonts w:ascii="Times New Roman" w:eastAsia="Palatino Linotype" w:hAnsi="Times New Roman" w:cs="Times New Roman"/>
                <w:spacing w:val="-5"/>
                <w:sz w:val="28"/>
                <w:szCs w:val="28"/>
                <w:lang w:val="kk-KZ"/>
              </w:rPr>
              <w:t>Simpson’s Paradox Ratio</w:t>
            </w:r>
          </w:p>
          <w:p w14:paraId="7D2158A7" w14:textId="073BC731" w:rsidR="006A41A2" w:rsidRPr="008F4B70" w:rsidRDefault="008F4B70" w:rsidP="00477FED">
            <w:pPr>
              <w:spacing w:before="2"/>
              <w:ind w:right="679"/>
              <w:rPr>
                <w:rFonts w:ascii="Times New Roman" w:eastAsia="Palatino Linotype" w:hAnsi="Times New Roman" w:cs="Times New Roman"/>
                <w:sz w:val="28"/>
                <w:szCs w:val="28"/>
                <w:lang w:val="kk-KZ"/>
              </w:rPr>
            </w:pPr>
            <w:r w:rsidRPr="008F4B70">
              <w:rPr>
                <w:rFonts w:ascii="Times New Roman" w:eastAsia="Palatino Linotype" w:hAnsi="Times New Roman" w:cs="Times New Roman"/>
                <w:spacing w:val="-5"/>
                <w:sz w:val="28"/>
                <w:szCs w:val="28"/>
                <w:lang w:val="kk-KZ"/>
              </w:rPr>
              <w:t>Симпсон парадокс</w:t>
            </w:r>
            <w:r>
              <w:rPr>
                <w:rFonts w:ascii="Times New Roman" w:eastAsia="Palatino Linotype" w:hAnsi="Times New Roman" w:cs="Times New Roman"/>
                <w:spacing w:val="-5"/>
                <w:sz w:val="28"/>
                <w:szCs w:val="28"/>
                <w:lang w:val="kk-KZ"/>
              </w:rPr>
              <w:t>ы</w:t>
            </w:r>
          </w:p>
        </w:tc>
        <w:tc>
          <w:tcPr>
            <w:tcW w:w="993" w:type="dxa"/>
          </w:tcPr>
          <w:p w14:paraId="0352F176" w14:textId="3B907D5F" w:rsidR="006A41A2" w:rsidRPr="00EF1F94" w:rsidRDefault="006A41A2" w:rsidP="009A1001">
            <w:pPr>
              <w:spacing w:before="2"/>
              <w:jc w:val="center"/>
              <w:rPr>
                <w:rFonts w:ascii="Times New Roman" w:eastAsia="Palatino Linotype" w:hAnsi="Times New Roman" w:cs="Times New Roman"/>
                <w:sz w:val="28"/>
                <w:szCs w:val="28"/>
                <w:lang w:val="kk-KZ"/>
              </w:rPr>
            </w:pPr>
            <w:r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w:t>
            </w:r>
            <w:r w:rsidR="008F4B70">
              <w:rPr>
                <w:rFonts w:ascii="Times New Roman" w:eastAsia="Palatino Linotype" w:hAnsi="Times New Roman" w:cs="Times New Roman"/>
                <w:spacing w:val="-2"/>
                <w:sz w:val="28"/>
                <w:szCs w:val="28"/>
                <w:lang w:val="kk-KZ"/>
              </w:rPr>
              <w:t>9</w:t>
            </w:r>
            <w:r w:rsidR="00F43059">
              <w:rPr>
                <w:rFonts w:ascii="Times New Roman" w:eastAsia="Palatino Linotype" w:hAnsi="Times New Roman" w:cs="Times New Roman"/>
                <w:spacing w:val="-2"/>
                <w:sz w:val="28"/>
                <w:szCs w:val="28"/>
                <w:lang w:val="en-US"/>
              </w:rPr>
              <w:t>5</w:t>
            </w:r>
            <w:r w:rsidR="008F4B70">
              <w:rPr>
                <w:rFonts w:ascii="Times New Roman" w:eastAsia="Palatino Linotype" w:hAnsi="Times New Roman" w:cs="Times New Roman"/>
                <w:spacing w:val="-2"/>
                <w:sz w:val="28"/>
                <w:szCs w:val="28"/>
                <w:lang w:val="kk-KZ"/>
              </w:rPr>
              <w:t>7</w:t>
            </w:r>
          </w:p>
        </w:tc>
        <w:tc>
          <w:tcPr>
            <w:tcW w:w="1938" w:type="dxa"/>
          </w:tcPr>
          <w:p w14:paraId="2005F9D6" w14:textId="77777777" w:rsidR="006A41A2" w:rsidRPr="00EF1F94" w:rsidRDefault="0031571D" w:rsidP="009A1001">
            <w:pPr>
              <w:spacing w:before="2"/>
              <w:ind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w:t>
            </w:r>
            <w:r w:rsidR="006A41A2" w:rsidRPr="00EF1F94">
              <w:rPr>
                <w:rFonts w:ascii="Times New Roman" w:eastAsia="Palatino Linotype" w:hAnsi="Times New Roman" w:cs="Times New Roman"/>
                <w:spacing w:val="-4"/>
                <w:sz w:val="28"/>
                <w:szCs w:val="28"/>
                <w:lang w:val="en-US"/>
              </w:rPr>
              <w:t>7</w:t>
            </w:r>
          </w:p>
        </w:tc>
      </w:tr>
      <w:tr w:rsidR="006A41A2" w:rsidRPr="00EF1F94" w14:paraId="70E2CE7E" w14:textId="77777777" w:rsidTr="00477FED">
        <w:trPr>
          <w:trHeight w:val="209"/>
          <w:jc w:val="center"/>
        </w:trPr>
        <w:tc>
          <w:tcPr>
            <w:tcW w:w="6379" w:type="dxa"/>
          </w:tcPr>
          <w:p w14:paraId="3423903C" w14:textId="77777777" w:rsidR="006A41A2" w:rsidRDefault="006A41A2" w:rsidP="00477FED">
            <w:pPr>
              <w:spacing w:before="2"/>
              <w:ind w:left="2" w:right="680"/>
              <w:rPr>
                <w:rFonts w:ascii="Times New Roman" w:eastAsia="Palatino Linotype" w:hAnsi="Times New Roman" w:cs="Times New Roman"/>
                <w:spacing w:val="-4"/>
                <w:sz w:val="28"/>
                <w:szCs w:val="28"/>
                <w:lang w:val="kk-KZ"/>
              </w:rPr>
            </w:pPr>
            <w:r w:rsidRPr="00EF1F94">
              <w:rPr>
                <w:rFonts w:ascii="Times New Roman" w:eastAsia="Palatino Linotype" w:hAnsi="Times New Roman" w:cs="Times New Roman"/>
                <w:spacing w:val="-4"/>
                <w:sz w:val="28"/>
                <w:szCs w:val="28"/>
                <w:lang w:val="en-US"/>
              </w:rPr>
              <w:t>RSCR</w:t>
            </w:r>
            <w:r w:rsidR="00477FED">
              <w:rPr>
                <w:rFonts w:ascii="Times New Roman" w:eastAsia="Palatino Linotype" w:hAnsi="Times New Roman" w:cs="Times New Roman"/>
                <w:spacing w:val="-4"/>
                <w:sz w:val="28"/>
                <w:szCs w:val="28"/>
                <w:lang w:val="kk-KZ"/>
              </w:rPr>
              <w:t>-</w:t>
            </w:r>
            <w:r w:rsidR="00477FED" w:rsidRPr="00477FED">
              <w:rPr>
                <w:rFonts w:ascii="Times New Roman" w:eastAsia="Palatino Linotype" w:hAnsi="Times New Roman" w:cs="Times New Roman"/>
                <w:spacing w:val="-4"/>
                <w:sz w:val="28"/>
                <w:szCs w:val="28"/>
                <w:lang w:val="kk-KZ"/>
              </w:rPr>
              <w:t>R-squared Contribution Ratio</w:t>
            </w:r>
          </w:p>
          <w:p w14:paraId="755B70A9" w14:textId="7570C56C" w:rsidR="00477FED" w:rsidRPr="00477FED" w:rsidRDefault="00477FED" w:rsidP="00477FED">
            <w:pPr>
              <w:spacing w:before="2"/>
              <w:ind w:left="2" w:right="680"/>
              <w:rPr>
                <w:rFonts w:ascii="Times New Roman" w:eastAsia="Palatino Linotype" w:hAnsi="Times New Roman" w:cs="Times New Roman"/>
                <w:sz w:val="28"/>
                <w:szCs w:val="28"/>
                <w:lang w:val="kk-KZ"/>
              </w:rPr>
            </w:pPr>
            <w:r>
              <w:rPr>
                <w:rFonts w:ascii="Times New Roman" w:eastAsia="Palatino Linotype" w:hAnsi="Times New Roman" w:cs="Times New Roman"/>
                <w:sz w:val="28"/>
                <w:szCs w:val="28"/>
                <w:lang w:val="kk-KZ"/>
              </w:rPr>
              <w:t>Әрбір өзара байланыстың регрессиясы</w:t>
            </w:r>
          </w:p>
        </w:tc>
        <w:tc>
          <w:tcPr>
            <w:tcW w:w="993" w:type="dxa"/>
          </w:tcPr>
          <w:p w14:paraId="4FFDFD01" w14:textId="77777777" w:rsidR="006A41A2" w:rsidRPr="00EF1F94" w:rsidRDefault="006A41A2" w:rsidP="009A1001">
            <w:pPr>
              <w:spacing w:before="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w:t>
            </w:r>
            <w:r w:rsidRPr="00EF1F94">
              <w:rPr>
                <w:rFonts w:ascii="Times New Roman" w:eastAsia="Palatino Linotype" w:hAnsi="Times New Roman" w:cs="Times New Roman"/>
                <w:spacing w:val="-2"/>
                <w:sz w:val="28"/>
                <w:szCs w:val="28"/>
                <w:lang w:val="en-US"/>
              </w:rPr>
              <w:t>9</w:t>
            </w:r>
            <w:r w:rsidR="008E2318" w:rsidRPr="00EF1F94">
              <w:rPr>
                <w:rFonts w:ascii="Times New Roman" w:eastAsia="Palatino Linotype" w:hAnsi="Times New Roman" w:cs="Times New Roman"/>
                <w:spacing w:val="-2"/>
                <w:sz w:val="28"/>
                <w:szCs w:val="28"/>
                <w:lang w:val="kk-KZ"/>
              </w:rPr>
              <w:t>7</w:t>
            </w:r>
            <w:r w:rsidRPr="00EF1F94">
              <w:rPr>
                <w:rFonts w:ascii="Times New Roman" w:eastAsia="Palatino Linotype" w:hAnsi="Times New Roman" w:cs="Times New Roman"/>
                <w:spacing w:val="-2"/>
                <w:sz w:val="28"/>
                <w:szCs w:val="28"/>
                <w:lang w:val="en-US"/>
              </w:rPr>
              <w:t>0</w:t>
            </w:r>
          </w:p>
        </w:tc>
        <w:tc>
          <w:tcPr>
            <w:tcW w:w="1938" w:type="dxa"/>
          </w:tcPr>
          <w:p w14:paraId="5DDFE1B5" w14:textId="77777777" w:rsidR="006A41A2" w:rsidRPr="00EF1F94" w:rsidRDefault="0031571D" w:rsidP="009A1001">
            <w:pPr>
              <w:spacing w:before="2"/>
              <w:ind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w:t>
            </w:r>
            <w:r w:rsidR="006A41A2" w:rsidRPr="00EF1F94">
              <w:rPr>
                <w:rFonts w:ascii="Times New Roman" w:eastAsia="Palatino Linotype" w:hAnsi="Times New Roman" w:cs="Times New Roman"/>
                <w:spacing w:val="-4"/>
                <w:sz w:val="28"/>
                <w:szCs w:val="28"/>
                <w:lang w:val="en-US"/>
              </w:rPr>
              <w:t>9</w:t>
            </w:r>
          </w:p>
        </w:tc>
      </w:tr>
      <w:tr w:rsidR="006A41A2" w:rsidRPr="00EF1F94" w14:paraId="10955165" w14:textId="77777777" w:rsidTr="00477FED">
        <w:trPr>
          <w:trHeight w:val="209"/>
          <w:jc w:val="center"/>
        </w:trPr>
        <w:tc>
          <w:tcPr>
            <w:tcW w:w="6379" w:type="dxa"/>
          </w:tcPr>
          <w:p w14:paraId="3AA4E655" w14:textId="77777777" w:rsidR="00477FED" w:rsidRDefault="006A41A2" w:rsidP="00477FED">
            <w:pPr>
              <w:spacing w:before="2"/>
              <w:ind w:right="680"/>
              <w:rPr>
                <w:rFonts w:ascii="Times New Roman" w:eastAsia="Palatino Linotype" w:hAnsi="Times New Roman" w:cs="Times New Roman"/>
                <w:spacing w:val="-5"/>
                <w:sz w:val="28"/>
                <w:szCs w:val="28"/>
                <w:lang w:val="kk-KZ"/>
              </w:rPr>
            </w:pPr>
            <w:r w:rsidRPr="00EF1F94">
              <w:rPr>
                <w:rFonts w:ascii="Times New Roman" w:eastAsia="Palatino Linotype" w:hAnsi="Times New Roman" w:cs="Times New Roman"/>
                <w:spacing w:val="-5"/>
                <w:sz w:val="28"/>
                <w:szCs w:val="28"/>
                <w:lang w:val="en-US"/>
              </w:rPr>
              <w:t>SSR</w:t>
            </w:r>
            <w:r w:rsidR="00477FED">
              <w:rPr>
                <w:rFonts w:ascii="Times New Roman" w:eastAsia="Palatino Linotype" w:hAnsi="Times New Roman" w:cs="Times New Roman"/>
                <w:spacing w:val="-5"/>
                <w:sz w:val="28"/>
                <w:szCs w:val="28"/>
                <w:lang w:val="kk-KZ"/>
              </w:rPr>
              <w:t>-</w:t>
            </w:r>
            <w:r w:rsidR="00477FED" w:rsidRPr="00477FED">
              <w:rPr>
                <w:rFonts w:ascii="Times New Roman" w:eastAsia="Palatino Linotype" w:hAnsi="Times New Roman" w:cs="Times New Roman"/>
                <w:spacing w:val="-5"/>
                <w:sz w:val="28"/>
                <w:szCs w:val="28"/>
                <w:lang w:val="kk-KZ"/>
              </w:rPr>
              <w:t>Statistical Suppression Ratio</w:t>
            </w:r>
            <w:r w:rsidR="00477FED">
              <w:rPr>
                <w:rFonts w:ascii="Times New Roman" w:eastAsia="Palatino Linotype" w:hAnsi="Times New Roman" w:cs="Times New Roman"/>
                <w:spacing w:val="-5"/>
                <w:sz w:val="28"/>
                <w:szCs w:val="28"/>
                <w:lang w:val="kk-KZ"/>
              </w:rPr>
              <w:t xml:space="preserve"> </w:t>
            </w:r>
          </w:p>
          <w:p w14:paraId="4818ADA3" w14:textId="45BC251A" w:rsidR="006A41A2" w:rsidRPr="00477FED" w:rsidRDefault="00477FED" w:rsidP="00477FED">
            <w:pPr>
              <w:spacing w:before="2"/>
              <w:ind w:right="680"/>
              <w:rPr>
                <w:rFonts w:ascii="Times New Roman" w:eastAsia="Palatino Linotype" w:hAnsi="Times New Roman" w:cs="Times New Roman"/>
                <w:sz w:val="28"/>
                <w:szCs w:val="28"/>
                <w:lang w:val="kk-KZ"/>
              </w:rPr>
            </w:pPr>
            <w:r>
              <w:rPr>
                <w:rFonts w:ascii="Times New Roman" w:eastAsia="Palatino Linotype" w:hAnsi="Times New Roman" w:cs="Times New Roman"/>
                <w:spacing w:val="-5"/>
                <w:sz w:val="28"/>
                <w:szCs w:val="28"/>
                <w:lang w:val="kk-KZ"/>
              </w:rPr>
              <w:t>Айнымалы әсерін азайту</w:t>
            </w:r>
          </w:p>
        </w:tc>
        <w:tc>
          <w:tcPr>
            <w:tcW w:w="993" w:type="dxa"/>
          </w:tcPr>
          <w:p w14:paraId="75CA1569" w14:textId="0B14E03C" w:rsidR="006A41A2" w:rsidRPr="00477FED" w:rsidRDefault="00477FED" w:rsidP="009A1001">
            <w:pPr>
              <w:spacing w:before="2"/>
              <w:jc w:val="center"/>
              <w:rPr>
                <w:rFonts w:ascii="Times New Roman" w:eastAsia="Palatino Linotype" w:hAnsi="Times New Roman" w:cs="Times New Roman"/>
                <w:sz w:val="28"/>
                <w:szCs w:val="28"/>
                <w:lang w:val="kk-KZ"/>
              </w:rPr>
            </w:pPr>
            <w:r>
              <w:rPr>
                <w:rFonts w:ascii="Times New Roman" w:eastAsia="Palatino Linotype" w:hAnsi="Times New Roman" w:cs="Times New Roman"/>
                <w:spacing w:val="-10"/>
                <w:sz w:val="28"/>
                <w:szCs w:val="28"/>
                <w:lang w:val="kk-KZ"/>
              </w:rPr>
              <w:t>0,99</w:t>
            </w:r>
          </w:p>
        </w:tc>
        <w:tc>
          <w:tcPr>
            <w:tcW w:w="1938" w:type="dxa"/>
          </w:tcPr>
          <w:p w14:paraId="64A45D1F" w14:textId="77777777" w:rsidR="006A41A2" w:rsidRPr="00EF1F94" w:rsidRDefault="0031571D" w:rsidP="009A1001">
            <w:pPr>
              <w:spacing w:before="2"/>
              <w:ind w:right="62"/>
              <w:jc w:val="center"/>
              <w:rPr>
                <w:rFonts w:ascii="Times New Roman" w:eastAsia="Palatino Linotype" w:hAnsi="Times New Roman" w:cs="Times New Roman"/>
                <w:sz w:val="28"/>
                <w:szCs w:val="28"/>
                <w:lang w:val="kk-KZ"/>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,9</w:t>
            </w:r>
          </w:p>
        </w:tc>
      </w:tr>
      <w:tr w:rsidR="006A41A2" w:rsidRPr="00EF1F94" w14:paraId="705EF3AD" w14:textId="77777777" w:rsidTr="00477FED">
        <w:trPr>
          <w:trHeight w:val="207"/>
          <w:jc w:val="center"/>
        </w:trPr>
        <w:tc>
          <w:tcPr>
            <w:tcW w:w="6379" w:type="dxa"/>
          </w:tcPr>
          <w:p w14:paraId="3071681B" w14:textId="77777777" w:rsidR="00477FED" w:rsidRDefault="006A41A2" w:rsidP="00477FED">
            <w:pPr>
              <w:spacing w:before="2"/>
              <w:rPr>
                <w:rFonts w:ascii="Times New Roman" w:eastAsia="Palatino Linotype" w:hAnsi="Times New Roman" w:cs="Times New Roman"/>
                <w:spacing w:val="-2"/>
                <w:sz w:val="28"/>
                <w:szCs w:val="28"/>
                <w:lang w:val="kk-KZ"/>
              </w:rPr>
            </w:pPr>
            <w:r w:rsidRPr="00EF1F94">
              <w:rPr>
                <w:rFonts w:ascii="Times New Roman" w:eastAsia="Palatino Linotype" w:hAnsi="Times New Roman" w:cs="Times New Roman"/>
                <w:spacing w:val="-2"/>
                <w:sz w:val="28"/>
                <w:szCs w:val="28"/>
                <w:lang w:val="en-US"/>
              </w:rPr>
              <w:t>NLBCDR</w:t>
            </w:r>
            <w:r w:rsidR="00477FED">
              <w:rPr>
                <w:rFonts w:ascii="Times New Roman" w:eastAsia="Palatino Linotype" w:hAnsi="Times New Roman" w:cs="Times New Roman"/>
                <w:spacing w:val="-2"/>
                <w:sz w:val="28"/>
                <w:szCs w:val="28"/>
                <w:lang w:val="kk-KZ"/>
              </w:rPr>
              <w:t>-</w:t>
            </w:r>
            <w:r w:rsidR="00477FED" w:rsidRPr="00477FED">
              <w:rPr>
                <w:rFonts w:ascii="Times New Roman" w:eastAsia="Palatino Linotype" w:hAnsi="Times New Roman" w:cs="Times New Roman"/>
                <w:spacing w:val="-2"/>
                <w:sz w:val="28"/>
                <w:szCs w:val="28"/>
                <w:lang w:val="kk-KZ"/>
              </w:rPr>
              <w:t>Nonlinear Bivariate Causality Direction Ratio</w:t>
            </w:r>
            <w:r w:rsidR="00477FED">
              <w:rPr>
                <w:rFonts w:ascii="Times New Roman" w:eastAsia="Palatino Linotype" w:hAnsi="Times New Roman" w:cs="Times New Roman"/>
                <w:spacing w:val="-2"/>
                <w:sz w:val="28"/>
                <w:szCs w:val="28"/>
                <w:lang w:val="kk-KZ"/>
              </w:rPr>
              <w:t xml:space="preserve"> </w:t>
            </w:r>
          </w:p>
          <w:p w14:paraId="4B604F15" w14:textId="69295A65" w:rsidR="006A41A2" w:rsidRPr="00477FED" w:rsidRDefault="00477FED" w:rsidP="00477FED">
            <w:pPr>
              <w:spacing w:before="2"/>
              <w:rPr>
                <w:rFonts w:ascii="Times New Roman" w:eastAsia="Palatino Linotype" w:hAnsi="Times New Roman" w:cs="Times New Roman"/>
                <w:sz w:val="28"/>
                <w:szCs w:val="28"/>
                <w:lang w:val="kk-KZ"/>
              </w:rPr>
            </w:pPr>
            <w:r>
              <w:rPr>
                <w:rFonts w:ascii="Times New Roman" w:eastAsia="Palatino Linotype" w:hAnsi="Times New Roman" w:cs="Times New Roman"/>
                <w:spacing w:val="-2"/>
                <w:sz w:val="28"/>
                <w:szCs w:val="28"/>
                <w:lang w:val="kk-KZ"/>
              </w:rPr>
              <w:t>Себеп-салдар байланысы</w:t>
            </w:r>
          </w:p>
        </w:tc>
        <w:tc>
          <w:tcPr>
            <w:tcW w:w="993" w:type="dxa"/>
          </w:tcPr>
          <w:p w14:paraId="48C6A5BB" w14:textId="5D6D9013" w:rsidR="006A41A2" w:rsidRPr="00477FED" w:rsidRDefault="00477FED" w:rsidP="009A1001">
            <w:pPr>
              <w:spacing w:before="2"/>
              <w:jc w:val="center"/>
              <w:rPr>
                <w:rFonts w:ascii="Times New Roman" w:eastAsia="Palatino Linotype" w:hAnsi="Times New Roman" w:cs="Times New Roman"/>
                <w:sz w:val="28"/>
                <w:szCs w:val="28"/>
                <w:lang w:val="kk-KZ"/>
              </w:rPr>
            </w:pPr>
            <w:r>
              <w:rPr>
                <w:rFonts w:ascii="Times New Roman" w:eastAsia="Palatino Linotype" w:hAnsi="Times New Roman" w:cs="Times New Roman"/>
                <w:spacing w:val="-10"/>
                <w:sz w:val="28"/>
                <w:szCs w:val="28"/>
                <w:lang w:val="kk-KZ"/>
              </w:rPr>
              <w:t>0,99</w:t>
            </w:r>
          </w:p>
        </w:tc>
        <w:tc>
          <w:tcPr>
            <w:tcW w:w="1938" w:type="dxa"/>
          </w:tcPr>
          <w:p w14:paraId="07D0CD41" w14:textId="77777777" w:rsidR="006A41A2" w:rsidRPr="00EF1F94" w:rsidRDefault="0031571D" w:rsidP="009A1001">
            <w:pPr>
              <w:spacing w:before="2"/>
              <w:ind w:right="62"/>
              <w:jc w:val="center"/>
              <w:rPr>
                <w:rFonts w:ascii="Times New Roman" w:eastAsia="Palatino Linotype" w:hAnsi="Times New Roman" w:cs="Times New Roman"/>
                <w:sz w:val="28"/>
                <w:szCs w:val="28"/>
                <w:lang w:val="kk-KZ"/>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,9</w:t>
            </w:r>
          </w:p>
        </w:tc>
      </w:tr>
      <w:tr w:rsidR="006A41A2" w:rsidRPr="00EF1F94" w14:paraId="31592F7D" w14:textId="77777777" w:rsidTr="00477FED">
        <w:trPr>
          <w:trHeight w:val="207"/>
          <w:jc w:val="center"/>
        </w:trPr>
        <w:tc>
          <w:tcPr>
            <w:tcW w:w="6379" w:type="dxa"/>
          </w:tcPr>
          <w:p w14:paraId="05B7357A" w14:textId="30781EE7" w:rsidR="006A41A2" w:rsidRPr="00477FED" w:rsidRDefault="006A41A2" w:rsidP="00477FED">
            <w:pPr>
              <w:spacing w:before="2"/>
              <w:ind w:left="2" w:right="680"/>
              <w:rPr>
                <w:rFonts w:ascii="Times New Roman" w:eastAsia="Palatino Linotype" w:hAnsi="Times New Roman" w:cs="Times New Roman"/>
                <w:sz w:val="28"/>
                <w:szCs w:val="28"/>
                <w:lang w:val="kk-KZ"/>
              </w:rPr>
            </w:pPr>
            <w:r w:rsidRPr="00EF1F94">
              <w:rPr>
                <w:rFonts w:ascii="Times New Roman" w:eastAsia="Palatino Linotype" w:hAnsi="Times New Roman" w:cs="Times New Roman"/>
                <w:spacing w:val="-2"/>
                <w:sz w:val="28"/>
                <w:szCs w:val="28"/>
                <w:lang w:val="en-US"/>
              </w:rPr>
              <w:t>STDSR</w:t>
            </w:r>
            <w:r w:rsidR="00477FED">
              <w:rPr>
                <w:rFonts w:ascii="Times New Roman" w:eastAsia="Palatino Linotype" w:hAnsi="Times New Roman" w:cs="Times New Roman"/>
                <w:spacing w:val="-2"/>
                <w:sz w:val="28"/>
                <w:szCs w:val="28"/>
                <w:lang w:val="kk-KZ"/>
              </w:rPr>
              <w:t>-</w:t>
            </w:r>
            <w:r w:rsidR="00477FED" w:rsidRPr="00477FED">
              <w:rPr>
                <w:rFonts w:ascii="Times New Roman" w:eastAsia="Palatino Linotype" w:hAnsi="Times New Roman" w:cs="Times New Roman"/>
                <w:spacing w:val="-2"/>
                <w:sz w:val="28"/>
                <w:szCs w:val="28"/>
                <w:lang w:val="kk-KZ"/>
              </w:rPr>
              <w:t>Standardized Root Mean Square</w:t>
            </w:r>
            <w:r w:rsidR="00477FED">
              <w:rPr>
                <w:rFonts w:ascii="Times New Roman" w:eastAsia="Palatino Linotype" w:hAnsi="Times New Roman" w:cs="Times New Roman"/>
                <w:spacing w:val="-2"/>
                <w:sz w:val="28"/>
                <w:szCs w:val="28"/>
                <w:lang w:val="kk-KZ"/>
              </w:rPr>
              <w:t xml:space="preserve"> </w:t>
            </w:r>
            <w:r w:rsidR="00477FED" w:rsidRPr="00477FED">
              <w:rPr>
                <w:rFonts w:ascii="Times New Roman" w:eastAsia="Palatino Linotype" w:hAnsi="Times New Roman" w:cs="Times New Roman"/>
                <w:spacing w:val="-2"/>
                <w:sz w:val="28"/>
                <w:szCs w:val="28"/>
                <w:lang w:val="kk-KZ"/>
              </w:rPr>
              <w:t>Residual</w:t>
            </w:r>
            <w:r w:rsidR="00477FED">
              <w:rPr>
                <w:rFonts w:ascii="Times New Roman" w:eastAsia="Palatino Linotype" w:hAnsi="Times New Roman" w:cs="Times New Roman"/>
                <w:spacing w:val="-2"/>
                <w:sz w:val="28"/>
                <w:szCs w:val="28"/>
                <w:lang w:val="kk-KZ"/>
              </w:rPr>
              <w:t xml:space="preserve"> Модельдің дәлділігі</w:t>
            </w:r>
          </w:p>
        </w:tc>
        <w:tc>
          <w:tcPr>
            <w:tcW w:w="993" w:type="dxa"/>
          </w:tcPr>
          <w:p w14:paraId="608B4616" w14:textId="358313FC" w:rsidR="006A41A2" w:rsidRPr="00EF1F94" w:rsidRDefault="006A41A2" w:rsidP="009A1001">
            <w:pPr>
              <w:spacing w:before="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w:t>
            </w:r>
            <w:r w:rsidR="00477FED">
              <w:rPr>
                <w:rFonts w:ascii="Times New Roman" w:eastAsia="Palatino Linotype" w:hAnsi="Times New Roman" w:cs="Times New Roman"/>
                <w:spacing w:val="-2"/>
                <w:sz w:val="28"/>
                <w:szCs w:val="28"/>
                <w:lang w:val="kk-KZ"/>
              </w:rPr>
              <w:t>9</w:t>
            </w:r>
            <w:r w:rsidRPr="00EF1F94">
              <w:rPr>
                <w:rFonts w:ascii="Times New Roman" w:eastAsia="Palatino Linotype" w:hAnsi="Times New Roman" w:cs="Times New Roman"/>
                <w:spacing w:val="-2"/>
                <w:sz w:val="28"/>
                <w:szCs w:val="28"/>
                <w:lang w:val="en-US"/>
              </w:rPr>
              <w:t>24</w:t>
            </w:r>
          </w:p>
        </w:tc>
        <w:tc>
          <w:tcPr>
            <w:tcW w:w="1938" w:type="dxa"/>
          </w:tcPr>
          <w:p w14:paraId="5A0C9FBE" w14:textId="77777777" w:rsidR="006A41A2" w:rsidRPr="00EF1F94" w:rsidRDefault="0031571D" w:rsidP="009A1001">
            <w:pPr>
              <w:spacing w:before="2"/>
              <w:ind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w:t>
            </w:r>
            <w:r w:rsidR="006A41A2" w:rsidRPr="00EF1F94">
              <w:rPr>
                <w:rFonts w:ascii="Times New Roman" w:eastAsia="Palatino Linotype" w:hAnsi="Times New Roman" w:cs="Times New Roman"/>
                <w:spacing w:val="-4"/>
                <w:sz w:val="28"/>
                <w:szCs w:val="28"/>
                <w:lang w:val="en-US"/>
              </w:rPr>
              <w:t>7</w:t>
            </w:r>
          </w:p>
        </w:tc>
      </w:tr>
      <w:tr w:rsidR="006A41A2" w:rsidRPr="00EF1F94" w14:paraId="7EDACB51" w14:textId="77777777" w:rsidTr="00477FED">
        <w:trPr>
          <w:trHeight w:val="210"/>
          <w:jc w:val="center"/>
        </w:trPr>
        <w:tc>
          <w:tcPr>
            <w:tcW w:w="6379" w:type="dxa"/>
          </w:tcPr>
          <w:p w14:paraId="258D6CE4" w14:textId="77777777" w:rsidR="00477FED" w:rsidRDefault="006A41A2" w:rsidP="00477FED">
            <w:pPr>
              <w:spacing w:before="2"/>
              <w:ind w:right="679"/>
              <w:rPr>
                <w:rFonts w:ascii="Times New Roman" w:eastAsia="Palatino Linotype" w:hAnsi="Times New Roman" w:cs="Times New Roman"/>
                <w:spacing w:val="-2"/>
                <w:sz w:val="28"/>
                <w:szCs w:val="28"/>
                <w:lang w:val="kk-KZ"/>
              </w:rPr>
            </w:pPr>
            <w:r w:rsidRPr="00EF1F94">
              <w:rPr>
                <w:rFonts w:ascii="Times New Roman" w:eastAsia="Palatino Linotype" w:hAnsi="Times New Roman" w:cs="Times New Roman"/>
                <w:spacing w:val="-2"/>
                <w:sz w:val="28"/>
                <w:szCs w:val="28"/>
                <w:lang w:val="en-US"/>
              </w:rPr>
              <w:t>STDCR</w:t>
            </w:r>
            <w:r w:rsidR="00477FED">
              <w:rPr>
                <w:rFonts w:ascii="Times New Roman" w:eastAsia="Palatino Linotype" w:hAnsi="Times New Roman" w:cs="Times New Roman"/>
                <w:spacing w:val="-2"/>
                <w:sz w:val="28"/>
                <w:szCs w:val="28"/>
                <w:lang w:val="kk-KZ"/>
              </w:rPr>
              <w:t>-</w:t>
            </w:r>
            <w:r w:rsidR="00477FED" w:rsidRPr="00477FED">
              <w:rPr>
                <w:rFonts w:ascii="Times New Roman" w:eastAsia="Palatino Linotype" w:hAnsi="Times New Roman" w:cs="Times New Roman"/>
                <w:spacing w:val="-2"/>
                <w:sz w:val="28"/>
                <w:szCs w:val="28"/>
                <w:lang w:val="kk-KZ"/>
              </w:rPr>
              <w:t>Standardized Chi-square Ratio</w:t>
            </w:r>
            <w:r w:rsidR="00477FED">
              <w:rPr>
                <w:rFonts w:ascii="Times New Roman" w:eastAsia="Palatino Linotype" w:hAnsi="Times New Roman" w:cs="Times New Roman"/>
                <w:spacing w:val="-2"/>
                <w:sz w:val="28"/>
                <w:szCs w:val="28"/>
                <w:lang w:val="kk-KZ"/>
              </w:rPr>
              <w:t xml:space="preserve"> </w:t>
            </w:r>
          </w:p>
          <w:p w14:paraId="457FA4BA" w14:textId="3829D33B" w:rsidR="006A41A2" w:rsidRPr="00477FED" w:rsidRDefault="00477FED" w:rsidP="00477FED">
            <w:pPr>
              <w:spacing w:before="2"/>
              <w:ind w:right="679"/>
              <w:rPr>
                <w:rFonts w:ascii="Times New Roman" w:eastAsia="Palatino Linotype" w:hAnsi="Times New Roman" w:cs="Times New Roman"/>
                <w:sz w:val="28"/>
                <w:szCs w:val="28"/>
                <w:lang w:val="kk-KZ"/>
              </w:rPr>
            </w:pPr>
            <w:r>
              <w:rPr>
                <w:rFonts w:ascii="Times New Roman" w:eastAsia="Palatino Linotype" w:hAnsi="Times New Roman" w:cs="Times New Roman"/>
                <w:spacing w:val="-2"/>
                <w:sz w:val="28"/>
                <w:szCs w:val="28"/>
                <w:lang w:val="kk-KZ"/>
              </w:rPr>
              <w:t>Модельдің сәй</w:t>
            </w:r>
            <w:r w:rsidR="00AE385A">
              <w:rPr>
                <w:rFonts w:ascii="Times New Roman" w:eastAsia="Palatino Linotype" w:hAnsi="Times New Roman" w:cs="Times New Roman"/>
                <w:spacing w:val="-2"/>
                <w:sz w:val="28"/>
                <w:szCs w:val="28"/>
                <w:lang w:val="kk-KZ"/>
              </w:rPr>
              <w:t>кес</w:t>
            </w:r>
            <w:r>
              <w:rPr>
                <w:rFonts w:ascii="Times New Roman" w:eastAsia="Palatino Linotype" w:hAnsi="Times New Roman" w:cs="Times New Roman"/>
                <w:spacing w:val="-2"/>
                <w:sz w:val="28"/>
                <w:szCs w:val="28"/>
                <w:lang w:val="kk-KZ"/>
              </w:rPr>
              <w:t>тілігі</w:t>
            </w:r>
          </w:p>
        </w:tc>
        <w:tc>
          <w:tcPr>
            <w:tcW w:w="993" w:type="dxa"/>
          </w:tcPr>
          <w:p w14:paraId="4CDF5700" w14:textId="77777777" w:rsidR="006A41A2" w:rsidRPr="00EF1F94" w:rsidRDefault="006A41A2" w:rsidP="009A1001">
            <w:pPr>
              <w:spacing w:before="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w:t>
            </w:r>
            <w:r w:rsidRPr="00EF1F94">
              <w:rPr>
                <w:rFonts w:ascii="Times New Roman" w:eastAsia="Palatino Linotype" w:hAnsi="Times New Roman" w:cs="Times New Roman"/>
                <w:spacing w:val="-2"/>
                <w:sz w:val="28"/>
                <w:szCs w:val="28"/>
                <w:lang w:val="en-US"/>
              </w:rPr>
              <w:t>9</w:t>
            </w:r>
            <w:r w:rsidR="008E2318" w:rsidRPr="00EF1F94">
              <w:rPr>
                <w:rFonts w:ascii="Times New Roman" w:eastAsia="Palatino Linotype" w:hAnsi="Times New Roman" w:cs="Times New Roman"/>
                <w:spacing w:val="-2"/>
                <w:sz w:val="28"/>
                <w:szCs w:val="28"/>
                <w:lang w:val="kk-KZ"/>
              </w:rPr>
              <w:t>7</w:t>
            </w:r>
            <w:r w:rsidRPr="00EF1F94">
              <w:rPr>
                <w:rFonts w:ascii="Times New Roman" w:eastAsia="Palatino Linotype" w:hAnsi="Times New Roman" w:cs="Times New Roman"/>
                <w:spacing w:val="-2"/>
                <w:sz w:val="28"/>
                <w:szCs w:val="28"/>
                <w:lang w:val="en-US"/>
              </w:rPr>
              <w:t>2</w:t>
            </w:r>
          </w:p>
        </w:tc>
        <w:tc>
          <w:tcPr>
            <w:tcW w:w="1938" w:type="dxa"/>
          </w:tcPr>
          <w:p w14:paraId="2F197644" w14:textId="77777777" w:rsidR="006A41A2" w:rsidRPr="00EF1F94" w:rsidRDefault="0031571D" w:rsidP="009A1001">
            <w:pPr>
              <w:spacing w:before="2"/>
              <w:ind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w:t>
            </w:r>
            <w:r w:rsidR="006A41A2" w:rsidRPr="00EF1F94">
              <w:rPr>
                <w:rFonts w:ascii="Times New Roman" w:eastAsia="Palatino Linotype" w:hAnsi="Times New Roman" w:cs="Times New Roman"/>
                <w:spacing w:val="-4"/>
                <w:sz w:val="28"/>
                <w:szCs w:val="28"/>
                <w:lang w:val="en-US"/>
              </w:rPr>
              <w:t>7</w:t>
            </w:r>
          </w:p>
        </w:tc>
      </w:tr>
      <w:tr w:rsidR="006A41A2" w:rsidRPr="00EF1F94" w14:paraId="0A73FB46" w14:textId="77777777" w:rsidTr="00477FED">
        <w:trPr>
          <w:trHeight w:val="207"/>
          <w:jc w:val="center"/>
        </w:trPr>
        <w:tc>
          <w:tcPr>
            <w:tcW w:w="6379" w:type="dxa"/>
          </w:tcPr>
          <w:p w14:paraId="0FD36B28" w14:textId="77777777" w:rsidR="006A41A2" w:rsidRDefault="006A41A2" w:rsidP="00477FED">
            <w:pPr>
              <w:spacing w:before="2"/>
              <w:ind w:left="3" w:right="680"/>
              <w:rPr>
                <w:rFonts w:ascii="Times New Roman" w:eastAsia="Palatino Linotype" w:hAnsi="Times New Roman" w:cs="Times New Roman"/>
                <w:spacing w:val="-4"/>
                <w:sz w:val="28"/>
                <w:szCs w:val="28"/>
                <w:lang w:val="kk-KZ"/>
              </w:rPr>
            </w:pPr>
            <w:r w:rsidRPr="00EF1F94">
              <w:rPr>
                <w:rFonts w:ascii="Times New Roman" w:eastAsia="Palatino Linotype" w:hAnsi="Times New Roman" w:cs="Times New Roman"/>
                <w:spacing w:val="-4"/>
                <w:sz w:val="28"/>
                <w:szCs w:val="28"/>
                <w:lang w:val="en-US"/>
              </w:rPr>
              <w:t>SMAR</w:t>
            </w:r>
            <w:r w:rsidR="00477FED">
              <w:rPr>
                <w:rFonts w:ascii="Times New Roman" w:eastAsia="Palatino Linotype" w:hAnsi="Times New Roman" w:cs="Times New Roman"/>
                <w:spacing w:val="-4"/>
                <w:sz w:val="28"/>
                <w:szCs w:val="28"/>
                <w:lang w:val="kk-KZ"/>
              </w:rPr>
              <w:t>-</w:t>
            </w:r>
            <w:r w:rsidR="00477FED" w:rsidRPr="00477FED">
              <w:rPr>
                <w:rFonts w:ascii="Times New Roman" w:eastAsia="Palatino Linotype" w:hAnsi="Times New Roman" w:cs="Times New Roman"/>
                <w:spacing w:val="-4"/>
                <w:sz w:val="28"/>
                <w:szCs w:val="28"/>
                <w:lang w:val="kk-KZ"/>
              </w:rPr>
              <w:t>Standardized Mean Absolute Residual</w:t>
            </w:r>
          </w:p>
          <w:p w14:paraId="2AB6E09B" w14:textId="0C41ABE2" w:rsidR="00477FED" w:rsidRPr="00477FED" w:rsidRDefault="00477FED" w:rsidP="00477FED">
            <w:pPr>
              <w:spacing w:before="2"/>
              <w:ind w:left="3" w:right="680"/>
              <w:rPr>
                <w:rFonts w:ascii="Times New Roman" w:eastAsia="Palatino Linotype" w:hAnsi="Times New Roman" w:cs="Times New Roman"/>
                <w:sz w:val="28"/>
                <w:szCs w:val="28"/>
                <w:lang w:val="kk-KZ"/>
              </w:rPr>
            </w:pPr>
            <w:r>
              <w:rPr>
                <w:rFonts w:ascii="Times New Roman" w:eastAsia="Palatino Linotype" w:hAnsi="Times New Roman" w:cs="Times New Roman"/>
                <w:sz w:val="28"/>
                <w:szCs w:val="28"/>
                <w:lang w:val="kk-KZ"/>
              </w:rPr>
              <w:t>Модельдің қателігі</w:t>
            </w:r>
          </w:p>
        </w:tc>
        <w:tc>
          <w:tcPr>
            <w:tcW w:w="993" w:type="dxa"/>
          </w:tcPr>
          <w:p w14:paraId="44D36FA7" w14:textId="36160F39" w:rsidR="006A41A2" w:rsidRPr="00EF1F94" w:rsidRDefault="006A41A2" w:rsidP="009A1001">
            <w:pPr>
              <w:spacing w:before="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w:t>
            </w:r>
            <w:r w:rsidRPr="00EF1F94">
              <w:rPr>
                <w:rFonts w:ascii="Times New Roman" w:eastAsia="Palatino Linotype" w:hAnsi="Times New Roman" w:cs="Times New Roman"/>
                <w:spacing w:val="-2"/>
                <w:sz w:val="28"/>
                <w:szCs w:val="28"/>
                <w:lang w:val="en-US"/>
              </w:rPr>
              <w:t>0</w:t>
            </w:r>
            <w:r w:rsidR="00477FED">
              <w:rPr>
                <w:rFonts w:ascii="Times New Roman" w:eastAsia="Palatino Linotype" w:hAnsi="Times New Roman" w:cs="Times New Roman"/>
                <w:spacing w:val="-2"/>
                <w:sz w:val="28"/>
                <w:szCs w:val="28"/>
                <w:lang w:val="kk-KZ"/>
              </w:rPr>
              <w:t>3</w:t>
            </w:r>
            <w:r w:rsidRPr="00EF1F94">
              <w:rPr>
                <w:rFonts w:ascii="Times New Roman" w:eastAsia="Palatino Linotype" w:hAnsi="Times New Roman" w:cs="Times New Roman"/>
                <w:spacing w:val="-2"/>
                <w:sz w:val="28"/>
                <w:szCs w:val="28"/>
                <w:lang w:val="en-US"/>
              </w:rPr>
              <w:t>6</w:t>
            </w:r>
          </w:p>
        </w:tc>
        <w:tc>
          <w:tcPr>
            <w:tcW w:w="1938" w:type="dxa"/>
          </w:tcPr>
          <w:p w14:paraId="7E6F2F3C" w14:textId="77777777" w:rsidR="006A41A2" w:rsidRPr="00EF1F94" w:rsidRDefault="0031571D" w:rsidP="009A1001">
            <w:pPr>
              <w:spacing w:before="2"/>
              <w:ind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w:t>
            </w:r>
            <w:r w:rsidR="006A41A2" w:rsidRPr="00EF1F94">
              <w:rPr>
                <w:rFonts w:ascii="Times New Roman" w:eastAsia="Palatino Linotype" w:hAnsi="Times New Roman" w:cs="Times New Roman"/>
                <w:spacing w:val="-4"/>
                <w:sz w:val="28"/>
                <w:szCs w:val="28"/>
                <w:lang w:val="en-US"/>
              </w:rPr>
              <w:t>1</w:t>
            </w:r>
          </w:p>
        </w:tc>
      </w:tr>
      <w:tr w:rsidR="006A41A2" w:rsidRPr="00EF1F94" w14:paraId="7D0586F7" w14:textId="77777777" w:rsidTr="00477FED">
        <w:trPr>
          <w:trHeight w:val="207"/>
          <w:jc w:val="center"/>
        </w:trPr>
        <w:tc>
          <w:tcPr>
            <w:tcW w:w="6379" w:type="dxa"/>
          </w:tcPr>
          <w:p w14:paraId="142B51E6" w14:textId="5B5F2CC9" w:rsidR="006A41A2" w:rsidRDefault="006A41A2" w:rsidP="00477FED">
            <w:pPr>
              <w:spacing w:before="2"/>
              <w:ind w:right="679"/>
              <w:rPr>
                <w:rFonts w:ascii="Times New Roman" w:eastAsia="Palatino Linotype" w:hAnsi="Times New Roman" w:cs="Times New Roman"/>
                <w:spacing w:val="-4"/>
                <w:sz w:val="28"/>
                <w:szCs w:val="28"/>
                <w:lang w:val="en-US"/>
              </w:rPr>
            </w:pPr>
            <w:r w:rsidRPr="00EF1F94">
              <w:rPr>
                <w:rFonts w:ascii="Times New Roman" w:eastAsia="Palatino Linotype" w:hAnsi="Times New Roman" w:cs="Times New Roman"/>
                <w:spacing w:val="-4"/>
                <w:sz w:val="28"/>
                <w:szCs w:val="28"/>
                <w:lang w:val="en-US"/>
              </w:rPr>
              <w:t>SRMR</w:t>
            </w:r>
            <w:r w:rsidR="00AE385A">
              <w:rPr>
                <w:rFonts w:ascii="Times New Roman" w:eastAsia="Palatino Linotype" w:hAnsi="Times New Roman" w:cs="Times New Roman"/>
                <w:spacing w:val="-4"/>
                <w:sz w:val="28"/>
                <w:szCs w:val="28"/>
                <w:lang w:val="kk-KZ"/>
              </w:rPr>
              <w:t>-</w:t>
            </w:r>
            <w:r w:rsidR="00477FED" w:rsidRPr="00477FED">
              <w:rPr>
                <w:rFonts w:ascii="Times New Roman" w:eastAsia="Palatino Linotype" w:hAnsi="Times New Roman" w:cs="Times New Roman"/>
                <w:spacing w:val="-4"/>
                <w:sz w:val="28"/>
                <w:szCs w:val="28"/>
                <w:lang w:val="en-US"/>
              </w:rPr>
              <w:t>Standardized Root Mean Square Residual</w:t>
            </w:r>
          </w:p>
          <w:p w14:paraId="1E7B6441" w14:textId="6D45FF32" w:rsidR="00477FED" w:rsidRPr="00477FED" w:rsidRDefault="00477FED" w:rsidP="00477FED">
            <w:pPr>
              <w:spacing w:before="2"/>
              <w:ind w:right="679"/>
              <w:rPr>
                <w:rFonts w:ascii="Times New Roman" w:eastAsia="Palatino Linotype" w:hAnsi="Times New Roman" w:cs="Times New Roman"/>
                <w:sz w:val="28"/>
                <w:szCs w:val="28"/>
                <w:lang w:val="kk-KZ"/>
              </w:rPr>
            </w:pPr>
            <w:r>
              <w:rPr>
                <w:rFonts w:ascii="Times New Roman" w:eastAsia="Palatino Linotype" w:hAnsi="Times New Roman" w:cs="Times New Roman"/>
                <w:sz w:val="28"/>
                <w:szCs w:val="28"/>
                <w:lang w:val="kk-KZ"/>
              </w:rPr>
              <w:t>Модел</w:t>
            </w:r>
            <w:r w:rsidR="00AE385A">
              <w:rPr>
                <w:rFonts w:ascii="Times New Roman" w:eastAsia="Palatino Linotype" w:hAnsi="Times New Roman" w:cs="Times New Roman"/>
                <w:sz w:val="28"/>
                <w:szCs w:val="28"/>
                <w:lang w:val="kk-KZ"/>
              </w:rPr>
              <w:t>ь</w:t>
            </w:r>
            <w:r>
              <w:rPr>
                <w:rFonts w:ascii="Times New Roman" w:eastAsia="Palatino Linotype" w:hAnsi="Times New Roman" w:cs="Times New Roman"/>
                <w:sz w:val="28"/>
                <w:szCs w:val="28"/>
                <w:lang w:val="kk-KZ"/>
              </w:rPr>
              <w:t>дің жетіктігі</w:t>
            </w:r>
          </w:p>
        </w:tc>
        <w:tc>
          <w:tcPr>
            <w:tcW w:w="993" w:type="dxa"/>
          </w:tcPr>
          <w:p w14:paraId="7EC1D173" w14:textId="53A00D00" w:rsidR="006A41A2" w:rsidRPr="00EF1F94" w:rsidRDefault="006A41A2" w:rsidP="009A1001">
            <w:pPr>
              <w:spacing w:before="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2"/>
                <w:sz w:val="28"/>
                <w:szCs w:val="28"/>
                <w:lang w:val="en-US"/>
              </w:rPr>
              <w:t>0</w:t>
            </w:r>
            <w:r w:rsidR="008E2318" w:rsidRPr="00EF1F94">
              <w:rPr>
                <w:rFonts w:ascii="Times New Roman" w:eastAsia="Palatino Linotype" w:hAnsi="Times New Roman" w:cs="Times New Roman"/>
                <w:spacing w:val="-2"/>
                <w:sz w:val="28"/>
                <w:szCs w:val="28"/>
                <w:lang w:val="kk-KZ"/>
              </w:rPr>
              <w:t>,</w:t>
            </w:r>
            <w:r w:rsidRPr="00EF1F94">
              <w:rPr>
                <w:rFonts w:ascii="Times New Roman" w:eastAsia="Palatino Linotype" w:hAnsi="Times New Roman" w:cs="Times New Roman"/>
                <w:spacing w:val="-2"/>
                <w:sz w:val="28"/>
                <w:szCs w:val="28"/>
                <w:lang w:val="en-US"/>
              </w:rPr>
              <w:t>0</w:t>
            </w:r>
            <w:r w:rsidR="00477FED">
              <w:rPr>
                <w:rFonts w:ascii="Times New Roman" w:eastAsia="Palatino Linotype" w:hAnsi="Times New Roman" w:cs="Times New Roman"/>
                <w:spacing w:val="-2"/>
                <w:sz w:val="28"/>
                <w:szCs w:val="28"/>
                <w:lang w:val="kk-KZ"/>
              </w:rPr>
              <w:t>1</w:t>
            </w:r>
            <w:r w:rsidRPr="00EF1F94">
              <w:rPr>
                <w:rFonts w:ascii="Times New Roman" w:eastAsia="Palatino Linotype" w:hAnsi="Times New Roman" w:cs="Times New Roman"/>
                <w:spacing w:val="-2"/>
                <w:sz w:val="28"/>
                <w:szCs w:val="28"/>
                <w:lang w:val="en-US"/>
              </w:rPr>
              <w:t>7</w:t>
            </w:r>
          </w:p>
        </w:tc>
        <w:tc>
          <w:tcPr>
            <w:tcW w:w="1938" w:type="dxa"/>
          </w:tcPr>
          <w:p w14:paraId="6C8D1FB0" w14:textId="77777777" w:rsidR="006A41A2" w:rsidRPr="00EF1F94" w:rsidRDefault="0031571D" w:rsidP="009A1001">
            <w:pPr>
              <w:spacing w:before="2"/>
              <w:ind w:left="1" w:right="62"/>
              <w:jc w:val="center"/>
              <w:rPr>
                <w:rFonts w:ascii="Times New Roman" w:eastAsia="Palatino Linotype" w:hAnsi="Times New Roman" w:cs="Times New Roman"/>
                <w:sz w:val="28"/>
                <w:szCs w:val="28"/>
                <w:lang w:val="en-US"/>
              </w:rPr>
            </w:pPr>
            <w:r w:rsidRPr="00EF1F94">
              <w:rPr>
                <w:rFonts w:ascii="Times New Roman" w:eastAsia="Palatino Linotype" w:hAnsi="Times New Roman" w:cs="Times New Roman"/>
                <w:spacing w:val="-4"/>
                <w:sz w:val="28"/>
                <w:szCs w:val="28"/>
                <w:lang w:val="ru-RU"/>
              </w:rPr>
              <w:t>0</w:t>
            </w:r>
            <w:r w:rsidR="006A41A2" w:rsidRPr="00EF1F94">
              <w:rPr>
                <w:rFonts w:ascii="Times New Roman" w:eastAsia="Palatino Linotype" w:hAnsi="Times New Roman" w:cs="Times New Roman"/>
                <w:spacing w:val="-4"/>
                <w:sz w:val="28"/>
                <w:szCs w:val="28"/>
                <w:lang w:val="en-US"/>
              </w:rPr>
              <w:t>≤0</w:t>
            </w:r>
            <w:r w:rsidR="008E2318" w:rsidRPr="00EF1F94">
              <w:rPr>
                <w:rFonts w:ascii="Times New Roman" w:eastAsia="Palatino Linotype" w:hAnsi="Times New Roman" w:cs="Times New Roman"/>
                <w:spacing w:val="-4"/>
                <w:sz w:val="28"/>
                <w:szCs w:val="28"/>
                <w:lang w:val="kk-KZ"/>
              </w:rPr>
              <w:t>,</w:t>
            </w:r>
            <w:r w:rsidR="006A41A2" w:rsidRPr="00EF1F94">
              <w:rPr>
                <w:rFonts w:ascii="Times New Roman" w:eastAsia="Palatino Linotype" w:hAnsi="Times New Roman" w:cs="Times New Roman"/>
                <w:spacing w:val="-4"/>
                <w:sz w:val="28"/>
                <w:szCs w:val="28"/>
                <w:lang w:val="en-US"/>
              </w:rPr>
              <w:t>1</w:t>
            </w:r>
          </w:p>
        </w:tc>
      </w:tr>
    </w:tbl>
    <w:p w14:paraId="58179E73" w14:textId="77777777" w:rsidR="006A41A2" w:rsidRPr="00EF1F94" w:rsidRDefault="006A41A2" w:rsidP="006A41A2">
      <w:pPr>
        <w:spacing w:after="0" w:line="240" w:lineRule="auto"/>
        <w:jc w:val="both"/>
        <w:rPr>
          <w:rFonts w:ascii="Times New Roman" w:hAnsi="Times New Roman" w:cs="Times New Roman"/>
          <w:b/>
          <w:noProof/>
          <w:sz w:val="28"/>
          <w:szCs w:val="28"/>
          <w:lang w:val="kk-KZ"/>
        </w:rPr>
      </w:pPr>
    </w:p>
    <w:p w14:paraId="1D269133" w14:textId="3CD980FF"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Көріп отырғанымыздай, көрсеткіштердің барлық мәндері қолайлы мәндер шегінде болғандықтан, бұл модель деректермен жеткілікті түрде сәйкес келеді. Модельді қайта спецификациялау қажет емес. Орташа толық коллинеарлық</w:t>
      </w:r>
      <w:r w:rsidR="0004116A" w:rsidRPr="00EF1F94">
        <w:rPr>
          <w:rFonts w:ascii="Times New Roman" w:hAnsi="Times New Roman" w:cs="Times New Roman"/>
          <w:noProof/>
          <w:sz w:val="28"/>
          <w:szCs w:val="28"/>
          <w:lang w:val="kk-KZ"/>
        </w:rPr>
        <w:t xml:space="preserve"> </w:t>
      </w:r>
      <w:r w:rsidR="008F4B70">
        <w:rPr>
          <w:rFonts w:ascii="Times New Roman" w:hAnsi="Times New Roman" w:cs="Times New Roman"/>
          <w:noProof/>
          <w:sz w:val="28"/>
          <w:szCs w:val="28"/>
          <w:lang w:val="kk-KZ"/>
        </w:rPr>
        <w:t>0</w:t>
      </w:r>
      <w:r w:rsidRPr="00EF1F94">
        <w:rPr>
          <w:rFonts w:ascii="Times New Roman" w:hAnsi="Times New Roman" w:cs="Times New Roman"/>
          <w:noProof/>
          <w:sz w:val="28"/>
          <w:szCs w:val="28"/>
          <w:lang w:val="kk-KZ"/>
        </w:rPr>
        <w:t>,3-тен төмен, бұл идеалды және мультиколлинеарлық белгілері жоқ екенін көрсетеді. 2</w:t>
      </w:r>
      <w:r w:rsidR="007B305B">
        <w:rPr>
          <w:rFonts w:ascii="Times New Roman" w:hAnsi="Times New Roman" w:cs="Times New Roman"/>
          <w:noProof/>
          <w:sz w:val="28"/>
          <w:szCs w:val="28"/>
          <w:lang w:val="kk-KZ"/>
        </w:rPr>
        <w:t>.1</w:t>
      </w:r>
      <w:r w:rsidR="009678EA">
        <w:rPr>
          <w:rFonts w:ascii="Times New Roman" w:hAnsi="Times New Roman" w:cs="Times New Roman"/>
          <w:noProof/>
          <w:sz w:val="28"/>
          <w:szCs w:val="28"/>
          <w:lang w:val="kk-KZ"/>
        </w:rPr>
        <w:t>9</w:t>
      </w:r>
      <w:r w:rsidRPr="00EF1F94">
        <w:rPr>
          <w:rFonts w:ascii="Times New Roman" w:hAnsi="Times New Roman" w:cs="Times New Roman"/>
          <w:noProof/>
          <w:sz w:val="28"/>
          <w:szCs w:val="28"/>
          <w:lang w:val="kk-KZ"/>
        </w:rPr>
        <w:t>-</w:t>
      </w:r>
      <w:r w:rsidR="00FC1165" w:rsidRPr="00EF1F94">
        <w:rPr>
          <w:rFonts w:ascii="Times New Roman" w:hAnsi="Times New Roman" w:cs="Times New Roman"/>
          <w:noProof/>
          <w:sz w:val="28"/>
          <w:szCs w:val="28"/>
          <w:lang w:val="kk-KZ"/>
        </w:rPr>
        <w:t>кестеде</w:t>
      </w:r>
      <w:r w:rsidRPr="00EF1F94">
        <w:rPr>
          <w:rFonts w:ascii="Times New Roman" w:hAnsi="Times New Roman" w:cs="Times New Roman"/>
          <w:noProof/>
          <w:sz w:val="28"/>
          <w:szCs w:val="28"/>
          <w:lang w:val="kk-KZ"/>
        </w:rPr>
        <w:t xml:space="preserve"> болжанған эмпирикалық модельдің қысқаша мазмұнын ұсын</w:t>
      </w:r>
      <w:r w:rsidR="0093475C" w:rsidRPr="00EF1F94">
        <w:rPr>
          <w:rFonts w:ascii="Times New Roman" w:hAnsi="Times New Roman" w:cs="Times New Roman"/>
          <w:noProof/>
          <w:sz w:val="28"/>
          <w:szCs w:val="28"/>
          <w:lang w:val="kk-KZ"/>
        </w:rPr>
        <w:t>ылды</w:t>
      </w:r>
      <w:r w:rsidRPr="00EF1F94">
        <w:rPr>
          <w:rFonts w:ascii="Times New Roman" w:hAnsi="Times New Roman" w:cs="Times New Roman"/>
          <w:noProof/>
          <w:sz w:val="28"/>
          <w:szCs w:val="28"/>
          <w:lang w:val="kk-KZ"/>
        </w:rPr>
        <w:t>.</w:t>
      </w:r>
    </w:p>
    <w:p w14:paraId="427ADA84" w14:textId="77777777" w:rsidR="001756F9" w:rsidRDefault="001756F9" w:rsidP="006E0B3E">
      <w:pPr>
        <w:spacing w:after="0" w:line="240" w:lineRule="auto"/>
        <w:jc w:val="both"/>
        <w:rPr>
          <w:rFonts w:ascii="Times New Roman" w:hAnsi="Times New Roman" w:cs="Times New Roman"/>
          <w:b/>
          <w:sz w:val="28"/>
          <w:szCs w:val="28"/>
          <w:lang w:val="kk-KZ"/>
        </w:rPr>
      </w:pPr>
    </w:p>
    <w:p w14:paraId="02686272" w14:textId="12F047E8" w:rsidR="006A41A2" w:rsidRPr="00EF1F94" w:rsidRDefault="006A41A2" w:rsidP="00BF1D67">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 xml:space="preserve">Екінші </w:t>
      </w:r>
      <w:r w:rsidR="009F29D9">
        <w:rPr>
          <w:rFonts w:ascii="Times New Roman" w:hAnsi="Times New Roman" w:cs="Times New Roman"/>
          <w:b/>
          <w:sz w:val="28"/>
          <w:szCs w:val="28"/>
          <w:lang w:val="kk-KZ"/>
        </w:rPr>
        <w:t>бөлім</w:t>
      </w:r>
      <w:r w:rsidRPr="00EF1F94">
        <w:rPr>
          <w:rFonts w:ascii="Times New Roman" w:hAnsi="Times New Roman" w:cs="Times New Roman"/>
          <w:b/>
          <w:sz w:val="28"/>
          <w:szCs w:val="28"/>
          <w:lang w:val="kk-KZ"/>
        </w:rPr>
        <w:t xml:space="preserve"> бойынша </w:t>
      </w:r>
      <w:r w:rsidR="009F29D9">
        <w:rPr>
          <w:rFonts w:ascii="Times New Roman" w:hAnsi="Times New Roman" w:cs="Times New Roman"/>
          <w:b/>
          <w:sz w:val="28"/>
          <w:szCs w:val="28"/>
          <w:lang w:val="kk-KZ"/>
        </w:rPr>
        <w:t>қорытынды</w:t>
      </w:r>
    </w:p>
    <w:p w14:paraId="79955028" w14:textId="50938050" w:rsidR="006A41A2" w:rsidRPr="00EF1F94" w:rsidRDefault="006A41A2"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Қорытындылай келе, </w:t>
      </w:r>
      <w:r w:rsidR="003B44C8" w:rsidRPr="00EF1F94">
        <w:rPr>
          <w:rFonts w:ascii="Times New Roman" w:hAnsi="Times New Roman" w:cs="Times New Roman"/>
          <w:noProof/>
          <w:sz w:val="28"/>
          <w:szCs w:val="28"/>
          <w:lang w:val="kk-KZ"/>
        </w:rPr>
        <w:t xml:space="preserve">ТҚМ, ТСТҮ және </w:t>
      </w:r>
      <w:r w:rsidRPr="00EF1F94">
        <w:rPr>
          <w:rFonts w:ascii="Times New Roman" w:hAnsi="Times New Roman" w:cs="Times New Roman"/>
          <w:noProof/>
          <w:sz w:val="28"/>
          <w:szCs w:val="28"/>
          <w:lang w:val="kk-KZ"/>
        </w:rPr>
        <w:t xml:space="preserve">ТҚҚБТ </w:t>
      </w:r>
      <w:r w:rsidR="00B1018A" w:rsidRPr="00EF1F94">
        <w:rPr>
          <w:rFonts w:ascii="Times New Roman" w:hAnsi="Times New Roman" w:cs="Times New Roman"/>
          <w:noProof/>
          <w:sz w:val="28"/>
          <w:szCs w:val="28"/>
          <w:lang w:val="kk-KZ"/>
        </w:rPr>
        <w:t>модел</w:t>
      </w:r>
      <w:r w:rsidR="00B14064" w:rsidRPr="00EF1F94">
        <w:rPr>
          <w:rFonts w:ascii="Times New Roman" w:hAnsi="Times New Roman" w:cs="Times New Roman"/>
          <w:noProof/>
          <w:sz w:val="28"/>
          <w:szCs w:val="28"/>
          <w:lang w:val="kk-KZ"/>
        </w:rPr>
        <w:t>ьдер</w:t>
      </w:r>
      <w:r w:rsidR="00B1018A" w:rsidRPr="00EF1F94">
        <w:rPr>
          <w:rFonts w:ascii="Times New Roman" w:hAnsi="Times New Roman" w:cs="Times New Roman"/>
          <w:noProof/>
          <w:sz w:val="28"/>
          <w:szCs w:val="28"/>
          <w:lang w:val="kk-KZ"/>
        </w:rPr>
        <w:t xml:space="preserve">ін </w:t>
      </w:r>
      <w:r w:rsidRPr="00EF1F94">
        <w:rPr>
          <w:rFonts w:ascii="Times New Roman" w:hAnsi="Times New Roman" w:cs="Times New Roman"/>
          <w:noProof/>
          <w:sz w:val="28"/>
          <w:szCs w:val="28"/>
          <w:lang w:val="kk-KZ"/>
        </w:rPr>
        <w:t>эмпирикалық сынақтан өткізгеннен кейін ФАТШҚ қабылдау жағдайы туралы маңызды қорытындыларды аш</w:t>
      </w:r>
      <w:r w:rsidR="0093475C" w:rsidRPr="00EF1F94">
        <w:rPr>
          <w:rFonts w:ascii="Times New Roman" w:hAnsi="Times New Roman" w:cs="Times New Roman"/>
          <w:noProof/>
          <w:sz w:val="28"/>
          <w:szCs w:val="28"/>
          <w:lang w:val="kk-KZ"/>
        </w:rPr>
        <w:t>ылды</w:t>
      </w:r>
      <w:r w:rsidRPr="00EF1F94">
        <w:rPr>
          <w:rFonts w:ascii="Times New Roman" w:hAnsi="Times New Roman" w:cs="Times New Roman"/>
          <w:noProof/>
          <w:sz w:val="28"/>
          <w:szCs w:val="28"/>
          <w:lang w:val="kk-KZ"/>
        </w:rPr>
        <w:t xml:space="preserve">. Бастапқы дәстүрлі білім беруге қарағанда айырмашылығы, ФАТШҚ-ты қолдануға әсер ететін жалғыз айнымалылар жеңілдететін жағдайлар, гедоникалық ынталар және әдеттер болып табылады. Осылайша, респонденттерге бағалар, сыныптастардың пікірлері, ФАТШҚ-ты қолдану үшін жұмсалатын күш-жігер, осы технологияны қолданудан алатын </w:t>
      </w:r>
      <w:r w:rsidRPr="00EF1F94">
        <w:rPr>
          <w:rFonts w:ascii="Times New Roman" w:hAnsi="Times New Roman" w:cs="Times New Roman"/>
          <w:noProof/>
          <w:sz w:val="28"/>
          <w:szCs w:val="28"/>
          <w:lang w:val="kk-KZ"/>
        </w:rPr>
        <w:lastRenderedPageBreak/>
        <w:t>пайдасы туралы өздерінің</w:t>
      </w:r>
      <w:r w:rsidR="00FC1165" w:rsidRPr="00EF1F94">
        <w:rPr>
          <w:rFonts w:ascii="Times New Roman" w:hAnsi="Times New Roman" w:cs="Times New Roman"/>
          <w:noProof/>
          <w:sz w:val="28"/>
          <w:szCs w:val="28"/>
          <w:lang w:val="kk-KZ"/>
        </w:rPr>
        <w:t xml:space="preserve"> күтулері әсер етпейді</w:t>
      </w:r>
      <w:r w:rsidRPr="00EF1F94">
        <w:rPr>
          <w:rFonts w:ascii="Times New Roman" w:hAnsi="Times New Roman" w:cs="Times New Roman"/>
          <w:noProof/>
          <w:sz w:val="28"/>
          <w:szCs w:val="28"/>
          <w:lang w:val="kk-KZ"/>
        </w:rPr>
        <w:t xml:space="preserve">. </w:t>
      </w:r>
      <w:r w:rsidR="00D52B98" w:rsidRPr="00EF1F94">
        <w:rPr>
          <w:rFonts w:ascii="Times New Roman" w:hAnsi="Times New Roman" w:cs="Times New Roman"/>
          <w:noProof/>
          <w:sz w:val="28"/>
          <w:szCs w:val="28"/>
          <w:lang w:val="kk-KZ"/>
        </w:rPr>
        <w:t>ТШ</w:t>
      </w:r>
      <w:r w:rsidRPr="00EF1F94">
        <w:rPr>
          <w:rFonts w:ascii="Times New Roman" w:hAnsi="Times New Roman" w:cs="Times New Roman"/>
          <w:noProof/>
          <w:sz w:val="28"/>
          <w:szCs w:val="28"/>
          <w:lang w:val="kk-KZ"/>
        </w:rPr>
        <w:t xml:space="preserve"> технологияларды «ерте қолданушылар» болу тенденциясы әсер етеді. ТҚҚБТ тәуелсіз айнымалылары </w:t>
      </w:r>
      <w:r w:rsidR="005773BA" w:rsidRPr="00EF1F94">
        <w:rPr>
          <w:rFonts w:ascii="Times New Roman" w:hAnsi="Times New Roman" w:cs="Times New Roman"/>
          <w:noProof/>
          <w:sz w:val="28"/>
          <w:szCs w:val="28"/>
          <w:lang w:val="kk-KZ"/>
        </w:rPr>
        <w:t>МҚН</w:t>
      </w:r>
      <w:r w:rsidRPr="00EF1F94">
        <w:rPr>
          <w:rFonts w:ascii="Times New Roman" w:hAnsi="Times New Roman" w:cs="Times New Roman"/>
          <w:noProof/>
          <w:sz w:val="28"/>
          <w:szCs w:val="28"/>
          <w:lang w:val="kk-KZ"/>
        </w:rPr>
        <w:t xml:space="preserve">-дағы вариацияның 75% түсіндіре алады. Өз кезегінде, </w:t>
      </w:r>
      <w:r w:rsidR="005773BA" w:rsidRPr="00EF1F94">
        <w:rPr>
          <w:rFonts w:ascii="Times New Roman" w:hAnsi="Times New Roman" w:cs="Times New Roman"/>
          <w:noProof/>
          <w:sz w:val="28"/>
          <w:szCs w:val="28"/>
          <w:lang w:val="kk-KZ"/>
        </w:rPr>
        <w:t>ОК мен ҚК</w:t>
      </w:r>
      <w:r w:rsidRPr="00EF1F94">
        <w:rPr>
          <w:rFonts w:ascii="Times New Roman" w:hAnsi="Times New Roman" w:cs="Times New Roman"/>
          <w:noProof/>
          <w:sz w:val="28"/>
          <w:szCs w:val="28"/>
          <w:lang w:val="kk-KZ"/>
        </w:rPr>
        <w:t xml:space="preserve"> вариациясының 53% түсіндіре алады. </w:t>
      </w:r>
    </w:p>
    <w:p w14:paraId="7030F6D5" w14:textId="27BE6112" w:rsidR="006737E3" w:rsidRPr="00EF1F94" w:rsidRDefault="00C6673A" w:rsidP="00BF1D67">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Аталған</w:t>
      </w:r>
      <w:r w:rsidR="006A41A2" w:rsidRPr="00EF1F94">
        <w:rPr>
          <w:rFonts w:ascii="Times New Roman" w:hAnsi="Times New Roman" w:cs="Times New Roman"/>
          <w:noProof/>
          <w:sz w:val="28"/>
          <w:szCs w:val="28"/>
          <w:lang w:val="kk-KZ"/>
        </w:rPr>
        <w:t xml:space="preserve"> зерттеу</w:t>
      </w:r>
      <w:r w:rsidRPr="00EF1F94">
        <w:rPr>
          <w:rFonts w:ascii="Times New Roman" w:hAnsi="Times New Roman" w:cs="Times New Roman"/>
          <w:noProof/>
          <w:sz w:val="28"/>
          <w:szCs w:val="28"/>
          <w:lang w:val="kk-KZ"/>
        </w:rPr>
        <w:t>де</w:t>
      </w:r>
      <w:r w:rsidR="006A41A2" w:rsidRPr="00EF1F94">
        <w:rPr>
          <w:rFonts w:ascii="Times New Roman" w:hAnsi="Times New Roman" w:cs="Times New Roman"/>
          <w:noProof/>
          <w:sz w:val="28"/>
          <w:szCs w:val="28"/>
          <w:lang w:val="kk-KZ"/>
        </w:rPr>
        <w:t xml:space="preserve"> бірнеше маңызды салдары бар. Біріншіден, технологиялық және оқушылар өздері жетуге тырысатын тапсырманы зерттеп, өздігінен жасау керек. Модераторларға жүргізген талдауымыз жеке инновация мен қолдану, әдет пен мінез-құлық ниеті арасындағы қарым-қатынасқа тек жастың айтарлықтай әсер ететінін көрсетті. Әртүрлі жас топтарындағы мінез-құлық пен көзқараста айтарлықтай айырмашылықтар бар. Ең бастысы, мектеп жас аралығындағы топтар ФАТШҚ қолданбасын қолдану ниетінің ең жоғары деңгейін көрсетеді. Нәтижесінде, мобильді технологияларды қолданудың өсуіне жетекшілер</w:t>
      </w:r>
      <w:r w:rsidR="00A35744">
        <w:rPr>
          <w:rFonts w:ascii="Times New Roman" w:hAnsi="Times New Roman" w:cs="Times New Roman"/>
          <w:noProof/>
          <w:sz w:val="28"/>
          <w:szCs w:val="28"/>
          <w:lang w:val="kk-KZ"/>
        </w:rPr>
        <w:t xml:space="preserve"> </w:t>
      </w:r>
      <w:r w:rsidR="006A41A2" w:rsidRPr="00EF1F94">
        <w:rPr>
          <w:rFonts w:ascii="Times New Roman" w:hAnsi="Times New Roman" w:cs="Times New Roman"/>
          <w:noProof/>
          <w:sz w:val="28"/>
          <w:szCs w:val="28"/>
          <w:lang w:val="kk-KZ"/>
        </w:rPr>
        <w:t>жас ұрпақ</w:t>
      </w:r>
      <w:r w:rsidR="00A35744">
        <w:rPr>
          <w:rFonts w:ascii="Times New Roman" w:hAnsi="Times New Roman" w:cs="Times New Roman"/>
          <w:noProof/>
          <w:sz w:val="28"/>
          <w:szCs w:val="28"/>
          <w:lang w:val="kk-KZ"/>
        </w:rPr>
        <w:t xml:space="preserve"> болмақ</w:t>
      </w:r>
      <w:r w:rsidR="006A41A2" w:rsidRPr="00EF1F94">
        <w:rPr>
          <w:rFonts w:ascii="Times New Roman" w:hAnsi="Times New Roman" w:cs="Times New Roman"/>
          <w:noProof/>
          <w:sz w:val="28"/>
          <w:szCs w:val="28"/>
          <w:lang w:val="kk-KZ"/>
        </w:rPr>
        <w:t xml:space="preserve">. Нәтижесінде оқушылардың қажеттіліктері жасына байланысты өзгереді. </w:t>
      </w:r>
      <w:r w:rsidR="009678EA" w:rsidRPr="00EF1F94">
        <w:rPr>
          <w:rFonts w:ascii="Times New Roman" w:hAnsi="Times New Roman" w:cs="Times New Roman"/>
          <w:noProof/>
          <w:sz w:val="28"/>
          <w:szCs w:val="28"/>
          <w:lang w:val="kk-KZ"/>
        </w:rPr>
        <w:t>О</w:t>
      </w:r>
      <w:r w:rsidR="006A41A2" w:rsidRPr="00EF1F94">
        <w:rPr>
          <w:rFonts w:ascii="Times New Roman" w:hAnsi="Times New Roman" w:cs="Times New Roman"/>
          <w:noProof/>
          <w:sz w:val="28"/>
          <w:szCs w:val="28"/>
          <w:lang w:val="kk-KZ"/>
        </w:rPr>
        <w:t>қушылар әдетте физиканың құбылыстарын түсіну үшін визуализацияға арналған қолданбалар, бірақ виртуалды қолданбаларды қолданушыларына қарағанда әлдеқайда жиі қолданады. Шынында да, бұл технологияны қабылдау оқушыға физиканы оқыту ыңғайлы, қызықты және жағымды етеді. Дегенмен, үлгерімі төмен оқушыларға ерекше назар аудару керек, өйткені олар басқаларға қарағанда көбірек қолдауды қажет етеді. Керісінше, барлық дерлік көрсеткіштер бойынша тәжірибелі және тәжірибесіз қолданушылар арасында өте үлкен айырмашылықтар бар.</w:t>
      </w:r>
      <w:r w:rsidR="00796307" w:rsidRPr="00EF1F94">
        <w:rPr>
          <w:rFonts w:ascii="Times New Roman" w:hAnsi="Times New Roman" w:cs="Times New Roman"/>
          <w:noProof/>
          <w:sz w:val="28"/>
          <w:szCs w:val="28"/>
          <w:lang w:val="kk-KZ"/>
        </w:rPr>
        <w:t xml:space="preserve"> </w:t>
      </w:r>
    </w:p>
    <w:p w14:paraId="217A344E" w14:textId="77777777" w:rsidR="00AA5E09" w:rsidRPr="00EF1F94" w:rsidRDefault="00AA5E09" w:rsidP="006A41A2">
      <w:pPr>
        <w:spacing w:after="0" w:line="240" w:lineRule="auto"/>
        <w:rPr>
          <w:rFonts w:ascii="Times New Roman" w:hAnsi="Times New Roman" w:cs="Times New Roman"/>
          <w:b/>
          <w:sz w:val="28"/>
          <w:szCs w:val="28"/>
          <w:lang w:val="kk-KZ"/>
        </w:rPr>
      </w:pPr>
    </w:p>
    <w:p w14:paraId="68354F9A" w14:textId="77777777" w:rsidR="00670490" w:rsidRPr="00EF1F94" w:rsidRDefault="00670490" w:rsidP="006A41A2">
      <w:pPr>
        <w:spacing w:after="0" w:line="240" w:lineRule="auto"/>
        <w:rPr>
          <w:rFonts w:ascii="Times New Roman" w:hAnsi="Times New Roman" w:cs="Times New Roman"/>
          <w:b/>
          <w:sz w:val="28"/>
          <w:szCs w:val="28"/>
          <w:lang w:val="kk-KZ"/>
        </w:rPr>
      </w:pPr>
    </w:p>
    <w:p w14:paraId="6E7983D0" w14:textId="615CFAA1" w:rsidR="00DC5007" w:rsidRDefault="00DC5007" w:rsidP="006A41A2">
      <w:pPr>
        <w:spacing w:after="0" w:line="240" w:lineRule="auto"/>
        <w:rPr>
          <w:rFonts w:ascii="Times New Roman" w:hAnsi="Times New Roman" w:cs="Times New Roman"/>
          <w:b/>
          <w:sz w:val="28"/>
          <w:szCs w:val="28"/>
          <w:lang w:val="kk-KZ"/>
        </w:rPr>
      </w:pPr>
    </w:p>
    <w:p w14:paraId="4707D851" w14:textId="77777777" w:rsidR="00176742" w:rsidRPr="00EF1F94" w:rsidRDefault="00176742" w:rsidP="006A41A2">
      <w:pPr>
        <w:spacing w:after="0" w:line="240" w:lineRule="auto"/>
        <w:rPr>
          <w:rFonts w:ascii="Times New Roman" w:hAnsi="Times New Roman" w:cs="Times New Roman"/>
          <w:b/>
          <w:sz w:val="28"/>
          <w:szCs w:val="28"/>
          <w:lang w:val="kk-KZ"/>
        </w:rPr>
      </w:pPr>
    </w:p>
    <w:p w14:paraId="57945E22" w14:textId="71EC186A" w:rsidR="00843869" w:rsidRDefault="00843869" w:rsidP="006A41A2">
      <w:pPr>
        <w:spacing w:after="0" w:line="240" w:lineRule="auto"/>
        <w:rPr>
          <w:rFonts w:ascii="Times New Roman" w:hAnsi="Times New Roman" w:cs="Times New Roman"/>
          <w:b/>
          <w:sz w:val="28"/>
          <w:szCs w:val="28"/>
          <w:lang w:val="kk-KZ"/>
        </w:rPr>
      </w:pPr>
    </w:p>
    <w:p w14:paraId="757F6F49" w14:textId="34DD4CDD" w:rsidR="00843869" w:rsidRDefault="00843869" w:rsidP="006A41A2">
      <w:pPr>
        <w:spacing w:after="0" w:line="240" w:lineRule="auto"/>
        <w:rPr>
          <w:rFonts w:ascii="Times New Roman" w:hAnsi="Times New Roman" w:cs="Times New Roman"/>
          <w:b/>
          <w:sz w:val="28"/>
          <w:szCs w:val="28"/>
          <w:lang w:val="kk-KZ"/>
        </w:rPr>
      </w:pPr>
    </w:p>
    <w:p w14:paraId="28DA922E" w14:textId="462EB11A" w:rsidR="00843869" w:rsidRDefault="00843869" w:rsidP="006A41A2">
      <w:pPr>
        <w:spacing w:after="0" w:line="240" w:lineRule="auto"/>
        <w:rPr>
          <w:rFonts w:ascii="Times New Roman" w:hAnsi="Times New Roman" w:cs="Times New Roman"/>
          <w:b/>
          <w:sz w:val="28"/>
          <w:szCs w:val="28"/>
          <w:lang w:val="kk-KZ"/>
        </w:rPr>
      </w:pPr>
    </w:p>
    <w:p w14:paraId="084D0C37" w14:textId="0EDA3E53" w:rsidR="00461B75" w:rsidRDefault="00461B75" w:rsidP="006A41A2">
      <w:pPr>
        <w:spacing w:after="0" w:line="240" w:lineRule="auto"/>
        <w:rPr>
          <w:rFonts w:ascii="Times New Roman" w:hAnsi="Times New Roman" w:cs="Times New Roman"/>
          <w:b/>
          <w:sz w:val="28"/>
          <w:szCs w:val="28"/>
          <w:lang w:val="kk-KZ"/>
        </w:rPr>
      </w:pPr>
    </w:p>
    <w:p w14:paraId="6595AD4C" w14:textId="3A2630D3" w:rsidR="00461B75" w:rsidRDefault="00461B75" w:rsidP="006A41A2">
      <w:pPr>
        <w:spacing w:after="0" w:line="240" w:lineRule="auto"/>
        <w:rPr>
          <w:rFonts w:ascii="Times New Roman" w:hAnsi="Times New Roman" w:cs="Times New Roman"/>
          <w:b/>
          <w:sz w:val="28"/>
          <w:szCs w:val="28"/>
          <w:lang w:val="kk-KZ"/>
        </w:rPr>
      </w:pPr>
    </w:p>
    <w:p w14:paraId="662BDDED" w14:textId="3BEDADAE" w:rsidR="00461B75" w:rsidRDefault="00461B75" w:rsidP="006A41A2">
      <w:pPr>
        <w:spacing w:after="0" w:line="240" w:lineRule="auto"/>
        <w:rPr>
          <w:rFonts w:ascii="Times New Roman" w:hAnsi="Times New Roman" w:cs="Times New Roman"/>
          <w:b/>
          <w:sz w:val="28"/>
          <w:szCs w:val="28"/>
          <w:lang w:val="kk-KZ"/>
        </w:rPr>
      </w:pPr>
    </w:p>
    <w:p w14:paraId="282CCB39" w14:textId="597D0978" w:rsidR="00461B75" w:rsidRDefault="00461B75" w:rsidP="006A41A2">
      <w:pPr>
        <w:spacing w:after="0" w:line="240" w:lineRule="auto"/>
        <w:rPr>
          <w:rFonts w:ascii="Times New Roman" w:hAnsi="Times New Roman" w:cs="Times New Roman"/>
          <w:b/>
          <w:sz w:val="28"/>
          <w:szCs w:val="28"/>
          <w:lang w:val="kk-KZ"/>
        </w:rPr>
      </w:pPr>
    </w:p>
    <w:p w14:paraId="2CE1308A" w14:textId="560FDFD8" w:rsidR="00461B75" w:rsidRDefault="00461B75" w:rsidP="006A41A2">
      <w:pPr>
        <w:spacing w:after="0" w:line="240" w:lineRule="auto"/>
        <w:rPr>
          <w:rFonts w:ascii="Times New Roman" w:hAnsi="Times New Roman" w:cs="Times New Roman"/>
          <w:b/>
          <w:sz w:val="28"/>
          <w:szCs w:val="28"/>
          <w:lang w:val="kk-KZ"/>
        </w:rPr>
      </w:pPr>
    </w:p>
    <w:p w14:paraId="3A0B46C6" w14:textId="5DA6E395" w:rsidR="00461B75" w:rsidRDefault="00461B75" w:rsidP="006A41A2">
      <w:pPr>
        <w:spacing w:after="0" w:line="240" w:lineRule="auto"/>
        <w:rPr>
          <w:rFonts w:ascii="Times New Roman" w:hAnsi="Times New Roman" w:cs="Times New Roman"/>
          <w:b/>
          <w:sz w:val="28"/>
          <w:szCs w:val="28"/>
          <w:lang w:val="kk-KZ"/>
        </w:rPr>
      </w:pPr>
    </w:p>
    <w:p w14:paraId="6675BA2C" w14:textId="4D740B2A" w:rsidR="00461B75" w:rsidRDefault="00461B75" w:rsidP="006A41A2">
      <w:pPr>
        <w:spacing w:after="0" w:line="240" w:lineRule="auto"/>
        <w:rPr>
          <w:rFonts w:ascii="Times New Roman" w:hAnsi="Times New Roman" w:cs="Times New Roman"/>
          <w:b/>
          <w:sz w:val="28"/>
          <w:szCs w:val="28"/>
          <w:lang w:val="kk-KZ"/>
        </w:rPr>
      </w:pPr>
    </w:p>
    <w:p w14:paraId="77DD3AA6" w14:textId="7D1FDDD3" w:rsidR="00461B75" w:rsidRDefault="00461B75" w:rsidP="006A41A2">
      <w:pPr>
        <w:spacing w:after="0" w:line="240" w:lineRule="auto"/>
        <w:rPr>
          <w:rFonts w:ascii="Times New Roman" w:hAnsi="Times New Roman" w:cs="Times New Roman"/>
          <w:b/>
          <w:sz w:val="28"/>
          <w:szCs w:val="28"/>
          <w:lang w:val="kk-KZ"/>
        </w:rPr>
      </w:pPr>
    </w:p>
    <w:p w14:paraId="4A8DDAAB" w14:textId="3F0AA511" w:rsidR="00461B75" w:rsidRDefault="00461B75" w:rsidP="006A41A2">
      <w:pPr>
        <w:spacing w:after="0" w:line="240" w:lineRule="auto"/>
        <w:rPr>
          <w:rFonts w:ascii="Times New Roman" w:hAnsi="Times New Roman" w:cs="Times New Roman"/>
          <w:b/>
          <w:sz w:val="28"/>
          <w:szCs w:val="28"/>
          <w:lang w:val="kk-KZ"/>
        </w:rPr>
      </w:pPr>
    </w:p>
    <w:p w14:paraId="5BD5BCFB" w14:textId="00C61A97" w:rsidR="00461B75" w:rsidRDefault="00461B75" w:rsidP="006A41A2">
      <w:pPr>
        <w:spacing w:after="0" w:line="240" w:lineRule="auto"/>
        <w:rPr>
          <w:rFonts w:ascii="Times New Roman" w:hAnsi="Times New Roman" w:cs="Times New Roman"/>
          <w:b/>
          <w:sz w:val="28"/>
          <w:szCs w:val="28"/>
          <w:lang w:val="kk-KZ"/>
        </w:rPr>
      </w:pPr>
    </w:p>
    <w:p w14:paraId="4AF6C5A8" w14:textId="77777777" w:rsidR="000D2443" w:rsidRDefault="000D2443" w:rsidP="006A41A2">
      <w:pPr>
        <w:spacing w:after="0" w:line="240" w:lineRule="auto"/>
        <w:rPr>
          <w:rFonts w:ascii="Times New Roman" w:hAnsi="Times New Roman" w:cs="Times New Roman"/>
          <w:b/>
          <w:sz w:val="28"/>
          <w:szCs w:val="28"/>
          <w:lang w:val="kk-KZ"/>
        </w:rPr>
      </w:pPr>
    </w:p>
    <w:p w14:paraId="267E19C6" w14:textId="4EAF86C3" w:rsidR="00461B75" w:rsidRDefault="00461B75" w:rsidP="006A41A2">
      <w:pPr>
        <w:spacing w:after="0" w:line="240" w:lineRule="auto"/>
        <w:rPr>
          <w:rFonts w:ascii="Times New Roman" w:hAnsi="Times New Roman" w:cs="Times New Roman"/>
          <w:b/>
          <w:sz w:val="28"/>
          <w:szCs w:val="28"/>
          <w:lang w:val="kk-KZ"/>
        </w:rPr>
      </w:pPr>
    </w:p>
    <w:p w14:paraId="7813BBB6" w14:textId="6205DD50" w:rsidR="00D34713" w:rsidRDefault="00D34713" w:rsidP="006A41A2">
      <w:pPr>
        <w:spacing w:after="0" w:line="240" w:lineRule="auto"/>
        <w:rPr>
          <w:rFonts w:ascii="Times New Roman" w:hAnsi="Times New Roman" w:cs="Times New Roman"/>
          <w:b/>
          <w:sz w:val="28"/>
          <w:szCs w:val="28"/>
          <w:lang w:val="kk-KZ"/>
        </w:rPr>
      </w:pPr>
    </w:p>
    <w:p w14:paraId="160833FC" w14:textId="77777777" w:rsidR="00AE385A" w:rsidRPr="00EF1F94" w:rsidRDefault="00AE385A" w:rsidP="006A41A2">
      <w:pPr>
        <w:spacing w:after="0" w:line="240" w:lineRule="auto"/>
        <w:rPr>
          <w:rFonts w:ascii="Times New Roman" w:hAnsi="Times New Roman" w:cs="Times New Roman"/>
          <w:b/>
          <w:sz w:val="28"/>
          <w:szCs w:val="28"/>
          <w:lang w:val="kk-KZ"/>
        </w:rPr>
      </w:pPr>
    </w:p>
    <w:p w14:paraId="281523F0" w14:textId="1A50E70F" w:rsidR="006A41A2" w:rsidRPr="00EF1F94" w:rsidRDefault="006A41A2" w:rsidP="005F15CB">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3</w:t>
      </w:r>
      <w:r w:rsidR="005F15CB">
        <w:rPr>
          <w:rFonts w:ascii="Times New Roman" w:hAnsi="Times New Roman" w:cs="Times New Roman"/>
          <w:b/>
          <w:sz w:val="28"/>
          <w:szCs w:val="28"/>
          <w:lang w:val="kk-KZ"/>
        </w:rPr>
        <w:t xml:space="preserve"> БӨЛІМ.</w:t>
      </w:r>
      <w:r w:rsidRPr="00EF1F94">
        <w:rPr>
          <w:rFonts w:ascii="Times New Roman" w:hAnsi="Times New Roman" w:cs="Times New Roman"/>
          <w:b/>
          <w:sz w:val="28"/>
          <w:szCs w:val="28"/>
          <w:lang w:val="kk-KZ"/>
        </w:rPr>
        <w:t xml:space="preserve"> ТОЛЫҚТЫРЫЛҒАН ШЫНАЙЫЛЫҚ ТЕХНОЛОГИЯСЫН ФИЗИКА ПӘНІНДЕ ҚОЛДАНУ БОЙЫНША ЭКСПЕРИМЕНТТІК </w:t>
      </w:r>
      <w:r w:rsidR="001F2008" w:rsidRPr="00EF1F94">
        <w:rPr>
          <w:rFonts w:ascii="Times New Roman" w:hAnsi="Times New Roman" w:cs="Times New Roman"/>
          <w:b/>
          <w:sz w:val="28"/>
          <w:szCs w:val="28"/>
          <w:lang w:val="kk-KZ"/>
        </w:rPr>
        <w:t>СЫНАҚТАР</w:t>
      </w:r>
      <w:r w:rsidRPr="00EF1F94">
        <w:rPr>
          <w:rFonts w:ascii="Times New Roman" w:hAnsi="Times New Roman" w:cs="Times New Roman"/>
          <w:b/>
          <w:sz w:val="28"/>
          <w:szCs w:val="28"/>
          <w:lang w:val="kk-KZ"/>
        </w:rPr>
        <w:t xml:space="preserve"> НӘТИЖЕЛЕРІ</w:t>
      </w:r>
    </w:p>
    <w:p w14:paraId="4E107A8A" w14:textId="77777777" w:rsidR="006A41A2" w:rsidRPr="00EF1F94" w:rsidRDefault="006A41A2" w:rsidP="00003304">
      <w:pPr>
        <w:spacing w:after="0" w:line="240" w:lineRule="auto"/>
        <w:jc w:val="both"/>
        <w:rPr>
          <w:rFonts w:ascii="Times New Roman" w:hAnsi="Times New Roman" w:cs="Times New Roman"/>
          <w:sz w:val="28"/>
          <w:szCs w:val="28"/>
          <w:lang w:val="kk-KZ"/>
        </w:rPr>
      </w:pPr>
    </w:p>
    <w:p w14:paraId="6BF3110C" w14:textId="1758596C" w:rsidR="006A41A2" w:rsidRPr="00EF1F94" w:rsidRDefault="00015042" w:rsidP="00BF1D67">
      <w:pPr>
        <w:spacing w:after="0" w:line="240" w:lineRule="auto"/>
        <w:ind w:firstLine="709"/>
        <w:jc w:val="both"/>
        <w:rPr>
          <w:rFonts w:ascii="Times New Roman" w:hAnsi="Times New Roman" w:cs="Times New Roman"/>
          <w:b/>
          <w:sz w:val="28"/>
          <w:szCs w:val="28"/>
          <w:lang w:val="kk-KZ"/>
        </w:rPr>
      </w:pPr>
      <w:r w:rsidRPr="00EF1F94">
        <w:rPr>
          <w:rFonts w:ascii="Times New Roman" w:hAnsi="Times New Roman" w:cs="Times New Roman"/>
          <w:b/>
          <w:sz w:val="28"/>
          <w:szCs w:val="28"/>
          <w:lang w:val="kk-KZ"/>
        </w:rPr>
        <w:t>3</w:t>
      </w:r>
      <w:r w:rsidR="006A41A2" w:rsidRPr="00EF1F94">
        <w:rPr>
          <w:rFonts w:ascii="Times New Roman" w:hAnsi="Times New Roman" w:cs="Times New Roman"/>
          <w:b/>
          <w:sz w:val="28"/>
          <w:szCs w:val="28"/>
          <w:lang w:val="kk-KZ"/>
        </w:rPr>
        <w:t>.1. Тәжірибелік-эксперимент</w:t>
      </w:r>
      <w:r w:rsidR="0083458C" w:rsidRPr="00EF1F94">
        <w:rPr>
          <w:rFonts w:ascii="Times New Roman" w:hAnsi="Times New Roman" w:cs="Times New Roman"/>
          <w:b/>
          <w:color w:val="000000" w:themeColor="text1"/>
          <w:sz w:val="28"/>
          <w:szCs w:val="28"/>
          <w:lang w:val="kk-KZ"/>
        </w:rPr>
        <w:t>т</w:t>
      </w:r>
      <w:r w:rsidR="00563F00" w:rsidRPr="00EF1F94">
        <w:rPr>
          <w:rFonts w:ascii="Times New Roman" w:hAnsi="Times New Roman" w:cs="Times New Roman"/>
          <w:b/>
          <w:color w:val="000000" w:themeColor="text1"/>
          <w:sz w:val="28"/>
          <w:szCs w:val="28"/>
          <w:lang w:val="kk-KZ"/>
        </w:rPr>
        <w:t>і</w:t>
      </w:r>
      <w:r w:rsidR="006A41A2" w:rsidRPr="00EF1F94">
        <w:rPr>
          <w:rFonts w:ascii="Times New Roman" w:hAnsi="Times New Roman" w:cs="Times New Roman"/>
          <w:b/>
          <w:sz w:val="28"/>
          <w:szCs w:val="28"/>
          <w:lang w:val="kk-KZ"/>
        </w:rPr>
        <w:t>к жұмыстардың кезеңдері мен</w:t>
      </w:r>
      <w:r w:rsidR="00003304" w:rsidRPr="00EF1F94">
        <w:rPr>
          <w:rFonts w:ascii="Times New Roman" w:hAnsi="Times New Roman" w:cs="Times New Roman"/>
          <w:b/>
          <w:sz w:val="28"/>
          <w:szCs w:val="28"/>
          <w:lang w:val="kk-KZ"/>
        </w:rPr>
        <w:t xml:space="preserve"> </w:t>
      </w:r>
      <w:r w:rsidR="006A41A2" w:rsidRPr="00EF1F94">
        <w:rPr>
          <w:rFonts w:ascii="Times New Roman" w:hAnsi="Times New Roman" w:cs="Times New Roman"/>
          <w:b/>
          <w:sz w:val="28"/>
          <w:szCs w:val="28"/>
          <w:lang w:val="kk-KZ"/>
        </w:rPr>
        <w:t xml:space="preserve">ұйымдастырылуы </w:t>
      </w:r>
    </w:p>
    <w:p w14:paraId="66E1F73D" w14:textId="207108CF" w:rsidR="006A41A2" w:rsidRPr="00EF1F94" w:rsidRDefault="00FC1165" w:rsidP="00BF1D67">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color w:val="000000"/>
          <w:sz w:val="28"/>
          <w:szCs w:val="28"/>
          <w:lang w:val="kk-KZ"/>
        </w:rPr>
        <w:t>Зерттеу тәжірибесі</w:t>
      </w:r>
      <w:r w:rsidR="006A41A2" w:rsidRPr="00EF1F94">
        <w:rPr>
          <w:rFonts w:ascii="Times New Roman" w:hAnsi="Times New Roman" w:cs="Times New Roman"/>
          <w:color w:val="000000"/>
          <w:sz w:val="28"/>
          <w:szCs w:val="28"/>
          <w:lang w:val="kk-KZ"/>
        </w:rPr>
        <w:t xml:space="preserve"> оқушылардың </w:t>
      </w:r>
      <w:r w:rsidR="001F2008" w:rsidRPr="00EF1F94">
        <w:rPr>
          <w:rFonts w:ascii="Times New Roman" w:hAnsi="Times New Roman" w:cs="Times New Roman"/>
          <w:color w:val="000000"/>
          <w:sz w:val="28"/>
          <w:szCs w:val="28"/>
          <w:lang w:val="kk-KZ"/>
        </w:rPr>
        <w:t>үлгерімд</w:t>
      </w:r>
      <w:r w:rsidR="006A41A2" w:rsidRPr="00EF1F94">
        <w:rPr>
          <w:rFonts w:ascii="Times New Roman" w:hAnsi="Times New Roman" w:cs="Times New Roman"/>
          <w:color w:val="000000"/>
          <w:sz w:val="28"/>
          <w:szCs w:val="28"/>
          <w:lang w:val="kk-KZ"/>
        </w:rPr>
        <w:t>ері мен физиканы үйренуге деген ынтасына және олардың</w:t>
      </w:r>
      <w:r w:rsidR="00860060" w:rsidRPr="00EF1F94">
        <w:rPr>
          <w:rFonts w:ascii="Times New Roman" w:hAnsi="Times New Roman" w:cs="Times New Roman"/>
          <w:color w:val="000000"/>
          <w:sz w:val="28"/>
          <w:szCs w:val="28"/>
          <w:lang w:val="kk-KZ"/>
        </w:rPr>
        <w:t xml:space="preserve"> толықтырылған шынайылық </w:t>
      </w:r>
      <w:r w:rsidR="006A41A2" w:rsidRPr="00EF1F94">
        <w:rPr>
          <w:rFonts w:ascii="Times New Roman" w:hAnsi="Times New Roman" w:cs="Times New Roman"/>
          <w:color w:val="000000"/>
          <w:sz w:val="28"/>
          <w:szCs w:val="28"/>
          <w:lang w:val="kk-KZ"/>
        </w:rPr>
        <w:t>қолданбаларына деген көзқарасына әсерін зерттеуге бағытталған. Зерттеу</w:t>
      </w:r>
      <w:r w:rsidR="001F2008" w:rsidRPr="00EF1F94">
        <w:rPr>
          <w:rFonts w:ascii="Times New Roman" w:hAnsi="Times New Roman" w:cs="Times New Roman"/>
          <w:color w:val="000000"/>
          <w:sz w:val="28"/>
          <w:szCs w:val="28"/>
          <w:lang w:val="kk-KZ"/>
        </w:rPr>
        <w:t xml:space="preserve"> сынағы</w:t>
      </w:r>
      <w:r w:rsidR="006A41A2" w:rsidRPr="00EF1F94">
        <w:rPr>
          <w:rFonts w:ascii="Times New Roman" w:hAnsi="Times New Roman" w:cs="Times New Roman"/>
          <w:color w:val="000000"/>
          <w:sz w:val="28"/>
          <w:szCs w:val="28"/>
          <w:lang w:val="kk-KZ"/>
        </w:rPr>
        <w:t xml:space="preserve"> </w:t>
      </w:r>
      <w:r w:rsidR="001F2008" w:rsidRPr="00EF1F94">
        <w:rPr>
          <w:rFonts w:ascii="Times New Roman" w:hAnsi="Times New Roman" w:cs="Times New Roman"/>
          <w:color w:val="000000"/>
          <w:sz w:val="28"/>
          <w:szCs w:val="28"/>
          <w:lang w:val="kk-KZ"/>
        </w:rPr>
        <w:t xml:space="preserve">жалпы білім беретін </w:t>
      </w:r>
      <w:r w:rsidR="006A41A2" w:rsidRPr="00EF1F94">
        <w:rPr>
          <w:rFonts w:ascii="Times New Roman" w:hAnsi="Times New Roman" w:cs="Times New Roman"/>
          <w:color w:val="000000"/>
          <w:sz w:val="28"/>
          <w:szCs w:val="28"/>
          <w:lang w:val="kk-KZ"/>
        </w:rPr>
        <w:t xml:space="preserve">орта мектептегі физика </w:t>
      </w:r>
      <w:r w:rsidR="001F2008" w:rsidRPr="00EF1F94">
        <w:rPr>
          <w:rFonts w:ascii="Times New Roman" w:hAnsi="Times New Roman" w:cs="Times New Roman"/>
          <w:color w:val="000000"/>
          <w:sz w:val="28"/>
          <w:szCs w:val="28"/>
          <w:lang w:val="kk-KZ"/>
        </w:rPr>
        <w:t>пәніндегі</w:t>
      </w:r>
      <w:r w:rsidR="006A41A2" w:rsidRPr="00EF1F94">
        <w:rPr>
          <w:rFonts w:ascii="Times New Roman" w:hAnsi="Times New Roman" w:cs="Times New Roman"/>
          <w:color w:val="000000"/>
          <w:sz w:val="28"/>
          <w:szCs w:val="28"/>
          <w:lang w:val="kk-KZ"/>
        </w:rPr>
        <w:t xml:space="preserve"> </w:t>
      </w:r>
      <w:r w:rsidR="00CF7585" w:rsidRPr="00EF1F94">
        <w:rPr>
          <w:rFonts w:ascii="Times New Roman" w:hAnsi="Times New Roman" w:cs="Times New Roman"/>
          <w:color w:val="000000"/>
          <w:sz w:val="28"/>
          <w:szCs w:val="28"/>
          <w:lang w:val="kk-KZ"/>
        </w:rPr>
        <w:t xml:space="preserve">бірнеше </w:t>
      </w:r>
      <w:r w:rsidR="006A41A2" w:rsidRPr="00EF1F94">
        <w:rPr>
          <w:rFonts w:ascii="Times New Roman" w:hAnsi="Times New Roman" w:cs="Times New Roman"/>
          <w:color w:val="000000"/>
          <w:sz w:val="28"/>
          <w:szCs w:val="28"/>
          <w:lang w:val="kk-KZ"/>
        </w:rPr>
        <w:t>бөлімін назар</w:t>
      </w:r>
      <w:r w:rsidR="001F2008" w:rsidRPr="00EF1F94">
        <w:rPr>
          <w:rFonts w:ascii="Times New Roman" w:hAnsi="Times New Roman" w:cs="Times New Roman"/>
          <w:color w:val="000000"/>
          <w:sz w:val="28"/>
          <w:szCs w:val="28"/>
          <w:lang w:val="kk-KZ"/>
        </w:rPr>
        <w:t>ға</w:t>
      </w:r>
      <w:r w:rsidR="006A41A2" w:rsidRPr="00EF1F94">
        <w:rPr>
          <w:rFonts w:ascii="Times New Roman" w:hAnsi="Times New Roman" w:cs="Times New Roman"/>
          <w:color w:val="000000"/>
          <w:sz w:val="28"/>
          <w:szCs w:val="28"/>
          <w:lang w:val="kk-KZ"/>
        </w:rPr>
        <w:t xml:space="preserve"> </w:t>
      </w:r>
      <w:r w:rsidR="001F2008" w:rsidRPr="00EF1F94">
        <w:rPr>
          <w:rFonts w:ascii="Times New Roman" w:hAnsi="Times New Roman" w:cs="Times New Roman"/>
          <w:color w:val="000000"/>
          <w:sz w:val="28"/>
          <w:szCs w:val="28"/>
          <w:lang w:val="kk-KZ"/>
        </w:rPr>
        <w:t>ұста</w:t>
      </w:r>
      <w:r w:rsidR="006A41A2" w:rsidRPr="00EF1F94">
        <w:rPr>
          <w:rFonts w:ascii="Times New Roman" w:hAnsi="Times New Roman" w:cs="Times New Roman"/>
          <w:color w:val="000000"/>
          <w:sz w:val="28"/>
          <w:szCs w:val="28"/>
          <w:lang w:val="kk-KZ"/>
        </w:rPr>
        <w:t xml:space="preserve">ды және </w:t>
      </w:r>
      <w:r w:rsidR="008B4A2D" w:rsidRPr="00EF1F94">
        <w:rPr>
          <w:rFonts w:ascii="Times New Roman" w:hAnsi="Times New Roman" w:cs="Times New Roman"/>
          <w:color w:val="000000"/>
          <w:sz w:val="28"/>
          <w:szCs w:val="28"/>
          <w:lang w:val="kk-KZ"/>
        </w:rPr>
        <w:t xml:space="preserve">оқытудың </w:t>
      </w:r>
      <w:r w:rsidR="006A41A2" w:rsidRPr="00EF1F94">
        <w:rPr>
          <w:rFonts w:ascii="Times New Roman" w:hAnsi="Times New Roman" w:cs="Times New Roman"/>
          <w:color w:val="000000"/>
          <w:sz w:val="28"/>
          <w:szCs w:val="28"/>
          <w:lang w:val="kk-KZ"/>
        </w:rPr>
        <w:t xml:space="preserve">ішкі және сыртқы жарамдылығын </w:t>
      </w:r>
      <w:r w:rsidR="008B4A2D" w:rsidRPr="00EF1F94">
        <w:rPr>
          <w:rFonts w:ascii="Times New Roman" w:hAnsi="Times New Roman" w:cs="Times New Roman"/>
          <w:color w:val="000000"/>
          <w:sz w:val="28"/>
          <w:szCs w:val="28"/>
          <w:lang w:val="kk-KZ"/>
        </w:rPr>
        <w:t xml:space="preserve">жіті </w:t>
      </w:r>
      <w:r w:rsidR="006A41A2" w:rsidRPr="00EF1F94">
        <w:rPr>
          <w:rFonts w:ascii="Times New Roman" w:hAnsi="Times New Roman" w:cs="Times New Roman"/>
          <w:color w:val="000000"/>
          <w:sz w:val="28"/>
          <w:szCs w:val="28"/>
          <w:lang w:val="kk-KZ"/>
        </w:rPr>
        <w:t>бақылау үшін Соломонның төрт</w:t>
      </w:r>
      <w:r w:rsidR="00FC5EFC"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lang w:val="kk-KZ"/>
        </w:rPr>
        <w:t xml:space="preserve"> то</w:t>
      </w:r>
      <w:r w:rsidR="008B4A2D" w:rsidRPr="00EF1F94">
        <w:rPr>
          <w:rFonts w:ascii="Times New Roman" w:hAnsi="Times New Roman" w:cs="Times New Roman"/>
          <w:color w:val="000000"/>
          <w:sz w:val="28"/>
          <w:szCs w:val="28"/>
          <w:lang w:val="kk-KZ"/>
        </w:rPr>
        <w:t>п</w:t>
      </w:r>
      <w:r w:rsidR="006A41A2" w:rsidRPr="00EF1F94">
        <w:rPr>
          <w:rFonts w:ascii="Times New Roman" w:hAnsi="Times New Roman" w:cs="Times New Roman"/>
          <w:color w:val="000000"/>
          <w:sz w:val="28"/>
          <w:szCs w:val="28"/>
          <w:lang w:val="kk-KZ"/>
        </w:rPr>
        <w:t xml:space="preserve"> </w:t>
      </w:r>
      <w:r w:rsidR="00E44BAD" w:rsidRPr="00EF1F94">
        <w:rPr>
          <w:rFonts w:ascii="Times New Roman" w:hAnsi="Times New Roman" w:cs="Times New Roman"/>
          <w:color w:val="000000"/>
          <w:sz w:val="28"/>
          <w:szCs w:val="28"/>
          <w:lang w:val="kk-KZ"/>
        </w:rPr>
        <w:t>әдістемесі</w:t>
      </w:r>
      <w:r w:rsidR="008B4A2D" w:rsidRPr="00EF1F94">
        <w:rPr>
          <w:rFonts w:ascii="Times New Roman" w:hAnsi="Times New Roman" w:cs="Times New Roman"/>
          <w:color w:val="000000"/>
          <w:sz w:val="28"/>
          <w:szCs w:val="28"/>
          <w:lang w:val="kk-KZ"/>
        </w:rPr>
        <w:t>н</w:t>
      </w:r>
      <w:r w:rsidR="006A41A2" w:rsidRPr="00EF1F94">
        <w:rPr>
          <w:rFonts w:ascii="Times New Roman" w:hAnsi="Times New Roman" w:cs="Times New Roman"/>
          <w:color w:val="000000"/>
          <w:sz w:val="28"/>
          <w:szCs w:val="28"/>
          <w:lang w:val="kk-KZ"/>
        </w:rPr>
        <w:t xml:space="preserve"> </w:t>
      </w:r>
      <w:r w:rsidR="003D6F6F" w:rsidRPr="00EF1F94">
        <w:rPr>
          <w:rFonts w:ascii="Times New Roman" w:hAnsi="Times New Roman" w:cs="Times New Roman"/>
          <w:color w:val="000000"/>
          <w:sz w:val="28"/>
          <w:szCs w:val="28"/>
          <w:lang w:val="kk-KZ"/>
        </w:rPr>
        <w:t>қолдан</w:t>
      </w:r>
      <w:r w:rsidR="006A41A2" w:rsidRPr="00EF1F94">
        <w:rPr>
          <w:rFonts w:ascii="Times New Roman" w:hAnsi="Times New Roman" w:cs="Times New Roman"/>
          <w:color w:val="000000"/>
          <w:sz w:val="28"/>
          <w:szCs w:val="28"/>
          <w:lang w:val="kk-KZ"/>
        </w:rPr>
        <w:t xml:space="preserve">ды. </w:t>
      </w:r>
      <w:r w:rsidR="008B4A2D" w:rsidRPr="00EF1F94">
        <w:rPr>
          <w:rFonts w:ascii="Times New Roman" w:hAnsi="Times New Roman" w:cs="Times New Roman"/>
          <w:color w:val="000000"/>
          <w:sz w:val="28"/>
          <w:szCs w:val="28"/>
          <w:lang w:val="kk-KZ"/>
        </w:rPr>
        <w:t>Педагогикалық з</w:t>
      </w:r>
      <w:r w:rsidR="006A41A2" w:rsidRPr="00EF1F94">
        <w:rPr>
          <w:rFonts w:ascii="Times New Roman" w:hAnsi="Times New Roman" w:cs="Times New Roman"/>
          <w:color w:val="000000"/>
          <w:sz w:val="28"/>
          <w:szCs w:val="28"/>
          <w:lang w:val="kk-KZ"/>
        </w:rPr>
        <w:t xml:space="preserve">ерттеуге </w:t>
      </w:r>
      <w:r w:rsidR="008B4A2D" w:rsidRPr="00EF1F94">
        <w:rPr>
          <w:rFonts w:ascii="Times New Roman" w:hAnsi="Times New Roman" w:cs="Times New Roman"/>
          <w:sz w:val="28"/>
          <w:szCs w:val="28"/>
          <w:lang w:val="kk-KZ"/>
        </w:rPr>
        <w:t xml:space="preserve">жалпы білім беретін екі орта </w:t>
      </w:r>
      <w:r w:rsidR="006A41A2" w:rsidRPr="00EF1F94">
        <w:rPr>
          <w:rFonts w:ascii="Times New Roman" w:hAnsi="Times New Roman" w:cs="Times New Roman"/>
          <w:sz w:val="28"/>
          <w:szCs w:val="28"/>
          <w:lang w:val="kk-KZ"/>
        </w:rPr>
        <w:t>мектептің оқушы</w:t>
      </w:r>
      <w:r w:rsidR="008B4A2D" w:rsidRPr="00EF1F94">
        <w:rPr>
          <w:rFonts w:ascii="Times New Roman" w:hAnsi="Times New Roman" w:cs="Times New Roman"/>
          <w:sz w:val="28"/>
          <w:szCs w:val="28"/>
          <w:lang w:val="kk-KZ"/>
        </w:rPr>
        <w:t>лары</w:t>
      </w:r>
      <w:r w:rsidR="006A41A2" w:rsidRPr="00EF1F94">
        <w:rPr>
          <w:rFonts w:ascii="Times New Roman" w:hAnsi="Times New Roman" w:cs="Times New Roman"/>
          <w:sz w:val="28"/>
          <w:szCs w:val="28"/>
          <w:lang w:val="kk-KZ"/>
        </w:rPr>
        <w:t xml:space="preserve"> қатысты</w:t>
      </w:r>
      <w:r w:rsidR="008B4A2D" w:rsidRPr="00EF1F94">
        <w:rPr>
          <w:rFonts w:ascii="Times New Roman" w:hAnsi="Times New Roman" w:cs="Times New Roman"/>
          <w:sz w:val="28"/>
          <w:szCs w:val="28"/>
          <w:lang w:val="kk-KZ"/>
        </w:rPr>
        <w:t xml:space="preserve"> және</w:t>
      </w:r>
      <w:r w:rsidR="006A41A2" w:rsidRPr="00EF1F94">
        <w:rPr>
          <w:rFonts w:ascii="Times New Roman" w:hAnsi="Times New Roman" w:cs="Times New Roman"/>
          <w:sz w:val="28"/>
          <w:szCs w:val="28"/>
          <w:lang w:val="kk-KZ"/>
        </w:rPr>
        <w:t xml:space="preserve"> екі эксперимент</w:t>
      </w:r>
      <w:r w:rsidR="0083458C" w:rsidRPr="00EF1F94">
        <w:rPr>
          <w:rFonts w:ascii="Times New Roman" w:hAnsi="Times New Roman" w:cs="Times New Roman"/>
          <w:sz w:val="28"/>
          <w:szCs w:val="28"/>
          <w:lang w:val="kk-KZ"/>
        </w:rPr>
        <w:t>тік</w:t>
      </w:r>
      <w:r w:rsidR="006A41A2" w:rsidRPr="00EF1F94">
        <w:rPr>
          <w:rFonts w:ascii="Times New Roman" w:hAnsi="Times New Roman" w:cs="Times New Roman"/>
          <w:sz w:val="28"/>
          <w:szCs w:val="28"/>
          <w:lang w:val="kk-KZ"/>
        </w:rPr>
        <w:t xml:space="preserve"> және екі бақылау тобы кездейсоқ түрде тағайындалды. Бірінші эксперименттік топ </w:t>
      </w:r>
      <w:r w:rsidR="0083458C" w:rsidRPr="00EF1F94">
        <w:rPr>
          <w:rFonts w:ascii="Times New Roman" w:hAnsi="Times New Roman" w:cs="Times New Roman"/>
          <w:sz w:val="28"/>
          <w:szCs w:val="28"/>
          <w:lang w:val="kk-KZ"/>
        </w:rPr>
        <w:t>пен</w:t>
      </w:r>
      <w:r w:rsidR="006A41A2" w:rsidRPr="00EF1F94">
        <w:rPr>
          <w:rFonts w:ascii="Times New Roman" w:hAnsi="Times New Roman" w:cs="Times New Roman"/>
          <w:sz w:val="28"/>
          <w:szCs w:val="28"/>
          <w:lang w:val="kk-KZ"/>
        </w:rPr>
        <w:t xml:space="preserve"> бірінші бақылау то</w:t>
      </w:r>
      <w:r w:rsidR="0083458C" w:rsidRPr="00EF1F94">
        <w:rPr>
          <w:rFonts w:ascii="Times New Roman" w:hAnsi="Times New Roman" w:cs="Times New Roman"/>
          <w:sz w:val="28"/>
          <w:szCs w:val="28"/>
          <w:lang w:val="kk-KZ"/>
        </w:rPr>
        <w:t>б</w:t>
      </w:r>
      <w:r w:rsidR="006A41A2" w:rsidRPr="00EF1F94">
        <w:rPr>
          <w:rFonts w:ascii="Times New Roman" w:hAnsi="Times New Roman" w:cs="Times New Roman"/>
          <w:sz w:val="28"/>
          <w:szCs w:val="28"/>
          <w:lang w:val="kk-KZ"/>
        </w:rPr>
        <w:t xml:space="preserve">ы </w:t>
      </w:r>
      <w:r w:rsidR="008B4A2D" w:rsidRPr="00EF1F94">
        <w:rPr>
          <w:rFonts w:ascii="Times New Roman" w:hAnsi="Times New Roman" w:cs="Times New Roman"/>
          <w:sz w:val="28"/>
          <w:szCs w:val="28"/>
          <w:lang w:val="kk-KZ"/>
        </w:rPr>
        <w:t>кіріс және шығыс тест</w:t>
      </w:r>
      <w:r w:rsidR="0083458C" w:rsidRPr="00EF1F94">
        <w:rPr>
          <w:rFonts w:ascii="Times New Roman" w:hAnsi="Times New Roman" w:cs="Times New Roman"/>
          <w:sz w:val="28"/>
          <w:szCs w:val="28"/>
          <w:lang w:val="kk-KZ"/>
        </w:rPr>
        <w:t>т</w:t>
      </w:r>
      <w:r w:rsidR="008B4A2D" w:rsidRPr="00EF1F94">
        <w:rPr>
          <w:rFonts w:ascii="Times New Roman" w:hAnsi="Times New Roman" w:cs="Times New Roman"/>
          <w:sz w:val="28"/>
          <w:szCs w:val="28"/>
          <w:lang w:val="kk-KZ"/>
        </w:rPr>
        <w:t>ерін өтті</w:t>
      </w:r>
      <w:r w:rsidR="006A41A2" w:rsidRPr="00EF1F94">
        <w:rPr>
          <w:rFonts w:ascii="Times New Roman" w:hAnsi="Times New Roman" w:cs="Times New Roman"/>
          <w:sz w:val="28"/>
          <w:szCs w:val="28"/>
          <w:lang w:val="kk-KZ"/>
        </w:rPr>
        <w:t xml:space="preserve">, ал екінші эксперименттік топ </w:t>
      </w:r>
      <w:r w:rsidR="008B4A2D" w:rsidRPr="00EF1F94">
        <w:rPr>
          <w:rFonts w:ascii="Times New Roman" w:hAnsi="Times New Roman" w:cs="Times New Roman"/>
          <w:sz w:val="28"/>
          <w:szCs w:val="28"/>
          <w:lang w:val="kk-KZ"/>
        </w:rPr>
        <w:t>пен</w:t>
      </w:r>
      <w:r w:rsidR="006A41A2" w:rsidRPr="00EF1F94">
        <w:rPr>
          <w:rFonts w:ascii="Times New Roman" w:hAnsi="Times New Roman" w:cs="Times New Roman"/>
          <w:sz w:val="28"/>
          <w:szCs w:val="28"/>
          <w:lang w:val="kk-KZ"/>
        </w:rPr>
        <w:t xml:space="preserve"> екінші бақылау то</w:t>
      </w:r>
      <w:r w:rsidR="0083458C" w:rsidRPr="00EF1F94">
        <w:rPr>
          <w:rFonts w:ascii="Times New Roman" w:hAnsi="Times New Roman" w:cs="Times New Roman"/>
          <w:sz w:val="28"/>
          <w:szCs w:val="28"/>
          <w:lang w:val="kk-KZ"/>
        </w:rPr>
        <w:t>б</w:t>
      </w:r>
      <w:r w:rsidR="006A41A2" w:rsidRPr="00EF1F94">
        <w:rPr>
          <w:rFonts w:ascii="Times New Roman" w:hAnsi="Times New Roman" w:cs="Times New Roman"/>
          <w:sz w:val="28"/>
          <w:szCs w:val="28"/>
          <w:lang w:val="kk-KZ"/>
        </w:rPr>
        <w:t xml:space="preserve">ы тек </w:t>
      </w:r>
      <w:r w:rsidR="001F2008" w:rsidRPr="00EF1F94">
        <w:rPr>
          <w:rFonts w:ascii="Times New Roman" w:hAnsi="Times New Roman" w:cs="Times New Roman"/>
          <w:sz w:val="28"/>
          <w:szCs w:val="28"/>
          <w:lang w:val="kk-KZ"/>
        </w:rPr>
        <w:t>шығыс</w:t>
      </w:r>
      <w:r w:rsidR="006A41A2" w:rsidRPr="00EF1F94">
        <w:rPr>
          <w:rFonts w:ascii="Times New Roman" w:hAnsi="Times New Roman" w:cs="Times New Roman"/>
          <w:sz w:val="28"/>
          <w:szCs w:val="28"/>
          <w:lang w:val="kk-KZ"/>
        </w:rPr>
        <w:t xml:space="preserve"> </w:t>
      </w:r>
      <w:r w:rsidR="008B4A2D" w:rsidRPr="00EF1F94">
        <w:rPr>
          <w:rFonts w:ascii="Times New Roman" w:hAnsi="Times New Roman" w:cs="Times New Roman"/>
          <w:sz w:val="28"/>
          <w:szCs w:val="28"/>
          <w:lang w:val="kk-KZ"/>
        </w:rPr>
        <w:t>тестін өтті</w:t>
      </w:r>
      <w:r w:rsidR="006A41A2" w:rsidRPr="00EF1F94">
        <w:rPr>
          <w:rFonts w:ascii="Times New Roman" w:hAnsi="Times New Roman" w:cs="Times New Roman"/>
          <w:sz w:val="28"/>
          <w:szCs w:val="28"/>
          <w:lang w:val="kk-KZ"/>
        </w:rPr>
        <w:t xml:space="preserve">. </w:t>
      </w:r>
      <w:r w:rsidR="008B4A2D" w:rsidRPr="00EF1F94">
        <w:rPr>
          <w:rFonts w:ascii="Times New Roman" w:hAnsi="Times New Roman" w:cs="Times New Roman"/>
          <w:sz w:val="28"/>
          <w:szCs w:val="28"/>
          <w:lang w:val="kk-KZ"/>
        </w:rPr>
        <w:t>Зерттеу</w:t>
      </w:r>
      <w:r w:rsidR="006A41A2" w:rsidRPr="00EF1F94">
        <w:rPr>
          <w:rFonts w:ascii="Times New Roman" w:hAnsi="Times New Roman" w:cs="Times New Roman"/>
          <w:sz w:val="28"/>
          <w:szCs w:val="28"/>
          <w:lang w:val="kk-KZ"/>
        </w:rPr>
        <w:t xml:space="preserve"> кезең</w:t>
      </w:r>
      <w:r w:rsidR="008B4A2D" w:rsidRPr="00EF1F94">
        <w:rPr>
          <w:rFonts w:ascii="Times New Roman" w:hAnsi="Times New Roman" w:cs="Times New Roman"/>
          <w:sz w:val="28"/>
          <w:szCs w:val="28"/>
          <w:lang w:val="kk-KZ"/>
        </w:rPr>
        <w:t>ін</w:t>
      </w:r>
      <w:r w:rsidR="006A41A2" w:rsidRPr="00EF1F94">
        <w:rPr>
          <w:rFonts w:ascii="Times New Roman" w:hAnsi="Times New Roman" w:cs="Times New Roman"/>
          <w:sz w:val="28"/>
          <w:szCs w:val="28"/>
          <w:lang w:val="kk-KZ"/>
        </w:rPr>
        <w:t>де эксперименттік топтар мобильді</w:t>
      </w:r>
      <w:r w:rsidR="00860060" w:rsidRPr="00EF1F94">
        <w:rPr>
          <w:rFonts w:ascii="Times New Roman" w:hAnsi="Times New Roman" w:cs="Times New Roman"/>
          <w:sz w:val="28"/>
          <w:szCs w:val="28"/>
          <w:lang w:val="kk-KZ"/>
        </w:rPr>
        <w:t xml:space="preserve"> толықтырылған шынайылық</w:t>
      </w:r>
      <w:r w:rsidR="008B4A2D" w:rsidRPr="00EF1F94">
        <w:rPr>
          <w:rFonts w:ascii="Times New Roman" w:hAnsi="Times New Roman" w:cs="Times New Roman"/>
          <w:sz w:val="28"/>
          <w:szCs w:val="28"/>
          <w:lang w:val="kk-KZ"/>
        </w:rPr>
        <w:t xml:space="preserve"> қолданбалары орнатылған</w:t>
      </w:r>
      <w:r w:rsidR="00860060" w:rsidRPr="00EF1F94">
        <w:rPr>
          <w:rFonts w:ascii="Times New Roman" w:hAnsi="Times New Roman" w:cs="Times New Roman"/>
          <w:sz w:val="28"/>
          <w:szCs w:val="28"/>
          <w:lang w:val="kk-KZ"/>
        </w:rPr>
        <w:t xml:space="preserve"> </w:t>
      </w:r>
      <w:r w:rsidR="006A41A2" w:rsidRPr="00EF1F94">
        <w:rPr>
          <w:rFonts w:ascii="Times New Roman" w:hAnsi="Times New Roman" w:cs="Times New Roman"/>
          <w:sz w:val="28"/>
          <w:szCs w:val="28"/>
          <w:lang w:val="kk-KZ"/>
        </w:rPr>
        <w:t xml:space="preserve">қосымшалар арқылы оқытылды, ал бақылау топтары </w:t>
      </w:r>
      <w:r w:rsidR="008B4A2D" w:rsidRPr="00EF1F94">
        <w:rPr>
          <w:rFonts w:ascii="Times New Roman" w:hAnsi="Times New Roman" w:cs="Times New Roman"/>
          <w:sz w:val="28"/>
          <w:szCs w:val="28"/>
          <w:lang w:val="kk-KZ"/>
        </w:rPr>
        <w:t xml:space="preserve">тек </w:t>
      </w:r>
      <w:r w:rsidR="006A41A2" w:rsidRPr="00EF1F94">
        <w:rPr>
          <w:rFonts w:ascii="Times New Roman" w:hAnsi="Times New Roman" w:cs="Times New Roman"/>
          <w:sz w:val="28"/>
          <w:szCs w:val="28"/>
          <w:lang w:val="kk-KZ"/>
        </w:rPr>
        <w:t xml:space="preserve">оқу жоспарындағы </w:t>
      </w:r>
      <w:r w:rsidR="0083458C" w:rsidRPr="00EF1F94">
        <w:rPr>
          <w:rFonts w:ascii="Times New Roman" w:hAnsi="Times New Roman" w:cs="Times New Roman"/>
          <w:sz w:val="28"/>
          <w:szCs w:val="28"/>
          <w:lang w:val="kk-KZ"/>
        </w:rPr>
        <w:t>көрсетілген</w:t>
      </w:r>
      <w:r w:rsidR="006A41A2" w:rsidRPr="00EF1F94">
        <w:rPr>
          <w:rFonts w:ascii="Times New Roman" w:hAnsi="Times New Roman" w:cs="Times New Roman"/>
          <w:sz w:val="28"/>
          <w:szCs w:val="28"/>
          <w:lang w:val="kk-KZ"/>
        </w:rPr>
        <w:t xml:space="preserve"> әрекеттерді орындады. Зерттеудің жаңалығы виртуалды зертханалық оқыту орталарын </w:t>
      </w:r>
      <w:r w:rsidR="00860060" w:rsidRPr="00EF1F94">
        <w:rPr>
          <w:rFonts w:ascii="Times New Roman" w:hAnsi="Times New Roman" w:cs="Times New Roman"/>
          <w:sz w:val="28"/>
          <w:szCs w:val="28"/>
          <w:lang w:val="kk-KZ"/>
        </w:rPr>
        <w:t xml:space="preserve">толықтырылған шынайылық </w:t>
      </w:r>
      <w:r w:rsidR="006A41A2" w:rsidRPr="00EF1F94">
        <w:rPr>
          <w:rFonts w:ascii="Times New Roman" w:hAnsi="Times New Roman" w:cs="Times New Roman"/>
          <w:sz w:val="28"/>
          <w:szCs w:val="28"/>
          <w:lang w:val="kk-KZ"/>
        </w:rPr>
        <w:t>оқу орталарымен салыстыру болып табылады. Зерттеу нәтижелері</w:t>
      </w:r>
      <w:r w:rsidR="00860060" w:rsidRPr="00EF1F94">
        <w:rPr>
          <w:rFonts w:ascii="Times New Roman" w:hAnsi="Times New Roman" w:cs="Times New Roman"/>
          <w:sz w:val="28"/>
          <w:szCs w:val="28"/>
          <w:lang w:val="kk-KZ"/>
        </w:rPr>
        <w:t xml:space="preserve"> толықтырылған шынайылық </w:t>
      </w:r>
      <w:r w:rsidR="006A41A2" w:rsidRPr="00EF1F94">
        <w:rPr>
          <w:rFonts w:ascii="Times New Roman" w:hAnsi="Times New Roman" w:cs="Times New Roman"/>
          <w:sz w:val="28"/>
          <w:szCs w:val="28"/>
          <w:lang w:val="kk-KZ"/>
        </w:rPr>
        <w:t xml:space="preserve">қолданбаларымен оқыту оқушылардың физиканы оқудағы академиялық </w:t>
      </w:r>
      <w:r w:rsidR="001F2008" w:rsidRPr="00EF1F94">
        <w:rPr>
          <w:rFonts w:ascii="Times New Roman" w:hAnsi="Times New Roman" w:cs="Times New Roman"/>
          <w:sz w:val="28"/>
          <w:szCs w:val="28"/>
          <w:lang w:val="kk-KZ"/>
        </w:rPr>
        <w:t>үлгеріміне</w:t>
      </w:r>
      <w:r w:rsidR="006A41A2" w:rsidRPr="00EF1F94">
        <w:rPr>
          <w:rFonts w:ascii="Times New Roman" w:hAnsi="Times New Roman" w:cs="Times New Roman"/>
          <w:sz w:val="28"/>
          <w:szCs w:val="28"/>
          <w:lang w:val="kk-KZ"/>
        </w:rPr>
        <w:t xml:space="preserve"> айтарлықтай әсер еткенін көрсетті. </w:t>
      </w:r>
      <w:r w:rsidR="008B4A2D" w:rsidRPr="00EF1F94">
        <w:rPr>
          <w:rFonts w:ascii="Times New Roman" w:hAnsi="Times New Roman" w:cs="Times New Roman"/>
          <w:sz w:val="28"/>
          <w:szCs w:val="28"/>
          <w:lang w:val="kk-KZ"/>
        </w:rPr>
        <w:t>Зерттеу</w:t>
      </w:r>
      <w:r w:rsidR="00860060" w:rsidRPr="00EF1F94">
        <w:rPr>
          <w:rFonts w:ascii="Times New Roman" w:hAnsi="Times New Roman" w:cs="Times New Roman"/>
          <w:sz w:val="28"/>
          <w:szCs w:val="28"/>
          <w:lang w:val="kk-KZ"/>
        </w:rPr>
        <w:t xml:space="preserve"> толықтырылған шынайылық </w:t>
      </w:r>
      <w:r w:rsidR="006A41A2" w:rsidRPr="00EF1F94">
        <w:rPr>
          <w:rFonts w:ascii="Times New Roman" w:hAnsi="Times New Roman" w:cs="Times New Roman"/>
          <w:sz w:val="28"/>
          <w:szCs w:val="28"/>
          <w:lang w:val="kk-KZ"/>
        </w:rPr>
        <w:t xml:space="preserve">қосымшаларымен оқыту </w:t>
      </w:r>
      <w:r w:rsidR="001F2008" w:rsidRPr="00EF1F94">
        <w:rPr>
          <w:rFonts w:ascii="Times New Roman" w:hAnsi="Times New Roman" w:cs="Times New Roman"/>
          <w:sz w:val="28"/>
          <w:szCs w:val="28"/>
          <w:lang w:val="kk-KZ"/>
        </w:rPr>
        <w:t>9</w:t>
      </w:r>
      <w:r w:rsidR="006A41A2" w:rsidRPr="00EF1F94">
        <w:rPr>
          <w:rFonts w:ascii="Times New Roman" w:hAnsi="Times New Roman" w:cs="Times New Roman"/>
          <w:sz w:val="28"/>
          <w:szCs w:val="28"/>
          <w:lang w:val="kk-KZ"/>
        </w:rPr>
        <w:t xml:space="preserve">-сынып оқушыларының физика білімін арттырудың тиімді білім беру </w:t>
      </w:r>
      <w:r w:rsidR="00E44BAD" w:rsidRPr="00EF1F94">
        <w:rPr>
          <w:rFonts w:ascii="Times New Roman" w:hAnsi="Times New Roman" w:cs="Times New Roman"/>
          <w:sz w:val="28"/>
          <w:szCs w:val="28"/>
          <w:lang w:val="kk-KZ"/>
        </w:rPr>
        <w:t>әдістемесі</w:t>
      </w:r>
      <w:r w:rsidR="006A41A2" w:rsidRPr="00EF1F94">
        <w:rPr>
          <w:rFonts w:ascii="Times New Roman" w:hAnsi="Times New Roman" w:cs="Times New Roman"/>
          <w:sz w:val="28"/>
          <w:szCs w:val="28"/>
          <w:lang w:val="kk-KZ"/>
        </w:rPr>
        <w:t xml:space="preserve"> екенін көрсетеді. Виртуалды зертханалар мен </w:t>
      </w:r>
      <w:r w:rsidR="00860060" w:rsidRPr="00EF1F94">
        <w:rPr>
          <w:rFonts w:ascii="Times New Roman" w:hAnsi="Times New Roman" w:cs="Times New Roman"/>
          <w:sz w:val="28"/>
          <w:szCs w:val="28"/>
          <w:lang w:val="kk-KZ"/>
        </w:rPr>
        <w:t xml:space="preserve">толықтырылған шынайылық </w:t>
      </w:r>
      <w:r w:rsidR="006A41A2" w:rsidRPr="00EF1F94">
        <w:rPr>
          <w:rFonts w:ascii="Times New Roman" w:hAnsi="Times New Roman" w:cs="Times New Roman"/>
          <w:sz w:val="28"/>
          <w:szCs w:val="28"/>
          <w:lang w:val="kk-KZ"/>
        </w:rPr>
        <w:t xml:space="preserve">оқу тәжірибесін жақсарту әлеуеті бар </w:t>
      </w:r>
      <w:r w:rsidR="00D52B98" w:rsidRPr="00EF1F94">
        <w:rPr>
          <w:rFonts w:ascii="Times New Roman" w:hAnsi="Times New Roman" w:cs="Times New Roman"/>
          <w:sz w:val="28"/>
          <w:szCs w:val="28"/>
          <w:lang w:val="kk-KZ"/>
        </w:rPr>
        <w:t>ТШ</w:t>
      </w:r>
      <w:r w:rsidR="006A41A2" w:rsidRPr="00EF1F94">
        <w:rPr>
          <w:rFonts w:ascii="Times New Roman" w:hAnsi="Times New Roman" w:cs="Times New Roman"/>
          <w:sz w:val="28"/>
          <w:szCs w:val="28"/>
          <w:lang w:val="kk-KZ"/>
        </w:rPr>
        <w:t xml:space="preserve"> технологиялар екеніне қарамастан, эксперименттік зерттеулер виртуалды зертханаларға қарағанда </w:t>
      </w:r>
      <w:r w:rsidR="008B4A2D" w:rsidRPr="00EF1F94">
        <w:rPr>
          <w:rFonts w:ascii="Times New Roman" w:hAnsi="Times New Roman" w:cs="Times New Roman"/>
          <w:sz w:val="28"/>
          <w:szCs w:val="28"/>
          <w:lang w:val="kk-KZ"/>
        </w:rPr>
        <w:t>жалпы білім беретін орта</w:t>
      </w:r>
      <w:r w:rsidR="006A41A2" w:rsidRPr="00EF1F94">
        <w:rPr>
          <w:rFonts w:ascii="Times New Roman" w:hAnsi="Times New Roman" w:cs="Times New Roman"/>
          <w:sz w:val="28"/>
          <w:szCs w:val="28"/>
          <w:lang w:val="kk-KZ"/>
        </w:rPr>
        <w:t xml:space="preserve"> мектептегі физика сабақтарында оқушылардың сыни тұрғыдан ойлау қабілеттерін дамытуда </w:t>
      </w:r>
      <w:r w:rsidR="00760C0C" w:rsidRPr="00EF1F94">
        <w:rPr>
          <w:rFonts w:ascii="Times New Roman" w:hAnsi="Times New Roman" w:cs="Times New Roman"/>
          <w:sz w:val="28"/>
          <w:szCs w:val="28"/>
          <w:lang w:val="kk-KZ"/>
        </w:rPr>
        <w:t xml:space="preserve">толықтырылған шынайылық </w:t>
      </w:r>
      <w:r w:rsidR="006A41A2" w:rsidRPr="00EF1F94">
        <w:rPr>
          <w:rFonts w:ascii="Times New Roman" w:hAnsi="Times New Roman" w:cs="Times New Roman"/>
          <w:sz w:val="28"/>
          <w:szCs w:val="28"/>
          <w:lang w:val="kk-KZ"/>
        </w:rPr>
        <w:t>тиімдірек екенін көрсетеді.</w:t>
      </w:r>
    </w:p>
    <w:p w14:paraId="05D6BEFF" w14:textId="55B656E2" w:rsidR="00D510D6" w:rsidRPr="00EF1F94" w:rsidRDefault="008B4A2D" w:rsidP="00BF1D67">
      <w:pPr>
        <w:spacing w:after="0" w:line="240" w:lineRule="auto"/>
        <w:ind w:firstLine="709"/>
        <w:jc w:val="both"/>
        <w:rPr>
          <w:rFonts w:ascii="Times New Roman" w:hAnsi="Times New Roman" w:cs="Times New Roman"/>
          <w:color w:val="000000"/>
          <w:sz w:val="28"/>
          <w:szCs w:val="28"/>
          <w:lang w:val="kk-KZ"/>
        </w:rPr>
      </w:pPr>
      <w:bookmarkStart w:id="33" w:name="gjdgxs" w:colFirst="0" w:colLast="0"/>
      <w:bookmarkEnd w:id="33"/>
      <w:r w:rsidRPr="00EF1F94">
        <w:rPr>
          <w:rFonts w:ascii="Times New Roman" w:hAnsi="Times New Roman" w:cs="Times New Roman"/>
          <w:sz w:val="28"/>
          <w:szCs w:val="28"/>
          <w:lang w:val="kk-KZ"/>
        </w:rPr>
        <w:t>Орта мектеп оқ</w:t>
      </w:r>
      <w:r w:rsidR="006A41A2" w:rsidRPr="00EF1F94">
        <w:rPr>
          <w:rFonts w:ascii="Times New Roman" w:hAnsi="Times New Roman" w:cs="Times New Roman"/>
          <w:sz w:val="28"/>
          <w:szCs w:val="28"/>
          <w:lang w:val="kk-KZ"/>
        </w:rPr>
        <w:t>ушылар</w:t>
      </w:r>
      <w:r w:rsidRPr="00EF1F94">
        <w:rPr>
          <w:rFonts w:ascii="Times New Roman" w:hAnsi="Times New Roman" w:cs="Times New Roman"/>
          <w:sz w:val="28"/>
          <w:szCs w:val="28"/>
          <w:lang w:val="kk-KZ"/>
        </w:rPr>
        <w:t>ы</w:t>
      </w:r>
      <w:r w:rsidR="006A41A2" w:rsidRPr="00EF1F94">
        <w:rPr>
          <w:rFonts w:ascii="Times New Roman" w:hAnsi="Times New Roman" w:cs="Times New Roman"/>
          <w:sz w:val="28"/>
          <w:szCs w:val="28"/>
          <w:lang w:val="kk-KZ"/>
        </w:rPr>
        <w:t xml:space="preserve"> абстрактілі </w:t>
      </w:r>
      <w:r w:rsidRPr="00EF1F94">
        <w:rPr>
          <w:rFonts w:ascii="Times New Roman" w:hAnsi="Times New Roman" w:cs="Times New Roman"/>
          <w:sz w:val="28"/>
          <w:szCs w:val="28"/>
          <w:lang w:val="kk-KZ"/>
        </w:rPr>
        <w:t>құбылыстарды</w:t>
      </w:r>
      <w:r w:rsidR="006A41A2"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айқын түрде көз</w:t>
      </w:r>
      <w:r w:rsidR="000B248A" w:rsidRPr="00EF1F94">
        <w:rPr>
          <w:rFonts w:ascii="Times New Roman" w:hAnsi="Times New Roman" w:cs="Times New Roman"/>
          <w:sz w:val="28"/>
          <w:szCs w:val="28"/>
          <w:lang w:val="kk-KZ"/>
        </w:rPr>
        <w:t xml:space="preserve"> алдында </w:t>
      </w:r>
      <w:r w:rsidRPr="00EF1F94">
        <w:rPr>
          <w:rFonts w:ascii="Times New Roman" w:hAnsi="Times New Roman" w:cs="Times New Roman"/>
          <w:sz w:val="28"/>
          <w:szCs w:val="28"/>
          <w:lang w:val="kk-KZ"/>
        </w:rPr>
        <w:t>елестетуді қалайды</w:t>
      </w:r>
      <w:r w:rsidR="006A41A2" w:rsidRPr="00EF1F94">
        <w:rPr>
          <w:rFonts w:ascii="Times New Roman" w:hAnsi="Times New Roman" w:cs="Times New Roman"/>
          <w:sz w:val="28"/>
          <w:szCs w:val="28"/>
          <w:lang w:val="kk-KZ"/>
        </w:rPr>
        <w:t xml:space="preserve">. Дегенмен, олардың білімі дамыған сайын, олар өздерінің </w:t>
      </w:r>
      <w:r w:rsidR="00314DC4" w:rsidRPr="00EF1F94">
        <w:rPr>
          <w:rFonts w:ascii="Times New Roman" w:hAnsi="Times New Roman" w:cs="Times New Roman"/>
          <w:sz w:val="28"/>
          <w:szCs w:val="28"/>
          <w:lang w:val="kk-KZ"/>
        </w:rPr>
        <w:t>игерген білімдерін</w:t>
      </w:r>
      <w:r w:rsidR="006A41A2" w:rsidRPr="00EF1F94">
        <w:rPr>
          <w:rFonts w:ascii="Times New Roman" w:hAnsi="Times New Roman" w:cs="Times New Roman"/>
          <w:sz w:val="28"/>
          <w:szCs w:val="28"/>
          <w:lang w:val="kk-KZ"/>
        </w:rPr>
        <w:t xml:space="preserve"> ғылыми </w:t>
      </w:r>
      <w:r w:rsidR="000B248A" w:rsidRPr="00EF1F94">
        <w:rPr>
          <w:rFonts w:ascii="Times New Roman" w:hAnsi="Times New Roman" w:cs="Times New Roman"/>
          <w:sz w:val="28"/>
          <w:szCs w:val="28"/>
          <w:lang w:val="kk-KZ"/>
        </w:rPr>
        <w:t xml:space="preserve">тұрғыдан </w:t>
      </w:r>
      <w:r w:rsidR="006A41A2" w:rsidRPr="00EF1F94">
        <w:rPr>
          <w:rFonts w:ascii="Times New Roman" w:hAnsi="Times New Roman" w:cs="Times New Roman"/>
          <w:sz w:val="28"/>
          <w:szCs w:val="28"/>
          <w:lang w:val="kk-KZ"/>
        </w:rPr>
        <w:t xml:space="preserve">дәлірек </w:t>
      </w:r>
      <w:r w:rsidR="00314DC4" w:rsidRPr="00EF1F94">
        <w:rPr>
          <w:rFonts w:ascii="Times New Roman" w:hAnsi="Times New Roman" w:cs="Times New Roman"/>
          <w:sz w:val="28"/>
          <w:szCs w:val="28"/>
          <w:lang w:val="kk-KZ"/>
        </w:rPr>
        <w:t>білімге</w:t>
      </w:r>
      <w:r w:rsidR="006A41A2" w:rsidRPr="00EF1F94">
        <w:rPr>
          <w:rFonts w:ascii="Times New Roman" w:hAnsi="Times New Roman" w:cs="Times New Roman"/>
          <w:sz w:val="28"/>
          <w:szCs w:val="28"/>
          <w:lang w:val="kk-KZ"/>
        </w:rPr>
        <w:t xml:space="preserve"> ауыстырудан жиі тартынады</w:t>
      </w:r>
      <w:r w:rsidR="00760C0C" w:rsidRPr="00EF1F94">
        <w:rPr>
          <w:rFonts w:ascii="Times New Roman" w:hAnsi="Times New Roman" w:cs="Times New Roman"/>
          <w:sz w:val="28"/>
          <w:szCs w:val="28"/>
          <w:lang w:val="kk-KZ"/>
        </w:rPr>
        <w:t xml:space="preserve"> [</w:t>
      </w:r>
      <w:r w:rsidR="00AE7FCE" w:rsidRPr="00EF1F94">
        <w:rPr>
          <w:rFonts w:ascii="Times New Roman" w:hAnsi="Times New Roman" w:cs="Times New Roman"/>
          <w:sz w:val="28"/>
          <w:szCs w:val="28"/>
          <w:lang w:val="kk-KZ"/>
        </w:rPr>
        <w:t>196</w:t>
      </w:r>
      <w:r w:rsidR="00760C0C" w:rsidRPr="00EF1F94">
        <w:rPr>
          <w:rFonts w:ascii="Times New Roman" w:hAnsi="Times New Roman" w:cs="Times New Roman"/>
          <w:sz w:val="28"/>
          <w:szCs w:val="28"/>
          <w:lang w:val="kk-KZ"/>
        </w:rPr>
        <w:t>]</w:t>
      </w:r>
      <w:r w:rsidR="006A41A2" w:rsidRPr="00EF1F94">
        <w:rPr>
          <w:rFonts w:ascii="Times New Roman" w:hAnsi="Times New Roman" w:cs="Times New Roman"/>
          <w:sz w:val="28"/>
          <w:szCs w:val="28"/>
          <w:lang w:val="kk-KZ"/>
        </w:rPr>
        <w:t>. Атом құрылымы туралы түсінік көптеген оқушылар үшін қиындықтар туғызады және олардың арасында ғылыми қате түсініктердің екі анықталған класы бар</w:t>
      </w:r>
      <w:r w:rsidR="00092B2D" w:rsidRPr="00EF1F94">
        <w:rPr>
          <w:rFonts w:ascii="Times New Roman" w:hAnsi="Times New Roman" w:cs="Times New Roman"/>
          <w:sz w:val="28"/>
          <w:szCs w:val="28"/>
          <w:lang w:val="kk-KZ"/>
        </w:rPr>
        <w:t xml:space="preserve"> [</w:t>
      </w:r>
      <w:r w:rsidR="00AE7FCE" w:rsidRPr="00EF1F94">
        <w:rPr>
          <w:rFonts w:ascii="Times New Roman" w:hAnsi="Times New Roman" w:cs="Times New Roman"/>
          <w:sz w:val="28"/>
          <w:szCs w:val="28"/>
          <w:lang w:val="kk-KZ"/>
        </w:rPr>
        <w:t>197</w:t>
      </w:r>
      <w:r w:rsidR="00092B2D" w:rsidRPr="00EF1F94">
        <w:rPr>
          <w:rFonts w:ascii="Times New Roman" w:hAnsi="Times New Roman" w:cs="Times New Roman"/>
          <w:sz w:val="28"/>
          <w:szCs w:val="28"/>
          <w:lang w:val="kk-KZ"/>
        </w:rPr>
        <w:t>]</w:t>
      </w:r>
      <w:r w:rsidR="006A41A2" w:rsidRPr="00EF1F94">
        <w:rPr>
          <w:rFonts w:ascii="Times New Roman" w:hAnsi="Times New Roman" w:cs="Times New Roman"/>
          <w:sz w:val="28"/>
          <w:szCs w:val="28"/>
          <w:lang w:val="kk-KZ"/>
        </w:rPr>
        <w:t>. Біріншіден</w:t>
      </w:r>
      <w:r w:rsidR="006A41A2" w:rsidRPr="00EF1F94">
        <w:rPr>
          <w:rFonts w:ascii="Times New Roman" w:hAnsi="Times New Roman" w:cs="Times New Roman"/>
          <w:color w:val="000000"/>
          <w:sz w:val="28"/>
          <w:szCs w:val="28"/>
          <w:lang w:val="kk-KZ"/>
        </w:rPr>
        <w:t>, кейбір оқушылар бөлшектерге қатысты идеяларды жеткілікті түрде түсінбейді, бұл әртүрлі ұғымдарды ажырата алмайтындықтан диаграммаларды таңбалау</w:t>
      </w:r>
      <w:r w:rsidR="000B248A" w:rsidRPr="00EF1F94">
        <w:rPr>
          <w:rFonts w:ascii="Times New Roman" w:hAnsi="Times New Roman" w:cs="Times New Roman"/>
          <w:color w:val="000000"/>
          <w:sz w:val="28"/>
          <w:szCs w:val="28"/>
          <w:lang w:val="kk-KZ"/>
        </w:rPr>
        <w:t xml:space="preserve"> кезінде </w:t>
      </w:r>
      <w:r w:rsidR="006A41A2" w:rsidRPr="00EF1F94">
        <w:rPr>
          <w:rFonts w:ascii="Times New Roman" w:hAnsi="Times New Roman" w:cs="Times New Roman"/>
          <w:color w:val="000000"/>
          <w:sz w:val="28"/>
          <w:szCs w:val="28"/>
          <w:lang w:val="kk-KZ"/>
        </w:rPr>
        <w:t>шатасуға әкеледі. Екіншіден, оқушылар бөлшектер ұғымын түсінуі мүмкін, бірақ ядродағы нейтрондар протондардың зарядын бейтараптандырады деп ойлау сияқты қате түсініктермен мысалға келтірілген бөлшектердің өзара әрекеттесуін түсінуде қиындықтарға тап болуы мүмкін</w:t>
      </w:r>
      <w:r w:rsidR="00760C0C" w:rsidRPr="00EF1F94">
        <w:rPr>
          <w:rFonts w:ascii="Times New Roman" w:hAnsi="Times New Roman" w:cs="Times New Roman"/>
          <w:color w:val="000000"/>
          <w:sz w:val="28"/>
          <w:szCs w:val="28"/>
          <w:lang w:val="kk-KZ"/>
        </w:rPr>
        <w:t xml:space="preserve"> [</w:t>
      </w:r>
      <w:r w:rsidR="00AE7FCE" w:rsidRPr="00EF1F94">
        <w:rPr>
          <w:rFonts w:ascii="Times New Roman" w:hAnsi="Times New Roman" w:cs="Times New Roman"/>
          <w:color w:val="000000"/>
          <w:sz w:val="28"/>
          <w:szCs w:val="28"/>
          <w:lang w:val="kk-KZ"/>
        </w:rPr>
        <w:t>198</w:t>
      </w:r>
      <w:r w:rsidR="00760C0C"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lang w:val="kk-KZ"/>
        </w:rPr>
        <w:t xml:space="preserve">. Оқушылар физикадан үйренген электростатикалық </w:t>
      </w:r>
      <w:r w:rsidR="00474BE9" w:rsidRPr="00EF1F94">
        <w:rPr>
          <w:rFonts w:ascii="Times New Roman" w:hAnsi="Times New Roman" w:cs="Times New Roman"/>
          <w:color w:val="000000"/>
          <w:sz w:val="28"/>
          <w:szCs w:val="28"/>
          <w:lang w:val="kk-KZ"/>
        </w:rPr>
        <w:t>тұжырымдамаларды</w:t>
      </w:r>
      <w:r w:rsidR="006A41A2" w:rsidRPr="00EF1F94">
        <w:rPr>
          <w:rFonts w:ascii="Times New Roman" w:hAnsi="Times New Roman" w:cs="Times New Roman"/>
          <w:color w:val="000000"/>
          <w:sz w:val="28"/>
          <w:szCs w:val="28"/>
          <w:lang w:val="kk-KZ"/>
        </w:rPr>
        <w:t xml:space="preserve"> химия </w:t>
      </w:r>
      <w:r w:rsidR="00474BE9" w:rsidRPr="00EF1F94">
        <w:rPr>
          <w:rFonts w:ascii="Times New Roman" w:hAnsi="Times New Roman" w:cs="Times New Roman"/>
          <w:color w:val="000000"/>
          <w:sz w:val="28"/>
          <w:szCs w:val="28"/>
          <w:lang w:val="kk-KZ"/>
        </w:rPr>
        <w:t>пәнімен</w:t>
      </w:r>
      <w:r w:rsidR="006A41A2" w:rsidRPr="00EF1F94">
        <w:rPr>
          <w:rFonts w:ascii="Times New Roman" w:hAnsi="Times New Roman" w:cs="Times New Roman"/>
          <w:color w:val="000000"/>
          <w:sz w:val="28"/>
          <w:szCs w:val="28"/>
          <w:lang w:val="kk-KZ"/>
        </w:rPr>
        <w:t xml:space="preserve"> сирек байланыстырады. Мысалы, кейбір оқушылар физикада радиоактивті ыдырау ұғымын қабылдаса да, химияны </w:t>
      </w:r>
      <w:r w:rsidR="006A41A2" w:rsidRPr="00EF1F94">
        <w:rPr>
          <w:rFonts w:ascii="Times New Roman" w:hAnsi="Times New Roman" w:cs="Times New Roman"/>
          <w:color w:val="000000"/>
          <w:sz w:val="28"/>
          <w:szCs w:val="28"/>
          <w:lang w:val="kk-KZ"/>
        </w:rPr>
        <w:lastRenderedPageBreak/>
        <w:t>оқығанда атомдардың бөлінбейтіндігіне сенуі мүмкін</w:t>
      </w:r>
      <w:r w:rsidR="00760C0C" w:rsidRPr="00EF1F94">
        <w:rPr>
          <w:rFonts w:ascii="Times New Roman" w:hAnsi="Times New Roman" w:cs="Times New Roman"/>
          <w:color w:val="000000"/>
          <w:sz w:val="28"/>
          <w:szCs w:val="28"/>
          <w:lang w:val="kk-KZ"/>
        </w:rPr>
        <w:t xml:space="preserve"> [</w:t>
      </w:r>
      <w:r w:rsidR="00AE7FCE" w:rsidRPr="00EF1F94">
        <w:rPr>
          <w:rFonts w:ascii="Times New Roman" w:hAnsi="Times New Roman" w:cs="Times New Roman"/>
          <w:color w:val="000000"/>
          <w:sz w:val="28"/>
          <w:szCs w:val="28"/>
          <w:lang w:val="kk-KZ"/>
        </w:rPr>
        <w:t>199</w:t>
      </w:r>
      <w:r w:rsidR="00760C0C"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lang w:val="kk-KZ"/>
        </w:rPr>
        <w:t>. Тағы бір кең тараған қате түсінік электрондар</w:t>
      </w:r>
      <w:r w:rsidR="000B248A" w:rsidRPr="00EF1F94">
        <w:rPr>
          <w:rFonts w:ascii="Times New Roman" w:hAnsi="Times New Roman" w:cs="Times New Roman"/>
          <w:color w:val="000000"/>
          <w:sz w:val="28"/>
          <w:szCs w:val="28"/>
          <w:lang w:val="kk-KZ"/>
        </w:rPr>
        <w:t>дың</w:t>
      </w:r>
      <w:r w:rsidR="006A41A2" w:rsidRPr="00EF1F94">
        <w:rPr>
          <w:rFonts w:ascii="Times New Roman" w:hAnsi="Times New Roman" w:cs="Times New Roman"/>
          <w:color w:val="000000"/>
          <w:sz w:val="28"/>
          <w:szCs w:val="28"/>
          <w:lang w:val="kk-KZ"/>
        </w:rPr>
        <w:t xml:space="preserve"> </w:t>
      </w:r>
      <w:r w:rsidR="00474BE9" w:rsidRPr="00EF1F94">
        <w:rPr>
          <w:rFonts w:ascii="Times New Roman" w:hAnsi="Times New Roman" w:cs="Times New Roman"/>
          <w:color w:val="000000"/>
          <w:sz w:val="28"/>
          <w:szCs w:val="28"/>
          <w:lang w:val="kk-KZ"/>
        </w:rPr>
        <w:t>бірін-бірі</w:t>
      </w:r>
      <w:r w:rsidR="006A41A2" w:rsidRPr="00EF1F94">
        <w:rPr>
          <w:rFonts w:ascii="Times New Roman" w:hAnsi="Times New Roman" w:cs="Times New Roman"/>
          <w:color w:val="000000"/>
          <w:sz w:val="28"/>
          <w:szCs w:val="28"/>
          <w:lang w:val="kk-KZ"/>
        </w:rPr>
        <w:t xml:space="preserve"> итермелей</w:t>
      </w:r>
      <w:r w:rsidR="00474BE9" w:rsidRPr="00EF1F94">
        <w:rPr>
          <w:rFonts w:ascii="Times New Roman" w:hAnsi="Times New Roman" w:cs="Times New Roman"/>
          <w:color w:val="000000"/>
          <w:sz w:val="28"/>
          <w:szCs w:val="28"/>
          <w:lang w:val="kk-KZ"/>
        </w:rPr>
        <w:t>тіні жайлы.</w:t>
      </w:r>
      <w:r w:rsidR="006A41A2" w:rsidRPr="00EF1F94">
        <w:rPr>
          <w:rFonts w:ascii="Times New Roman" w:hAnsi="Times New Roman" w:cs="Times New Roman"/>
          <w:color w:val="000000"/>
          <w:sz w:val="28"/>
          <w:szCs w:val="28"/>
          <w:lang w:val="kk-KZ"/>
        </w:rPr>
        <w:t xml:space="preserve"> </w:t>
      </w:r>
      <w:r w:rsidR="00474BE9"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lang w:val="kk-KZ"/>
        </w:rPr>
        <w:t>ұл электрондар мен протондар бір-бірін итермеле</w:t>
      </w:r>
      <w:r w:rsidR="00474BE9" w:rsidRPr="00EF1F94">
        <w:rPr>
          <w:rFonts w:ascii="Times New Roman" w:hAnsi="Times New Roman" w:cs="Times New Roman"/>
          <w:color w:val="000000"/>
          <w:sz w:val="28"/>
          <w:szCs w:val="28"/>
          <w:lang w:val="kk-KZ"/>
        </w:rPr>
        <w:t xml:space="preserve">у арқылы </w:t>
      </w:r>
      <w:r w:rsidR="006A41A2" w:rsidRPr="00EF1F94">
        <w:rPr>
          <w:rFonts w:ascii="Times New Roman" w:hAnsi="Times New Roman" w:cs="Times New Roman"/>
          <w:color w:val="000000"/>
          <w:sz w:val="28"/>
          <w:szCs w:val="28"/>
          <w:lang w:val="kk-KZ"/>
        </w:rPr>
        <w:t>ядроны бірге ұстайды деген қате түсінікті білдіреді</w:t>
      </w:r>
      <w:r w:rsidR="00092B2D" w:rsidRPr="00EF1F94">
        <w:rPr>
          <w:rFonts w:ascii="Times New Roman" w:hAnsi="Times New Roman" w:cs="Times New Roman"/>
          <w:color w:val="000000"/>
          <w:sz w:val="28"/>
          <w:szCs w:val="28"/>
          <w:lang w:val="kk-KZ"/>
        </w:rPr>
        <w:t xml:space="preserve"> [</w:t>
      </w:r>
      <w:r w:rsidR="00AE7FCE" w:rsidRPr="00EF1F94">
        <w:rPr>
          <w:rFonts w:ascii="Times New Roman" w:hAnsi="Times New Roman" w:cs="Times New Roman"/>
          <w:color w:val="000000"/>
          <w:sz w:val="28"/>
          <w:szCs w:val="28"/>
          <w:lang w:val="kk-KZ"/>
        </w:rPr>
        <w:t>200</w:t>
      </w:r>
      <w:r w:rsidR="00092B2D"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lang w:val="kk-KZ"/>
        </w:rPr>
        <w:t>. Атомның бөлінбейтіндігі туралы түсінік оқушылар арасында кең тараған</w:t>
      </w:r>
      <w:r w:rsidR="00957211"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lang w:val="kk-KZ"/>
        </w:rPr>
        <w:t xml:space="preserve"> </w:t>
      </w:r>
      <w:r w:rsidR="00957211" w:rsidRPr="00EF1F94">
        <w:rPr>
          <w:rFonts w:ascii="Times New Roman" w:hAnsi="Times New Roman" w:cs="Times New Roman"/>
          <w:color w:val="000000"/>
          <w:sz w:val="28"/>
          <w:szCs w:val="28"/>
          <w:lang w:val="kk-KZ"/>
        </w:rPr>
        <w:t xml:space="preserve">Бұл </w:t>
      </w:r>
      <w:r w:rsidR="000B248A" w:rsidRPr="00EF1F94">
        <w:rPr>
          <w:rFonts w:ascii="Times New Roman" w:hAnsi="Times New Roman" w:cs="Times New Roman"/>
          <w:color w:val="000000"/>
          <w:sz w:val="28"/>
          <w:szCs w:val="28"/>
          <w:lang w:val="kk-KZ"/>
        </w:rPr>
        <w:t>құбылыс</w:t>
      </w:r>
      <w:r w:rsidR="006A41A2" w:rsidRPr="00EF1F94">
        <w:rPr>
          <w:rFonts w:ascii="Times New Roman" w:hAnsi="Times New Roman" w:cs="Times New Roman"/>
          <w:color w:val="000000"/>
          <w:sz w:val="28"/>
          <w:szCs w:val="28"/>
          <w:lang w:val="kk-KZ"/>
        </w:rPr>
        <w:t xml:space="preserve"> атом құрылысын жеткіліксіз білетіндер арасында ғана емес, сонымен қатар субатомдық бөлшектермен таныс </w:t>
      </w:r>
      <w:r w:rsidR="00957211" w:rsidRPr="00EF1F94">
        <w:rPr>
          <w:rFonts w:ascii="Times New Roman" w:hAnsi="Times New Roman" w:cs="Times New Roman"/>
          <w:color w:val="000000"/>
          <w:sz w:val="28"/>
          <w:szCs w:val="28"/>
          <w:lang w:val="kk-KZ"/>
        </w:rPr>
        <w:t>оқушылар</w:t>
      </w:r>
      <w:r w:rsidR="006A41A2" w:rsidRPr="00EF1F94">
        <w:rPr>
          <w:rFonts w:ascii="Times New Roman" w:hAnsi="Times New Roman" w:cs="Times New Roman"/>
          <w:color w:val="000000"/>
          <w:sz w:val="28"/>
          <w:szCs w:val="28"/>
          <w:lang w:val="kk-KZ"/>
        </w:rPr>
        <w:t xml:space="preserve"> арасында да кездеседі. Электрондар қатаң түрде белгілі бір атомға жатады деген жалпы түсінік бар</w:t>
      </w:r>
      <w:r w:rsidR="00957211"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lang w:val="kk-KZ"/>
        </w:rPr>
        <w:t xml:space="preserve"> </w:t>
      </w:r>
      <w:r w:rsidR="00957211"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lang w:val="kk-KZ"/>
        </w:rPr>
        <w:t>ұл молекулалық байланысқа қатысты ықтимал қате түсініктерге әкеледі. Тұтастай алғанда, атом құрылымы туралы білім алу көптеген оқушылар үшін күрделі тапсырма болып табылады</w:t>
      </w:r>
      <w:r w:rsidR="00760C0C" w:rsidRPr="00EF1F94">
        <w:rPr>
          <w:rFonts w:ascii="Times New Roman" w:hAnsi="Times New Roman" w:cs="Times New Roman"/>
          <w:color w:val="000000"/>
          <w:sz w:val="28"/>
          <w:szCs w:val="28"/>
          <w:lang w:val="kk-KZ"/>
        </w:rPr>
        <w:t xml:space="preserve"> [</w:t>
      </w:r>
      <w:r w:rsidR="00AE7FCE" w:rsidRPr="00EF1F94">
        <w:rPr>
          <w:rFonts w:ascii="Times New Roman" w:hAnsi="Times New Roman" w:cs="Times New Roman"/>
          <w:color w:val="000000"/>
          <w:sz w:val="28"/>
          <w:szCs w:val="28"/>
          <w:lang w:val="kk-KZ"/>
        </w:rPr>
        <w:t>201</w:t>
      </w:r>
      <w:r w:rsidR="00760C0C"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lang w:val="kk-KZ"/>
        </w:rPr>
        <w:t>.</w:t>
      </w:r>
    </w:p>
    <w:p w14:paraId="1A69FC54" w14:textId="0439958A" w:rsidR="00634005" w:rsidRPr="00EF1F94" w:rsidRDefault="00FF29F1" w:rsidP="00BF1D67">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Ф</w:t>
      </w:r>
      <w:r w:rsidR="006A41A2" w:rsidRPr="00EF1F94">
        <w:rPr>
          <w:rFonts w:ascii="Times New Roman" w:hAnsi="Times New Roman" w:cs="Times New Roman"/>
          <w:color w:val="000000"/>
          <w:sz w:val="28"/>
          <w:szCs w:val="28"/>
          <w:lang w:val="kk-KZ"/>
        </w:rPr>
        <w:t xml:space="preserve">изиканы оқыту ортасына </w:t>
      </w:r>
      <w:r w:rsidR="00860060"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 xml:space="preserve">технологиясын енгізу қажеттілігіне сенімдіміз. </w:t>
      </w:r>
      <w:r w:rsidR="00DC0D2F"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lang w:val="kk-KZ"/>
        </w:rPr>
        <w:t>ұл сеніміміз ғылыми білімнің алдында тұрған қиындықтарды қабылдауымызға негізде</w:t>
      </w:r>
      <w:r w:rsidR="00DC0D2F" w:rsidRPr="00EF1F94">
        <w:rPr>
          <w:rFonts w:ascii="Times New Roman" w:hAnsi="Times New Roman" w:cs="Times New Roman"/>
          <w:color w:val="000000"/>
          <w:sz w:val="28"/>
          <w:szCs w:val="28"/>
          <w:lang w:val="kk-KZ"/>
        </w:rPr>
        <w:t>л</w:t>
      </w:r>
      <w:r w:rsidR="000B248A" w:rsidRPr="00EF1F94">
        <w:rPr>
          <w:rFonts w:ascii="Times New Roman" w:hAnsi="Times New Roman" w:cs="Times New Roman"/>
          <w:color w:val="000000"/>
          <w:sz w:val="28"/>
          <w:szCs w:val="28"/>
          <w:lang w:val="kk-KZ"/>
        </w:rPr>
        <w:t>ген</w:t>
      </w:r>
      <w:r w:rsidR="006A41A2" w:rsidRPr="00EF1F94">
        <w:rPr>
          <w:rFonts w:ascii="Times New Roman" w:hAnsi="Times New Roman" w:cs="Times New Roman"/>
          <w:color w:val="000000"/>
          <w:sz w:val="28"/>
          <w:szCs w:val="28"/>
          <w:lang w:val="kk-KZ"/>
        </w:rPr>
        <w:t xml:space="preserve">. </w:t>
      </w:r>
      <w:r w:rsidR="00DC0D2F" w:rsidRPr="00EF1F94">
        <w:rPr>
          <w:rFonts w:ascii="Times New Roman" w:hAnsi="Times New Roman" w:cs="Times New Roman"/>
          <w:color w:val="000000"/>
          <w:sz w:val="28"/>
          <w:szCs w:val="28"/>
          <w:lang w:val="kk-KZ"/>
        </w:rPr>
        <w:t>Т</w:t>
      </w:r>
      <w:r w:rsidR="006A41A2" w:rsidRPr="00EF1F94">
        <w:rPr>
          <w:rFonts w:ascii="Times New Roman" w:hAnsi="Times New Roman" w:cs="Times New Roman"/>
          <w:color w:val="000000"/>
          <w:sz w:val="28"/>
          <w:szCs w:val="28"/>
          <w:lang w:val="kk-KZ"/>
        </w:rPr>
        <w:t xml:space="preserve">олықтырылған </w:t>
      </w:r>
      <w:r w:rsidR="001476D8" w:rsidRPr="00EF1F94">
        <w:rPr>
          <w:rFonts w:ascii="Times New Roman" w:hAnsi="Times New Roman" w:cs="Times New Roman"/>
          <w:color w:val="000000"/>
          <w:sz w:val="28"/>
          <w:szCs w:val="28"/>
          <w:lang w:val="kk-KZ"/>
        </w:rPr>
        <w:t>шынайылық</w:t>
      </w:r>
      <w:r w:rsidR="006A41A2" w:rsidRPr="00EF1F94">
        <w:rPr>
          <w:rFonts w:ascii="Times New Roman" w:hAnsi="Times New Roman" w:cs="Times New Roman"/>
          <w:color w:val="000000"/>
          <w:sz w:val="28"/>
          <w:szCs w:val="28"/>
          <w:lang w:val="kk-KZ"/>
        </w:rPr>
        <w:t>ты қабылдау</w:t>
      </w:r>
      <w:r w:rsidR="000B248A" w:rsidRPr="00EF1F94">
        <w:rPr>
          <w:rFonts w:ascii="Times New Roman" w:hAnsi="Times New Roman" w:cs="Times New Roman"/>
          <w:color w:val="000000"/>
          <w:sz w:val="28"/>
          <w:szCs w:val="28"/>
          <w:lang w:val="kk-KZ"/>
        </w:rPr>
        <w:t xml:space="preserve"> үдерісі</w:t>
      </w:r>
      <w:r w:rsidR="006A41A2" w:rsidRPr="00EF1F94">
        <w:rPr>
          <w:rFonts w:ascii="Times New Roman" w:hAnsi="Times New Roman" w:cs="Times New Roman"/>
          <w:color w:val="000000"/>
          <w:sz w:val="28"/>
          <w:szCs w:val="28"/>
          <w:lang w:val="kk-KZ"/>
        </w:rPr>
        <w:t xml:space="preserve"> оқушыларға өз қалаулары, қызығушылықтары мен қабілеттері негізінде оқуын басқаруға мүмкіндік беретін жаһандық трендтермен үйлестір</w:t>
      </w:r>
      <w:r w:rsidR="00DC0D2F" w:rsidRPr="00EF1F94">
        <w:rPr>
          <w:rFonts w:ascii="Times New Roman" w:hAnsi="Times New Roman" w:cs="Times New Roman"/>
          <w:color w:val="000000"/>
          <w:sz w:val="28"/>
          <w:szCs w:val="28"/>
          <w:lang w:val="kk-KZ"/>
        </w:rPr>
        <w:t>ілді</w:t>
      </w:r>
      <w:r w:rsidR="006A41A2" w:rsidRPr="00EF1F94">
        <w:rPr>
          <w:rFonts w:ascii="Times New Roman" w:hAnsi="Times New Roman" w:cs="Times New Roman"/>
          <w:color w:val="000000"/>
          <w:sz w:val="28"/>
          <w:szCs w:val="28"/>
          <w:lang w:val="kk-KZ"/>
        </w:rPr>
        <w:t xml:space="preserve">. Бұл бақылау технологияның кең тараған қолжетімділігін </w:t>
      </w:r>
      <w:r w:rsidR="003D6F6F" w:rsidRPr="00EF1F94">
        <w:rPr>
          <w:rFonts w:ascii="Times New Roman" w:hAnsi="Times New Roman" w:cs="Times New Roman"/>
          <w:color w:val="000000"/>
          <w:sz w:val="28"/>
          <w:szCs w:val="28"/>
          <w:lang w:val="kk-KZ"/>
        </w:rPr>
        <w:t>қолдан</w:t>
      </w:r>
      <w:r w:rsidR="006A41A2" w:rsidRPr="00EF1F94">
        <w:rPr>
          <w:rFonts w:ascii="Times New Roman" w:hAnsi="Times New Roman" w:cs="Times New Roman"/>
          <w:color w:val="000000"/>
          <w:sz w:val="28"/>
          <w:szCs w:val="28"/>
          <w:lang w:val="kk-KZ"/>
        </w:rPr>
        <w:t xml:space="preserve">а отырып, толықтырылған </w:t>
      </w:r>
      <w:r w:rsidR="001476D8" w:rsidRPr="00EF1F94">
        <w:rPr>
          <w:rFonts w:ascii="Times New Roman" w:hAnsi="Times New Roman" w:cs="Times New Roman"/>
          <w:color w:val="000000"/>
          <w:sz w:val="28"/>
          <w:szCs w:val="28"/>
          <w:lang w:val="kk-KZ"/>
        </w:rPr>
        <w:t>шынайылық</w:t>
      </w:r>
      <w:r w:rsidR="006A41A2" w:rsidRPr="00EF1F94">
        <w:rPr>
          <w:rFonts w:ascii="Times New Roman" w:hAnsi="Times New Roman" w:cs="Times New Roman"/>
          <w:color w:val="000000"/>
          <w:sz w:val="28"/>
          <w:szCs w:val="28"/>
          <w:lang w:val="kk-KZ"/>
        </w:rPr>
        <w:t xml:space="preserve">ты оқу процесіне енгізудің негіздемесі ретінде қызмет етеді. </w:t>
      </w:r>
      <w:r w:rsidR="00957211" w:rsidRPr="00EF1F94">
        <w:rPr>
          <w:rFonts w:ascii="Times New Roman" w:hAnsi="Times New Roman" w:cs="Times New Roman"/>
          <w:color w:val="000000"/>
          <w:sz w:val="28"/>
          <w:szCs w:val="28"/>
          <w:lang w:val="kk-KZ"/>
        </w:rPr>
        <w:t>Алдымен  д</w:t>
      </w:r>
      <w:r w:rsidR="006A41A2" w:rsidRPr="00EF1F94">
        <w:rPr>
          <w:rFonts w:ascii="Times New Roman" w:hAnsi="Times New Roman" w:cs="Times New Roman"/>
          <w:color w:val="000000"/>
          <w:sz w:val="28"/>
          <w:szCs w:val="28"/>
          <w:lang w:val="kk-KZ"/>
        </w:rPr>
        <w:t>әстүрлі оқыту әдістеріндегі кемшіліктер анықта</w:t>
      </w:r>
      <w:r w:rsidR="00957211" w:rsidRPr="00EF1F94">
        <w:rPr>
          <w:rFonts w:ascii="Times New Roman" w:hAnsi="Times New Roman" w:cs="Times New Roman"/>
          <w:color w:val="000000"/>
          <w:sz w:val="28"/>
          <w:szCs w:val="28"/>
          <w:lang w:val="kk-KZ"/>
        </w:rPr>
        <w:t>лады.</w:t>
      </w:r>
      <w:r w:rsidR="006A41A2" w:rsidRPr="00EF1F94">
        <w:rPr>
          <w:rFonts w:ascii="Times New Roman" w:hAnsi="Times New Roman" w:cs="Times New Roman"/>
          <w:color w:val="000000"/>
          <w:sz w:val="28"/>
          <w:szCs w:val="28"/>
          <w:lang w:val="kk-KZ"/>
        </w:rPr>
        <w:t xml:space="preserve"> </w:t>
      </w:r>
      <w:r w:rsidR="00957211" w:rsidRPr="00EF1F94">
        <w:rPr>
          <w:rFonts w:ascii="Times New Roman" w:hAnsi="Times New Roman" w:cs="Times New Roman"/>
          <w:color w:val="000000"/>
          <w:sz w:val="28"/>
          <w:szCs w:val="28"/>
          <w:lang w:val="kk-KZ"/>
        </w:rPr>
        <w:t>А</w:t>
      </w:r>
      <w:r w:rsidR="006A41A2" w:rsidRPr="00EF1F94">
        <w:rPr>
          <w:rFonts w:ascii="Times New Roman" w:hAnsi="Times New Roman" w:cs="Times New Roman"/>
          <w:color w:val="000000"/>
          <w:sz w:val="28"/>
          <w:szCs w:val="28"/>
          <w:lang w:val="kk-KZ"/>
        </w:rPr>
        <w:t xml:space="preserve">тап айтқанда оқу бағдарламаларын ұсыну және оларды практикалық эксперименттермен, бейнежазбалармен және көрнекі құралдармен </w:t>
      </w:r>
      <w:r w:rsidR="000B248A" w:rsidRPr="00EF1F94">
        <w:rPr>
          <w:rFonts w:ascii="Times New Roman" w:hAnsi="Times New Roman" w:cs="Times New Roman"/>
          <w:color w:val="000000"/>
          <w:sz w:val="28"/>
          <w:szCs w:val="28"/>
          <w:lang w:val="kk-KZ"/>
        </w:rPr>
        <w:t xml:space="preserve">жеткілікті деңгейде </w:t>
      </w:r>
      <w:r w:rsidR="004149AF" w:rsidRPr="00EF1F94">
        <w:rPr>
          <w:rFonts w:ascii="Times New Roman" w:hAnsi="Times New Roman" w:cs="Times New Roman"/>
          <w:color w:val="000000"/>
          <w:sz w:val="28"/>
          <w:szCs w:val="28"/>
          <w:lang w:val="kk-KZ"/>
        </w:rPr>
        <w:t>б</w:t>
      </w:r>
      <w:r w:rsidR="000B248A" w:rsidRPr="00EF1F94">
        <w:rPr>
          <w:rFonts w:ascii="Times New Roman" w:hAnsi="Times New Roman" w:cs="Times New Roman"/>
          <w:color w:val="000000"/>
          <w:sz w:val="28"/>
          <w:szCs w:val="28"/>
          <w:lang w:val="kk-KZ"/>
        </w:rPr>
        <w:t>айытпау мәселелері қарастырылады</w:t>
      </w:r>
      <w:r w:rsidR="006A41A2" w:rsidRPr="00EF1F94">
        <w:rPr>
          <w:rFonts w:ascii="Times New Roman" w:hAnsi="Times New Roman" w:cs="Times New Roman"/>
          <w:color w:val="000000"/>
          <w:sz w:val="28"/>
          <w:szCs w:val="28"/>
          <w:lang w:val="kk-KZ"/>
        </w:rPr>
        <w:t xml:space="preserve">. </w:t>
      </w:r>
      <w:r w:rsidR="004149AF" w:rsidRPr="00EF1F94">
        <w:rPr>
          <w:rFonts w:ascii="Times New Roman" w:hAnsi="Times New Roman" w:cs="Times New Roman"/>
          <w:color w:val="000000"/>
          <w:sz w:val="28"/>
          <w:szCs w:val="28"/>
          <w:lang w:val="kk-KZ"/>
        </w:rPr>
        <w:t>Зерттеушілер</w:t>
      </w:r>
      <w:r w:rsidR="006A41A2" w:rsidRPr="00EF1F94">
        <w:rPr>
          <w:rFonts w:ascii="Times New Roman" w:hAnsi="Times New Roman" w:cs="Times New Roman"/>
          <w:color w:val="000000"/>
          <w:sz w:val="28"/>
          <w:szCs w:val="28"/>
          <w:lang w:val="kk-KZ"/>
        </w:rPr>
        <w:t xml:space="preserve"> </w:t>
      </w:r>
      <w:r w:rsidR="004149AF" w:rsidRPr="00EF1F94">
        <w:rPr>
          <w:rFonts w:ascii="Times New Roman" w:hAnsi="Times New Roman" w:cs="Times New Roman"/>
          <w:color w:val="000000"/>
          <w:sz w:val="28"/>
          <w:szCs w:val="28"/>
          <w:lang w:val="kk-KZ"/>
        </w:rPr>
        <w:t>осы</w:t>
      </w:r>
      <w:r w:rsidR="006A41A2" w:rsidRPr="00EF1F94">
        <w:rPr>
          <w:rFonts w:ascii="Times New Roman" w:hAnsi="Times New Roman" w:cs="Times New Roman"/>
          <w:color w:val="000000"/>
          <w:sz w:val="28"/>
          <w:szCs w:val="28"/>
          <w:lang w:val="kk-KZ"/>
        </w:rPr>
        <w:t xml:space="preserve"> кемшіліктерді оқушылардың ғылыми ұғымдарды түсінбеуімен және соның салдарынан оқуға деген ынтасының </w:t>
      </w:r>
      <w:r w:rsidR="004149AF" w:rsidRPr="00EF1F94">
        <w:rPr>
          <w:rFonts w:ascii="Times New Roman" w:hAnsi="Times New Roman" w:cs="Times New Roman"/>
          <w:color w:val="000000"/>
          <w:sz w:val="28"/>
          <w:szCs w:val="28"/>
          <w:lang w:val="kk-KZ"/>
        </w:rPr>
        <w:t>төмендеуімен</w:t>
      </w:r>
      <w:r w:rsidR="006A41A2" w:rsidRPr="00EF1F94">
        <w:rPr>
          <w:rFonts w:ascii="Times New Roman" w:hAnsi="Times New Roman" w:cs="Times New Roman"/>
          <w:color w:val="000000"/>
          <w:sz w:val="28"/>
          <w:szCs w:val="28"/>
          <w:lang w:val="kk-KZ"/>
        </w:rPr>
        <w:t xml:space="preserve"> байланыстырады. Зерттеушілер </w:t>
      </w:r>
      <w:r w:rsidR="00760C0C"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технологиясының қабылда</w:t>
      </w:r>
      <w:r w:rsidR="004149AF" w:rsidRPr="00EF1F94">
        <w:rPr>
          <w:rFonts w:ascii="Times New Roman" w:hAnsi="Times New Roman" w:cs="Times New Roman"/>
          <w:color w:val="000000"/>
          <w:sz w:val="28"/>
          <w:szCs w:val="28"/>
          <w:lang w:val="kk-KZ"/>
        </w:rPr>
        <w:t>нуы</w:t>
      </w:r>
      <w:r w:rsidR="006A41A2" w:rsidRPr="00EF1F94">
        <w:rPr>
          <w:rFonts w:ascii="Times New Roman" w:hAnsi="Times New Roman" w:cs="Times New Roman"/>
          <w:color w:val="000000"/>
          <w:sz w:val="28"/>
          <w:szCs w:val="28"/>
          <w:lang w:val="kk-KZ"/>
        </w:rPr>
        <w:t xml:space="preserve"> мен оқу нәтижелерін жақсартудағы әсері туралы арнайы </w:t>
      </w:r>
      <w:r w:rsidR="00957211" w:rsidRPr="00EF1F94">
        <w:rPr>
          <w:rFonts w:ascii="Times New Roman" w:hAnsi="Times New Roman" w:cs="Times New Roman"/>
          <w:color w:val="000000"/>
          <w:sz w:val="28"/>
          <w:szCs w:val="28"/>
          <w:lang w:val="kk-KZ"/>
        </w:rPr>
        <w:t xml:space="preserve">тәжірибелік </w:t>
      </w:r>
      <w:r w:rsidR="006A41A2" w:rsidRPr="00EF1F94">
        <w:rPr>
          <w:rFonts w:ascii="Times New Roman" w:hAnsi="Times New Roman" w:cs="Times New Roman"/>
          <w:color w:val="000000"/>
          <w:sz w:val="28"/>
          <w:szCs w:val="28"/>
          <w:lang w:val="kk-KZ"/>
        </w:rPr>
        <w:t>зерттеулердің аздығы</w:t>
      </w:r>
      <w:r w:rsidR="00957211" w:rsidRPr="00EF1F94">
        <w:rPr>
          <w:rFonts w:ascii="Times New Roman" w:hAnsi="Times New Roman" w:cs="Times New Roman"/>
          <w:color w:val="000000"/>
          <w:sz w:val="28"/>
          <w:szCs w:val="28"/>
          <w:lang w:val="kk-KZ"/>
        </w:rPr>
        <w:t>н</w:t>
      </w:r>
      <w:r w:rsidR="006A41A2" w:rsidRPr="00EF1F94">
        <w:rPr>
          <w:rFonts w:ascii="Times New Roman" w:hAnsi="Times New Roman" w:cs="Times New Roman"/>
          <w:color w:val="000000"/>
          <w:sz w:val="28"/>
          <w:szCs w:val="28"/>
          <w:lang w:val="kk-KZ"/>
        </w:rPr>
        <w:t xml:space="preserve"> </w:t>
      </w:r>
      <w:r w:rsidR="00957211" w:rsidRPr="00EF1F94">
        <w:rPr>
          <w:rFonts w:ascii="Times New Roman" w:hAnsi="Times New Roman" w:cs="Times New Roman"/>
          <w:color w:val="000000"/>
          <w:sz w:val="28"/>
          <w:szCs w:val="28"/>
          <w:lang w:val="kk-KZ"/>
        </w:rPr>
        <w:t>әдебиеттерге жалпы шолуда анықтады</w:t>
      </w:r>
      <w:r w:rsidR="006A41A2" w:rsidRPr="00EF1F94">
        <w:rPr>
          <w:rFonts w:ascii="Times New Roman" w:hAnsi="Times New Roman" w:cs="Times New Roman"/>
          <w:color w:val="000000"/>
          <w:sz w:val="28"/>
          <w:szCs w:val="28"/>
          <w:lang w:val="kk-KZ"/>
        </w:rPr>
        <w:t xml:space="preserve">. </w:t>
      </w:r>
      <w:r w:rsidR="00957211" w:rsidRPr="00EF1F94">
        <w:rPr>
          <w:rFonts w:ascii="Times New Roman" w:hAnsi="Times New Roman" w:cs="Times New Roman"/>
          <w:color w:val="000000"/>
          <w:sz w:val="28"/>
          <w:szCs w:val="28"/>
          <w:lang w:val="kk-KZ"/>
        </w:rPr>
        <w:t>ӘЖШ барысындағы анықталған кемшіліктер</w:t>
      </w:r>
      <w:r w:rsidR="006A41A2" w:rsidRPr="00EF1F94">
        <w:rPr>
          <w:rFonts w:ascii="Times New Roman" w:hAnsi="Times New Roman" w:cs="Times New Roman"/>
          <w:color w:val="000000"/>
          <w:sz w:val="28"/>
          <w:szCs w:val="28"/>
          <w:lang w:val="kk-KZ"/>
        </w:rPr>
        <w:t xml:space="preserve"> ағымдағы зерттеуге ынта</w:t>
      </w:r>
      <w:r w:rsidR="004149AF" w:rsidRPr="00EF1F94">
        <w:rPr>
          <w:rFonts w:ascii="Times New Roman" w:hAnsi="Times New Roman" w:cs="Times New Roman"/>
          <w:color w:val="000000"/>
          <w:sz w:val="28"/>
          <w:szCs w:val="28"/>
          <w:lang w:val="kk-KZ"/>
        </w:rPr>
        <w:t>ландырушы фактор</w:t>
      </w:r>
      <w:r w:rsidR="006A41A2" w:rsidRPr="00EF1F94">
        <w:rPr>
          <w:rFonts w:ascii="Times New Roman" w:hAnsi="Times New Roman" w:cs="Times New Roman"/>
          <w:color w:val="000000"/>
          <w:sz w:val="28"/>
          <w:szCs w:val="28"/>
          <w:lang w:val="kk-KZ"/>
        </w:rPr>
        <w:t xml:space="preserve"> ретінде қызмет етеді. Зерттеу</w:t>
      </w:r>
      <w:r w:rsidR="004149AF" w:rsidRPr="00EF1F94">
        <w:rPr>
          <w:rFonts w:ascii="Times New Roman" w:hAnsi="Times New Roman" w:cs="Times New Roman"/>
          <w:color w:val="000000"/>
          <w:sz w:val="28"/>
          <w:szCs w:val="28"/>
          <w:lang w:val="kk-KZ"/>
        </w:rPr>
        <w:t xml:space="preserve">де </w:t>
      </w:r>
      <w:r w:rsidR="006A41A2" w:rsidRPr="00EF1F94">
        <w:rPr>
          <w:rFonts w:ascii="Times New Roman" w:hAnsi="Times New Roman" w:cs="Times New Roman"/>
          <w:color w:val="000000"/>
          <w:sz w:val="28"/>
          <w:szCs w:val="28"/>
          <w:lang w:val="kk-KZ"/>
        </w:rPr>
        <w:t xml:space="preserve">толықтырылған </w:t>
      </w:r>
      <w:r w:rsidR="001476D8" w:rsidRPr="00EF1F94">
        <w:rPr>
          <w:rFonts w:ascii="Times New Roman" w:hAnsi="Times New Roman" w:cs="Times New Roman"/>
          <w:color w:val="000000"/>
          <w:sz w:val="28"/>
          <w:szCs w:val="28"/>
          <w:lang w:val="kk-KZ"/>
        </w:rPr>
        <w:t>шынайылық</w:t>
      </w:r>
      <w:r w:rsidR="006A41A2" w:rsidRPr="00EF1F94">
        <w:rPr>
          <w:rFonts w:ascii="Times New Roman" w:hAnsi="Times New Roman" w:cs="Times New Roman"/>
          <w:color w:val="000000"/>
          <w:sz w:val="28"/>
          <w:szCs w:val="28"/>
          <w:lang w:val="kk-KZ"/>
        </w:rPr>
        <w:t xml:space="preserve">ты </w:t>
      </w:r>
      <w:r w:rsidR="003D6F6F" w:rsidRPr="00EF1F94">
        <w:rPr>
          <w:rFonts w:ascii="Times New Roman" w:hAnsi="Times New Roman" w:cs="Times New Roman"/>
          <w:color w:val="000000"/>
          <w:sz w:val="28"/>
          <w:szCs w:val="28"/>
          <w:lang w:val="kk-KZ"/>
        </w:rPr>
        <w:t>қолдан</w:t>
      </w:r>
      <w:r w:rsidR="006A41A2" w:rsidRPr="00EF1F94">
        <w:rPr>
          <w:rFonts w:ascii="Times New Roman" w:hAnsi="Times New Roman" w:cs="Times New Roman"/>
          <w:color w:val="000000"/>
          <w:sz w:val="28"/>
          <w:szCs w:val="28"/>
          <w:lang w:val="kk-KZ"/>
        </w:rPr>
        <w:t xml:space="preserve">а отырып, ядролық физиканы оқыту контекстінде </w:t>
      </w:r>
      <w:r w:rsidR="004149AF" w:rsidRPr="00EF1F94">
        <w:rPr>
          <w:rFonts w:ascii="Times New Roman" w:hAnsi="Times New Roman" w:cs="Times New Roman"/>
          <w:color w:val="000000"/>
          <w:sz w:val="28"/>
          <w:szCs w:val="28"/>
          <w:lang w:val="kk-KZ"/>
        </w:rPr>
        <w:t xml:space="preserve">білім алушылардың </w:t>
      </w:r>
      <w:r w:rsidR="006A41A2" w:rsidRPr="00EF1F94">
        <w:rPr>
          <w:rFonts w:ascii="Times New Roman" w:hAnsi="Times New Roman" w:cs="Times New Roman"/>
          <w:color w:val="000000"/>
          <w:sz w:val="28"/>
          <w:szCs w:val="28"/>
          <w:lang w:val="kk-KZ"/>
        </w:rPr>
        <w:t>академиялық жетісті</w:t>
      </w:r>
      <w:r w:rsidR="004149AF" w:rsidRPr="00EF1F94">
        <w:rPr>
          <w:rFonts w:ascii="Times New Roman" w:hAnsi="Times New Roman" w:cs="Times New Roman"/>
          <w:color w:val="000000"/>
          <w:sz w:val="28"/>
          <w:szCs w:val="28"/>
          <w:lang w:val="kk-KZ"/>
        </w:rPr>
        <w:t>гіне</w:t>
      </w:r>
      <w:r w:rsidR="006A41A2" w:rsidRPr="00EF1F94">
        <w:rPr>
          <w:rFonts w:ascii="Times New Roman" w:hAnsi="Times New Roman" w:cs="Times New Roman"/>
          <w:color w:val="000000"/>
          <w:sz w:val="28"/>
          <w:szCs w:val="28"/>
          <w:lang w:val="kk-KZ"/>
        </w:rPr>
        <w:t xml:space="preserve"> баса назар аударады. Бұл физиканың белгілі бір саласындағы түсіну </w:t>
      </w:r>
      <w:r w:rsidR="004149AF" w:rsidRPr="00EF1F94">
        <w:rPr>
          <w:rFonts w:ascii="Times New Roman" w:hAnsi="Times New Roman" w:cs="Times New Roman"/>
          <w:color w:val="000000"/>
          <w:sz w:val="28"/>
          <w:szCs w:val="28"/>
          <w:lang w:val="kk-KZ"/>
        </w:rPr>
        <w:t xml:space="preserve">деңгейі </w:t>
      </w:r>
      <w:r w:rsidR="006A41A2" w:rsidRPr="00EF1F94">
        <w:rPr>
          <w:rFonts w:ascii="Times New Roman" w:hAnsi="Times New Roman" w:cs="Times New Roman"/>
          <w:color w:val="000000"/>
          <w:sz w:val="28"/>
          <w:szCs w:val="28"/>
          <w:lang w:val="kk-KZ"/>
        </w:rPr>
        <w:t xml:space="preserve">мен </w:t>
      </w:r>
      <w:r w:rsidR="004149AF" w:rsidRPr="00EF1F94">
        <w:rPr>
          <w:rFonts w:ascii="Times New Roman" w:hAnsi="Times New Roman" w:cs="Times New Roman"/>
          <w:color w:val="000000"/>
          <w:sz w:val="28"/>
          <w:szCs w:val="28"/>
          <w:lang w:val="kk-KZ"/>
        </w:rPr>
        <w:t xml:space="preserve">оқу </w:t>
      </w:r>
      <w:r w:rsidR="006A41A2" w:rsidRPr="00EF1F94">
        <w:rPr>
          <w:rFonts w:ascii="Times New Roman" w:hAnsi="Times New Roman" w:cs="Times New Roman"/>
          <w:color w:val="000000"/>
          <w:sz w:val="28"/>
          <w:szCs w:val="28"/>
          <w:lang w:val="kk-KZ"/>
        </w:rPr>
        <w:t>өнімділі</w:t>
      </w:r>
      <w:r w:rsidR="004149AF" w:rsidRPr="00EF1F94">
        <w:rPr>
          <w:rFonts w:ascii="Times New Roman" w:hAnsi="Times New Roman" w:cs="Times New Roman"/>
          <w:color w:val="000000"/>
          <w:sz w:val="28"/>
          <w:szCs w:val="28"/>
          <w:lang w:val="kk-KZ"/>
        </w:rPr>
        <w:t>гіне</w:t>
      </w:r>
      <w:r w:rsidR="00860060" w:rsidRPr="00EF1F94">
        <w:rPr>
          <w:rFonts w:ascii="Times New Roman" w:hAnsi="Times New Roman" w:cs="Times New Roman"/>
          <w:color w:val="000000"/>
          <w:sz w:val="28"/>
          <w:szCs w:val="28"/>
          <w:lang w:val="kk-KZ"/>
        </w:rPr>
        <w:t xml:space="preserve"> толықтырылған шынайылық </w:t>
      </w:r>
      <w:r w:rsidR="006A41A2" w:rsidRPr="00EF1F94">
        <w:rPr>
          <w:rFonts w:ascii="Times New Roman" w:hAnsi="Times New Roman" w:cs="Times New Roman"/>
          <w:color w:val="000000"/>
          <w:sz w:val="28"/>
          <w:szCs w:val="28"/>
          <w:lang w:val="kk-KZ"/>
        </w:rPr>
        <w:t xml:space="preserve">әсерін мақсатты түрде зерттеуді ұсынады. </w:t>
      </w:r>
      <w:r w:rsidR="00860060"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 xml:space="preserve">технологиясы дәстүрлі оқыту әдістеріндегі кемшіліктерді жою және физика, әсіресе ядролық физика бойынша оқушылардың </w:t>
      </w:r>
      <w:r w:rsidR="00DC46E6" w:rsidRPr="00EF1F94">
        <w:rPr>
          <w:rFonts w:ascii="Times New Roman" w:hAnsi="Times New Roman" w:cs="Times New Roman"/>
          <w:color w:val="000000"/>
          <w:sz w:val="28"/>
          <w:szCs w:val="28"/>
          <w:lang w:val="kk-KZ"/>
        </w:rPr>
        <w:t xml:space="preserve">физикалық тұжырымдамаларды </w:t>
      </w:r>
      <w:r w:rsidR="006A41A2" w:rsidRPr="00EF1F94">
        <w:rPr>
          <w:rFonts w:ascii="Times New Roman" w:hAnsi="Times New Roman" w:cs="Times New Roman"/>
          <w:color w:val="000000"/>
          <w:sz w:val="28"/>
          <w:szCs w:val="28"/>
          <w:lang w:val="kk-KZ"/>
        </w:rPr>
        <w:t>қабылдауы</w:t>
      </w:r>
      <w:r w:rsidR="004149AF" w:rsidRPr="00EF1F94">
        <w:rPr>
          <w:rFonts w:ascii="Times New Roman" w:hAnsi="Times New Roman" w:cs="Times New Roman"/>
          <w:color w:val="000000"/>
          <w:sz w:val="28"/>
          <w:szCs w:val="28"/>
          <w:lang w:val="kk-KZ"/>
        </w:rPr>
        <w:t>н</w:t>
      </w:r>
      <w:r w:rsidR="006A41A2" w:rsidRPr="00EF1F94">
        <w:rPr>
          <w:rFonts w:ascii="Times New Roman" w:hAnsi="Times New Roman" w:cs="Times New Roman"/>
          <w:color w:val="000000"/>
          <w:sz w:val="28"/>
          <w:szCs w:val="28"/>
          <w:lang w:val="kk-KZ"/>
        </w:rPr>
        <w:t xml:space="preserve"> </w:t>
      </w:r>
      <w:r w:rsidR="004149AF" w:rsidRPr="00EF1F94">
        <w:rPr>
          <w:rFonts w:ascii="Times New Roman" w:hAnsi="Times New Roman" w:cs="Times New Roman"/>
          <w:color w:val="000000"/>
          <w:sz w:val="28"/>
          <w:szCs w:val="28"/>
          <w:lang w:val="kk-KZ"/>
        </w:rPr>
        <w:t>және</w:t>
      </w:r>
      <w:r w:rsidR="006A41A2" w:rsidRPr="00EF1F94">
        <w:rPr>
          <w:rFonts w:ascii="Times New Roman" w:hAnsi="Times New Roman" w:cs="Times New Roman"/>
          <w:color w:val="000000"/>
          <w:sz w:val="28"/>
          <w:szCs w:val="28"/>
          <w:lang w:val="kk-KZ"/>
        </w:rPr>
        <w:t xml:space="preserve"> академиялық </w:t>
      </w:r>
      <w:r w:rsidR="00DC46E6" w:rsidRPr="00EF1F94">
        <w:rPr>
          <w:rFonts w:ascii="Times New Roman" w:hAnsi="Times New Roman" w:cs="Times New Roman"/>
          <w:color w:val="000000"/>
          <w:sz w:val="28"/>
          <w:szCs w:val="28"/>
          <w:lang w:val="kk-KZ"/>
        </w:rPr>
        <w:t>үлгерімін жоғарлату</w:t>
      </w:r>
      <w:r w:rsidR="006A41A2" w:rsidRPr="00EF1F94">
        <w:rPr>
          <w:rFonts w:ascii="Times New Roman" w:hAnsi="Times New Roman" w:cs="Times New Roman"/>
          <w:color w:val="000000"/>
          <w:sz w:val="28"/>
          <w:szCs w:val="28"/>
          <w:lang w:val="kk-KZ"/>
        </w:rPr>
        <w:t xml:space="preserve"> үшін перспективалық құрал ретінде қарастырыла</w:t>
      </w:r>
      <w:r w:rsidR="004149AF" w:rsidRPr="00EF1F94">
        <w:rPr>
          <w:rFonts w:ascii="Times New Roman" w:hAnsi="Times New Roman" w:cs="Times New Roman"/>
          <w:color w:val="000000"/>
          <w:sz w:val="28"/>
          <w:szCs w:val="28"/>
          <w:lang w:val="kk-KZ"/>
        </w:rPr>
        <w:t>ды. Осылайша,</w:t>
      </w:r>
      <w:r w:rsidR="006A41A2" w:rsidRPr="00EF1F94">
        <w:rPr>
          <w:rFonts w:ascii="Times New Roman" w:hAnsi="Times New Roman" w:cs="Times New Roman"/>
          <w:color w:val="000000"/>
          <w:sz w:val="28"/>
          <w:szCs w:val="28"/>
          <w:lang w:val="kk-KZ"/>
        </w:rPr>
        <w:t xml:space="preserve"> ғылыми білім беруді </w:t>
      </w:r>
      <w:r w:rsidR="004149AF" w:rsidRPr="00EF1F94">
        <w:rPr>
          <w:rFonts w:ascii="Times New Roman" w:hAnsi="Times New Roman" w:cs="Times New Roman"/>
          <w:color w:val="000000"/>
          <w:sz w:val="28"/>
          <w:szCs w:val="28"/>
          <w:lang w:val="kk-KZ"/>
        </w:rPr>
        <w:t>жетілдіру мақсатында</w:t>
      </w:r>
      <w:r w:rsidR="006A41A2" w:rsidRPr="00EF1F94">
        <w:rPr>
          <w:rFonts w:ascii="Times New Roman" w:hAnsi="Times New Roman" w:cs="Times New Roman"/>
          <w:color w:val="000000"/>
          <w:sz w:val="28"/>
          <w:szCs w:val="28"/>
          <w:lang w:val="kk-KZ"/>
        </w:rPr>
        <w:t xml:space="preserve"> инновациялық шешімдерге деген қажеттілік жағдайында </w:t>
      </w:r>
      <w:r w:rsidR="004149AF" w:rsidRPr="00EF1F94">
        <w:rPr>
          <w:rFonts w:ascii="Times New Roman" w:hAnsi="Times New Roman" w:cs="Times New Roman"/>
          <w:color w:val="000000"/>
          <w:sz w:val="28"/>
          <w:szCs w:val="28"/>
          <w:lang w:val="kk-KZ"/>
        </w:rPr>
        <w:t xml:space="preserve">осы </w:t>
      </w:r>
      <w:r w:rsidR="006A41A2" w:rsidRPr="00EF1F94">
        <w:rPr>
          <w:rFonts w:ascii="Times New Roman" w:hAnsi="Times New Roman" w:cs="Times New Roman"/>
          <w:color w:val="000000"/>
          <w:sz w:val="28"/>
          <w:szCs w:val="28"/>
          <w:lang w:val="kk-KZ"/>
        </w:rPr>
        <w:t>зерттеу негізде</w:t>
      </w:r>
      <w:r w:rsidR="004149AF" w:rsidRPr="00EF1F94">
        <w:rPr>
          <w:rFonts w:ascii="Times New Roman" w:hAnsi="Times New Roman" w:cs="Times New Roman"/>
          <w:color w:val="000000"/>
          <w:sz w:val="28"/>
          <w:szCs w:val="28"/>
          <w:lang w:val="kk-KZ"/>
        </w:rPr>
        <w:t>леді.</w:t>
      </w:r>
      <w:r w:rsidR="00DC46E6" w:rsidRPr="00EF1F94">
        <w:rPr>
          <w:rFonts w:ascii="Times New Roman" w:hAnsi="Times New Roman" w:cs="Times New Roman"/>
          <w:color w:val="000000"/>
          <w:sz w:val="28"/>
          <w:szCs w:val="28"/>
          <w:lang w:val="kk-KZ"/>
        </w:rPr>
        <w:t xml:space="preserve"> </w:t>
      </w:r>
    </w:p>
    <w:p w14:paraId="6F01E520" w14:textId="451580EF" w:rsidR="00634005" w:rsidRPr="00EF1F94" w:rsidRDefault="00E415DA" w:rsidP="00BF1D67">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 xml:space="preserve">Осы зерттеудің негізгі мақсаттары </w:t>
      </w:r>
      <w:r w:rsidR="00504489" w:rsidRPr="00EF1F94">
        <w:rPr>
          <w:rFonts w:ascii="Times New Roman" w:hAnsi="Times New Roman" w:cs="Times New Roman"/>
          <w:color w:val="000000"/>
          <w:sz w:val="28"/>
          <w:szCs w:val="28"/>
          <w:lang w:val="kk-KZ"/>
        </w:rPr>
        <w:t>ф</w:t>
      </w:r>
      <w:r w:rsidR="001F2008" w:rsidRPr="00EF1F94">
        <w:rPr>
          <w:rFonts w:ascii="Times New Roman" w:hAnsi="Times New Roman" w:cs="Times New Roman"/>
          <w:color w:val="000000"/>
          <w:sz w:val="28"/>
          <w:szCs w:val="28"/>
          <w:lang w:val="kk-KZ"/>
        </w:rPr>
        <w:t>изика пәні</w:t>
      </w:r>
      <w:r w:rsidR="0069543E" w:rsidRPr="00EF1F94">
        <w:rPr>
          <w:rFonts w:ascii="Times New Roman" w:hAnsi="Times New Roman" w:cs="Times New Roman"/>
          <w:color w:val="000000"/>
          <w:sz w:val="28"/>
          <w:szCs w:val="28"/>
          <w:lang w:val="kk-KZ"/>
        </w:rPr>
        <w:t>ндегі</w:t>
      </w:r>
      <w:r w:rsidR="006A41A2" w:rsidRPr="00EF1F94">
        <w:rPr>
          <w:rFonts w:ascii="Times New Roman" w:hAnsi="Times New Roman" w:cs="Times New Roman"/>
          <w:color w:val="000000"/>
          <w:sz w:val="28"/>
          <w:szCs w:val="28"/>
          <w:lang w:val="kk-KZ"/>
        </w:rPr>
        <w:t xml:space="preserve"> «Ядролық физика» бөлімінде оқушылардың оқу </w:t>
      </w:r>
      <w:r w:rsidR="00DC46E6" w:rsidRPr="00EF1F94">
        <w:rPr>
          <w:rFonts w:ascii="Times New Roman" w:hAnsi="Times New Roman" w:cs="Times New Roman"/>
          <w:color w:val="000000"/>
          <w:sz w:val="28"/>
          <w:szCs w:val="28"/>
          <w:lang w:val="kk-KZ"/>
        </w:rPr>
        <w:t>үлгерімі</w:t>
      </w:r>
      <w:r w:rsidR="006A41A2" w:rsidRPr="00EF1F94">
        <w:rPr>
          <w:rFonts w:ascii="Times New Roman" w:hAnsi="Times New Roman" w:cs="Times New Roman"/>
          <w:color w:val="000000"/>
          <w:sz w:val="28"/>
          <w:szCs w:val="28"/>
          <w:lang w:val="kk-KZ"/>
        </w:rPr>
        <w:t xml:space="preserve"> мен </w:t>
      </w:r>
      <w:r w:rsidR="004149AF" w:rsidRPr="00EF1F94">
        <w:rPr>
          <w:rFonts w:ascii="Times New Roman" w:hAnsi="Times New Roman" w:cs="Times New Roman"/>
          <w:color w:val="000000"/>
          <w:sz w:val="28"/>
          <w:szCs w:val="28"/>
          <w:lang w:val="kk-KZ"/>
        </w:rPr>
        <w:t xml:space="preserve">оқуға деген </w:t>
      </w:r>
      <w:r w:rsidR="006A41A2" w:rsidRPr="00EF1F94">
        <w:rPr>
          <w:rFonts w:ascii="Times New Roman" w:hAnsi="Times New Roman" w:cs="Times New Roman"/>
          <w:color w:val="000000"/>
          <w:sz w:val="28"/>
          <w:szCs w:val="28"/>
          <w:lang w:val="kk-KZ"/>
        </w:rPr>
        <w:t>ынтасын</w:t>
      </w:r>
      <w:r w:rsidRPr="00EF1F94">
        <w:rPr>
          <w:rFonts w:ascii="Times New Roman" w:hAnsi="Times New Roman" w:cs="Times New Roman"/>
          <w:color w:val="000000"/>
          <w:sz w:val="28"/>
          <w:szCs w:val="28"/>
          <w:lang w:val="kk-KZ"/>
        </w:rPr>
        <w:t xml:space="preserve"> назарға алып</w:t>
      </w:r>
      <w:r w:rsidR="006A41A2" w:rsidRPr="00EF1F94">
        <w:rPr>
          <w:rFonts w:ascii="Times New Roman" w:hAnsi="Times New Roman" w:cs="Times New Roman"/>
          <w:color w:val="000000"/>
          <w:sz w:val="28"/>
          <w:szCs w:val="28"/>
          <w:lang w:val="kk-KZ"/>
        </w:rPr>
        <w:t xml:space="preserve"> </w:t>
      </w:r>
      <w:r w:rsidR="00DC46E6" w:rsidRPr="00EF1F94">
        <w:rPr>
          <w:rFonts w:ascii="Times New Roman" w:hAnsi="Times New Roman" w:cs="Times New Roman"/>
          <w:color w:val="000000"/>
          <w:sz w:val="28"/>
          <w:szCs w:val="28"/>
          <w:lang w:val="kk-KZ"/>
        </w:rPr>
        <w:t>толықтырылған шынайылық</w:t>
      </w:r>
      <w:r w:rsidRPr="00EF1F94">
        <w:rPr>
          <w:rFonts w:ascii="Times New Roman" w:hAnsi="Times New Roman" w:cs="Times New Roman"/>
          <w:color w:val="000000"/>
          <w:sz w:val="28"/>
          <w:szCs w:val="28"/>
          <w:lang w:val="kk-KZ"/>
        </w:rPr>
        <w:t xml:space="preserve"> қолданылған</w:t>
      </w:r>
      <w:r w:rsidR="00DC46E6" w:rsidRPr="00EF1F94">
        <w:rPr>
          <w:rFonts w:ascii="Times New Roman" w:hAnsi="Times New Roman" w:cs="Times New Roman"/>
          <w:color w:val="000000"/>
          <w:sz w:val="28"/>
          <w:szCs w:val="28"/>
          <w:lang w:val="kk-KZ"/>
        </w:rPr>
        <w:t xml:space="preserve"> </w:t>
      </w:r>
      <w:r w:rsidRPr="00EF1F94">
        <w:rPr>
          <w:rFonts w:ascii="Times New Roman" w:hAnsi="Times New Roman" w:cs="Times New Roman"/>
          <w:color w:val="000000"/>
          <w:sz w:val="28"/>
          <w:szCs w:val="28"/>
          <w:lang w:val="kk-KZ"/>
        </w:rPr>
        <w:t>визуализацияланған</w:t>
      </w:r>
      <w:r w:rsidR="006A41A2" w:rsidRPr="00EF1F94">
        <w:rPr>
          <w:rFonts w:ascii="Times New Roman" w:hAnsi="Times New Roman" w:cs="Times New Roman"/>
          <w:color w:val="000000"/>
          <w:sz w:val="28"/>
          <w:szCs w:val="28"/>
          <w:lang w:val="kk-KZ"/>
        </w:rPr>
        <w:t xml:space="preserve"> материалдармен оқытудың әсерін зерттеуге бағытталған.  Осы зерттеу сұрақтарын шешу арқылы бұл зерттеу «Ядролық физика» бөлімінде</w:t>
      </w:r>
      <w:r w:rsidR="00860060" w:rsidRPr="00EF1F94">
        <w:rPr>
          <w:rFonts w:ascii="Times New Roman" w:hAnsi="Times New Roman" w:cs="Times New Roman"/>
          <w:color w:val="000000"/>
          <w:sz w:val="28"/>
          <w:szCs w:val="28"/>
          <w:lang w:val="kk-KZ"/>
        </w:rPr>
        <w:t xml:space="preserve"> толықтырылған шынайылық </w:t>
      </w:r>
      <w:r w:rsidRPr="00EF1F94">
        <w:rPr>
          <w:rFonts w:ascii="Times New Roman" w:hAnsi="Times New Roman" w:cs="Times New Roman"/>
          <w:color w:val="000000"/>
          <w:sz w:val="28"/>
          <w:szCs w:val="28"/>
          <w:lang w:val="kk-KZ"/>
        </w:rPr>
        <w:t>арқылы</w:t>
      </w:r>
      <w:r w:rsidR="006A41A2" w:rsidRPr="00EF1F94">
        <w:rPr>
          <w:rFonts w:ascii="Times New Roman" w:hAnsi="Times New Roman" w:cs="Times New Roman"/>
          <w:color w:val="000000"/>
          <w:sz w:val="28"/>
          <w:szCs w:val="28"/>
          <w:lang w:val="kk-KZ"/>
        </w:rPr>
        <w:t xml:space="preserve"> оқытудың тиімділігі туралы құнды түсініктерді беруге бағытталған. </w:t>
      </w:r>
      <w:r w:rsidRPr="00EF1F94">
        <w:rPr>
          <w:rFonts w:ascii="Times New Roman" w:hAnsi="Times New Roman" w:cs="Times New Roman"/>
          <w:color w:val="000000"/>
          <w:sz w:val="28"/>
          <w:szCs w:val="28"/>
          <w:lang w:val="kk-KZ"/>
        </w:rPr>
        <w:t>Зерттеу барысында алынған н</w:t>
      </w:r>
      <w:r w:rsidR="006A41A2" w:rsidRPr="00EF1F94">
        <w:rPr>
          <w:rFonts w:ascii="Times New Roman" w:hAnsi="Times New Roman" w:cs="Times New Roman"/>
          <w:color w:val="000000"/>
          <w:sz w:val="28"/>
          <w:szCs w:val="28"/>
          <w:lang w:val="kk-KZ"/>
        </w:rPr>
        <w:t xml:space="preserve">әтижелер </w:t>
      </w:r>
      <w:r w:rsidRPr="00EF1F94">
        <w:rPr>
          <w:rFonts w:ascii="Times New Roman" w:hAnsi="Times New Roman" w:cs="Times New Roman"/>
          <w:color w:val="000000"/>
          <w:sz w:val="28"/>
          <w:szCs w:val="28"/>
          <w:lang w:val="kk-KZ"/>
        </w:rPr>
        <w:t xml:space="preserve">ТШ </w:t>
      </w:r>
      <w:r w:rsidR="006A41A2" w:rsidRPr="00EF1F94">
        <w:rPr>
          <w:rFonts w:ascii="Times New Roman" w:hAnsi="Times New Roman" w:cs="Times New Roman"/>
          <w:color w:val="000000"/>
          <w:sz w:val="28"/>
          <w:szCs w:val="28"/>
          <w:lang w:val="kk-KZ"/>
        </w:rPr>
        <w:t>технология</w:t>
      </w:r>
      <w:r w:rsidR="00504489" w:rsidRPr="00EF1F94">
        <w:rPr>
          <w:rFonts w:ascii="Times New Roman" w:hAnsi="Times New Roman" w:cs="Times New Roman"/>
          <w:color w:val="000000"/>
          <w:sz w:val="28"/>
          <w:szCs w:val="28"/>
          <w:lang w:val="kk-KZ"/>
        </w:rPr>
        <w:t>сы</w:t>
      </w:r>
      <w:r w:rsidR="006A41A2" w:rsidRPr="00EF1F94">
        <w:rPr>
          <w:rFonts w:ascii="Times New Roman" w:hAnsi="Times New Roman" w:cs="Times New Roman"/>
          <w:color w:val="000000"/>
          <w:sz w:val="28"/>
          <w:szCs w:val="28"/>
          <w:lang w:val="kk-KZ"/>
        </w:rPr>
        <w:t xml:space="preserve">ның жетілдірілген оқыту </w:t>
      </w:r>
      <w:r w:rsidR="006A41A2" w:rsidRPr="00EF1F94">
        <w:rPr>
          <w:rFonts w:ascii="Times New Roman" w:hAnsi="Times New Roman" w:cs="Times New Roman"/>
          <w:color w:val="000000"/>
          <w:sz w:val="28"/>
          <w:szCs w:val="28"/>
          <w:lang w:val="kk-KZ"/>
        </w:rPr>
        <w:lastRenderedPageBreak/>
        <w:t xml:space="preserve">әдістерін </w:t>
      </w:r>
      <w:r w:rsidR="003D6F6F" w:rsidRPr="00EF1F94">
        <w:rPr>
          <w:rFonts w:ascii="Times New Roman" w:hAnsi="Times New Roman" w:cs="Times New Roman"/>
          <w:color w:val="000000"/>
          <w:sz w:val="28"/>
          <w:szCs w:val="28"/>
          <w:lang w:val="kk-KZ"/>
        </w:rPr>
        <w:t>қолдан</w:t>
      </w:r>
      <w:r w:rsidR="006A41A2" w:rsidRPr="00EF1F94">
        <w:rPr>
          <w:rFonts w:ascii="Times New Roman" w:hAnsi="Times New Roman" w:cs="Times New Roman"/>
          <w:color w:val="000000"/>
          <w:sz w:val="28"/>
          <w:szCs w:val="28"/>
          <w:lang w:val="kk-KZ"/>
        </w:rPr>
        <w:t>у</w:t>
      </w:r>
      <w:r w:rsidR="004149AF" w:rsidRPr="00EF1F94">
        <w:rPr>
          <w:rFonts w:ascii="Times New Roman" w:hAnsi="Times New Roman" w:cs="Times New Roman"/>
          <w:color w:val="000000"/>
          <w:sz w:val="28"/>
          <w:szCs w:val="28"/>
          <w:lang w:val="kk-KZ"/>
        </w:rPr>
        <w:t>дағы мүмкіндіктері</w:t>
      </w:r>
      <w:r w:rsidR="006A41A2" w:rsidRPr="00EF1F94">
        <w:rPr>
          <w:rFonts w:ascii="Times New Roman" w:hAnsi="Times New Roman" w:cs="Times New Roman"/>
          <w:color w:val="000000"/>
          <w:sz w:val="28"/>
          <w:szCs w:val="28"/>
          <w:lang w:val="kk-KZ"/>
        </w:rPr>
        <w:t xml:space="preserve"> және олардың оқушылардың оқу </w:t>
      </w:r>
      <w:r w:rsidRPr="00EF1F94">
        <w:rPr>
          <w:rFonts w:ascii="Times New Roman" w:hAnsi="Times New Roman" w:cs="Times New Roman"/>
          <w:color w:val="000000"/>
          <w:sz w:val="28"/>
          <w:szCs w:val="28"/>
          <w:lang w:val="kk-KZ"/>
        </w:rPr>
        <w:t>үлгерімі</w:t>
      </w:r>
      <w:r w:rsidR="006A41A2" w:rsidRPr="00EF1F94">
        <w:rPr>
          <w:rFonts w:ascii="Times New Roman" w:hAnsi="Times New Roman" w:cs="Times New Roman"/>
          <w:color w:val="000000"/>
          <w:sz w:val="28"/>
          <w:szCs w:val="28"/>
          <w:lang w:val="kk-KZ"/>
        </w:rPr>
        <w:t xml:space="preserve"> мен ынтасына әсері туралы </w:t>
      </w:r>
      <w:r w:rsidRPr="00EF1F94">
        <w:rPr>
          <w:rFonts w:ascii="Times New Roman" w:hAnsi="Times New Roman" w:cs="Times New Roman"/>
          <w:color w:val="000000"/>
          <w:sz w:val="28"/>
          <w:szCs w:val="28"/>
          <w:lang w:val="kk-KZ"/>
        </w:rPr>
        <w:t>ғылыми деректер</w:t>
      </w:r>
      <w:r w:rsidR="006A41A2" w:rsidRPr="00EF1F94">
        <w:rPr>
          <w:rFonts w:ascii="Times New Roman" w:hAnsi="Times New Roman" w:cs="Times New Roman"/>
          <w:color w:val="000000"/>
          <w:sz w:val="28"/>
          <w:szCs w:val="28"/>
          <w:lang w:val="kk-KZ"/>
        </w:rPr>
        <w:t xml:space="preserve"> жиынтығын </w:t>
      </w:r>
      <w:r w:rsidR="00504489" w:rsidRPr="00EF1F94">
        <w:rPr>
          <w:rFonts w:ascii="Times New Roman" w:hAnsi="Times New Roman" w:cs="Times New Roman"/>
          <w:color w:val="000000"/>
          <w:sz w:val="28"/>
          <w:szCs w:val="28"/>
          <w:lang w:val="kk-KZ"/>
        </w:rPr>
        <w:t>толықтыруға</w:t>
      </w:r>
      <w:r w:rsidR="006A41A2" w:rsidRPr="00EF1F94">
        <w:rPr>
          <w:rFonts w:ascii="Times New Roman" w:hAnsi="Times New Roman" w:cs="Times New Roman"/>
          <w:color w:val="000000"/>
          <w:sz w:val="28"/>
          <w:szCs w:val="28"/>
          <w:lang w:val="kk-KZ"/>
        </w:rPr>
        <w:t xml:space="preserve"> ықпал етеді. Оқыту әдістерінің әсері және ынта мен академиялық жетістік арасындағы корреляция </w:t>
      </w:r>
      <w:r w:rsidRPr="00EF1F94">
        <w:rPr>
          <w:rFonts w:ascii="Times New Roman" w:hAnsi="Times New Roman" w:cs="Times New Roman"/>
          <w:color w:val="000000"/>
          <w:sz w:val="28"/>
          <w:szCs w:val="28"/>
          <w:lang w:val="kk-KZ"/>
        </w:rPr>
        <w:t xml:space="preserve">оқушылардың </w:t>
      </w:r>
      <w:r w:rsidR="006A41A2" w:rsidRPr="00EF1F94">
        <w:rPr>
          <w:rFonts w:ascii="Times New Roman" w:hAnsi="Times New Roman" w:cs="Times New Roman"/>
          <w:color w:val="000000"/>
          <w:sz w:val="28"/>
          <w:szCs w:val="28"/>
          <w:lang w:val="kk-KZ"/>
        </w:rPr>
        <w:t xml:space="preserve">жеке </w:t>
      </w:r>
      <w:r w:rsidRPr="00EF1F94">
        <w:rPr>
          <w:rFonts w:ascii="Times New Roman" w:hAnsi="Times New Roman" w:cs="Times New Roman"/>
          <w:color w:val="000000"/>
          <w:sz w:val="28"/>
          <w:szCs w:val="28"/>
          <w:lang w:val="kk-KZ"/>
        </w:rPr>
        <w:t>тұлғалар ретінде</w:t>
      </w:r>
      <w:r w:rsidR="006A41A2" w:rsidRPr="00EF1F94">
        <w:rPr>
          <w:rFonts w:ascii="Times New Roman" w:hAnsi="Times New Roman" w:cs="Times New Roman"/>
          <w:color w:val="000000"/>
          <w:sz w:val="28"/>
          <w:szCs w:val="28"/>
          <w:lang w:val="kk-KZ"/>
        </w:rPr>
        <w:t xml:space="preserve"> әртүрлі болуы мүмкін екенін </w:t>
      </w:r>
      <w:r w:rsidRPr="00EF1F94">
        <w:rPr>
          <w:rFonts w:ascii="Times New Roman" w:hAnsi="Times New Roman" w:cs="Times New Roman"/>
          <w:color w:val="000000"/>
          <w:sz w:val="28"/>
          <w:szCs w:val="28"/>
          <w:lang w:val="kk-KZ"/>
        </w:rPr>
        <w:t>көрсетеді</w:t>
      </w:r>
      <w:r w:rsidR="006A41A2" w:rsidRPr="00EF1F94">
        <w:rPr>
          <w:rFonts w:ascii="Times New Roman" w:hAnsi="Times New Roman" w:cs="Times New Roman"/>
          <w:color w:val="000000"/>
          <w:sz w:val="28"/>
          <w:szCs w:val="28"/>
          <w:lang w:val="kk-KZ"/>
        </w:rPr>
        <w:t xml:space="preserve">. Бұл нәтижелерді қалыптастыруда оқу дизайнының сапасы, мұғалім мен оқушының өзара әрекеттестігі және жалпы оқу ортасы сияқты факторлар маңызды рөл атқарады. </w:t>
      </w:r>
    </w:p>
    <w:p w14:paraId="36BFE8D3" w14:textId="565F9C6D" w:rsidR="006A41A2" w:rsidRPr="00EF1F94" w:rsidRDefault="00FF29F1" w:rsidP="00BF1D67">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З</w:t>
      </w:r>
      <w:r w:rsidR="006A41A2" w:rsidRPr="00EF1F94">
        <w:rPr>
          <w:rFonts w:ascii="Times New Roman" w:hAnsi="Times New Roman" w:cs="Times New Roman"/>
          <w:color w:val="000000"/>
          <w:sz w:val="28"/>
          <w:szCs w:val="28"/>
          <w:lang w:val="kk-KZ"/>
        </w:rPr>
        <w:t xml:space="preserve">ерттеуде көрсетілген зерттеу мақсаттары анық </w:t>
      </w:r>
      <w:r w:rsidR="00504489" w:rsidRPr="00EF1F94">
        <w:rPr>
          <w:rFonts w:ascii="Times New Roman" w:hAnsi="Times New Roman" w:cs="Times New Roman"/>
          <w:color w:val="000000"/>
          <w:sz w:val="28"/>
          <w:szCs w:val="28"/>
          <w:lang w:val="kk-KZ"/>
        </w:rPr>
        <w:t>әрі</w:t>
      </w:r>
      <w:r w:rsidR="006A41A2" w:rsidRPr="00EF1F94">
        <w:rPr>
          <w:rFonts w:ascii="Times New Roman" w:hAnsi="Times New Roman" w:cs="Times New Roman"/>
          <w:color w:val="000000"/>
          <w:sz w:val="28"/>
          <w:szCs w:val="28"/>
          <w:lang w:val="kk-KZ"/>
        </w:rPr>
        <w:t xml:space="preserve"> нақты.</w:t>
      </w:r>
    </w:p>
    <w:p w14:paraId="7B53A537" w14:textId="23F45910" w:rsidR="006A41A2" w:rsidRPr="00EF1F94" w:rsidRDefault="00E63706" w:rsidP="00BF1D67">
      <w:pPr>
        <w:widowControl w:val="0"/>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1.</w:t>
      </w:r>
      <w:r w:rsidR="000D2443">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KZ"/>
        </w:rPr>
        <w:t xml:space="preserve">Ядролық физиканы оқытуда </w:t>
      </w:r>
      <w:r w:rsidR="00860060"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технологиясына қол</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KZ"/>
        </w:rPr>
        <w:t xml:space="preserve">жеткізу деңгейін анықтау. Негізгі мақсат  технологияға қатысты нақты бөлімді оқыту үшін </w:t>
      </w:r>
      <w:r w:rsidR="00860060"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 xml:space="preserve">технологиясын </w:t>
      </w:r>
      <w:r w:rsidR="003D6F6F" w:rsidRPr="00EF1F94">
        <w:rPr>
          <w:rFonts w:ascii="Times New Roman" w:hAnsi="Times New Roman" w:cs="Times New Roman"/>
          <w:color w:val="000000"/>
          <w:sz w:val="28"/>
          <w:szCs w:val="28"/>
          <w:lang w:val="kk-KZ"/>
        </w:rPr>
        <w:t>қолдан</w:t>
      </w:r>
      <w:r w:rsidR="006A41A2" w:rsidRPr="00EF1F94">
        <w:rPr>
          <w:rFonts w:ascii="Times New Roman" w:hAnsi="Times New Roman" w:cs="Times New Roman"/>
          <w:color w:val="000000"/>
          <w:sz w:val="28"/>
          <w:szCs w:val="28"/>
          <w:lang w:val="kk-KZ"/>
        </w:rPr>
        <w:t xml:space="preserve">удың тиімділігі </w:t>
      </w:r>
      <w:r w:rsidR="00704F4E" w:rsidRPr="00EF1F94">
        <w:rPr>
          <w:rFonts w:ascii="Times New Roman" w:hAnsi="Times New Roman" w:cs="Times New Roman"/>
          <w:color w:val="000000"/>
          <w:sz w:val="28"/>
          <w:szCs w:val="28"/>
          <w:lang w:val="kk-KZ"/>
        </w:rPr>
        <w:t>оқу үлгерім</w:t>
      </w:r>
      <w:r w:rsidR="006A41A2" w:rsidRPr="00EF1F94">
        <w:rPr>
          <w:rFonts w:ascii="Times New Roman" w:hAnsi="Times New Roman" w:cs="Times New Roman"/>
          <w:color w:val="000000"/>
          <w:sz w:val="28"/>
          <w:szCs w:val="28"/>
          <w:lang w:val="kk-KZ"/>
        </w:rPr>
        <w:t xml:space="preserve"> деңгейін бағалау </w:t>
      </w:r>
      <w:r w:rsidR="007956D7" w:rsidRPr="00EF1F94">
        <w:rPr>
          <w:rFonts w:ascii="Times New Roman" w:hAnsi="Times New Roman" w:cs="Times New Roman"/>
          <w:color w:val="000000"/>
          <w:sz w:val="28"/>
          <w:szCs w:val="28"/>
          <w:lang w:val="kk-KZ"/>
        </w:rPr>
        <w:t>болды</w:t>
      </w:r>
      <w:r w:rsidR="006A41A2" w:rsidRPr="00EF1F94">
        <w:rPr>
          <w:rFonts w:ascii="Times New Roman" w:hAnsi="Times New Roman" w:cs="Times New Roman"/>
          <w:color w:val="000000"/>
          <w:sz w:val="28"/>
          <w:szCs w:val="28"/>
          <w:lang w:val="kk-KZ"/>
        </w:rPr>
        <w:t xml:space="preserve">. Бұл мақсат </w:t>
      </w:r>
      <w:r w:rsidR="00760C0C"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 xml:space="preserve">технологиясының </w:t>
      </w:r>
      <w:r w:rsidR="00504489" w:rsidRPr="00EF1F94">
        <w:rPr>
          <w:rFonts w:ascii="Times New Roman" w:hAnsi="Times New Roman" w:cs="Times New Roman"/>
          <w:color w:val="000000"/>
          <w:sz w:val="28"/>
          <w:szCs w:val="28"/>
          <w:lang w:val="kk-KZ"/>
        </w:rPr>
        <w:t>ядролық физикаға</w:t>
      </w:r>
      <w:r w:rsidR="006A41A2" w:rsidRPr="00EF1F94">
        <w:rPr>
          <w:rFonts w:ascii="Times New Roman" w:hAnsi="Times New Roman" w:cs="Times New Roman"/>
          <w:color w:val="000000"/>
          <w:sz w:val="28"/>
          <w:szCs w:val="28"/>
          <w:lang w:val="kk-KZ"/>
        </w:rPr>
        <w:t xml:space="preserve"> қатысты мазмұнды жеткізуде қаншалықты жақсы жұмыс істейтінін бағалауды </w:t>
      </w:r>
      <w:r w:rsidR="00504489" w:rsidRPr="00EF1F94">
        <w:rPr>
          <w:rFonts w:ascii="Times New Roman" w:hAnsi="Times New Roman" w:cs="Times New Roman"/>
          <w:color w:val="000000"/>
          <w:sz w:val="28"/>
          <w:szCs w:val="28"/>
          <w:lang w:val="kk-KZ"/>
        </w:rPr>
        <w:t>көздейді</w:t>
      </w:r>
      <w:r w:rsidR="006A41A2" w:rsidRPr="00EF1F94">
        <w:rPr>
          <w:rFonts w:ascii="Times New Roman" w:hAnsi="Times New Roman" w:cs="Times New Roman"/>
          <w:color w:val="000000"/>
          <w:sz w:val="28"/>
          <w:szCs w:val="28"/>
          <w:lang w:val="kk-KZ"/>
        </w:rPr>
        <w:t>. Бағалау</w:t>
      </w:r>
      <w:r w:rsidR="00504489"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KZ"/>
        </w:rPr>
        <w:t>түсіну</w:t>
      </w:r>
      <w:r w:rsidR="00504489" w:rsidRPr="00EF1F94">
        <w:rPr>
          <w:rFonts w:ascii="Times New Roman" w:hAnsi="Times New Roman" w:cs="Times New Roman"/>
          <w:color w:val="000000"/>
          <w:sz w:val="28"/>
          <w:szCs w:val="28"/>
          <w:lang w:val="kk-KZ"/>
        </w:rPr>
        <w:t xml:space="preserve"> деңгейі</w:t>
      </w:r>
      <w:r w:rsidR="006A41A2" w:rsidRPr="00EF1F94">
        <w:rPr>
          <w:rFonts w:ascii="Times New Roman" w:hAnsi="Times New Roman" w:cs="Times New Roman"/>
          <w:color w:val="000000"/>
          <w:sz w:val="28"/>
          <w:szCs w:val="28"/>
          <w:lang w:val="kk-KZ"/>
        </w:rPr>
        <w:t>, белсенділік және жалпы оқу нәтижелері сияқты әртүрлі критерийлерді қамтуы мүмкін.</w:t>
      </w:r>
    </w:p>
    <w:p w14:paraId="52F62285" w14:textId="7EABD349" w:rsidR="006A41A2" w:rsidRPr="00EF1F94" w:rsidRDefault="00E63706" w:rsidP="00BF1D67">
      <w:pPr>
        <w:widowControl w:val="0"/>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 xml:space="preserve">2. </w:t>
      </w:r>
      <w:r w:rsidR="006A41A2" w:rsidRPr="00EF1F94">
        <w:rPr>
          <w:rFonts w:ascii="Times New Roman" w:hAnsi="Times New Roman" w:cs="Times New Roman"/>
          <w:color w:val="000000"/>
          <w:sz w:val="28"/>
          <w:szCs w:val="28"/>
          <w:lang w:val="kk-KZ"/>
        </w:rPr>
        <w:t xml:space="preserve">Толықтырылған </w:t>
      </w:r>
      <w:r w:rsidR="001476D8" w:rsidRPr="00EF1F94">
        <w:rPr>
          <w:rFonts w:ascii="Times New Roman" w:hAnsi="Times New Roman" w:cs="Times New Roman"/>
          <w:color w:val="000000"/>
          <w:sz w:val="28"/>
          <w:szCs w:val="28"/>
          <w:lang w:val="kk-KZ"/>
        </w:rPr>
        <w:t>шынайылық</w:t>
      </w:r>
      <w:r w:rsidR="006A41A2" w:rsidRPr="00EF1F94">
        <w:rPr>
          <w:rFonts w:ascii="Times New Roman" w:hAnsi="Times New Roman" w:cs="Times New Roman"/>
          <w:color w:val="000000"/>
          <w:sz w:val="28"/>
          <w:szCs w:val="28"/>
          <w:lang w:val="kk-KZ"/>
        </w:rPr>
        <w:t>тың мобильді технологиясын қолданғанға дейін және одан кейінгі қабылдау шкаласы</w:t>
      </w:r>
      <w:r w:rsidR="00487148" w:rsidRPr="00EF1F94">
        <w:rPr>
          <w:rFonts w:ascii="Times New Roman" w:hAnsi="Times New Roman" w:cs="Times New Roman"/>
          <w:color w:val="000000"/>
          <w:sz w:val="28"/>
          <w:szCs w:val="28"/>
          <w:lang w:val="kk-KZ"/>
        </w:rPr>
        <w:t xml:space="preserve"> бойынша </w:t>
      </w:r>
      <w:r w:rsidR="006A41A2" w:rsidRPr="00EF1F94">
        <w:rPr>
          <w:rFonts w:ascii="Times New Roman" w:hAnsi="Times New Roman" w:cs="Times New Roman"/>
          <w:color w:val="000000"/>
          <w:sz w:val="28"/>
          <w:szCs w:val="28"/>
          <w:lang w:val="kk-KZ"/>
        </w:rPr>
        <w:t>оқушылар</w:t>
      </w:r>
      <w:r w:rsidR="00487148"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KZ"/>
        </w:rPr>
        <w:t xml:space="preserve">ұпайларындағы айырмашылықтардың маңыздылығын анықтау. </w:t>
      </w:r>
      <w:r w:rsidR="00487148" w:rsidRPr="00EF1F94">
        <w:rPr>
          <w:rFonts w:ascii="Times New Roman" w:hAnsi="Times New Roman" w:cs="Times New Roman"/>
          <w:color w:val="000000"/>
          <w:sz w:val="28"/>
          <w:szCs w:val="28"/>
          <w:lang w:val="kk-KZ"/>
        </w:rPr>
        <w:t>Осы м</w:t>
      </w:r>
      <w:r w:rsidR="006A41A2" w:rsidRPr="00EF1F94">
        <w:rPr>
          <w:rFonts w:ascii="Times New Roman" w:hAnsi="Times New Roman" w:cs="Times New Roman"/>
          <w:color w:val="000000"/>
          <w:sz w:val="28"/>
          <w:szCs w:val="28"/>
          <w:lang w:val="kk-KZ"/>
        </w:rPr>
        <w:t xml:space="preserve">ақсат оқушылардың осы технологияны қолданғанға дейінгі және одан кейінгі ұпайларын салыстыру арқылы </w:t>
      </w:r>
      <w:r w:rsidR="00860060"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 xml:space="preserve">технологиясын </w:t>
      </w:r>
      <w:r w:rsidR="003D6F6F" w:rsidRPr="00EF1F94">
        <w:rPr>
          <w:rFonts w:ascii="Times New Roman" w:hAnsi="Times New Roman" w:cs="Times New Roman"/>
          <w:color w:val="000000"/>
          <w:sz w:val="28"/>
          <w:szCs w:val="28"/>
          <w:lang w:val="kk-KZ"/>
        </w:rPr>
        <w:t>қолдан</w:t>
      </w:r>
      <w:r w:rsidR="006A41A2" w:rsidRPr="00EF1F94">
        <w:rPr>
          <w:rFonts w:ascii="Times New Roman" w:hAnsi="Times New Roman" w:cs="Times New Roman"/>
          <w:color w:val="000000"/>
          <w:sz w:val="28"/>
          <w:szCs w:val="28"/>
          <w:lang w:val="kk-KZ"/>
        </w:rPr>
        <w:t>уға деген көзқарасы мен қабылдауындағы өзгерістер</w:t>
      </w:r>
      <w:r w:rsidR="00487148" w:rsidRPr="00EF1F94">
        <w:rPr>
          <w:rFonts w:ascii="Times New Roman" w:hAnsi="Times New Roman" w:cs="Times New Roman"/>
          <w:color w:val="000000"/>
          <w:sz w:val="28"/>
          <w:szCs w:val="28"/>
          <w:lang w:val="kk-KZ"/>
        </w:rPr>
        <w:t>дің</w:t>
      </w:r>
      <w:r w:rsidR="006A41A2" w:rsidRPr="00EF1F94">
        <w:rPr>
          <w:rFonts w:ascii="Times New Roman" w:hAnsi="Times New Roman" w:cs="Times New Roman"/>
          <w:color w:val="000000"/>
          <w:sz w:val="28"/>
          <w:szCs w:val="28"/>
          <w:lang w:val="kk-KZ"/>
        </w:rPr>
        <w:t xml:space="preserve"> дәрежесін өлшеу және түсіну</w:t>
      </w:r>
      <w:r w:rsidR="00487148" w:rsidRPr="00EF1F94">
        <w:rPr>
          <w:rFonts w:ascii="Times New Roman" w:hAnsi="Times New Roman" w:cs="Times New Roman"/>
          <w:color w:val="000000"/>
          <w:sz w:val="28"/>
          <w:szCs w:val="28"/>
          <w:lang w:val="kk-KZ"/>
        </w:rPr>
        <w:t xml:space="preserve">ге бағытталған, яғни </w:t>
      </w:r>
      <w:r w:rsidR="006A41A2" w:rsidRPr="00EF1F94">
        <w:rPr>
          <w:rFonts w:ascii="Times New Roman" w:hAnsi="Times New Roman" w:cs="Times New Roman"/>
          <w:color w:val="000000"/>
          <w:sz w:val="28"/>
          <w:szCs w:val="28"/>
          <w:lang w:val="kk-KZ"/>
        </w:rPr>
        <w:t xml:space="preserve"> </w:t>
      </w:r>
      <w:r w:rsidR="00487148"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lang w:val="kk-KZ"/>
        </w:rPr>
        <w:t xml:space="preserve">ұл оқушылардың қабылдауына толықтырылған </w:t>
      </w:r>
      <w:r w:rsidR="001476D8" w:rsidRPr="00EF1F94">
        <w:rPr>
          <w:rFonts w:ascii="Times New Roman" w:hAnsi="Times New Roman" w:cs="Times New Roman"/>
          <w:color w:val="000000"/>
          <w:sz w:val="28"/>
          <w:szCs w:val="28"/>
          <w:lang w:val="kk-KZ"/>
        </w:rPr>
        <w:t>шынайылық</w:t>
      </w:r>
      <w:r w:rsidR="006A41A2" w:rsidRPr="00EF1F94">
        <w:rPr>
          <w:rFonts w:ascii="Times New Roman" w:hAnsi="Times New Roman" w:cs="Times New Roman"/>
          <w:color w:val="000000"/>
          <w:sz w:val="28"/>
          <w:szCs w:val="28"/>
          <w:lang w:val="kk-KZ"/>
        </w:rPr>
        <w:t>тың әсерін зерттеуді білдіреді</w:t>
      </w:r>
      <w:r w:rsidR="00FC5EFC" w:rsidRPr="00EF1F94">
        <w:rPr>
          <w:rFonts w:ascii="Times New Roman" w:hAnsi="Times New Roman" w:cs="Times New Roman"/>
          <w:color w:val="000000"/>
          <w:sz w:val="28"/>
          <w:szCs w:val="28"/>
          <w:lang w:val="kk-KZ"/>
        </w:rPr>
        <w:t xml:space="preserve"> (Кесте </w:t>
      </w:r>
      <w:r w:rsidR="001756F9">
        <w:rPr>
          <w:rFonts w:ascii="Times New Roman" w:hAnsi="Times New Roman" w:cs="Times New Roman"/>
          <w:color w:val="000000"/>
          <w:sz w:val="28"/>
          <w:szCs w:val="28"/>
          <w:lang w:val="en-US"/>
        </w:rPr>
        <w:t>3.1</w:t>
      </w:r>
      <w:r w:rsidR="00FC5EFC"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lang w:val="kk-KZ"/>
        </w:rPr>
        <w:t xml:space="preserve">. Қолданбаға дейін және одан кейінгі ұпайлардағы айырмашылықтарды талдау оқушылардың қабылдауына әсер етуде технологияның тиімділігі туралы </w:t>
      </w:r>
      <w:r w:rsidR="00487148" w:rsidRPr="00EF1F94">
        <w:rPr>
          <w:rFonts w:ascii="Times New Roman" w:hAnsi="Times New Roman" w:cs="Times New Roman"/>
          <w:color w:val="000000"/>
          <w:sz w:val="28"/>
          <w:szCs w:val="28"/>
          <w:lang w:val="kk-KZ"/>
        </w:rPr>
        <w:t xml:space="preserve">негізделген </w:t>
      </w:r>
      <w:r w:rsidR="006A41A2" w:rsidRPr="00EF1F94">
        <w:rPr>
          <w:rFonts w:ascii="Times New Roman" w:hAnsi="Times New Roman" w:cs="Times New Roman"/>
          <w:color w:val="000000"/>
          <w:sz w:val="28"/>
          <w:szCs w:val="28"/>
          <w:lang w:val="kk-KZ"/>
        </w:rPr>
        <w:t>түсінік бере алады.</w:t>
      </w:r>
    </w:p>
    <w:p w14:paraId="479725C0" w14:textId="77777777" w:rsidR="00BF5F87" w:rsidRPr="00EF1F94" w:rsidRDefault="00BF5F87" w:rsidP="00BF5F87">
      <w:pPr>
        <w:spacing w:after="0" w:line="240" w:lineRule="auto"/>
        <w:rPr>
          <w:rFonts w:ascii="Times New Roman" w:hAnsi="Times New Roman" w:cs="Times New Roman"/>
          <w:color w:val="000000"/>
          <w:sz w:val="28"/>
          <w:szCs w:val="28"/>
          <w:lang w:val="kk-KZ"/>
        </w:rPr>
      </w:pPr>
    </w:p>
    <w:p w14:paraId="10C1C109" w14:textId="029E5BD0" w:rsidR="00BF5F87" w:rsidRDefault="00BF5F87" w:rsidP="0054015D">
      <w:pPr>
        <w:spacing w:after="0" w:line="240" w:lineRule="auto"/>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К</w:t>
      </w:r>
      <w:r w:rsidR="006A41A2" w:rsidRPr="00EF1F94">
        <w:rPr>
          <w:rFonts w:ascii="Times New Roman" w:hAnsi="Times New Roman" w:cs="Times New Roman"/>
          <w:color w:val="000000"/>
          <w:sz w:val="28"/>
          <w:szCs w:val="28"/>
          <w:lang w:val="kk-KZ"/>
        </w:rPr>
        <w:t>есте</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color w:val="000000"/>
          <w:sz w:val="28"/>
          <w:szCs w:val="28"/>
          <w:lang w:val="en-US"/>
        </w:rPr>
        <w:t>3.1</w:t>
      </w:r>
      <w:r w:rsidRPr="00EF1F94">
        <w:rPr>
          <w:rFonts w:ascii="Times New Roman" w:hAnsi="Times New Roman" w:cs="Times New Roman"/>
          <w:noProof/>
          <w:sz w:val="28"/>
          <w:szCs w:val="28"/>
          <w:lang w:val="kk-KZ"/>
        </w:rPr>
        <w:t xml:space="preserve"> – </w:t>
      </w:r>
      <w:r w:rsidR="006A41A2" w:rsidRPr="00EF1F94">
        <w:rPr>
          <w:rFonts w:ascii="Times New Roman" w:hAnsi="Times New Roman" w:cs="Times New Roman"/>
          <w:color w:val="000000"/>
          <w:sz w:val="28"/>
          <w:szCs w:val="28"/>
          <w:lang w:val="kk-KZ"/>
        </w:rPr>
        <w:t>Зерттеу сұрақтары және әр сұрақтың маңыздылығы</w:t>
      </w:r>
    </w:p>
    <w:tbl>
      <w:tblPr>
        <w:tblStyle w:val="Style12"/>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3119"/>
        <w:gridCol w:w="5949"/>
      </w:tblGrid>
      <w:tr w:rsidR="0054015D" w:rsidRPr="00EF1F94" w14:paraId="059C0C3F" w14:textId="77777777" w:rsidTr="0054015D">
        <w:tc>
          <w:tcPr>
            <w:tcW w:w="283" w:type="dxa"/>
            <w:vAlign w:val="center"/>
          </w:tcPr>
          <w:p w14:paraId="3F308271" w14:textId="77777777" w:rsidR="0054015D" w:rsidRPr="00EF1F94" w:rsidRDefault="0054015D" w:rsidP="0054015D">
            <w:pPr>
              <w:jc w:val="center"/>
              <w:rPr>
                <w:color w:val="000000"/>
                <w:sz w:val="28"/>
                <w:szCs w:val="28"/>
              </w:rPr>
            </w:pPr>
            <w:r w:rsidRPr="00EF1F94">
              <w:rPr>
                <w:color w:val="000000"/>
                <w:sz w:val="28"/>
                <w:szCs w:val="28"/>
              </w:rPr>
              <w:t>№</w:t>
            </w:r>
          </w:p>
        </w:tc>
        <w:tc>
          <w:tcPr>
            <w:tcW w:w="3119" w:type="dxa"/>
            <w:vAlign w:val="center"/>
          </w:tcPr>
          <w:p w14:paraId="430911BA" w14:textId="77777777" w:rsidR="0054015D" w:rsidRPr="00EF1F94" w:rsidRDefault="0054015D" w:rsidP="0054015D">
            <w:pPr>
              <w:jc w:val="center"/>
              <w:rPr>
                <w:color w:val="000000"/>
                <w:sz w:val="28"/>
                <w:szCs w:val="28"/>
              </w:rPr>
            </w:pPr>
            <w:r w:rsidRPr="00EF1F94">
              <w:rPr>
                <w:color w:val="000000"/>
                <w:sz w:val="28"/>
                <w:szCs w:val="28"/>
              </w:rPr>
              <w:t>Зерттеу сұрағы</w:t>
            </w:r>
          </w:p>
        </w:tc>
        <w:tc>
          <w:tcPr>
            <w:tcW w:w="5949" w:type="dxa"/>
            <w:vAlign w:val="center"/>
          </w:tcPr>
          <w:p w14:paraId="4DF9DCE5" w14:textId="77777777" w:rsidR="0054015D" w:rsidRPr="00EF1F94" w:rsidRDefault="0054015D" w:rsidP="0054015D">
            <w:pPr>
              <w:jc w:val="center"/>
              <w:rPr>
                <w:color w:val="000000"/>
                <w:sz w:val="28"/>
                <w:szCs w:val="28"/>
              </w:rPr>
            </w:pPr>
            <w:r w:rsidRPr="00EF1F94">
              <w:rPr>
                <w:color w:val="000000"/>
                <w:sz w:val="28"/>
                <w:szCs w:val="28"/>
              </w:rPr>
              <w:t>Сұрақтың маңыздылығы</w:t>
            </w:r>
          </w:p>
        </w:tc>
      </w:tr>
      <w:tr w:rsidR="0054015D" w:rsidRPr="00EF1F94" w14:paraId="6C8E2F17" w14:textId="77777777" w:rsidTr="0054015D">
        <w:trPr>
          <w:trHeight w:val="1788"/>
        </w:trPr>
        <w:tc>
          <w:tcPr>
            <w:tcW w:w="283" w:type="dxa"/>
            <w:vAlign w:val="center"/>
          </w:tcPr>
          <w:p w14:paraId="4E8E7233" w14:textId="77777777" w:rsidR="0054015D" w:rsidRPr="00EF1F94" w:rsidRDefault="0054015D" w:rsidP="0054015D">
            <w:pPr>
              <w:jc w:val="center"/>
              <w:rPr>
                <w:color w:val="000000"/>
                <w:sz w:val="28"/>
                <w:szCs w:val="28"/>
              </w:rPr>
            </w:pPr>
            <w:r w:rsidRPr="00EF1F94">
              <w:rPr>
                <w:color w:val="000000"/>
                <w:sz w:val="28"/>
                <w:szCs w:val="28"/>
              </w:rPr>
              <w:t>1</w:t>
            </w:r>
          </w:p>
        </w:tc>
        <w:tc>
          <w:tcPr>
            <w:tcW w:w="3119" w:type="dxa"/>
            <w:vAlign w:val="center"/>
          </w:tcPr>
          <w:p w14:paraId="49BFF9E6" w14:textId="77777777" w:rsidR="0054015D" w:rsidRPr="00EF1F94" w:rsidRDefault="0054015D" w:rsidP="0054015D">
            <w:pPr>
              <w:rPr>
                <w:color w:val="000000"/>
                <w:sz w:val="28"/>
                <w:szCs w:val="28"/>
              </w:rPr>
            </w:pPr>
            <w:r w:rsidRPr="00EF1F94">
              <w:rPr>
                <w:color w:val="000000"/>
                <w:sz w:val="28"/>
                <w:szCs w:val="28"/>
              </w:rPr>
              <w:t>Эксперименттік процедура физика пәнінде алдын ала тестілеу арқылы ынталандырылған топтардың оқудағы оқу үлгерімі мен ынтасының алдын ала және тестілеуден кейінгі ұпайлары арасында айтарлықтай айырмашылыққа әкеле ме?</w:t>
            </w:r>
          </w:p>
        </w:tc>
        <w:tc>
          <w:tcPr>
            <w:tcW w:w="5949" w:type="dxa"/>
            <w:vAlign w:val="center"/>
          </w:tcPr>
          <w:p w14:paraId="64E2D18E" w14:textId="77777777" w:rsidR="0054015D" w:rsidRPr="00EF1F94" w:rsidRDefault="0054015D" w:rsidP="00AE385A">
            <w:pPr>
              <w:jc w:val="both"/>
              <w:rPr>
                <w:color w:val="000000"/>
                <w:sz w:val="28"/>
                <w:szCs w:val="28"/>
              </w:rPr>
            </w:pPr>
            <w:r w:rsidRPr="00EF1F94">
              <w:rPr>
                <w:color w:val="000000"/>
                <w:sz w:val="28"/>
                <w:szCs w:val="28"/>
              </w:rPr>
              <w:t>Бұл сұрақ толықтырылған шынайылыққа негізделген оқыту процедурасы бастапқы тестілеуден өткен топтарда алдын ала тестілеуден кейінгі сынаққа дейінгі академиялық оқу үлгерімі мен ынтаның айтарлықтай өзгеруіне әкелетінін тексереді. Ол оқыту әдісінің уақыт бойынша оқушы үлгеріміне мен ынтасына әсерін анықтауға көмектеседі.</w:t>
            </w:r>
          </w:p>
        </w:tc>
      </w:tr>
    </w:tbl>
    <w:p w14:paraId="1034FCF4" w14:textId="5BD8CD92" w:rsidR="0054015D" w:rsidRDefault="0054015D" w:rsidP="0054015D">
      <w:pPr>
        <w:spacing w:after="0" w:line="240" w:lineRule="auto"/>
        <w:rPr>
          <w:rFonts w:ascii="Times New Roman" w:hAnsi="Times New Roman" w:cs="Times New Roman"/>
          <w:color w:val="000000"/>
          <w:sz w:val="28"/>
          <w:szCs w:val="28"/>
          <w:lang w:val="kk-KZ"/>
        </w:rPr>
      </w:pPr>
    </w:p>
    <w:p w14:paraId="27533BF9" w14:textId="0E0E03E1" w:rsidR="0054015D" w:rsidRDefault="0054015D" w:rsidP="0054015D">
      <w:pPr>
        <w:spacing w:after="0" w:line="240" w:lineRule="auto"/>
        <w:rPr>
          <w:rFonts w:ascii="Times New Roman" w:hAnsi="Times New Roman" w:cs="Times New Roman"/>
          <w:color w:val="000000"/>
          <w:sz w:val="28"/>
          <w:szCs w:val="28"/>
          <w:lang w:val="kk-KZ"/>
        </w:rPr>
      </w:pPr>
    </w:p>
    <w:p w14:paraId="4AB79159" w14:textId="64319647" w:rsidR="0054015D" w:rsidRPr="0054015D" w:rsidRDefault="0054015D" w:rsidP="0054015D">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rPr>
        <w:lastRenderedPageBreak/>
        <w:t>Кесте 3.1-д</w:t>
      </w:r>
      <w:r>
        <w:rPr>
          <w:rFonts w:ascii="Times New Roman" w:hAnsi="Times New Roman" w:cs="Times New Roman"/>
          <w:color w:val="000000"/>
          <w:sz w:val="28"/>
          <w:szCs w:val="28"/>
          <w:lang w:val="kk-KZ"/>
        </w:rPr>
        <w:t>ің жалғасы</w:t>
      </w:r>
    </w:p>
    <w:tbl>
      <w:tblPr>
        <w:tblStyle w:val="Style12"/>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3119"/>
        <w:gridCol w:w="5949"/>
      </w:tblGrid>
      <w:tr w:rsidR="006A41A2" w:rsidRPr="00EF1F94" w14:paraId="268C257A" w14:textId="77777777" w:rsidTr="00D42A4F">
        <w:trPr>
          <w:trHeight w:val="2964"/>
        </w:trPr>
        <w:tc>
          <w:tcPr>
            <w:tcW w:w="283" w:type="dxa"/>
            <w:vAlign w:val="center"/>
          </w:tcPr>
          <w:p w14:paraId="32293A84" w14:textId="77777777" w:rsidR="006A41A2" w:rsidRPr="00EF1F94" w:rsidRDefault="006A41A2" w:rsidP="003313E0">
            <w:pPr>
              <w:jc w:val="center"/>
              <w:rPr>
                <w:color w:val="000000"/>
                <w:sz w:val="28"/>
                <w:szCs w:val="28"/>
              </w:rPr>
            </w:pPr>
            <w:r w:rsidRPr="00EF1F94">
              <w:rPr>
                <w:color w:val="000000"/>
                <w:sz w:val="28"/>
                <w:szCs w:val="28"/>
              </w:rPr>
              <w:t>2</w:t>
            </w:r>
          </w:p>
        </w:tc>
        <w:tc>
          <w:tcPr>
            <w:tcW w:w="3119" w:type="dxa"/>
            <w:vAlign w:val="center"/>
          </w:tcPr>
          <w:p w14:paraId="72B6B045" w14:textId="412DF2F3" w:rsidR="006A41A2" w:rsidRPr="00EF1F94" w:rsidRDefault="006A41A2" w:rsidP="00BF5F87">
            <w:pPr>
              <w:rPr>
                <w:color w:val="000000"/>
                <w:sz w:val="28"/>
                <w:szCs w:val="28"/>
              </w:rPr>
            </w:pPr>
            <w:r w:rsidRPr="00EF1F94">
              <w:rPr>
                <w:color w:val="000000"/>
                <w:sz w:val="28"/>
                <w:szCs w:val="28"/>
              </w:rPr>
              <w:t xml:space="preserve">Оқушылардың физика пәнінен оқу </w:t>
            </w:r>
            <w:r w:rsidR="00DC46E6" w:rsidRPr="00EF1F94">
              <w:rPr>
                <w:color w:val="000000"/>
                <w:sz w:val="28"/>
                <w:szCs w:val="28"/>
              </w:rPr>
              <w:t>үлгерім</w:t>
            </w:r>
            <w:r w:rsidRPr="00EF1F94">
              <w:rPr>
                <w:color w:val="000000"/>
                <w:sz w:val="28"/>
                <w:szCs w:val="28"/>
              </w:rPr>
              <w:t>іне</w:t>
            </w:r>
            <w:r w:rsidR="00860060" w:rsidRPr="00EF1F94">
              <w:rPr>
                <w:color w:val="000000"/>
                <w:sz w:val="28"/>
                <w:szCs w:val="28"/>
              </w:rPr>
              <w:t xml:space="preserve"> толықтырылған шынайылық</w:t>
            </w:r>
            <w:r w:rsidR="009D0C28" w:rsidRPr="00EF1F94">
              <w:rPr>
                <w:color w:val="000000"/>
                <w:sz w:val="28"/>
                <w:szCs w:val="28"/>
              </w:rPr>
              <w:t>ты</w:t>
            </w:r>
            <w:r w:rsidR="00860060" w:rsidRPr="00EF1F94">
              <w:rPr>
                <w:color w:val="000000"/>
                <w:sz w:val="28"/>
                <w:szCs w:val="28"/>
              </w:rPr>
              <w:t xml:space="preserve"> </w:t>
            </w:r>
            <w:r w:rsidR="00901D04" w:rsidRPr="00EF1F94">
              <w:rPr>
                <w:color w:val="000000"/>
                <w:sz w:val="28"/>
                <w:szCs w:val="28"/>
              </w:rPr>
              <w:t>қолдан</w:t>
            </w:r>
            <w:r w:rsidR="009D0C28" w:rsidRPr="00EF1F94">
              <w:rPr>
                <w:color w:val="000000"/>
                <w:sz w:val="28"/>
                <w:szCs w:val="28"/>
              </w:rPr>
              <w:t>а отырып</w:t>
            </w:r>
            <w:r w:rsidRPr="00EF1F94">
              <w:rPr>
                <w:color w:val="000000"/>
                <w:sz w:val="28"/>
                <w:szCs w:val="28"/>
              </w:rPr>
              <w:t xml:space="preserve"> оқыту әдісінің әсері қандай?</w:t>
            </w:r>
          </w:p>
        </w:tc>
        <w:tc>
          <w:tcPr>
            <w:tcW w:w="5949" w:type="dxa"/>
            <w:vAlign w:val="center"/>
          </w:tcPr>
          <w:p w14:paraId="65952A7F" w14:textId="2B6BA4CC" w:rsidR="006A41A2" w:rsidRPr="00EF1F94" w:rsidRDefault="0004116A" w:rsidP="00BF1D67">
            <w:pPr>
              <w:jc w:val="both"/>
              <w:rPr>
                <w:color w:val="000000"/>
                <w:sz w:val="28"/>
                <w:szCs w:val="28"/>
              </w:rPr>
            </w:pPr>
            <w:r w:rsidRPr="00EF1F94">
              <w:rPr>
                <w:color w:val="000000"/>
                <w:sz w:val="28"/>
                <w:szCs w:val="28"/>
              </w:rPr>
              <w:t>Толықтырылған шынайылық</w:t>
            </w:r>
            <w:r w:rsidR="006A41A2" w:rsidRPr="00EF1F94">
              <w:rPr>
                <w:color w:val="000000"/>
                <w:sz w:val="28"/>
                <w:szCs w:val="28"/>
              </w:rPr>
              <w:t xml:space="preserve"> </w:t>
            </w:r>
            <w:r w:rsidRPr="00EF1F94">
              <w:rPr>
                <w:color w:val="000000"/>
                <w:sz w:val="28"/>
                <w:szCs w:val="28"/>
              </w:rPr>
              <w:t xml:space="preserve">белсенді </w:t>
            </w:r>
            <w:r w:rsidR="009D0C28" w:rsidRPr="00EF1F94">
              <w:rPr>
                <w:color w:val="000000"/>
                <w:sz w:val="28"/>
                <w:szCs w:val="28"/>
              </w:rPr>
              <w:t xml:space="preserve">әрі </w:t>
            </w:r>
            <w:r w:rsidR="006A41A2" w:rsidRPr="00EF1F94">
              <w:rPr>
                <w:color w:val="000000"/>
                <w:sz w:val="28"/>
                <w:szCs w:val="28"/>
              </w:rPr>
              <w:t xml:space="preserve">көрнекі түрде ынталандыратын мазмұнды қамтамасыз ету арқылы </w:t>
            </w:r>
            <w:r w:rsidR="009D0C28" w:rsidRPr="00EF1F94">
              <w:rPr>
                <w:color w:val="000000"/>
                <w:sz w:val="28"/>
                <w:szCs w:val="28"/>
              </w:rPr>
              <w:t xml:space="preserve">оқущылардың </w:t>
            </w:r>
            <w:r w:rsidR="006A41A2" w:rsidRPr="00EF1F94">
              <w:rPr>
                <w:color w:val="000000"/>
                <w:sz w:val="28"/>
                <w:szCs w:val="28"/>
              </w:rPr>
              <w:t>қатысу</w:t>
            </w:r>
            <w:r w:rsidR="009D0C28" w:rsidRPr="00EF1F94">
              <w:rPr>
                <w:color w:val="000000"/>
                <w:sz w:val="28"/>
                <w:szCs w:val="28"/>
              </w:rPr>
              <w:t>ын</w:t>
            </w:r>
            <w:r w:rsidR="006A41A2" w:rsidRPr="00EF1F94">
              <w:rPr>
                <w:color w:val="000000"/>
                <w:sz w:val="28"/>
                <w:szCs w:val="28"/>
              </w:rPr>
              <w:t xml:space="preserve"> жақсарта алады. Белсенділіктің жоғарылауы көбінесе академиялық </w:t>
            </w:r>
            <w:r w:rsidR="00704F4E" w:rsidRPr="00EF1F94">
              <w:rPr>
                <w:color w:val="000000"/>
                <w:sz w:val="28"/>
                <w:szCs w:val="28"/>
              </w:rPr>
              <w:t>оқу үлгерімі</w:t>
            </w:r>
            <w:r w:rsidR="009D0C28" w:rsidRPr="00EF1F94">
              <w:rPr>
                <w:color w:val="000000"/>
                <w:sz w:val="28"/>
                <w:szCs w:val="28"/>
              </w:rPr>
              <w:t>нің</w:t>
            </w:r>
            <w:r w:rsidR="006A41A2" w:rsidRPr="00EF1F94">
              <w:rPr>
                <w:color w:val="000000"/>
                <w:sz w:val="28"/>
                <w:szCs w:val="28"/>
              </w:rPr>
              <w:t xml:space="preserve"> жақсартумен байланысты.</w:t>
            </w:r>
            <w:r w:rsidR="00860060" w:rsidRPr="00EF1F94">
              <w:rPr>
                <w:color w:val="000000"/>
                <w:sz w:val="28"/>
                <w:szCs w:val="28"/>
              </w:rPr>
              <w:t xml:space="preserve"> </w:t>
            </w:r>
            <w:r w:rsidRPr="00EF1F94">
              <w:rPr>
                <w:color w:val="000000"/>
                <w:sz w:val="28"/>
                <w:szCs w:val="28"/>
              </w:rPr>
              <w:t>Т</w:t>
            </w:r>
            <w:r w:rsidR="00860060" w:rsidRPr="00EF1F94">
              <w:rPr>
                <w:color w:val="000000"/>
                <w:sz w:val="28"/>
                <w:szCs w:val="28"/>
              </w:rPr>
              <w:t xml:space="preserve">олықтырылған шынайылық </w:t>
            </w:r>
            <w:r w:rsidRPr="00EF1F94">
              <w:rPr>
                <w:color w:val="000000"/>
                <w:sz w:val="28"/>
                <w:szCs w:val="28"/>
              </w:rPr>
              <w:t>белсенді</w:t>
            </w:r>
            <w:r w:rsidR="006A41A2" w:rsidRPr="00EF1F94">
              <w:rPr>
                <w:color w:val="000000"/>
                <w:sz w:val="28"/>
                <w:szCs w:val="28"/>
              </w:rPr>
              <w:t xml:space="preserve"> және 3D визуализация мүмкіндіктері оқушыларға күрделі физика ұғымдарын тиімдірек түсінуге көмектесіп, концептуалд</w:t>
            </w:r>
            <w:r w:rsidR="009D0C28" w:rsidRPr="00EF1F94">
              <w:rPr>
                <w:color w:val="000000"/>
                <w:sz w:val="28"/>
                <w:szCs w:val="28"/>
              </w:rPr>
              <w:t>ық тұрғыдан</w:t>
            </w:r>
            <w:r w:rsidR="006A41A2" w:rsidRPr="00EF1F94">
              <w:rPr>
                <w:color w:val="000000"/>
                <w:sz w:val="28"/>
                <w:szCs w:val="28"/>
              </w:rPr>
              <w:t xml:space="preserve"> жақсырақ түсінуге ықпал етуі мүмкін. </w:t>
            </w:r>
            <w:r w:rsidR="009D0C28" w:rsidRPr="00EF1F94">
              <w:rPr>
                <w:color w:val="000000"/>
                <w:sz w:val="28"/>
                <w:szCs w:val="28"/>
              </w:rPr>
              <w:t>Т</w:t>
            </w:r>
            <w:r w:rsidR="00901D04" w:rsidRPr="00EF1F94">
              <w:rPr>
                <w:color w:val="000000"/>
                <w:sz w:val="28"/>
                <w:szCs w:val="28"/>
              </w:rPr>
              <w:t>олықтырылған шынайылықт</w:t>
            </w:r>
            <w:r w:rsidR="006A41A2" w:rsidRPr="00EF1F94">
              <w:rPr>
                <w:color w:val="000000"/>
                <w:sz w:val="28"/>
                <w:szCs w:val="28"/>
              </w:rPr>
              <w:t>ың сипаты ақпаратты сақтауға көмектесуі мүмкін және</w:t>
            </w:r>
            <w:r w:rsidR="00860060" w:rsidRPr="00EF1F94">
              <w:rPr>
                <w:color w:val="000000"/>
                <w:sz w:val="28"/>
                <w:szCs w:val="28"/>
              </w:rPr>
              <w:t xml:space="preserve"> толықтырылған шынайылық </w:t>
            </w:r>
            <w:r w:rsidR="006A41A2" w:rsidRPr="00EF1F94">
              <w:rPr>
                <w:color w:val="000000"/>
                <w:sz w:val="28"/>
                <w:szCs w:val="28"/>
              </w:rPr>
              <w:t xml:space="preserve">арқылы нақты әлемдегі сценарийлерде білімді қолдану академиялық </w:t>
            </w:r>
            <w:r w:rsidR="00704F4E" w:rsidRPr="00EF1F94">
              <w:rPr>
                <w:color w:val="000000"/>
                <w:sz w:val="28"/>
                <w:szCs w:val="28"/>
              </w:rPr>
              <w:t>оқу үлгерімі</w:t>
            </w:r>
            <w:r w:rsidR="009D0C28" w:rsidRPr="00EF1F94">
              <w:rPr>
                <w:color w:val="000000"/>
                <w:sz w:val="28"/>
                <w:szCs w:val="28"/>
              </w:rPr>
              <w:t>н</w:t>
            </w:r>
            <w:r w:rsidR="006A41A2" w:rsidRPr="00EF1F94">
              <w:rPr>
                <w:color w:val="000000"/>
                <w:sz w:val="28"/>
                <w:szCs w:val="28"/>
              </w:rPr>
              <w:t xml:space="preserve"> жақсартуы мүмкін.</w:t>
            </w:r>
          </w:p>
        </w:tc>
      </w:tr>
      <w:tr w:rsidR="006A41A2" w:rsidRPr="00EF1F94" w14:paraId="6C08172D" w14:textId="77777777" w:rsidTr="00D42A4F">
        <w:trPr>
          <w:trHeight w:val="555"/>
        </w:trPr>
        <w:tc>
          <w:tcPr>
            <w:tcW w:w="283" w:type="dxa"/>
            <w:vAlign w:val="center"/>
          </w:tcPr>
          <w:p w14:paraId="69867CE7" w14:textId="77777777" w:rsidR="006A41A2" w:rsidRPr="00EF1F94" w:rsidRDefault="006A41A2" w:rsidP="003313E0">
            <w:pPr>
              <w:jc w:val="center"/>
              <w:rPr>
                <w:color w:val="000000"/>
                <w:sz w:val="28"/>
                <w:szCs w:val="28"/>
              </w:rPr>
            </w:pPr>
            <w:r w:rsidRPr="00EF1F94">
              <w:rPr>
                <w:color w:val="000000"/>
                <w:sz w:val="28"/>
                <w:szCs w:val="28"/>
              </w:rPr>
              <w:t>3</w:t>
            </w:r>
          </w:p>
        </w:tc>
        <w:tc>
          <w:tcPr>
            <w:tcW w:w="3119" w:type="dxa"/>
            <w:vAlign w:val="center"/>
          </w:tcPr>
          <w:p w14:paraId="6772A3F9" w14:textId="229ADC87" w:rsidR="006A41A2" w:rsidRPr="00EF1F94" w:rsidRDefault="006A41A2" w:rsidP="00BF5F87">
            <w:pPr>
              <w:rPr>
                <w:color w:val="000000"/>
                <w:sz w:val="28"/>
                <w:szCs w:val="28"/>
              </w:rPr>
            </w:pPr>
            <w:r w:rsidRPr="00EF1F94">
              <w:rPr>
                <w:color w:val="000000"/>
                <w:sz w:val="28"/>
                <w:szCs w:val="28"/>
              </w:rPr>
              <w:t>Оқушылардың физиканы оқуға деген ынтасына</w:t>
            </w:r>
            <w:r w:rsidR="00860060" w:rsidRPr="00EF1F94">
              <w:rPr>
                <w:color w:val="000000"/>
                <w:sz w:val="28"/>
                <w:szCs w:val="28"/>
              </w:rPr>
              <w:t xml:space="preserve"> </w:t>
            </w:r>
            <w:r w:rsidR="00453CB9" w:rsidRPr="00EF1F94">
              <w:rPr>
                <w:color w:val="000000"/>
                <w:sz w:val="28"/>
                <w:szCs w:val="28"/>
              </w:rPr>
              <w:t xml:space="preserve">толықтырылған шынайылықты қолдана отырып оқыту әдісінің </w:t>
            </w:r>
            <w:r w:rsidRPr="00EF1F94">
              <w:rPr>
                <w:color w:val="000000"/>
                <w:sz w:val="28"/>
                <w:szCs w:val="28"/>
              </w:rPr>
              <w:t>әсері қандай?</w:t>
            </w:r>
          </w:p>
        </w:tc>
        <w:tc>
          <w:tcPr>
            <w:tcW w:w="5949" w:type="dxa"/>
            <w:vAlign w:val="center"/>
          </w:tcPr>
          <w:p w14:paraId="3409838A" w14:textId="756AA0E4" w:rsidR="006A41A2" w:rsidRPr="00EF1F94" w:rsidRDefault="00901D04" w:rsidP="00BF1D67">
            <w:pPr>
              <w:jc w:val="both"/>
              <w:rPr>
                <w:color w:val="000000"/>
                <w:sz w:val="28"/>
                <w:szCs w:val="28"/>
              </w:rPr>
            </w:pPr>
            <w:r w:rsidRPr="00EF1F94">
              <w:rPr>
                <w:color w:val="000000"/>
                <w:sz w:val="28"/>
                <w:szCs w:val="28"/>
              </w:rPr>
              <w:t>Толықтырылған шынайылық</w:t>
            </w:r>
            <w:r w:rsidR="006A41A2" w:rsidRPr="00EF1F94">
              <w:rPr>
                <w:color w:val="000000"/>
                <w:sz w:val="28"/>
                <w:szCs w:val="28"/>
              </w:rPr>
              <w:t xml:space="preserve"> </w:t>
            </w:r>
            <w:r w:rsidRPr="00EF1F94">
              <w:rPr>
                <w:color w:val="000000"/>
                <w:sz w:val="28"/>
                <w:szCs w:val="28"/>
              </w:rPr>
              <w:t>белсенді</w:t>
            </w:r>
            <w:r w:rsidR="006A41A2" w:rsidRPr="00EF1F94">
              <w:rPr>
                <w:color w:val="000000"/>
                <w:sz w:val="28"/>
                <w:szCs w:val="28"/>
              </w:rPr>
              <w:t xml:space="preserve"> </w:t>
            </w:r>
            <w:r w:rsidR="00453CB9" w:rsidRPr="00EF1F94">
              <w:rPr>
                <w:color w:val="000000"/>
                <w:sz w:val="28"/>
                <w:szCs w:val="28"/>
              </w:rPr>
              <w:t>әрі</w:t>
            </w:r>
            <w:r w:rsidR="006A41A2" w:rsidRPr="00EF1F94">
              <w:rPr>
                <w:color w:val="000000"/>
                <w:sz w:val="28"/>
                <w:szCs w:val="28"/>
              </w:rPr>
              <w:t xml:space="preserve"> көрнекі мазмұнды ұсына отырып, физика сабақтарын қызықты ете алады, бұл оқушылардың пәнге деген қызығушылығын арттырады.</w:t>
            </w:r>
            <w:r w:rsidR="00860060" w:rsidRPr="00EF1F94">
              <w:rPr>
                <w:color w:val="000000"/>
                <w:sz w:val="28"/>
                <w:szCs w:val="28"/>
              </w:rPr>
              <w:t xml:space="preserve"> </w:t>
            </w:r>
            <w:r w:rsidRPr="00EF1F94">
              <w:rPr>
                <w:color w:val="000000"/>
                <w:sz w:val="28"/>
                <w:szCs w:val="28"/>
              </w:rPr>
              <w:t>Т</w:t>
            </w:r>
            <w:r w:rsidR="00860060" w:rsidRPr="00EF1F94">
              <w:rPr>
                <w:color w:val="000000"/>
                <w:sz w:val="28"/>
                <w:szCs w:val="28"/>
              </w:rPr>
              <w:t xml:space="preserve">олықтырылған шынайылық </w:t>
            </w:r>
            <w:r w:rsidR="006A41A2" w:rsidRPr="00EF1F94">
              <w:rPr>
                <w:color w:val="000000"/>
                <w:sz w:val="28"/>
                <w:szCs w:val="28"/>
              </w:rPr>
              <w:t>практикалық және тәжірибелік сипаты оқушыларға автономия сезімін бер</w:t>
            </w:r>
            <w:r w:rsidR="00126334" w:rsidRPr="00EF1F94">
              <w:rPr>
                <w:color w:val="000000"/>
                <w:sz w:val="28"/>
                <w:szCs w:val="28"/>
              </w:rPr>
              <w:t>іп,</w:t>
            </w:r>
            <w:r w:rsidR="006A41A2" w:rsidRPr="00EF1F94">
              <w:rPr>
                <w:color w:val="000000"/>
                <w:sz w:val="28"/>
                <w:szCs w:val="28"/>
              </w:rPr>
              <w:t xml:space="preserve"> және оқу тәжірибесін </w:t>
            </w:r>
            <w:r w:rsidR="00126334" w:rsidRPr="00EF1F94">
              <w:rPr>
                <w:color w:val="000000"/>
                <w:sz w:val="28"/>
                <w:szCs w:val="28"/>
              </w:rPr>
              <w:t xml:space="preserve">өзігінше </w:t>
            </w:r>
            <w:r w:rsidR="006A41A2" w:rsidRPr="00EF1F94">
              <w:rPr>
                <w:color w:val="000000"/>
                <w:sz w:val="28"/>
                <w:szCs w:val="28"/>
              </w:rPr>
              <w:t xml:space="preserve">бақылау арқылы ішкі ынтаны күшейтуі мүмкін. Физика ұғымдарын нақты </w:t>
            </w:r>
            <w:r w:rsidR="00453CB9" w:rsidRPr="00EF1F94">
              <w:rPr>
                <w:color w:val="000000"/>
                <w:sz w:val="28"/>
                <w:szCs w:val="28"/>
              </w:rPr>
              <w:t>өмірдегі</w:t>
            </w:r>
            <w:r w:rsidR="006A41A2" w:rsidRPr="00EF1F94">
              <w:rPr>
                <w:color w:val="000000"/>
                <w:sz w:val="28"/>
                <w:szCs w:val="28"/>
              </w:rPr>
              <w:t xml:space="preserve"> қолданбаларымен байланыстыратын</w:t>
            </w:r>
            <w:r w:rsidR="00860060" w:rsidRPr="00EF1F94">
              <w:rPr>
                <w:color w:val="000000"/>
                <w:sz w:val="28"/>
                <w:szCs w:val="28"/>
              </w:rPr>
              <w:t xml:space="preserve"> толықтырылған шынайылық </w:t>
            </w:r>
            <w:r w:rsidR="006A41A2" w:rsidRPr="00EF1F94">
              <w:rPr>
                <w:color w:val="000000"/>
                <w:sz w:val="28"/>
                <w:szCs w:val="28"/>
              </w:rPr>
              <w:t xml:space="preserve">қолданбалары тақырыпты оқушылар үшін өзекті </w:t>
            </w:r>
            <w:r w:rsidR="00126334" w:rsidRPr="00EF1F94">
              <w:rPr>
                <w:color w:val="000000"/>
                <w:sz w:val="28"/>
                <w:szCs w:val="28"/>
              </w:rPr>
              <w:t>етіп</w:t>
            </w:r>
            <w:r w:rsidR="006A41A2" w:rsidRPr="00EF1F94">
              <w:rPr>
                <w:color w:val="000000"/>
                <w:sz w:val="28"/>
                <w:szCs w:val="28"/>
              </w:rPr>
              <w:t xml:space="preserve">, мазмұнды зерттеуге және </w:t>
            </w:r>
            <w:r w:rsidR="00126334" w:rsidRPr="00EF1F94">
              <w:rPr>
                <w:color w:val="000000"/>
                <w:sz w:val="28"/>
                <w:szCs w:val="28"/>
              </w:rPr>
              <w:t xml:space="preserve">тереңірек </w:t>
            </w:r>
            <w:r w:rsidR="006A41A2" w:rsidRPr="00EF1F94">
              <w:rPr>
                <w:color w:val="000000"/>
                <w:sz w:val="28"/>
                <w:szCs w:val="28"/>
              </w:rPr>
              <w:t>түсінуге ынталандырады.</w:t>
            </w:r>
          </w:p>
        </w:tc>
      </w:tr>
      <w:tr w:rsidR="006A41A2" w:rsidRPr="00EF1F94" w14:paraId="76411C63" w14:textId="77777777" w:rsidTr="00D42A4F">
        <w:trPr>
          <w:trHeight w:val="3386"/>
        </w:trPr>
        <w:tc>
          <w:tcPr>
            <w:tcW w:w="283" w:type="dxa"/>
            <w:vAlign w:val="center"/>
          </w:tcPr>
          <w:p w14:paraId="0D6E1595" w14:textId="77777777" w:rsidR="006A41A2" w:rsidRPr="00EF1F94" w:rsidRDefault="006A41A2" w:rsidP="003313E0">
            <w:pPr>
              <w:jc w:val="center"/>
              <w:rPr>
                <w:color w:val="000000"/>
                <w:sz w:val="28"/>
                <w:szCs w:val="28"/>
              </w:rPr>
            </w:pPr>
            <w:r w:rsidRPr="00EF1F94">
              <w:rPr>
                <w:color w:val="000000"/>
                <w:sz w:val="28"/>
                <w:szCs w:val="28"/>
              </w:rPr>
              <w:t>4</w:t>
            </w:r>
          </w:p>
        </w:tc>
        <w:tc>
          <w:tcPr>
            <w:tcW w:w="3119" w:type="dxa"/>
            <w:vAlign w:val="center"/>
          </w:tcPr>
          <w:p w14:paraId="533EAEE6" w14:textId="77777777" w:rsidR="006A41A2" w:rsidRPr="00EF1F94" w:rsidRDefault="006A41A2" w:rsidP="00BF5F87">
            <w:pPr>
              <w:rPr>
                <w:color w:val="000000"/>
                <w:sz w:val="28"/>
                <w:szCs w:val="28"/>
              </w:rPr>
            </w:pPr>
            <w:r w:rsidRPr="00EF1F94">
              <w:rPr>
                <w:color w:val="000000"/>
                <w:sz w:val="28"/>
                <w:szCs w:val="28"/>
              </w:rPr>
              <w:t xml:space="preserve">Ядролық физиканы оқу ынтасы мен академиялық </w:t>
            </w:r>
            <w:r w:rsidR="00901D04" w:rsidRPr="00EF1F94">
              <w:rPr>
                <w:color w:val="000000"/>
                <w:sz w:val="28"/>
                <w:szCs w:val="28"/>
              </w:rPr>
              <w:t>үлгерімі</w:t>
            </w:r>
            <w:r w:rsidRPr="00EF1F94">
              <w:rPr>
                <w:color w:val="000000"/>
                <w:sz w:val="28"/>
                <w:szCs w:val="28"/>
              </w:rPr>
              <w:t xml:space="preserve"> арасындағы корреляцияның сипаты қандай?</w:t>
            </w:r>
          </w:p>
        </w:tc>
        <w:tc>
          <w:tcPr>
            <w:tcW w:w="5949" w:type="dxa"/>
            <w:vAlign w:val="center"/>
          </w:tcPr>
          <w:p w14:paraId="26C8891E" w14:textId="2BFE5D0E" w:rsidR="006A41A2" w:rsidRPr="00EF1F94" w:rsidRDefault="006A41A2" w:rsidP="00BF1D67">
            <w:pPr>
              <w:jc w:val="both"/>
              <w:rPr>
                <w:color w:val="000000"/>
                <w:sz w:val="28"/>
                <w:szCs w:val="28"/>
              </w:rPr>
            </w:pPr>
            <w:r w:rsidRPr="00EF1F94">
              <w:rPr>
                <w:color w:val="000000"/>
                <w:sz w:val="28"/>
                <w:szCs w:val="28"/>
              </w:rPr>
              <w:t xml:space="preserve">Ядролық физиканы үйренуге деген жоғары ынта академиялық </w:t>
            </w:r>
            <w:r w:rsidR="00704F4E" w:rsidRPr="00EF1F94">
              <w:rPr>
                <w:color w:val="000000"/>
                <w:sz w:val="28"/>
                <w:szCs w:val="28"/>
              </w:rPr>
              <w:t>оқу үлгерімі</w:t>
            </w:r>
            <w:r w:rsidR="00126334" w:rsidRPr="00EF1F94">
              <w:rPr>
                <w:color w:val="000000"/>
                <w:sz w:val="28"/>
                <w:szCs w:val="28"/>
              </w:rPr>
              <w:t>м</w:t>
            </w:r>
            <w:r w:rsidRPr="00EF1F94">
              <w:rPr>
                <w:color w:val="000000"/>
                <w:sz w:val="28"/>
                <w:szCs w:val="28"/>
              </w:rPr>
              <w:t xml:space="preserve">ен оң байланысты болуы мүмкін. Ынталы оқушылар тақырыпты түсінуге және меңгеруге көбірек уақыт пен күш жұмсауы мүмкін. Ынталандырылған оқушылар тұрақты сабаққа қатысу, белсенді қатысу және қосымша ресурстарды іздеуге дайын болу сияқты жақсы оқу әдеттерін көрсете алады. Бұл әдеттер академиялық жетістікке ықпал етуі мүмкін. Ынтасы жоғары оқушылардың ядролық физиканы оқуда </w:t>
            </w:r>
            <w:r w:rsidR="00704F4E" w:rsidRPr="00EF1F94">
              <w:rPr>
                <w:color w:val="000000"/>
                <w:sz w:val="28"/>
                <w:szCs w:val="28"/>
              </w:rPr>
              <w:t>оқу үлгерімі</w:t>
            </w:r>
            <w:r w:rsidR="00126334" w:rsidRPr="00EF1F94">
              <w:rPr>
                <w:color w:val="000000"/>
                <w:sz w:val="28"/>
                <w:szCs w:val="28"/>
              </w:rPr>
              <w:t>не</w:t>
            </w:r>
            <w:r w:rsidRPr="00EF1F94">
              <w:rPr>
                <w:color w:val="000000"/>
                <w:sz w:val="28"/>
                <w:szCs w:val="28"/>
              </w:rPr>
              <w:t xml:space="preserve"> жету қабілетіне сеніп, өзіндік тиімділігі де жоғары болуы мүмкін. Бұл сенімділік оқу үлгеріміне оң әсер етуі мүмкін.</w:t>
            </w:r>
          </w:p>
        </w:tc>
      </w:tr>
    </w:tbl>
    <w:p w14:paraId="45C094A9" w14:textId="2463DF3C" w:rsidR="00BF5F87" w:rsidRDefault="00BF5F87" w:rsidP="0054015D">
      <w:pPr>
        <w:spacing w:after="0" w:line="240" w:lineRule="auto"/>
        <w:jc w:val="both"/>
        <w:rPr>
          <w:rFonts w:ascii="Times New Roman" w:hAnsi="Times New Roman" w:cs="Times New Roman"/>
          <w:color w:val="000000"/>
          <w:sz w:val="28"/>
          <w:szCs w:val="28"/>
          <w:lang w:val="kk"/>
        </w:rPr>
      </w:pPr>
    </w:p>
    <w:p w14:paraId="2677D5D8" w14:textId="5EE9C88C" w:rsidR="0054015D" w:rsidRDefault="0054015D" w:rsidP="0054015D">
      <w:pPr>
        <w:spacing w:after="0" w:line="240" w:lineRule="auto"/>
        <w:jc w:val="both"/>
        <w:rPr>
          <w:rFonts w:ascii="Times New Roman" w:hAnsi="Times New Roman" w:cs="Times New Roman"/>
          <w:color w:val="000000"/>
          <w:sz w:val="28"/>
          <w:szCs w:val="28"/>
          <w:lang w:val="kk"/>
        </w:rPr>
      </w:pPr>
      <w:r>
        <w:rPr>
          <w:rFonts w:ascii="Times New Roman" w:hAnsi="Times New Roman" w:cs="Times New Roman"/>
          <w:color w:val="000000"/>
          <w:sz w:val="28"/>
          <w:szCs w:val="28"/>
          <w:lang w:val="kk"/>
        </w:rPr>
        <w:lastRenderedPageBreak/>
        <w:t>Кесте 3.1-дің жалғасы</w:t>
      </w:r>
    </w:p>
    <w:tbl>
      <w:tblPr>
        <w:tblStyle w:val="Style12"/>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3119"/>
        <w:gridCol w:w="5949"/>
      </w:tblGrid>
      <w:tr w:rsidR="0054015D" w:rsidRPr="00EF1F94" w14:paraId="2D462DAC" w14:textId="77777777" w:rsidTr="0054015D">
        <w:trPr>
          <w:trHeight w:val="1798"/>
        </w:trPr>
        <w:tc>
          <w:tcPr>
            <w:tcW w:w="283" w:type="dxa"/>
            <w:vAlign w:val="center"/>
          </w:tcPr>
          <w:p w14:paraId="0E3D5DDB" w14:textId="77777777" w:rsidR="0054015D" w:rsidRPr="00EF1F94" w:rsidRDefault="0054015D" w:rsidP="0054015D">
            <w:pPr>
              <w:jc w:val="center"/>
              <w:rPr>
                <w:color w:val="000000"/>
                <w:sz w:val="28"/>
                <w:szCs w:val="28"/>
              </w:rPr>
            </w:pPr>
            <w:r w:rsidRPr="00EF1F94">
              <w:rPr>
                <w:color w:val="000000"/>
                <w:sz w:val="28"/>
                <w:szCs w:val="28"/>
              </w:rPr>
              <w:t>5</w:t>
            </w:r>
          </w:p>
        </w:tc>
        <w:tc>
          <w:tcPr>
            <w:tcW w:w="3119" w:type="dxa"/>
            <w:vAlign w:val="center"/>
          </w:tcPr>
          <w:p w14:paraId="63464292" w14:textId="77777777" w:rsidR="0054015D" w:rsidRPr="00EF1F94" w:rsidRDefault="0054015D" w:rsidP="0054015D">
            <w:pPr>
              <w:rPr>
                <w:color w:val="000000"/>
                <w:sz w:val="28"/>
                <w:szCs w:val="28"/>
              </w:rPr>
            </w:pPr>
            <w:r w:rsidRPr="00EF1F94">
              <w:rPr>
                <w:color w:val="000000"/>
                <w:sz w:val="28"/>
                <w:szCs w:val="28"/>
              </w:rPr>
              <w:t>Алдын ала тестілеуді бақылау кезінде эксперименттік процедура алдын ала тестілеу топтарындағы оқушылардың оқудағы үлгерімі мен ынтасының шығыс тестілеуден кейінгі ұпайлары арасында айтарлықтай айырмашылықтар болды ма?</w:t>
            </w:r>
          </w:p>
        </w:tc>
        <w:tc>
          <w:tcPr>
            <w:tcW w:w="5949" w:type="dxa"/>
            <w:vAlign w:val="center"/>
          </w:tcPr>
          <w:p w14:paraId="1974B4BB" w14:textId="77777777" w:rsidR="0054015D" w:rsidRPr="00EF1F94" w:rsidRDefault="0054015D" w:rsidP="0054015D">
            <w:pPr>
              <w:jc w:val="both"/>
              <w:rPr>
                <w:color w:val="000000"/>
                <w:sz w:val="28"/>
                <w:szCs w:val="28"/>
              </w:rPr>
            </w:pPr>
            <w:r w:rsidRPr="00EF1F94">
              <w:rPr>
                <w:color w:val="000000"/>
                <w:sz w:val="28"/>
                <w:szCs w:val="28"/>
              </w:rPr>
              <w:t>Бұл сұрақ алдын ала тестілеудің әсерін бағалайды және толықтырылған шынайылықпен күшейтілген оқыту процедурасының алдын ала тестілеуден өткен оқушылар арасындағы академиялық оқу үлгерімі мен ынтасында айтарлықтай айырмашылықтарға әкелетінін анықтауға ерекше назар аударады. Ол толықтырылған шынайылықпен күшейтілген оқыту әдісінің таза әсерін оқшаулауға көмектеседі.</w:t>
            </w:r>
          </w:p>
        </w:tc>
      </w:tr>
    </w:tbl>
    <w:p w14:paraId="13D284CD" w14:textId="77777777" w:rsidR="0054015D" w:rsidRPr="00EF1F94" w:rsidRDefault="0054015D" w:rsidP="0054015D">
      <w:pPr>
        <w:spacing w:after="0" w:line="240" w:lineRule="auto"/>
        <w:jc w:val="both"/>
        <w:rPr>
          <w:rFonts w:ascii="Times New Roman" w:hAnsi="Times New Roman" w:cs="Times New Roman"/>
          <w:color w:val="000000"/>
          <w:sz w:val="28"/>
          <w:szCs w:val="28"/>
          <w:lang w:val="kk"/>
        </w:rPr>
      </w:pPr>
    </w:p>
    <w:p w14:paraId="0813FCED" w14:textId="06CFF5C7" w:rsidR="003252D0" w:rsidRPr="00EF1F94" w:rsidRDefault="006A41A2" w:rsidP="009B21B0">
      <w:pPr>
        <w:spacing w:after="0" w:line="240" w:lineRule="auto"/>
        <w:ind w:firstLine="709"/>
        <w:jc w:val="both"/>
        <w:rPr>
          <w:rFonts w:ascii="Times New Roman" w:hAnsi="Times New Roman" w:cs="Times New Roman"/>
          <w:color w:val="000000"/>
          <w:sz w:val="28"/>
          <w:szCs w:val="28"/>
          <w:lang w:val="kk"/>
        </w:rPr>
      </w:pPr>
      <w:r w:rsidRPr="00EF1F94">
        <w:rPr>
          <w:rFonts w:ascii="Times New Roman" w:hAnsi="Times New Roman" w:cs="Times New Roman"/>
          <w:color w:val="000000"/>
          <w:sz w:val="28"/>
          <w:szCs w:val="28"/>
          <w:lang w:val="kk"/>
        </w:rPr>
        <w:t xml:space="preserve">Бұл жұмыс </w:t>
      </w:r>
      <w:r w:rsidR="005773BA" w:rsidRPr="00EF1F94">
        <w:rPr>
          <w:rFonts w:ascii="Times New Roman" w:hAnsi="Times New Roman" w:cs="Times New Roman"/>
          <w:color w:val="000000"/>
          <w:sz w:val="28"/>
          <w:szCs w:val="28"/>
          <w:lang w:val="kk-KZ"/>
        </w:rPr>
        <w:t xml:space="preserve">мұғалімдердің </w:t>
      </w:r>
      <w:r w:rsidRPr="00EF1F94">
        <w:rPr>
          <w:rFonts w:ascii="Times New Roman" w:hAnsi="Times New Roman" w:cs="Times New Roman"/>
          <w:color w:val="000000"/>
          <w:sz w:val="28"/>
          <w:szCs w:val="28"/>
          <w:lang w:val="kk"/>
        </w:rPr>
        <w:t>академиялық қоғамдастыққа қосылған құнды үлес болып табылады және бұл саладағы олқылықтарды толтыру және инновацияны ынталандыру үшін күш салып жат</w:t>
      </w:r>
      <w:r w:rsidR="00DC0D2F" w:rsidRPr="00EF1F94">
        <w:rPr>
          <w:rFonts w:ascii="Times New Roman" w:hAnsi="Times New Roman" w:cs="Times New Roman"/>
          <w:color w:val="000000"/>
          <w:sz w:val="28"/>
          <w:szCs w:val="28"/>
          <w:lang w:val="kk-KZ"/>
        </w:rPr>
        <w:t>ыр</w:t>
      </w:r>
      <w:r w:rsidRPr="00EF1F94">
        <w:rPr>
          <w:rFonts w:ascii="Times New Roman" w:hAnsi="Times New Roman" w:cs="Times New Roman"/>
          <w:color w:val="000000"/>
          <w:sz w:val="28"/>
          <w:szCs w:val="28"/>
          <w:lang w:val="kk"/>
        </w:rPr>
        <w:t>.</w:t>
      </w:r>
    </w:p>
    <w:p w14:paraId="4142C7ED" w14:textId="7F70E04E" w:rsidR="00465FEB" w:rsidRPr="00EF1F94" w:rsidRDefault="00331404" w:rsidP="009B21B0">
      <w:pPr>
        <w:widowControl w:val="0"/>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eastAsia="zh-CN"/>
        </w:rPr>
        <w:t>Болжам</w:t>
      </w:r>
      <w:r w:rsidR="006A41A2" w:rsidRPr="00EF1F94">
        <w:rPr>
          <w:rFonts w:ascii="Times New Roman" w:hAnsi="Times New Roman" w:cs="Times New Roman"/>
          <w:color w:val="000000"/>
          <w:sz w:val="28"/>
          <w:szCs w:val="28"/>
          <w:lang w:val="kk" w:eastAsia="zh-CN"/>
        </w:rPr>
        <w:t xml:space="preserve">1: </w:t>
      </w:r>
      <w:r w:rsidR="00860060" w:rsidRPr="00EF1F94">
        <w:rPr>
          <w:rFonts w:ascii="Times New Roman" w:hAnsi="Times New Roman" w:cs="Times New Roman"/>
          <w:color w:val="000000"/>
          <w:sz w:val="28"/>
          <w:szCs w:val="28"/>
          <w:lang w:val="kk" w:eastAsia="zh-CN"/>
        </w:rPr>
        <w:t xml:space="preserve">Толықтырылған шынайылық </w:t>
      </w:r>
      <w:r w:rsidR="006A41A2" w:rsidRPr="00EF1F94">
        <w:rPr>
          <w:rFonts w:ascii="Times New Roman" w:hAnsi="Times New Roman" w:cs="Times New Roman"/>
          <w:color w:val="000000"/>
          <w:sz w:val="28"/>
          <w:szCs w:val="28"/>
          <w:lang w:val="kk" w:eastAsia="zh-CN"/>
        </w:rPr>
        <w:t xml:space="preserve">технологиясы </w:t>
      </w:r>
      <w:r w:rsidR="006A41A2" w:rsidRPr="00EF1F94">
        <w:rPr>
          <w:rFonts w:ascii="Times New Roman" w:hAnsi="Times New Roman" w:cs="Times New Roman"/>
          <w:color w:val="000000"/>
          <w:sz w:val="28"/>
          <w:szCs w:val="28"/>
          <w:lang w:val="kk"/>
        </w:rPr>
        <w:t>оқушылар арасында</w:t>
      </w:r>
      <w:r w:rsidR="003252D0"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
        </w:rPr>
        <w:t>ядролық физика бөлімін оқытуға 90%-дан астам қабылдау көрсеткішіне қол жеткізе</w:t>
      </w:r>
      <w:r w:rsidR="00AA5E09"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
        </w:rPr>
        <w:t xml:space="preserve">алды. </w:t>
      </w:r>
      <w:r w:rsidRPr="00EF1F94">
        <w:rPr>
          <w:rFonts w:ascii="Times New Roman" w:hAnsi="Times New Roman" w:cs="Times New Roman"/>
          <w:color w:val="000000"/>
          <w:sz w:val="28"/>
          <w:szCs w:val="28"/>
          <w:lang w:val="kk"/>
        </w:rPr>
        <w:t>Болжам</w:t>
      </w:r>
      <w:r w:rsidR="006A41A2" w:rsidRPr="00EF1F94">
        <w:rPr>
          <w:rFonts w:ascii="Times New Roman" w:hAnsi="Times New Roman" w:cs="Times New Roman"/>
          <w:color w:val="000000"/>
          <w:sz w:val="28"/>
          <w:szCs w:val="28"/>
          <w:lang w:val="kk"/>
        </w:rPr>
        <w:t xml:space="preserve"> скептицизмді немесе ядролық физиканы оқытуға арналған </w:t>
      </w:r>
      <w:r w:rsidR="00860060" w:rsidRPr="00EF1F94">
        <w:rPr>
          <w:rFonts w:ascii="Times New Roman" w:hAnsi="Times New Roman" w:cs="Times New Roman"/>
          <w:color w:val="000000"/>
          <w:sz w:val="28"/>
          <w:szCs w:val="28"/>
          <w:lang w:val="kk"/>
        </w:rPr>
        <w:t xml:space="preserve">толықтырылған шынайылық </w:t>
      </w:r>
      <w:r w:rsidR="006A41A2" w:rsidRPr="00EF1F94">
        <w:rPr>
          <w:rFonts w:ascii="Times New Roman" w:hAnsi="Times New Roman" w:cs="Times New Roman"/>
          <w:color w:val="000000"/>
          <w:sz w:val="28"/>
          <w:szCs w:val="28"/>
          <w:lang w:val="kk"/>
        </w:rPr>
        <w:t>технологиясын қабылдау деңгейі 90%-дан аспайтынын болжайды. Егер зерттеу қабылдау</w:t>
      </w:r>
      <w:r w:rsidR="00C62D55" w:rsidRPr="00EF1F94">
        <w:rPr>
          <w:rFonts w:ascii="Times New Roman" w:hAnsi="Times New Roman" w:cs="Times New Roman"/>
          <w:color w:val="000000"/>
          <w:sz w:val="28"/>
          <w:szCs w:val="28"/>
          <w:lang w:val="kk-KZ"/>
        </w:rPr>
        <w:t xml:space="preserve"> деңгейі </w:t>
      </w:r>
      <w:r w:rsidR="006A41A2" w:rsidRPr="00EF1F94">
        <w:rPr>
          <w:rFonts w:ascii="Times New Roman" w:hAnsi="Times New Roman" w:cs="Times New Roman"/>
          <w:color w:val="000000"/>
          <w:sz w:val="28"/>
          <w:szCs w:val="28"/>
          <w:lang w:val="kk"/>
        </w:rPr>
        <w:t xml:space="preserve"> осы шекті </w:t>
      </w:r>
      <w:r w:rsidR="00C62D55" w:rsidRPr="00EF1F94">
        <w:rPr>
          <w:rFonts w:ascii="Times New Roman" w:hAnsi="Times New Roman" w:cs="Times New Roman"/>
          <w:color w:val="000000"/>
          <w:sz w:val="28"/>
          <w:szCs w:val="28"/>
          <w:lang w:val="kk-KZ"/>
        </w:rPr>
        <w:t>мәннен</w:t>
      </w:r>
      <w:r w:rsidR="006A41A2" w:rsidRPr="00EF1F94">
        <w:rPr>
          <w:rFonts w:ascii="Times New Roman" w:hAnsi="Times New Roman" w:cs="Times New Roman"/>
          <w:color w:val="000000"/>
          <w:sz w:val="28"/>
          <w:szCs w:val="28"/>
          <w:lang w:val="kk"/>
        </w:rPr>
        <w:t xml:space="preserve"> асып түсетінін анықтаса, ол </w:t>
      </w:r>
      <w:r w:rsidR="00901D04" w:rsidRPr="00EF1F94">
        <w:rPr>
          <w:rFonts w:ascii="Times New Roman" w:hAnsi="Times New Roman" w:cs="Times New Roman"/>
          <w:color w:val="000000"/>
          <w:sz w:val="28"/>
          <w:szCs w:val="28"/>
          <w:lang w:val="kk-KZ"/>
        </w:rPr>
        <w:t xml:space="preserve">болжамға </w:t>
      </w:r>
      <w:r w:rsidR="006A41A2" w:rsidRPr="00EF1F94">
        <w:rPr>
          <w:rFonts w:ascii="Times New Roman" w:hAnsi="Times New Roman" w:cs="Times New Roman"/>
          <w:color w:val="000000"/>
          <w:sz w:val="28"/>
          <w:szCs w:val="28"/>
          <w:lang w:val="kk"/>
        </w:rPr>
        <w:t>қайшы келеді</w:t>
      </w:r>
      <w:r w:rsidR="00901D04" w:rsidRPr="00EF1F94">
        <w:rPr>
          <w:rFonts w:ascii="Times New Roman" w:hAnsi="Times New Roman" w:cs="Times New Roman"/>
          <w:color w:val="000000"/>
          <w:sz w:val="28"/>
          <w:szCs w:val="28"/>
          <w:lang w:val="kk-KZ"/>
        </w:rPr>
        <w:t>.</w:t>
      </w:r>
    </w:p>
    <w:p w14:paraId="39FCB168" w14:textId="65F99B1D" w:rsidR="00483EEA" w:rsidRPr="00EF1F94" w:rsidRDefault="00331404" w:rsidP="009B21B0">
      <w:pPr>
        <w:widowControl w:val="0"/>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eastAsia="zh-CN"/>
        </w:rPr>
        <w:t>Болжам</w:t>
      </w:r>
      <w:r w:rsidR="006A41A2" w:rsidRPr="00EF1F94">
        <w:rPr>
          <w:rFonts w:ascii="Times New Roman" w:hAnsi="Times New Roman" w:cs="Times New Roman"/>
          <w:color w:val="000000"/>
          <w:sz w:val="28"/>
          <w:szCs w:val="28"/>
          <w:lang w:val="kk-KZ" w:eastAsia="zh-CN"/>
        </w:rPr>
        <w:t xml:space="preserve">2: </w:t>
      </w:r>
      <w:r w:rsidR="006A41A2" w:rsidRPr="00EF1F94">
        <w:rPr>
          <w:rFonts w:ascii="Times New Roman" w:hAnsi="Times New Roman" w:cs="Times New Roman"/>
          <w:color w:val="000000"/>
          <w:sz w:val="28"/>
          <w:szCs w:val="28"/>
          <w:lang w:val="kk-KZ"/>
        </w:rPr>
        <w:t xml:space="preserve">Қолданбаға дейін және одан кейін </w:t>
      </w:r>
      <w:r w:rsidR="00860060"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технологиясы</w:t>
      </w:r>
      <w:r w:rsidR="00C62D55" w:rsidRPr="00EF1F94">
        <w:rPr>
          <w:rFonts w:ascii="Times New Roman" w:hAnsi="Times New Roman" w:cs="Times New Roman"/>
          <w:color w:val="000000"/>
          <w:sz w:val="28"/>
          <w:szCs w:val="28"/>
          <w:lang w:val="kk-KZ"/>
        </w:rPr>
        <w:t>н қабылдау</w:t>
      </w:r>
      <w:r w:rsidR="006A41A2" w:rsidRPr="00EF1F94">
        <w:rPr>
          <w:rFonts w:ascii="Times New Roman" w:hAnsi="Times New Roman" w:cs="Times New Roman"/>
          <w:color w:val="000000"/>
          <w:sz w:val="28"/>
          <w:szCs w:val="28"/>
          <w:lang w:val="kk-KZ"/>
        </w:rPr>
        <w:t xml:space="preserve"> шкаласы</w:t>
      </w:r>
      <w:r w:rsidR="00C62D55" w:rsidRPr="00EF1F94">
        <w:rPr>
          <w:rFonts w:ascii="Times New Roman" w:hAnsi="Times New Roman" w:cs="Times New Roman"/>
          <w:color w:val="000000"/>
          <w:sz w:val="28"/>
          <w:szCs w:val="28"/>
          <w:lang w:val="kk-KZ"/>
        </w:rPr>
        <w:t xml:space="preserve"> бойынша</w:t>
      </w:r>
      <w:r w:rsidR="006A41A2" w:rsidRPr="00EF1F94">
        <w:rPr>
          <w:rFonts w:ascii="Times New Roman" w:hAnsi="Times New Roman" w:cs="Times New Roman"/>
          <w:color w:val="000000"/>
          <w:sz w:val="28"/>
          <w:szCs w:val="28"/>
          <w:lang w:val="kk-KZ"/>
        </w:rPr>
        <w:t xml:space="preserve"> оқушылардың ұпайлары арасында статистикалық маңызды айырмашылықтар жоқ. Бұл </w:t>
      </w:r>
      <w:r w:rsidRPr="00EF1F94">
        <w:rPr>
          <w:rFonts w:ascii="Times New Roman" w:hAnsi="Times New Roman" w:cs="Times New Roman"/>
          <w:color w:val="000000"/>
          <w:sz w:val="28"/>
          <w:szCs w:val="28"/>
          <w:lang w:val="kk-KZ"/>
        </w:rPr>
        <w:t>болжам</w:t>
      </w:r>
      <w:r w:rsidR="006A41A2" w:rsidRPr="00EF1F94">
        <w:rPr>
          <w:rFonts w:ascii="Times New Roman" w:hAnsi="Times New Roman" w:cs="Times New Roman"/>
          <w:color w:val="000000"/>
          <w:sz w:val="28"/>
          <w:szCs w:val="28"/>
          <w:lang w:val="kk-KZ"/>
        </w:rPr>
        <w:t xml:space="preserve"> </w:t>
      </w:r>
      <w:r w:rsidR="00860060" w:rsidRPr="00EF1F94">
        <w:rPr>
          <w:rFonts w:ascii="Times New Roman" w:hAnsi="Times New Roman" w:cs="Times New Roman"/>
          <w:color w:val="000000"/>
          <w:sz w:val="28"/>
          <w:szCs w:val="28"/>
          <w:lang w:val="kk-KZ"/>
        </w:rPr>
        <w:t xml:space="preserve">толықтырылған шынайылық </w:t>
      </w:r>
      <w:r w:rsidR="006A41A2" w:rsidRPr="00EF1F94">
        <w:rPr>
          <w:rFonts w:ascii="Times New Roman" w:hAnsi="Times New Roman" w:cs="Times New Roman"/>
          <w:color w:val="000000"/>
          <w:sz w:val="28"/>
          <w:szCs w:val="28"/>
          <w:lang w:val="kk-KZ"/>
        </w:rPr>
        <w:t xml:space="preserve">технологиясын қолдану оқушылардың қабылдау баллында статистикалық маңызды өзгерістерге әкелмейді деп болжайды. Егер зерттеу статистикалық маңызды айырмашылықты көрсетсе, бұл толықтырылған </w:t>
      </w:r>
      <w:r w:rsidR="001476D8" w:rsidRPr="00EF1F94">
        <w:rPr>
          <w:rFonts w:ascii="Times New Roman" w:hAnsi="Times New Roman" w:cs="Times New Roman"/>
          <w:color w:val="000000"/>
          <w:sz w:val="28"/>
          <w:szCs w:val="28"/>
          <w:lang w:val="kk-KZ"/>
        </w:rPr>
        <w:t>шынайылық</w:t>
      </w:r>
      <w:r w:rsidR="006A41A2" w:rsidRPr="00EF1F94">
        <w:rPr>
          <w:rFonts w:ascii="Times New Roman" w:hAnsi="Times New Roman" w:cs="Times New Roman"/>
          <w:color w:val="000000"/>
          <w:sz w:val="28"/>
          <w:szCs w:val="28"/>
          <w:lang w:val="kk-KZ"/>
        </w:rPr>
        <w:t xml:space="preserve">ты қолдану оқушылардың қабылдауына </w:t>
      </w:r>
      <w:r w:rsidR="00C62D55" w:rsidRPr="00EF1F94">
        <w:rPr>
          <w:rFonts w:ascii="Times New Roman" w:hAnsi="Times New Roman" w:cs="Times New Roman"/>
          <w:color w:val="000000"/>
          <w:sz w:val="28"/>
          <w:szCs w:val="28"/>
          <w:lang w:val="kk-KZ"/>
        </w:rPr>
        <w:t xml:space="preserve">едеуір </w:t>
      </w:r>
      <w:r w:rsidR="006A41A2" w:rsidRPr="00EF1F94">
        <w:rPr>
          <w:rFonts w:ascii="Times New Roman" w:hAnsi="Times New Roman" w:cs="Times New Roman"/>
          <w:color w:val="000000"/>
          <w:sz w:val="28"/>
          <w:szCs w:val="28"/>
          <w:lang w:val="kk-KZ"/>
        </w:rPr>
        <w:t xml:space="preserve">әсер </w:t>
      </w:r>
      <w:r w:rsidR="00C62D55" w:rsidRPr="00EF1F94">
        <w:rPr>
          <w:rFonts w:ascii="Times New Roman" w:hAnsi="Times New Roman" w:cs="Times New Roman"/>
          <w:color w:val="000000"/>
          <w:sz w:val="28"/>
          <w:szCs w:val="28"/>
          <w:lang w:val="kk-KZ"/>
        </w:rPr>
        <w:t>ететінін білдіреді</w:t>
      </w:r>
      <w:r w:rsidR="006A41A2" w:rsidRPr="00EF1F94">
        <w:rPr>
          <w:rFonts w:ascii="Times New Roman" w:hAnsi="Times New Roman" w:cs="Times New Roman"/>
          <w:color w:val="000000"/>
          <w:sz w:val="28"/>
          <w:szCs w:val="28"/>
          <w:lang w:val="kk-KZ"/>
        </w:rPr>
        <w:t>.</w:t>
      </w:r>
    </w:p>
    <w:p w14:paraId="2E2EB940" w14:textId="09609ACC" w:rsidR="006A41A2" w:rsidRPr="00EF1F94" w:rsidRDefault="006A41A2" w:rsidP="0054015D">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Осы салада</w:t>
      </w:r>
      <w:r w:rsidR="003F1F52" w:rsidRPr="00EF1F94">
        <w:rPr>
          <w:rFonts w:ascii="Times New Roman" w:hAnsi="Times New Roman" w:cs="Times New Roman"/>
          <w:color w:val="000000"/>
          <w:sz w:val="28"/>
          <w:szCs w:val="28"/>
          <w:lang w:val="kk-KZ"/>
        </w:rPr>
        <w:t xml:space="preserve"> жүргізілген </w:t>
      </w:r>
      <w:r w:rsidRPr="00EF1F94">
        <w:rPr>
          <w:rFonts w:ascii="Times New Roman" w:hAnsi="Times New Roman" w:cs="Times New Roman"/>
          <w:color w:val="000000"/>
          <w:sz w:val="28"/>
          <w:szCs w:val="28"/>
          <w:lang w:val="kk-KZ"/>
        </w:rPr>
        <w:t xml:space="preserve">зерттеу жұмысы </w:t>
      </w:r>
      <w:r w:rsidR="008E1105">
        <w:rPr>
          <w:rFonts w:ascii="Times New Roman" w:hAnsi="Times New Roman" w:cs="Times New Roman"/>
          <w:color w:val="000000"/>
          <w:sz w:val="28"/>
          <w:szCs w:val="28"/>
          <w:lang w:val="kk-KZ"/>
        </w:rPr>
        <w:t>3.1</w:t>
      </w:r>
      <w:r w:rsidRPr="00EF1F94">
        <w:rPr>
          <w:rFonts w:ascii="Times New Roman" w:hAnsi="Times New Roman" w:cs="Times New Roman"/>
          <w:color w:val="000000"/>
          <w:sz w:val="28"/>
          <w:szCs w:val="28"/>
          <w:lang w:val="kk-KZ"/>
        </w:rPr>
        <w:t xml:space="preserve">-суретте </w:t>
      </w:r>
      <w:r w:rsidR="003F1F52" w:rsidRPr="00EF1F94">
        <w:rPr>
          <w:rFonts w:ascii="Times New Roman" w:hAnsi="Times New Roman" w:cs="Times New Roman"/>
          <w:color w:val="000000"/>
          <w:sz w:val="28"/>
          <w:szCs w:val="28"/>
          <w:lang w:val="kk-KZ"/>
        </w:rPr>
        <w:t xml:space="preserve"> </w:t>
      </w:r>
      <w:r w:rsidRPr="00EF1F94">
        <w:rPr>
          <w:rFonts w:ascii="Times New Roman" w:hAnsi="Times New Roman" w:cs="Times New Roman"/>
          <w:color w:val="000000"/>
          <w:sz w:val="28"/>
          <w:szCs w:val="28"/>
          <w:lang w:val="kk-KZ"/>
        </w:rPr>
        <w:t xml:space="preserve">көрсетілгендей, оқушылардың физика сияқты күрделі пәндерді қалай меңгеруіне және олармен </w:t>
      </w:r>
      <w:r w:rsidR="003F1F52" w:rsidRPr="00EF1F94">
        <w:rPr>
          <w:rFonts w:ascii="Times New Roman" w:hAnsi="Times New Roman" w:cs="Times New Roman"/>
          <w:color w:val="000000"/>
          <w:sz w:val="28"/>
          <w:szCs w:val="28"/>
          <w:lang w:val="kk-KZ"/>
        </w:rPr>
        <w:t xml:space="preserve">белсенді түрде </w:t>
      </w:r>
      <w:r w:rsidRPr="00EF1F94">
        <w:rPr>
          <w:rFonts w:ascii="Times New Roman" w:hAnsi="Times New Roman" w:cs="Times New Roman"/>
          <w:color w:val="000000"/>
          <w:sz w:val="28"/>
          <w:szCs w:val="28"/>
          <w:lang w:val="kk-KZ"/>
        </w:rPr>
        <w:t>айналысуына айтарлықтай әсер ету мүмкіндігі</w:t>
      </w:r>
      <w:r w:rsidR="003F1F52" w:rsidRPr="00EF1F94">
        <w:rPr>
          <w:rFonts w:ascii="Times New Roman" w:hAnsi="Times New Roman" w:cs="Times New Roman"/>
          <w:color w:val="000000"/>
          <w:sz w:val="28"/>
          <w:szCs w:val="28"/>
          <w:lang w:val="kk-KZ"/>
        </w:rPr>
        <w:t xml:space="preserve"> бар екенін көрсетеді.</w:t>
      </w:r>
      <w:r w:rsidR="0054015D">
        <w:rPr>
          <w:rFonts w:ascii="Times New Roman" w:hAnsi="Times New Roman" w:cs="Times New Roman"/>
          <w:color w:val="000000"/>
          <w:sz w:val="28"/>
          <w:szCs w:val="28"/>
          <w:lang w:val="kk-KZ"/>
        </w:rPr>
        <w:t xml:space="preserve"> </w:t>
      </w:r>
      <w:r w:rsidR="0054015D" w:rsidRPr="0054015D">
        <w:rPr>
          <w:rFonts w:ascii="Times New Roman" w:hAnsi="Times New Roman" w:cs="Times New Roman"/>
          <w:color w:val="000000"/>
          <w:sz w:val="28"/>
          <w:szCs w:val="28"/>
          <w:lang w:val="kk-KZ"/>
        </w:rPr>
        <w:t>Ұсынылған суретте оқу процесіне толықтырылған шынайылық технологиясын енгізу бойынша жүргізілген тәжірибелік эксперименттің нақты барысы бейнеленген. Бұл кезең зерттеудің практикалық маңыздылығын айқындайтын ең негізгі бөлім болып табылады.</w:t>
      </w:r>
      <w:r w:rsidR="0054015D">
        <w:rPr>
          <w:rFonts w:ascii="Times New Roman" w:hAnsi="Times New Roman" w:cs="Times New Roman"/>
          <w:color w:val="000000"/>
          <w:sz w:val="28"/>
          <w:szCs w:val="28"/>
          <w:lang w:val="kk-KZ"/>
        </w:rPr>
        <w:t xml:space="preserve"> </w:t>
      </w:r>
      <w:r w:rsidR="0054015D" w:rsidRPr="0054015D">
        <w:rPr>
          <w:rFonts w:ascii="Times New Roman" w:hAnsi="Times New Roman" w:cs="Times New Roman"/>
          <w:color w:val="000000"/>
          <w:sz w:val="28"/>
          <w:szCs w:val="28"/>
          <w:lang w:val="kk-KZ"/>
        </w:rPr>
        <w:t xml:space="preserve">Эксперимент барысында оқушылар физикалық құбылыстарды тек теория жүзінде емес, интерактивті виртуалды модельдер арқылы зерделеуге мүмкіндік алды. Суретте көрсетілгендей, білім алушылар арнайы бағдарламалық қамтамасыз ету орнатылған планшеттер мен мобильді құрылғыларды қолдана отырып, нақты зертханалық нысандарды цифрлық визуализациямен ұштастырды. Бұл әдіс </w:t>
      </w:r>
      <w:r w:rsidR="0054015D" w:rsidRPr="0054015D">
        <w:rPr>
          <w:rFonts w:ascii="Times New Roman" w:hAnsi="Times New Roman" w:cs="Times New Roman"/>
          <w:color w:val="000000"/>
          <w:sz w:val="28"/>
          <w:szCs w:val="28"/>
          <w:lang w:val="kk-KZ"/>
        </w:rPr>
        <w:lastRenderedPageBreak/>
        <w:t>күрделі физикалық заңдылықтарды шынайы уақыт режимінде бақылауға жол ашты.</w:t>
      </w:r>
    </w:p>
    <w:p w14:paraId="51859741" w14:textId="77777777" w:rsidR="00AA5E09" w:rsidRPr="00EF1F94" w:rsidRDefault="00AA5E09" w:rsidP="00696FD6">
      <w:pPr>
        <w:spacing w:after="0" w:line="240" w:lineRule="auto"/>
        <w:jc w:val="both"/>
        <w:rPr>
          <w:rFonts w:ascii="Times New Roman" w:hAnsi="Times New Roman" w:cs="Times New Roman"/>
          <w:color w:val="000000"/>
          <w:sz w:val="28"/>
          <w:szCs w:val="28"/>
          <w:lang w:val="kk-KZ"/>
        </w:rPr>
      </w:pPr>
    </w:p>
    <w:p w14:paraId="0D086BA3" w14:textId="77777777" w:rsidR="00BB164A" w:rsidRPr="00EF1F94" w:rsidRDefault="00BB164A" w:rsidP="00AA5E09">
      <w:pPr>
        <w:spacing w:after="0" w:line="240" w:lineRule="auto"/>
        <w:jc w:val="center"/>
        <w:rPr>
          <w:rFonts w:ascii="Times New Roman" w:hAnsi="Times New Roman" w:cs="Times New Roman"/>
          <w:color w:val="000000"/>
          <w:sz w:val="28"/>
          <w:szCs w:val="28"/>
        </w:rPr>
      </w:pPr>
      <w:r w:rsidRPr="00EF1F94">
        <w:rPr>
          <w:noProof/>
          <w:sz w:val="28"/>
          <w:szCs w:val="28"/>
          <w:lang w:val="en-US"/>
        </w:rPr>
        <w:drawing>
          <wp:inline distT="0" distB="0" distL="0" distR="0" wp14:anchorId="1BB76A58" wp14:editId="53F018FF">
            <wp:extent cx="3676650" cy="3609975"/>
            <wp:effectExtent l="0" t="0" r="0" b="9525"/>
            <wp:docPr id="12" name="Объект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 name="Объект 4"/>
                    <pic:cNvPicPr>
                      <a:picLocks noGrp="1"/>
                    </pic:cNvPicPr>
                  </pic:nvPicPr>
                  <pic:blipFill>
                    <a:blip r:embed="rId47"/>
                    <a:stretch>
                      <a:fillRect/>
                    </a:stretch>
                  </pic:blipFill>
                  <pic:spPr bwMode="auto">
                    <a:xfrm>
                      <a:off x="0" y="0"/>
                      <a:ext cx="3702114" cy="3634977"/>
                    </a:xfrm>
                    <a:prstGeom prst="rect">
                      <a:avLst/>
                    </a:prstGeom>
                    <a:noFill/>
                    <a:ln>
                      <a:noFill/>
                    </a:ln>
                  </pic:spPr>
                </pic:pic>
              </a:graphicData>
            </a:graphic>
          </wp:inline>
        </w:drawing>
      </w:r>
    </w:p>
    <w:p w14:paraId="17160995" w14:textId="77777777" w:rsidR="00AA5E09" w:rsidRPr="00EF1F94" w:rsidRDefault="00AA5E09" w:rsidP="00AA5E09">
      <w:pPr>
        <w:spacing w:after="0" w:line="240" w:lineRule="auto"/>
        <w:jc w:val="center"/>
        <w:rPr>
          <w:rFonts w:ascii="Times New Roman" w:hAnsi="Times New Roman" w:cs="Times New Roman"/>
          <w:color w:val="000000"/>
          <w:sz w:val="28"/>
          <w:szCs w:val="28"/>
        </w:rPr>
      </w:pPr>
    </w:p>
    <w:p w14:paraId="437A69E7" w14:textId="6A586341" w:rsidR="006A41A2" w:rsidRPr="00EF1F94" w:rsidRDefault="00211D3C" w:rsidP="00237697">
      <w:pPr>
        <w:spacing w:after="0" w:line="240" w:lineRule="auto"/>
        <w:ind w:firstLine="567"/>
        <w:jc w:val="center"/>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Сурет</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color w:val="000000"/>
          <w:sz w:val="28"/>
          <w:szCs w:val="28"/>
          <w:lang w:val="en-US"/>
        </w:rPr>
        <w:t>3.1</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3252D0" w:rsidRPr="00EF1F94">
        <w:rPr>
          <w:rFonts w:ascii="Times New Roman" w:hAnsi="Times New Roman" w:cs="Times New Roman"/>
          <w:color w:val="000000"/>
          <w:sz w:val="28"/>
          <w:szCs w:val="28"/>
          <w:lang w:val="kk-KZ"/>
        </w:rPr>
        <w:t xml:space="preserve"> </w:t>
      </w:r>
      <w:r w:rsidR="00043E91" w:rsidRPr="00EF1F94">
        <w:rPr>
          <w:rFonts w:ascii="Times New Roman" w:hAnsi="Times New Roman" w:cs="Times New Roman"/>
          <w:color w:val="000000"/>
          <w:sz w:val="28"/>
          <w:szCs w:val="28"/>
        </w:rPr>
        <w:t>Э</w:t>
      </w:r>
      <w:r w:rsidR="006A41A2" w:rsidRPr="00EF1F94">
        <w:rPr>
          <w:rFonts w:ascii="Times New Roman" w:hAnsi="Times New Roman" w:cs="Times New Roman"/>
          <w:color w:val="000000"/>
          <w:sz w:val="28"/>
          <w:szCs w:val="28"/>
        </w:rPr>
        <w:t>кспериментті</w:t>
      </w:r>
      <w:r w:rsidR="003F1F52" w:rsidRPr="00EF1F94">
        <w:rPr>
          <w:rFonts w:ascii="Times New Roman" w:hAnsi="Times New Roman" w:cs="Times New Roman"/>
          <w:color w:val="000000"/>
          <w:sz w:val="28"/>
          <w:szCs w:val="28"/>
          <w:lang w:val="kk-KZ"/>
        </w:rPr>
        <w:t xml:space="preserve"> іске асыру </w:t>
      </w:r>
      <w:r w:rsidR="00984983" w:rsidRPr="00EF1F94">
        <w:rPr>
          <w:rFonts w:ascii="Times New Roman" w:hAnsi="Times New Roman" w:cs="Times New Roman"/>
          <w:color w:val="000000"/>
          <w:sz w:val="28"/>
          <w:szCs w:val="28"/>
          <w:lang w:val="kk-KZ"/>
        </w:rPr>
        <w:t>модел</w:t>
      </w:r>
      <w:r w:rsidR="00505460" w:rsidRPr="00EF1F94">
        <w:rPr>
          <w:rFonts w:ascii="Times New Roman" w:hAnsi="Times New Roman" w:cs="Times New Roman"/>
          <w:color w:val="000000"/>
          <w:sz w:val="28"/>
          <w:szCs w:val="28"/>
          <w:lang w:val="kk-KZ"/>
        </w:rPr>
        <w:t>і</w:t>
      </w:r>
    </w:p>
    <w:p w14:paraId="4A3D956A" w14:textId="77777777" w:rsidR="006A41A2" w:rsidRPr="00EF1F94" w:rsidRDefault="006A41A2" w:rsidP="006A41A2">
      <w:pPr>
        <w:spacing w:after="0" w:line="240" w:lineRule="auto"/>
        <w:jc w:val="center"/>
        <w:rPr>
          <w:rFonts w:ascii="Times New Roman" w:hAnsi="Times New Roman" w:cs="Times New Roman"/>
          <w:color w:val="000000"/>
          <w:sz w:val="28"/>
          <w:szCs w:val="28"/>
        </w:rPr>
      </w:pPr>
    </w:p>
    <w:p w14:paraId="3799DCD3" w14:textId="3BE03CCC" w:rsidR="00F703E2" w:rsidRPr="00EF1F94" w:rsidRDefault="00DC0D2F"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Б</w:t>
      </w:r>
      <w:r w:rsidR="006A41A2" w:rsidRPr="00EF1F94">
        <w:rPr>
          <w:rFonts w:ascii="Times New Roman" w:hAnsi="Times New Roman" w:cs="Times New Roman"/>
          <w:color w:val="000000"/>
          <w:sz w:val="28"/>
          <w:szCs w:val="28"/>
        </w:rPr>
        <w:t>ілім беру зерттеулерінде ішкі және сыртқы негізділікті қамтамасыз етудің маңыздылығын талда</w:t>
      </w:r>
      <w:r w:rsidR="003F1F52" w:rsidRPr="00EF1F94">
        <w:rPr>
          <w:rFonts w:ascii="Times New Roman" w:hAnsi="Times New Roman" w:cs="Times New Roman"/>
          <w:color w:val="000000"/>
          <w:sz w:val="28"/>
          <w:szCs w:val="28"/>
          <w:lang w:val="kk-KZ"/>
        </w:rPr>
        <w:t>нады</w:t>
      </w:r>
      <w:r w:rsidR="006A41A2" w:rsidRPr="00EF1F94">
        <w:rPr>
          <w:rFonts w:ascii="Times New Roman" w:hAnsi="Times New Roman" w:cs="Times New Roman"/>
          <w:color w:val="000000"/>
          <w:sz w:val="28"/>
          <w:szCs w:val="28"/>
        </w:rPr>
        <w:t xml:space="preserve">. Ішкі негізділік тәуелсіз айнымалының (бұл жағдайда </w:t>
      </w:r>
      <w:r w:rsidR="00D92A8C" w:rsidRPr="00EF1F94">
        <w:rPr>
          <w:rFonts w:ascii="Times New Roman" w:hAnsi="Times New Roman" w:cs="Times New Roman"/>
          <w:color w:val="000000"/>
          <w:sz w:val="28"/>
          <w:szCs w:val="28"/>
        </w:rPr>
        <w:t xml:space="preserve">толықтырылған шынайылық </w:t>
      </w:r>
      <w:r w:rsidR="00984983" w:rsidRPr="00EF1F94">
        <w:rPr>
          <w:rFonts w:ascii="Times New Roman" w:hAnsi="Times New Roman" w:cs="Times New Roman"/>
          <w:color w:val="000000"/>
          <w:sz w:val="28"/>
          <w:szCs w:val="28"/>
          <w:lang w:val="kk-KZ"/>
        </w:rPr>
        <w:t>арқылы</w:t>
      </w:r>
      <w:r w:rsidR="006A41A2" w:rsidRPr="00EF1F94">
        <w:rPr>
          <w:rFonts w:ascii="Times New Roman" w:hAnsi="Times New Roman" w:cs="Times New Roman"/>
          <w:color w:val="000000"/>
          <w:sz w:val="28"/>
          <w:szCs w:val="28"/>
        </w:rPr>
        <w:t xml:space="preserve"> оқытуды </w:t>
      </w:r>
      <w:r w:rsidR="003D6F6F" w:rsidRPr="00EF1F94">
        <w:rPr>
          <w:rFonts w:ascii="Times New Roman" w:hAnsi="Times New Roman" w:cs="Times New Roman"/>
          <w:color w:val="000000"/>
          <w:sz w:val="28"/>
          <w:szCs w:val="28"/>
        </w:rPr>
        <w:t>қолдан</w:t>
      </w:r>
      <w:r w:rsidR="006A41A2" w:rsidRPr="00EF1F94">
        <w:rPr>
          <w:rFonts w:ascii="Times New Roman" w:hAnsi="Times New Roman" w:cs="Times New Roman"/>
          <w:color w:val="000000"/>
          <w:sz w:val="28"/>
          <w:szCs w:val="28"/>
        </w:rPr>
        <w:t>у) тәуелді айнымалыда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w:t>
      </w:r>
      <w:r w:rsidR="003F1F52" w:rsidRPr="00EF1F94">
        <w:rPr>
          <w:rFonts w:ascii="Times New Roman" w:hAnsi="Times New Roman" w:cs="Times New Roman"/>
          <w:color w:val="000000"/>
          <w:sz w:val="28"/>
          <w:szCs w:val="28"/>
          <w:lang w:val="kk-KZ"/>
        </w:rPr>
        <w:t>м</w:t>
      </w:r>
      <w:r w:rsidR="006A41A2" w:rsidRPr="00EF1F94">
        <w:rPr>
          <w:rFonts w:ascii="Times New Roman" w:hAnsi="Times New Roman" w:cs="Times New Roman"/>
          <w:color w:val="000000"/>
          <w:sz w:val="28"/>
          <w:szCs w:val="28"/>
        </w:rPr>
        <w:t>ен ынта</w:t>
      </w:r>
      <w:r w:rsidR="003F1F52" w:rsidRPr="00EF1F94">
        <w:rPr>
          <w:rFonts w:ascii="Times New Roman" w:hAnsi="Times New Roman" w:cs="Times New Roman"/>
          <w:color w:val="000000"/>
          <w:sz w:val="28"/>
          <w:szCs w:val="28"/>
          <w:lang w:val="kk-KZ"/>
        </w:rPr>
        <w:t>да</w:t>
      </w:r>
      <w:r w:rsidR="006A41A2" w:rsidRPr="00EF1F94">
        <w:rPr>
          <w:rFonts w:ascii="Times New Roman" w:hAnsi="Times New Roman" w:cs="Times New Roman"/>
          <w:color w:val="000000"/>
          <w:sz w:val="28"/>
          <w:szCs w:val="28"/>
        </w:rPr>
        <w:t xml:space="preserve">) байқалған өзгерістерді тудыратынын анықтау үшін өте маңызды. Эксперименттік конструкцияларды қолдану арқылы зерттеушілер таңдаудың бұрмалануы, </w:t>
      </w:r>
      <w:r w:rsidR="00984983" w:rsidRPr="00EF1F94">
        <w:rPr>
          <w:rFonts w:ascii="Times New Roman" w:hAnsi="Times New Roman" w:cs="Times New Roman"/>
          <w:color w:val="000000"/>
          <w:sz w:val="28"/>
          <w:szCs w:val="28"/>
          <w:lang w:val="kk-KZ"/>
        </w:rPr>
        <w:t>қателесу</w:t>
      </w:r>
      <w:r w:rsidR="006A41A2" w:rsidRPr="00EF1F94">
        <w:rPr>
          <w:rFonts w:ascii="Times New Roman" w:hAnsi="Times New Roman" w:cs="Times New Roman"/>
          <w:color w:val="000000"/>
          <w:sz w:val="28"/>
          <w:szCs w:val="28"/>
        </w:rPr>
        <w:t xml:space="preserve"> және жетілу сияқты ішкі жарам</w:t>
      </w:r>
      <w:r w:rsidR="00984983" w:rsidRPr="00EF1F94">
        <w:rPr>
          <w:rFonts w:ascii="Times New Roman" w:hAnsi="Times New Roman" w:cs="Times New Roman"/>
          <w:color w:val="000000"/>
          <w:sz w:val="28"/>
          <w:szCs w:val="28"/>
          <w:lang w:val="kk-KZ"/>
        </w:rPr>
        <w:t>сызд</w:t>
      </w:r>
      <w:r w:rsidR="006A41A2" w:rsidRPr="00EF1F94">
        <w:rPr>
          <w:rFonts w:ascii="Times New Roman" w:hAnsi="Times New Roman" w:cs="Times New Roman"/>
          <w:color w:val="000000"/>
          <w:sz w:val="28"/>
          <w:szCs w:val="28"/>
        </w:rPr>
        <w:t>ық қауіптерін азайту үшін қатаң бақылауды жүзеге асыра алады</w:t>
      </w:r>
      <w:r w:rsidR="00FC5EFC" w:rsidRPr="00EF1F94">
        <w:rPr>
          <w:rFonts w:ascii="Times New Roman" w:hAnsi="Times New Roman" w:cs="Times New Roman"/>
          <w:color w:val="000000"/>
          <w:sz w:val="28"/>
          <w:szCs w:val="28"/>
        </w:rPr>
        <w:t xml:space="preserve"> (Сурет </w:t>
      </w:r>
      <w:r w:rsidR="00237697">
        <w:rPr>
          <w:rFonts w:ascii="Times New Roman" w:hAnsi="Times New Roman" w:cs="Times New Roman"/>
          <w:color w:val="000000"/>
          <w:sz w:val="28"/>
          <w:szCs w:val="28"/>
        </w:rPr>
        <w:t>3.2</w:t>
      </w:r>
      <w:r w:rsidR="00FC5EFC" w:rsidRPr="00EF1F94">
        <w:rPr>
          <w:rFonts w:ascii="Times New Roman" w:hAnsi="Times New Roman" w:cs="Times New Roman"/>
          <w:color w:val="000000"/>
          <w:sz w:val="28"/>
          <w:szCs w:val="28"/>
        </w:rPr>
        <w:t>)</w:t>
      </w:r>
      <w:r w:rsidR="006A41A2" w:rsidRPr="00EF1F94">
        <w:rPr>
          <w:rFonts w:ascii="Times New Roman" w:hAnsi="Times New Roman" w:cs="Times New Roman"/>
          <w:color w:val="000000"/>
          <w:sz w:val="28"/>
          <w:szCs w:val="28"/>
        </w:rPr>
        <w:t xml:space="preserve">. </w:t>
      </w:r>
    </w:p>
    <w:p w14:paraId="24B951E9" w14:textId="77777777" w:rsidR="00FC5EFC" w:rsidRPr="00EF1F94" w:rsidRDefault="00FC5EFC" w:rsidP="00043E91">
      <w:pPr>
        <w:spacing w:after="0" w:line="240" w:lineRule="auto"/>
        <w:ind w:firstLine="567"/>
        <w:jc w:val="both"/>
        <w:rPr>
          <w:rFonts w:ascii="Times New Roman" w:hAnsi="Times New Roman" w:cs="Times New Roman"/>
          <w:color w:val="000000"/>
          <w:sz w:val="28"/>
          <w:szCs w:val="28"/>
        </w:rPr>
      </w:pPr>
    </w:p>
    <w:p w14:paraId="74882784" w14:textId="77777777" w:rsidR="00211D3C" w:rsidRPr="00EF1F94" w:rsidRDefault="00211D3C" w:rsidP="00211D3C">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noProof/>
          <w:color w:val="000000"/>
          <w:sz w:val="28"/>
          <w:szCs w:val="28"/>
          <w:lang w:val="en-US"/>
        </w:rPr>
        <w:drawing>
          <wp:inline distT="0" distB="0" distL="0" distR="0" wp14:anchorId="0EEE6768" wp14:editId="6B01B946">
            <wp:extent cx="5971540" cy="1072444"/>
            <wp:effectExtent l="0" t="0" r="1016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2660E4EC" w14:textId="6DF10931" w:rsidR="00211D3C" w:rsidRPr="00EF1F94" w:rsidRDefault="00211D3C" w:rsidP="00211D3C">
      <w:pPr>
        <w:tabs>
          <w:tab w:val="left" w:pos="567"/>
        </w:tabs>
        <w:spacing w:after="0" w:line="240" w:lineRule="auto"/>
        <w:jc w:val="center"/>
        <w:rPr>
          <w:rFonts w:ascii="Times New Roman" w:hAnsi="Times New Roman" w:cs="Times New Roman"/>
          <w:color w:val="000000"/>
          <w:sz w:val="28"/>
          <w:szCs w:val="28"/>
        </w:rPr>
      </w:pPr>
      <w:r w:rsidRPr="00EF1F94">
        <w:rPr>
          <w:rFonts w:ascii="Times New Roman" w:hAnsi="Times New Roman" w:cs="Times New Roman"/>
          <w:color w:val="000000"/>
          <w:sz w:val="28"/>
          <w:szCs w:val="28"/>
        </w:rPr>
        <w:t>Сурет</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noProof/>
          <w:sz w:val="28"/>
          <w:szCs w:val="28"/>
          <w:lang w:val="en-US"/>
        </w:rPr>
        <w:t>3.2</w:t>
      </w:r>
      <w:r w:rsidR="00FC5EFC"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w:t>
      </w:r>
      <w:r w:rsidR="00FC5EFC" w:rsidRPr="00EF1F94">
        <w:rPr>
          <w:rFonts w:ascii="Times New Roman" w:hAnsi="Times New Roman" w:cs="Times New Roman"/>
          <w:color w:val="000000"/>
          <w:sz w:val="28"/>
          <w:szCs w:val="28"/>
        </w:rPr>
        <w:t xml:space="preserve"> </w:t>
      </w:r>
      <w:r w:rsidRPr="00EF1F94">
        <w:rPr>
          <w:rFonts w:ascii="Times New Roman" w:hAnsi="Times New Roman" w:cs="Times New Roman"/>
          <w:color w:val="000000"/>
          <w:sz w:val="28"/>
          <w:szCs w:val="28"/>
        </w:rPr>
        <w:t xml:space="preserve">Физика </w:t>
      </w:r>
      <w:r w:rsidR="00FC1165" w:rsidRPr="00EF1F94">
        <w:rPr>
          <w:rFonts w:ascii="Times New Roman" w:hAnsi="Times New Roman" w:cs="Times New Roman"/>
          <w:color w:val="000000"/>
          <w:sz w:val="28"/>
          <w:szCs w:val="28"/>
        </w:rPr>
        <w:t>пәніндегі</w:t>
      </w:r>
      <w:r w:rsidRPr="00EF1F94">
        <w:rPr>
          <w:rFonts w:ascii="Times New Roman" w:hAnsi="Times New Roman" w:cs="Times New Roman"/>
          <w:color w:val="000000"/>
          <w:sz w:val="28"/>
          <w:szCs w:val="28"/>
        </w:rPr>
        <w:t xml:space="preserve"> </w:t>
      </w:r>
      <w:r w:rsidR="00FC1165" w:rsidRPr="00EF1F94">
        <w:rPr>
          <w:rFonts w:ascii="Times New Roman" w:hAnsi="Times New Roman" w:cs="Times New Roman"/>
          <w:color w:val="000000"/>
          <w:sz w:val="28"/>
          <w:szCs w:val="28"/>
        </w:rPr>
        <w:t>тәжірибелік жұмыс барысы</w:t>
      </w:r>
      <w:r w:rsidRPr="00EF1F94">
        <w:rPr>
          <w:rFonts w:ascii="Times New Roman" w:hAnsi="Times New Roman" w:cs="Times New Roman"/>
          <w:color w:val="000000"/>
          <w:sz w:val="28"/>
          <w:szCs w:val="28"/>
        </w:rPr>
        <w:t>.</w:t>
      </w:r>
    </w:p>
    <w:p w14:paraId="6E3AEFD9" w14:textId="77777777" w:rsidR="00211D3C" w:rsidRPr="00EF1F94" w:rsidRDefault="00211D3C" w:rsidP="00211D3C">
      <w:pPr>
        <w:tabs>
          <w:tab w:val="left" w:pos="567"/>
        </w:tabs>
        <w:spacing w:after="0" w:line="240" w:lineRule="auto"/>
        <w:jc w:val="center"/>
        <w:rPr>
          <w:rFonts w:ascii="Times New Roman" w:hAnsi="Times New Roman" w:cs="Times New Roman"/>
          <w:color w:val="000000"/>
          <w:sz w:val="28"/>
          <w:szCs w:val="28"/>
        </w:rPr>
      </w:pPr>
    </w:p>
    <w:p w14:paraId="661047EC" w14:textId="24E23F9B" w:rsidR="006A41A2" w:rsidRPr="00EF1F94" w:rsidRDefault="006A41A2" w:rsidP="009B21B0">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Зерттеушілер сабақ жоспарлары мен іс-шараларды дайындау арқылы эксперименттік процесті мұқият құрылымдады. Бұл оқу материалдарын</w:t>
      </w:r>
      <w:r w:rsidR="00860060" w:rsidRPr="00EF1F94">
        <w:rPr>
          <w:rFonts w:ascii="Times New Roman" w:hAnsi="Times New Roman" w:cs="Times New Roman"/>
          <w:color w:val="000000"/>
          <w:sz w:val="28"/>
          <w:szCs w:val="28"/>
        </w:rPr>
        <w:t xml:space="preserve"> толықтырылған шынайылық </w:t>
      </w:r>
      <w:r w:rsidRPr="00EF1F94">
        <w:rPr>
          <w:rFonts w:ascii="Times New Roman" w:hAnsi="Times New Roman" w:cs="Times New Roman"/>
          <w:color w:val="000000"/>
          <w:sz w:val="28"/>
          <w:szCs w:val="28"/>
        </w:rPr>
        <w:t xml:space="preserve">қолданбаларына сәйкестендіру және </w:t>
      </w:r>
      <w:r w:rsidR="00A72228" w:rsidRPr="00EF1F94">
        <w:rPr>
          <w:rFonts w:ascii="Times New Roman" w:hAnsi="Times New Roman" w:cs="Times New Roman"/>
          <w:color w:val="000000"/>
          <w:sz w:val="28"/>
          <w:szCs w:val="28"/>
          <w:lang w:val="kk-KZ"/>
        </w:rPr>
        <w:t>ф</w:t>
      </w:r>
      <w:r w:rsidRPr="00EF1F94">
        <w:rPr>
          <w:rFonts w:ascii="Times New Roman" w:hAnsi="Times New Roman" w:cs="Times New Roman"/>
          <w:color w:val="000000"/>
          <w:sz w:val="28"/>
          <w:szCs w:val="28"/>
        </w:rPr>
        <w:t>изика</w:t>
      </w:r>
      <w:r w:rsidR="00A72228" w:rsidRPr="00EF1F94">
        <w:rPr>
          <w:rFonts w:ascii="Times New Roman" w:hAnsi="Times New Roman" w:cs="Times New Roman"/>
          <w:color w:val="000000"/>
          <w:sz w:val="28"/>
          <w:szCs w:val="28"/>
          <w:lang w:val="kk-KZ"/>
        </w:rPr>
        <w:t>дан</w:t>
      </w:r>
      <w:r w:rsidRPr="00EF1F94">
        <w:rPr>
          <w:rFonts w:ascii="Times New Roman" w:hAnsi="Times New Roman" w:cs="Times New Roman"/>
          <w:color w:val="000000"/>
          <w:sz w:val="28"/>
          <w:szCs w:val="28"/>
        </w:rPr>
        <w:t xml:space="preserve"> білім беру бағдарламасының мақсаттарына сай </w:t>
      </w:r>
      <w:r w:rsidR="00A540FC" w:rsidRPr="00EF1F94">
        <w:rPr>
          <w:rFonts w:ascii="Times New Roman" w:hAnsi="Times New Roman" w:cs="Times New Roman"/>
          <w:color w:val="000000"/>
          <w:sz w:val="28"/>
          <w:szCs w:val="28"/>
          <w:lang w:val="kk-KZ"/>
        </w:rPr>
        <w:t>келуін қамтамсыз ету</w:t>
      </w:r>
      <w:r w:rsidRPr="00EF1F94">
        <w:rPr>
          <w:rFonts w:ascii="Times New Roman" w:hAnsi="Times New Roman" w:cs="Times New Roman"/>
          <w:color w:val="000000"/>
          <w:sz w:val="28"/>
          <w:szCs w:val="28"/>
        </w:rPr>
        <w:t xml:space="preserve"> үшін әзірле</w:t>
      </w:r>
      <w:r w:rsidR="0093475C" w:rsidRPr="00EF1F94">
        <w:rPr>
          <w:rFonts w:ascii="Times New Roman" w:hAnsi="Times New Roman" w:cs="Times New Roman"/>
          <w:color w:val="000000"/>
          <w:sz w:val="28"/>
          <w:szCs w:val="28"/>
          <w:lang w:val="kk-KZ"/>
        </w:rPr>
        <w:t>нді</w:t>
      </w:r>
      <w:r w:rsidRPr="00EF1F94">
        <w:rPr>
          <w:rFonts w:ascii="Times New Roman" w:hAnsi="Times New Roman" w:cs="Times New Roman"/>
          <w:color w:val="000000"/>
          <w:sz w:val="28"/>
          <w:szCs w:val="28"/>
        </w:rPr>
        <w:t xml:space="preserve">. Бақылау топтары үшін </w:t>
      </w:r>
      <w:r w:rsidR="00A72228" w:rsidRPr="00EF1F94">
        <w:rPr>
          <w:rFonts w:ascii="Times New Roman" w:hAnsi="Times New Roman" w:cs="Times New Roman"/>
          <w:color w:val="000000"/>
          <w:sz w:val="28"/>
          <w:szCs w:val="28"/>
          <w:lang w:val="kk-KZ"/>
        </w:rPr>
        <w:t>стандартты</w:t>
      </w:r>
      <w:r w:rsidRPr="00EF1F94">
        <w:rPr>
          <w:rFonts w:ascii="Times New Roman" w:hAnsi="Times New Roman" w:cs="Times New Roman"/>
          <w:color w:val="000000"/>
          <w:sz w:val="28"/>
          <w:szCs w:val="28"/>
        </w:rPr>
        <w:t xml:space="preserve"> физика оқу бағдарламасында </w:t>
      </w:r>
      <w:r w:rsidRPr="00EF1F94">
        <w:rPr>
          <w:rFonts w:ascii="Times New Roman" w:hAnsi="Times New Roman" w:cs="Times New Roman"/>
          <w:color w:val="000000"/>
          <w:sz w:val="28"/>
          <w:szCs w:val="28"/>
        </w:rPr>
        <w:lastRenderedPageBreak/>
        <w:t>көрсетілген іс-шаралар бойынша сабақ жоспарлары жаса</w:t>
      </w:r>
      <w:r w:rsidR="00A540FC" w:rsidRPr="00EF1F94">
        <w:rPr>
          <w:rFonts w:ascii="Times New Roman" w:hAnsi="Times New Roman" w:cs="Times New Roman"/>
          <w:color w:val="000000"/>
          <w:sz w:val="28"/>
          <w:szCs w:val="28"/>
          <w:lang w:val="kk-KZ"/>
        </w:rPr>
        <w:t>лды</w:t>
      </w:r>
      <w:r w:rsidRPr="00EF1F94">
        <w:rPr>
          <w:rFonts w:ascii="Times New Roman" w:hAnsi="Times New Roman" w:cs="Times New Roman"/>
          <w:color w:val="000000"/>
          <w:sz w:val="28"/>
          <w:szCs w:val="28"/>
        </w:rPr>
        <w:t>. Зерттеу топтары арасындағы тепе-теңдікті қамтамасыз ету үшін зерттеушілер эксперименттік және бақылау топтарында сабақтар жүргізді.</w:t>
      </w:r>
      <w:r w:rsidR="00314DC4" w:rsidRPr="00EF1F94">
        <w:rPr>
          <w:rFonts w:ascii="Times New Roman" w:hAnsi="Times New Roman" w:cs="Times New Roman"/>
          <w:color w:val="000000"/>
          <w:sz w:val="28"/>
          <w:szCs w:val="28"/>
          <w:lang w:val="kk-KZ"/>
        </w:rPr>
        <w:t xml:space="preserve"> Оқушыларға арнап арнайы толықтырылған шынайылықты қолдану бойынша  ядролық физика зертханасының эксперимент</w:t>
      </w:r>
      <w:r w:rsidR="00A540FC" w:rsidRPr="00EF1F94">
        <w:rPr>
          <w:rFonts w:ascii="Times New Roman" w:hAnsi="Times New Roman" w:cs="Times New Roman"/>
          <w:color w:val="000000"/>
          <w:sz w:val="28"/>
          <w:szCs w:val="28"/>
          <w:lang w:val="kk-KZ"/>
        </w:rPr>
        <w:t xml:space="preserve">іне </w:t>
      </w:r>
      <w:r w:rsidR="00314DC4" w:rsidRPr="00EF1F94">
        <w:rPr>
          <w:rFonts w:ascii="Times New Roman" w:hAnsi="Times New Roman" w:cs="Times New Roman"/>
          <w:color w:val="000000"/>
          <w:sz w:val="28"/>
          <w:szCs w:val="28"/>
          <w:lang w:val="kk-KZ"/>
        </w:rPr>
        <w:t xml:space="preserve">қатысты визуализация әзірленді (Сурет </w:t>
      </w:r>
      <w:r w:rsidR="001756F9">
        <w:rPr>
          <w:rFonts w:ascii="Times New Roman" w:hAnsi="Times New Roman" w:cs="Times New Roman"/>
          <w:color w:val="000000"/>
          <w:sz w:val="28"/>
          <w:szCs w:val="28"/>
          <w:lang w:val="en-US"/>
        </w:rPr>
        <w:t>3.3</w:t>
      </w:r>
      <w:r w:rsidR="00314DC4" w:rsidRPr="00EF1F94">
        <w:rPr>
          <w:rFonts w:ascii="Times New Roman" w:hAnsi="Times New Roman" w:cs="Times New Roman"/>
          <w:color w:val="000000"/>
          <w:sz w:val="28"/>
          <w:szCs w:val="28"/>
          <w:lang w:val="kk-KZ"/>
        </w:rPr>
        <w:t>).</w:t>
      </w:r>
    </w:p>
    <w:p w14:paraId="19A41EC0" w14:textId="77777777" w:rsidR="006A41A2" w:rsidRPr="00EF1F94" w:rsidRDefault="006A41A2" w:rsidP="006A41A2">
      <w:pPr>
        <w:spacing w:after="0" w:line="240" w:lineRule="auto"/>
        <w:jc w:val="both"/>
        <w:rPr>
          <w:rFonts w:ascii="Times New Roman" w:hAnsi="Times New Roman" w:cs="Times New Roman"/>
          <w:color w:val="000000"/>
          <w:sz w:val="28"/>
          <w:szCs w:val="28"/>
          <w:lang w:val="kk-KZ"/>
        </w:rPr>
      </w:pPr>
      <w:r w:rsidRPr="00EF1F94">
        <w:rPr>
          <w:rFonts w:ascii="Times New Roman" w:hAnsi="Times New Roman" w:cs="Times New Roman"/>
          <w:i/>
          <w:color w:val="000000"/>
          <w:sz w:val="28"/>
          <w:szCs w:val="28"/>
          <w:lang w:val="kk-KZ"/>
        </w:rPr>
        <w:t xml:space="preserve">   </w:t>
      </w:r>
    </w:p>
    <w:p w14:paraId="483C6273" w14:textId="77777777" w:rsidR="006A41A2" w:rsidRPr="00EF1F94" w:rsidRDefault="006A41A2" w:rsidP="006A41A2">
      <w:pPr>
        <w:spacing w:after="0" w:line="240" w:lineRule="auto"/>
        <w:jc w:val="center"/>
        <w:rPr>
          <w:rFonts w:ascii="Times New Roman" w:hAnsi="Times New Roman" w:cs="Times New Roman"/>
          <w:color w:val="000000"/>
          <w:sz w:val="28"/>
          <w:szCs w:val="28"/>
        </w:rPr>
      </w:pPr>
      <w:r w:rsidRPr="00EF1F94">
        <w:rPr>
          <w:rFonts w:ascii="Times New Roman" w:eastAsia="Calibri" w:hAnsi="Times New Roman" w:cs="Times New Roman"/>
          <w:noProof/>
          <w:color w:val="000000"/>
          <w:sz w:val="28"/>
          <w:szCs w:val="28"/>
          <w:lang w:val="en-US"/>
        </w:rPr>
        <w:drawing>
          <wp:inline distT="0" distB="0" distL="114300" distR="114300" wp14:anchorId="3C2DB0FC" wp14:editId="3FEB8572">
            <wp:extent cx="1897956" cy="2489627"/>
            <wp:effectExtent l="0" t="0" r="7620" b="6350"/>
            <wp:docPr id="11" name="image4.png"/>
            <wp:cNvGraphicFramePr/>
            <a:graphic xmlns:a="http://schemas.openxmlformats.org/drawingml/2006/main">
              <a:graphicData uri="http://schemas.openxmlformats.org/drawingml/2006/picture">
                <pic:pic xmlns:pic="http://schemas.openxmlformats.org/drawingml/2006/picture">
                  <pic:nvPicPr>
                    <pic:cNvPr id="4" name="image4.png"/>
                    <pic:cNvPicPr preferRelativeResize="0"/>
                  </pic:nvPicPr>
                  <pic:blipFill>
                    <a:blip r:embed="rId53"/>
                    <a:srcRect/>
                    <a:stretch>
                      <a:fillRect/>
                    </a:stretch>
                  </pic:blipFill>
                  <pic:spPr>
                    <a:xfrm>
                      <a:off x="0" y="0"/>
                      <a:ext cx="1925937" cy="2526331"/>
                    </a:xfrm>
                    <a:prstGeom prst="rect">
                      <a:avLst/>
                    </a:prstGeom>
                  </pic:spPr>
                </pic:pic>
              </a:graphicData>
            </a:graphic>
          </wp:inline>
        </w:drawing>
      </w:r>
    </w:p>
    <w:p w14:paraId="4F99A02E" w14:textId="77777777" w:rsidR="004A704E" w:rsidRPr="00EF1F94" w:rsidRDefault="004A704E" w:rsidP="006A41A2">
      <w:pPr>
        <w:spacing w:after="0" w:line="240" w:lineRule="auto"/>
        <w:jc w:val="center"/>
        <w:rPr>
          <w:rFonts w:ascii="Times New Roman" w:hAnsi="Times New Roman" w:cs="Times New Roman"/>
          <w:color w:val="000000"/>
          <w:sz w:val="28"/>
          <w:szCs w:val="28"/>
        </w:rPr>
      </w:pPr>
    </w:p>
    <w:p w14:paraId="53A2ECB6" w14:textId="334D23A1" w:rsidR="006A41A2" w:rsidRPr="00EF1F94" w:rsidRDefault="00BF5F87" w:rsidP="006A41A2">
      <w:pPr>
        <w:tabs>
          <w:tab w:val="left" w:pos="567"/>
        </w:tabs>
        <w:spacing w:after="0" w:line="240" w:lineRule="auto"/>
        <w:jc w:val="center"/>
        <w:rPr>
          <w:rFonts w:ascii="Times New Roman" w:hAnsi="Times New Roman" w:cs="Times New Roman"/>
          <w:color w:val="000000"/>
          <w:sz w:val="28"/>
          <w:szCs w:val="28"/>
        </w:rPr>
      </w:pPr>
      <w:r w:rsidRPr="00EF1F94">
        <w:rPr>
          <w:rFonts w:ascii="Times New Roman" w:hAnsi="Times New Roman" w:cs="Times New Roman"/>
          <w:color w:val="000000"/>
          <w:sz w:val="28"/>
          <w:szCs w:val="28"/>
        </w:rPr>
        <w:t>С</w:t>
      </w:r>
      <w:r w:rsidR="006A41A2" w:rsidRPr="00EF1F94">
        <w:rPr>
          <w:rFonts w:ascii="Times New Roman" w:hAnsi="Times New Roman" w:cs="Times New Roman"/>
          <w:color w:val="000000"/>
          <w:sz w:val="28"/>
          <w:szCs w:val="28"/>
        </w:rPr>
        <w:t>урет</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noProof/>
          <w:sz w:val="28"/>
          <w:szCs w:val="28"/>
          <w:lang w:val="en-US"/>
        </w:rPr>
        <w:t>3.3</w:t>
      </w:r>
      <w:r w:rsidR="00043E91"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ab/>
      </w:r>
      <w:r w:rsidR="00860060" w:rsidRPr="00EF1F94">
        <w:rPr>
          <w:rFonts w:ascii="Times New Roman" w:hAnsi="Times New Roman" w:cs="Times New Roman"/>
          <w:color w:val="000000"/>
          <w:sz w:val="28"/>
          <w:szCs w:val="28"/>
        </w:rPr>
        <w:t xml:space="preserve">Толықтырылған шынайылық </w:t>
      </w:r>
      <w:r w:rsidR="00A72228" w:rsidRPr="00EF1F94">
        <w:rPr>
          <w:rFonts w:ascii="Times New Roman" w:hAnsi="Times New Roman" w:cs="Times New Roman"/>
          <w:color w:val="000000"/>
          <w:sz w:val="28"/>
          <w:szCs w:val="28"/>
          <w:lang w:val="kk-KZ"/>
        </w:rPr>
        <w:t xml:space="preserve">арқылы </w:t>
      </w:r>
      <w:r w:rsidR="006A41A2" w:rsidRPr="00EF1F94">
        <w:rPr>
          <w:rFonts w:ascii="Times New Roman" w:hAnsi="Times New Roman" w:cs="Times New Roman"/>
          <w:color w:val="000000"/>
          <w:sz w:val="28"/>
          <w:szCs w:val="28"/>
        </w:rPr>
        <w:t>ядролық физика зертханасының эксперимент</w:t>
      </w:r>
      <w:r w:rsidR="00BC6ED1"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rPr>
        <w:t xml:space="preserve"> </w:t>
      </w:r>
      <w:r w:rsidR="00A72228" w:rsidRPr="00EF1F94">
        <w:rPr>
          <w:rFonts w:ascii="Times New Roman" w:hAnsi="Times New Roman" w:cs="Times New Roman"/>
          <w:color w:val="000000"/>
          <w:sz w:val="28"/>
          <w:szCs w:val="28"/>
          <w:lang w:val="kk-KZ"/>
        </w:rPr>
        <w:t>көрінісі</w:t>
      </w:r>
    </w:p>
    <w:p w14:paraId="2C5FE074"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75328FEA" w14:textId="703F65BC" w:rsidR="006A41A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Осы кезеңде зерттеушілер эксперименттік топтарда</w:t>
      </w:r>
      <w:r w:rsidR="00860060" w:rsidRPr="00EF1F94">
        <w:rPr>
          <w:rFonts w:ascii="Times New Roman" w:hAnsi="Times New Roman" w:cs="Times New Roman"/>
          <w:color w:val="000000"/>
          <w:sz w:val="28"/>
          <w:szCs w:val="28"/>
        </w:rPr>
        <w:t xml:space="preserve"> толықтырылған шынайылық </w:t>
      </w:r>
      <w:r w:rsidRPr="00EF1F94">
        <w:rPr>
          <w:rFonts w:ascii="Times New Roman" w:hAnsi="Times New Roman" w:cs="Times New Roman"/>
          <w:color w:val="000000"/>
          <w:sz w:val="28"/>
          <w:szCs w:val="28"/>
        </w:rPr>
        <w:t xml:space="preserve">қолданбаларын қамтитын </w:t>
      </w:r>
      <w:r w:rsidR="00BC6ED1" w:rsidRPr="00EF1F94">
        <w:rPr>
          <w:rFonts w:ascii="Times New Roman" w:hAnsi="Times New Roman" w:cs="Times New Roman"/>
          <w:color w:val="000000"/>
          <w:sz w:val="28"/>
          <w:szCs w:val="28"/>
          <w:lang w:val="kk-KZ"/>
        </w:rPr>
        <w:t xml:space="preserve">оқу </w:t>
      </w:r>
      <w:r w:rsidRPr="00EF1F94">
        <w:rPr>
          <w:rFonts w:ascii="Times New Roman" w:hAnsi="Times New Roman" w:cs="Times New Roman"/>
          <w:color w:val="000000"/>
          <w:sz w:val="28"/>
          <w:szCs w:val="28"/>
        </w:rPr>
        <w:t xml:space="preserve">әрекеттерді жүргізді, ал бақылау топтары типтік оқу жоспарында көрсетілген </w:t>
      </w:r>
      <w:r w:rsidR="00A72228" w:rsidRPr="00EF1F94">
        <w:rPr>
          <w:rFonts w:ascii="Times New Roman" w:hAnsi="Times New Roman" w:cs="Times New Roman"/>
          <w:color w:val="000000"/>
          <w:sz w:val="28"/>
          <w:szCs w:val="28"/>
          <w:lang w:val="kk-KZ"/>
        </w:rPr>
        <w:t xml:space="preserve">дәстүрлі </w:t>
      </w:r>
      <w:r w:rsidR="00BC6ED1" w:rsidRPr="00EF1F94">
        <w:rPr>
          <w:rFonts w:ascii="Times New Roman" w:hAnsi="Times New Roman" w:cs="Times New Roman"/>
          <w:color w:val="000000"/>
          <w:sz w:val="28"/>
          <w:szCs w:val="28"/>
          <w:lang w:val="kk-KZ"/>
        </w:rPr>
        <w:t xml:space="preserve">оқу </w:t>
      </w:r>
      <w:r w:rsidRPr="00EF1F94">
        <w:rPr>
          <w:rFonts w:ascii="Times New Roman" w:hAnsi="Times New Roman" w:cs="Times New Roman"/>
          <w:color w:val="000000"/>
          <w:sz w:val="28"/>
          <w:szCs w:val="28"/>
        </w:rPr>
        <w:t>әрекеттер</w:t>
      </w:r>
      <w:r w:rsidR="00BC6ED1" w:rsidRPr="00EF1F94">
        <w:rPr>
          <w:rFonts w:ascii="Times New Roman" w:hAnsi="Times New Roman" w:cs="Times New Roman"/>
          <w:color w:val="000000"/>
          <w:sz w:val="28"/>
          <w:szCs w:val="28"/>
          <w:lang w:val="kk-KZ"/>
        </w:rPr>
        <w:t>і</w:t>
      </w:r>
      <w:r w:rsidRPr="00EF1F94">
        <w:rPr>
          <w:rFonts w:ascii="Times New Roman" w:hAnsi="Times New Roman" w:cs="Times New Roman"/>
          <w:color w:val="000000"/>
          <w:sz w:val="28"/>
          <w:szCs w:val="28"/>
        </w:rPr>
        <w:t>мен айналысты. Зерттеушілер эксперименттік топтарда әртүрлі физика тақырыптарын оқыту үшін</w:t>
      </w:r>
      <w:r w:rsidR="00860060" w:rsidRPr="00EF1F94">
        <w:rPr>
          <w:rFonts w:ascii="Times New Roman" w:hAnsi="Times New Roman" w:cs="Times New Roman"/>
          <w:color w:val="000000"/>
          <w:sz w:val="28"/>
          <w:szCs w:val="28"/>
        </w:rPr>
        <w:t xml:space="preserve"> толықтырылған шынайылық </w:t>
      </w:r>
      <w:r w:rsidRPr="00EF1F94">
        <w:rPr>
          <w:rFonts w:ascii="Times New Roman" w:hAnsi="Times New Roman" w:cs="Times New Roman"/>
          <w:color w:val="000000"/>
          <w:sz w:val="28"/>
          <w:szCs w:val="28"/>
        </w:rPr>
        <w:t xml:space="preserve">қолданбаларын </w:t>
      </w:r>
      <w:r w:rsidR="003D6F6F" w:rsidRPr="00EF1F94">
        <w:rPr>
          <w:rFonts w:ascii="Times New Roman" w:hAnsi="Times New Roman" w:cs="Times New Roman"/>
          <w:color w:val="000000"/>
          <w:sz w:val="28"/>
          <w:szCs w:val="28"/>
        </w:rPr>
        <w:t>қолдан</w:t>
      </w:r>
      <w:r w:rsidRPr="00EF1F94">
        <w:rPr>
          <w:rFonts w:ascii="Times New Roman" w:hAnsi="Times New Roman" w:cs="Times New Roman"/>
          <w:color w:val="000000"/>
          <w:sz w:val="28"/>
          <w:szCs w:val="28"/>
        </w:rPr>
        <w:t xml:space="preserve">ды (Cурет </w:t>
      </w:r>
      <w:r w:rsidR="00237697">
        <w:rPr>
          <w:rFonts w:ascii="Times New Roman" w:hAnsi="Times New Roman" w:cs="Times New Roman"/>
          <w:color w:val="000000"/>
          <w:sz w:val="28"/>
          <w:szCs w:val="28"/>
        </w:rPr>
        <w:t>3.3</w:t>
      </w:r>
      <w:r w:rsidRPr="00EF1F94">
        <w:rPr>
          <w:rFonts w:ascii="Times New Roman" w:hAnsi="Times New Roman" w:cs="Times New Roman"/>
          <w:color w:val="000000"/>
          <w:sz w:val="28"/>
          <w:szCs w:val="28"/>
        </w:rPr>
        <w:t xml:space="preserve">). </w:t>
      </w:r>
      <w:r w:rsidR="00A72228" w:rsidRPr="00EF1F94">
        <w:rPr>
          <w:rFonts w:ascii="Times New Roman" w:hAnsi="Times New Roman" w:cs="Times New Roman"/>
          <w:color w:val="000000"/>
          <w:sz w:val="28"/>
          <w:szCs w:val="28"/>
        </w:rPr>
        <w:t>Т</w:t>
      </w:r>
      <w:r w:rsidR="00860060" w:rsidRPr="00EF1F94">
        <w:rPr>
          <w:rFonts w:ascii="Times New Roman" w:hAnsi="Times New Roman" w:cs="Times New Roman"/>
          <w:color w:val="000000"/>
          <w:sz w:val="28"/>
          <w:szCs w:val="28"/>
        </w:rPr>
        <w:t xml:space="preserve">олықтырылған шынайылық </w:t>
      </w:r>
      <w:r w:rsidRPr="00EF1F94">
        <w:rPr>
          <w:rFonts w:ascii="Times New Roman" w:hAnsi="Times New Roman" w:cs="Times New Roman"/>
          <w:color w:val="000000"/>
          <w:sz w:val="28"/>
          <w:szCs w:val="28"/>
        </w:rPr>
        <w:t>қосымшалары арқылы атомның</w:t>
      </w:r>
      <w:r w:rsidR="00BC6ED1" w:rsidRPr="00EF1F94">
        <w:rPr>
          <w:rFonts w:ascii="Times New Roman" w:hAnsi="Times New Roman" w:cs="Times New Roman"/>
          <w:color w:val="000000"/>
          <w:sz w:val="28"/>
          <w:szCs w:val="28"/>
          <w:lang w:val="kk-KZ"/>
        </w:rPr>
        <w:t xml:space="preserve"> құрылымын</w:t>
      </w:r>
      <w:r w:rsidRPr="00EF1F94">
        <w:rPr>
          <w:rFonts w:ascii="Times New Roman" w:hAnsi="Times New Roman" w:cs="Times New Roman"/>
          <w:color w:val="000000"/>
          <w:sz w:val="28"/>
          <w:szCs w:val="28"/>
        </w:rPr>
        <w:t xml:space="preserve"> және электронның </w:t>
      </w:r>
      <w:r w:rsidR="00BC6ED1" w:rsidRPr="00EF1F94">
        <w:rPr>
          <w:rFonts w:ascii="Times New Roman" w:hAnsi="Times New Roman" w:cs="Times New Roman"/>
          <w:color w:val="000000"/>
          <w:sz w:val="28"/>
          <w:szCs w:val="28"/>
          <w:lang w:val="kk-KZ"/>
        </w:rPr>
        <w:t>қозғалысын</w:t>
      </w:r>
      <w:r w:rsidRPr="00EF1F94">
        <w:rPr>
          <w:rFonts w:ascii="Times New Roman" w:hAnsi="Times New Roman" w:cs="Times New Roman"/>
          <w:color w:val="000000"/>
          <w:sz w:val="28"/>
          <w:szCs w:val="28"/>
        </w:rPr>
        <w:t xml:space="preserve"> зерттеген оқушылар кванттық ұғымдарды </w:t>
      </w:r>
      <w:r w:rsidR="00A72228" w:rsidRPr="00EF1F94">
        <w:rPr>
          <w:rFonts w:ascii="Times New Roman" w:hAnsi="Times New Roman" w:cs="Times New Roman"/>
          <w:color w:val="000000"/>
          <w:sz w:val="28"/>
          <w:szCs w:val="28"/>
          <w:lang w:val="kk-KZ"/>
        </w:rPr>
        <w:t xml:space="preserve">салыстырмалы түрде </w:t>
      </w:r>
      <w:r w:rsidRPr="00EF1F94">
        <w:rPr>
          <w:rFonts w:ascii="Times New Roman" w:hAnsi="Times New Roman" w:cs="Times New Roman"/>
          <w:color w:val="000000"/>
          <w:sz w:val="28"/>
          <w:szCs w:val="28"/>
        </w:rPr>
        <w:t>жақсы түсінді (</w:t>
      </w:r>
      <w:r w:rsidR="00237697">
        <w:rPr>
          <w:rFonts w:ascii="Times New Roman" w:hAnsi="Times New Roman" w:cs="Times New Roman"/>
          <w:color w:val="000000"/>
          <w:sz w:val="28"/>
          <w:szCs w:val="28"/>
          <w:lang w:val="kk-KZ"/>
        </w:rPr>
        <w:t>3.4</w:t>
      </w:r>
      <w:r w:rsidRPr="00EF1F94">
        <w:rPr>
          <w:rFonts w:ascii="Times New Roman" w:hAnsi="Times New Roman" w:cs="Times New Roman"/>
          <w:color w:val="000000"/>
          <w:sz w:val="28"/>
          <w:szCs w:val="28"/>
        </w:rPr>
        <w:t xml:space="preserve">-сурет). </w:t>
      </w:r>
    </w:p>
    <w:p w14:paraId="2FC7F2AE" w14:textId="4B6F818E" w:rsidR="006A41A2" w:rsidRPr="00EF1F94" w:rsidRDefault="008E1105" w:rsidP="006A41A2">
      <w:pPr>
        <w:spacing w:after="0" w:line="240" w:lineRule="auto"/>
        <w:ind w:firstLine="204"/>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Сынаққа дейінгі және кейінгі сынақ </w:t>
      </w:r>
      <w:r w:rsidRPr="00EF1F94">
        <w:rPr>
          <w:rFonts w:ascii="Times New Roman" w:hAnsi="Times New Roman" w:cs="Times New Roman"/>
          <w:color w:val="000000"/>
          <w:sz w:val="28"/>
          <w:szCs w:val="28"/>
          <w:lang w:val="kk-KZ"/>
        </w:rPr>
        <w:t>және</w:t>
      </w:r>
      <w:r w:rsidRPr="00EF1F94">
        <w:rPr>
          <w:rFonts w:ascii="Times New Roman" w:hAnsi="Times New Roman" w:cs="Times New Roman"/>
          <w:color w:val="000000"/>
          <w:sz w:val="28"/>
          <w:szCs w:val="28"/>
        </w:rPr>
        <w:t xml:space="preserve"> бақылау топтарын қамтитын Соломонның төрт топтық эксперименттік </w:t>
      </w:r>
      <w:r w:rsidRPr="00EF1F94">
        <w:rPr>
          <w:rFonts w:ascii="Times New Roman" w:hAnsi="Times New Roman" w:cs="Times New Roman"/>
          <w:color w:val="000000"/>
          <w:sz w:val="28"/>
          <w:szCs w:val="28"/>
          <w:lang w:val="kk-KZ"/>
        </w:rPr>
        <w:t>тәсілін</w:t>
      </w:r>
      <w:r w:rsidRPr="00EF1F94">
        <w:rPr>
          <w:rFonts w:ascii="Times New Roman" w:hAnsi="Times New Roman" w:cs="Times New Roman"/>
          <w:color w:val="000000"/>
          <w:sz w:val="28"/>
          <w:szCs w:val="28"/>
        </w:rPr>
        <w:t xml:space="preserve"> таңдау осы </w:t>
      </w:r>
      <w:r w:rsidRPr="00EF1F94">
        <w:rPr>
          <w:rFonts w:ascii="Times New Roman" w:hAnsi="Times New Roman" w:cs="Times New Roman"/>
          <w:color w:val="000000"/>
          <w:sz w:val="28"/>
          <w:szCs w:val="28"/>
          <w:lang w:val="kk-KZ"/>
        </w:rPr>
        <w:t>зерттеу нәтижелерін барынша сенімді етеді</w:t>
      </w:r>
      <w:r w:rsidRPr="00EF1F94">
        <w:rPr>
          <w:rFonts w:ascii="Times New Roman" w:hAnsi="Times New Roman" w:cs="Times New Roman"/>
          <w:color w:val="000000"/>
          <w:sz w:val="28"/>
          <w:szCs w:val="28"/>
        </w:rPr>
        <w:t>. Ол толықтырылған шынайылық қолданбалары</w:t>
      </w:r>
      <w:r w:rsidRPr="00EF1F94">
        <w:rPr>
          <w:rFonts w:ascii="Times New Roman" w:hAnsi="Times New Roman" w:cs="Times New Roman"/>
          <w:color w:val="000000"/>
          <w:sz w:val="28"/>
          <w:szCs w:val="28"/>
          <w:lang w:val="kk-KZ"/>
        </w:rPr>
        <w:t xml:space="preserve"> арқылы </w:t>
      </w:r>
      <w:r w:rsidRPr="00EF1F94">
        <w:rPr>
          <w:rFonts w:ascii="Times New Roman" w:hAnsi="Times New Roman" w:cs="Times New Roman"/>
          <w:color w:val="000000"/>
          <w:sz w:val="28"/>
          <w:szCs w:val="28"/>
        </w:rPr>
        <w:t xml:space="preserve">оқытудың әсерін бағалауға мүмкіндік беру арқылы ішкі жарамдылықты </w:t>
      </w:r>
      <w:r w:rsidRPr="00EF1F94">
        <w:rPr>
          <w:rFonts w:ascii="Times New Roman" w:hAnsi="Times New Roman" w:cs="Times New Roman"/>
          <w:color w:val="000000"/>
          <w:sz w:val="28"/>
          <w:szCs w:val="28"/>
          <w:lang w:val="kk-KZ"/>
        </w:rPr>
        <w:t>көрсетуге</w:t>
      </w:r>
      <w:r w:rsidRPr="00EF1F94">
        <w:rPr>
          <w:rFonts w:ascii="Times New Roman" w:hAnsi="Times New Roman" w:cs="Times New Roman"/>
          <w:color w:val="000000"/>
          <w:sz w:val="28"/>
          <w:szCs w:val="28"/>
        </w:rPr>
        <w:t xml:space="preserve"> көмектеседі, сонымен бірге бұрыннан бар айырмашылықтар мен жарамдылық</w:t>
      </w:r>
      <w:r w:rsidRPr="00EF1F94">
        <w:rPr>
          <w:rFonts w:ascii="Times New Roman" w:hAnsi="Times New Roman" w:cs="Times New Roman"/>
          <w:color w:val="000000"/>
          <w:sz w:val="28"/>
          <w:szCs w:val="28"/>
          <w:lang w:val="kk-KZ"/>
        </w:rPr>
        <w:t>ты жоққа шығарады</w:t>
      </w:r>
      <w:r w:rsidRPr="00EF1F94">
        <w:rPr>
          <w:rFonts w:ascii="Times New Roman" w:hAnsi="Times New Roman" w:cs="Times New Roman"/>
          <w:color w:val="000000"/>
          <w:sz w:val="28"/>
          <w:szCs w:val="28"/>
        </w:rPr>
        <w:t xml:space="preserve">. Бұл зерттеуді әртүрлі мектептерде жүргізу арқылы осы </w:t>
      </w:r>
      <w:r w:rsidRPr="00EF1F94">
        <w:rPr>
          <w:rFonts w:ascii="Times New Roman" w:hAnsi="Times New Roman" w:cs="Times New Roman"/>
          <w:color w:val="000000"/>
          <w:sz w:val="28"/>
          <w:szCs w:val="28"/>
          <w:lang w:val="kk-KZ"/>
        </w:rPr>
        <w:t xml:space="preserve">болжамды </w:t>
      </w:r>
      <w:r w:rsidRPr="00EF1F94">
        <w:rPr>
          <w:rFonts w:ascii="Times New Roman" w:hAnsi="Times New Roman" w:cs="Times New Roman"/>
          <w:color w:val="000000"/>
          <w:sz w:val="28"/>
          <w:szCs w:val="28"/>
        </w:rPr>
        <w:t>тұжырымдардың сыртқы дәлелділігін арттыр</w:t>
      </w:r>
      <w:r w:rsidRPr="00EF1F94">
        <w:rPr>
          <w:rFonts w:ascii="Times New Roman" w:hAnsi="Times New Roman" w:cs="Times New Roman"/>
          <w:color w:val="000000"/>
          <w:sz w:val="28"/>
          <w:szCs w:val="28"/>
          <w:lang w:val="kk-KZ"/>
        </w:rPr>
        <w:t>ылды</w:t>
      </w:r>
      <w:r w:rsidRPr="00EF1F94">
        <w:rPr>
          <w:rFonts w:ascii="Times New Roman" w:hAnsi="Times New Roman" w:cs="Times New Roman"/>
          <w:color w:val="000000"/>
          <w:sz w:val="28"/>
          <w:szCs w:val="28"/>
        </w:rPr>
        <w:t>. Эксперименттік конструкцияларды қолдану және ішкі және сыртқы жарамдылық мәселелерін шешудің бұл әдіс жан-жақты және қатаң зерттеу әдіс</w:t>
      </w:r>
      <w:r w:rsidRPr="00EF1F94">
        <w:rPr>
          <w:rFonts w:ascii="Times New Roman" w:hAnsi="Times New Roman" w:cs="Times New Roman"/>
          <w:color w:val="000000"/>
          <w:sz w:val="28"/>
          <w:szCs w:val="28"/>
          <w:lang w:val="kk-KZ"/>
        </w:rPr>
        <w:t>-тәсілі</w:t>
      </w:r>
      <w:r w:rsidRPr="00EF1F94">
        <w:rPr>
          <w:rFonts w:ascii="Times New Roman" w:hAnsi="Times New Roman" w:cs="Times New Roman"/>
          <w:color w:val="000000"/>
          <w:sz w:val="28"/>
          <w:szCs w:val="28"/>
        </w:rPr>
        <w:t>н көрсетеді.</w:t>
      </w:r>
    </w:p>
    <w:p w14:paraId="24B5BBA1" w14:textId="77777777" w:rsidR="006A41A2" w:rsidRPr="00EF1F94" w:rsidRDefault="006A41A2" w:rsidP="006A41A2">
      <w:pPr>
        <w:spacing w:after="0" w:line="240" w:lineRule="auto"/>
        <w:jc w:val="center"/>
        <w:rPr>
          <w:rFonts w:ascii="Times New Roman" w:hAnsi="Times New Roman" w:cs="Times New Roman"/>
          <w:color w:val="000000"/>
          <w:sz w:val="28"/>
          <w:szCs w:val="28"/>
        </w:rPr>
      </w:pPr>
      <w:r w:rsidRPr="00EF1F94">
        <w:rPr>
          <w:rFonts w:ascii="Times New Roman" w:eastAsia="Calibri" w:hAnsi="Times New Roman" w:cs="Times New Roman"/>
          <w:noProof/>
          <w:color w:val="000000"/>
          <w:sz w:val="28"/>
          <w:szCs w:val="28"/>
          <w:lang w:val="en-US"/>
        </w:rPr>
        <w:lastRenderedPageBreak/>
        <w:drawing>
          <wp:inline distT="0" distB="0" distL="114300" distR="114300" wp14:anchorId="496B2E58" wp14:editId="4CE5469F">
            <wp:extent cx="2057400" cy="2962275"/>
            <wp:effectExtent l="0" t="0" r="0" b="9525"/>
            <wp:docPr id="96" name="image7.png"/>
            <wp:cNvGraphicFramePr/>
            <a:graphic xmlns:a="http://schemas.openxmlformats.org/drawingml/2006/main">
              <a:graphicData uri="http://schemas.openxmlformats.org/drawingml/2006/picture">
                <pic:pic xmlns:pic="http://schemas.openxmlformats.org/drawingml/2006/picture">
                  <pic:nvPicPr>
                    <pic:cNvPr id="7" name="image7.png"/>
                    <pic:cNvPicPr preferRelativeResize="0"/>
                  </pic:nvPicPr>
                  <pic:blipFill>
                    <a:blip r:embed="rId54"/>
                    <a:srcRect/>
                    <a:stretch>
                      <a:fillRect/>
                    </a:stretch>
                  </pic:blipFill>
                  <pic:spPr>
                    <a:xfrm>
                      <a:off x="0" y="0"/>
                      <a:ext cx="2081002" cy="2996258"/>
                    </a:xfrm>
                    <a:prstGeom prst="rect">
                      <a:avLst/>
                    </a:prstGeom>
                  </pic:spPr>
                </pic:pic>
              </a:graphicData>
            </a:graphic>
          </wp:inline>
        </w:drawing>
      </w:r>
    </w:p>
    <w:p w14:paraId="6AEBCEBA" w14:textId="77777777" w:rsidR="004A704E" w:rsidRPr="00EF1F94" w:rsidRDefault="004A704E" w:rsidP="006A41A2">
      <w:pPr>
        <w:spacing w:after="0" w:line="240" w:lineRule="auto"/>
        <w:jc w:val="center"/>
        <w:rPr>
          <w:rFonts w:ascii="Times New Roman" w:hAnsi="Times New Roman" w:cs="Times New Roman"/>
          <w:color w:val="000000"/>
          <w:sz w:val="28"/>
          <w:szCs w:val="28"/>
        </w:rPr>
      </w:pPr>
    </w:p>
    <w:p w14:paraId="73669B18" w14:textId="4F77DD4C" w:rsidR="006A41A2" w:rsidRPr="00EF1F94" w:rsidRDefault="009177D6" w:rsidP="006A41A2">
      <w:pPr>
        <w:spacing w:after="0" w:line="240" w:lineRule="auto"/>
        <w:jc w:val="center"/>
        <w:rPr>
          <w:rFonts w:ascii="Times New Roman" w:hAnsi="Times New Roman" w:cs="Times New Roman"/>
          <w:color w:val="000000"/>
          <w:sz w:val="28"/>
          <w:szCs w:val="28"/>
        </w:rPr>
      </w:pPr>
      <w:r w:rsidRPr="00EF1F94">
        <w:rPr>
          <w:rFonts w:ascii="Times New Roman" w:hAnsi="Times New Roman" w:cs="Times New Roman"/>
          <w:color w:val="000000"/>
          <w:sz w:val="28"/>
          <w:szCs w:val="28"/>
        </w:rPr>
        <w:t>Сурет</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noProof/>
          <w:sz w:val="28"/>
          <w:szCs w:val="28"/>
          <w:lang w:val="en-US"/>
        </w:rPr>
        <w:t>3.4</w:t>
      </w:r>
      <w:r w:rsidR="00043E91"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w:t>
      </w:r>
      <w:r w:rsidR="00A72228" w:rsidRPr="00EF1F94">
        <w:rPr>
          <w:rFonts w:ascii="Times New Roman" w:hAnsi="Times New Roman" w:cs="Times New Roman"/>
          <w:color w:val="000000"/>
          <w:sz w:val="28"/>
          <w:szCs w:val="28"/>
          <w:lang w:val="kk-KZ"/>
        </w:rPr>
        <w:t xml:space="preserve"> Виртуалды</w:t>
      </w:r>
      <w:r w:rsidR="00A72228" w:rsidRPr="00EF1F94">
        <w:rPr>
          <w:rFonts w:ascii="Times New Roman" w:hAnsi="Times New Roman" w:cs="Times New Roman"/>
          <w:color w:val="000000"/>
          <w:sz w:val="28"/>
          <w:szCs w:val="28"/>
        </w:rPr>
        <w:t xml:space="preserve"> шынайылық арқылы ядролық физика зертханасының эксперимент</w:t>
      </w:r>
      <w:r w:rsidR="00BC6ED1" w:rsidRPr="00EF1F94">
        <w:rPr>
          <w:rFonts w:ascii="Times New Roman" w:hAnsi="Times New Roman" w:cs="Times New Roman"/>
          <w:color w:val="000000"/>
          <w:sz w:val="28"/>
          <w:szCs w:val="28"/>
          <w:lang w:val="kk-KZ"/>
        </w:rPr>
        <w:t>тік</w:t>
      </w:r>
      <w:r w:rsidR="00A72228" w:rsidRPr="00EF1F94">
        <w:rPr>
          <w:rFonts w:ascii="Times New Roman" w:hAnsi="Times New Roman" w:cs="Times New Roman"/>
          <w:color w:val="000000"/>
          <w:sz w:val="28"/>
          <w:szCs w:val="28"/>
        </w:rPr>
        <w:t xml:space="preserve"> көрінісі</w:t>
      </w:r>
    </w:p>
    <w:p w14:paraId="4258ECB7"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687E1234" w14:textId="40E6235C" w:rsidR="006A41A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Соломонның төрт топтық эксперимент</w:t>
      </w:r>
      <w:r w:rsidR="006A2284" w:rsidRPr="00EF1F94">
        <w:rPr>
          <w:rFonts w:ascii="Times New Roman" w:hAnsi="Times New Roman" w:cs="Times New Roman"/>
          <w:color w:val="000000"/>
          <w:sz w:val="28"/>
          <w:szCs w:val="28"/>
          <w:lang w:val="kk-KZ"/>
        </w:rPr>
        <w:t>тік</w:t>
      </w:r>
      <w:r w:rsidRPr="00EF1F94">
        <w:rPr>
          <w:rFonts w:ascii="Times New Roman" w:hAnsi="Times New Roman" w:cs="Times New Roman"/>
          <w:color w:val="000000"/>
          <w:sz w:val="28"/>
          <w:szCs w:val="28"/>
        </w:rPr>
        <w:t xml:space="preserve"> </w:t>
      </w:r>
      <w:r w:rsidR="00A72228" w:rsidRPr="00EF1F94">
        <w:rPr>
          <w:rFonts w:ascii="Times New Roman" w:hAnsi="Times New Roman" w:cs="Times New Roman"/>
          <w:color w:val="000000"/>
          <w:sz w:val="28"/>
          <w:szCs w:val="28"/>
          <w:lang w:val="kk-KZ"/>
        </w:rPr>
        <w:t>ә</w:t>
      </w:r>
      <w:r w:rsidR="00C6673A" w:rsidRPr="00EF1F94">
        <w:rPr>
          <w:rFonts w:ascii="Times New Roman" w:hAnsi="Times New Roman" w:cs="Times New Roman"/>
          <w:color w:val="000000"/>
          <w:sz w:val="28"/>
          <w:szCs w:val="28"/>
          <w:lang w:val="kk-KZ"/>
        </w:rPr>
        <w:t>діс</w:t>
      </w:r>
      <w:r w:rsidR="006A2284" w:rsidRPr="00EF1F94">
        <w:rPr>
          <w:rFonts w:ascii="Times New Roman" w:hAnsi="Times New Roman" w:cs="Times New Roman"/>
          <w:color w:val="000000"/>
          <w:sz w:val="28"/>
          <w:szCs w:val="28"/>
          <w:lang w:val="kk-KZ"/>
        </w:rPr>
        <w:t>і</w:t>
      </w:r>
      <w:r w:rsidRPr="00EF1F94">
        <w:rPr>
          <w:rFonts w:ascii="Times New Roman" w:hAnsi="Times New Roman" w:cs="Times New Roman"/>
          <w:color w:val="000000"/>
          <w:sz w:val="28"/>
          <w:szCs w:val="28"/>
        </w:rPr>
        <w:t xml:space="preserve"> бұл араласудың, </w:t>
      </w:r>
      <w:r w:rsidR="00A72228" w:rsidRPr="00EF1F94">
        <w:rPr>
          <w:rFonts w:ascii="Times New Roman" w:hAnsi="Times New Roman" w:cs="Times New Roman"/>
          <w:color w:val="000000"/>
          <w:sz w:val="28"/>
          <w:szCs w:val="28"/>
          <w:lang w:val="kk-KZ"/>
        </w:rPr>
        <w:t>оқытудың</w:t>
      </w:r>
      <w:r w:rsidRPr="00EF1F94">
        <w:rPr>
          <w:rFonts w:ascii="Times New Roman" w:hAnsi="Times New Roman" w:cs="Times New Roman"/>
          <w:color w:val="000000"/>
          <w:sz w:val="28"/>
          <w:szCs w:val="28"/>
        </w:rPr>
        <w:t xml:space="preserve"> немесе тәуелсіз айнымалының белгілі бір нәтижеге немесе тәуелді айнымалыға әсерін зерттеу үшін эксперименттік зерттеулерде жиі қолданылатын зерттеу </w:t>
      </w:r>
      <w:r w:rsidR="00E44BAD" w:rsidRPr="00EF1F94">
        <w:rPr>
          <w:rFonts w:ascii="Times New Roman" w:hAnsi="Times New Roman" w:cs="Times New Roman"/>
          <w:color w:val="000000"/>
          <w:sz w:val="28"/>
          <w:szCs w:val="28"/>
          <w:lang w:val="kk-KZ"/>
        </w:rPr>
        <w:t>әдіс</w:t>
      </w:r>
      <w:r w:rsidR="00B1018A" w:rsidRPr="00EF1F94">
        <w:rPr>
          <w:rFonts w:ascii="Times New Roman" w:hAnsi="Times New Roman" w:cs="Times New Roman"/>
          <w:color w:val="000000"/>
          <w:sz w:val="28"/>
          <w:szCs w:val="28"/>
          <w:lang w:val="kk-KZ"/>
        </w:rPr>
        <w:t>і</w:t>
      </w:r>
      <w:r w:rsidRPr="00EF1F94">
        <w:rPr>
          <w:rFonts w:ascii="Times New Roman" w:hAnsi="Times New Roman" w:cs="Times New Roman"/>
          <w:color w:val="000000"/>
          <w:sz w:val="28"/>
          <w:szCs w:val="28"/>
        </w:rPr>
        <w:t xml:space="preserve">. Бұл дизайн әсіресе зерттеушілер ішкі жарамдылыққа ықтимал қауіптерді шешу кезінде араласудың </w:t>
      </w:r>
      <w:r w:rsidR="006A2284" w:rsidRPr="00EF1F94">
        <w:rPr>
          <w:rFonts w:ascii="Times New Roman" w:hAnsi="Times New Roman" w:cs="Times New Roman"/>
          <w:color w:val="000000"/>
          <w:sz w:val="28"/>
          <w:szCs w:val="28"/>
          <w:lang w:val="kk-KZ"/>
        </w:rPr>
        <w:t>қысқа</w:t>
      </w:r>
      <w:r w:rsidRPr="00EF1F94">
        <w:rPr>
          <w:rFonts w:ascii="Times New Roman" w:hAnsi="Times New Roman" w:cs="Times New Roman"/>
          <w:color w:val="000000"/>
          <w:sz w:val="28"/>
          <w:szCs w:val="28"/>
        </w:rPr>
        <w:t xml:space="preserve"> және ұзақ мерзімді әсерлерін бағалағысы келгенде пайдалы. </w:t>
      </w:r>
      <w:r w:rsidR="00237697">
        <w:rPr>
          <w:rFonts w:ascii="Times New Roman" w:hAnsi="Times New Roman" w:cs="Times New Roman"/>
          <w:color w:val="000000"/>
          <w:sz w:val="28"/>
          <w:szCs w:val="28"/>
          <w:lang w:val="kk-KZ"/>
        </w:rPr>
        <w:t>3.5</w:t>
      </w:r>
      <w:r w:rsidRPr="00EF1F94">
        <w:rPr>
          <w:rFonts w:ascii="Times New Roman" w:hAnsi="Times New Roman" w:cs="Times New Roman"/>
          <w:color w:val="000000"/>
          <w:sz w:val="28"/>
          <w:szCs w:val="28"/>
        </w:rPr>
        <w:t>-суретте Соломонның төрт топтық эксперименттік моделі тест алдындағы сезімталдыққа қатысты мәселелерді шешуде әсіресе пайдалы және сенімді қорытындылар</w:t>
      </w:r>
      <w:r w:rsidR="006A2284" w:rsidRPr="00EF1F94">
        <w:rPr>
          <w:rFonts w:ascii="Times New Roman" w:hAnsi="Times New Roman" w:cs="Times New Roman"/>
          <w:color w:val="000000"/>
          <w:sz w:val="28"/>
          <w:szCs w:val="28"/>
          <w:lang w:val="kk-KZ"/>
        </w:rPr>
        <w:t>ға</w:t>
      </w:r>
      <w:r w:rsidRPr="00EF1F94">
        <w:rPr>
          <w:rFonts w:ascii="Times New Roman" w:hAnsi="Times New Roman" w:cs="Times New Roman"/>
          <w:color w:val="000000"/>
          <w:sz w:val="28"/>
          <w:szCs w:val="28"/>
        </w:rPr>
        <w:t xml:space="preserve"> </w:t>
      </w:r>
      <w:r w:rsidR="006A2284" w:rsidRPr="00EF1F94">
        <w:rPr>
          <w:rFonts w:ascii="Times New Roman" w:hAnsi="Times New Roman" w:cs="Times New Roman"/>
          <w:color w:val="000000"/>
          <w:sz w:val="28"/>
          <w:szCs w:val="28"/>
          <w:lang w:val="kk-KZ"/>
        </w:rPr>
        <w:t>қол жеткізуді көздейтін</w:t>
      </w:r>
      <w:r w:rsidRPr="00EF1F94">
        <w:rPr>
          <w:rFonts w:ascii="Times New Roman" w:hAnsi="Times New Roman" w:cs="Times New Roman"/>
          <w:color w:val="000000"/>
          <w:sz w:val="28"/>
          <w:szCs w:val="28"/>
        </w:rPr>
        <w:t xml:space="preserve"> білім беру саласындағы зерттеушілер үшін қуатты құрал болып табылатынын көрсетеді.</w:t>
      </w:r>
    </w:p>
    <w:p w14:paraId="478D3A0B" w14:textId="77777777" w:rsidR="00597EA5" w:rsidRPr="00EF1F94" w:rsidRDefault="00597EA5" w:rsidP="006A41A2">
      <w:pPr>
        <w:spacing w:after="0" w:line="240" w:lineRule="auto"/>
        <w:ind w:firstLine="204"/>
        <w:jc w:val="both"/>
        <w:rPr>
          <w:rFonts w:ascii="Times New Roman" w:hAnsi="Times New Roman" w:cs="Times New Roman"/>
          <w:color w:val="000000"/>
          <w:sz w:val="28"/>
          <w:szCs w:val="28"/>
        </w:rPr>
      </w:pPr>
    </w:p>
    <w:p w14:paraId="0FF89A15" w14:textId="77777777" w:rsidR="006A41A2" w:rsidRPr="00EF1F94" w:rsidRDefault="00634005" w:rsidP="00597EA5">
      <w:pPr>
        <w:spacing w:after="0" w:line="240" w:lineRule="auto"/>
        <w:jc w:val="center"/>
        <w:rPr>
          <w:rFonts w:ascii="Times New Roman" w:hAnsi="Times New Roman" w:cs="Times New Roman"/>
          <w:color w:val="000000"/>
          <w:sz w:val="28"/>
          <w:szCs w:val="28"/>
        </w:rPr>
      </w:pPr>
      <w:r w:rsidRPr="00EF1F94">
        <w:rPr>
          <w:rFonts w:ascii="Times New Roman" w:hAnsi="Times New Roman" w:cs="Times New Roman"/>
          <w:noProof/>
          <w:color w:val="000000"/>
          <w:sz w:val="28"/>
          <w:szCs w:val="28"/>
          <w:lang w:val="en-US"/>
        </w:rPr>
        <w:drawing>
          <wp:inline distT="0" distB="0" distL="0" distR="0" wp14:anchorId="6B3C210A" wp14:editId="261CEF6C">
            <wp:extent cx="5656997" cy="2620370"/>
            <wp:effectExtent l="0" t="0" r="0" b="889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4F3BC230" w14:textId="77777777" w:rsidR="009177D6" w:rsidRPr="00EF1F94" w:rsidRDefault="009177D6" w:rsidP="006A41A2">
      <w:pPr>
        <w:spacing w:after="0" w:line="240" w:lineRule="auto"/>
        <w:jc w:val="center"/>
        <w:rPr>
          <w:rFonts w:ascii="Times New Roman" w:hAnsi="Times New Roman" w:cs="Times New Roman"/>
          <w:color w:val="000000"/>
          <w:sz w:val="28"/>
          <w:szCs w:val="28"/>
        </w:rPr>
      </w:pPr>
    </w:p>
    <w:p w14:paraId="42958BDF" w14:textId="451C0F5E" w:rsidR="006A41A2" w:rsidRPr="00EF1F94" w:rsidRDefault="00BF5F87" w:rsidP="006A41A2">
      <w:pPr>
        <w:tabs>
          <w:tab w:val="left" w:pos="567"/>
        </w:tabs>
        <w:spacing w:after="0" w:line="240" w:lineRule="auto"/>
        <w:jc w:val="center"/>
        <w:rPr>
          <w:rFonts w:ascii="Times New Roman" w:hAnsi="Times New Roman" w:cs="Times New Roman"/>
          <w:color w:val="000000"/>
          <w:sz w:val="28"/>
          <w:szCs w:val="28"/>
        </w:rPr>
      </w:pPr>
      <w:r w:rsidRPr="00EF1F94">
        <w:rPr>
          <w:rFonts w:ascii="Times New Roman" w:hAnsi="Times New Roman" w:cs="Times New Roman"/>
          <w:color w:val="000000"/>
          <w:sz w:val="28"/>
          <w:szCs w:val="28"/>
        </w:rPr>
        <w:t>С</w:t>
      </w:r>
      <w:r w:rsidR="006A41A2" w:rsidRPr="00EF1F94">
        <w:rPr>
          <w:rFonts w:ascii="Times New Roman" w:hAnsi="Times New Roman" w:cs="Times New Roman"/>
          <w:color w:val="000000"/>
          <w:sz w:val="28"/>
          <w:szCs w:val="28"/>
        </w:rPr>
        <w:t>урет</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noProof/>
          <w:sz w:val="28"/>
          <w:szCs w:val="28"/>
          <w:lang w:val="en-US"/>
        </w:rPr>
        <w:t>3.5</w:t>
      </w:r>
      <w:r w:rsidR="00043E91"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Эксперименттік жобаның құрылымы.</w:t>
      </w:r>
    </w:p>
    <w:p w14:paraId="7E23BB15"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3BCD0300" w14:textId="636C084A" w:rsidR="006A41A2" w:rsidRPr="00EF1F94" w:rsidRDefault="006A41A2" w:rsidP="00D94ABC">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Зерттеуде Соломонның төрт топтық эксперименттік </w:t>
      </w:r>
      <w:r w:rsidR="00E44BAD" w:rsidRPr="00EF1F94">
        <w:rPr>
          <w:rFonts w:ascii="Times New Roman" w:hAnsi="Times New Roman" w:cs="Times New Roman"/>
          <w:color w:val="000000"/>
          <w:sz w:val="28"/>
          <w:szCs w:val="28"/>
          <w:lang w:val="kk-KZ"/>
        </w:rPr>
        <w:t>әдіс</w:t>
      </w:r>
      <w:r w:rsidR="00B1018A" w:rsidRPr="00EF1F94">
        <w:rPr>
          <w:rFonts w:ascii="Times New Roman" w:hAnsi="Times New Roman" w:cs="Times New Roman"/>
          <w:color w:val="000000"/>
          <w:sz w:val="28"/>
          <w:szCs w:val="28"/>
          <w:lang w:val="kk-KZ"/>
        </w:rPr>
        <w:t>і</w:t>
      </w:r>
      <w:r w:rsidRPr="00EF1F94">
        <w:rPr>
          <w:rFonts w:ascii="Times New Roman" w:hAnsi="Times New Roman" w:cs="Times New Roman"/>
          <w:color w:val="000000"/>
          <w:sz w:val="28"/>
          <w:szCs w:val="28"/>
        </w:rPr>
        <w:t xml:space="preserve"> қолданылды</w:t>
      </w:r>
      <w:r w:rsidR="00581A9D" w:rsidRPr="00EF1F94">
        <w:rPr>
          <w:rFonts w:ascii="Times New Roman" w:hAnsi="Times New Roman" w:cs="Times New Roman"/>
          <w:color w:val="000000"/>
          <w:sz w:val="28"/>
          <w:szCs w:val="28"/>
          <w:lang w:val="kk-KZ"/>
        </w:rPr>
        <w:t>.</w:t>
      </w:r>
      <w:r w:rsidRPr="00EF1F94">
        <w:rPr>
          <w:rFonts w:ascii="Times New Roman" w:hAnsi="Times New Roman" w:cs="Times New Roman"/>
          <w:color w:val="000000"/>
          <w:sz w:val="28"/>
          <w:szCs w:val="28"/>
        </w:rPr>
        <w:t xml:space="preserve"> </w:t>
      </w:r>
      <w:r w:rsidR="00581A9D" w:rsidRPr="00EF1F94">
        <w:rPr>
          <w:rFonts w:ascii="Times New Roman" w:hAnsi="Times New Roman" w:cs="Times New Roman"/>
          <w:color w:val="000000"/>
          <w:sz w:val="28"/>
          <w:szCs w:val="28"/>
          <w:lang w:val="kk-KZ"/>
        </w:rPr>
        <w:t>Б</w:t>
      </w:r>
      <w:r w:rsidRPr="00EF1F94">
        <w:rPr>
          <w:rFonts w:ascii="Times New Roman" w:hAnsi="Times New Roman" w:cs="Times New Roman"/>
          <w:color w:val="000000"/>
          <w:sz w:val="28"/>
          <w:szCs w:val="28"/>
        </w:rPr>
        <w:t xml:space="preserve">ұл </w:t>
      </w:r>
      <w:r w:rsidR="00581A9D" w:rsidRPr="00EF1F94">
        <w:rPr>
          <w:rFonts w:ascii="Times New Roman" w:hAnsi="Times New Roman" w:cs="Times New Roman"/>
          <w:color w:val="000000"/>
          <w:sz w:val="28"/>
          <w:szCs w:val="28"/>
          <w:lang w:val="kk-KZ"/>
        </w:rPr>
        <w:t>тәжірибенің</w:t>
      </w:r>
      <w:r w:rsidRPr="00EF1F94">
        <w:rPr>
          <w:rFonts w:ascii="Times New Roman" w:hAnsi="Times New Roman" w:cs="Times New Roman"/>
          <w:color w:val="000000"/>
          <w:sz w:val="28"/>
          <w:szCs w:val="28"/>
        </w:rPr>
        <w:t xml:space="preserve"> ішкі және сыртқы жарамдылығын бір уақытта күшейтуімен танымал сенімді зерттеу </w:t>
      </w:r>
      <w:r w:rsidR="00E44BAD" w:rsidRPr="00EF1F94">
        <w:rPr>
          <w:rFonts w:ascii="Times New Roman" w:hAnsi="Times New Roman" w:cs="Times New Roman"/>
          <w:color w:val="000000"/>
          <w:sz w:val="28"/>
          <w:szCs w:val="28"/>
          <w:lang w:val="kk-KZ"/>
        </w:rPr>
        <w:t>әдістеме</w:t>
      </w:r>
      <w:r w:rsidR="006A2284" w:rsidRPr="00EF1F94">
        <w:rPr>
          <w:rFonts w:ascii="Times New Roman" w:hAnsi="Times New Roman" w:cs="Times New Roman"/>
          <w:color w:val="000000"/>
          <w:sz w:val="28"/>
          <w:szCs w:val="28"/>
          <w:lang w:val="kk-KZ"/>
        </w:rPr>
        <w:t>сі болып табылады</w:t>
      </w:r>
      <w:r w:rsidRPr="00EF1F94">
        <w:rPr>
          <w:rFonts w:ascii="Times New Roman" w:hAnsi="Times New Roman" w:cs="Times New Roman"/>
          <w:color w:val="000000"/>
          <w:sz w:val="28"/>
          <w:szCs w:val="28"/>
        </w:rPr>
        <w:t xml:space="preserve">. Осы зерттеуде Соломонның төрт топтық эксперименттік моделін </w:t>
      </w:r>
      <w:r w:rsidR="003D6F6F" w:rsidRPr="00EF1F94">
        <w:rPr>
          <w:rFonts w:ascii="Times New Roman" w:hAnsi="Times New Roman" w:cs="Times New Roman"/>
          <w:color w:val="000000"/>
          <w:sz w:val="28"/>
          <w:szCs w:val="28"/>
        </w:rPr>
        <w:t>қолдан</w:t>
      </w:r>
      <w:r w:rsidRPr="00EF1F94">
        <w:rPr>
          <w:rFonts w:ascii="Times New Roman" w:hAnsi="Times New Roman" w:cs="Times New Roman"/>
          <w:color w:val="000000"/>
          <w:sz w:val="28"/>
          <w:szCs w:val="28"/>
        </w:rPr>
        <w:t xml:space="preserve">у назар аударарлық </w:t>
      </w:r>
      <w:r w:rsidR="006A2284" w:rsidRPr="00EF1F94">
        <w:rPr>
          <w:rFonts w:ascii="Times New Roman" w:hAnsi="Times New Roman" w:cs="Times New Roman"/>
          <w:color w:val="000000"/>
          <w:sz w:val="28"/>
          <w:szCs w:val="28"/>
          <w:lang w:val="kk-KZ"/>
        </w:rPr>
        <w:t>әрі</w:t>
      </w:r>
      <w:r w:rsidRPr="00EF1F94">
        <w:rPr>
          <w:rFonts w:ascii="Times New Roman" w:hAnsi="Times New Roman" w:cs="Times New Roman"/>
          <w:color w:val="000000"/>
          <w:sz w:val="28"/>
          <w:szCs w:val="28"/>
        </w:rPr>
        <w:t xml:space="preserve"> жаңашыл </w:t>
      </w:r>
      <w:r w:rsidR="00E44BAD" w:rsidRPr="00EF1F94">
        <w:rPr>
          <w:rFonts w:ascii="Times New Roman" w:hAnsi="Times New Roman" w:cs="Times New Roman"/>
          <w:color w:val="000000"/>
          <w:sz w:val="28"/>
          <w:szCs w:val="28"/>
        </w:rPr>
        <w:t>әдіс</w:t>
      </w:r>
      <w:r w:rsidRPr="00EF1F94">
        <w:rPr>
          <w:rFonts w:ascii="Times New Roman" w:hAnsi="Times New Roman" w:cs="Times New Roman"/>
          <w:color w:val="000000"/>
          <w:sz w:val="28"/>
          <w:szCs w:val="28"/>
        </w:rPr>
        <w:t xml:space="preserve"> болып табылады</w:t>
      </w:r>
      <w:r w:rsidR="00FC5EFC" w:rsidRPr="00EF1F94">
        <w:rPr>
          <w:rFonts w:ascii="Times New Roman" w:hAnsi="Times New Roman" w:cs="Times New Roman"/>
          <w:color w:val="000000"/>
          <w:sz w:val="28"/>
          <w:szCs w:val="28"/>
        </w:rPr>
        <w:t xml:space="preserve"> (Сурет </w:t>
      </w:r>
      <w:r w:rsidR="003B5766">
        <w:rPr>
          <w:rFonts w:ascii="Times New Roman" w:hAnsi="Times New Roman" w:cs="Times New Roman"/>
          <w:color w:val="000000"/>
          <w:sz w:val="28"/>
          <w:szCs w:val="28"/>
          <w:lang w:val="en-US"/>
        </w:rPr>
        <w:t>3.5</w:t>
      </w:r>
      <w:r w:rsidR="00FC5EFC" w:rsidRPr="00EF1F94">
        <w:rPr>
          <w:rFonts w:ascii="Times New Roman" w:hAnsi="Times New Roman" w:cs="Times New Roman"/>
          <w:color w:val="000000"/>
          <w:sz w:val="28"/>
          <w:szCs w:val="28"/>
        </w:rPr>
        <w:t>)</w:t>
      </w:r>
      <w:r w:rsidRPr="00EF1F94">
        <w:rPr>
          <w:rFonts w:ascii="Times New Roman" w:hAnsi="Times New Roman" w:cs="Times New Roman"/>
          <w:color w:val="000000"/>
          <w:sz w:val="28"/>
          <w:szCs w:val="28"/>
        </w:rPr>
        <w:t xml:space="preserve">. Эксперименттік зерттеулердің дұрыстығын қамтамасыз ететін бұл модель білім беру зерттеулерінде, әсіресе </w:t>
      </w:r>
      <w:r w:rsidR="00760C0C" w:rsidRPr="00EF1F94">
        <w:rPr>
          <w:rFonts w:ascii="Times New Roman" w:hAnsi="Times New Roman" w:cs="Times New Roman"/>
          <w:color w:val="000000"/>
          <w:sz w:val="28"/>
          <w:szCs w:val="28"/>
        </w:rPr>
        <w:t xml:space="preserve">толықтырылған шынайылық </w:t>
      </w:r>
      <w:r w:rsidRPr="00EF1F94">
        <w:rPr>
          <w:rFonts w:ascii="Times New Roman" w:hAnsi="Times New Roman" w:cs="Times New Roman"/>
          <w:color w:val="000000"/>
          <w:sz w:val="28"/>
          <w:szCs w:val="28"/>
        </w:rPr>
        <w:t xml:space="preserve">сияқты жаңа технологияларды қамтитын </w:t>
      </w:r>
      <w:r w:rsidR="00947535" w:rsidRPr="00EF1F94">
        <w:rPr>
          <w:rFonts w:ascii="Times New Roman" w:hAnsi="Times New Roman" w:cs="Times New Roman"/>
          <w:color w:val="000000"/>
          <w:sz w:val="28"/>
          <w:szCs w:val="28"/>
          <w:lang w:val="kk-KZ"/>
        </w:rPr>
        <w:t>зерттеулерде</w:t>
      </w:r>
      <w:r w:rsidRPr="00EF1F94">
        <w:rPr>
          <w:rFonts w:ascii="Times New Roman" w:hAnsi="Times New Roman" w:cs="Times New Roman"/>
          <w:color w:val="000000"/>
          <w:sz w:val="28"/>
          <w:szCs w:val="28"/>
        </w:rPr>
        <w:t xml:space="preserve"> салыстырмалы түрде жиі кездеседі [</w:t>
      </w:r>
      <w:r w:rsidR="00D44D13" w:rsidRPr="00EF1F94">
        <w:rPr>
          <w:rFonts w:ascii="Times New Roman" w:hAnsi="Times New Roman" w:cs="Times New Roman"/>
          <w:color w:val="000000"/>
          <w:sz w:val="28"/>
          <w:szCs w:val="28"/>
        </w:rPr>
        <w:t>2</w:t>
      </w:r>
      <w:r w:rsidR="000E0415" w:rsidRPr="00EF1F94">
        <w:rPr>
          <w:rFonts w:ascii="Times New Roman" w:hAnsi="Times New Roman" w:cs="Times New Roman"/>
          <w:color w:val="000000"/>
          <w:sz w:val="28"/>
          <w:szCs w:val="28"/>
          <w:lang w:val="kk-KZ"/>
        </w:rPr>
        <w:t>02</w:t>
      </w:r>
      <w:r w:rsidRPr="00EF1F94">
        <w:rPr>
          <w:rFonts w:ascii="Times New Roman" w:hAnsi="Times New Roman" w:cs="Times New Roman"/>
          <w:color w:val="000000"/>
          <w:sz w:val="28"/>
          <w:szCs w:val="28"/>
        </w:rPr>
        <w:t xml:space="preserve">]. Осы модельді қолдану арқылы бұл зерттеу ішкі және сыртқы жарамдылықты қамтамасыз ететін әдісті көрсету арқылы </w:t>
      </w:r>
      <w:r w:rsidR="00581A9D" w:rsidRPr="00EF1F94">
        <w:rPr>
          <w:rFonts w:ascii="Times New Roman" w:hAnsi="Times New Roman" w:cs="Times New Roman"/>
          <w:color w:val="000000"/>
          <w:sz w:val="28"/>
          <w:szCs w:val="28"/>
          <w:lang w:val="kk-KZ"/>
        </w:rPr>
        <w:t xml:space="preserve">білім беру </w:t>
      </w:r>
      <w:r w:rsidRPr="00EF1F94">
        <w:rPr>
          <w:rFonts w:ascii="Times New Roman" w:hAnsi="Times New Roman" w:cs="Times New Roman"/>
          <w:color w:val="000000"/>
          <w:sz w:val="28"/>
          <w:szCs w:val="28"/>
        </w:rPr>
        <w:t>сала</w:t>
      </w:r>
      <w:r w:rsidR="00581A9D" w:rsidRPr="00EF1F94">
        <w:rPr>
          <w:rFonts w:ascii="Times New Roman" w:hAnsi="Times New Roman" w:cs="Times New Roman"/>
          <w:color w:val="000000"/>
          <w:sz w:val="28"/>
          <w:szCs w:val="28"/>
          <w:lang w:val="kk-KZ"/>
        </w:rPr>
        <w:t>сына</w:t>
      </w:r>
      <w:r w:rsidRPr="00EF1F94">
        <w:rPr>
          <w:rFonts w:ascii="Times New Roman" w:hAnsi="Times New Roman" w:cs="Times New Roman"/>
          <w:color w:val="000000"/>
          <w:sz w:val="28"/>
          <w:szCs w:val="28"/>
        </w:rPr>
        <w:t xml:space="preserve"> үлес қосады</w:t>
      </w:r>
      <w:r w:rsidR="00D94ABC">
        <w:rPr>
          <w:rFonts w:ascii="Times New Roman" w:hAnsi="Times New Roman" w:cs="Times New Roman"/>
          <w:color w:val="000000"/>
          <w:sz w:val="28"/>
          <w:szCs w:val="28"/>
          <w:lang w:val="en-US"/>
        </w:rPr>
        <w:t xml:space="preserve"> </w:t>
      </w:r>
      <w:r w:rsidRPr="00EF1F94">
        <w:rPr>
          <w:rFonts w:ascii="Times New Roman" w:hAnsi="Times New Roman" w:cs="Times New Roman"/>
          <w:color w:val="000000"/>
          <w:sz w:val="28"/>
          <w:szCs w:val="28"/>
        </w:rPr>
        <w:t>[</w:t>
      </w:r>
      <w:r w:rsidR="000E0415" w:rsidRPr="00EF1F94">
        <w:rPr>
          <w:rFonts w:ascii="Times New Roman" w:hAnsi="Times New Roman" w:cs="Times New Roman"/>
          <w:color w:val="000000"/>
          <w:sz w:val="28"/>
          <w:szCs w:val="28"/>
          <w:lang w:val="kk-KZ"/>
        </w:rPr>
        <w:t>203</w:t>
      </w:r>
      <w:r w:rsidRPr="00EF1F94">
        <w:rPr>
          <w:rFonts w:ascii="Times New Roman" w:hAnsi="Times New Roman" w:cs="Times New Roman"/>
          <w:color w:val="000000"/>
          <w:sz w:val="28"/>
          <w:szCs w:val="28"/>
        </w:rPr>
        <w:t xml:space="preserve">]. </w:t>
      </w:r>
      <w:r w:rsidR="00237697">
        <w:rPr>
          <w:rFonts w:ascii="Times New Roman" w:hAnsi="Times New Roman" w:cs="Times New Roman"/>
          <w:color w:val="000000"/>
          <w:sz w:val="28"/>
          <w:szCs w:val="28"/>
          <w:lang w:val="kk-KZ"/>
        </w:rPr>
        <w:t>3.5</w:t>
      </w:r>
      <w:r w:rsidRPr="00EF1F94">
        <w:rPr>
          <w:rFonts w:ascii="Times New Roman" w:hAnsi="Times New Roman" w:cs="Times New Roman"/>
          <w:color w:val="000000"/>
          <w:sz w:val="28"/>
          <w:szCs w:val="28"/>
        </w:rPr>
        <w:t>-суретте зерттеудің өзіндік ерекшелігі</w:t>
      </w:r>
      <w:r w:rsidR="00860060" w:rsidRPr="00EF1F94">
        <w:rPr>
          <w:rFonts w:ascii="Times New Roman" w:hAnsi="Times New Roman" w:cs="Times New Roman"/>
          <w:color w:val="000000"/>
          <w:sz w:val="28"/>
          <w:szCs w:val="28"/>
        </w:rPr>
        <w:t xml:space="preserve"> толықтырылған шынайылық </w:t>
      </w:r>
      <w:r w:rsidRPr="00EF1F94">
        <w:rPr>
          <w:rFonts w:ascii="Times New Roman" w:hAnsi="Times New Roman" w:cs="Times New Roman"/>
          <w:color w:val="000000"/>
          <w:sz w:val="28"/>
          <w:szCs w:val="28"/>
        </w:rPr>
        <w:t>қолданбаларында да айқын көрінеді.</w:t>
      </w:r>
      <w:r w:rsidR="00860060" w:rsidRPr="00EF1F94">
        <w:rPr>
          <w:rFonts w:ascii="Times New Roman" w:hAnsi="Times New Roman" w:cs="Times New Roman"/>
          <w:color w:val="000000"/>
          <w:sz w:val="28"/>
          <w:szCs w:val="28"/>
        </w:rPr>
        <w:t xml:space="preserve"> </w:t>
      </w:r>
      <w:r w:rsidR="00581A9D" w:rsidRPr="00EF1F94">
        <w:rPr>
          <w:rFonts w:ascii="Times New Roman" w:hAnsi="Times New Roman" w:cs="Times New Roman"/>
          <w:color w:val="000000"/>
          <w:sz w:val="28"/>
          <w:szCs w:val="28"/>
        </w:rPr>
        <w:t>Т</w:t>
      </w:r>
      <w:r w:rsidR="00860060" w:rsidRPr="00EF1F94">
        <w:rPr>
          <w:rFonts w:ascii="Times New Roman" w:hAnsi="Times New Roman" w:cs="Times New Roman"/>
          <w:color w:val="000000"/>
          <w:sz w:val="28"/>
          <w:szCs w:val="28"/>
        </w:rPr>
        <w:t xml:space="preserve">олықтырылған шынайылық </w:t>
      </w:r>
      <w:r w:rsidRPr="00EF1F94">
        <w:rPr>
          <w:rFonts w:ascii="Times New Roman" w:hAnsi="Times New Roman" w:cs="Times New Roman"/>
          <w:color w:val="000000"/>
          <w:sz w:val="28"/>
          <w:szCs w:val="28"/>
        </w:rPr>
        <w:t>технологиясы білім беру саласында әлі бастапқы</w:t>
      </w:r>
      <w:r w:rsidR="00947535" w:rsidRPr="00EF1F94">
        <w:rPr>
          <w:rFonts w:ascii="Times New Roman" w:hAnsi="Times New Roman" w:cs="Times New Roman"/>
          <w:color w:val="000000"/>
          <w:sz w:val="28"/>
          <w:szCs w:val="28"/>
          <w:lang w:val="kk-KZ"/>
        </w:rPr>
        <w:t xml:space="preserve"> даму</w:t>
      </w:r>
      <w:r w:rsidRPr="00EF1F94">
        <w:rPr>
          <w:rFonts w:ascii="Times New Roman" w:hAnsi="Times New Roman" w:cs="Times New Roman"/>
          <w:color w:val="000000"/>
          <w:sz w:val="28"/>
          <w:szCs w:val="28"/>
        </w:rPr>
        <w:t xml:space="preserve"> кезеңдерінде болғандықтан, </w:t>
      </w:r>
      <w:r w:rsidR="00355B3E" w:rsidRPr="00EF1F94">
        <w:rPr>
          <w:rFonts w:ascii="Times New Roman" w:hAnsi="Times New Roman" w:cs="Times New Roman"/>
          <w:color w:val="000000"/>
          <w:sz w:val="28"/>
          <w:szCs w:val="28"/>
        </w:rPr>
        <w:t>Соломон</w:t>
      </w:r>
      <w:r w:rsidRPr="00EF1F94">
        <w:rPr>
          <w:rFonts w:ascii="Times New Roman" w:hAnsi="Times New Roman" w:cs="Times New Roman"/>
          <w:color w:val="000000"/>
          <w:sz w:val="28"/>
          <w:szCs w:val="28"/>
        </w:rPr>
        <w:t xml:space="preserve"> төрт топтық эксперименттік </w:t>
      </w:r>
      <w:r w:rsidR="00E44BAD" w:rsidRPr="00EF1F94">
        <w:rPr>
          <w:rFonts w:ascii="Times New Roman" w:hAnsi="Times New Roman" w:cs="Times New Roman"/>
          <w:color w:val="000000"/>
          <w:sz w:val="28"/>
          <w:szCs w:val="28"/>
          <w:lang w:val="kk-KZ"/>
        </w:rPr>
        <w:t>әдіс</w:t>
      </w:r>
      <w:r w:rsidR="00B1018A" w:rsidRPr="00EF1F94">
        <w:rPr>
          <w:rFonts w:ascii="Times New Roman" w:hAnsi="Times New Roman" w:cs="Times New Roman"/>
          <w:color w:val="000000"/>
          <w:sz w:val="28"/>
          <w:szCs w:val="28"/>
          <w:lang w:val="kk-KZ"/>
        </w:rPr>
        <w:t>і</w:t>
      </w:r>
      <w:r w:rsidR="00581A9D" w:rsidRPr="00EF1F94">
        <w:rPr>
          <w:rFonts w:ascii="Times New Roman" w:hAnsi="Times New Roman" w:cs="Times New Roman"/>
          <w:color w:val="000000"/>
          <w:sz w:val="28"/>
          <w:szCs w:val="28"/>
          <w:lang w:val="kk-KZ"/>
        </w:rPr>
        <w:t>н</w:t>
      </w:r>
      <w:r w:rsidR="00317B82" w:rsidRPr="00EF1F94">
        <w:rPr>
          <w:rFonts w:ascii="Times New Roman" w:hAnsi="Times New Roman" w:cs="Times New Roman"/>
          <w:color w:val="000000"/>
          <w:sz w:val="28"/>
          <w:szCs w:val="28"/>
          <w:lang w:val="kk-KZ"/>
        </w:rPr>
        <w:t>е</w:t>
      </w:r>
      <w:r w:rsidRPr="00EF1F94">
        <w:rPr>
          <w:rFonts w:ascii="Times New Roman" w:hAnsi="Times New Roman" w:cs="Times New Roman"/>
          <w:color w:val="000000"/>
          <w:sz w:val="28"/>
          <w:szCs w:val="28"/>
        </w:rPr>
        <w:t xml:space="preserve"> негізделген толық эксперимент</w:t>
      </w:r>
      <w:r w:rsidR="00947535" w:rsidRPr="00EF1F94">
        <w:rPr>
          <w:rFonts w:ascii="Times New Roman" w:hAnsi="Times New Roman" w:cs="Times New Roman"/>
          <w:color w:val="000000"/>
          <w:sz w:val="28"/>
          <w:szCs w:val="28"/>
          <w:lang w:val="kk-KZ"/>
        </w:rPr>
        <w:t>тік</w:t>
      </w:r>
      <w:r w:rsidRPr="00EF1F94">
        <w:rPr>
          <w:rFonts w:ascii="Times New Roman" w:hAnsi="Times New Roman" w:cs="Times New Roman"/>
          <w:color w:val="000000"/>
          <w:sz w:val="28"/>
          <w:szCs w:val="28"/>
        </w:rPr>
        <w:t xml:space="preserve"> зерттеуді жүргізу</w:t>
      </w:r>
      <w:r w:rsidR="00947535" w:rsidRPr="00EF1F94">
        <w:rPr>
          <w:rFonts w:ascii="Times New Roman" w:hAnsi="Times New Roman" w:cs="Times New Roman"/>
          <w:color w:val="000000"/>
          <w:sz w:val="28"/>
          <w:szCs w:val="28"/>
          <w:lang w:val="kk-KZ"/>
        </w:rPr>
        <w:t>де</w:t>
      </w:r>
      <w:r w:rsidRPr="00EF1F94">
        <w:rPr>
          <w:rFonts w:ascii="Times New Roman" w:hAnsi="Times New Roman" w:cs="Times New Roman"/>
          <w:color w:val="000000"/>
          <w:sz w:val="28"/>
          <w:szCs w:val="28"/>
        </w:rPr>
        <w:t xml:space="preserve"> </w:t>
      </w:r>
      <w:r w:rsidR="00014ED7" w:rsidRPr="00EF1F94">
        <w:rPr>
          <w:rFonts w:ascii="Times New Roman" w:hAnsi="Times New Roman" w:cs="Times New Roman"/>
          <w:color w:val="000000"/>
          <w:sz w:val="28"/>
          <w:szCs w:val="28"/>
          <w:lang w:val="kk-KZ"/>
        </w:rPr>
        <w:t>алынатын нәтижелер</w:t>
      </w:r>
      <w:r w:rsidR="00947535" w:rsidRPr="00EF1F94">
        <w:rPr>
          <w:rFonts w:ascii="Times New Roman" w:hAnsi="Times New Roman" w:cs="Times New Roman"/>
          <w:color w:val="000000"/>
          <w:sz w:val="28"/>
          <w:szCs w:val="28"/>
          <w:lang w:val="kk-KZ"/>
        </w:rPr>
        <w:t>дің</w:t>
      </w:r>
      <w:r w:rsidR="00014ED7" w:rsidRPr="00EF1F94">
        <w:rPr>
          <w:rFonts w:ascii="Times New Roman" w:hAnsi="Times New Roman" w:cs="Times New Roman"/>
          <w:color w:val="000000"/>
          <w:sz w:val="28"/>
          <w:szCs w:val="28"/>
          <w:lang w:val="kk-KZ"/>
        </w:rPr>
        <w:t xml:space="preserve"> сенімділі</w:t>
      </w:r>
      <w:r w:rsidR="00947535" w:rsidRPr="00EF1F94">
        <w:rPr>
          <w:rFonts w:ascii="Times New Roman" w:hAnsi="Times New Roman" w:cs="Times New Roman"/>
          <w:color w:val="000000"/>
          <w:sz w:val="28"/>
          <w:szCs w:val="28"/>
          <w:lang w:val="kk-KZ"/>
        </w:rPr>
        <w:t>гін</w:t>
      </w:r>
      <w:r w:rsidR="00014ED7" w:rsidRPr="00EF1F94">
        <w:rPr>
          <w:rFonts w:ascii="Times New Roman" w:hAnsi="Times New Roman" w:cs="Times New Roman"/>
          <w:color w:val="000000"/>
          <w:sz w:val="28"/>
          <w:szCs w:val="28"/>
          <w:lang w:val="kk-KZ"/>
        </w:rPr>
        <w:t xml:space="preserve"> нығайтады</w:t>
      </w:r>
      <w:r w:rsidRPr="00EF1F94">
        <w:rPr>
          <w:rFonts w:ascii="Times New Roman" w:hAnsi="Times New Roman" w:cs="Times New Roman"/>
          <w:color w:val="000000"/>
          <w:sz w:val="28"/>
          <w:szCs w:val="28"/>
        </w:rPr>
        <w:t>.</w:t>
      </w:r>
    </w:p>
    <w:p w14:paraId="60B29701" w14:textId="6B2441E7" w:rsidR="006A41A2" w:rsidRPr="00EF1F94" w:rsidRDefault="004D36D0"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006A41A2" w:rsidRPr="00EF1F94">
        <w:rPr>
          <w:rFonts w:ascii="Times New Roman" w:hAnsi="Times New Roman" w:cs="Times New Roman"/>
          <w:color w:val="000000"/>
          <w:sz w:val="28"/>
          <w:szCs w:val="28"/>
        </w:rPr>
        <w:t>-кестеде көрсетілгендей, зерттеу екі эксперимент</w:t>
      </w:r>
      <w:r w:rsidR="00947535"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rPr>
        <w:t xml:space="preserve"> және екі бақылау тобын қамтыды. Топтардың бір</w:t>
      </w:r>
      <w:r w:rsidR="00581A9D" w:rsidRPr="00EF1F94">
        <w:rPr>
          <w:rFonts w:ascii="Times New Roman" w:hAnsi="Times New Roman" w:cs="Times New Roman"/>
          <w:color w:val="000000"/>
          <w:sz w:val="28"/>
          <w:szCs w:val="28"/>
          <w:lang w:val="kk-KZ"/>
        </w:rPr>
        <w:t>інші</w:t>
      </w:r>
      <w:r w:rsidR="006A41A2" w:rsidRPr="00EF1F94">
        <w:rPr>
          <w:rFonts w:ascii="Times New Roman" w:hAnsi="Times New Roman" w:cs="Times New Roman"/>
          <w:color w:val="000000"/>
          <w:sz w:val="28"/>
          <w:szCs w:val="28"/>
        </w:rPr>
        <w:t xml:space="preserve"> топтамасы алдын ала тестілік бағалаудан өтті, ал екінші топта</w:t>
      </w:r>
      <w:r w:rsidR="00581A9D" w:rsidRPr="00EF1F94">
        <w:rPr>
          <w:rFonts w:ascii="Times New Roman" w:hAnsi="Times New Roman" w:cs="Times New Roman"/>
          <w:color w:val="000000"/>
          <w:sz w:val="28"/>
          <w:szCs w:val="28"/>
          <w:lang w:val="kk-KZ"/>
        </w:rPr>
        <w:t>масында</w:t>
      </w:r>
      <w:r w:rsidR="006A41A2" w:rsidRPr="00EF1F94">
        <w:rPr>
          <w:rFonts w:ascii="Times New Roman" w:hAnsi="Times New Roman" w:cs="Times New Roman"/>
          <w:color w:val="000000"/>
          <w:sz w:val="28"/>
          <w:szCs w:val="28"/>
        </w:rPr>
        <w:t xml:space="preserve"> алдын ала сынақтар </w:t>
      </w:r>
      <w:r w:rsidR="00581A9D" w:rsidRPr="00EF1F94">
        <w:rPr>
          <w:rFonts w:ascii="Times New Roman" w:hAnsi="Times New Roman" w:cs="Times New Roman"/>
          <w:color w:val="000000"/>
          <w:sz w:val="28"/>
          <w:szCs w:val="28"/>
          <w:lang w:val="kk-KZ"/>
        </w:rPr>
        <w:t>болған жоқ</w:t>
      </w:r>
      <w:r w:rsidR="006A41A2" w:rsidRPr="00EF1F94">
        <w:rPr>
          <w:rFonts w:ascii="Times New Roman" w:hAnsi="Times New Roman" w:cs="Times New Roman"/>
          <w:color w:val="000000"/>
          <w:sz w:val="28"/>
          <w:szCs w:val="28"/>
        </w:rPr>
        <w:t xml:space="preserve">. Бұл </w:t>
      </w:r>
      <w:r w:rsidR="00E44BAD" w:rsidRPr="00EF1F94">
        <w:rPr>
          <w:rFonts w:ascii="Times New Roman" w:hAnsi="Times New Roman" w:cs="Times New Roman"/>
          <w:color w:val="000000"/>
          <w:sz w:val="28"/>
          <w:szCs w:val="28"/>
        </w:rPr>
        <w:t>әдіс</w:t>
      </w:r>
      <w:r w:rsidR="00B1018A"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бірінші эксперименттік және бақылау топтарында сынаққа дейінгі және кейінгі сынақ қолданбаларының нәтижелерін салыстыру арқылы тәуелсіз айнымалының нәтижелерге әсерін бағалауға мүмкіндік берді. </w:t>
      </w:r>
    </w:p>
    <w:p w14:paraId="6687F0AC" w14:textId="77777777" w:rsidR="009B21B0" w:rsidRPr="00EF1F94" w:rsidRDefault="009B21B0" w:rsidP="009B21B0">
      <w:pPr>
        <w:spacing w:after="0" w:line="240" w:lineRule="auto"/>
        <w:ind w:firstLine="709"/>
        <w:jc w:val="both"/>
        <w:rPr>
          <w:rFonts w:ascii="Times New Roman" w:hAnsi="Times New Roman" w:cs="Times New Roman"/>
          <w:color w:val="000000"/>
          <w:sz w:val="28"/>
          <w:szCs w:val="28"/>
          <w:lang w:val="kk-KZ"/>
        </w:rPr>
      </w:pPr>
    </w:p>
    <w:p w14:paraId="4D0819F9" w14:textId="0FCA0000" w:rsidR="000E2885" w:rsidRPr="00EF1F94" w:rsidRDefault="006A41A2" w:rsidP="000E2885">
      <w:pPr>
        <w:spacing w:after="0" w:line="240" w:lineRule="auto"/>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 xml:space="preserve">Кесте </w:t>
      </w:r>
      <w:r w:rsidR="001756F9">
        <w:rPr>
          <w:rFonts w:ascii="Times New Roman" w:hAnsi="Times New Roman" w:cs="Times New Roman"/>
          <w:color w:val="000000"/>
          <w:sz w:val="28"/>
          <w:szCs w:val="28"/>
          <w:lang w:val="en-US"/>
        </w:rPr>
        <w:t>3.2</w:t>
      </w:r>
      <w:r w:rsidRPr="00EF1F94">
        <w:rPr>
          <w:rFonts w:ascii="Times New Roman" w:hAnsi="Times New Roman" w:cs="Times New Roman"/>
          <w:color w:val="000000"/>
          <w:sz w:val="28"/>
          <w:szCs w:val="28"/>
          <w:lang w:val="kk-KZ"/>
        </w:rPr>
        <w:t xml:space="preserve"> </w:t>
      </w:r>
      <w:r w:rsidR="000E2885" w:rsidRPr="00EF1F94">
        <w:rPr>
          <w:rFonts w:ascii="Times New Roman" w:hAnsi="Times New Roman" w:cs="Times New Roman"/>
          <w:noProof/>
          <w:sz w:val="28"/>
          <w:szCs w:val="28"/>
          <w:lang w:val="kk-KZ"/>
        </w:rPr>
        <w:t>–</w:t>
      </w:r>
      <w:r w:rsidR="009B4803" w:rsidRPr="00EF1F94">
        <w:rPr>
          <w:rFonts w:ascii="Times New Roman" w:hAnsi="Times New Roman" w:cs="Times New Roman"/>
          <w:color w:val="000000"/>
          <w:sz w:val="28"/>
          <w:szCs w:val="28"/>
          <w:lang w:val="kk-KZ"/>
        </w:rPr>
        <w:t xml:space="preserve"> </w:t>
      </w:r>
      <w:r w:rsidR="007E5E6B" w:rsidRPr="00EF1F94">
        <w:rPr>
          <w:rFonts w:ascii="Times New Roman" w:hAnsi="Times New Roman" w:cs="Times New Roman"/>
          <w:color w:val="000000"/>
          <w:sz w:val="28"/>
          <w:szCs w:val="28"/>
          <w:lang w:val="kk-KZ"/>
        </w:rPr>
        <w:t>Соломонның</w:t>
      </w:r>
      <w:r w:rsidRPr="00EF1F94">
        <w:rPr>
          <w:rFonts w:ascii="Times New Roman" w:hAnsi="Times New Roman" w:cs="Times New Roman"/>
          <w:color w:val="000000"/>
          <w:sz w:val="28"/>
          <w:szCs w:val="28"/>
          <w:lang w:val="kk-KZ"/>
        </w:rPr>
        <w:t xml:space="preserve"> төрт топтық эксперименттік </w:t>
      </w:r>
      <w:r w:rsidR="00E44BAD" w:rsidRPr="00EF1F94">
        <w:rPr>
          <w:rFonts w:ascii="Times New Roman" w:hAnsi="Times New Roman" w:cs="Times New Roman"/>
          <w:color w:val="000000"/>
          <w:sz w:val="28"/>
          <w:szCs w:val="28"/>
          <w:lang w:val="kk-KZ"/>
        </w:rPr>
        <w:t>әдіс</w:t>
      </w:r>
      <w:r w:rsidR="00B1018A" w:rsidRPr="00EF1F94">
        <w:rPr>
          <w:rFonts w:ascii="Times New Roman" w:hAnsi="Times New Roman" w:cs="Times New Roman"/>
          <w:color w:val="000000"/>
          <w:sz w:val="28"/>
          <w:szCs w:val="28"/>
          <w:lang w:val="kk-KZ"/>
        </w:rPr>
        <w:t>іні</w:t>
      </w:r>
      <w:r w:rsidR="00581A9D" w:rsidRPr="00EF1F94">
        <w:rPr>
          <w:rFonts w:ascii="Times New Roman" w:hAnsi="Times New Roman" w:cs="Times New Roman"/>
          <w:color w:val="000000"/>
          <w:sz w:val="28"/>
          <w:szCs w:val="28"/>
          <w:lang w:val="kk-KZ"/>
        </w:rPr>
        <w:t>ң үд</w:t>
      </w:r>
      <w:r w:rsidR="007E5E6B" w:rsidRPr="00EF1F94">
        <w:rPr>
          <w:rFonts w:ascii="Times New Roman" w:hAnsi="Times New Roman" w:cs="Times New Roman"/>
          <w:color w:val="000000"/>
          <w:sz w:val="28"/>
          <w:szCs w:val="28"/>
          <w:lang w:val="kk-KZ"/>
        </w:rPr>
        <w:t>ер</w:t>
      </w:r>
      <w:r w:rsidR="00581A9D" w:rsidRPr="00EF1F94">
        <w:rPr>
          <w:rFonts w:ascii="Times New Roman" w:hAnsi="Times New Roman" w:cs="Times New Roman"/>
          <w:color w:val="000000"/>
          <w:sz w:val="28"/>
          <w:szCs w:val="28"/>
          <w:lang w:val="kk-KZ"/>
        </w:rPr>
        <w:t>ісі</w:t>
      </w:r>
    </w:p>
    <w:tbl>
      <w:tblPr>
        <w:tblStyle w:val="Style14"/>
        <w:tblW w:w="926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1"/>
        <w:gridCol w:w="1648"/>
        <w:gridCol w:w="1620"/>
        <w:gridCol w:w="1813"/>
        <w:gridCol w:w="1724"/>
      </w:tblGrid>
      <w:tr w:rsidR="006A41A2" w:rsidRPr="00EF1F94" w14:paraId="621E1236" w14:textId="77777777" w:rsidTr="003313E0">
        <w:trPr>
          <w:trHeight w:val="274"/>
          <w:jc w:val="center"/>
        </w:trPr>
        <w:tc>
          <w:tcPr>
            <w:tcW w:w="2461" w:type="dxa"/>
            <w:vAlign w:val="center"/>
          </w:tcPr>
          <w:p w14:paraId="4AD94DD5" w14:textId="77777777" w:rsidR="006A41A2" w:rsidRPr="00EF1F94" w:rsidRDefault="006A41A2" w:rsidP="003313E0">
            <w:pPr>
              <w:jc w:val="center"/>
              <w:rPr>
                <w:color w:val="000000"/>
                <w:sz w:val="28"/>
                <w:szCs w:val="28"/>
              </w:rPr>
            </w:pPr>
            <w:r w:rsidRPr="00EF1F94">
              <w:rPr>
                <w:color w:val="000000"/>
                <w:sz w:val="28"/>
                <w:szCs w:val="28"/>
              </w:rPr>
              <w:t>Жиындар</w:t>
            </w:r>
          </w:p>
        </w:tc>
        <w:tc>
          <w:tcPr>
            <w:tcW w:w="1648" w:type="dxa"/>
            <w:vAlign w:val="center"/>
          </w:tcPr>
          <w:p w14:paraId="0D8BBF32" w14:textId="77777777" w:rsidR="006A41A2" w:rsidRPr="00EF1F94" w:rsidRDefault="00581A9D" w:rsidP="003313E0">
            <w:pPr>
              <w:jc w:val="center"/>
              <w:rPr>
                <w:color w:val="000000"/>
                <w:sz w:val="28"/>
                <w:szCs w:val="28"/>
              </w:rPr>
            </w:pPr>
            <w:r w:rsidRPr="00EF1F94">
              <w:rPr>
                <w:color w:val="000000"/>
                <w:sz w:val="28"/>
                <w:szCs w:val="28"/>
              </w:rPr>
              <w:t xml:space="preserve">Кезең </w:t>
            </w:r>
          </w:p>
        </w:tc>
        <w:tc>
          <w:tcPr>
            <w:tcW w:w="1620" w:type="dxa"/>
            <w:vAlign w:val="center"/>
          </w:tcPr>
          <w:p w14:paraId="45329A56" w14:textId="77777777" w:rsidR="006A41A2" w:rsidRPr="00EF1F94" w:rsidRDefault="00FC5EFC" w:rsidP="003313E0">
            <w:pPr>
              <w:jc w:val="center"/>
              <w:rPr>
                <w:color w:val="000000"/>
                <w:sz w:val="28"/>
                <w:szCs w:val="28"/>
              </w:rPr>
            </w:pPr>
            <w:r w:rsidRPr="00EF1F94">
              <w:rPr>
                <w:color w:val="000000"/>
                <w:sz w:val="28"/>
                <w:szCs w:val="28"/>
              </w:rPr>
              <w:t>Кіріс тесті</w:t>
            </w:r>
          </w:p>
        </w:tc>
        <w:tc>
          <w:tcPr>
            <w:tcW w:w="1813" w:type="dxa"/>
            <w:vAlign w:val="center"/>
          </w:tcPr>
          <w:p w14:paraId="41579F6C" w14:textId="77777777" w:rsidR="006A41A2" w:rsidRPr="00EF1F94" w:rsidRDefault="00581A9D" w:rsidP="003313E0">
            <w:pPr>
              <w:jc w:val="center"/>
              <w:rPr>
                <w:color w:val="000000"/>
                <w:sz w:val="28"/>
                <w:szCs w:val="28"/>
              </w:rPr>
            </w:pPr>
            <w:r w:rsidRPr="00EF1F94">
              <w:rPr>
                <w:color w:val="000000"/>
                <w:sz w:val="28"/>
                <w:szCs w:val="28"/>
              </w:rPr>
              <w:t>Сынақ түрі</w:t>
            </w:r>
          </w:p>
        </w:tc>
        <w:tc>
          <w:tcPr>
            <w:tcW w:w="1724" w:type="dxa"/>
            <w:vAlign w:val="center"/>
          </w:tcPr>
          <w:p w14:paraId="598BC554" w14:textId="77777777" w:rsidR="006A41A2" w:rsidRPr="00EF1F94" w:rsidRDefault="00FC5EFC" w:rsidP="003313E0">
            <w:pPr>
              <w:jc w:val="center"/>
              <w:rPr>
                <w:color w:val="000000"/>
                <w:sz w:val="28"/>
                <w:szCs w:val="28"/>
              </w:rPr>
            </w:pPr>
            <w:r w:rsidRPr="00EF1F94">
              <w:rPr>
                <w:color w:val="000000"/>
                <w:sz w:val="28"/>
                <w:szCs w:val="28"/>
              </w:rPr>
              <w:t>Шығыс тесті</w:t>
            </w:r>
          </w:p>
        </w:tc>
      </w:tr>
      <w:tr w:rsidR="006A41A2" w:rsidRPr="00EF1F94" w14:paraId="075EFCE4" w14:textId="77777777" w:rsidTr="003313E0">
        <w:trPr>
          <w:trHeight w:val="207"/>
          <w:jc w:val="center"/>
        </w:trPr>
        <w:tc>
          <w:tcPr>
            <w:tcW w:w="2461" w:type="dxa"/>
            <w:vAlign w:val="center"/>
          </w:tcPr>
          <w:p w14:paraId="36AD94A2" w14:textId="77777777" w:rsidR="006A41A2" w:rsidRPr="00EF1F94" w:rsidRDefault="006A41A2" w:rsidP="003313E0">
            <w:pPr>
              <w:jc w:val="center"/>
              <w:rPr>
                <w:color w:val="000000"/>
                <w:sz w:val="28"/>
                <w:szCs w:val="28"/>
              </w:rPr>
            </w:pPr>
            <w:r w:rsidRPr="00EF1F94">
              <w:rPr>
                <w:color w:val="000000"/>
                <w:sz w:val="28"/>
                <w:szCs w:val="28"/>
              </w:rPr>
              <w:t>Эксперименттік</w:t>
            </w:r>
            <w:r w:rsidR="00581A9D" w:rsidRPr="00EF1F94">
              <w:rPr>
                <w:color w:val="000000"/>
                <w:sz w:val="28"/>
                <w:szCs w:val="28"/>
              </w:rPr>
              <w:t xml:space="preserve"> топ</w:t>
            </w:r>
            <w:r w:rsidRPr="00EF1F94">
              <w:rPr>
                <w:color w:val="000000"/>
                <w:sz w:val="28"/>
                <w:szCs w:val="28"/>
              </w:rPr>
              <w:t xml:space="preserve"> (1)</w:t>
            </w:r>
          </w:p>
        </w:tc>
        <w:tc>
          <w:tcPr>
            <w:tcW w:w="1648" w:type="dxa"/>
            <w:vAlign w:val="center"/>
          </w:tcPr>
          <w:p w14:paraId="3C2BDDB9" w14:textId="77777777" w:rsidR="006A41A2" w:rsidRPr="00EF1F94" w:rsidRDefault="00FC5EFC" w:rsidP="003313E0">
            <w:pPr>
              <w:jc w:val="center"/>
              <w:rPr>
                <w:color w:val="000000"/>
                <w:sz w:val="28"/>
                <w:szCs w:val="28"/>
                <w:lang w:val="kk-KZ"/>
              </w:rPr>
            </w:pPr>
            <w:r w:rsidRPr="00EF1F94">
              <w:rPr>
                <w:color w:val="000000"/>
                <w:sz w:val="28"/>
                <w:szCs w:val="28"/>
              </w:rPr>
              <w:t>Сына</w:t>
            </w:r>
            <w:r w:rsidRPr="00EF1F94">
              <w:rPr>
                <w:color w:val="000000"/>
                <w:sz w:val="28"/>
                <w:szCs w:val="28"/>
                <w:lang w:val="kk-KZ"/>
              </w:rPr>
              <w:t>қ</w:t>
            </w:r>
          </w:p>
        </w:tc>
        <w:tc>
          <w:tcPr>
            <w:tcW w:w="1620" w:type="dxa"/>
            <w:vAlign w:val="center"/>
          </w:tcPr>
          <w:p w14:paraId="79E5D7FF" w14:textId="77777777" w:rsidR="006A41A2" w:rsidRPr="00EF1F94" w:rsidRDefault="00581A9D" w:rsidP="003313E0">
            <w:pPr>
              <w:jc w:val="center"/>
              <w:rPr>
                <w:color w:val="000000"/>
                <w:sz w:val="28"/>
                <w:szCs w:val="28"/>
              </w:rPr>
            </w:pPr>
            <w:r w:rsidRPr="00EF1F94">
              <w:rPr>
                <w:color w:val="000000"/>
                <w:sz w:val="28"/>
                <w:szCs w:val="28"/>
              </w:rPr>
              <w:t>И</w:t>
            </w:r>
            <w:r w:rsidR="006A41A2" w:rsidRPr="00EF1F94">
              <w:rPr>
                <w:color w:val="000000"/>
                <w:sz w:val="28"/>
                <w:szCs w:val="28"/>
              </w:rPr>
              <w:t>ә</w:t>
            </w:r>
            <w:r w:rsidRPr="00EF1F94">
              <w:rPr>
                <w:color w:val="000000"/>
                <w:sz w:val="28"/>
                <w:szCs w:val="28"/>
              </w:rPr>
              <w:t xml:space="preserve"> </w:t>
            </w:r>
          </w:p>
        </w:tc>
        <w:tc>
          <w:tcPr>
            <w:tcW w:w="1813" w:type="dxa"/>
            <w:vAlign w:val="center"/>
          </w:tcPr>
          <w:p w14:paraId="019C5105" w14:textId="77777777" w:rsidR="006A41A2" w:rsidRPr="00EF1F94" w:rsidRDefault="006A41A2" w:rsidP="003313E0">
            <w:pPr>
              <w:jc w:val="center"/>
              <w:rPr>
                <w:color w:val="000000"/>
                <w:sz w:val="28"/>
                <w:szCs w:val="28"/>
              </w:rPr>
            </w:pPr>
            <w:r w:rsidRPr="00EF1F94">
              <w:rPr>
                <w:color w:val="000000"/>
                <w:sz w:val="28"/>
                <w:szCs w:val="28"/>
              </w:rPr>
              <w:t>Т</w:t>
            </w:r>
            <w:r w:rsidR="00FC5EFC" w:rsidRPr="00EF1F94">
              <w:rPr>
                <w:color w:val="000000"/>
                <w:sz w:val="28"/>
                <w:szCs w:val="28"/>
              </w:rPr>
              <w:t>Ш</w:t>
            </w:r>
          </w:p>
        </w:tc>
        <w:tc>
          <w:tcPr>
            <w:tcW w:w="1724" w:type="dxa"/>
            <w:vAlign w:val="center"/>
          </w:tcPr>
          <w:p w14:paraId="64DCD833" w14:textId="77777777" w:rsidR="006A41A2" w:rsidRPr="00EF1F94" w:rsidRDefault="00581A9D" w:rsidP="003313E0">
            <w:pPr>
              <w:jc w:val="center"/>
              <w:rPr>
                <w:color w:val="000000"/>
                <w:sz w:val="28"/>
                <w:szCs w:val="28"/>
              </w:rPr>
            </w:pPr>
            <w:r w:rsidRPr="00EF1F94">
              <w:rPr>
                <w:color w:val="000000"/>
                <w:sz w:val="28"/>
                <w:szCs w:val="28"/>
              </w:rPr>
              <w:t>И</w:t>
            </w:r>
            <w:r w:rsidR="006A41A2" w:rsidRPr="00EF1F94">
              <w:rPr>
                <w:color w:val="000000"/>
                <w:sz w:val="28"/>
                <w:szCs w:val="28"/>
              </w:rPr>
              <w:t>ә</w:t>
            </w:r>
            <w:r w:rsidRPr="00EF1F94">
              <w:rPr>
                <w:color w:val="000000"/>
                <w:sz w:val="28"/>
                <w:szCs w:val="28"/>
              </w:rPr>
              <w:t xml:space="preserve"> </w:t>
            </w:r>
          </w:p>
        </w:tc>
      </w:tr>
      <w:tr w:rsidR="006A41A2" w:rsidRPr="00EF1F94" w14:paraId="0C46C18D" w14:textId="77777777" w:rsidTr="003313E0">
        <w:trPr>
          <w:trHeight w:val="221"/>
          <w:jc w:val="center"/>
        </w:trPr>
        <w:tc>
          <w:tcPr>
            <w:tcW w:w="2461" w:type="dxa"/>
            <w:vAlign w:val="center"/>
          </w:tcPr>
          <w:p w14:paraId="62186608" w14:textId="77777777" w:rsidR="006A41A2" w:rsidRPr="00EF1F94" w:rsidRDefault="006A41A2" w:rsidP="003313E0">
            <w:pPr>
              <w:jc w:val="center"/>
              <w:rPr>
                <w:color w:val="000000"/>
                <w:sz w:val="28"/>
                <w:szCs w:val="28"/>
              </w:rPr>
            </w:pPr>
            <w:r w:rsidRPr="00EF1F94">
              <w:rPr>
                <w:color w:val="000000"/>
                <w:sz w:val="28"/>
                <w:szCs w:val="28"/>
              </w:rPr>
              <w:t>Ба</w:t>
            </w:r>
            <w:r w:rsidR="00581A9D" w:rsidRPr="00EF1F94">
              <w:rPr>
                <w:color w:val="000000"/>
                <w:sz w:val="28"/>
                <w:szCs w:val="28"/>
              </w:rPr>
              <w:t>қылау тобы</w:t>
            </w:r>
            <w:r w:rsidRPr="00EF1F94">
              <w:rPr>
                <w:color w:val="000000"/>
                <w:sz w:val="28"/>
                <w:szCs w:val="28"/>
              </w:rPr>
              <w:t xml:space="preserve"> (1)</w:t>
            </w:r>
          </w:p>
        </w:tc>
        <w:tc>
          <w:tcPr>
            <w:tcW w:w="1648" w:type="dxa"/>
            <w:vAlign w:val="center"/>
          </w:tcPr>
          <w:p w14:paraId="5D0F2B61" w14:textId="77777777" w:rsidR="006A41A2" w:rsidRPr="00EF1F94" w:rsidRDefault="00FC5EFC" w:rsidP="003313E0">
            <w:pPr>
              <w:jc w:val="center"/>
              <w:rPr>
                <w:color w:val="000000"/>
                <w:sz w:val="28"/>
                <w:szCs w:val="28"/>
              </w:rPr>
            </w:pPr>
            <w:r w:rsidRPr="00EF1F94">
              <w:rPr>
                <w:color w:val="000000"/>
                <w:sz w:val="28"/>
                <w:szCs w:val="28"/>
              </w:rPr>
              <w:t>Сына</w:t>
            </w:r>
            <w:r w:rsidRPr="00EF1F94">
              <w:rPr>
                <w:color w:val="000000"/>
                <w:sz w:val="28"/>
                <w:szCs w:val="28"/>
                <w:lang w:val="kk-KZ"/>
              </w:rPr>
              <w:t>қ</w:t>
            </w:r>
          </w:p>
        </w:tc>
        <w:tc>
          <w:tcPr>
            <w:tcW w:w="1620" w:type="dxa"/>
            <w:vAlign w:val="center"/>
          </w:tcPr>
          <w:p w14:paraId="2A00065A" w14:textId="77777777" w:rsidR="006A41A2" w:rsidRPr="00EF1F94" w:rsidRDefault="00581A9D" w:rsidP="003313E0">
            <w:pPr>
              <w:jc w:val="center"/>
              <w:rPr>
                <w:color w:val="000000"/>
                <w:sz w:val="28"/>
                <w:szCs w:val="28"/>
              </w:rPr>
            </w:pPr>
            <w:r w:rsidRPr="00EF1F94">
              <w:rPr>
                <w:color w:val="000000"/>
                <w:sz w:val="28"/>
                <w:szCs w:val="28"/>
              </w:rPr>
              <w:t>И</w:t>
            </w:r>
            <w:r w:rsidR="006A41A2" w:rsidRPr="00EF1F94">
              <w:rPr>
                <w:color w:val="000000"/>
                <w:sz w:val="28"/>
                <w:szCs w:val="28"/>
              </w:rPr>
              <w:t>ә</w:t>
            </w:r>
            <w:r w:rsidRPr="00EF1F94">
              <w:rPr>
                <w:color w:val="000000"/>
                <w:sz w:val="28"/>
                <w:szCs w:val="28"/>
              </w:rPr>
              <w:t xml:space="preserve"> </w:t>
            </w:r>
          </w:p>
        </w:tc>
        <w:tc>
          <w:tcPr>
            <w:tcW w:w="1813" w:type="dxa"/>
            <w:vAlign w:val="center"/>
          </w:tcPr>
          <w:p w14:paraId="5E006390" w14:textId="77777777" w:rsidR="006A41A2" w:rsidRPr="00EF1F94" w:rsidRDefault="006A41A2" w:rsidP="003313E0">
            <w:pPr>
              <w:jc w:val="center"/>
              <w:rPr>
                <w:color w:val="000000"/>
                <w:sz w:val="28"/>
                <w:szCs w:val="28"/>
              </w:rPr>
            </w:pPr>
            <w:r w:rsidRPr="00EF1F94">
              <w:rPr>
                <w:color w:val="000000"/>
                <w:sz w:val="28"/>
                <w:szCs w:val="28"/>
              </w:rPr>
              <w:t>Т</w:t>
            </w:r>
            <w:r w:rsidR="00FC5EFC" w:rsidRPr="00EF1F94">
              <w:rPr>
                <w:color w:val="000000"/>
                <w:sz w:val="28"/>
                <w:szCs w:val="28"/>
              </w:rPr>
              <w:t>Ш</w:t>
            </w:r>
          </w:p>
        </w:tc>
        <w:tc>
          <w:tcPr>
            <w:tcW w:w="1724" w:type="dxa"/>
            <w:vAlign w:val="center"/>
          </w:tcPr>
          <w:p w14:paraId="4FF88658" w14:textId="77777777" w:rsidR="006A41A2" w:rsidRPr="00EF1F94" w:rsidRDefault="00581A9D" w:rsidP="003313E0">
            <w:pPr>
              <w:jc w:val="center"/>
              <w:rPr>
                <w:color w:val="000000"/>
                <w:sz w:val="28"/>
                <w:szCs w:val="28"/>
              </w:rPr>
            </w:pPr>
            <w:r w:rsidRPr="00EF1F94">
              <w:rPr>
                <w:color w:val="000000"/>
                <w:sz w:val="28"/>
                <w:szCs w:val="28"/>
              </w:rPr>
              <w:t>Жоқ</w:t>
            </w:r>
          </w:p>
        </w:tc>
      </w:tr>
      <w:tr w:rsidR="006A41A2" w:rsidRPr="00EF1F94" w14:paraId="4727BF8A" w14:textId="77777777" w:rsidTr="003313E0">
        <w:trPr>
          <w:trHeight w:val="207"/>
          <w:jc w:val="center"/>
        </w:trPr>
        <w:tc>
          <w:tcPr>
            <w:tcW w:w="2461" w:type="dxa"/>
            <w:vAlign w:val="center"/>
          </w:tcPr>
          <w:p w14:paraId="117C0110" w14:textId="77777777" w:rsidR="006A41A2" w:rsidRPr="00EF1F94" w:rsidRDefault="006A41A2" w:rsidP="003313E0">
            <w:pPr>
              <w:jc w:val="center"/>
              <w:rPr>
                <w:color w:val="000000"/>
                <w:sz w:val="28"/>
                <w:szCs w:val="28"/>
              </w:rPr>
            </w:pPr>
            <w:r w:rsidRPr="00EF1F94">
              <w:rPr>
                <w:color w:val="000000"/>
                <w:sz w:val="28"/>
                <w:szCs w:val="28"/>
              </w:rPr>
              <w:t>Эксперименттік</w:t>
            </w:r>
            <w:r w:rsidR="00581A9D" w:rsidRPr="00EF1F94">
              <w:rPr>
                <w:color w:val="000000"/>
                <w:sz w:val="28"/>
                <w:szCs w:val="28"/>
              </w:rPr>
              <w:t xml:space="preserve"> топ</w:t>
            </w:r>
            <w:r w:rsidRPr="00EF1F94">
              <w:rPr>
                <w:color w:val="000000"/>
                <w:sz w:val="28"/>
                <w:szCs w:val="28"/>
              </w:rPr>
              <w:t xml:space="preserve"> (2)</w:t>
            </w:r>
          </w:p>
        </w:tc>
        <w:tc>
          <w:tcPr>
            <w:tcW w:w="1648" w:type="dxa"/>
            <w:vAlign w:val="center"/>
          </w:tcPr>
          <w:p w14:paraId="5D417730" w14:textId="77777777" w:rsidR="006A41A2" w:rsidRPr="00EF1F94" w:rsidRDefault="00FC5EFC" w:rsidP="003313E0">
            <w:pPr>
              <w:jc w:val="center"/>
              <w:rPr>
                <w:color w:val="000000"/>
                <w:sz w:val="28"/>
                <w:szCs w:val="28"/>
              </w:rPr>
            </w:pPr>
            <w:r w:rsidRPr="00EF1F94">
              <w:rPr>
                <w:color w:val="000000"/>
                <w:sz w:val="28"/>
                <w:szCs w:val="28"/>
              </w:rPr>
              <w:t>Сына</w:t>
            </w:r>
            <w:r w:rsidRPr="00EF1F94">
              <w:rPr>
                <w:color w:val="000000"/>
                <w:sz w:val="28"/>
                <w:szCs w:val="28"/>
                <w:lang w:val="kk-KZ"/>
              </w:rPr>
              <w:t>қ</w:t>
            </w:r>
          </w:p>
        </w:tc>
        <w:tc>
          <w:tcPr>
            <w:tcW w:w="1620" w:type="dxa"/>
            <w:vAlign w:val="center"/>
          </w:tcPr>
          <w:p w14:paraId="33864501" w14:textId="77777777" w:rsidR="006A41A2" w:rsidRPr="00EF1F94" w:rsidRDefault="00581A9D" w:rsidP="003313E0">
            <w:pPr>
              <w:jc w:val="center"/>
              <w:rPr>
                <w:color w:val="000000"/>
                <w:sz w:val="28"/>
                <w:szCs w:val="28"/>
              </w:rPr>
            </w:pPr>
            <w:r w:rsidRPr="00EF1F94">
              <w:rPr>
                <w:color w:val="000000"/>
                <w:sz w:val="28"/>
                <w:szCs w:val="28"/>
              </w:rPr>
              <w:t>И</w:t>
            </w:r>
            <w:r w:rsidR="006A41A2" w:rsidRPr="00EF1F94">
              <w:rPr>
                <w:color w:val="000000"/>
                <w:sz w:val="28"/>
                <w:szCs w:val="28"/>
              </w:rPr>
              <w:t>ә</w:t>
            </w:r>
            <w:r w:rsidRPr="00EF1F94">
              <w:rPr>
                <w:color w:val="000000"/>
                <w:sz w:val="28"/>
                <w:szCs w:val="28"/>
              </w:rPr>
              <w:t xml:space="preserve"> </w:t>
            </w:r>
          </w:p>
        </w:tc>
        <w:tc>
          <w:tcPr>
            <w:tcW w:w="1813" w:type="dxa"/>
            <w:vAlign w:val="center"/>
          </w:tcPr>
          <w:p w14:paraId="411205AA" w14:textId="77777777" w:rsidR="006A41A2" w:rsidRPr="00EF1F94" w:rsidRDefault="00FC5EFC" w:rsidP="003313E0">
            <w:pPr>
              <w:jc w:val="center"/>
              <w:rPr>
                <w:color w:val="000000"/>
                <w:sz w:val="28"/>
                <w:szCs w:val="28"/>
              </w:rPr>
            </w:pPr>
            <w:r w:rsidRPr="00EF1F94">
              <w:rPr>
                <w:color w:val="000000"/>
                <w:sz w:val="28"/>
                <w:szCs w:val="28"/>
              </w:rPr>
              <w:t>ДО</w:t>
            </w:r>
          </w:p>
        </w:tc>
        <w:tc>
          <w:tcPr>
            <w:tcW w:w="1724" w:type="dxa"/>
            <w:vAlign w:val="center"/>
          </w:tcPr>
          <w:p w14:paraId="6B701D7A" w14:textId="77777777" w:rsidR="006A41A2" w:rsidRPr="00EF1F94" w:rsidRDefault="00581A9D" w:rsidP="003313E0">
            <w:pPr>
              <w:jc w:val="center"/>
              <w:rPr>
                <w:color w:val="000000"/>
                <w:sz w:val="28"/>
                <w:szCs w:val="28"/>
              </w:rPr>
            </w:pPr>
            <w:r w:rsidRPr="00EF1F94">
              <w:rPr>
                <w:color w:val="000000"/>
                <w:sz w:val="28"/>
                <w:szCs w:val="28"/>
              </w:rPr>
              <w:t>И</w:t>
            </w:r>
            <w:r w:rsidR="006A41A2" w:rsidRPr="00EF1F94">
              <w:rPr>
                <w:color w:val="000000"/>
                <w:sz w:val="28"/>
                <w:szCs w:val="28"/>
              </w:rPr>
              <w:t>ә</w:t>
            </w:r>
            <w:r w:rsidRPr="00EF1F94">
              <w:rPr>
                <w:color w:val="000000"/>
                <w:sz w:val="28"/>
                <w:szCs w:val="28"/>
              </w:rPr>
              <w:t xml:space="preserve"> </w:t>
            </w:r>
          </w:p>
        </w:tc>
      </w:tr>
      <w:tr w:rsidR="006A41A2" w:rsidRPr="00EF1F94" w14:paraId="00837C2C" w14:textId="77777777" w:rsidTr="003313E0">
        <w:trPr>
          <w:trHeight w:val="221"/>
          <w:jc w:val="center"/>
        </w:trPr>
        <w:tc>
          <w:tcPr>
            <w:tcW w:w="2461" w:type="dxa"/>
            <w:vAlign w:val="center"/>
          </w:tcPr>
          <w:p w14:paraId="5AEBF277" w14:textId="77777777" w:rsidR="006A41A2" w:rsidRPr="00EF1F94" w:rsidRDefault="006A41A2" w:rsidP="003313E0">
            <w:pPr>
              <w:jc w:val="center"/>
              <w:rPr>
                <w:color w:val="000000"/>
                <w:sz w:val="28"/>
                <w:szCs w:val="28"/>
              </w:rPr>
            </w:pPr>
            <w:r w:rsidRPr="00EF1F94">
              <w:rPr>
                <w:color w:val="000000"/>
                <w:sz w:val="28"/>
                <w:szCs w:val="28"/>
              </w:rPr>
              <w:t>Ба</w:t>
            </w:r>
            <w:r w:rsidR="00581A9D" w:rsidRPr="00EF1F94">
              <w:rPr>
                <w:color w:val="000000"/>
                <w:sz w:val="28"/>
                <w:szCs w:val="28"/>
              </w:rPr>
              <w:t>қылау тобы</w:t>
            </w:r>
            <w:r w:rsidRPr="00EF1F94">
              <w:rPr>
                <w:color w:val="000000"/>
                <w:sz w:val="28"/>
                <w:szCs w:val="28"/>
              </w:rPr>
              <w:t xml:space="preserve"> (2)</w:t>
            </w:r>
          </w:p>
        </w:tc>
        <w:tc>
          <w:tcPr>
            <w:tcW w:w="1648" w:type="dxa"/>
            <w:vAlign w:val="center"/>
          </w:tcPr>
          <w:p w14:paraId="28C19733" w14:textId="77777777" w:rsidR="006A41A2" w:rsidRPr="00EF1F94" w:rsidRDefault="00FC5EFC" w:rsidP="003313E0">
            <w:pPr>
              <w:jc w:val="center"/>
              <w:rPr>
                <w:color w:val="000000"/>
                <w:sz w:val="28"/>
                <w:szCs w:val="28"/>
              </w:rPr>
            </w:pPr>
            <w:r w:rsidRPr="00EF1F94">
              <w:rPr>
                <w:color w:val="000000"/>
                <w:sz w:val="28"/>
                <w:szCs w:val="28"/>
              </w:rPr>
              <w:t>Сына</w:t>
            </w:r>
            <w:r w:rsidRPr="00EF1F94">
              <w:rPr>
                <w:color w:val="000000"/>
                <w:sz w:val="28"/>
                <w:szCs w:val="28"/>
                <w:lang w:val="kk-KZ"/>
              </w:rPr>
              <w:t>қ</w:t>
            </w:r>
          </w:p>
        </w:tc>
        <w:tc>
          <w:tcPr>
            <w:tcW w:w="1620" w:type="dxa"/>
            <w:vAlign w:val="center"/>
          </w:tcPr>
          <w:p w14:paraId="25D23C72" w14:textId="77777777" w:rsidR="006A41A2" w:rsidRPr="00EF1F94" w:rsidRDefault="00581A9D" w:rsidP="003313E0">
            <w:pPr>
              <w:jc w:val="center"/>
              <w:rPr>
                <w:color w:val="000000"/>
                <w:sz w:val="28"/>
                <w:szCs w:val="28"/>
              </w:rPr>
            </w:pPr>
            <w:r w:rsidRPr="00EF1F94">
              <w:rPr>
                <w:color w:val="000000"/>
                <w:sz w:val="28"/>
                <w:szCs w:val="28"/>
              </w:rPr>
              <w:t>Жоқ</w:t>
            </w:r>
          </w:p>
        </w:tc>
        <w:tc>
          <w:tcPr>
            <w:tcW w:w="1813" w:type="dxa"/>
            <w:vAlign w:val="center"/>
          </w:tcPr>
          <w:p w14:paraId="0D65AEBE" w14:textId="77777777" w:rsidR="006A41A2" w:rsidRPr="00EF1F94" w:rsidRDefault="00FC5EFC" w:rsidP="003313E0">
            <w:pPr>
              <w:jc w:val="center"/>
              <w:rPr>
                <w:color w:val="000000"/>
                <w:sz w:val="28"/>
                <w:szCs w:val="28"/>
              </w:rPr>
            </w:pPr>
            <w:r w:rsidRPr="00EF1F94">
              <w:rPr>
                <w:color w:val="000000"/>
                <w:sz w:val="28"/>
                <w:szCs w:val="28"/>
              </w:rPr>
              <w:t>ДО</w:t>
            </w:r>
          </w:p>
        </w:tc>
        <w:tc>
          <w:tcPr>
            <w:tcW w:w="1724" w:type="dxa"/>
            <w:vAlign w:val="center"/>
          </w:tcPr>
          <w:p w14:paraId="10ED73E3" w14:textId="77777777" w:rsidR="006A41A2" w:rsidRPr="00EF1F94" w:rsidRDefault="00581A9D" w:rsidP="003313E0">
            <w:pPr>
              <w:jc w:val="center"/>
              <w:rPr>
                <w:color w:val="000000"/>
                <w:sz w:val="28"/>
                <w:szCs w:val="28"/>
              </w:rPr>
            </w:pPr>
            <w:r w:rsidRPr="00EF1F94">
              <w:rPr>
                <w:color w:val="000000"/>
                <w:sz w:val="28"/>
                <w:szCs w:val="28"/>
              </w:rPr>
              <w:t>И</w:t>
            </w:r>
            <w:r w:rsidR="006A41A2" w:rsidRPr="00EF1F94">
              <w:rPr>
                <w:color w:val="000000"/>
                <w:sz w:val="28"/>
                <w:szCs w:val="28"/>
              </w:rPr>
              <w:t>ә</w:t>
            </w:r>
            <w:r w:rsidRPr="00EF1F94">
              <w:rPr>
                <w:color w:val="000000"/>
                <w:sz w:val="28"/>
                <w:szCs w:val="28"/>
              </w:rPr>
              <w:t xml:space="preserve"> </w:t>
            </w:r>
          </w:p>
        </w:tc>
      </w:tr>
    </w:tbl>
    <w:p w14:paraId="4F3F5A02"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4C6CD725" w14:textId="05AB3E51" w:rsidR="006A41A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Эксперименттік зерттеу жоба</w:t>
      </w:r>
      <w:r w:rsidR="007E5E6B" w:rsidRPr="00EF1F94">
        <w:rPr>
          <w:rFonts w:ascii="Times New Roman" w:hAnsi="Times New Roman" w:cs="Times New Roman"/>
          <w:color w:val="000000"/>
          <w:sz w:val="28"/>
          <w:szCs w:val="28"/>
          <w:lang w:val="kk-KZ"/>
        </w:rPr>
        <w:t>сы</w:t>
      </w:r>
      <w:r w:rsidRPr="00EF1F94">
        <w:rPr>
          <w:rFonts w:ascii="Times New Roman" w:hAnsi="Times New Roman" w:cs="Times New Roman"/>
          <w:color w:val="000000"/>
          <w:sz w:val="28"/>
          <w:szCs w:val="28"/>
        </w:rPr>
        <w:t xml:space="preserve"> </w:t>
      </w:r>
      <w:r w:rsidR="00D94ABC">
        <w:rPr>
          <w:rFonts w:ascii="Times New Roman" w:hAnsi="Times New Roman" w:cs="Times New Roman"/>
          <w:color w:val="000000"/>
          <w:sz w:val="28"/>
          <w:szCs w:val="28"/>
          <w:lang w:val="en-US"/>
        </w:rPr>
        <w:t>3.2</w:t>
      </w:r>
      <w:r w:rsidRPr="00EF1F94">
        <w:rPr>
          <w:rFonts w:ascii="Times New Roman" w:hAnsi="Times New Roman" w:cs="Times New Roman"/>
          <w:color w:val="000000"/>
          <w:sz w:val="28"/>
          <w:szCs w:val="28"/>
        </w:rPr>
        <w:t>-кестеде көрсетілгендей</w:t>
      </w:r>
      <w:r w:rsidR="00557198" w:rsidRPr="00EF1F94">
        <w:rPr>
          <w:rFonts w:ascii="Times New Roman" w:hAnsi="Times New Roman" w:cs="Times New Roman"/>
          <w:color w:val="000000"/>
          <w:sz w:val="28"/>
          <w:szCs w:val="28"/>
          <w:lang w:val="kk-KZ"/>
        </w:rPr>
        <w:t xml:space="preserve"> жүргізілді</w:t>
      </w:r>
      <w:r w:rsidRPr="00EF1F94">
        <w:rPr>
          <w:rFonts w:ascii="Times New Roman" w:hAnsi="Times New Roman" w:cs="Times New Roman"/>
          <w:color w:val="000000"/>
          <w:sz w:val="28"/>
          <w:szCs w:val="28"/>
        </w:rPr>
        <w:t>, әдетте эксперименттік және бақылау топтарын қамтитын бірнеше топт</w:t>
      </w:r>
      <w:r w:rsidRPr="00EF1F94">
        <w:rPr>
          <w:rFonts w:ascii="Times New Roman" w:hAnsi="Times New Roman" w:cs="Times New Roman"/>
          <w:strike/>
          <w:color w:val="000000"/>
          <w:sz w:val="28"/>
          <w:szCs w:val="28"/>
        </w:rPr>
        <w:t>ард</w:t>
      </w:r>
      <w:r w:rsidRPr="00EF1F94">
        <w:rPr>
          <w:rFonts w:ascii="Times New Roman" w:hAnsi="Times New Roman" w:cs="Times New Roman"/>
          <w:color w:val="000000"/>
          <w:sz w:val="28"/>
          <w:szCs w:val="28"/>
        </w:rPr>
        <w:t xml:space="preserve">ы </w:t>
      </w:r>
      <w:r w:rsidR="003D6F6F" w:rsidRPr="00EF1F94">
        <w:rPr>
          <w:rFonts w:ascii="Times New Roman" w:hAnsi="Times New Roman" w:cs="Times New Roman"/>
          <w:color w:val="000000"/>
          <w:sz w:val="28"/>
          <w:szCs w:val="28"/>
        </w:rPr>
        <w:t>қолдан</w:t>
      </w:r>
      <w:r w:rsidRPr="00EF1F94">
        <w:rPr>
          <w:rFonts w:ascii="Times New Roman" w:hAnsi="Times New Roman" w:cs="Times New Roman"/>
          <w:color w:val="000000"/>
          <w:sz w:val="28"/>
          <w:szCs w:val="28"/>
        </w:rPr>
        <w:t>у жиі кездеседі. Бұл топтардың құрамы бейтарап тапсырма</w:t>
      </w:r>
      <w:r w:rsidR="007E5E6B" w:rsidRPr="00EF1F94">
        <w:rPr>
          <w:rFonts w:ascii="Times New Roman" w:hAnsi="Times New Roman" w:cs="Times New Roman"/>
          <w:color w:val="000000"/>
          <w:sz w:val="28"/>
          <w:szCs w:val="28"/>
          <w:lang w:val="kk-KZ"/>
        </w:rPr>
        <w:t>лар</w:t>
      </w:r>
      <w:r w:rsidRPr="00EF1F94">
        <w:rPr>
          <w:rFonts w:ascii="Times New Roman" w:hAnsi="Times New Roman" w:cs="Times New Roman"/>
          <w:color w:val="000000"/>
          <w:sz w:val="28"/>
          <w:szCs w:val="28"/>
        </w:rPr>
        <w:t>ға негізделуі керек. Демек, бұл зерттеуде эксперименттік және бақылау топтары арасындағы нәтижелердегі кез келген байқалған айырмашылықтар</w:t>
      </w:r>
      <w:r w:rsidR="007E5E6B" w:rsidRPr="00EF1F94">
        <w:rPr>
          <w:rFonts w:ascii="Times New Roman" w:hAnsi="Times New Roman" w:cs="Times New Roman"/>
          <w:color w:val="000000"/>
          <w:sz w:val="28"/>
          <w:szCs w:val="28"/>
          <w:lang w:val="kk-KZ"/>
        </w:rPr>
        <w:t xml:space="preserve">дың </w:t>
      </w:r>
      <w:r w:rsidRPr="00EF1F94">
        <w:rPr>
          <w:rFonts w:ascii="Times New Roman" w:hAnsi="Times New Roman" w:cs="Times New Roman"/>
          <w:color w:val="000000"/>
          <w:sz w:val="28"/>
          <w:szCs w:val="28"/>
        </w:rPr>
        <w:t xml:space="preserve">бейтарап қалуын қамтамасыз ету үшін кездейсоқ тағайындау </w:t>
      </w:r>
      <w:r w:rsidR="007E5E6B" w:rsidRPr="00EF1F94">
        <w:rPr>
          <w:rFonts w:ascii="Times New Roman" w:hAnsi="Times New Roman" w:cs="Times New Roman"/>
          <w:color w:val="000000"/>
          <w:sz w:val="28"/>
          <w:szCs w:val="28"/>
          <w:lang w:val="kk-KZ"/>
        </w:rPr>
        <w:t xml:space="preserve">әдісі </w:t>
      </w:r>
      <w:r w:rsidRPr="00EF1F94">
        <w:rPr>
          <w:rFonts w:ascii="Times New Roman" w:hAnsi="Times New Roman" w:cs="Times New Roman"/>
          <w:color w:val="000000"/>
          <w:sz w:val="28"/>
          <w:szCs w:val="28"/>
        </w:rPr>
        <w:t>арқылы зерттеу топтары құр</w:t>
      </w:r>
      <w:r w:rsidR="007E5E6B" w:rsidRPr="00EF1F94">
        <w:rPr>
          <w:rFonts w:ascii="Times New Roman" w:hAnsi="Times New Roman" w:cs="Times New Roman"/>
          <w:color w:val="000000"/>
          <w:sz w:val="28"/>
          <w:szCs w:val="28"/>
          <w:lang w:val="kk-KZ"/>
        </w:rPr>
        <w:t>ылды</w:t>
      </w:r>
      <w:r w:rsidRPr="00EF1F94">
        <w:rPr>
          <w:rFonts w:ascii="Times New Roman" w:hAnsi="Times New Roman" w:cs="Times New Roman"/>
          <w:color w:val="000000"/>
          <w:sz w:val="28"/>
          <w:szCs w:val="28"/>
        </w:rPr>
        <w:t xml:space="preserve">. Бұл процедураларды </w:t>
      </w:r>
      <w:r w:rsidR="000D2443">
        <w:rPr>
          <w:rFonts w:ascii="Times New Roman" w:hAnsi="Times New Roman" w:cs="Times New Roman"/>
          <w:color w:val="000000"/>
          <w:sz w:val="28"/>
          <w:szCs w:val="28"/>
          <w:lang w:val="kk-KZ"/>
        </w:rPr>
        <w:t>3.2</w:t>
      </w:r>
      <w:r w:rsidRPr="00EF1F94">
        <w:rPr>
          <w:rFonts w:ascii="Times New Roman" w:hAnsi="Times New Roman" w:cs="Times New Roman"/>
          <w:color w:val="000000"/>
          <w:sz w:val="28"/>
          <w:szCs w:val="28"/>
        </w:rPr>
        <w:t>-кестеде көрсетілгендей Соломонның төрт топтық эксперименттік моделінің шеңберінде жүргіз</w:t>
      </w:r>
      <w:r w:rsidR="007E5E6B" w:rsidRPr="00EF1F94">
        <w:rPr>
          <w:rFonts w:ascii="Times New Roman" w:hAnsi="Times New Roman" w:cs="Times New Roman"/>
          <w:color w:val="000000"/>
          <w:sz w:val="28"/>
          <w:szCs w:val="28"/>
          <w:lang w:val="kk-KZ"/>
        </w:rPr>
        <w:t>ілді</w:t>
      </w:r>
      <w:r w:rsidRPr="00EF1F94">
        <w:rPr>
          <w:rFonts w:ascii="Times New Roman" w:hAnsi="Times New Roman" w:cs="Times New Roman"/>
          <w:color w:val="000000"/>
          <w:sz w:val="28"/>
          <w:szCs w:val="28"/>
        </w:rPr>
        <w:t xml:space="preserve">. </w:t>
      </w:r>
      <w:r w:rsidR="00FC5EFC" w:rsidRPr="00EF1F94">
        <w:rPr>
          <w:rFonts w:ascii="Times New Roman" w:hAnsi="Times New Roman" w:cs="Times New Roman"/>
          <w:color w:val="000000"/>
          <w:sz w:val="28"/>
          <w:szCs w:val="28"/>
          <w:lang w:val="kk-KZ"/>
        </w:rPr>
        <w:t>1</w:t>
      </w:r>
      <w:r w:rsidR="00557198" w:rsidRPr="00EF1F94">
        <w:rPr>
          <w:rFonts w:ascii="Times New Roman" w:hAnsi="Times New Roman" w:cs="Times New Roman"/>
          <w:color w:val="000000"/>
          <w:sz w:val="28"/>
          <w:szCs w:val="28"/>
          <w:lang w:val="kk-KZ"/>
        </w:rPr>
        <w:t>2</w:t>
      </w:r>
      <w:r w:rsidRPr="00EF1F94">
        <w:rPr>
          <w:rFonts w:ascii="Times New Roman" w:hAnsi="Times New Roman" w:cs="Times New Roman"/>
          <w:color w:val="000000"/>
          <w:sz w:val="28"/>
          <w:szCs w:val="28"/>
        </w:rPr>
        <w:t>-суретте көрсетілгендей эксперименттік топтар зерттеушілер дайындаған күнделікті сабақ жоспарларына сәйкестендірілген</w:t>
      </w:r>
      <w:r w:rsidR="00860060" w:rsidRPr="00EF1F94">
        <w:rPr>
          <w:rFonts w:ascii="Times New Roman" w:hAnsi="Times New Roman" w:cs="Times New Roman"/>
          <w:color w:val="000000"/>
          <w:sz w:val="28"/>
          <w:szCs w:val="28"/>
        </w:rPr>
        <w:t xml:space="preserve"> толықтырылған шынайылық </w:t>
      </w:r>
      <w:r w:rsidRPr="00EF1F94">
        <w:rPr>
          <w:rFonts w:ascii="Times New Roman" w:hAnsi="Times New Roman" w:cs="Times New Roman"/>
          <w:color w:val="000000"/>
          <w:sz w:val="28"/>
          <w:szCs w:val="28"/>
        </w:rPr>
        <w:t xml:space="preserve">қолданбаларының көмегімен </w:t>
      </w:r>
      <w:r w:rsidR="001F2204" w:rsidRPr="00EF1F94">
        <w:rPr>
          <w:rFonts w:ascii="Times New Roman" w:hAnsi="Times New Roman" w:cs="Times New Roman"/>
          <w:color w:val="000000"/>
          <w:sz w:val="28"/>
          <w:szCs w:val="28"/>
          <w:lang w:val="kk-KZ"/>
        </w:rPr>
        <w:t xml:space="preserve">оқытуға </w:t>
      </w:r>
      <w:r w:rsidRPr="00EF1F94">
        <w:rPr>
          <w:rFonts w:ascii="Times New Roman" w:hAnsi="Times New Roman" w:cs="Times New Roman"/>
          <w:color w:val="000000"/>
          <w:sz w:val="28"/>
          <w:szCs w:val="28"/>
        </w:rPr>
        <w:t xml:space="preserve">нұсқаулық алды, </w:t>
      </w:r>
      <w:r w:rsidR="001F2204" w:rsidRPr="00EF1F94">
        <w:rPr>
          <w:rFonts w:ascii="Times New Roman" w:hAnsi="Times New Roman" w:cs="Times New Roman"/>
          <w:color w:val="000000"/>
          <w:sz w:val="28"/>
          <w:szCs w:val="28"/>
          <w:lang w:val="kk-KZ"/>
        </w:rPr>
        <w:t xml:space="preserve">ал </w:t>
      </w:r>
      <w:r w:rsidRPr="00EF1F94">
        <w:rPr>
          <w:rFonts w:ascii="Times New Roman" w:hAnsi="Times New Roman" w:cs="Times New Roman"/>
          <w:color w:val="000000"/>
          <w:sz w:val="28"/>
          <w:szCs w:val="28"/>
        </w:rPr>
        <w:t xml:space="preserve">бақылау топтары тек күнделікті жоспарлар бойынша </w:t>
      </w:r>
      <w:r w:rsidR="001F2204" w:rsidRPr="00EF1F94">
        <w:rPr>
          <w:rFonts w:ascii="Times New Roman" w:hAnsi="Times New Roman" w:cs="Times New Roman"/>
          <w:color w:val="000000"/>
          <w:sz w:val="28"/>
          <w:szCs w:val="28"/>
          <w:lang w:val="kk-KZ"/>
        </w:rPr>
        <w:t xml:space="preserve">оқытуға </w:t>
      </w:r>
      <w:r w:rsidRPr="00EF1F94">
        <w:rPr>
          <w:rFonts w:ascii="Times New Roman" w:hAnsi="Times New Roman" w:cs="Times New Roman"/>
          <w:color w:val="000000"/>
          <w:sz w:val="28"/>
          <w:szCs w:val="28"/>
        </w:rPr>
        <w:t xml:space="preserve">нұсқаулар алды. </w:t>
      </w:r>
    </w:p>
    <w:p w14:paraId="06867246"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526D13DA" w14:textId="5C5D7929" w:rsidR="00912850" w:rsidRPr="00EF1F94" w:rsidRDefault="00912850" w:rsidP="008E1105">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noProof/>
          <w:sz w:val="28"/>
          <w:szCs w:val="28"/>
          <w:lang w:val="kk-KZ"/>
        </w:rPr>
        <w:t xml:space="preserve">Кесте </w:t>
      </w:r>
      <w:r w:rsidR="001756F9">
        <w:rPr>
          <w:rFonts w:ascii="Times New Roman" w:hAnsi="Times New Roman" w:cs="Times New Roman"/>
          <w:noProof/>
          <w:sz w:val="28"/>
          <w:szCs w:val="28"/>
          <w:lang w:val="en-US"/>
        </w:rPr>
        <w:t>3.3</w:t>
      </w:r>
      <w:r w:rsidRPr="00EF1F94">
        <w:rPr>
          <w:rFonts w:ascii="Times New Roman" w:hAnsi="Times New Roman" w:cs="Times New Roman"/>
          <w:noProof/>
          <w:sz w:val="28"/>
          <w:szCs w:val="28"/>
          <w:lang w:val="kk-KZ"/>
        </w:rPr>
        <w:t xml:space="preserve"> – </w:t>
      </w:r>
      <w:r w:rsidR="00314DC4" w:rsidRPr="00EF1F94">
        <w:rPr>
          <w:rFonts w:ascii="Times New Roman" w:hAnsi="Times New Roman" w:cs="Times New Roman"/>
          <w:color w:val="000000"/>
          <w:sz w:val="28"/>
          <w:szCs w:val="28"/>
        </w:rPr>
        <w:t>О</w:t>
      </w:r>
      <w:r w:rsidR="006A41A2" w:rsidRPr="00EF1F94">
        <w:rPr>
          <w:rFonts w:ascii="Times New Roman" w:hAnsi="Times New Roman" w:cs="Times New Roman"/>
          <w:color w:val="000000"/>
          <w:sz w:val="28"/>
          <w:szCs w:val="28"/>
        </w:rPr>
        <w:t>қушылар</w:t>
      </w:r>
      <w:r w:rsidR="00FC1165" w:rsidRPr="00EF1F94">
        <w:rPr>
          <w:rFonts w:ascii="Times New Roman" w:hAnsi="Times New Roman" w:cs="Times New Roman"/>
          <w:color w:val="000000"/>
          <w:sz w:val="28"/>
          <w:szCs w:val="28"/>
        </w:rPr>
        <w:t>д</w:t>
      </w:r>
      <w:r w:rsidR="006A41A2" w:rsidRPr="00EF1F94">
        <w:rPr>
          <w:rFonts w:ascii="Times New Roman" w:hAnsi="Times New Roman" w:cs="Times New Roman"/>
          <w:color w:val="000000"/>
          <w:sz w:val="28"/>
          <w:szCs w:val="28"/>
        </w:rPr>
        <w:t>ың</w:t>
      </w:r>
      <w:r w:rsidR="00314DC4" w:rsidRPr="00EF1F94">
        <w:rPr>
          <w:rFonts w:ascii="Times New Roman" w:hAnsi="Times New Roman" w:cs="Times New Roman"/>
          <w:color w:val="000000"/>
          <w:sz w:val="28"/>
          <w:szCs w:val="28"/>
        </w:rPr>
        <w:t xml:space="preserve"> </w:t>
      </w:r>
      <w:r w:rsidR="006A41A2" w:rsidRPr="00EF1F94">
        <w:rPr>
          <w:rFonts w:ascii="Times New Roman" w:hAnsi="Times New Roman" w:cs="Times New Roman"/>
          <w:color w:val="000000"/>
          <w:sz w:val="28"/>
          <w:szCs w:val="28"/>
        </w:rPr>
        <w:t xml:space="preserve">физика </w:t>
      </w:r>
      <w:r w:rsidR="00557198" w:rsidRPr="00EF1F94">
        <w:rPr>
          <w:rFonts w:ascii="Times New Roman" w:hAnsi="Times New Roman" w:cs="Times New Roman"/>
          <w:color w:val="000000"/>
          <w:sz w:val="28"/>
          <w:szCs w:val="28"/>
          <w:lang w:val="kk-KZ"/>
        </w:rPr>
        <w:t xml:space="preserve">пәніндегі </w:t>
      </w:r>
      <w:r w:rsidR="006A41A2" w:rsidRPr="00EF1F94">
        <w:rPr>
          <w:rFonts w:ascii="Times New Roman" w:hAnsi="Times New Roman" w:cs="Times New Roman"/>
          <w:color w:val="000000"/>
          <w:sz w:val="28"/>
          <w:szCs w:val="28"/>
        </w:rPr>
        <w:t xml:space="preserve">зертханалық орташа көрсеткіштері </w:t>
      </w:r>
      <w:r w:rsidR="001F2204" w:rsidRPr="00EF1F94">
        <w:rPr>
          <w:rFonts w:ascii="Times New Roman" w:hAnsi="Times New Roman" w:cs="Times New Roman"/>
          <w:color w:val="000000"/>
          <w:sz w:val="28"/>
          <w:szCs w:val="28"/>
          <w:lang w:val="kk-KZ"/>
        </w:rPr>
        <w:t>бойынша</w:t>
      </w:r>
      <w:r w:rsidR="006A41A2" w:rsidRPr="00EF1F94">
        <w:rPr>
          <w:rFonts w:ascii="Times New Roman" w:hAnsi="Times New Roman" w:cs="Times New Roman"/>
          <w:color w:val="000000"/>
          <w:sz w:val="28"/>
          <w:szCs w:val="28"/>
        </w:rPr>
        <w:t xml:space="preserve"> бір жақты ANOVA нәтижелері</w:t>
      </w:r>
    </w:p>
    <w:tbl>
      <w:tblPr>
        <w:tblStyle w:val="Style15"/>
        <w:tblW w:w="9294"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1985"/>
        <w:gridCol w:w="802"/>
        <w:gridCol w:w="2175"/>
        <w:gridCol w:w="708"/>
        <w:gridCol w:w="777"/>
      </w:tblGrid>
      <w:tr w:rsidR="006A41A2" w:rsidRPr="00EF1F94" w14:paraId="3FA8DB3D" w14:textId="77777777" w:rsidTr="00557198">
        <w:trPr>
          <w:trHeight w:val="307"/>
        </w:trPr>
        <w:tc>
          <w:tcPr>
            <w:tcW w:w="2847" w:type="dxa"/>
            <w:vAlign w:val="center"/>
          </w:tcPr>
          <w:p w14:paraId="3D9F673D" w14:textId="77777777" w:rsidR="006A41A2" w:rsidRPr="00EF1F94" w:rsidRDefault="006A41A2" w:rsidP="003313E0">
            <w:pPr>
              <w:jc w:val="center"/>
              <w:rPr>
                <w:color w:val="000000"/>
                <w:sz w:val="28"/>
                <w:szCs w:val="28"/>
              </w:rPr>
            </w:pPr>
            <w:r w:rsidRPr="00EF1F94">
              <w:rPr>
                <w:color w:val="000000"/>
                <w:sz w:val="28"/>
                <w:szCs w:val="28"/>
              </w:rPr>
              <w:t>Өзгерту</w:t>
            </w:r>
          </w:p>
        </w:tc>
        <w:tc>
          <w:tcPr>
            <w:tcW w:w="1985" w:type="dxa"/>
            <w:vAlign w:val="center"/>
          </w:tcPr>
          <w:p w14:paraId="27486F38" w14:textId="020D0364" w:rsidR="006A41A2" w:rsidRPr="00EF1F94" w:rsidRDefault="00434CD1" w:rsidP="003313E0">
            <w:pPr>
              <w:jc w:val="center"/>
              <w:rPr>
                <w:color w:val="000000"/>
                <w:sz w:val="28"/>
                <w:szCs w:val="28"/>
                <w:lang w:val="kk-KZ"/>
              </w:rPr>
            </w:pPr>
            <w:r w:rsidRPr="00EF1F94">
              <w:rPr>
                <w:color w:val="000000"/>
                <w:sz w:val="28"/>
                <w:szCs w:val="28"/>
                <w:lang w:val="ru-RU"/>
              </w:rPr>
              <w:t>Квадратты</w:t>
            </w:r>
            <w:r w:rsidRPr="00EF1F94">
              <w:rPr>
                <w:color w:val="000000"/>
                <w:sz w:val="28"/>
                <w:szCs w:val="28"/>
                <w:lang w:val="kk-KZ"/>
              </w:rPr>
              <w:t>ң қосындысы</w:t>
            </w:r>
          </w:p>
        </w:tc>
        <w:tc>
          <w:tcPr>
            <w:tcW w:w="802" w:type="dxa"/>
            <w:vAlign w:val="center"/>
          </w:tcPr>
          <w:p w14:paraId="20DF8BF1" w14:textId="77777777" w:rsidR="006A41A2" w:rsidRPr="00EF1F94" w:rsidRDefault="006A41A2" w:rsidP="003313E0">
            <w:pPr>
              <w:jc w:val="center"/>
              <w:rPr>
                <w:color w:val="000000"/>
                <w:sz w:val="28"/>
                <w:szCs w:val="28"/>
              </w:rPr>
            </w:pPr>
            <w:r w:rsidRPr="00EF1F94">
              <w:rPr>
                <w:color w:val="000000"/>
                <w:sz w:val="28"/>
                <w:szCs w:val="28"/>
              </w:rPr>
              <w:t>df</w:t>
            </w:r>
          </w:p>
        </w:tc>
        <w:tc>
          <w:tcPr>
            <w:tcW w:w="2175" w:type="dxa"/>
            <w:vAlign w:val="center"/>
          </w:tcPr>
          <w:p w14:paraId="3B0852CD" w14:textId="1616A878" w:rsidR="006A41A2" w:rsidRPr="00EF1F94" w:rsidRDefault="00434CD1" w:rsidP="003313E0">
            <w:pPr>
              <w:jc w:val="center"/>
              <w:rPr>
                <w:color w:val="000000"/>
                <w:sz w:val="28"/>
                <w:szCs w:val="28"/>
              </w:rPr>
            </w:pPr>
            <w:r w:rsidRPr="00EF1F94">
              <w:rPr>
                <w:color w:val="000000"/>
                <w:sz w:val="28"/>
                <w:szCs w:val="28"/>
              </w:rPr>
              <w:t>Квадраттың орташасы</w:t>
            </w:r>
          </w:p>
        </w:tc>
        <w:tc>
          <w:tcPr>
            <w:tcW w:w="708" w:type="dxa"/>
            <w:vAlign w:val="center"/>
          </w:tcPr>
          <w:p w14:paraId="495D496E" w14:textId="77777777" w:rsidR="006A41A2" w:rsidRPr="00EF1F94" w:rsidRDefault="006A41A2" w:rsidP="003313E0">
            <w:pPr>
              <w:jc w:val="center"/>
              <w:rPr>
                <w:color w:val="000000"/>
                <w:sz w:val="28"/>
                <w:szCs w:val="28"/>
              </w:rPr>
            </w:pPr>
            <w:r w:rsidRPr="00EF1F94">
              <w:rPr>
                <w:color w:val="000000"/>
                <w:sz w:val="28"/>
                <w:szCs w:val="28"/>
              </w:rPr>
              <w:t>Ф</w:t>
            </w:r>
          </w:p>
        </w:tc>
        <w:tc>
          <w:tcPr>
            <w:tcW w:w="777" w:type="dxa"/>
            <w:vAlign w:val="center"/>
          </w:tcPr>
          <w:p w14:paraId="1AD6DB54" w14:textId="77777777" w:rsidR="006A41A2" w:rsidRPr="00EF1F94" w:rsidRDefault="006A41A2" w:rsidP="003313E0">
            <w:pPr>
              <w:jc w:val="center"/>
              <w:rPr>
                <w:color w:val="000000"/>
                <w:sz w:val="28"/>
                <w:szCs w:val="28"/>
              </w:rPr>
            </w:pPr>
            <w:r w:rsidRPr="00EF1F94">
              <w:rPr>
                <w:i/>
                <w:color w:val="000000"/>
                <w:sz w:val="28"/>
                <w:szCs w:val="28"/>
              </w:rPr>
              <w:t>б</w:t>
            </w:r>
          </w:p>
        </w:tc>
      </w:tr>
      <w:tr w:rsidR="006A41A2" w:rsidRPr="00EF1F94" w14:paraId="26969FF0" w14:textId="77777777" w:rsidTr="00557198">
        <w:trPr>
          <w:trHeight w:val="194"/>
        </w:trPr>
        <w:tc>
          <w:tcPr>
            <w:tcW w:w="2847" w:type="dxa"/>
            <w:vAlign w:val="center"/>
          </w:tcPr>
          <w:p w14:paraId="4BEF9611" w14:textId="77777777" w:rsidR="006A41A2" w:rsidRPr="00EF1F94" w:rsidRDefault="006A41A2" w:rsidP="003313E0">
            <w:pPr>
              <w:jc w:val="center"/>
              <w:rPr>
                <w:color w:val="000000"/>
                <w:sz w:val="28"/>
                <w:szCs w:val="28"/>
              </w:rPr>
            </w:pPr>
            <w:r w:rsidRPr="00EF1F94">
              <w:rPr>
                <w:color w:val="000000"/>
                <w:sz w:val="28"/>
                <w:szCs w:val="28"/>
              </w:rPr>
              <w:t>Топтар арасында</w:t>
            </w:r>
          </w:p>
        </w:tc>
        <w:tc>
          <w:tcPr>
            <w:tcW w:w="1985" w:type="dxa"/>
            <w:vAlign w:val="center"/>
          </w:tcPr>
          <w:p w14:paraId="415CDB06" w14:textId="77777777" w:rsidR="006A41A2" w:rsidRPr="00EF1F94" w:rsidRDefault="006A41A2" w:rsidP="003313E0">
            <w:pPr>
              <w:jc w:val="center"/>
              <w:rPr>
                <w:color w:val="000000"/>
                <w:sz w:val="28"/>
                <w:szCs w:val="28"/>
              </w:rPr>
            </w:pPr>
            <w:r w:rsidRPr="00EF1F94">
              <w:rPr>
                <w:color w:val="000000"/>
                <w:sz w:val="28"/>
                <w:szCs w:val="28"/>
              </w:rPr>
              <w:t>5.2020</w:t>
            </w:r>
            <w:r w:rsidR="00557198" w:rsidRPr="00EF1F94">
              <w:rPr>
                <w:color w:val="000000"/>
                <w:sz w:val="28"/>
                <w:szCs w:val="28"/>
              </w:rPr>
              <w:t>1</w:t>
            </w:r>
          </w:p>
        </w:tc>
        <w:tc>
          <w:tcPr>
            <w:tcW w:w="802" w:type="dxa"/>
            <w:vAlign w:val="center"/>
          </w:tcPr>
          <w:p w14:paraId="224B4EA5" w14:textId="77777777" w:rsidR="006A41A2" w:rsidRPr="00EF1F94" w:rsidRDefault="006A41A2" w:rsidP="003313E0">
            <w:pPr>
              <w:jc w:val="center"/>
              <w:rPr>
                <w:color w:val="000000"/>
                <w:sz w:val="28"/>
                <w:szCs w:val="28"/>
              </w:rPr>
            </w:pPr>
            <w:r w:rsidRPr="00EF1F94">
              <w:rPr>
                <w:color w:val="000000"/>
                <w:sz w:val="28"/>
                <w:szCs w:val="28"/>
              </w:rPr>
              <w:t>7</w:t>
            </w:r>
          </w:p>
        </w:tc>
        <w:tc>
          <w:tcPr>
            <w:tcW w:w="2175" w:type="dxa"/>
            <w:vAlign w:val="center"/>
          </w:tcPr>
          <w:p w14:paraId="3E14E523" w14:textId="77777777" w:rsidR="006A41A2" w:rsidRPr="00EF1F94" w:rsidRDefault="006A41A2" w:rsidP="003313E0">
            <w:pPr>
              <w:jc w:val="center"/>
              <w:rPr>
                <w:color w:val="000000"/>
                <w:sz w:val="28"/>
                <w:szCs w:val="28"/>
              </w:rPr>
            </w:pPr>
            <w:r w:rsidRPr="00EF1F94">
              <w:rPr>
                <w:color w:val="000000"/>
                <w:sz w:val="28"/>
                <w:szCs w:val="28"/>
              </w:rPr>
              <w:t>515,51</w:t>
            </w:r>
          </w:p>
        </w:tc>
        <w:tc>
          <w:tcPr>
            <w:tcW w:w="708" w:type="dxa"/>
            <w:vAlign w:val="center"/>
          </w:tcPr>
          <w:p w14:paraId="42A73759" w14:textId="77777777" w:rsidR="006A41A2" w:rsidRPr="00EF1F94" w:rsidRDefault="006A41A2" w:rsidP="003313E0">
            <w:pPr>
              <w:jc w:val="center"/>
              <w:rPr>
                <w:color w:val="000000"/>
                <w:sz w:val="28"/>
                <w:szCs w:val="28"/>
              </w:rPr>
            </w:pPr>
            <w:r w:rsidRPr="00EF1F94">
              <w:rPr>
                <w:color w:val="000000"/>
                <w:sz w:val="28"/>
                <w:szCs w:val="28"/>
              </w:rPr>
              <w:t>1.71</w:t>
            </w:r>
          </w:p>
        </w:tc>
        <w:tc>
          <w:tcPr>
            <w:tcW w:w="777" w:type="dxa"/>
            <w:vAlign w:val="center"/>
          </w:tcPr>
          <w:p w14:paraId="24031DB0" w14:textId="77777777" w:rsidR="006A41A2" w:rsidRPr="00EF1F94" w:rsidRDefault="006A41A2" w:rsidP="003313E0">
            <w:pPr>
              <w:jc w:val="center"/>
              <w:rPr>
                <w:color w:val="000000"/>
                <w:sz w:val="28"/>
                <w:szCs w:val="28"/>
              </w:rPr>
            </w:pPr>
            <w:r w:rsidRPr="00EF1F94">
              <w:rPr>
                <w:color w:val="000000"/>
                <w:sz w:val="28"/>
                <w:szCs w:val="28"/>
              </w:rPr>
              <w:t>0,11*</w:t>
            </w:r>
          </w:p>
        </w:tc>
      </w:tr>
      <w:tr w:rsidR="006A41A2" w:rsidRPr="00EF1F94" w14:paraId="7570777C" w14:textId="77777777" w:rsidTr="00557198">
        <w:trPr>
          <w:trHeight w:val="209"/>
        </w:trPr>
        <w:tc>
          <w:tcPr>
            <w:tcW w:w="2847" w:type="dxa"/>
            <w:vAlign w:val="center"/>
          </w:tcPr>
          <w:p w14:paraId="7B827A19" w14:textId="77777777" w:rsidR="006A41A2" w:rsidRPr="00EF1F94" w:rsidRDefault="006A41A2" w:rsidP="003313E0">
            <w:pPr>
              <w:jc w:val="center"/>
              <w:rPr>
                <w:color w:val="000000"/>
                <w:sz w:val="28"/>
                <w:szCs w:val="28"/>
              </w:rPr>
            </w:pPr>
            <w:r w:rsidRPr="00EF1F94">
              <w:rPr>
                <w:color w:val="000000"/>
                <w:sz w:val="28"/>
                <w:szCs w:val="28"/>
              </w:rPr>
              <w:t>Ішкі топтар</w:t>
            </w:r>
          </w:p>
        </w:tc>
        <w:tc>
          <w:tcPr>
            <w:tcW w:w="1985" w:type="dxa"/>
            <w:vAlign w:val="center"/>
          </w:tcPr>
          <w:p w14:paraId="57930EF6" w14:textId="77777777" w:rsidR="006A41A2" w:rsidRPr="00EF1F94" w:rsidRDefault="006A41A2" w:rsidP="003313E0">
            <w:pPr>
              <w:jc w:val="center"/>
              <w:rPr>
                <w:color w:val="000000"/>
                <w:sz w:val="28"/>
                <w:szCs w:val="28"/>
              </w:rPr>
            </w:pPr>
            <w:r w:rsidRPr="00EF1F94">
              <w:rPr>
                <w:color w:val="000000"/>
                <w:sz w:val="28"/>
                <w:szCs w:val="28"/>
              </w:rPr>
              <w:t>71052.07</w:t>
            </w:r>
          </w:p>
        </w:tc>
        <w:tc>
          <w:tcPr>
            <w:tcW w:w="802" w:type="dxa"/>
            <w:vAlign w:val="center"/>
          </w:tcPr>
          <w:p w14:paraId="3FB1D333" w14:textId="77777777" w:rsidR="006A41A2" w:rsidRPr="00EF1F94" w:rsidRDefault="006A41A2" w:rsidP="003313E0">
            <w:pPr>
              <w:jc w:val="center"/>
              <w:rPr>
                <w:color w:val="000000"/>
                <w:sz w:val="28"/>
                <w:szCs w:val="28"/>
              </w:rPr>
            </w:pPr>
            <w:r w:rsidRPr="00EF1F94">
              <w:rPr>
                <w:color w:val="000000"/>
                <w:sz w:val="28"/>
                <w:szCs w:val="28"/>
              </w:rPr>
              <w:t>351</w:t>
            </w:r>
          </w:p>
        </w:tc>
        <w:tc>
          <w:tcPr>
            <w:tcW w:w="2175" w:type="dxa"/>
            <w:vAlign w:val="center"/>
          </w:tcPr>
          <w:p w14:paraId="24003195" w14:textId="77777777" w:rsidR="006A41A2" w:rsidRPr="00EF1F94" w:rsidRDefault="006A41A2" w:rsidP="003313E0">
            <w:pPr>
              <w:jc w:val="center"/>
              <w:rPr>
                <w:color w:val="000000"/>
                <w:sz w:val="28"/>
                <w:szCs w:val="28"/>
              </w:rPr>
            </w:pPr>
            <w:r w:rsidRPr="00EF1F94">
              <w:rPr>
                <w:color w:val="000000"/>
                <w:sz w:val="28"/>
                <w:szCs w:val="28"/>
              </w:rPr>
              <w:t>261.33</w:t>
            </w:r>
          </w:p>
        </w:tc>
        <w:tc>
          <w:tcPr>
            <w:tcW w:w="708" w:type="dxa"/>
            <w:vAlign w:val="center"/>
          </w:tcPr>
          <w:p w14:paraId="367AE3BE" w14:textId="77777777" w:rsidR="006A41A2" w:rsidRPr="00EF1F94" w:rsidRDefault="006A41A2" w:rsidP="003313E0">
            <w:pPr>
              <w:jc w:val="center"/>
              <w:rPr>
                <w:color w:val="000000"/>
                <w:sz w:val="28"/>
                <w:szCs w:val="28"/>
              </w:rPr>
            </w:pPr>
            <w:r w:rsidRPr="00EF1F94">
              <w:rPr>
                <w:color w:val="000000"/>
                <w:sz w:val="28"/>
                <w:szCs w:val="28"/>
              </w:rPr>
              <w:t>1.12</w:t>
            </w:r>
          </w:p>
        </w:tc>
        <w:tc>
          <w:tcPr>
            <w:tcW w:w="777" w:type="dxa"/>
            <w:vAlign w:val="center"/>
          </w:tcPr>
          <w:p w14:paraId="237FB5DC" w14:textId="77777777" w:rsidR="006A41A2" w:rsidRPr="00EF1F94" w:rsidRDefault="006A41A2" w:rsidP="003313E0">
            <w:pPr>
              <w:jc w:val="center"/>
              <w:rPr>
                <w:color w:val="000000"/>
                <w:sz w:val="28"/>
                <w:szCs w:val="28"/>
              </w:rPr>
            </w:pPr>
            <w:r w:rsidRPr="00EF1F94">
              <w:rPr>
                <w:color w:val="000000"/>
                <w:sz w:val="28"/>
                <w:szCs w:val="28"/>
              </w:rPr>
              <w:t>0,09</w:t>
            </w:r>
          </w:p>
        </w:tc>
      </w:tr>
      <w:tr w:rsidR="006A41A2" w:rsidRPr="00EF1F94" w14:paraId="0FA6B55C" w14:textId="77777777" w:rsidTr="00557198">
        <w:trPr>
          <w:trHeight w:val="141"/>
        </w:trPr>
        <w:tc>
          <w:tcPr>
            <w:tcW w:w="2847" w:type="dxa"/>
            <w:vAlign w:val="center"/>
          </w:tcPr>
          <w:p w14:paraId="76A4C395" w14:textId="77777777" w:rsidR="006A41A2" w:rsidRPr="00EF1F94" w:rsidRDefault="006A41A2" w:rsidP="003313E0">
            <w:pPr>
              <w:jc w:val="center"/>
              <w:rPr>
                <w:color w:val="000000"/>
                <w:sz w:val="28"/>
                <w:szCs w:val="28"/>
              </w:rPr>
            </w:pPr>
            <w:r w:rsidRPr="00EF1F94">
              <w:rPr>
                <w:color w:val="000000"/>
                <w:sz w:val="28"/>
                <w:szCs w:val="28"/>
              </w:rPr>
              <w:t>Барлығы</w:t>
            </w:r>
          </w:p>
        </w:tc>
        <w:tc>
          <w:tcPr>
            <w:tcW w:w="1985" w:type="dxa"/>
            <w:vAlign w:val="center"/>
          </w:tcPr>
          <w:p w14:paraId="29F02EEE" w14:textId="77777777" w:rsidR="006A41A2" w:rsidRPr="00EF1F94" w:rsidRDefault="006A41A2" w:rsidP="003313E0">
            <w:pPr>
              <w:jc w:val="center"/>
              <w:rPr>
                <w:color w:val="000000"/>
                <w:sz w:val="28"/>
                <w:szCs w:val="28"/>
              </w:rPr>
            </w:pPr>
            <w:r w:rsidRPr="00EF1F94">
              <w:rPr>
                <w:color w:val="000000"/>
                <w:sz w:val="28"/>
                <w:szCs w:val="28"/>
              </w:rPr>
              <w:t>91073.12</w:t>
            </w:r>
          </w:p>
        </w:tc>
        <w:tc>
          <w:tcPr>
            <w:tcW w:w="802" w:type="dxa"/>
            <w:vAlign w:val="center"/>
          </w:tcPr>
          <w:p w14:paraId="7E45276A" w14:textId="77777777" w:rsidR="006A41A2" w:rsidRPr="00EF1F94" w:rsidRDefault="006A41A2" w:rsidP="003313E0">
            <w:pPr>
              <w:jc w:val="center"/>
              <w:rPr>
                <w:color w:val="000000"/>
                <w:sz w:val="28"/>
                <w:szCs w:val="28"/>
              </w:rPr>
            </w:pPr>
            <w:r w:rsidRPr="00EF1F94">
              <w:rPr>
                <w:color w:val="000000"/>
                <w:sz w:val="28"/>
                <w:szCs w:val="28"/>
              </w:rPr>
              <w:t>358</w:t>
            </w:r>
          </w:p>
        </w:tc>
        <w:tc>
          <w:tcPr>
            <w:tcW w:w="2175" w:type="dxa"/>
            <w:vAlign w:val="center"/>
          </w:tcPr>
          <w:p w14:paraId="3E060E3C" w14:textId="77777777" w:rsidR="006A41A2" w:rsidRPr="00EF1F94" w:rsidRDefault="006A41A2" w:rsidP="003313E0">
            <w:pPr>
              <w:jc w:val="center"/>
              <w:rPr>
                <w:color w:val="000000"/>
                <w:sz w:val="28"/>
                <w:szCs w:val="28"/>
              </w:rPr>
            </w:pPr>
          </w:p>
        </w:tc>
        <w:tc>
          <w:tcPr>
            <w:tcW w:w="708" w:type="dxa"/>
            <w:vAlign w:val="center"/>
          </w:tcPr>
          <w:p w14:paraId="095CF00A" w14:textId="77777777" w:rsidR="006A41A2" w:rsidRPr="00EF1F94" w:rsidRDefault="006A41A2" w:rsidP="003313E0">
            <w:pPr>
              <w:jc w:val="center"/>
              <w:rPr>
                <w:color w:val="000000"/>
                <w:sz w:val="28"/>
                <w:szCs w:val="28"/>
              </w:rPr>
            </w:pPr>
          </w:p>
        </w:tc>
        <w:tc>
          <w:tcPr>
            <w:tcW w:w="777" w:type="dxa"/>
            <w:vAlign w:val="center"/>
          </w:tcPr>
          <w:p w14:paraId="4D7153BF" w14:textId="77777777" w:rsidR="006A41A2" w:rsidRPr="00EF1F94" w:rsidRDefault="006A41A2" w:rsidP="003313E0">
            <w:pPr>
              <w:jc w:val="center"/>
              <w:rPr>
                <w:color w:val="000000"/>
                <w:sz w:val="28"/>
                <w:szCs w:val="28"/>
              </w:rPr>
            </w:pPr>
          </w:p>
        </w:tc>
      </w:tr>
    </w:tbl>
    <w:p w14:paraId="09883E47" w14:textId="77777777" w:rsidR="006A41A2" w:rsidRPr="00EF1F94" w:rsidRDefault="006A41A2" w:rsidP="006A41A2">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i/>
          <w:color w:val="000000"/>
          <w:sz w:val="28"/>
          <w:szCs w:val="28"/>
        </w:rPr>
        <w:t xml:space="preserve">*p </w:t>
      </w:r>
      <w:r w:rsidRPr="00EF1F94">
        <w:rPr>
          <w:rFonts w:ascii="Times New Roman" w:hAnsi="Times New Roman" w:cs="Times New Roman"/>
          <w:color w:val="000000"/>
          <w:sz w:val="28"/>
          <w:szCs w:val="28"/>
        </w:rPr>
        <w:t>&lt;0,05</w:t>
      </w:r>
    </w:p>
    <w:p w14:paraId="4AC9D194" w14:textId="77777777" w:rsidR="006A41A2" w:rsidRPr="00EF1F94" w:rsidRDefault="006A41A2" w:rsidP="006A41A2">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 </w:t>
      </w:r>
    </w:p>
    <w:p w14:paraId="3B7A05EA" w14:textId="6113D21D" w:rsidR="006A41A2" w:rsidRPr="00EF1F94" w:rsidRDefault="001756F9"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3.3</w:t>
      </w:r>
      <w:r w:rsidR="006A41A2" w:rsidRPr="00EF1F94">
        <w:rPr>
          <w:rFonts w:ascii="Times New Roman" w:hAnsi="Times New Roman" w:cs="Times New Roman"/>
          <w:color w:val="000000"/>
          <w:sz w:val="28"/>
          <w:szCs w:val="28"/>
        </w:rPr>
        <w:t xml:space="preserve">-кесте екі мектептегі барлық </w:t>
      </w:r>
      <w:r w:rsidR="00557198" w:rsidRPr="00EF1F94">
        <w:rPr>
          <w:rFonts w:ascii="Times New Roman" w:hAnsi="Times New Roman" w:cs="Times New Roman"/>
          <w:color w:val="000000"/>
          <w:sz w:val="28"/>
          <w:szCs w:val="28"/>
          <w:lang w:val="kk-KZ"/>
        </w:rPr>
        <w:t>тоғызыншы</w:t>
      </w:r>
      <w:r w:rsidR="006A41A2" w:rsidRPr="00EF1F94">
        <w:rPr>
          <w:rFonts w:ascii="Times New Roman" w:hAnsi="Times New Roman" w:cs="Times New Roman"/>
          <w:color w:val="000000"/>
          <w:sz w:val="28"/>
          <w:szCs w:val="28"/>
        </w:rPr>
        <w:t xml:space="preserve"> сынып топтары арасында </w:t>
      </w:r>
      <w:r w:rsidR="00557198" w:rsidRPr="00EF1F94">
        <w:rPr>
          <w:rFonts w:ascii="Times New Roman" w:hAnsi="Times New Roman" w:cs="Times New Roman"/>
          <w:color w:val="000000"/>
          <w:sz w:val="28"/>
          <w:szCs w:val="28"/>
          <w:lang w:val="kk-KZ"/>
        </w:rPr>
        <w:t>2022-</w:t>
      </w:r>
      <w:r w:rsidR="006A41A2" w:rsidRPr="00EF1F94">
        <w:rPr>
          <w:rFonts w:ascii="Times New Roman" w:hAnsi="Times New Roman" w:cs="Times New Roman"/>
          <w:color w:val="000000"/>
          <w:sz w:val="28"/>
          <w:szCs w:val="28"/>
        </w:rPr>
        <w:t xml:space="preserve">2023 оқу жылында физика </w:t>
      </w:r>
      <w:r w:rsidR="00557198" w:rsidRPr="00EF1F94">
        <w:rPr>
          <w:rFonts w:ascii="Times New Roman" w:hAnsi="Times New Roman" w:cs="Times New Roman"/>
          <w:color w:val="000000"/>
          <w:sz w:val="28"/>
          <w:szCs w:val="28"/>
          <w:lang w:val="kk-KZ"/>
        </w:rPr>
        <w:t>сабақтарында</w:t>
      </w:r>
      <w:r w:rsidR="006A41A2" w:rsidRPr="00EF1F94">
        <w:rPr>
          <w:rFonts w:ascii="Times New Roman" w:hAnsi="Times New Roman" w:cs="Times New Roman"/>
          <w:color w:val="000000"/>
          <w:sz w:val="28"/>
          <w:szCs w:val="28"/>
        </w:rPr>
        <w:t xml:space="preserve"> орташа баға</w:t>
      </w:r>
      <w:r w:rsidR="001738D2" w:rsidRPr="00EF1F94">
        <w:rPr>
          <w:rFonts w:ascii="Times New Roman" w:hAnsi="Times New Roman" w:cs="Times New Roman"/>
          <w:color w:val="000000"/>
          <w:sz w:val="28"/>
          <w:szCs w:val="28"/>
          <w:lang w:val="kk-KZ"/>
        </w:rPr>
        <w:t>лар</w:t>
      </w:r>
      <w:r w:rsidR="006A41A2" w:rsidRPr="00EF1F94">
        <w:rPr>
          <w:rFonts w:ascii="Times New Roman" w:hAnsi="Times New Roman" w:cs="Times New Roman"/>
          <w:color w:val="000000"/>
          <w:sz w:val="28"/>
          <w:szCs w:val="28"/>
        </w:rPr>
        <w:t xml:space="preserve">ында айтарлықтай айырмашылық болмағанын көрсетеді. Топтар арасында статистикалық маңызды айырмашылықтардың жоқтығын ескере отырып, </w:t>
      </w:r>
      <w:r w:rsidR="00557198" w:rsidRPr="00EF1F94">
        <w:rPr>
          <w:rFonts w:ascii="Times New Roman" w:hAnsi="Times New Roman" w:cs="Times New Roman"/>
          <w:color w:val="000000"/>
          <w:sz w:val="28"/>
          <w:szCs w:val="28"/>
        </w:rPr>
        <w:t>зерттеу</w:t>
      </w:r>
      <w:r w:rsidR="00557198" w:rsidRPr="00EF1F94">
        <w:rPr>
          <w:rFonts w:ascii="Times New Roman" w:hAnsi="Times New Roman" w:cs="Times New Roman"/>
          <w:color w:val="000000"/>
          <w:sz w:val="28"/>
          <w:szCs w:val="28"/>
          <w:lang w:val="kk-KZ"/>
        </w:rPr>
        <w:t xml:space="preserve">ге </w:t>
      </w:r>
      <w:r w:rsidR="006A41A2" w:rsidRPr="00EF1F94">
        <w:rPr>
          <w:rFonts w:ascii="Times New Roman" w:hAnsi="Times New Roman" w:cs="Times New Roman"/>
          <w:color w:val="000000"/>
          <w:sz w:val="28"/>
          <w:szCs w:val="28"/>
        </w:rPr>
        <w:t xml:space="preserve">қатысу үшін төрт топ кездейсоқ таңдалды. Кейіннен </w:t>
      </w:r>
      <w:r w:rsidR="004D36D0">
        <w:rPr>
          <w:rFonts w:ascii="Times New Roman" w:hAnsi="Times New Roman" w:cs="Times New Roman"/>
          <w:color w:val="000000"/>
          <w:sz w:val="28"/>
          <w:szCs w:val="28"/>
          <w:lang w:val="kk-KZ"/>
        </w:rPr>
        <w:t>3.4</w:t>
      </w:r>
      <w:r w:rsidR="006A41A2" w:rsidRPr="00EF1F94">
        <w:rPr>
          <w:rFonts w:ascii="Times New Roman" w:hAnsi="Times New Roman" w:cs="Times New Roman"/>
          <w:color w:val="000000"/>
          <w:sz w:val="28"/>
          <w:szCs w:val="28"/>
        </w:rPr>
        <w:t>-кестеде көрсетілгендей</w:t>
      </w:r>
      <w:r w:rsidR="001738D2"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rPr>
        <w:t xml:space="preserve"> эксперименттік және бақылау </w:t>
      </w:r>
      <w:r w:rsidR="006A41A2" w:rsidRPr="00EF1F94">
        <w:rPr>
          <w:rFonts w:ascii="Times New Roman" w:hAnsi="Times New Roman" w:cs="Times New Roman"/>
          <w:color w:val="000000"/>
          <w:sz w:val="28"/>
          <w:szCs w:val="28"/>
          <w:lang w:eastAsia="zh-CN"/>
        </w:rPr>
        <w:t xml:space="preserve">топтарына </w:t>
      </w:r>
      <w:r w:rsidR="006A41A2" w:rsidRPr="00EF1F94">
        <w:rPr>
          <w:rFonts w:ascii="Times New Roman" w:hAnsi="Times New Roman" w:cs="Times New Roman"/>
          <w:color w:val="000000"/>
          <w:sz w:val="28"/>
          <w:szCs w:val="28"/>
        </w:rPr>
        <w:t>бөлінген барлығы 120 оқушымен зерттеу жүргізілді .</w:t>
      </w:r>
    </w:p>
    <w:p w14:paraId="5341B21B" w14:textId="77777777" w:rsidR="006A41A2" w:rsidRPr="00EF1F94" w:rsidRDefault="006A41A2" w:rsidP="006A41A2">
      <w:pPr>
        <w:spacing w:after="0" w:line="240" w:lineRule="auto"/>
        <w:ind w:firstLine="204"/>
        <w:jc w:val="both"/>
        <w:rPr>
          <w:rFonts w:ascii="Times New Roman" w:hAnsi="Times New Roman" w:cs="Times New Roman"/>
          <w:color w:val="000000"/>
          <w:sz w:val="28"/>
          <w:szCs w:val="28"/>
        </w:rPr>
      </w:pPr>
    </w:p>
    <w:p w14:paraId="20457978" w14:textId="536ECA8E" w:rsidR="00912850" w:rsidRPr="00EF1F94" w:rsidRDefault="00E2752C" w:rsidP="008E1105">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есте</w:t>
      </w:r>
      <w:r w:rsidRPr="00EF1F94">
        <w:rPr>
          <w:rFonts w:ascii="Times New Roman" w:hAnsi="Times New Roman" w:cs="Times New Roman"/>
          <w:color w:val="000000"/>
          <w:sz w:val="28"/>
          <w:szCs w:val="28"/>
          <w:lang w:val="kk-KZ"/>
        </w:rPr>
        <w:t xml:space="preserve"> </w:t>
      </w:r>
      <w:r w:rsidR="00A37BA3">
        <w:rPr>
          <w:rFonts w:ascii="Times New Roman" w:hAnsi="Times New Roman" w:cs="Times New Roman"/>
          <w:color w:val="000000"/>
          <w:sz w:val="28"/>
          <w:szCs w:val="28"/>
          <w:lang w:val="en-US"/>
        </w:rPr>
        <w:t>3.4</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Pr="00EF1F94">
        <w:rPr>
          <w:rFonts w:ascii="Times New Roman" w:hAnsi="Times New Roman" w:cs="Times New Roman"/>
          <w:color w:val="000000"/>
          <w:sz w:val="28"/>
          <w:szCs w:val="28"/>
        </w:rPr>
        <w:t xml:space="preserve"> </w:t>
      </w:r>
      <w:r w:rsidR="006A41A2" w:rsidRPr="00EF1F94">
        <w:rPr>
          <w:rFonts w:ascii="Times New Roman" w:hAnsi="Times New Roman" w:cs="Times New Roman"/>
          <w:color w:val="000000"/>
          <w:sz w:val="28"/>
          <w:szCs w:val="28"/>
        </w:rPr>
        <w:t>Зерттеуге қатысушы</w:t>
      </w:r>
      <w:r w:rsidR="001738D2"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оқушылардың демографиялық ерекшеліктері</w:t>
      </w:r>
    </w:p>
    <w:tbl>
      <w:tblPr>
        <w:tblStyle w:val="Style16"/>
        <w:tblW w:w="939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2"/>
        <w:gridCol w:w="3087"/>
        <w:gridCol w:w="1659"/>
        <w:gridCol w:w="1542"/>
        <w:gridCol w:w="1498"/>
      </w:tblGrid>
      <w:tr w:rsidR="006A41A2" w:rsidRPr="00EF1F94" w14:paraId="39121C5C" w14:textId="77777777" w:rsidTr="000E2885">
        <w:trPr>
          <w:cantSplit/>
          <w:trHeight w:val="297"/>
        </w:trPr>
        <w:tc>
          <w:tcPr>
            <w:tcW w:w="1612" w:type="dxa"/>
            <w:vMerge w:val="restart"/>
            <w:vAlign w:val="center"/>
          </w:tcPr>
          <w:p w14:paraId="2451B47B" w14:textId="77777777" w:rsidR="006A41A2" w:rsidRPr="00EF1F94" w:rsidRDefault="006A41A2" w:rsidP="003313E0">
            <w:pPr>
              <w:jc w:val="center"/>
              <w:rPr>
                <w:color w:val="000000"/>
                <w:sz w:val="28"/>
                <w:szCs w:val="28"/>
              </w:rPr>
            </w:pPr>
            <w:r w:rsidRPr="00EF1F94">
              <w:rPr>
                <w:color w:val="000000"/>
                <w:sz w:val="28"/>
                <w:szCs w:val="28"/>
              </w:rPr>
              <w:t>Сынып</w:t>
            </w:r>
          </w:p>
        </w:tc>
        <w:tc>
          <w:tcPr>
            <w:tcW w:w="3087" w:type="dxa"/>
            <w:vMerge w:val="restart"/>
            <w:vAlign w:val="center"/>
          </w:tcPr>
          <w:p w14:paraId="6D859BE3" w14:textId="77777777" w:rsidR="006A41A2" w:rsidRPr="00EF1F94" w:rsidRDefault="006A41A2" w:rsidP="003313E0">
            <w:pPr>
              <w:jc w:val="center"/>
              <w:rPr>
                <w:color w:val="000000"/>
                <w:sz w:val="28"/>
                <w:szCs w:val="28"/>
              </w:rPr>
            </w:pPr>
            <w:r w:rsidRPr="00EF1F94">
              <w:rPr>
                <w:color w:val="000000"/>
                <w:sz w:val="28"/>
                <w:szCs w:val="28"/>
              </w:rPr>
              <w:t>Топ</w:t>
            </w:r>
            <w:r w:rsidR="00557198" w:rsidRPr="00EF1F94">
              <w:rPr>
                <w:color w:val="000000"/>
                <w:sz w:val="28"/>
                <w:szCs w:val="28"/>
              </w:rPr>
              <w:t xml:space="preserve"> түрлері</w:t>
            </w:r>
          </w:p>
        </w:tc>
        <w:tc>
          <w:tcPr>
            <w:tcW w:w="4699" w:type="dxa"/>
            <w:gridSpan w:val="3"/>
            <w:vAlign w:val="center"/>
          </w:tcPr>
          <w:p w14:paraId="39BA3F10" w14:textId="77777777" w:rsidR="006A41A2" w:rsidRPr="00EF1F94" w:rsidRDefault="006A41A2" w:rsidP="003313E0">
            <w:pPr>
              <w:jc w:val="center"/>
              <w:rPr>
                <w:color w:val="000000"/>
                <w:sz w:val="28"/>
                <w:szCs w:val="28"/>
              </w:rPr>
            </w:pPr>
            <w:r w:rsidRPr="00EF1F94">
              <w:rPr>
                <w:color w:val="000000"/>
                <w:sz w:val="28"/>
                <w:szCs w:val="28"/>
              </w:rPr>
              <w:t>Қатысушылар саны</w:t>
            </w:r>
          </w:p>
        </w:tc>
      </w:tr>
      <w:tr w:rsidR="006A41A2" w:rsidRPr="00EF1F94" w14:paraId="2CB6ED74" w14:textId="77777777" w:rsidTr="000E2885">
        <w:trPr>
          <w:cantSplit/>
          <w:trHeight w:val="347"/>
        </w:trPr>
        <w:tc>
          <w:tcPr>
            <w:tcW w:w="1612" w:type="dxa"/>
            <w:vMerge/>
            <w:vAlign w:val="center"/>
          </w:tcPr>
          <w:p w14:paraId="06D6BD35" w14:textId="77777777" w:rsidR="006A41A2" w:rsidRPr="00EF1F94" w:rsidRDefault="006A41A2" w:rsidP="003313E0">
            <w:pPr>
              <w:widowControl w:val="0"/>
              <w:rPr>
                <w:color w:val="000000"/>
                <w:sz w:val="28"/>
                <w:szCs w:val="28"/>
              </w:rPr>
            </w:pPr>
          </w:p>
        </w:tc>
        <w:tc>
          <w:tcPr>
            <w:tcW w:w="3087" w:type="dxa"/>
            <w:vMerge/>
            <w:vAlign w:val="center"/>
          </w:tcPr>
          <w:p w14:paraId="77254E2D" w14:textId="77777777" w:rsidR="006A41A2" w:rsidRPr="00EF1F94" w:rsidRDefault="006A41A2" w:rsidP="003313E0">
            <w:pPr>
              <w:widowControl w:val="0"/>
              <w:rPr>
                <w:color w:val="000000"/>
                <w:sz w:val="28"/>
                <w:szCs w:val="28"/>
              </w:rPr>
            </w:pPr>
          </w:p>
        </w:tc>
        <w:tc>
          <w:tcPr>
            <w:tcW w:w="1659" w:type="dxa"/>
            <w:vAlign w:val="center"/>
          </w:tcPr>
          <w:p w14:paraId="6D350FD4" w14:textId="77777777" w:rsidR="006A41A2" w:rsidRPr="00EF1F94" w:rsidRDefault="006A41A2" w:rsidP="003313E0">
            <w:pPr>
              <w:jc w:val="center"/>
              <w:rPr>
                <w:color w:val="000000"/>
                <w:sz w:val="28"/>
                <w:szCs w:val="28"/>
              </w:rPr>
            </w:pPr>
            <w:r w:rsidRPr="00EF1F94">
              <w:rPr>
                <w:color w:val="000000"/>
                <w:sz w:val="28"/>
                <w:szCs w:val="28"/>
              </w:rPr>
              <w:t>Ер</w:t>
            </w:r>
            <w:r w:rsidR="00FC5EFC" w:rsidRPr="00EF1F94">
              <w:rPr>
                <w:color w:val="000000"/>
                <w:sz w:val="28"/>
                <w:szCs w:val="28"/>
              </w:rPr>
              <w:t xml:space="preserve"> бала</w:t>
            </w:r>
          </w:p>
        </w:tc>
        <w:tc>
          <w:tcPr>
            <w:tcW w:w="1542" w:type="dxa"/>
            <w:vAlign w:val="center"/>
          </w:tcPr>
          <w:p w14:paraId="27AD1F0B" w14:textId="77777777" w:rsidR="006A41A2" w:rsidRPr="00EF1F94" w:rsidRDefault="00FC5EFC" w:rsidP="003313E0">
            <w:pPr>
              <w:jc w:val="center"/>
              <w:rPr>
                <w:color w:val="000000"/>
                <w:sz w:val="28"/>
                <w:szCs w:val="28"/>
              </w:rPr>
            </w:pPr>
            <w:r w:rsidRPr="00EF1F94">
              <w:rPr>
                <w:color w:val="000000"/>
                <w:sz w:val="28"/>
                <w:szCs w:val="28"/>
              </w:rPr>
              <w:t>Қыз бала</w:t>
            </w:r>
          </w:p>
        </w:tc>
        <w:tc>
          <w:tcPr>
            <w:tcW w:w="1497" w:type="dxa"/>
            <w:vAlign w:val="center"/>
          </w:tcPr>
          <w:p w14:paraId="378CB98B" w14:textId="77777777" w:rsidR="006A41A2" w:rsidRPr="00EF1F94" w:rsidRDefault="006A41A2" w:rsidP="003313E0">
            <w:pPr>
              <w:jc w:val="center"/>
              <w:rPr>
                <w:color w:val="000000"/>
                <w:sz w:val="28"/>
                <w:szCs w:val="28"/>
              </w:rPr>
            </w:pPr>
            <w:r w:rsidRPr="00EF1F94">
              <w:rPr>
                <w:color w:val="000000"/>
                <w:sz w:val="28"/>
                <w:szCs w:val="28"/>
              </w:rPr>
              <w:t>Барлығы</w:t>
            </w:r>
          </w:p>
        </w:tc>
      </w:tr>
      <w:tr w:rsidR="006A41A2" w:rsidRPr="00EF1F94" w14:paraId="1619B9C5" w14:textId="77777777" w:rsidTr="003313E0">
        <w:trPr>
          <w:cantSplit/>
          <w:trHeight w:val="241"/>
        </w:trPr>
        <w:tc>
          <w:tcPr>
            <w:tcW w:w="1612" w:type="dxa"/>
            <w:vMerge w:val="restart"/>
            <w:vAlign w:val="center"/>
          </w:tcPr>
          <w:p w14:paraId="00C03A76" w14:textId="77777777" w:rsidR="006A41A2" w:rsidRPr="00EF1F94" w:rsidRDefault="006A41A2" w:rsidP="003313E0">
            <w:pPr>
              <w:jc w:val="center"/>
              <w:rPr>
                <w:color w:val="000000"/>
                <w:sz w:val="28"/>
                <w:szCs w:val="28"/>
                <w:lang w:val="ru-RU"/>
              </w:rPr>
            </w:pPr>
            <w:r w:rsidRPr="00EF1F94">
              <w:rPr>
                <w:color w:val="000000"/>
                <w:sz w:val="28"/>
                <w:szCs w:val="28"/>
              </w:rPr>
              <w:t>А сыныбы</w:t>
            </w:r>
          </w:p>
        </w:tc>
        <w:tc>
          <w:tcPr>
            <w:tcW w:w="3087" w:type="dxa"/>
            <w:vAlign w:val="center"/>
          </w:tcPr>
          <w:p w14:paraId="698F60A2" w14:textId="77777777" w:rsidR="006A41A2" w:rsidRPr="00EF1F94" w:rsidRDefault="00581A9D" w:rsidP="003313E0">
            <w:pPr>
              <w:jc w:val="center"/>
              <w:rPr>
                <w:color w:val="000000"/>
                <w:sz w:val="28"/>
                <w:szCs w:val="28"/>
              </w:rPr>
            </w:pPr>
            <w:r w:rsidRPr="00EF1F94">
              <w:rPr>
                <w:color w:val="000000"/>
                <w:sz w:val="28"/>
                <w:szCs w:val="28"/>
              </w:rPr>
              <w:t>Бақылау</w:t>
            </w:r>
            <w:r w:rsidR="00557198" w:rsidRPr="00EF1F94">
              <w:rPr>
                <w:color w:val="000000"/>
                <w:sz w:val="28"/>
                <w:szCs w:val="28"/>
              </w:rPr>
              <w:t xml:space="preserve"> тобы</w:t>
            </w:r>
            <w:r w:rsidR="006A41A2" w:rsidRPr="00EF1F94">
              <w:rPr>
                <w:color w:val="000000"/>
                <w:sz w:val="28"/>
                <w:szCs w:val="28"/>
              </w:rPr>
              <w:t xml:space="preserve"> (1)</w:t>
            </w:r>
          </w:p>
        </w:tc>
        <w:tc>
          <w:tcPr>
            <w:tcW w:w="1659" w:type="dxa"/>
            <w:vAlign w:val="center"/>
          </w:tcPr>
          <w:p w14:paraId="3C7B27A8" w14:textId="77777777" w:rsidR="006A41A2" w:rsidRPr="00EF1F94" w:rsidRDefault="006A41A2" w:rsidP="003313E0">
            <w:pPr>
              <w:jc w:val="center"/>
              <w:rPr>
                <w:color w:val="000000"/>
                <w:sz w:val="28"/>
                <w:szCs w:val="28"/>
              </w:rPr>
            </w:pPr>
            <w:r w:rsidRPr="00EF1F94">
              <w:rPr>
                <w:color w:val="000000"/>
                <w:sz w:val="28"/>
                <w:szCs w:val="28"/>
              </w:rPr>
              <w:t>15</w:t>
            </w:r>
          </w:p>
        </w:tc>
        <w:tc>
          <w:tcPr>
            <w:tcW w:w="1542" w:type="dxa"/>
            <w:vAlign w:val="center"/>
          </w:tcPr>
          <w:p w14:paraId="5BAD2030" w14:textId="77777777" w:rsidR="006A41A2" w:rsidRPr="00EF1F94" w:rsidRDefault="006A41A2" w:rsidP="003313E0">
            <w:pPr>
              <w:jc w:val="center"/>
              <w:rPr>
                <w:color w:val="000000"/>
                <w:sz w:val="28"/>
                <w:szCs w:val="28"/>
              </w:rPr>
            </w:pPr>
            <w:r w:rsidRPr="00EF1F94">
              <w:rPr>
                <w:color w:val="000000"/>
                <w:sz w:val="28"/>
                <w:szCs w:val="28"/>
              </w:rPr>
              <w:t>15</w:t>
            </w:r>
          </w:p>
        </w:tc>
        <w:tc>
          <w:tcPr>
            <w:tcW w:w="1497" w:type="dxa"/>
            <w:vAlign w:val="center"/>
          </w:tcPr>
          <w:p w14:paraId="1BB8A835" w14:textId="77777777" w:rsidR="006A41A2" w:rsidRPr="00EF1F94" w:rsidRDefault="006A41A2" w:rsidP="003313E0">
            <w:pPr>
              <w:jc w:val="center"/>
              <w:rPr>
                <w:color w:val="000000"/>
                <w:sz w:val="28"/>
                <w:szCs w:val="28"/>
              </w:rPr>
            </w:pPr>
            <w:r w:rsidRPr="00EF1F94">
              <w:rPr>
                <w:color w:val="000000"/>
                <w:sz w:val="28"/>
                <w:szCs w:val="28"/>
              </w:rPr>
              <w:t>30</w:t>
            </w:r>
          </w:p>
        </w:tc>
      </w:tr>
      <w:tr w:rsidR="006A41A2" w:rsidRPr="00EF1F94" w14:paraId="1D3AC1AA" w14:textId="77777777" w:rsidTr="000E2885">
        <w:trPr>
          <w:cantSplit/>
          <w:trHeight w:val="273"/>
        </w:trPr>
        <w:tc>
          <w:tcPr>
            <w:tcW w:w="1612" w:type="dxa"/>
            <w:vMerge/>
            <w:vAlign w:val="center"/>
          </w:tcPr>
          <w:p w14:paraId="73F87D1A" w14:textId="77777777" w:rsidR="006A41A2" w:rsidRPr="00EF1F94" w:rsidRDefault="006A41A2" w:rsidP="003313E0">
            <w:pPr>
              <w:widowControl w:val="0"/>
              <w:rPr>
                <w:color w:val="000000"/>
                <w:sz w:val="28"/>
                <w:szCs w:val="28"/>
              </w:rPr>
            </w:pPr>
          </w:p>
        </w:tc>
        <w:tc>
          <w:tcPr>
            <w:tcW w:w="3087" w:type="dxa"/>
            <w:vAlign w:val="center"/>
          </w:tcPr>
          <w:p w14:paraId="1EE433AD" w14:textId="77777777" w:rsidR="006A41A2" w:rsidRPr="00EF1F94" w:rsidRDefault="00581A9D" w:rsidP="003313E0">
            <w:pPr>
              <w:jc w:val="center"/>
              <w:rPr>
                <w:color w:val="000000"/>
                <w:sz w:val="28"/>
                <w:szCs w:val="28"/>
              </w:rPr>
            </w:pPr>
            <w:r w:rsidRPr="00EF1F94">
              <w:rPr>
                <w:color w:val="000000"/>
                <w:sz w:val="28"/>
                <w:szCs w:val="28"/>
              </w:rPr>
              <w:t>Бақылау</w:t>
            </w:r>
            <w:r w:rsidR="00557198" w:rsidRPr="00EF1F94">
              <w:rPr>
                <w:color w:val="000000"/>
                <w:sz w:val="28"/>
                <w:szCs w:val="28"/>
              </w:rPr>
              <w:t xml:space="preserve"> тобы</w:t>
            </w:r>
            <w:r w:rsidR="006A41A2" w:rsidRPr="00EF1F94">
              <w:rPr>
                <w:color w:val="000000"/>
                <w:sz w:val="28"/>
                <w:szCs w:val="28"/>
              </w:rPr>
              <w:t xml:space="preserve"> (2)</w:t>
            </w:r>
          </w:p>
        </w:tc>
        <w:tc>
          <w:tcPr>
            <w:tcW w:w="1659" w:type="dxa"/>
            <w:vAlign w:val="center"/>
          </w:tcPr>
          <w:p w14:paraId="339F369C" w14:textId="77777777" w:rsidR="006A41A2" w:rsidRPr="00EF1F94" w:rsidRDefault="006A41A2" w:rsidP="003313E0">
            <w:pPr>
              <w:jc w:val="center"/>
              <w:rPr>
                <w:color w:val="000000"/>
                <w:sz w:val="28"/>
                <w:szCs w:val="28"/>
              </w:rPr>
            </w:pPr>
            <w:r w:rsidRPr="00EF1F94">
              <w:rPr>
                <w:color w:val="000000"/>
                <w:sz w:val="28"/>
                <w:szCs w:val="28"/>
              </w:rPr>
              <w:t>13</w:t>
            </w:r>
          </w:p>
        </w:tc>
        <w:tc>
          <w:tcPr>
            <w:tcW w:w="1542" w:type="dxa"/>
            <w:vAlign w:val="center"/>
          </w:tcPr>
          <w:p w14:paraId="7DFED270" w14:textId="77777777" w:rsidR="006A41A2" w:rsidRPr="00EF1F94" w:rsidRDefault="006A41A2" w:rsidP="003313E0">
            <w:pPr>
              <w:jc w:val="center"/>
              <w:rPr>
                <w:color w:val="000000"/>
                <w:sz w:val="28"/>
                <w:szCs w:val="28"/>
              </w:rPr>
            </w:pPr>
            <w:r w:rsidRPr="00EF1F94">
              <w:rPr>
                <w:color w:val="000000"/>
                <w:sz w:val="28"/>
                <w:szCs w:val="28"/>
              </w:rPr>
              <w:t>17</w:t>
            </w:r>
          </w:p>
        </w:tc>
        <w:tc>
          <w:tcPr>
            <w:tcW w:w="1497" w:type="dxa"/>
            <w:vAlign w:val="center"/>
          </w:tcPr>
          <w:p w14:paraId="33DC15BD" w14:textId="77777777" w:rsidR="006A41A2" w:rsidRPr="00EF1F94" w:rsidRDefault="006A41A2" w:rsidP="003313E0">
            <w:pPr>
              <w:jc w:val="center"/>
              <w:rPr>
                <w:color w:val="000000"/>
                <w:sz w:val="28"/>
                <w:szCs w:val="28"/>
              </w:rPr>
            </w:pPr>
            <w:r w:rsidRPr="00EF1F94">
              <w:rPr>
                <w:color w:val="000000"/>
                <w:sz w:val="28"/>
                <w:szCs w:val="28"/>
              </w:rPr>
              <w:t>30</w:t>
            </w:r>
          </w:p>
        </w:tc>
      </w:tr>
      <w:tr w:rsidR="006A41A2" w:rsidRPr="00EF1F94" w14:paraId="0BCD3B97" w14:textId="77777777" w:rsidTr="000E2885">
        <w:trPr>
          <w:cantSplit/>
          <w:trHeight w:val="195"/>
        </w:trPr>
        <w:tc>
          <w:tcPr>
            <w:tcW w:w="1612" w:type="dxa"/>
            <w:vMerge w:val="restart"/>
            <w:vAlign w:val="center"/>
          </w:tcPr>
          <w:p w14:paraId="72244D9A" w14:textId="77777777" w:rsidR="006A41A2" w:rsidRPr="00EF1F94" w:rsidRDefault="00557198" w:rsidP="003313E0">
            <w:pPr>
              <w:jc w:val="center"/>
              <w:rPr>
                <w:color w:val="000000"/>
                <w:sz w:val="28"/>
                <w:szCs w:val="28"/>
                <w:lang w:val="ru-RU"/>
              </w:rPr>
            </w:pPr>
            <w:r w:rsidRPr="00EF1F94">
              <w:rPr>
                <w:color w:val="000000"/>
                <w:sz w:val="28"/>
                <w:szCs w:val="28"/>
              </w:rPr>
              <w:t>Ә</w:t>
            </w:r>
            <w:r w:rsidR="006A41A2" w:rsidRPr="00EF1F94">
              <w:rPr>
                <w:color w:val="000000"/>
                <w:sz w:val="28"/>
                <w:szCs w:val="28"/>
              </w:rPr>
              <w:t xml:space="preserve"> сыныбы</w:t>
            </w:r>
          </w:p>
        </w:tc>
        <w:tc>
          <w:tcPr>
            <w:tcW w:w="3087" w:type="dxa"/>
            <w:vAlign w:val="center"/>
          </w:tcPr>
          <w:p w14:paraId="75C20BA5" w14:textId="77777777" w:rsidR="006A41A2" w:rsidRPr="00EF1F94" w:rsidRDefault="006A41A2" w:rsidP="003313E0">
            <w:pPr>
              <w:jc w:val="center"/>
              <w:rPr>
                <w:color w:val="000000"/>
                <w:sz w:val="28"/>
                <w:szCs w:val="28"/>
              </w:rPr>
            </w:pPr>
            <w:r w:rsidRPr="00EF1F94">
              <w:rPr>
                <w:color w:val="000000"/>
                <w:sz w:val="28"/>
                <w:szCs w:val="28"/>
              </w:rPr>
              <w:t>Эксперименттік</w:t>
            </w:r>
            <w:r w:rsidR="00557198" w:rsidRPr="00EF1F94">
              <w:rPr>
                <w:color w:val="000000"/>
                <w:sz w:val="28"/>
                <w:szCs w:val="28"/>
              </w:rPr>
              <w:t xml:space="preserve"> топ</w:t>
            </w:r>
            <w:r w:rsidRPr="00EF1F94">
              <w:rPr>
                <w:color w:val="000000"/>
                <w:sz w:val="28"/>
                <w:szCs w:val="28"/>
              </w:rPr>
              <w:t xml:space="preserve"> (1)</w:t>
            </w:r>
          </w:p>
        </w:tc>
        <w:tc>
          <w:tcPr>
            <w:tcW w:w="1659" w:type="dxa"/>
            <w:vAlign w:val="center"/>
          </w:tcPr>
          <w:p w14:paraId="3045BF24" w14:textId="77777777" w:rsidR="006A41A2" w:rsidRPr="00EF1F94" w:rsidRDefault="006A41A2" w:rsidP="003313E0">
            <w:pPr>
              <w:jc w:val="center"/>
              <w:rPr>
                <w:color w:val="000000"/>
                <w:sz w:val="28"/>
                <w:szCs w:val="28"/>
              </w:rPr>
            </w:pPr>
            <w:r w:rsidRPr="00EF1F94">
              <w:rPr>
                <w:color w:val="000000"/>
                <w:sz w:val="28"/>
                <w:szCs w:val="28"/>
              </w:rPr>
              <w:t>16</w:t>
            </w:r>
          </w:p>
        </w:tc>
        <w:tc>
          <w:tcPr>
            <w:tcW w:w="1542" w:type="dxa"/>
            <w:vAlign w:val="center"/>
          </w:tcPr>
          <w:p w14:paraId="7EC287D7" w14:textId="77777777" w:rsidR="006A41A2" w:rsidRPr="00EF1F94" w:rsidRDefault="006A41A2" w:rsidP="003313E0">
            <w:pPr>
              <w:jc w:val="center"/>
              <w:rPr>
                <w:color w:val="000000"/>
                <w:sz w:val="28"/>
                <w:szCs w:val="28"/>
              </w:rPr>
            </w:pPr>
            <w:r w:rsidRPr="00EF1F94">
              <w:rPr>
                <w:color w:val="000000"/>
                <w:sz w:val="28"/>
                <w:szCs w:val="28"/>
              </w:rPr>
              <w:t>14</w:t>
            </w:r>
          </w:p>
        </w:tc>
        <w:tc>
          <w:tcPr>
            <w:tcW w:w="1497" w:type="dxa"/>
            <w:vAlign w:val="center"/>
          </w:tcPr>
          <w:p w14:paraId="07E2330D" w14:textId="77777777" w:rsidR="006A41A2" w:rsidRPr="00EF1F94" w:rsidRDefault="006A41A2" w:rsidP="003313E0">
            <w:pPr>
              <w:jc w:val="center"/>
              <w:rPr>
                <w:color w:val="000000"/>
                <w:sz w:val="28"/>
                <w:szCs w:val="28"/>
              </w:rPr>
            </w:pPr>
            <w:r w:rsidRPr="00EF1F94">
              <w:rPr>
                <w:color w:val="000000"/>
                <w:sz w:val="28"/>
                <w:szCs w:val="28"/>
              </w:rPr>
              <w:t>30</w:t>
            </w:r>
          </w:p>
        </w:tc>
      </w:tr>
      <w:tr w:rsidR="006A41A2" w:rsidRPr="00EF1F94" w14:paraId="78628BD5" w14:textId="77777777" w:rsidTr="000E2885">
        <w:trPr>
          <w:cantSplit/>
          <w:trHeight w:val="200"/>
        </w:trPr>
        <w:tc>
          <w:tcPr>
            <w:tcW w:w="1612" w:type="dxa"/>
            <w:vMerge/>
            <w:vAlign w:val="center"/>
          </w:tcPr>
          <w:p w14:paraId="5B73B65E" w14:textId="77777777" w:rsidR="006A41A2" w:rsidRPr="00EF1F94" w:rsidRDefault="006A41A2" w:rsidP="003313E0">
            <w:pPr>
              <w:widowControl w:val="0"/>
              <w:rPr>
                <w:color w:val="000000"/>
                <w:sz w:val="28"/>
                <w:szCs w:val="28"/>
              </w:rPr>
            </w:pPr>
          </w:p>
        </w:tc>
        <w:tc>
          <w:tcPr>
            <w:tcW w:w="3087" w:type="dxa"/>
            <w:vAlign w:val="center"/>
          </w:tcPr>
          <w:p w14:paraId="01281BEE" w14:textId="77777777" w:rsidR="006A41A2" w:rsidRPr="00EF1F94" w:rsidRDefault="006A41A2" w:rsidP="003313E0">
            <w:pPr>
              <w:jc w:val="center"/>
              <w:rPr>
                <w:color w:val="000000"/>
                <w:sz w:val="28"/>
                <w:szCs w:val="28"/>
              </w:rPr>
            </w:pPr>
            <w:r w:rsidRPr="00EF1F94">
              <w:rPr>
                <w:color w:val="000000"/>
                <w:sz w:val="28"/>
                <w:szCs w:val="28"/>
              </w:rPr>
              <w:t>Эксперименттік</w:t>
            </w:r>
            <w:r w:rsidR="00557198" w:rsidRPr="00EF1F94">
              <w:rPr>
                <w:color w:val="000000"/>
                <w:sz w:val="28"/>
                <w:szCs w:val="28"/>
              </w:rPr>
              <w:t xml:space="preserve"> топ</w:t>
            </w:r>
            <w:r w:rsidRPr="00EF1F94">
              <w:rPr>
                <w:color w:val="000000"/>
                <w:sz w:val="28"/>
                <w:szCs w:val="28"/>
              </w:rPr>
              <w:t xml:space="preserve"> (2)</w:t>
            </w:r>
          </w:p>
        </w:tc>
        <w:tc>
          <w:tcPr>
            <w:tcW w:w="1659" w:type="dxa"/>
            <w:vAlign w:val="center"/>
          </w:tcPr>
          <w:p w14:paraId="7AC41C86" w14:textId="77777777" w:rsidR="006A41A2" w:rsidRPr="00EF1F94" w:rsidRDefault="006A41A2" w:rsidP="003313E0">
            <w:pPr>
              <w:jc w:val="center"/>
              <w:rPr>
                <w:color w:val="000000"/>
                <w:sz w:val="28"/>
                <w:szCs w:val="28"/>
              </w:rPr>
            </w:pPr>
            <w:r w:rsidRPr="00EF1F94">
              <w:rPr>
                <w:color w:val="000000"/>
                <w:sz w:val="28"/>
                <w:szCs w:val="28"/>
              </w:rPr>
              <w:t>15</w:t>
            </w:r>
          </w:p>
        </w:tc>
        <w:tc>
          <w:tcPr>
            <w:tcW w:w="1542" w:type="dxa"/>
            <w:vAlign w:val="center"/>
          </w:tcPr>
          <w:p w14:paraId="5087412F" w14:textId="77777777" w:rsidR="006A41A2" w:rsidRPr="00EF1F94" w:rsidRDefault="006A41A2" w:rsidP="003313E0">
            <w:pPr>
              <w:jc w:val="center"/>
              <w:rPr>
                <w:color w:val="000000"/>
                <w:sz w:val="28"/>
                <w:szCs w:val="28"/>
              </w:rPr>
            </w:pPr>
            <w:r w:rsidRPr="00EF1F94">
              <w:rPr>
                <w:color w:val="000000"/>
                <w:sz w:val="28"/>
                <w:szCs w:val="28"/>
              </w:rPr>
              <w:t>15</w:t>
            </w:r>
          </w:p>
        </w:tc>
        <w:tc>
          <w:tcPr>
            <w:tcW w:w="1497" w:type="dxa"/>
            <w:vAlign w:val="center"/>
          </w:tcPr>
          <w:p w14:paraId="6FDC7ADE" w14:textId="77777777" w:rsidR="006A41A2" w:rsidRPr="00EF1F94" w:rsidRDefault="006A41A2" w:rsidP="003313E0">
            <w:pPr>
              <w:jc w:val="center"/>
              <w:rPr>
                <w:color w:val="000000"/>
                <w:sz w:val="28"/>
                <w:szCs w:val="28"/>
              </w:rPr>
            </w:pPr>
            <w:r w:rsidRPr="00EF1F94">
              <w:rPr>
                <w:color w:val="000000"/>
                <w:sz w:val="28"/>
                <w:szCs w:val="28"/>
              </w:rPr>
              <w:t>30</w:t>
            </w:r>
          </w:p>
        </w:tc>
      </w:tr>
    </w:tbl>
    <w:p w14:paraId="779B6DE0"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20D32230" w14:textId="0A328518" w:rsidR="006A41A2" w:rsidRDefault="006A41A2" w:rsidP="009B21B0">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 xml:space="preserve">Зерттеудің ұзақтығына, зерттеушінің </w:t>
      </w:r>
      <w:r w:rsidR="00557198" w:rsidRPr="00EF1F94">
        <w:rPr>
          <w:rFonts w:ascii="Times New Roman" w:hAnsi="Times New Roman" w:cs="Times New Roman"/>
          <w:color w:val="000000"/>
          <w:sz w:val="28"/>
          <w:szCs w:val="28"/>
          <w:lang w:val="kk-KZ"/>
        </w:rPr>
        <w:t>жоспарына, зертхананың визуалдық</w:t>
      </w:r>
      <w:r w:rsidRPr="00EF1F94">
        <w:rPr>
          <w:rFonts w:ascii="Times New Roman" w:hAnsi="Times New Roman" w:cs="Times New Roman"/>
          <w:color w:val="000000"/>
          <w:sz w:val="28"/>
          <w:szCs w:val="28"/>
        </w:rPr>
        <w:t xml:space="preserve"> шектеулеріне және техникалық</w:t>
      </w:r>
      <w:r w:rsidR="00557198" w:rsidRPr="00EF1F94">
        <w:rPr>
          <w:rFonts w:ascii="Times New Roman" w:hAnsi="Times New Roman" w:cs="Times New Roman"/>
          <w:color w:val="000000"/>
          <w:sz w:val="28"/>
          <w:szCs w:val="28"/>
          <w:lang w:val="kk-KZ"/>
        </w:rPr>
        <w:t xml:space="preserve"> көрсету</w:t>
      </w:r>
      <w:r w:rsidRPr="00EF1F94">
        <w:rPr>
          <w:rFonts w:ascii="Times New Roman" w:hAnsi="Times New Roman" w:cs="Times New Roman"/>
          <w:color w:val="000000"/>
          <w:sz w:val="28"/>
          <w:szCs w:val="28"/>
        </w:rPr>
        <w:t xml:space="preserve"> ресурстар</w:t>
      </w:r>
      <w:r w:rsidR="001738D2" w:rsidRPr="00EF1F94">
        <w:rPr>
          <w:rFonts w:ascii="Times New Roman" w:hAnsi="Times New Roman" w:cs="Times New Roman"/>
          <w:color w:val="000000"/>
          <w:sz w:val="28"/>
          <w:szCs w:val="28"/>
          <w:lang w:val="kk-KZ"/>
        </w:rPr>
        <w:t>ын</w:t>
      </w:r>
      <w:r w:rsidRPr="00EF1F94">
        <w:rPr>
          <w:rFonts w:ascii="Times New Roman" w:hAnsi="Times New Roman" w:cs="Times New Roman"/>
          <w:color w:val="000000"/>
          <w:sz w:val="28"/>
          <w:szCs w:val="28"/>
        </w:rPr>
        <w:t xml:space="preserve">а қажеттілікке байланысты зерттеуге қатысатын мектептерді таңдау үшін қолайлы іріктеу әдісі қолданылды. </w:t>
      </w:r>
      <w:r w:rsidR="00237697">
        <w:rPr>
          <w:rFonts w:ascii="Times New Roman" w:hAnsi="Times New Roman" w:cs="Times New Roman"/>
          <w:color w:val="000000"/>
          <w:sz w:val="28"/>
          <w:szCs w:val="28"/>
          <w:lang w:val="kk-KZ"/>
        </w:rPr>
        <w:t>3.6</w:t>
      </w:r>
      <w:r w:rsidRPr="00EF1F94">
        <w:rPr>
          <w:rFonts w:ascii="Times New Roman" w:hAnsi="Times New Roman" w:cs="Times New Roman"/>
          <w:color w:val="000000"/>
          <w:sz w:val="28"/>
          <w:szCs w:val="28"/>
        </w:rPr>
        <w:t xml:space="preserve">-суретте кез келген шеттету сезімін болдырмау және барлық </w:t>
      </w:r>
      <w:r w:rsidR="00086BBA" w:rsidRPr="00EF1F94">
        <w:rPr>
          <w:rFonts w:ascii="Times New Roman" w:hAnsi="Times New Roman" w:cs="Times New Roman"/>
          <w:color w:val="000000"/>
          <w:sz w:val="28"/>
          <w:szCs w:val="28"/>
        </w:rPr>
        <w:t>оқушылар</w:t>
      </w:r>
      <w:r w:rsidRPr="00EF1F94">
        <w:rPr>
          <w:rFonts w:ascii="Times New Roman" w:hAnsi="Times New Roman" w:cs="Times New Roman"/>
          <w:color w:val="000000"/>
          <w:sz w:val="28"/>
          <w:szCs w:val="28"/>
        </w:rPr>
        <w:t>д</w:t>
      </w:r>
      <w:r w:rsidR="001738D2" w:rsidRPr="00EF1F94">
        <w:rPr>
          <w:rFonts w:ascii="Times New Roman" w:hAnsi="Times New Roman" w:cs="Times New Roman"/>
          <w:color w:val="000000"/>
          <w:sz w:val="28"/>
          <w:szCs w:val="28"/>
          <w:lang w:val="kk-KZ"/>
        </w:rPr>
        <w:t>ы</w:t>
      </w:r>
      <w:r w:rsidRPr="00EF1F94">
        <w:rPr>
          <w:rFonts w:ascii="Times New Roman" w:hAnsi="Times New Roman" w:cs="Times New Roman"/>
          <w:color w:val="000000"/>
          <w:sz w:val="28"/>
          <w:szCs w:val="28"/>
        </w:rPr>
        <w:t xml:space="preserve">ң салыстырмалы әрекеттерден артықшылықтар алуына кепілдік беру үшін жасалған стратегия суреттелген. Зерттеу жүргізілген мектептің барлық сыныптарында </w:t>
      </w:r>
      <w:r w:rsidR="000D3119" w:rsidRPr="00EF1F94">
        <w:rPr>
          <w:rFonts w:ascii="Times New Roman" w:hAnsi="Times New Roman" w:cs="Times New Roman"/>
          <w:color w:val="000000"/>
          <w:sz w:val="28"/>
          <w:szCs w:val="28"/>
          <w:lang w:val="kk-KZ"/>
        </w:rPr>
        <w:t>тәжірибелерді</w:t>
      </w:r>
      <w:r w:rsidRPr="00EF1F94">
        <w:rPr>
          <w:rFonts w:ascii="Times New Roman" w:hAnsi="Times New Roman" w:cs="Times New Roman"/>
          <w:color w:val="000000"/>
          <w:sz w:val="28"/>
          <w:szCs w:val="28"/>
        </w:rPr>
        <w:t xml:space="preserve"> зерттеуші өзі жүргізді</w:t>
      </w:r>
      <w:r w:rsidR="000D3119" w:rsidRPr="00EF1F94">
        <w:rPr>
          <w:rFonts w:ascii="Times New Roman" w:hAnsi="Times New Roman" w:cs="Times New Roman"/>
          <w:color w:val="000000"/>
          <w:sz w:val="28"/>
          <w:szCs w:val="28"/>
          <w:lang w:val="kk-KZ"/>
        </w:rPr>
        <w:t>.</w:t>
      </w:r>
    </w:p>
    <w:p w14:paraId="654FAC74" w14:textId="36E1E968" w:rsidR="00B72DCB" w:rsidRPr="00EF1F94" w:rsidRDefault="00B72DCB" w:rsidP="00B72DCB">
      <w:pPr>
        <w:spacing w:after="0" w:line="240" w:lineRule="auto"/>
        <w:jc w:val="both"/>
        <w:rPr>
          <w:rFonts w:ascii="Times New Roman" w:hAnsi="Times New Roman" w:cs="Times New Roman"/>
          <w:color w:val="000000"/>
          <w:sz w:val="28"/>
          <w:szCs w:val="28"/>
        </w:rPr>
      </w:pPr>
      <w:r w:rsidRPr="00B72DCB">
        <w:rPr>
          <w:rFonts w:ascii="Times New Roman" w:hAnsi="Times New Roman" w:cs="Times New Roman"/>
          <w:color w:val="000000"/>
          <w:sz w:val="28"/>
          <w:szCs w:val="28"/>
        </w:rPr>
        <w:t>Соломонның төрт топтық дизайны эксперименттік зерттеулердің ішкі валидтілігін (сенімділігін) қамтамасыз ететін ең кешенді және қатаң әдістердің бірі. Бұл дизайнның басты ерекшелігі — «алдын ала тест тапсыру эффектісін» бақылау және оның соңғы нәтижеге әсерін жою. Мұндай құрылым ғалымға нәтиженің жақсаруы тек қолданылған әдістеменің (технологияның) арқасында болғанын немесе оқушылардың алдын ала тест сұрақтарына «үйреніп» қалуынан еместігін нақты дәлелдеуге мүмкіндік береді. Физика пәніндегі эксперименттерде Соломон дизайнын қолдану алынған статистикалық мәліметтердің ғылыми салмағын арттырып, кездейсоқ факторларды барынша азайтады.</w:t>
      </w:r>
    </w:p>
    <w:p w14:paraId="5ED34FFF" w14:textId="77777777" w:rsidR="00A61F7C" w:rsidRPr="00EF1F94" w:rsidRDefault="00A61F7C" w:rsidP="006A41A2">
      <w:pPr>
        <w:spacing w:after="0" w:line="240" w:lineRule="auto"/>
        <w:ind w:firstLine="204"/>
        <w:jc w:val="both"/>
        <w:rPr>
          <w:rFonts w:ascii="Times New Roman" w:hAnsi="Times New Roman" w:cs="Times New Roman"/>
          <w:color w:val="000000"/>
          <w:sz w:val="28"/>
          <w:szCs w:val="28"/>
        </w:rPr>
      </w:pPr>
    </w:p>
    <w:p w14:paraId="6BB0CB31" w14:textId="77777777" w:rsidR="000309F3" w:rsidRPr="00EF1F94" w:rsidRDefault="00A61F7C" w:rsidP="00A61F7C">
      <w:pPr>
        <w:spacing w:after="0" w:line="240" w:lineRule="auto"/>
        <w:jc w:val="both"/>
        <w:rPr>
          <w:rFonts w:ascii="Times New Roman" w:hAnsi="Times New Roman" w:cs="Times New Roman"/>
          <w:color w:val="000000"/>
          <w:sz w:val="28"/>
          <w:szCs w:val="28"/>
        </w:rPr>
      </w:pPr>
      <w:r w:rsidRPr="00EF1F94">
        <w:rPr>
          <w:noProof/>
          <w:sz w:val="28"/>
          <w:szCs w:val="28"/>
          <w:lang w:val="en-US"/>
        </w:rPr>
        <w:lastRenderedPageBreak/>
        <w:drawing>
          <wp:inline distT="0" distB="0" distL="0" distR="0" wp14:anchorId="4834D9A6" wp14:editId="2E8E967D">
            <wp:extent cx="5940425" cy="3332480"/>
            <wp:effectExtent l="0" t="0" r="317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53247" cy="3339673"/>
                    </a:xfrm>
                    <a:prstGeom prst="rect">
                      <a:avLst/>
                    </a:prstGeom>
                  </pic:spPr>
                </pic:pic>
              </a:graphicData>
            </a:graphic>
          </wp:inline>
        </w:drawing>
      </w:r>
    </w:p>
    <w:p w14:paraId="787003AB" w14:textId="77777777" w:rsidR="006A41A2" w:rsidRPr="00EF1F94" w:rsidRDefault="006A41A2" w:rsidP="00A61F7C">
      <w:pPr>
        <w:spacing w:after="0" w:line="240" w:lineRule="auto"/>
        <w:rPr>
          <w:rFonts w:ascii="Times New Roman" w:hAnsi="Times New Roman" w:cs="Times New Roman"/>
          <w:color w:val="000000"/>
          <w:sz w:val="28"/>
          <w:szCs w:val="28"/>
        </w:rPr>
      </w:pPr>
    </w:p>
    <w:p w14:paraId="7C49B479" w14:textId="0A5AC8D0" w:rsidR="006A41A2" w:rsidRPr="00EF1F94" w:rsidRDefault="009177D6" w:rsidP="006A41A2">
      <w:pPr>
        <w:spacing w:after="0" w:line="240" w:lineRule="auto"/>
        <w:jc w:val="center"/>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Сурет</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noProof/>
          <w:sz w:val="28"/>
          <w:szCs w:val="28"/>
          <w:lang w:val="en-US"/>
        </w:rPr>
        <w:t>3.6</w:t>
      </w:r>
      <w:r w:rsidR="00BC071E" w:rsidRPr="00EF1F94">
        <w:rPr>
          <w:rFonts w:ascii="Times New Roman" w:hAnsi="Times New Roman" w:cs="Times New Roman"/>
          <w:noProof/>
          <w:sz w:val="28"/>
          <w:szCs w:val="28"/>
        </w:rPr>
        <w:t xml:space="preserve"> </w:t>
      </w:r>
      <w:r w:rsidRPr="00EF1F94">
        <w:rPr>
          <w:rFonts w:ascii="Times New Roman" w:hAnsi="Times New Roman" w:cs="Times New Roman"/>
          <w:noProof/>
          <w:sz w:val="28"/>
          <w:szCs w:val="28"/>
          <w:lang w:val="kk-KZ"/>
        </w:rPr>
        <w:t>–</w:t>
      </w:r>
      <w:r w:rsidR="00211D3C" w:rsidRPr="00EF1F94">
        <w:rPr>
          <w:rFonts w:ascii="Times New Roman" w:hAnsi="Times New Roman" w:cs="Times New Roman"/>
          <w:noProof/>
          <w:sz w:val="28"/>
          <w:szCs w:val="28"/>
          <w:lang w:val="kk-KZ"/>
        </w:rPr>
        <w:t xml:space="preserve"> </w:t>
      </w:r>
      <w:r w:rsidR="006A41A2" w:rsidRPr="00EF1F94">
        <w:rPr>
          <w:rFonts w:ascii="Times New Roman" w:hAnsi="Times New Roman" w:cs="Times New Roman"/>
          <w:color w:val="000000"/>
          <w:sz w:val="28"/>
          <w:szCs w:val="28"/>
        </w:rPr>
        <w:t xml:space="preserve">Эксперимент процесінде орындалатын </w:t>
      </w:r>
      <w:r w:rsidR="000D3119" w:rsidRPr="00EF1F94">
        <w:rPr>
          <w:rFonts w:ascii="Times New Roman" w:hAnsi="Times New Roman" w:cs="Times New Roman"/>
          <w:color w:val="000000"/>
          <w:sz w:val="28"/>
          <w:szCs w:val="28"/>
          <w:lang w:val="kk-KZ"/>
        </w:rPr>
        <w:t>тәжірибелер моделі</w:t>
      </w:r>
    </w:p>
    <w:p w14:paraId="329D81D1"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5F89EC24" w14:textId="585AA3F3" w:rsidR="00D5220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Бұл тәжірибе </w:t>
      </w:r>
      <w:r w:rsidR="000D3119" w:rsidRPr="00EF1F94">
        <w:rPr>
          <w:rFonts w:ascii="Times New Roman" w:hAnsi="Times New Roman" w:cs="Times New Roman"/>
          <w:color w:val="000000"/>
          <w:sz w:val="28"/>
          <w:szCs w:val="28"/>
          <w:lang w:val="kk-KZ"/>
        </w:rPr>
        <w:t xml:space="preserve">оқушылардың физика бойынша </w:t>
      </w:r>
      <w:r w:rsidRPr="00EF1F94">
        <w:rPr>
          <w:rFonts w:ascii="Times New Roman" w:hAnsi="Times New Roman" w:cs="Times New Roman"/>
          <w:color w:val="000000"/>
          <w:sz w:val="28"/>
          <w:szCs w:val="28"/>
        </w:rPr>
        <w:t>ғалым болуға деген қызығушылы</w:t>
      </w:r>
      <w:r w:rsidR="001738D2" w:rsidRPr="00EF1F94">
        <w:rPr>
          <w:rFonts w:ascii="Times New Roman" w:hAnsi="Times New Roman" w:cs="Times New Roman"/>
          <w:color w:val="000000"/>
          <w:sz w:val="28"/>
          <w:szCs w:val="28"/>
          <w:lang w:val="kk-KZ"/>
        </w:rPr>
        <w:t>ғы</w:t>
      </w:r>
      <w:r w:rsidRPr="00EF1F94">
        <w:rPr>
          <w:rFonts w:ascii="Times New Roman" w:hAnsi="Times New Roman" w:cs="Times New Roman"/>
          <w:color w:val="000000"/>
          <w:sz w:val="28"/>
          <w:szCs w:val="28"/>
        </w:rPr>
        <w:t xml:space="preserve"> </w:t>
      </w:r>
      <w:r w:rsidR="001738D2" w:rsidRPr="00EF1F94">
        <w:rPr>
          <w:rFonts w:ascii="Times New Roman" w:hAnsi="Times New Roman" w:cs="Times New Roman"/>
          <w:color w:val="000000"/>
          <w:sz w:val="28"/>
          <w:szCs w:val="28"/>
          <w:lang w:val="kk-KZ"/>
        </w:rPr>
        <w:t>м</w:t>
      </w:r>
      <w:r w:rsidRPr="00EF1F94">
        <w:rPr>
          <w:rFonts w:ascii="Times New Roman" w:hAnsi="Times New Roman" w:cs="Times New Roman"/>
          <w:color w:val="000000"/>
          <w:sz w:val="28"/>
          <w:szCs w:val="28"/>
        </w:rPr>
        <w:t>ен ұмтылыс</w:t>
      </w:r>
      <w:r w:rsidR="001738D2" w:rsidRPr="00EF1F94">
        <w:rPr>
          <w:rFonts w:ascii="Times New Roman" w:hAnsi="Times New Roman" w:cs="Times New Roman"/>
          <w:color w:val="000000"/>
          <w:sz w:val="28"/>
          <w:szCs w:val="28"/>
          <w:lang w:val="kk-KZ"/>
        </w:rPr>
        <w:t>ы</w:t>
      </w:r>
      <w:r w:rsidRPr="00EF1F94">
        <w:rPr>
          <w:rFonts w:ascii="Times New Roman" w:hAnsi="Times New Roman" w:cs="Times New Roman"/>
          <w:color w:val="000000"/>
          <w:sz w:val="28"/>
          <w:szCs w:val="28"/>
        </w:rPr>
        <w:t>т</w:t>
      </w:r>
      <w:r w:rsidR="001738D2" w:rsidRPr="00EF1F94">
        <w:rPr>
          <w:rFonts w:ascii="Times New Roman" w:hAnsi="Times New Roman" w:cs="Times New Roman"/>
          <w:color w:val="000000"/>
          <w:sz w:val="28"/>
          <w:szCs w:val="28"/>
          <w:lang w:val="kk-KZ"/>
        </w:rPr>
        <w:t>н</w:t>
      </w:r>
      <w:r w:rsidRPr="00EF1F94">
        <w:rPr>
          <w:rFonts w:ascii="Times New Roman" w:hAnsi="Times New Roman" w:cs="Times New Roman"/>
          <w:color w:val="000000"/>
          <w:sz w:val="28"/>
          <w:szCs w:val="28"/>
        </w:rPr>
        <w:t>ың артуына әкелді. Төрт апталық эксперименттік кезеңнің соңында «</w:t>
      </w:r>
      <w:r w:rsidR="000D3119" w:rsidRPr="00EF1F94">
        <w:rPr>
          <w:rFonts w:ascii="Times New Roman" w:hAnsi="Times New Roman" w:cs="Times New Roman"/>
          <w:color w:val="000000"/>
          <w:sz w:val="28"/>
          <w:szCs w:val="28"/>
          <w:lang w:val="kk-KZ"/>
        </w:rPr>
        <w:t>Ф</w:t>
      </w:r>
      <w:r w:rsidRPr="00EF1F94">
        <w:rPr>
          <w:rFonts w:ascii="Times New Roman" w:hAnsi="Times New Roman" w:cs="Times New Roman"/>
          <w:color w:val="000000"/>
          <w:sz w:val="28"/>
          <w:szCs w:val="28"/>
        </w:rPr>
        <w:t>изика</w:t>
      </w:r>
      <w:r w:rsidR="00D52202" w:rsidRPr="00EF1F94">
        <w:rPr>
          <w:rFonts w:ascii="Times New Roman" w:hAnsi="Times New Roman" w:cs="Times New Roman"/>
          <w:color w:val="000000"/>
          <w:sz w:val="28"/>
          <w:szCs w:val="28"/>
          <w:lang w:val="kk-KZ"/>
        </w:rPr>
        <w:t xml:space="preserve"> сабағындағы</w:t>
      </w:r>
      <w:r w:rsidRPr="00EF1F94">
        <w:rPr>
          <w:rFonts w:ascii="Times New Roman" w:hAnsi="Times New Roman" w:cs="Times New Roman"/>
          <w:color w:val="000000"/>
          <w:sz w:val="28"/>
          <w:szCs w:val="28"/>
        </w:rPr>
        <w:t xml:space="preserve"> </w:t>
      </w:r>
      <w:r w:rsidR="00D52202" w:rsidRPr="00EF1F94">
        <w:rPr>
          <w:rFonts w:ascii="Times New Roman" w:hAnsi="Times New Roman" w:cs="Times New Roman"/>
          <w:color w:val="000000"/>
          <w:sz w:val="28"/>
          <w:szCs w:val="28"/>
          <w:lang w:val="kk-KZ"/>
        </w:rPr>
        <w:t>үлгерім</w:t>
      </w:r>
      <w:r w:rsidRPr="00EF1F94">
        <w:rPr>
          <w:rFonts w:ascii="Times New Roman" w:hAnsi="Times New Roman" w:cs="Times New Roman"/>
          <w:color w:val="000000"/>
          <w:sz w:val="28"/>
          <w:szCs w:val="28"/>
        </w:rPr>
        <w:t xml:space="preserve"> сынағы (</w:t>
      </w:r>
      <w:r w:rsidR="00D52202" w:rsidRPr="00EF1F94">
        <w:rPr>
          <w:rFonts w:ascii="Times New Roman" w:hAnsi="Times New Roman" w:cs="Times New Roman"/>
          <w:color w:val="000000"/>
          <w:sz w:val="28"/>
          <w:szCs w:val="28"/>
        </w:rPr>
        <w:t>ФСҮС</w:t>
      </w:r>
      <w:r w:rsidRPr="00EF1F94">
        <w:rPr>
          <w:rFonts w:ascii="Times New Roman" w:hAnsi="Times New Roman" w:cs="Times New Roman"/>
          <w:color w:val="000000"/>
          <w:sz w:val="28"/>
          <w:szCs w:val="28"/>
        </w:rPr>
        <w:t>)» және «Оқушылардың физиканы оқуға ынтасы (</w:t>
      </w:r>
      <w:r w:rsidR="00D52202" w:rsidRPr="00EF1F94">
        <w:rPr>
          <w:rFonts w:ascii="Times New Roman" w:hAnsi="Times New Roman" w:cs="Times New Roman"/>
          <w:color w:val="000000"/>
          <w:sz w:val="28"/>
          <w:szCs w:val="28"/>
        </w:rPr>
        <w:t>ОФОЫ</w:t>
      </w:r>
      <w:r w:rsidRPr="00EF1F94">
        <w:rPr>
          <w:rFonts w:ascii="Times New Roman" w:hAnsi="Times New Roman" w:cs="Times New Roman"/>
          <w:color w:val="000000"/>
          <w:sz w:val="28"/>
          <w:szCs w:val="28"/>
        </w:rPr>
        <w:t xml:space="preserve">)» шкалалары барлық топтарға </w:t>
      </w:r>
      <w:r w:rsidR="001738D2" w:rsidRPr="00EF1F94">
        <w:rPr>
          <w:rFonts w:ascii="Times New Roman" w:hAnsi="Times New Roman" w:cs="Times New Roman"/>
          <w:color w:val="000000"/>
          <w:sz w:val="28"/>
          <w:szCs w:val="28"/>
          <w:lang w:val="kk-KZ"/>
        </w:rPr>
        <w:t xml:space="preserve">шығыс </w:t>
      </w:r>
      <w:r w:rsidRPr="00EF1F94">
        <w:rPr>
          <w:rFonts w:ascii="Times New Roman" w:hAnsi="Times New Roman" w:cs="Times New Roman"/>
          <w:color w:val="000000"/>
          <w:sz w:val="28"/>
          <w:szCs w:val="28"/>
        </w:rPr>
        <w:t>сынақ ретінде қолданылды.</w:t>
      </w:r>
    </w:p>
    <w:p w14:paraId="49350A47" w14:textId="6A40F096" w:rsidR="006A41A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Эксперименттік кезеңді бастамас бұрын 202</w:t>
      </w:r>
      <w:r w:rsidR="00D510D6" w:rsidRPr="00EF1F94">
        <w:rPr>
          <w:rFonts w:ascii="Times New Roman" w:hAnsi="Times New Roman" w:cs="Times New Roman"/>
          <w:color w:val="000000"/>
          <w:sz w:val="28"/>
          <w:szCs w:val="28"/>
        </w:rPr>
        <w:t>1</w:t>
      </w:r>
      <w:r w:rsidRPr="00EF1F94">
        <w:rPr>
          <w:rFonts w:ascii="Times New Roman" w:hAnsi="Times New Roman" w:cs="Times New Roman"/>
          <w:color w:val="000000"/>
          <w:sz w:val="28"/>
          <w:szCs w:val="28"/>
        </w:rPr>
        <w:t>–202</w:t>
      </w:r>
      <w:r w:rsidR="00D510D6" w:rsidRPr="00EF1F94">
        <w:rPr>
          <w:rFonts w:ascii="Times New Roman" w:hAnsi="Times New Roman" w:cs="Times New Roman"/>
          <w:color w:val="000000"/>
          <w:sz w:val="28"/>
          <w:szCs w:val="28"/>
        </w:rPr>
        <w:t>2</w:t>
      </w:r>
      <w:r w:rsidRPr="00EF1F94">
        <w:rPr>
          <w:rFonts w:ascii="Times New Roman" w:hAnsi="Times New Roman" w:cs="Times New Roman"/>
          <w:color w:val="000000"/>
          <w:sz w:val="28"/>
          <w:szCs w:val="28"/>
        </w:rPr>
        <w:t xml:space="preserve"> оқу жылының </w:t>
      </w:r>
      <w:r w:rsidR="001537C2" w:rsidRPr="00EF1F94">
        <w:rPr>
          <w:rFonts w:ascii="Times New Roman" w:hAnsi="Times New Roman" w:cs="Times New Roman"/>
          <w:color w:val="000000"/>
          <w:sz w:val="28"/>
          <w:szCs w:val="28"/>
          <w:lang w:val="kk-KZ"/>
        </w:rPr>
        <w:t>үшінші</w:t>
      </w:r>
      <w:r w:rsidR="00505460" w:rsidRPr="00EF1F94">
        <w:rPr>
          <w:rFonts w:ascii="Times New Roman" w:hAnsi="Times New Roman" w:cs="Times New Roman"/>
          <w:color w:val="000000"/>
          <w:sz w:val="28"/>
          <w:szCs w:val="28"/>
          <w:lang w:val="kk-KZ"/>
        </w:rPr>
        <w:t xml:space="preserve"> </w:t>
      </w:r>
      <w:r w:rsidR="001738D2" w:rsidRPr="00EF1F94">
        <w:rPr>
          <w:rFonts w:ascii="Times New Roman" w:hAnsi="Times New Roman" w:cs="Times New Roman"/>
          <w:color w:val="000000"/>
          <w:sz w:val="28"/>
          <w:szCs w:val="28"/>
          <w:lang w:val="kk-KZ"/>
        </w:rPr>
        <w:t xml:space="preserve">тоқсанында </w:t>
      </w:r>
      <w:r w:rsidRPr="00EF1F94">
        <w:rPr>
          <w:rFonts w:ascii="Times New Roman" w:hAnsi="Times New Roman" w:cs="Times New Roman"/>
          <w:color w:val="000000"/>
          <w:sz w:val="28"/>
          <w:szCs w:val="28"/>
        </w:rPr>
        <w:t>Іле ауданындағы екі мемлекеттік мектептен зерттеуге қатысатын топтар</w:t>
      </w:r>
      <w:r w:rsidR="001738D2" w:rsidRPr="00EF1F94">
        <w:rPr>
          <w:rFonts w:ascii="Times New Roman" w:hAnsi="Times New Roman" w:cs="Times New Roman"/>
          <w:color w:val="000000"/>
          <w:sz w:val="28"/>
          <w:szCs w:val="28"/>
          <w:lang w:val="kk-KZ"/>
        </w:rPr>
        <w:t xml:space="preserve"> іріктелді</w:t>
      </w:r>
      <w:r w:rsidRPr="00EF1F94">
        <w:rPr>
          <w:rFonts w:ascii="Times New Roman" w:hAnsi="Times New Roman" w:cs="Times New Roman"/>
          <w:color w:val="000000"/>
          <w:sz w:val="28"/>
          <w:szCs w:val="28"/>
        </w:rPr>
        <w:t xml:space="preserve">. Зерттеуге </w:t>
      </w:r>
      <w:r w:rsidR="000D3119" w:rsidRPr="00EF1F94">
        <w:rPr>
          <w:rFonts w:ascii="Times New Roman" w:hAnsi="Times New Roman" w:cs="Times New Roman"/>
          <w:color w:val="000000"/>
          <w:sz w:val="28"/>
          <w:szCs w:val="28"/>
          <w:lang w:val="kk-KZ"/>
        </w:rPr>
        <w:t>9</w:t>
      </w:r>
      <w:r w:rsidRPr="00EF1F94">
        <w:rPr>
          <w:rFonts w:ascii="Times New Roman" w:hAnsi="Times New Roman" w:cs="Times New Roman"/>
          <w:color w:val="000000"/>
          <w:sz w:val="28"/>
          <w:szCs w:val="28"/>
        </w:rPr>
        <w:t>-сыныптың 15-17 жас аралығындағы 120 оқушысы қатысты. Оқушылардың физикадан оқу тәжірибесі туралы деректерді жинау үшін алдын</w:t>
      </w:r>
      <w:r w:rsidR="002843F5" w:rsidRPr="00EF1F94">
        <w:rPr>
          <w:rFonts w:ascii="Times New Roman" w:hAnsi="Times New Roman" w:cs="Times New Roman"/>
          <w:color w:val="000000"/>
          <w:sz w:val="28"/>
          <w:szCs w:val="28"/>
          <w:lang w:val="kk-KZ"/>
        </w:rPr>
        <w:t xml:space="preserve"> </w:t>
      </w:r>
      <w:r w:rsidRPr="00EF1F94">
        <w:rPr>
          <w:rFonts w:ascii="Times New Roman" w:hAnsi="Times New Roman" w:cs="Times New Roman"/>
          <w:color w:val="000000"/>
          <w:sz w:val="28"/>
          <w:szCs w:val="28"/>
        </w:rPr>
        <w:t xml:space="preserve">ала тестілеуден кейінгі сауалнамалар мен бақылау құралдары </w:t>
      </w:r>
      <w:r w:rsidR="003D6F6F" w:rsidRPr="00EF1F94">
        <w:rPr>
          <w:rFonts w:ascii="Times New Roman" w:hAnsi="Times New Roman" w:cs="Times New Roman"/>
          <w:color w:val="000000"/>
          <w:sz w:val="28"/>
          <w:szCs w:val="28"/>
        </w:rPr>
        <w:t>қолдан</w:t>
      </w:r>
      <w:r w:rsidR="0093475C" w:rsidRPr="00EF1F94">
        <w:rPr>
          <w:rFonts w:ascii="Times New Roman" w:hAnsi="Times New Roman" w:cs="Times New Roman"/>
          <w:color w:val="000000"/>
          <w:sz w:val="28"/>
          <w:szCs w:val="28"/>
          <w:lang w:val="kk-KZ"/>
        </w:rPr>
        <w:t>ылды</w:t>
      </w:r>
      <w:r w:rsidRPr="00EF1F94">
        <w:rPr>
          <w:rFonts w:ascii="Times New Roman" w:hAnsi="Times New Roman" w:cs="Times New Roman"/>
          <w:color w:val="000000"/>
          <w:sz w:val="28"/>
          <w:szCs w:val="28"/>
        </w:rPr>
        <w:t>.</w:t>
      </w:r>
    </w:p>
    <w:p w14:paraId="12D82089" w14:textId="4A65D548" w:rsidR="006A41A2" w:rsidRPr="00EF1F94" w:rsidRDefault="004D36D0"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3.6</w:t>
      </w:r>
      <w:r w:rsidR="006A41A2" w:rsidRPr="00EF1F94">
        <w:rPr>
          <w:rFonts w:ascii="Times New Roman" w:hAnsi="Times New Roman" w:cs="Times New Roman"/>
          <w:color w:val="000000"/>
          <w:sz w:val="28"/>
          <w:szCs w:val="28"/>
        </w:rPr>
        <w:t>-суретте көрсетілгендей, эксперименттік топтар зерттеушілер дайындаған күнделікті сабақ жоспарларына сәйкестендірілген</w:t>
      </w:r>
      <w:r w:rsidR="00860060" w:rsidRPr="00EF1F94">
        <w:rPr>
          <w:rFonts w:ascii="Times New Roman" w:hAnsi="Times New Roman" w:cs="Times New Roman"/>
          <w:color w:val="000000"/>
          <w:sz w:val="28"/>
          <w:szCs w:val="28"/>
        </w:rPr>
        <w:t xml:space="preserve"> толықтырылған шынайылық </w:t>
      </w:r>
      <w:r w:rsidR="006A41A2" w:rsidRPr="00EF1F94">
        <w:rPr>
          <w:rFonts w:ascii="Times New Roman" w:hAnsi="Times New Roman" w:cs="Times New Roman"/>
          <w:color w:val="000000"/>
          <w:sz w:val="28"/>
          <w:szCs w:val="28"/>
        </w:rPr>
        <w:t xml:space="preserve">қосымшаларының көмегімен </w:t>
      </w:r>
      <w:r w:rsidR="002843F5" w:rsidRPr="00EF1F94">
        <w:rPr>
          <w:rFonts w:ascii="Times New Roman" w:hAnsi="Times New Roman" w:cs="Times New Roman"/>
          <w:color w:val="000000"/>
          <w:sz w:val="28"/>
          <w:szCs w:val="28"/>
          <w:lang w:val="kk-KZ"/>
        </w:rPr>
        <w:t xml:space="preserve">оқытуға </w:t>
      </w:r>
      <w:r w:rsidR="006A41A2" w:rsidRPr="00EF1F94">
        <w:rPr>
          <w:rFonts w:ascii="Times New Roman" w:hAnsi="Times New Roman" w:cs="Times New Roman"/>
          <w:color w:val="000000"/>
          <w:sz w:val="28"/>
          <w:szCs w:val="28"/>
        </w:rPr>
        <w:t>нұсқаулық ал</w:t>
      </w:r>
      <w:r w:rsidR="002843F5" w:rsidRPr="00EF1F94">
        <w:rPr>
          <w:rFonts w:ascii="Times New Roman" w:hAnsi="Times New Roman" w:cs="Times New Roman"/>
          <w:color w:val="000000"/>
          <w:sz w:val="28"/>
          <w:szCs w:val="28"/>
          <w:lang w:val="kk-KZ"/>
        </w:rPr>
        <w:t>ған</w:t>
      </w:r>
      <w:r w:rsidR="006A41A2" w:rsidRPr="00EF1F94">
        <w:rPr>
          <w:rFonts w:ascii="Times New Roman" w:hAnsi="Times New Roman" w:cs="Times New Roman"/>
          <w:color w:val="000000"/>
          <w:sz w:val="28"/>
          <w:szCs w:val="28"/>
        </w:rPr>
        <w:t xml:space="preserve">, ал бақылау топтары тек күнделікті жоспарларға сәйкес </w:t>
      </w:r>
      <w:r w:rsidR="002843F5" w:rsidRPr="00EF1F94">
        <w:rPr>
          <w:rFonts w:ascii="Times New Roman" w:hAnsi="Times New Roman" w:cs="Times New Roman"/>
          <w:color w:val="000000"/>
          <w:sz w:val="28"/>
          <w:szCs w:val="28"/>
          <w:lang w:val="kk-KZ"/>
        </w:rPr>
        <w:t xml:space="preserve">оқытуға </w:t>
      </w:r>
      <w:r w:rsidR="006A41A2" w:rsidRPr="00EF1F94">
        <w:rPr>
          <w:rFonts w:ascii="Times New Roman" w:hAnsi="Times New Roman" w:cs="Times New Roman"/>
          <w:color w:val="000000"/>
          <w:sz w:val="28"/>
          <w:szCs w:val="28"/>
        </w:rPr>
        <w:t>нұсқаулар ал</w:t>
      </w:r>
      <w:r w:rsidR="002843F5" w:rsidRPr="00EF1F94">
        <w:rPr>
          <w:rFonts w:ascii="Times New Roman" w:hAnsi="Times New Roman" w:cs="Times New Roman"/>
          <w:color w:val="000000"/>
          <w:sz w:val="28"/>
          <w:szCs w:val="28"/>
          <w:lang w:val="kk-KZ"/>
        </w:rPr>
        <w:t>ған</w:t>
      </w:r>
      <w:r w:rsidR="006A41A2" w:rsidRPr="00EF1F94">
        <w:rPr>
          <w:rFonts w:ascii="Times New Roman" w:hAnsi="Times New Roman" w:cs="Times New Roman"/>
          <w:color w:val="000000"/>
          <w:sz w:val="28"/>
          <w:szCs w:val="28"/>
        </w:rPr>
        <w:t xml:space="preserve">. Зерттеуді бастамас бұрын Эксперименттік (1) және Бақылау (1) топтарына алдын ала сынақ ретінде «Ядролық физикадан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сынағы» және «Оқушылардың физиканы оқуға деген ынтасы» шкаласы қолданылды. Кейіннен зерттеудің соңында барлық топтарға пост-тесттер беріл</w:t>
      </w:r>
      <w:r w:rsidR="000D3119" w:rsidRPr="00EF1F94">
        <w:rPr>
          <w:rFonts w:ascii="Times New Roman" w:hAnsi="Times New Roman" w:cs="Times New Roman"/>
          <w:color w:val="000000"/>
          <w:sz w:val="28"/>
          <w:szCs w:val="28"/>
          <w:lang w:val="kk-KZ"/>
        </w:rPr>
        <w:t>іп</w:t>
      </w:r>
      <w:r w:rsidR="002843F5" w:rsidRPr="00EF1F94">
        <w:rPr>
          <w:rFonts w:ascii="Times New Roman" w:hAnsi="Times New Roman" w:cs="Times New Roman"/>
          <w:color w:val="000000"/>
          <w:sz w:val="28"/>
          <w:szCs w:val="28"/>
          <w:lang w:val="kk-KZ"/>
        </w:rPr>
        <w:t xml:space="preserve">, </w:t>
      </w:r>
      <w:r w:rsidR="000D3119" w:rsidRPr="00EF1F94">
        <w:rPr>
          <w:rFonts w:ascii="Times New Roman" w:hAnsi="Times New Roman" w:cs="Times New Roman"/>
          <w:color w:val="000000"/>
          <w:sz w:val="28"/>
          <w:szCs w:val="28"/>
          <w:lang w:val="kk-KZ"/>
        </w:rPr>
        <w:t>бағаланды</w:t>
      </w:r>
      <w:r w:rsidR="006A41A2" w:rsidRPr="00EF1F94">
        <w:rPr>
          <w:rFonts w:ascii="Times New Roman" w:hAnsi="Times New Roman" w:cs="Times New Roman"/>
          <w:color w:val="000000"/>
          <w:sz w:val="28"/>
          <w:szCs w:val="28"/>
        </w:rPr>
        <w:t xml:space="preserve">. </w:t>
      </w:r>
    </w:p>
    <w:p w14:paraId="0864D9FA" w14:textId="77777777" w:rsidR="00D510D6" w:rsidRPr="00EF1F94" w:rsidRDefault="00D510D6" w:rsidP="00D52202">
      <w:pPr>
        <w:spacing w:after="0" w:line="240" w:lineRule="auto"/>
        <w:ind w:firstLine="567"/>
        <w:jc w:val="both"/>
        <w:rPr>
          <w:rFonts w:ascii="Times New Roman" w:hAnsi="Times New Roman" w:cs="Times New Roman"/>
          <w:color w:val="000000"/>
          <w:sz w:val="28"/>
          <w:szCs w:val="28"/>
        </w:rPr>
      </w:pPr>
    </w:p>
    <w:p w14:paraId="200AF3C2" w14:textId="312DE3F7" w:rsidR="00A4161E" w:rsidRPr="00EF1F94" w:rsidRDefault="006A41A2" w:rsidP="009B21B0">
      <w:pPr>
        <w:spacing w:after="0" w:line="240" w:lineRule="auto"/>
        <w:ind w:firstLine="709"/>
        <w:jc w:val="both"/>
        <w:rPr>
          <w:rFonts w:ascii="Times New Roman" w:hAnsi="Times New Roman" w:cs="Times New Roman"/>
          <w:b/>
          <w:sz w:val="28"/>
          <w:szCs w:val="28"/>
        </w:rPr>
      </w:pPr>
      <w:r w:rsidRPr="00EF1F94">
        <w:rPr>
          <w:rFonts w:ascii="Times New Roman" w:hAnsi="Times New Roman" w:cs="Times New Roman"/>
          <w:b/>
          <w:sz w:val="28"/>
          <w:szCs w:val="28"/>
          <w:lang w:val="kk-KZ"/>
        </w:rPr>
        <w:t xml:space="preserve">3.2 </w:t>
      </w:r>
      <w:r w:rsidRPr="00EF1F94">
        <w:rPr>
          <w:rFonts w:ascii="Times New Roman" w:hAnsi="Times New Roman" w:cs="Times New Roman"/>
          <w:b/>
          <w:sz w:val="28"/>
          <w:szCs w:val="28"/>
        </w:rPr>
        <w:t>тәжірибелік- эксперимен</w:t>
      </w:r>
      <w:r w:rsidR="00D547C6" w:rsidRPr="00EF1F94">
        <w:rPr>
          <w:rFonts w:ascii="Times New Roman" w:hAnsi="Times New Roman" w:cs="Times New Roman"/>
          <w:b/>
          <w:sz w:val="28"/>
          <w:szCs w:val="28"/>
          <w:lang w:val="kk-KZ"/>
        </w:rPr>
        <w:t>т</w:t>
      </w:r>
      <w:r w:rsidRPr="00EF1F94">
        <w:rPr>
          <w:rFonts w:ascii="Times New Roman" w:hAnsi="Times New Roman" w:cs="Times New Roman"/>
          <w:b/>
          <w:sz w:val="28"/>
          <w:szCs w:val="28"/>
        </w:rPr>
        <w:t>т</w:t>
      </w:r>
      <w:r w:rsidR="003A08CE" w:rsidRPr="00EF1F94">
        <w:rPr>
          <w:rFonts w:ascii="Times New Roman" w:hAnsi="Times New Roman" w:cs="Times New Roman"/>
          <w:b/>
          <w:sz w:val="28"/>
          <w:szCs w:val="28"/>
        </w:rPr>
        <w:t>ік</w:t>
      </w:r>
      <w:r w:rsidRPr="00EF1F94">
        <w:rPr>
          <w:rFonts w:ascii="Times New Roman" w:hAnsi="Times New Roman" w:cs="Times New Roman"/>
          <w:b/>
          <w:sz w:val="28"/>
          <w:szCs w:val="28"/>
        </w:rPr>
        <w:t xml:space="preserve"> жұмыстың нәтижелері</w:t>
      </w:r>
    </w:p>
    <w:p w14:paraId="11B334AA" w14:textId="22F808C5" w:rsidR="00DB5804"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Зерттеушілер зерттеуде жиналған деректерді талдау үшін бірнеше статистикалық процедураларды қолданды. Кронбахтың альфа коэффициенті шкалалардың сенімділігін есептеу үшін </w:t>
      </w:r>
      <w:r w:rsidR="003D6F6F" w:rsidRPr="00EF1F94">
        <w:rPr>
          <w:rFonts w:ascii="Times New Roman" w:hAnsi="Times New Roman" w:cs="Times New Roman"/>
          <w:color w:val="000000"/>
          <w:sz w:val="28"/>
          <w:szCs w:val="28"/>
        </w:rPr>
        <w:t>қолдан</w:t>
      </w:r>
      <w:r w:rsidRPr="00EF1F94">
        <w:rPr>
          <w:rFonts w:ascii="Times New Roman" w:hAnsi="Times New Roman" w:cs="Times New Roman"/>
          <w:color w:val="000000"/>
          <w:sz w:val="28"/>
          <w:szCs w:val="28"/>
        </w:rPr>
        <w:t xml:space="preserve">ылды, бұл зерттеуде </w:t>
      </w:r>
      <w:r w:rsidR="003D6F6F" w:rsidRPr="00EF1F94">
        <w:rPr>
          <w:rFonts w:ascii="Times New Roman" w:hAnsi="Times New Roman" w:cs="Times New Roman"/>
          <w:color w:val="000000"/>
          <w:sz w:val="28"/>
          <w:szCs w:val="28"/>
        </w:rPr>
        <w:t>қолдан</w:t>
      </w:r>
      <w:r w:rsidRPr="00EF1F94">
        <w:rPr>
          <w:rFonts w:ascii="Times New Roman" w:hAnsi="Times New Roman" w:cs="Times New Roman"/>
          <w:color w:val="000000"/>
          <w:sz w:val="28"/>
          <w:szCs w:val="28"/>
        </w:rPr>
        <w:t xml:space="preserve">ылған </w:t>
      </w:r>
      <w:r w:rsidRPr="00EF1F94">
        <w:rPr>
          <w:rFonts w:ascii="Times New Roman" w:hAnsi="Times New Roman" w:cs="Times New Roman"/>
          <w:color w:val="000000"/>
          <w:sz w:val="28"/>
          <w:szCs w:val="28"/>
        </w:rPr>
        <w:lastRenderedPageBreak/>
        <w:t xml:space="preserve">шкалалардың дәйекті </w:t>
      </w:r>
      <w:r w:rsidR="00D547C6" w:rsidRPr="00EF1F94">
        <w:rPr>
          <w:rFonts w:ascii="Times New Roman" w:hAnsi="Times New Roman" w:cs="Times New Roman"/>
          <w:color w:val="000000"/>
          <w:sz w:val="28"/>
          <w:szCs w:val="28"/>
          <w:lang w:val="kk-KZ"/>
        </w:rPr>
        <w:t>әрі</w:t>
      </w:r>
      <w:r w:rsidRPr="00EF1F94">
        <w:rPr>
          <w:rFonts w:ascii="Times New Roman" w:hAnsi="Times New Roman" w:cs="Times New Roman"/>
          <w:color w:val="000000"/>
          <w:sz w:val="28"/>
          <w:szCs w:val="28"/>
        </w:rPr>
        <w:t xml:space="preserve"> сенімді нәтижелерді беруін қамтамасыз етеді. Бұл статистикалық процедура жинақталған деректерге алдын ала сынақ пен эксперименттік процестің тәуелсіз және біріктірілген әсерін анықтау үшін қолдан</w:t>
      </w:r>
      <w:r w:rsidR="0093475C" w:rsidRPr="00EF1F94">
        <w:rPr>
          <w:rFonts w:ascii="Times New Roman" w:hAnsi="Times New Roman" w:cs="Times New Roman"/>
          <w:color w:val="000000"/>
          <w:sz w:val="28"/>
          <w:szCs w:val="28"/>
          <w:lang w:val="kk-KZ"/>
        </w:rPr>
        <w:t>ылды</w:t>
      </w:r>
      <w:r w:rsidRPr="00EF1F94">
        <w:rPr>
          <w:rFonts w:ascii="Times New Roman" w:hAnsi="Times New Roman" w:cs="Times New Roman"/>
          <w:color w:val="000000"/>
          <w:sz w:val="28"/>
          <w:szCs w:val="28"/>
        </w:rPr>
        <w:t xml:space="preserve">. </w:t>
      </w:r>
      <w:r w:rsidR="00D547C6" w:rsidRPr="00EF1F94">
        <w:rPr>
          <w:rFonts w:ascii="Times New Roman" w:hAnsi="Times New Roman" w:cs="Times New Roman"/>
          <w:color w:val="000000"/>
          <w:sz w:val="28"/>
          <w:szCs w:val="28"/>
          <w:lang w:val="kk-KZ"/>
        </w:rPr>
        <w:t>Аталған</w:t>
      </w:r>
      <w:r w:rsidRPr="00EF1F94">
        <w:rPr>
          <w:rFonts w:ascii="Times New Roman" w:hAnsi="Times New Roman" w:cs="Times New Roman"/>
          <w:color w:val="000000"/>
          <w:sz w:val="28"/>
          <w:szCs w:val="28"/>
        </w:rPr>
        <w:t xml:space="preserve"> талдау </w:t>
      </w:r>
      <w:r w:rsidR="00D917DC" w:rsidRPr="00EF1F94">
        <w:rPr>
          <w:rFonts w:ascii="Times New Roman" w:hAnsi="Times New Roman" w:cs="Times New Roman"/>
          <w:color w:val="000000"/>
          <w:sz w:val="28"/>
          <w:szCs w:val="28"/>
        </w:rPr>
        <w:t>кіріс тесті</w:t>
      </w:r>
      <w:r w:rsidR="000D3119" w:rsidRPr="00EF1F94">
        <w:rPr>
          <w:rFonts w:ascii="Times New Roman" w:hAnsi="Times New Roman" w:cs="Times New Roman"/>
          <w:color w:val="000000"/>
          <w:sz w:val="28"/>
          <w:szCs w:val="28"/>
          <w:lang w:val="kk-KZ"/>
        </w:rPr>
        <w:t xml:space="preserve"> </w:t>
      </w:r>
      <w:r w:rsidRPr="00EF1F94">
        <w:rPr>
          <w:rFonts w:ascii="Times New Roman" w:hAnsi="Times New Roman" w:cs="Times New Roman"/>
          <w:color w:val="000000"/>
          <w:sz w:val="28"/>
          <w:szCs w:val="28"/>
        </w:rPr>
        <w:t xml:space="preserve">алған топтарда тестілеуге дейінгі және </w:t>
      </w:r>
      <w:r w:rsidR="00D917DC" w:rsidRPr="00EF1F94">
        <w:rPr>
          <w:rFonts w:ascii="Times New Roman" w:hAnsi="Times New Roman" w:cs="Times New Roman"/>
          <w:color w:val="000000"/>
          <w:sz w:val="28"/>
          <w:szCs w:val="28"/>
        </w:rPr>
        <w:t>шығыс тесті</w:t>
      </w:r>
      <w:r w:rsidRPr="00EF1F94">
        <w:rPr>
          <w:rFonts w:ascii="Times New Roman" w:hAnsi="Times New Roman" w:cs="Times New Roman"/>
          <w:color w:val="000000"/>
          <w:sz w:val="28"/>
          <w:szCs w:val="28"/>
        </w:rPr>
        <w:t>ле</w:t>
      </w:r>
      <w:r w:rsidR="00D547C6" w:rsidRPr="00EF1F94">
        <w:rPr>
          <w:rFonts w:ascii="Times New Roman" w:hAnsi="Times New Roman" w:cs="Times New Roman"/>
          <w:color w:val="000000"/>
          <w:sz w:val="28"/>
          <w:szCs w:val="28"/>
          <w:lang w:val="kk-KZ"/>
        </w:rPr>
        <w:t xml:space="preserve">у нәтижелерінің </w:t>
      </w:r>
      <w:r w:rsidRPr="00EF1F94">
        <w:rPr>
          <w:rFonts w:ascii="Times New Roman" w:hAnsi="Times New Roman" w:cs="Times New Roman"/>
          <w:color w:val="000000"/>
          <w:sz w:val="28"/>
          <w:szCs w:val="28"/>
        </w:rPr>
        <w:t xml:space="preserve">өзара әрекеттесуін бағалау үшін </w:t>
      </w:r>
      <w:r w:rsidR="003D6F6F" w:rsidRPr="00EF1F94">
        <w:rPr>
          <w:rFonts w:ascii="Times New Roman" w:hAnsi="Times New Roman" w:cs="Times New Roman"/>
          <w:color w:val="000000"/>
          <w:sz w:val="28"/>
          <w:szCs w:val="28"/>
        </w:rPr>
        <w:t>қолдан</w:t>
      </w:r>
      <w:r w:rsidRPr="00EF1F94">
        <w:rPr>
          <w:rFonts w:ascii="Times New Roman" w:hAnsi="Times New Roman" w:cs="Times New Roman"/>
          <w:color w:val="000000"/>
          <w:sz w:val="28"/>
          <w:szCs w:val="28"/>
        </w:rPr>
        <w:t xml:space="preserve">ылды. Ковариаттардың (бұл жағдайда тестілеуге дейінгі ұпайлар) </w:t>
      </w:r>
      <w:r w:rsidR="00D917DC" w:rsidRPr="00EF1F94">
        <w:rPr>
          <w:rFonts w:ascii="Times New Roman" w:hAnsi="Times New Roman" w:cs="Times New Roman"/>
          <w:color w:val="000000"/>
          <w:sz w:val="28"/>
          <w:szCs w:val="28"/>
        </w:rPr>
        <w:t>шығыс тесті</w:t>
      </w:r>
      <w:r w:rsidRPr="00EF1F94">
        <w:rPr>
          <w:rFonts w:ascii="Times New Roman" w:hAnsi="Times New Roman" w:cs="Times New Roman"/>
          <w:color w:val="000000"/>
          <w:sz w:val="28"/>
          <w:szCs w:val="28"/>
        </w:rPr>
        <w:t xml:space="preserve"> нәтижелеріне әсерін анықтау үшін ANCOVA </w:t>
      </w:r>
      <w:r w:rsidR="003D6F6F" w:rsidRPr="00EF1F94">
        <w:rPr>
          <w:rFonts w:ascii="Times New Roman" w:hAnsi="Times New Roman" w:cs="Times New Roman"/>
          <w:color w:val="000000"/>
          <w:sz w:val="28"/>
          <w:szCs w:val="28"/>
        </w:rPr>
        <w:t>қолдан</w:t>
      </w:r>
      <w:r w:rsidRPr="00EF1F94">
        <w:rPr>
          <w:rFonts w:ascii="Times New Roman" w:hAnsi="Times New Roman" w:cs="Times New Roman"/>
          <w:color w:val="000000"/>
          <w:sz w:val="28"/>
          <w:szCs w:val="28"/>
        </w:rPr>
        <w:t>ылды. Б</w:t>
      </w:r>
      <w:r w:rsidR="0093475C" w:rsidRPr="00EF1F94">
        <w:rPr>
          <w:rFonts w:ascii="Times New Roman" w:hAnsi="Times New Roman" w:cs="Times New Roman"/>
          <w:color w:val="000000"/>
          <w:sz w:val="28"/>
          <w:szCs w:val="28"/>
          <w:lang w:val="kk-KZ"/>
        </w:rPr>
        <w:t>ұл</w:t>
      </w:r>
      <w:r w:rsidRPr="00EF1F94">
        <w:rPr>
          <w:rFonts w:ascii="Times New Roman" w:hAnsi="Times New Roman" w:cs="Times New Roman"/>
          <w:color w:val="000000"/>
          <w:sz w:val="28"/>
          <w:szCs w:val="28"/>
        </w:rPr>
        <w:t xml:space="preserve"> статистикалық маңызды айырмашылықтар байқалған нақты топтарды анықтау үшін </w:t>
      </w:r>
      <w:r w:rsidR="000D3119" w:rsidRPr="00EF1F94">
        <w:rPr>
          <w:rFonts w:ascii="Times New Roman" w:hAnsi="Times New Roman" w:cs="Times New Roman"/>
          <w:color w:val="000000"/>
          <w:sz w:val="28"/>
          <w:szCs w:val="28"/>
          <w:lang w:val="kk-KZ"/>
        </w:rPr>
        <w:t>с</w:t>
      </w:r>
      <w:r w:rsidRPr="00EF1F94">
        <w:rPr>
          <w:rFonts w:ascii="Times New Roman" w:hAnsi="Times New Roman" w:cs="Times New Roman"/>
          <w:color w:val="000000"/>
          <w:sz w:val="28"/>
          <w:szCs w:val="28"/>
        </w:rPr>
        <w:t>тандартты физика тесті қолдан</w:t>
      </w:r>
      <w:r w:rsidR="0093475C" w:rsidRPr="00EF1F94">
        <w:rPr>
          <w:rFonts w:ascii="Times New Roman" w:hAnsi="Times New Roman" w:cs="Times New Roman"/>
          <w:color w:val="000000"/>
          <w:sz w:val="28"/>
          <w:szCs w:val="28"/>
          <w:lang w:val="kk-KZ"/>
        </w:rPr>
        <w:t>ылды</w:t>
      </w:r>
      <w:r w:rsidRPr="00EF1F94">
        <w:rPr>
          <w:rFonts w:ascii="Times New Roman" w:hAnsi="Times New Roman" w:cs="Times New Roman"/>
          <w:color w:val="000000"/>
          <w:sz w:val="28"/>
          <w:szCs w:val="28"/>
        </w:rPr>
        <w:t>. Эт</w:t>
      </w:r>
      <w:r w:rsidR="000D3119" w:rsidRPr="00EF1F94">
        <w:rPr>
          <w:rFonts w:ascii="Times New Roman" w:hAnsi="Times New Roman" w:cs="Times New Roman"/>
          <w:color w:val="000000"/>
          <w:sz w:val="28"/>
          <w:szCs w:val="28"/>
          <w:lang w:val="kk-KZ"/>
        </w:rPr>
        <w:t>т</w:t>
      </w:r>
      <w:r w:rsidRPr="00EF1F94">
        <w:rPr>
          <w:rFonts w:ascii="Times New Roman" w:hAnsi="Times New Roman" w:cs="Times New Roman"/>
          <w:color w:val="000000"/>
          <w:sz w:val="28"/>
          <w:szCs w:val="28"/>
        </w:rPr>
        <w:t xml:space="preserve">а квадраты (η²) мәні статистикалық маңыздылықтың әсер өлшемін </w:t>
      </w:r>
      <w:r w:rsidR="00CB0598" w:rsidRPr="00EF1F94">
        <w:rPr>
          <w:rFonts w:ascii="Times New Roman" w:hAnsi="Times New Roman" w:cs="Times New Roman"/>
          <w:color w:val="000000"/>
          <w:sz w:val="28"/>
          <w:szCs w:val="28"/>
          <w:lang w:val="kk-KZ"/>
        </w:rPr>
        <w:t>анықтау</w:t>
      </w:r>
      <w:r w:rsidRPr="00EF1F94">
        <w:rPr>
          <w:rFonts w:ascii="Times New Roman" w:hAnsi="Times New Roman" w:cs="Times New Roman"/>
          <w:color w:val="000000"/>
          <w:sz w:val="28"/>
          <w:szCs w:val="28"/>
        </w:rPr>
        <w:t xml:space="preserve"> үшін есептелді. </w:t>
      </w:r>
      <w:r w:rsidR="00CB0598" w:rsidRPr="00EF1F94">
        <w:rPr>
          <w:rFonts w:ascii="Times New Roman" w:hAnsi="Times New Roman" w:cs="Times New Roman"/>
          <w:color w:val="000000"/>
          <w:sz w:val="28"/>
          <w:szCs w:val="28"/>
          <w:lang w:val="kk-KZ"/>
        </w:rPr>
        <w:t>Б</w:t>
      </w:r>
      <w:r w:rsidRPr="00EF1F94">
        <w:rPr>
          <w:rFonts w:ascii="Times New Roman" w:hAnsi="Times New Roman" w:cs="Times New Roman"/>
          <w:color w:val="000000"/>
          <w:sz w:val="28"/>
          <w:szCs w:val="28"/>
        </w:rPr>
        <w:t>арлық деректерді талдау SPSS 27 пакеттік бағдарламасы арқылы орында</w:t>
      </w:r>
      <w:r w:rsidR="0093475C" w:rsidRPr="00EF1F94">
        <w:rPr>
          <w:rFonts w:ascii="Times New Roman" w:hAnsi="Times New Roman" w:cs="Times New Roman"/>
          <w:color w:val="000000"/>
          <w:sz w:val="28"/>
          <w:szCs w:val="28"/>
          <w:lang w:val="kk-KZ"/>
        </w:rPr>
        <w:t>лды</w:t>
      </w:r>
      <w:r w:rsidRPr="00EF1F94">
        <w:rPr>
          <w:rFonts w:ascii="Times New Roman" w:hAnsi="Times New Roman" w:cs="Times New Roman"/>
          <w:color w:val="000000"/>
          <w:sz w:val="28"/>
          <w:szCs w:val="28"/>
        </w:rPr>
        <w:t xml:space="preserve">. </w:t>
      </w:r>
      <w:r w:rsidR="00CB0598" w:rsidRPr="00EF1F94">
        <w:rPr>
          <w:rFonts w:ascii="Times New Roman" w:hAnsi="Times New Roman" w:cs="Times New Roman"/>
          <w:color w:val="000000"/>
          <w:sz w:val="28"/>
          <w:szCs w:val="28"/>
          <w:lang w:val="kk-KZ"/>
        </w:rPr>
        <w:t>Осы</w:t>
      </w:r>
      <w:r w:rsidRPr="00EF1F94">
        <w:rPr>
          <w:rFonts w:ascii="Times New Roman" w:hAnsi="Times New Roman" w:cs="Times New Roman"/>
          <w:color w:val="000000"/>
          <w:sz w:val="28"/>
          <w:szCs w:val="28"/>
        </w:rPr>
        <w:t xml:space="preserve"> статистикалық процедуралар зерттеушілерге зерттеу деректерінен мағыналы қорытындылар жасауға </w:t>
      </w:r>
      <w:r w:rsidR="00CB0598" w:rsidRPr="00EF1F94">
        <w:rPr>
          <w:rFonts w:ascii="Times New Roman" w:hAnsi="Times New Roman" w:cs="Times New Roman"/>
          <w:color w:val="000000"/>
          <w:sz w:val="28"/>
          <w:szCs w:val="28"/>
          <w:lang w:val="kk-KZ"/>
        </w:rPr>
        <w:t>мүмкіндік берді</w:t>
      </w:r>
      <w:r w:rsidRPr="00EF1F94">
        <w:rPr>
          <w:rFonts w:ascii="Times New Roman" w:hAnsi="Times New Roman" w:cs="Times New Roman"/>
          <w:color w:val="000000"/>
          <w:sz w:val="28"/>
          <w:szCs w:val="28"/>
        </w:rPr>
        <w:t xml:space="preserve">. </w:t>
      </w:r>
    </w:p>
    <w:p w14:paraId="2A4ADD42" w14:textId="53031755"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ANCOVA моделі келесі түрде жазылады:</w:t>
      </w:r>
    </w:p>
    <w:p w14:paraId="38A301C1" w14:textId="77777777" w:rsidR="00036566" w:rsidRPr="00EF1F94" w:rsidRDefault="00036566" w:rsidP="00DB5804">
      <w:pPr>
        <w:spacing w:after="0" w:line="240" w:lineRule="auto"/>
        <w:rPr>
          <w:rFonts w:ascii="Times New Roman" w:eastAsia="Times New Roman" w:hAnsi="Times New Roman" w:cs="Times New Roman"/>
          <w:sz w:val="28"/>
          <w:szCs w:val="28"/>
          <w:lang w:eastAsia="ru-RU"/>
        </w:rPr>
      </w:pPr>
    </w:p>
    <w:p w14:paraId="434A7727" w14:textId="7F1953E1" w:rsidR="00DB5804" w:rsidRPr="00EF1F94" w:rsidRDefault="00A37BA3" w:rsidP="00036566">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DB5804" w:rsidRPr="00EF1F94">
        <w:rPr>
          <w:rFonts w:ascii="Times New Roman" w:eastAsia="Times New Roman" w:hAnsi="Times New Roman" w:cs="Times New Roman"/>
          <w:sz w:val="28"/>
          <w:szCs w:val="28"/>
          <w:lang w:eastAsia="ru-RU"/>
        </w:rPr>
        <w:t>Y</w:t>
      </w:r>
      <w:r w:rsidR="00DB5804" w:rsidRPr="00EF1F94">
        <w:rPr>
          <w:rFonts w:ascii="Times New Roman" w:eastAsia="Times New Roman" w:hAnsi="Times New Roman" w:cs="Times New Roman"/>
          <w:sz w:val="28"/>
          <w:szCs w:val="28"/>
          <w:vertAlign w:val="subscript"/>
          <w:lang w:eastAsia="ru-RU"/>
        </w:rPr>
        <w:t>ij</w:t>
      </w:r>
      <w:r w:rsidR="00DB5804" w:rsidRPr="00EF1F94">
        <w:rPr>
          <w:rFonts w:ascii="Times New Roman" w:eastAsia="Times New Roman" w:hAnsi="Times New Roman" w:cs="Times New Roman"/>
          <w:sz w:val="28"/>
          <w:szCs w:val="28"/>
          <w:lang w:eastAsia="ru-RU"/>
        </w:rPr>
        <w:t>=μ+τ</w:t>
      </w:r>
      <w:r w:rsidR="00DB5804" w:rsidRPr="00EF1F94">
        <w:rPr>
          <w:rFonts w:ascii="Times New Roman" w:eastAsia="Times New Roman" w:hAnsi="Times New Roman" w:cs="Times New Roman"/>
          <w:sz w:val="28"/>
          <w:szCs w:val="28"/>
          <w:vertAlign w:val="subscript"/>
          <w:lang w:eastAsia="ru-RU"/>
        </w:rPr>
        <w:t>i</w:t>
      </w:r>
      <w:r w:rsidR="00DB5804" w:rsidRPr="00EF1F94">
        <w:rPr>
          <w:rFonts w:ascii="Times New Roman" w:eastAsia="Times New Roman" w:hAnsi="Times New Roman" w:cs="Times New Roman"/>
          <w:sz w:val="28"/>
          <w:szCs w:val="28"/>
          <w:lang w:eastAsia="ru-RU"/>
        </w:rPr>
        <w:t>+β(X</w:t>
      </w:r>
      <w:r w:rsidR="00DB5804" w:rsidRPr="00EF1F94">
        <w:rPr>
          <w:rFonts w:ascii="Times New Roman" w:eastAsia="Times New Roman" w:hAnsi="Times New Roman" w:cs="Times New Roman"/>
          <w:sz w:val="28"/>
          <w:szCs w:val="28"/>
          <w:vertAlign w:val="subscript"/>
          <w:lang w:eastAsia="ru-RU"/>
        </w:rPr>
        <w:t>ij</w:t>
      </w:r>
      <w:r w:rsidR="00DB5804" w:rsidRPr="00EF1F94">
        <w:rPr>
          <w:rFonts w:ascii="Times New Roman" w:eastAsia="Times New Roman" w:hAnsi="Times New Roman" w:cs="Times New Roman"/>
          <w:sz w:val="28"/>
          <w:szCs w:val="28"/>
          <w:lang w:eastAsia="ru-RU"/>
        </w:rPr>
        <w:t>−X)+ε</w:t>
      </w:r>
      <w:r w:rsidR="00DB5804" w:rsidRPr="00EF1F94">
        <w:rPr>
          <w:rFonts w:ascii="Times New Roman" w:eastAsia="Times New Roman" w:hAnsi="Times New Roman" w:cs="Times New Roman"/>
          <w:sz w:val="28"/>
          <w:szCs w:val="28"/>
          <w:vertAlign w:val="subscript"/>
          <w:lang w:eastAsia="ru-RU"/>
        </w:rPr>
        <w:t>ij</w:t>
      </w:r>
      <w:r w:rsidR="00DB5804" w:rsidRPr="00EF1F94">
        <w:rPr>
          <w:rFonts w:ascii="Times New Roman" w:eastAsia="Times New Roman" w:hAnsi="Times New Roman" w:cs="Times New Roman"/>
          <w:sz w:val="28"/>
          <w:szCs w:val="28"/>
          <w:lang w:eastAsia="ru-RU"/>
        </w:rPr>
        <w:t>Y</w:t>
      </w:r>
      <w:r w:rsidR="00216C28" w:rsidRPr="00EF1F94">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00216C28" w:rsidRPr="00EF1F94">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00216C28" w:rsidRPr="00EF1F94">
        <w:rPr>
          <w:rFonts w:ascii="Times New Roman" w:eastAsia="Times New Roman" w:hAnsi="Times New Roman" w:cs="Times New Roman"/>
          <w:sz w:val="28"/>
          <w:szCs w:val="28"/>
          <w:lang w:val="en-US" w:eastAsia="ru-RU"/>
        </w:rPr>
        <w:t xml:space="preserve">                 </w:t>
      </w:r>
      <w:r w:rsidR="00D73EE8">
        <w:rPr>
          <w:rFonts w:ascii="Times New Roman" w:eastAsia="Times New Roman" w:hAnsi="Times New Roman" w:cs="Times New Roman"/>
          <w:sz w:val="28"/>
          <w:szCs w:val="28"/>
          <w:lang w:val="kk-KZ" w:eastAsia="ru-RU"/>
        </w:rPr>
        <w:t xml:space="preserve">  </w:t>
      </w:r>
      <w:r w:rsidR="00216C28" w:rsidRPr="00EF1F94">
        <w:rPr>
          <w:rFonts w:ascii="Times New Roman" w:eastAsia="Times New Roman" w:hAnsi="Times New Roman" w:cs="Times New Roman"/>
          <w:sz w:val="28"/>
          <w:szCs w:val="28"/>
          <w:lang w:val="en-US" w:eastAsia="ru-RU"/>
        </w:rPr>
        <w:t xml:space="preserve">    (</w:t>
      </w:r>
      <w:r w:rsidR="00E3118A">
        <w:rPr>
          <w:rFonts w:ascii="Times New Roman" w:eastAsia="Times New Roman" w:hAnsi="Times New Roman" w:cs="Times New Roman"/>
          <w:sz w:val="28"/>
          <w:szCs w:val="28"/>
          <w:lang w:val="kk-KZ" w:eastAsia="ru-RU"/>
        </w:rPr>
        <w:t>3</w:t>
      </w:r>
      <w:r w:rsidR="00D73EE8">
        <w:rPr>
          <w:rFonts w:ascii="Times New Roman" w:eastAsia="Times New Roman" w:hAnsi="Times New Roman" w:cs="Times New Roman"/>
          <w:sz w:val="28"/>
          <w:szCs w:val="28"/>
          <w:lang w:val="kk-KZ" w:eastAsia="ru-RU"/>
        </w:rPr>
        <w:t>.</w:t>
      </w:r>
      <w:r w:rsidR="00E3118A">
        <w:rPr>
          <w:rFonts w:ascii="Times New Roman" w:eastAsia="Times New Roman" w:hAnsi="Times New Roman" w:cs="Times New Roman"/>
          <w:sz w:val="28"/>
          <w:szCs w:val="28"/>
          <w:lang w:val="kk-KZ" w:eastAsia="ru-RU"/>
        </w:rPr>
        <w:t>1</w:t>
      </w:r>
      <w:r w:rsidR="00216C28" w:rsidRPr="00EF1F94">
        <w:rPr>
          <w:rFonts w:ascii="Times New Roman" w:eastAsia="Times New Roman" w:hAnsi="Times New Roman" w:cs="Times New Roman"/>
          <w:sz w:val="28"/>
          <w:szCs w:val="28"/>
          <w:lang w:val="en-US" w:eastAsia="ru-RU"/>
        </w:rPr>
        <w:t>)</w:t>
      </w:r>
    </w:p>
    <w:p w14:paraId="395DB2F2" w14:textId="77777777" w:rsidR="00036566" w:rsidRPr="00EF1F94" w:rsidRDefault="00036566" w:rsidP="00DB5804">
      <w:pPr>
        <w:spacing w:after="0" w:line="240" w:lineRule="auto"/>
        <w:rPr>
          <w:rFonts w:ascii="Times New Roman" w:eastAsia="Times New Roman" w:hAnsi="Times New Roman" w:cs="Times New Roman"/>
          <w:sz w:val="28"/>
          <w:szCs w:val="28"/>
          <w:lang w:eastAsia="ru-RU"/>
        </w:rPr>
      </w:pPr>
    </w:p>
    <w:p w14:paraId="2C4E358D" w14:textId="77777777" w:rsidR="00DB5804" w:rsidRPr="00EF1F94" w:rsidRDefault="00DB5804" w:rsidP="00DB5804">
      <w:pPr>
        <w:spacing w:after="0" w:line="240" w:lineRule="auto"/>
        <w:outlineLvl w:val="2"/>
        <w:rPr>
          <w:rFonts w:ascii="Times New Roman" w:eastAsia="Times New Roman" w:hAnsi="Times New Roman" w:cs="Times New Roman"/>
          <w:bCs/>
          <w:sz w:val="28"/>
          <w:szCs w:val="28"/>
          <w:lang w:eastAsia="ru-RU"/>
        </w:rPr>
      </w:pPr>
      <w:r w:rsidRPr="00EF1F94">
        <w:rPr>
          <w:rFonts w:ascii="Times New Roman" w:eastAsia="Times New Roman" w:hAnsi="Times New Roman" w:cs="Times New Roman"/>
          <w:bCs/>
          <w:sz w:val="28"/>
          <w:szCs w:val="28"/>
          <w:lang w:eastAsia="ru-RU"/>
        </w:rPr>
        <w:t>Мұнда:</w:t>
      </w:r>
    </w:p>
    <w:p w14:paraId="4F69365E" w14:textId="1464E7C8"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Y</w:t>
      </w:r>
      <w:r w:rsidRPr="00EF1F94">
        <w:rPr>
          <w:rFonts w:ascii="Times New Roman" w:eastAsia="Times New Roman" w:hAnsi="Times New Roman" w:cs="Times New Roman"/>
          <w:sz w:val="28"/>
          <w:szCs w:val="28"/>
          <w:vertAlign w:val="subscript"/>
          <w:lang w:eastAsia="ru-RU"/>
        </w:rPr>
        <w:t>ij</w:t>
      </w:r>
      <w:r w:rsidRPr="00EF1F94">
        <w:rPr>
          <w:rFonts w:ascii="Times New Roman" w:eastAsia="Times New Roman" w:hAnsi="Times New Roman" w:cs="Times New Roman"/>
          <w:sz w:val="28"/>
          <w:szCs w:val="28"/>
          <w:lang w:eastAsia="ru-RU"/>
        </w:rPr>
        <w:t xml:space="preserve"> ​ </w:t>
      </w:r>
      <w:r w:rsidR="00994554" w:rsidRPr="00EF1F94">
        <w:rPr>
          <w:rFonts w:ascii="Times New Roman" w:hAnsi="Times New Roman" w:cs="Times New Roman"/>
          <w:noProof/>
          <w:sz w:val="28"/>
          <w:szCs w:val="28"/>
        </w:rPr>
        <w:t xml:space="preserve"> </w:t>
      </w:r>
      <w:r w:rsidR="00994554" w:rsidRPr="00EF1F94">
        <w:rPr>
          <w:rFonts w:ascii="Times New Roman" w:hAnsi="Times New Roman" w:cs="Times New Roman"/>
          <w:noProof/>
          <w:sz w:val="28"/>
          <w:szCs w:val="28"/>
          <w:lang w:val="kk-KZ"/>
        </w:rPr>
        <w:t xml:space="preserve">– </w:t>
      </w:r>
      <w:r w:rsidRPr="00EF1F94">
        <w:rPr>
          <w:rFonts w:ascii="Times New Roman" w:eastAsia="Times New Roman" w:hAnsi="Times New Roman" w:cs="Times New Roman"/>
          <w:sz w:val="28"/>
          <w:szCs w:val="28"/>
          <w:lang w:eastAsia="ru-RU"/>
        </w:rPr>
        <w:t xml:space="preserve"> тәуелді айнымалы</w:t>
      </w:r>
    </w:p>
    <w:p w14:paraId="12578D51" w14:textId="2C17EB6B"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 xml:space="preserve">μ </w:t>
      </w:r>
      <w:r w:rsidR="00994554" w:rsidRPr="00EF1F94">
        <w:rPr>
          <w:rFonts w:ascii="Times New Roman" w:hAnsi="Times New Roman" w:cs="Times New Roman"/>
          <w:noProof/>
          <w:sz w:val="28"/>
          <w:szCs w:val="28"/>
        </w:rPr>
        <w:t xml:space="preserve"> </w:t>
      </w:r>
      <w:r w:rsidR="00994554" w:rsidRPr="00EF1F94">
        <w:rPr>
          <w:rFonts w:ascii="Times New Roman" w:hAnsi="Times New Roman" w:cs="Times New Roman"/>
          <w:noProof/>
          <w:sz w:val="28"/>
          <w:szCs w:val="28"/>
          <w:lang w:val="kk-KZ"/>
        </w:rPr>
        <w:t xml:space="preserve">– </w:t>
      </w:r>
      <w:r w:rsidRPr="00EF1F94">
        <w:rPr>
          <w:rFonts w:ascii="Times New Roman" w:eastAsia="Times New Roman" w:hAnsi="Times New Roman" w:cs="Times New Roman"/>
          <w:sz w:val="28"/>
          <w:szCs w:val="28"/>
          <w:lang w:eastAsia="ru-RU"/>
        </w:rPr>
        <w:t xml:space="preserve"> жалпы орташа мән</w:t>
      </w:r>
    </w:p>
    <w:p w14:paraId="43D515BF" w14:textId="58DAC769"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τ</w:t>
      </w:r>
      <w:r w:rsidRPr="00EF1F94">
        <w:rPr>
          <w:rFonts w:ascii="Times New Roman" w:eastAsia="Times New Roman" w:hAnsi="Times New Roman" w:cs="Times New Roman"/>
          <w:sz w:val="28"/>
          <w:szCs w:val="28"/>
          <w:vertAlign w:val="subscript"/>
          <w:lang w:eastAsia="ru-RU"/>
        </w:rPr>
        <w:t>i</w:t>
      </w:r>
      <w:r w:rsidRPr="00EF1F94">
        <w:rPr>
          <w:rFonts w:ascii="Times New Roman" w:eastAsia="Times New Roman" w:hAnsi="Times New Roman" w:cs="Times New Roman"/>
          <w:sz w:val="28"/>
          <w:szCs w:val="28"/>
          <w:lang w:eastAsia="ru-RU"/>
        </w:rPr>
        <w:t xml:space="preserve"> </w:t>
      </w:r>
      <w:r w:rsidR="00994554" w:rsidRPr="00EF1F94">
        <w:rPr>
          <w:rFonts w:ascii="Times New Roman" w:hAnsi="Times New Roman" w:cs="Times New Roman"/>
          <w:noProof/>
          <w:sz w:val="28"/>
          <w:szCs w:val="28"/>
        </w:rPr>
        <w:t xml:space="preserve"> </w:t>
      </w:r>
      <w:r w:rsidR="00994554" w:rsidRPr="00EF1F94">
        <w:rPr>
          <w:rFonts w:ascii="Times New Roman" w:hAnsi="Times New Roman" w:cs="Times New Roman"/>
          <w:noProof/>
          <w:sz w:val="28"/>
          <w:szCs w:val="28"/>
          <w:lang w:val="kk-KZ"/>
        </w:rPr>
        <w:t xml:space="preserve">– </w:t>
      </w:r>
      <w:r w:rsidRPr="00EF1F94">
        <w:rPr>
          <w:rFonts w:ascii="Times New Roman" w:eastAsia="Times New Roman" w:hAnsi="Times New Roman" w:cs="Times New Roman"/>
          <w:sz w:val="28"/>
          <w:szCs w:val="28"/>
          <w:lang w:eastAsia="ru-RU"/>
        </w:rPr>
        <w:t xml:space="preserve"> i-топтың әсері</w:t>
      </w:r>
    </w:p>
    <w:p w14:paraId="60B01880" w14:textId="770496F4"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 xml:space="preserve">β </w:t>
      </w:r>
      <w:r w:rsidR="00994554" w:rsidRPr="00EF1F94">
        <w:rPr>
          <w:rFonts w:ascii="Times New Roman" w:hAnsi="Times New Roman" w:cs="Times New Roman"/>
          <w:noProof/>
          <w:sz w:val="28"/>
          <w:szCs w:val="28"/>
        </w:rPr>
        <w:t xml:space="preserve"> </w:t>
      </w:r>
      <w:r w:rsidR="00994554" w:rsidRPr="00EF1F94">
        <w:rPr>
          <w:rFonts w:ascii="Times New Roman" w:hAnsi="Times New Roman" w:cs="Times New Roman"/>
          <w:noProof/>
          <w:sz w:val="28"/>
          <w:szCs w:val="28"/>
          <w:lang w:val="kk-KZ"/>
        </w:rPr>
        <w:t xml:space="preserve">– </w:t>
      </w:r>
      <w:r w:rsidRPr="00EF1F94">
        <w:rPr>
          <w:rFonts w:ascii="Times New Roman" w:eastAsia="Times New Roman" w:hAnsi="Times New Roman" w:cs="Times New Roman"/>
          <w:sz w:val="28"/>
          <w:szCs w:val="28"/>
          <w:lang w:eastAsia="ru-RU"/>
        </w:rPr>
        <w:t xml:space="preserve"> ковариатаның регрессия коэффициенті</w:t>
      </w:r>
    </w:p>
    <w:p w14:paraId="5EA8D7B7" w14:textId="160BD00C"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X</w:t>
      </w:r>
      <w:r w:rsidRPr="00EF1F94">
        <w:rPr>
          <w:rFonts w:ascii="Times New Roman" w:eastAsia="Times New Roman" w:hAnsi="Times New Roman" w:cs="Times New Roman"/>
          <w:sz w:val="28"/>
          <w:szCs w:val="28"/>
          <w:vertAlign w:val="subscript"/>
          <w:lang w:eastAsia="ru-RU"/>
        </w:rPr>
        <w:t>ij</w:t>
      </w:r>
      <w:r w:rsidRPr="00EF1F94">
        <w:rPr>
          <w:rFonts w:ascii="Times New Roman" w:eastAsia="Times New Roman" w:hAnsi="Times New Roman" w:cs="Times New Roman"/>
          <w:sz w:val="28"/>
          <w:szCs w:val="28"/>
          <w:lang w:eastAsia="ru-RU"/>
        </w:rPr>
        <w:t xml:space="preserve"> </w:t>
      </w:r>
      <w:r w:rsidR="00994554" w:rsidRPr="00EF1F94">
        <w:rPr>
          <w:rFonts w:ascii="Times New Roman" w:hAnsi="Times New Roman" w:cs="Times New Roman"/>
          <w:noProof/>
          <w:sz w:val="28"/>
          <w:szCs w:val="28"/>
        </w:rPr>
        <w:t xml:space="preserve"> </w:t>
      </w:r>
      <w:r w:rsidR="00994554" w:rsidRPr="00EF1F94">
        <w:rPr>
          <w:rFonts w:ascii="Times New Roman" w:hAnsi="Times New Roman" w:cs="Times New Roman"/>
          <w:noProof/>
          <w:sz w:val="28"/>
          <w:szCs w:val="28"/>
          <w:lang w:val="kk-KZ"/>
        </w:rPr>
        <w:t xml:space="preserve">– </w:t>
      </w:r>
      <w:r w:rsidRPr="00EF1F94">
        <w:rPr>
          <w:rFonts w:ascii="Times New Roman" w:eastAsia="Times New Roman" w:hAnsi="Times New Roman" w:cs="Times New Roman"/>
          <w:sz w:val="28"/>
          <w:szCs w:val="28"/>
          <w:lang w:eastAsia="ru-RU"/>
        </w:rPr>
        <w:t xml:space="preserve"> ковариата мәні</w:t>
      </w:r>
    </w:p>
    <w:p w14:paraId="0E6872EE" w14:textId="500CE04C"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 xml:space="preserve">X </w:t>
      </w:r>
      <w:r w:rsidR="00994554" w:rsidRPr="00EF1F94">
        <w:rPr>
          <w:rFonts w:ascii="Times New Roman" w:hAnsi="Times New Roman" w:cs="Times New Roman"/>
          <w:noProof/>
          <w:sz w:val="28"/>
          <w:szCs w:val="28"/>
        </w:rPr>
        <w:t xml:space="preserve"> </w:t>
      </w:r>
      <w:r w:rsidR="00994554" w:rsidRPr="00EF1F94">
        <w:rPr>
          <w:rFonts w:ascii="Times New Roman" w:hAnsi="Times New Roman" w:cs="Times New Roman"/>
          <w:noProof/>
          <w:sz w:val="28"/>
          <w:szCs w:val="28"/>
          <w:lang w:val="kk-KZ"/>
        </w:rPr>
        <w:t xml:space="preserve">– </w:t>
      </w:r>
      <w:r w:rsidRPr="00EF1F94">
        <w:rPr>
          <w:rFonts w:ascii="Times New Roman" w:eastAsia="Times New Roman" w:hAnsi="Times New Roman" w:cs="Times New Roman"/>
          <w:sz w:val="28"/>
          <w:szCs w:val="28"/>
          <w:lang w:eastAsia="ru-RU"/>
        </w:rPr>
        <w:t xml:space="preserve"> ковариатаның орташа мәні</w:t>
      </w:r>
    </w:p>
    <w:p w14:paraId="580DDA11" w14:textId="0B054D75" w:rsidR="00DB5804" w:rsidRPr="00EF1F94" w:rsidRDefault="00DB5804" w:rsidP="00DB5804">
      <w:pPr>
        <w:spacing w:after="0" w:line="240" w:lineRule="auto"/>
        <w:rPr>
          <w:rFonts w:ascii="Times New Roman" w:eastAsia="Times New Roman" w:hAnsi="Times New Roman" w:cs="Times New Roman"/>
          <w:sz w:val="28"/>
          <w:szCs w:val="28"/>
          <w:lang w:eastAsia="ru-RU"/>
        </w:rPr>
      </w:pPr>
      <w:r w:rsidRPr="00EF1F94">
        <w:rPr>
          <w:rFonts w:ascii="Times New Roman" w:eastAsia="Times New Roman" w:hAnsi="Times New Roman" w:cs="Times New Roman"/>
          <w:sz w:val="28"/>
          <w:szCs w:val="28"/>
          <w:lang w:eastAsia="ru-RU"/>
        </w:rPr>
        <w:t>ε</w:t>
      </w:r>
      <w:r w:rsidRPr="00EF1F94">
        <w:rPr>
          <w:rFonts w:ascii="Times New Roman" w:eastAsia="Times New Roman" w:hAnsi="Times New Roman" w:cs="Times New Roman"/>
          <w:sz w:val="28"/>
          <w:szCs w:val="28"/>
          <w:vertAlign w:val="subscript"/>
          <w:lang w:eastAsia="ru-RU"/>
        </w:rPr>
        <w:t>ij</w:t>
      </w:r>
      <w:r w:rsidRPr="00EF1F94">
        <w:rPr>
          <w:rFonts w:ascii="Times New Roman" w:eastAsia="Times New Roman" w:hAnsi="Times New Roman" w:cs="Times New Roman"/>
          <w:sz w:val="28"/>
          <w:szCs w:val="28"/>
          <w:lang w:eastAsia="ru-RU"/>
        </w:rPr>
        <w:t xml:space="preserve"> </w:t>
      </w:r>
      <w:r w:rsidR="00994554" w:rsidRPr="00EF1F94">
        <w:rPr>
          <w:rFonts w:ascii="Times New Roman" w:hAnsi="Times New Roman" w:cs="Times New Roman"/>
          <w:noProof/>
          <w:sz w:val="28"/>
          <w:szCs w:val="28"/>
        </w:rPr>
        <w:t xml:space="preserve"> </w:t>
      </w:r>
      <w:r w:rsidR="00994554" w:rsidRPr="00EF1F94">
        <w:rPr>
          <w:rFonts w:ascii="Times New Roman" w:hAnsi="Times New Roman" w:cs="Times New Roman"/>
          <w:noProof/>
          <w:sz w:val="28"/>
          <w:szCs w:val="28"/>
          <w:lang w:val="kk-KZ"/>
        </w:rPr>
        <w:t xml:space="preserve">– </w:t>
      </w:r>
      <w:r w:rsidRPr="00EF1F94">
        <w:rPr>
          <w:rFonts w:ascii="Times New Roman" w:eastAsia="Times New Roman" w:hAnsi="Times New Roman" w:cs="Times New Roman"/>
          <w:sz w:val="28"/>
          <w:szCs w:val="28"/>
          <w:lang w:eastAsia="ru-RU"/>
        </w:rPr>
        <w:t>кездейсоқ қате</w:t>
      </w:r>
    </w:p>
    <w:p w14:paraId="20752B16" w14:textId="77777777" w:rsidR="00DB5804" w:rsidRPr="00EF1F94" w:rsidRDefault="00DB5804" w:rsidP="00DB5804">
      <w:pPr>
        <w:spacing w:after="0" w:line="240" w:lineRule="auto"/>
        <w:jc w:val="both"/>
        <w:rPr>
          <w:rFonts w:ascii="Times New Roman" w:hAnsi="Times New Roman" w:cs="Times New Roman"/>
          <w:color w:val="000000"/>
          <w:sz w:val="28"/>
          <w:szCs w:val="28"/>
        </w:rPr>
      </w:pPr>
    </w:p>
    <w:p w14:paraId="354DCE8F" w14:textId="77777777" w:rsidR="00994554" w:rsidRDefault="006A41A2" w:rsidP="00994554">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Деректерді талдау процесінде бастапқы қадамдардың бірі деректердің параметрлік сынақтар үшін қажетті негізгі болжамдарға сәйкес келетінін тексеруді қамтиды</w:t>
      </w:r>
      <w:r w:rsidR="00CB0598" w:rsidRPr="00EF1F94">
        <w:rPr>
          <w:rFonts w:ascii="Times New Roman" w:hAnsi="Times New Roman" w:cs="Times New Roman"/>
          <w:color w:val="000000"/>
          <w:sz w:val="28"/>
          <w:szCs w:val="28"/>
          <w:lang w:val="kk-KZ"/>
        </w:rPr>
        <w:t>, яғни деректерге</w:t>
      </w:r>
      <w:r w:rsidRPr="00EF1F94">
        <w:rPr>
          <w:rFonts w:ascii="Times New Roman" w:hAnsi="Times New Roman" w:cs="Times New Roman"/>
          <w:color w:val="000000"/>
          <w:sz w:val="28"/>
          <w:szCs w:val="28"/>
        </w:rPr>
        <w:t xml:space="preserve"> қандай нақты статистикалық сынақтар ең қолайлы </w:t>
      </w:r>
      <w:r w:rsidRPr="00370D8C">
        <w:rPr>
          <w:rFonts w:ascii="Times New Roman" w:hAnsi="Times New Roman" w:cs="Times New Roman"/>
          <w:color w:val="000000"/>
          <w:sz w:val="28"/>
          <w:szCs w:val="28"/>
        </w:rPr>
        <w:t>болатынын анықтау үшін жаса</w:t>
      </w:r>
      <w:r w:rsidR="0093475C" w:rsidRPr="00370D8C">
        <w:rPr>
          <w:rFonts w:ascii="Times New Roman" w:hAnsi="Times New Roman" w:cs="Times New Roman"/>
          <w:color w:val="000000"/>
          <w:sz w:val="28"/>
          <w:szCs w:val="28"/>
          <w:lang w:val="kk-KZ"/>
        </w:rPr>
        <w:t>лды</w:t>
      </w:r>
      <w:r w:rsidRPr="00370D8C">
        <w:rPr>
          <w:rFonts w:ascii="Times New Roman" w:hAnsi="Times New Roman" w:cs="Times New Roman"/>
          <w:color w:val="000000"/>
          <w:sz w:val="28"/>
          <w:szCs w:val="28"/>
        </w:rPr>
        <w:t xml:space="preserve">. </w:t>
      </w:r>
    </w:p>
    <w:p w14:paraId="7F300205" w14:textId="06BDC971" w:rsidR="00370D8C" w:rsidRPr="00994554" w:rsidRDefault="00370D8C" w:rsidP="00994554">
      <w:pPr>
        <w:spacing w:after="0" w:line="240" w:lineRule="auto"/>
        <w:ind w:firstLine="709"/>
        <w:jc w:val="both"/>
        <w:rPr>
          <w:rFonts w:ascii="Times New Roman" w:hAnsi="Times New Roman" w:cs="Times New Roman"/>
          <w:color w:val="000000"/>
          <w:sz w:val="28"/>
          <w:szCs w:val="28"/>
        </w:rPr>
      </w:pPr>
      <w:r w:rsidRPr="00FF1022">
        <w:rPr>
          <w:rFonts w:ascii="Times New Roman" w:eastAsia="Times New Roman" w:hAnsi="Times New Roman" w:cs="Times New Roman"/>
          <w:sz w:val="28"/>
          <w:szCs w:val="28"/>
          <w:lang w:val="kk-KZ" w:eastAsia="ru-RU"/>
        </w:rPr>
        <w:t xml:space="preserve">Топтар арасындағы дисперсиялардың теңдігін тексеру үшін </w:t>
      </w:r>
      <w:r w:rsidRPr="00FF1022">
        <w:rPr>
          <w:rFonts w:ascii="Times New Roman" w:eastAsia="Times New Roman" w:hAnsi="Times New Roman" w:cs="Times New Roman"/>
          <w:bCs/>
          <w:sz w:val="28"/>
          <w:szCs w:val="28"/>
          <w:lang w:val="kk-KZ" w:eastAsia="ru-RU"/>
        </w:rPr>
        <w:t>Левен сынағы (Levene’s Test)</w:t>
      </w:r>
      <w:r w:rsidRPr="00FF1022">
        <w:rPr>
          <w:rFonts w:ascii="Times New Roman" w:eastAsia="Times New Roman" w:hAnsi="Times New Roman" w:cs="Times New Roman"/>
          <w:sz w:val="28"/>
          <w:szCs w:val="28"/>
          <w:lang w:val="kk-KZ" w:eastAsia="ru-RU"/>
        </w:rPr>
        <w:t xml:space="preserve"> қолданылды. Бұл тест параметрлік статистикалық әдістерді қолдану мүмкіндігін анықтауға мүмкіндік береді.</w:t>
      </w:r>
      <w:r w:rsidR="00994554">
        <w:rPr>
          <w:rFonts w:ascii="Times New Roman" w:hAnsi="Times New Roman" w:cs="Times New Roman"/>
          <w:color w:val="000000"/>
          <w:sz w:val="28"/>
          <w:szCs w:val="28"/>
          <w:lang w:val="en-US"/>
        </w:rPr>
        <w:t xml:space="preserve"> </w:t>
      </w:r>
      <w:r w:rsidRPr="00FF1022">
        <w:rPr>
          <w:rFonts w:ascii="Times New Roman" w:eastAsia="Times New Roman" w:hAnsi="Times New Roman" w:cs="Times New Roman"/>
          <w:sz w:val="28"/>
          <w:szCs w:val="28"/>
          <w:lang w:val="kk-KZ" w:eastAsia="ru-RU"/>
        </w:rPr>
        <w:t>Левен тестінің статистикалық формуласы:</w:t>
      </w:r>
    </w:p>
    <w:p w14:paraId="6FCA7E10" w14:textId="54EF9020" w:rsidR="00370D8C" w:rsidRPr="00033F29" w:rsidRDefault="00033F29" w:rsidP="00370D8C">
      <w:pPr>
        <w:spacing w:after="0" w:line="240" w:lineRule="auto"/>
        <w:jc w:val="both"/>
        <w:rPr>
          <w:rFonts w:ascii="Times New Roman" w:eastAsia="Times New Roman" w:hAnsi="Times New Roman" w:cs="Times New Roman"/>
          <w:noProof/>
          <w:sz w:val="28"/>
          <w:szCs w:val="28"/>
          <w:lang w:val="en-US" w:eastAsia="ru-RU"/>
        </w:rPr>
      </w:pPr>
      <w:r>
        <w:rPr>
          <w:rFonts w:ascii="Times New Roman" w:eastAsia="Times New Roman" w:hAnsi="Times New Roman" w:cs="Times New Roman"/>
          <w:sz w:val="28"/>
          <w:szCs w:val="28"/>
          <w:lang w:val="en-US" w:eastAsia="ru-RU"/>
        </w:rPr>
        <w:t xml:space="preserve">                                   </w:t>
      </w:r>
      <m:oMath>
        <m:r>
          <m:rPr>
            <m:sty m:val="p"/>
          </m:rPr>
          <w:rPr>
            <w:rFonts w:ascii="Cambria Math" w:eastAsia="Times New Roman" w:hAnsi="Cambria Math" w:cs="Times New Roman"/>
            <w:noProof/>
            <w:sz w:val="28"/>
            <w:szCs w:val="28"/>
            <w:lang w:val="kk-KZ" w:eastAsia="ru-RU"/>
          </w:rPr>
          <m:t>F=</m:t>
        </m:r>
        <m:f>
          <m:fPr>
            <m:ctrlPr>
              <w:rPr>
                <w:rFonts w:ascii="Cambria Math" w:eastAsia="Times New Roman" w:hAnsi="Cambria Math" w:cs="Times New Roman"/>
                <w:noProof/>
                <w:sz w:val="28"/>
                <w:szCs w:val="28"/>
                <w:lang w:val="kk-KZ" w:eastAsia="ru-RU"/>
              </w:rPr>
            </m:ctrlPr>
          </m:fPr>
          <m:num>
            <m:r>
              <w:rPr>
                <w:rFonts w:ascii="Cambria Math" w:eastAsia="Times New Roman" w:hAnsi="Cambria Math" w:cs="Times New Roman"/>
                <w:noProof/>
                <w:sz w:val="28"/>
                <w:szCs w:val="28"/>
                <w:lang w:val="kk-KZ" w:eastAsia="ru-RU"/>
              </w:rPr>
              <m:t>(N-k)</m:t>
            </m:r>
          </m:num>
          <m:den>
            <m:r>
              <w:rPr>
                <w:rFonts w:ascii="Cambria Math" w:eastAsia="Times New Roman" w:hAnsi="Cambria Math" w:cs="Times New Roman"/>
                <w:noProof/>
                <w:sz w:val="28"/>
                <w:szCs w:val="28"/>
                <w:lang w:val="kk-KZ" w:eastAsia="ru-RU"/>
              </w:rPr>
              <m:t>(k-1)</m:t>
            </m:r>
          </m:den>
        </m:f>
        <m:r>
          <m:rPr>
            <m:sty m:val="p"/>
          </m:rPr>
          <w:rPr>
            <w:rFonts w:ascii="Cambria Math" w:eastAsia="Times New Roman" w:hAnsi="Cambria Math" w:cs="Times New Roman"/>
            <w:sz w:val="28"/>
            <w:szCs w:val="28"/>
            <w:lang w:val="kk-KZ" w:eastAsia="ru-RU"/>
          </w:rPr>
          <m:t>×</m:t>
        </m:r>
        <m:f>
          <m:fPr>
            <m:ctrlPr>
              <w:rPr>
                <w:rFonts w:ascii="Cambria Math" w:eastAsia="Times New Roman" w:hAnsi="Cambria Math" w:cs="Times New Roman"/>
                <w:bCs/>
                <w:noProof/>
                <w:sz w:val="28"/>
                <w:szCs w:val="28"/>
                <w:lang w:val="kk-KZ" w:eastAsia="ru-RU"/>
              </w:rPr>
            </m:ctrlPr>
          </m:fPr>
          <m:num>
            <m:nary>
              <m:naryPr>
                <m:chr m:val="∑"/>
                <m:limLoc m:val="undOvr"/>
                <m:ctrlPr>
                  <w:rPr>
                    <w:rFonts w:ascii="Cambria Math" w:eastAsia="Times New Roman" w:hAnsi="Cambria Math" w:cs="Times New Roman"/>
                    <w:noProof/>
                    <w:sz w:val="28"/>
                    <w:szCs w:val="28"/>
                    <w:lang w:val="kk-KZ" w:eastAsia="ru-RU"/>
                  </w:rPr>
                </m:ctrlPr>
              </m:naryPr>
              <m:sub>
                <m:r>
                  <w:rPr>
                    <w:rFonts w:ascii="Cambria Math" w:eastAsia="Times New Roman" w:hAnsi="Cambria Math" w:cs="Times New Roman"/>
                    <w:noProof/>
                    <w:sz w:val="28"/>
                    <w:szCs w:val="28"/>
                    <w:lang w:val="kk-KZ" w:eastAsia="ru-RU"/>
                  </w:rPr>
                  <m:t>i=1</m:t>
                </m:r>
              </m:sub>
              <m:sup>
                <m:r>
                  <w:rPr>
                    <w:rFonts w:ascii="Cambria Math" w:eastAsia="Times New Roman" w:hAnsi="Cambria Math" w:cs="Times New Roman"/>
                    <w:noProof/>
                    <w:sz w:val="28"/>
                    <w:szCs w:val="28"/>
                    <w:lang w:val="kk-KZ" w:eastAsia="ru-RU"/>
                  </w:rPr>
                  <m:t>k</m:t>
                </m:r>
              </m:sup>
              <m:e>
                <m:sSup>
                  <m:sSupPr>
                    <m:ctrlPr>
                      <w:rPr>
                        <w:rFonts w:ascii="Cambria Math" w:eastAsia="Times New Roman" w:hAnsi="Cambria Math" w:cs="Times New Roman"/>
                        <w:i/>
                        <w:noProof/>
                        <w:sz w:val="28"/>
                        <w:szCs w:val="28"/>
                        <w:lang w:val="kk-KZ" w:eastAsia="ru-RU"/>
                      </w:rPr>
                    </m:ctrlPr>
                  </m:sSupPr>
                  <m:e>
                    <m: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Z</m:t>
                        </m:r>
                      </m:e>
                      <m:sub>
                        <m:r>
                          <w:rPr>
                            <w:rFonts w:ascii="Cambria Math" w:eastAsia="Times New Roman" w:hAnsi="Cambria Math" w:cs="Times New Roman"/>
                            <w:noProof/>
                            <w:sz w:val="28"/>
                            <w:szCs w:val="28"/>
                            <w:lang w:val="kk-KZ" w:eastAsia="ru-RU"/>
                          </w:rPr>
                          <m:t>i</m:t>
                        </m:r>
                      </m:sub>
                    </m:sSub>
                    <m:r>
                      <w:rPr>
                        <w:rFonts w:ascii="Cambria Math" w:eastAsia="Times New Roman" w:hAnsi="Cambria Math" w:cs="Times New Roman"/>
                        <w:noProof/>
                        <w:sz w:val="28"/>
                        <w:szCs w:val="28"/>
                        <w:lang w:val="kk-KZ" w:eastAsia="ru-RU"/>
                      </w:rPr>
                      <m:t>-Z)</m:t>
                    </m:r>
                  </m:e>
                  <m:sup>
                    <m:r>
                      <w:rPr>
                        <w:rFonts w:ascii="Cambria Math" w:eastAsia="Times New Roman" w:hAnsi="Cambria Math" w:cs="Times New Roman"/>
                        <w:noProof/>
                        <w:sz w:val="28"/>
                        <w:szCs w:val="28"/>
                        <w:lang w:val="kk-KZ" w:eastAsia="ru-RU"/>
                      </w:rPr>
                      <m:t xml:space="preserve"> 2</m:t>
                    </m:r>
                  </m:sup>
                </m:sSup>
              </m:e>
            </m:nary>
          </m:num>
          <m:den>
            <m:sSup>
              <m:sSupPr>
                <m:ctrlPr>
                  <w:rPr>
                    <w:rFonts w:ascii="Cambria Math" w:eastAsia="Times New Roman" w:hAnsi="Cambria Math" w:cs="Times New Roman"/>
                    <w:bCs/>
                    <w:noProof/>
                    <w:sz w:val="28"/>
                    <w:szCs w:val="28"/>
                    <w:lang w:val="kk-KZ" w:eastAsia="ru-RU"/>
                  </w:rPr>
                </m:ctrlPr>
              </m:sSupPr>
              <m:e>
                <m:nary>
                  <m:naryPr>
                    <m:chr m:val="∑"/>
                    <m:limLoc m:val="undOvr"/>
                    <m:ctrlPr>
                      <w:rPr>
                        <w:rFonts w:ascii="Cambria Math" w:eastAsia="Times New Roman" w:hAnsi="Cambria Math" w:cs="Times New Roman"/>
                        <w:noProof/>
                        <w:sz w:val="28"/>
                        <w:szCs w:val="28"/>
                        <w:lang w:val="kk-KZ" w:eastAsia="ru-RU"/>
                      </w:rPr>
                    </m:ctrlPr>
                  </m:naryPr>
                  <m:sub>
                    <m:r>
                      <w:rPr>
                        <w:rFonts w:ascii="Cambria Math" w:eastAsia="Times New Roman" w:hAnsi="Cambria Math" w:cs="Times New Roman"/>
                        <w:noProof/>
                        <w:sz w:val="28"/>
                        <w:szCs w:val="28"/>
                        <w:lang w:val="kk-KZ" w:eastAsia="ru-RU"/>
                      </w:rPr>
                      <m:t>i=1</m:t>
                    </m:r>
                  </m:sub>
                  <m:sup>
                    <m:r>
                      <w:rPr>
                        <w:rFonts w:ascii="Cambria Math" w:eastAsia="Times New Roman" w:hAnsi="Cambria Math" w:cs="Times New Roman"/>
                        <w:noProof/>
                        <w:sz w:val="28"/>
                        <w:szCs w:val="28"/>
                        <w:lang w:val="kk-KZ" w:eastAsia="ru-RU"/>
                      </w:rPr>
                      <m:t>k</m:t>
                    </m:r>
                  </m:sup>
                  <m:e>
                    <m:nary>
                      <m:naryPr>
                        <m:chr m:val="∑"/>
                        <m:limLoc m:val="undOvr"/>
                        <m:ctrlPr>
                          <w:rPr>
                            <w:rFonts w:ascii="Cambria Math" w:eastAsia="Times New Roman" w:hAnsi="Cambria Math" w:cs="Times New Roman"/>
                            <w:i/>
                            <w:noProof/>
                            <w:sz w:val="28"/>
                            <w:szCs w:val="28"/>
                            <w:lang w:val="kk-KZ" w:eastAsia="ru-RU"/>
                          </w:rPr>
                        </m:ctrlPr>
                      </m:naryPr>
                      <m:sub>
                        <m:r>
                          <w:rPr>
                            <w:rFonts w:ascii="Cambria Math" w:eastAsia="Times New Roman" w:hAnsi="Cambria Math" w:cs="Times New Roman"/>
                            <w:noProof/>
                            <w:sz w:val="28"/>
                            <w:szCs w:val="28"/>
                            <w:lang w:val="kk-KZ" w:eastAsia="ru-RU"/>
                          </w:rPr>
                          <m:t>j=1</m:t>
                        </m:r>
                      </m:sub>
                      <m:sup>
                        <m:r>
                          <w:rPr>
                            <w:rFonts w:ascii="Cambria Math" w:eastAsia="Times New Roman" w:hAnsi="Cambria Math" w:cs="Times New Roman"/>
                            <w:noProof/>
                            <w:sz w:val="28"/>
                            <w:szCs w:val="28"/>
                            <w:lang w:val="kk-KZ" w:eastAsia="ru-RU"/>
                          </w:rPr>
                          <m:t>n</m:t>
                        </m:r>
                      </m:sup>
                      <m:e>
                        <m:r>
                          <w:rPr>
                            <w:rFonts w:ascii="Cambria Math" w:eastAsia="Times New Roman" w:hAnsi="Cambria Math" w:cs="Times New Roman"/>
                            <w:noProof/>
                            <w:sz w:val="28"/>
                            <w:szCs w:val="28"/>
                            <w:lang w:val="kk-KZ" w:eastAsia="ru-RU"/>
                          </w:rPr>
                          <m:t>(</m:t>
                        </m:r>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Z</m:t>
                            </m:r>
                          </m:e>
                          <m:sub>
                            <m:r>
                              <w:rPr>
                                <w:rFonts w:ascii="Cambria Math" w:eastAsia="Times New Roman" w:hAnsi="Cambria Math" w:cs="Times New Roman"/>
                                <w:noProof/>
                                <w:sz w:val="28"/>
                                <w:szCs w:val="28"/>
                                <w:lang w:val="kk-KZ" w:eastAsia="ru-RU"/>
                              </w:rPr>
                              <m:t>ij</m:t>
                            </m:r>
                          </m:sub>
                        </m:sSub>
                      </m:e>
                    </m:nary>
                  </m:e>
                </m:nary>
                <m:sSub>
                  <m:sSubPr>
                    <m:ctrlPr>
                      <w:rPr>
                        <w:rFonts w:ascii="Cambria Math" w:eastAsia="Times New Roman" w:hAnsi="Cambria Math" w:cs="Times New Roman"/>
                        <w:i/>
                        <w:noProof/>
                        <w:sz w:val="28"/>
                        <w:szCs w:val="28"/>
                        <w:lang w:val="kk-KZ" w:eastAsia="ru-RU"/>
                      </w:rPr>
                    </m:ctrlPr>
                  </m:sSubPr>
                  <m:e>
                    <m:r>
                      <w:rPr>
                        <w:rFonts w:ascii="Cambria Math" w:eastAsia="Times New Roman" w:hAnsi="Cambria Math" w:cs="Times New Roman"/>
                        <w:noProof/>
                        <w:sz w:val="28"/>
                        <w:szCs w:val="28"/>
                        <w:lang w:val="kk-KZ" w:eastAsia="ru-RU"/>
                      </w:rPr>
                      <m:t>-Z</m:t>
                    </m:r>
                  </m:e>
                  <m:sub>
                    <m:r>
                      <w:rPr>
                        <w:rFonts w:ascii="Cambria Math" w:eastAsia="Times New Roman" w:hAnsi="Cambria Math" w:cs="Times New Roman"/>
                        <w:noProof/>
                        <w:sz w:val="28"/>
                        <w:szCs w:val="28"/>
                        <w:lang w:val="kk-KZ" w:eastAsia="ru-RU"/>
                      </w:rPr>
                      <m:t>i</m:t>
                    </m:r>
                  </m:sub>
                </m:sSub>
                <m:r>
                  <m:rPr>
                    <m:sty m:val="p"/>
                  </m:rPr>
                  <w:rPr>
                    <w:rFonts w:ascii="Cambria Math" w:eastAsia="Times New Roman" w:hAnsi="Cambria Math" w:cs="Times New Roman"/>
                    <w:noProof/>
                    <w:sz w:val="28"/>
                    <w:szCs w:val="28"/>
                    <w:lang w:val="kk-KZ" w:eastAsia="ru-RU"/>
                  </w:rPr>
                  <m:t>)</m:t>
                </m:r>
              </m:e>
              <m:sup>
                <m:r>
                  <w:rPr>
                    <w:rFonts w:ascii="Cambria Math" w:eastAsia="Times New Roman" w:hAnsi="Cambria Math" w:cs="Times New Roman"/>
                    <w:noProof/>
                    <w:sz w:val="28"/>
                    <w:szCs w:val="28"/>
                    <w:lang w:val="kk-KZ" w:eastAsia="ru-RU"/>
                  </w:rPr>
                  <m:t>2</m:t>
                </m:r>
              </m:sup>
            </m:sSup>
          </m:den>
        </m:f>
      </m:oMath>
      <w:r w:rsidRPr="00033F29">
        <w:rPr>
          <w:rFonts w:ascii="Times New Roman" w:eastAsia="Times New Roman" w:hAnsi="Times New Roman" w:cs="Times New Roman"/>
          <w:bCs/>
          <w:noProof/>
          <w:sz w:val="28"/>
          <w:szCs w:val="28"/>
          <w:lang w:val="en-US" w:eastAsia="ru-RU"/>
        </w:rPr>
        <w:t xml:space="preserve"> </w:t>
      </w:r>
      <w:r>
        <w:rPr>
          <w:rFonts w:ascii="Times New Roman" w:eastAsia="Times New Roman" w:hAnsi="Times New Roman" w:cs="Times New Roman"/>
          <w:bCs/>
          <w:noProof/>
          <w:sz w:val="28"/>
          <w:szCs w:val="28"/>
          <w:lang w:val="en-US" w:eastAsia="ru-RU"/>
        </w:rPr>
        <w:t xml:space="preserve">  </w:t>
      </w:r>
      <w:r w:rsidR="00D73EE8">
        <w:rPr>
          <w:rFonts w:ascii="Times New Roman" w:eastAsia="Times New Roman" w:hAnsi="Times New Roman" w:cs="Times New Roman"/>
          <w:bCs/>
          <w:noProof/>
          <w:sz w:val="28"/>
          <w:szCs w:val="28"/>
          <w:lang w:val="kk-KZ" w:eastAsia="ru-RU"/>
        </w:rPr>
        <w:t xml:space="preserve">                                               </w:t>
      </w:r>
      <w:r>
        <w:rPr>
          <w:rFonts w:ascii="Times New Roman" w:eastAsia="Times New Roman" w:hAnsi="Times New Roman" w:cs="Times New Roman"/>
          <w:bCs/>
          <w:noProof/>
          <w:sz w:val="28"/>
          <w:szCs w:val="28"/>
          <w:lang w:val="en-US" w:eastAsia="ru-RU"/>
        </w:rPr>
        <w:t>(3.</w:t>
      </w:r>
      <w:r w:rsidR="00D73EE8">
        <w:rPr>
          <w:rFonts w:ascii="Times New Roman" w:eastAsia="Times New Roman" w:hAnsi="Times New Roman" w:cs="Times New Roman"/>
          <w:bCs/>
          <w:noProof/>
          <w:sz w:val="28"/>
          <w:szCs w:val="28"/>
          <w:lang w:val="kk-KZ" w:eastAsia="ru-RU"/>
        </w:rPr>
        <w:t>2</w:t>
      </w:r>
      <w:r>
        <w:rPr>
          <w:rFonts w:ascii="Times New Roman" w:eastAsia="Times New Roman" w:hAnsi="Times New Roman" w:cs="Times New Roman"/>
          <w:bCs/>
          <w:noProof/>
          <w:sz w:val="28"/>
          <w:szCs w:val="28"/>
          <w:lang w:val="en-US" w:eastAsia="ru-RU"/>
        </w:rPr>
        <w:t>)</w:t>
      </w:r>
    </w:p>
    <w:p w14:paraId="7D7C41D6" w14:textId="77777777" w:rsidR="00370D8C" w:rsidRPr="00FF1022" w:rsidRDefault="00370D8C" w:rsidP="00370D8C">
      <w:pPr>
        <w:spacing w:before="100" w:beforeAutospacing="1" w:after="100" w:afterAutospacing="1"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t>мұнда:</w:t>
      </w:r>
    </w:p>
    <w:p w14:paraId="22F6BA69" w14:textId="77777777" w:rsidR="00370D8C" w:rsidRPr="00370D8C" w:rsidRDefault="00370D8C" w:rsidP="00370D8C">
      <w:pPr>
        <w:spacing w:after="0"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t>N – жалпы бақылаулар саны</w:t>
      </w:r>
    </w:p>
    <w:p w14:paraId="6E5A17CC" w14:textId="77777777" w:rsidR="00370D8C" w:rsidRPr="00FF1022" w:rsidRDefault="00370D8C" w:rsidP="00370D8C">
      <w:pPr>
        <w:spacing w:after="0"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t>k – топтар саны</w:t>
      </w:r>
    </w:p>
    <w:p w14:paraId="114FDC28" w14:textId="77777777" w:rsidR="00370D8C" w:rsidRPr="00FF1022" w:rsidRDefault="00370D8C" w:rsidP="00370D8C">
      <w:pPr>
        <w:spacing w:after="0"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t>n</w:t>
      </w:r>
      <w:r w:rsidRPr="00FF1022">
        <w:rPr>
          <w:rFonts w:ascii="Times New Roman" w:eastAsia="Times New Roman" w:hAnsi="Times New Roman" w:cs="Times New Roman"/>
          <w:sz w:val="28"/>
          <w:szCs w:val="28"/>
          <w:vertAlign w:val="subscript"/>
          <w:lang w:val="kk-KZ" w:eastAsia="ru-RU"/>
        </w:rPr>
        <w:t>i</w:t>
      </w:r>
      <w:r w:rsidRPr="00370D8C">
        <w:rPr>
          <w:rFonts w:ascii="Times New Roman" w:eastAsia="Times New Roman" w:hAnsi="Times New Roman" w:cs="Times New Roman"/>
          <w:sz w:val="28"/>
          <w:szCs w:val="28"/>
          <w:vertAlign w:val="subscript"/>
          <w:lang w:val="en-US" w:eastAsia="ru-RU"/>
        </w:rPr>
        <w:t xml:space="preserve"> </w:t>
      </w:r>
      <w:r w:rsidRPr="00FF1022">
        <w:rPr>
          <w:rFonts w:ascii="Times New Roman" w:eastAsia="Times New Roman" w:hAnsi="Times New Roman" w:cs="Times New Roman"/>
          <w:sz w:val="28"/>
          <w:szCs w:val="28"/>
          <w:lang w:val="kk-KZ" w:eastAsia="ru-RU"/>
        </w:rPr>
        <w:t>– i-топтағы бақылаулар саны</w:t>
      </w:r>
    </w:p>
    <w:p w14:paraId="3FBDA580" w14:textId="77777777" w:rsidR="00370D8C" w:rsidRPr="00FF1022" w:rsidRDefault="00370D8C" w:rsidP="00370D8C">
      <w:pPr>
        <w:spacing w:after="0"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t>Z</w:t>
      </w:r>
      <w:r w:rsidRPr="00FF1022">
        <w:rPr>
          <w:rFonts w:ascii="Times New Roman" w:eastAsia="Times New Roman" w:hAnsi="Times New Roman" w:cs="Times New Roman"/>
          <w:sz w:val="28"/>
          <w:szCs w:val="28"/>
          <w:vertAlign w:val="subscript"/>
          <w:lang w:val="kk-KZ" w:eastAsia="ru-RU"/>
        </w:rPr>
        <w:t>ij</w:t>
      </w:r>
      <w:r w:rsidRPr="00370D8C">
        <w:rPr>
          <w:rFonts w:ascii="Times New Roman" w:eastAsia="Times New Roman" w:hAnsi="Times New Roman" w:cs="Times New Roman"/>
          <w:sz w:val="28"/>
          <w:szCs w:val="28"/>
          <w:lang w:val="en-US" w:eastAsia="ru-RU"/>
        </w:rPr>
        <w:t xml:space="preserve"> </w:t>
      </w:r>
      <w:r w:rsidRPr="00FF1022">
        <w:rPr>
          <w:rFonts w:ascii="Times New Roman" w:eastAsia="Times New Roman" w:hAnsi="Times New Roman" w:cs="Times New Roman"/>
          <w:sz w:val="28"/>
          <w:szCs w:val="28"/>
          <w:lang w:val="kk-KZ" w:eastAsia="ru-RU"/>
        </w:rPr>
        <w:t>– абсолюттік ауытқу</w:t>
      </w:r>
    </w:p>
    <w:p w14:paraId="6982F777" w14:textId="77777777" w:rsidR="00370D8C" w:rsidRPr="00FF1022" w:rsidRDefault="00370D8C" w:rsidP="00370D8C">
      <w:pPr>
        <w:spacing w:before="100" w:beforeAutospacing="1" w:after="100" w:afterAutospacing="1"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lastRenderedPageBreak/>
        <w:t>Абсолюттік ауытқу келесі формула бойынша анықталады:</w:t>
      </w:r>
    </w:p>
    <w:p w14:paraId="605C7382" w14:textId="016E4F12" w:rsidR="00370D8C" w:rsidRPr="00D73EE8" w:rsidRDefault="00D73EE8" w:rsidP="00370D8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370D8C" w:rsidRPr="00FF1022">
        <w:rPr>
          <w:rFonts w:ascii="Times New Roman" w:eastAsia="Times New Roman" w:hAnsi="Times New Roman" w:cs="Times New Roman"/>
          <w:sz w:val="28"/>
          <w:szCs w:val="28"/>
          <w:lang w:val="kk-KZ" w:eastAsia="ru-RU"/>
        </w:rPr>
        <w:t>Z</w:t>
      </w:r>
      <w:r w:rsidR="00370D8C" w:rsidRPr="00FF1022">
        <w:rPr>
          <w:rFonts w:ascii="Times New Roman" w:eastAsia="Times New Roman" w:hAnsi="Times New Roman" w:cs="Times New Roman"/>
          <w:sz w:val="28"/>
          <w:szCs w:val="28"/>
          <w:vertAlign w:val="subscript"/>
          <w:lang w:val="kk-KZ" w:eastAsia="ru-RU"/>
        </w:rPr>
        <w:t>ij</w:t>
      </w:r>
      <w:r w:rsidR="00370D8C" w:rsidRPr="00FF1022">
        <w:rPr>
          <w:rFonts w:ascii="Times New Roman" w:eastAsia="Times New Roman" w:hAnsi="Times New Roman" w:cs="Times New Roman"/>
          <w:sz w:val="28"/>
          <w:szCs w:val="28"/>
          <w:lang w:val="kk-KZ" w:eastAsia="ru-RU"/>
        </w:rPr>
        <w:t>=</w:t>
      </w:r>
      <w:r w:rsidR="00370D8C" w:rsidRPr="00FF1022">
        <w:rPr>
          <w:rFonts w:ascii="Cambria Math" w:eastAsia="Times New Roman" w:hAnsi="Cambria Math" w:cs="Cambria Math"/>
          <w:sz w:val="28"/>
          <w:szCs w:val="28"/>
          <w:lang w:val="kk-KZ" w:eastAsia="ru-RU"/>
        </w:rPr>
        <w:t>∣</w:t>
      </w:r>
      <w:r w:rsidR="00370D8C" w:rsidRPr="00FF1022">
        <w:rPr>
          <w:rFonts w:ascii="Times New Roman" w:eastAsia="Times New Roman" w:hAnsi="Times New Roman" w:cs="Times New Roman"/>
          <w:sz w:val="28"/>
          <w:szCs w:val="28"/>
          <w:lang w:val="kk-KZ" w:eastAsia="ru-RU"/>
        </w:rPr>
        <w:t>Y</w:t>
      </w:r>
      <w:r w:rsidR="00370D8C" w:rsidRPr="00FF1022">
        <w:rPr>
          <w:rFonts w:ascii="Times New Roman" w:eastAsia="Times New Roman" w:hAnsi="Times New Roman" w:cs="Times New Roman"/>
          <w:sz w:val="28"/>
          <w:szCs w:val="28"/>
          <w:vertAlign w:val="subscript"/>
          <w:lang w:val="kk-KZ" w:eastAsia="ru-RU"/>
        </w:rPr>
        <w:t>ij</w:t>
      </w:r>
      <w:r w:rsidR="00370D8C" w:rsidRPr="00FF1022">
        <w:rPr>
          <w:rFonts w:ascii="Times New Roman" w:eastAsia="Times New Roman" w:hAnsi="Times New Roman" w:cs="Times New Roman"/>
          <w:sz w:val="28"/>
          <w:szCs w:val="28"/>
          <w:lang w:val="kk-KZ" w:eastAsia="ru-RU"/>
        </w:rPr>
        <w:t>−Y</w:t>
      </w:r>
      <w:r w:rsidR="00370D8C" w:rsidRPr="00FF1022">
        <w:rPr>
          <w:rFonts w:ascii="Times New Roman" w:eastAsia="Times New Roman" w:hAnsi="Times New Roman" w:cs="Times New Roman"/>
          <w:sz w:val="28"/>
          <w:szCs w:val="28"/>
          <w:vertAlign w:val="subscript"/>
          <w:lang w:val="kk-KZ" w:eastAsia="ru-RU"/>
        </w:rPr>
        <w:t>i</w:t>
      </w:r>
      <w:r w:rsidR="00370D8C" w:rsidRPr="00D73EE8">
        <w:rPr>
          <w:rFonts w:ascii="Cambria Math" w:eastAsia="Times New Roman" w:hAnsi="Cambria Math" w:cs="Cambria Math"/>
          <w:sz w:val="28"/>
          <w:szCs w:val="28"/>
          <w:lang w:val="kk-KZ" w:eastAsia="ru-RU"/>
        </w:rPr>
        <w:t>∣</w:t>
      </w:r>
      <w:r w:rsidRPr="00D73EE8">
        <w:rPr>
          <w:rFonts w:ascii="Times New Roman" w:eastAsia="Times New Roman" w:hAnsi="Times New Roman" w:cs="Times New Roman"/>
          <w:sz w:val="28"/>
          <w:szCs w:val="28"/>
          <w:lang w:val="kk-KZ" w:eastAsia="ru-RU"/>
        </w:rPr>
        <w:t xml:space="preserve"> </w:t>
      </w:r>
      <w:r w:rsidRPr="00D73EE8">
        <w:rPr>
          <w:rFonts w:ascii="Times New Roman" w:eastAsia="Times New Roman" w:hAnsi="Times New Roman" w:cs="Times New Roman"/>
          <w:sz w:val="28"/>
          <w:szCs w:val="28"/>
          <w:lang w:val="en-US" w:eastAsia="ru-RU"/>
        </w:rPr>
        <w:t xml:space="preserve">                                                                  (3.3)</w:t>
      </w:r>
    </w:p>
    <w:p w14:paraId="55C835EA" w14:textId="77777777" w:rsidR="00370D8C" w:rsidRPr="00FF1022" w:rsidRDefault="00370D8C" w:rsidP="00370D8C">
      <w:pPr>
        <w:spacing w:before="100" w:beforeAutospacing="1" w:after="100" w:afterAutospacing="1"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t>Левен тестіндегі еркіндік дәрежелері келесі түрде анықталады:</w:t>
      </w:r>
    </w:p>
    <w:p w14:paraId="7CC93D3A" w14:textId="39E5B577" w:rsidR="00370D8C" w:rsidRDefault="00D73EE8" w:rsidP="00370D8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370D8C" w:rsidRPr="00FF1022">
        <w:rPr>
          <w:rFonts w:ascii="Times New Roman" w:eastAsia="Times New Roman" w:hAnsi="Times New Roman" w:cs="Times New Roman"/>
          <w:sz w:val="28"/>
          <w:szCs w:val="28"/>
          <w:lang w:val="kk-KZ" w:eastAsia="ru-RU"/>
        </w:rPr>
        <w:t>df</w:t>
      </w:r>
      <w:r w:rsidR="00370D8C" w:rsidRPr="00FF1022">
        <w:rPr>
          <w:rFonts w:ascii="Times New Roman" w:eastAsia="Times New Roman" w:hAnsi="Times New Roman" w:cs="Times New Roman"/>
          <w:sz w:val="28"/>
          <w:szCs w:val="28"/>
          <w:vertAlign w:val="subscript"/>
          <w:lang w:val="kk-KZ" w:eastAsia="ru-RU"/>
        </w:rPr>
        <w:t>1</w:t>
      </w:r>
      <w:r w:rsidR="00370D8C" w:rsidRPr="00FF1022">
        <w:rPr>
          <w:rFonts w:ascii="Times New Roman" w:eastAsia="Times New Roman" w:hAnsi="Times New Roman" w:cs="Times New Roman"/>
          <w:sz w:val="28"/>
          <w:szCs w:val="28"/>
          <w:lang w:val="kk-KZ" w:eastAsia="ru-RU"/>
        </w:rPr>
        <w:t>=k−1</w:t>
      </w:r>
      <w:r w:rsidR="00370D8C" w:rsidRPr="00370D8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008E110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en-US" w:eastAsia="ru-RU"/>
        </w:rPr>
        <w:t xml:space="preserve">    (3.4)</w:t>
      </w:r>
    </w:p>
    <w:p w14:paraId="3C6F5FA9" w14:textId="77777777" w:rsidR="00994554" w:rsidRPr="00370D8C" w:rsidRDefault="00994554" w:rsidP="00370D8C">
      <w:pPr>
        <w:spacing w:after="0" w:line="240" w:lineRule="auto"/>
        <w:rPr>
          <w:rFonts w:ascii="Times New Roman" w:eastAsia="Times New Roman" w:hAnsi="Times New Roman" w:cs="Times New Roman"/>
          <w:sz w:val="28"/>
          <w:szCs w:val="28"/>
          <w:lang w:val="kk-KZ" w:eastAsia="ru-RU"/>
        </w:rPr>
      </w:pPr>
    </w:p>
    <w:p w14:paraId="4F3ED780" w14:textId="029CDF13" w:rsidR="00370D8C" w:rsidRPr="00D73EE8" w:rsidRDefault="00D73EE8" w:rsidP="00370D8C">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370D8C" w:rsidRPr="00FF1022">
        <w:rPr>
          <w:rFonts w:ascii="Times New Roman" w:eastAsia="Times New Roman" w:hAnsi="Times New Roman" w:cs="Times New Roman"/>
          <w:sz w:val="28"/>
          <w:szCs w:val="28"/>
          <w:lang w:val="kk-KZ" w:eastAsia="ru-RU"/>
        </w:rPr>
        <w:t>df</w:t>
      </w:r>
      <w:r w:rsidR="00370D8C" w:rsidRPr="00FF1022">
        <w:rPr>
          <w:rFonts w:ascii="Times New Roman" w:eastAsia="Times New Roman" w:hAnsi="Times New Roman" w:cs="Times New Roman"/>
          <w:sz w:val="28"/>
          <w:szCs w:val="28"/>
          <w:vertAlign w:val="subscript"/>
          <w:lang w:val="kk-KZ" w:eastAsia="ru-RU"/>
        </w:rPr>
        <w:t>2</w:t>
      </w:r>
      <w:r w:rsidR="00370D8C" w:rsidRPr="00FF1022">
        <w:rPr>
          <w:rFonts w:ascii="Times New Roman" w:eastAsia="Times New Roman" w:hAnsi="Times New Roman" w:cs="Times New Roman"/>
          <w:sz w:val="28"/>
          <w:szCs w:val="28"/>
          <w:lang w:val="kk-KZ" w:eastAsia="ru-RU"/>
        </w:rPr>
        <w:t xml:space="preserve">=N−k </w:t>
      </w:r>
      <w:r>
        <w:rPr>
          <w:rFonts w:ascii="Times New Roman" w:eastAsia="Times New Roman" w:hAnsi="Times New Roman" w:cs="Times New Roman"/>
          <w:sz w:val="28"/>
          <w:szCs w:val="28"/>
          <w:lang w:val="en-US" w:eastAsia="ru-RU"/>
        </w:rPr>
        <w:t xml:space="preserve">                                                               </w:t>
      </w:r>
      <w:r w:rsidR="008E110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en-US" w:eastAsia="ru-RU"/>
        </w:rPr>
        <w:t xml:space="preserve">    (3.5)</w:t>
      </w:r>
    </w:p>
    <w:p w14:paraId="38DE260A" w14:textId="77777777" w:rsidR="00370D8C" w:rsidRPr="00FF1022" w:rsidRDefault="00370D8C" w:rsidP="00370D8C">
      <w:pPr>
        <w:spacing w:before="100" w:beforeAutospacing="1" w:after="100" w:afterAutospacing="1" w:line="240" w:lineRule="auto"/>
        <w:rPr>
          <w:rFonts w:ascii="Times New Roman" w:eastAsia="Times New Roman" w:hAnsi="Times New Roman" w:cs="Times New Roman"/>
          <w:sz w:val="28"/>
          <w:szCs w:val="28"/>
          <w:lang w:val="kk-KZ" w:eastAsia="ru-RU"/>
        </w:rPr>
      </w:pPr>
      <w:r w:rsidRPr="00FF1022">
        <w:rPr>
          <w:rFonts w:ascii="Times New Roman" w:eastAsia="Times New Roman" w:hAnsi="Times New Roman" w:cs="Times New Roman"/>
          <w:sz w:val="28"/>
          <w:szCs w:val="28"/>
          <w:lang w:val="kk-KZ" w:eastAsia="ru-RU"/>
        </w:rPr>
        <w:t xml:space="preserve">Егер </w:t>
      </w:r>
      <w:r w:rsidRPr="00FF1022">
        <w:rPr>
          <w:rFonts w:ascii="Times New Roman" w:eastAsia="Times New Roman" w:hAnsi="Times New Roman" w:cs="Times New Roman"/>
          <w:bCs/>
          <w:sz w:val="28"/>
          <w:szCs w:val="28"/>
          <w:lang w:val="kk-KZ" w:eastAsia="ru-RU"/>
        </w:rPr>
        <w:t>p &gt; 0.05</w:t>
      </w:r>
      <w:r w:rsidRPr="00FF1022">
        <w:rPr>
          <w:rFonts w:ascii="Times New Roman" w:eastAsia="Times New Roman" w:hAnsi="Times New Roman" w:cs="Times New Roman"/>
          <w:sz w:val="28"/>
          <w:szCs w:val="28"/>
          <w:lang w:val="kk-KZ" w:eastAsia="ru-RU"/>
        </w:rPr>
        <w:t xml:space="preserve"> болса, топтардың дисперсиялары тең деп қабылданады.</w:t>
      </w:r>
    </w:p>
    <w:p w14:paraId="1F4407E0" w14:textId="77777777" w:rsidR="00370D8C" w:rsidRPr="00370D8C" w:rsidRDefault="00370D8C" w:rsidP="00370D8C">
      <w:pPr>
        <w:spacing w:after="0" w:line="240" w:lineRule="auto"/>
        <w:jc w:val="both"/>
        <w:rPr>
          <w:rFonts w:ascii="Times New Roman" w:hAnsi="Times New Roman" w:cs="Times New Roman"/>
          <w:color w:val="000000"/>
          <w:sz w:val="28"/>
          <w:szCs w:val="28"/>
        </w:rPr>
      </w:pPr>
    </w:p>
    <w:p w14:paraId="5F362C32" w14:textId="5CD2D50C" w:rsidR="006A41A2" w:rsidRPr="00EF1F94" w:rsidRDefault="006A41A2" w:rsidP="009B21B0">
      <w:pPr>
        <w:spacing w:after="0" w:line="240" w:lineRule="auto"/>
        <w:ind w:firstLine="709"/>
        <w:jc w:val="both"/>
        <w:rPr>
          <w:rFonts w:ascii="Times New Roman" w:hAnsi="Times New Roman" w:cs="Times New Roman"/>
          <w:b/>
          <w:sz w:val="28"/>
          <w:szCs w:val="28"/>
        </w:rPr>
      </w:pPr>
      <w:r w:rsidRPr="00370D8C">
        <w:rPr>
          <w:rFonts w:ascii="Times New Roman" w:hAnsi="Times New Roman" w:cs="Times New Roman"/>
          <w:color w:val="000000"/>
          <w:sz w:val="28"/>
          <w:szCs w:val="28"/>
        </w:rPr>
        <w:t xml:space="preserve">Дисперсиялардың біртектілігін бағалау үшін </w:t>
      </w:r>
      <w:r w:rsidR="004D36D0" w:rsidRPr="00370D8C">
        <w:rPr>
          <w:rFonts w:ascii="Times New Roman" w:hAnsi="Times New Roman" w:cs="Times New Roman"/>
          <w:color w:val="000000"/>
          <w:sz w:val="28"/>
          <w:szCs w:val="28"/>
        </w:rPr>
        <w:t>3.5</w:t>
      </w:r>
      <w:r w:rsidR="004C26AE" w:rsidRPr="00370D8C">
        <w:rPr>
          <w:rFonts w:ascii="Times New Roman" w:hAnsi="Times New Roman" w:cs="Times New Roman"/>
          <w:color w:val="000000"/>
          <w:sz w:val="28"/>
          <w:szCs w:val="28"/>
        </w:rPr>
        <w:t>-</w:t>
      </w:r>
      <w:r w:rsidRPr="00370D8C">
        <w:rPr>
          <w:rFonts w:ascii="Times New Roman" w:hAnsi="Times New Roman" w:cs="Times New Roman"/>
          <w:color w:val="000000"/>
          <w:sz w:val="28"/>
          <w:szCs w:val="28"/>
        </w:rPr>
        <w:t>кестеде</w:t>
      </w:r>
      <w:r w:rsidRPr="00EF1F94">
        <w:rPr>
          <w:rFonts w:ascii="Times New Roman" w:hAnsi="Times New Roman" w:cs="Times New Roman"/>
          <w:color w:val="000000"/>
          <w:sz w:val="28"/>
          <w:szCs w:val="28"/>
        </w:rPr>
        <w:t xml:space="preserve"> көрсетілгендей Левен тесті орында</w:t>
      </w:r>
      <w:r w:rsidR="00CB0598" w:rsidRPr="00EF1F94">
        <w:rPr>
          <w:rFonts w:ascii="Times New Roman" w:hAnsi="Times New Roman" w:cs="Times New Roman"/>
          <w:color w:val="000000"/>
          <w:sz w:val="28"/>
          <w:szCs w:val="28"/>
          <w:lang w:val="kk-KZ"/>
        </w:rPr>
        <w:t>лды</w:t>
      </w:r>
      <w:r w:rsidRPr="00EF1F94">
        <w:rPr>
          <w:rFonts w:ascii="Times New Roman" w:hAnsi="Times New Roman" w:cs="Times New Roman"/>
          <w:color w:val="000000"/>
          <w:sz w:val="28"/>
          <w:szCs w:val="28"/>
        </w:rPr>
        <w:t xml:space="preserve">. </w:t>
      </w:r>
    </w:p>
    <w:p w14:paraId="3C4A6862"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68C4C0EB" w14:textId="7BBC895E" w:rsidR="00AC7A58" w:rsidRPr="00EF1F94" w:rsidRDefault="002C130E" w:rsidP="0048407F">
      <w:pPr>
        <w:tabs>
          <w:tab w:val="left" w:pos="567"/>
        </w:tabs>
        <w:spacing w:after="0" w:line="240" w:lineRule="auto"/>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есте</w:t>
      </w:r>
      <w:r w:rsidRPr="00EF1F94">
        <w:rPr>
          <w:rFonts w:ascii="Times New Roman" w:hAnsi="Times New Roman" w:cs="Times New Roman"/>
          <w:color w:val="000000"/>
          <w:sz w:val="28"/>
          <w:szCs w:val="28"/>
          <w:lang w:val="kk-KZ"/>
        </w:rPr>
        <w:t xml:space="preserve"> </w:t>
      </w:r>
      <w:r w:rsidR="00A37BA3">
        <w:rPr>
          <w:rFonts w:ascii="Times New Roman" w:hAnsi="Times New Roman" w:cs="Times New Roman"/>
          <w:color w:val="000000"/>
          <w:sz w:val="28"/>
          <w:szCs w:val="28"/>
          <w:lang w:val="en-US"/>
        </w:rPr>
        <w:t>3.5</w:t>
      </w:r>
      <w:r w:rsidR="0074246D" w:rsidRPr="00EF1F94">
        <w:rPr>
          <w:rFonts w:ascii="Times New Roman" w:hAnsi="Times New Roman" w:cs="Times New Roman"/>
          <w:color w:val="000000"/>
          <w:sz w:val="28"/>
          <w:szCs w:val="28"/>
          <w:lang w:val="kk-KZ"/>
        </w:rPr>
        <w:t xml:space="preserve"> </w:t>
      </w:r>
      <w:r w:rsidR="00E2752C"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w:t>
      </w:r>
      <w:r w:rsidR="003A08CE" w:rsidRPr="00EF1F94">
        <w:rPr>
          <w:rFonts w:ascii="Times New Roman" w:hAnsi="Times New Roman" w:cs="Times New Roman"/>
          <w:color w:val="000000"/>
          <w:sz w:val="28"/>
          <w:szCs w:val="28"/>
        </w:rPr>
        <w:t>Сынақ</w:t>
      </w:r>
      <w:r w:rsidR="006A41A2" w:rsidRPr="00EF1F94">
        <w:rPr>
          <w:rFonts w:ascii="Times New Roman" w:hAnsi="Times New Roman" w:cs="Times New Roman"/>
          <w:color w:val="000000"/>
          <w:sz w:val="28"/>
          <w:szCs w:val="28"/>
        </w:rPr>
        <w:t xml:space="preserve"> және бақылау топтарының </w:t>
      </w:r>
      <w:r w:rsidR="003A08CE" w:rsidRPr="00EF1F94">
        <w:rPr>
          <w:rFonts w:ascii="Times New Roman" w:hAnsi="Times New Roman" w:cs="Times New Roman"/>
          <w:color w:val="000000"/>
          <w:sz w:val="28"/>
          <w:szCs w:val="28"/>
        </w:rPr>
        <w:t xml:space="preserve">кіріс және шығыс тест </w:t>
      </w:r>
      <w:r w:rsidR="006A41A2" w:rsidRPr="00EF1F94">
        <w:rPr>
          <w:rFonts w:ascii="Times New Roman" w:hAnsi="Times New Roman" w:cs="Times New Roman"/>
          <w:color w:val="000000"/>
          <w:sz w:val="28"/>
          <w:szCs w:val="28"/>
        </w:rPr>
        <w:t>нәтижелері</w:t>
      </w:r>
    </w:p>
    <w:tbl>
      <w:tblPr>
        <w:tblStyle w:val="Style17"/>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346"/>
        <w:gridCol w:w="1538"/>
        <w:gridCol w:w="1034"/>
        <w:gridCol w:w="1236"/>
        <w:gridCol w:w="1359"/>
      </w:tblGrid>
      <w:tr w:rsidR="006A41A2" w:rsidRPr="00EF1F94" w14:paraId="2F9E327A" w14:textId="77777777" w:rsidTr="00895738">
        <w:trPr>
          <w:trHeight w:val="423"/>
        </w:trPr>
        <w:tc>
          <w:tcPr>
            <w:tcW w:w="1980" w:type="dxa"/>
            <w:vAlign w:val="center"/>
          </w:tcPr>
          <w:p w14:paraId="5F29DEC5" w14:textId="77777777" w:rsidR="006A41A2" w:rsidRPr="00EF1F94" w:rsidRDefault="006A41A2" w:rsidP="00E2752C">
            <w:pPr>
              <w:rPr>
                <w:color w:val="000000"/>
                <w:sz w:val="28"/>
                <w:szCs w:val="28"/>
              </w:rPr>
            </w:pPr>
            <w:r w:rsidRPr="00EF1F94">
              <w:rPr>
                <w:color w:val="000000"/>
                <w:sz w:val="28"/>
                <w:szCs w:val="28"/>
              </w:rPr>
              <w:t>Өлшеу</w:t>
            </w:r>
            <w:r w:rsidR="00AC7A58" w:rsidRPr="00EF1F94">
              <w:rPr>
                <w:color w:val="000000"/>
                <w:sz w:val="28"/>
                <w:szCs w:val="28"/>
                <w:lang w:val="en-US"/>
              </w:rPr>
              <w:t xml:space="preserve"> </w:t>
            </w:r>
            <w:r w:rsidRPr="00EF1F94">
              <w:rPr>
                <w:color w:val="000000"/>
                <w:sz w:val="28"/>
                <w:szCs w:val="28"/>
              </w:rPr>
              <w:t>құрал</w:t>
            </w:r>
            <w:r w:rsidR="00AC7A58" w:rsidRPr="00EF1F94">
              <w:rPr>
                <w:color w:val="000000"/>
                <w:sz w:val="28"/>
                <w:szCs w:val="28"/>
              </w:rPr>
              <w:t>ы</w:t>
            </w:r>
          </w:p>
        </w:tc>
        <w:tc>
          <w:tcPr>
            <w:tcW w:w="2346" w:type="dxa"/>
            <w:vAlign w:val="center"/>
          </w:tcPr>
          <w:p w14:paraId="64541EE1" w14:textId="77777777" w:rsidR="006A41A2" w:rsidRPr="00EF1F94" w:rsidRDefault="006A41A2" w:rsidP="00E2752C">
            <w:pPr>
              <w:rPr>
                <w:color w:val="000000"/>
                <w:sz w:val="28"/>
                <w:szCs w:val="28"/>
                <w:lang w:val="kk-KZ"/>
              </w:rPr>
            </w:pPr>
            <w:r w:rsidRPr="00EF1F94">
              <w:rPr>
                <w:color w:val="000000"/>
                <w:sz w:val="28"/>
                <w:szCs w:val="28"/>
              </w:rPr>
              <w:t>Сынақ</w:t>
            </w:r>
            <w:r w:rsidR="00AC7A58" w:rsidRPr="00EF1F94">
              <w:rPr>
                <w:color w:val="000000"/>
                <w:sz w:val="28"/>
                <w:szCs w:val="28"/>
                <w:lang w:val="en-US"/>
              </w:rPr>
              <w:t xml:space="preserve"> </w:t>
            </w:r>
            <w:r w:rsidR="00AC7A58" w:rsidRPr="00EF1F94">
              <w:rPr>
                <w:color w:val="000000"/>
                <w:sz w:val="28"/>
                <w:szCs w:val="28"/>
                <w:lang w:val="ru-RU"/>
              </w:rPr>
              <w:t>т</w:t>
            </w:r>
            <w:r w:rsidRPr="00EF1F94">
              <w:rPr>
                <w:color w:val="000000"/>
                <w:sz w:val="28"/>
                <w:szCs w:val="28"/>
              </w:rPr>
              <w:t>үр</w:t>
            </w:r>
            <w:r w:rsidR="00AC7A58" w:rsidRPr="00EF1F94">
              <w:rPr>
                <w:color w:val="000000"/>
                <w:sz w:val="28"/>
                <w:szCs w:val="28"/>
                <w:lang w:val="kk-KZ"/>
              </w:rPr>
              <w:t>і</w:t>
            </w:r>
          </w:p>
        </w:tc>
        <w:tc>
          <w:tcPr>
            <w:tcW w:w="1538" w:type="dxa"/>
            <w:vAlign w:val="center"/>
          </w:tcPr>
          <w:p w14:paraId="0A318C7C" w14:textId="77777777" w:rsidR="006A41A2" w:rsidRPr="00EF1F94" w:rsidRDefault="006A41A2" w:rsidP="000D3119">
            <w:pPr>
              <w:jc w:val="center"/>
              <w:rPr>
                <w:color w:val="000000"/>
                <w:sz w:val="28"/>
                <w:szCs w:val="28"/>
              </w:rPr>
            </w:pPr>
            <w:r w:rsidRPr="00EF1F94">
              <w:rPr>
                <w:color w:val="000000"/>
                <w:sz w:val="28"/>
                <w:szCs w:val="28"/>
              </w:rPr>
              <w:t>Левен сынағы</w:t>
            </w:r>
          </w:p>
        </w:tc>
        <w:tc>
          <w:tcPr>
            <w:tcW w:w="1034" w:type="dxa"/>
            <w:vAlign w:val="center"/>
          </w:tcPr>
          <w:p w14:paraId="29E7365B" w14:textId="77777777" w:rsidR="006A41A2" w:rsidRPr="00EF1F94" w:rsidRDefault="006A41A2" w:rsidP="000D3119">
            <w:pPr>
              <w:jc w:val="center"/>
              <w:rPr>
                <w:color w:val="000000"/>
                <w:sz w:val="28"/>
                <w:szCs w:val="28"/>
              </w:rPr>
            </w:pPr>
            <w:r w:rsidRPr="00EF1F94">
              <w:rPr>
                <w:color w:val="000000"/>
                <w:sz w:val="28"/>
                <w:szCs w:val="28"/>
              </w:rPr>
              <w:t>df1</w:t>
            </w:r>
          </w:p>
        </w:tc>
        <w:tc>
          <w:tcPr>
            <w:tcW w:w="1236" w:type="dxa"/>
            <w:vAlign w:val="center"/>
          </w:tcPr>
          <w:p w14:paraId="261D1B93" w14:textId="77777777" w:rsidR="006A41A2" w:rsidRPr="00EF1F94" w:rsidRDefault="006A41A2" w:rsidP="000D3119">
            <w:pPr>
              <w:jc w:val="center"/>
              <w:rPr>
                <w:color w:val="000000"/>
                <w:sz w:val="28"/>
                <w:szCs w:val="28"/>
              </w:rPr>
            </w:pPr>
            <w:r w:rsidRPr="00EF1F94">
              <w:rPr>
                <w:color w:val="000000"/>
                <w:sz w:val="28"/>
                <w:szCs w:val="28"/>
              </w:rPr>
              <w:t>df2</w:t>
            </w:r>
          </w:p>
        </w:tc>
        <w:tc>
          <w:tcPr>
            <w:tcW w:w="1359" w:type="dxa"/>
            <w:vAlign w:val="center"/>
          </w:tcPr>
          <w:p w14:paraId="45B79A10" w14:textId="77777777" w:rsidR="006A41A2" w:rsidRPr="00EF1F94" w:rsidRDefault="00314DC4" w:rsidP="000D3119">
            <w:pPr>
              <w:jc w:val="center"/>
              <w:rPr>
                <w:color w:val="000000"/>
                <w:sz w:val="28"/>
                <w:szCs w:val="28"/>
              </w:rPr>
            </w:pPr>
            <w:r w:rsidRPr="00EF1F94">
              <w:rPr>
                <w:color w:val="000000"/>
                <w:sz w:val="28"/>
                <w:szCs w:val="28"/>
              </w:rPr>
              <w:t>δ</w:t>
            </w:r>
          </w:p>
        </w:tc>
      </w:tr>
      <w:tr w:rsidR="006A41A2" w:rsidRPr="00EF1F94" w14:paraId="5F693742" w14:textId="77777777" w:rsidTr="00895738">
        <w:trPr>
          <w:cantSplit/>
          <w:trHeight w:val="402"/>
        </w:trPr>
        <w:tc>
          <w:tcPr>
            <w:tcW w:w="1980" w:type="dxa"/>
            <w:vMerge w:val="restart"/>
            <w:vAlign w:val="center"/>
          </w:tcPr>
          <w:p w14:paraId="630343EA" w14:textId="77777777" w:rsidR="006A41A2" w:rsidRPr="00EF1F94" w:rsidRDefault="00D52202" w:rsidP="00E2752C">
            <w:pPr>
              <w:rPr>
                <w:color w:val="000000"/>
                <w:sz w:val="28"/>
                <w:szCs w:val="28"/>
              </w:rPr>
            </w:pPr>
            <w:r w:rsidRPr="00EF1F94">
              <w:rPr>
                <w:color w:val="000000"/>
                <w:sz w:val="28"/>
                <w:szCs w:val="28"/>
              </w:rPr>
              <w:t>ФСҮС</w:t>
            </w:r>
          </w:p>
        </w:tc>
        <w:tc>
          <w:tcPr>
            <w:tcW w:w="2346" w:type="dxa"/>
            <w:vAlign w:val="center"/>
          </w:tcPr>
          <w:p w14:paraId="0F5160CC" w14:textId="77777777" w:rsidR="006A41A2" w:rsidRPr="00EF1F94" w:rsidRDefault="00AC7A58" w:rsidP="00E2752C">
            <w:pPr>
              <w:rPr>
                <w:color w:val="000000"/>
                <w:sz w:val="28"/>
                <w:szCs w:val="28"/>
              </w:rPr>
            </w:pPr>
            <w:r w:rsidRPr="00EF1F94">
              <w:rPr>
                <w:color w:val="000000"/>
                <w:sz w:val="28"/>
                <w:szCs w:val="28"/>
              </w:rPr>
              <w:t xml:space="preserve">Кіріс </w:t>
            </w:r>
            <w:r w:rsidR="000D3119" w:rsidRPr="00EF1F94">
              <w:rPr>
                <w:color w:val="000000"/>
                <w:sz w:val="28"/>
                <w:szCs w:val="28"/>
              </w:rPr>
              <w:t>тест</w:t>
            </w:r>
          </w:p>
        </w:tc>
        <w:tc>
          <w:tcPr>
            <w:tcW w:w="1538" w:type="dxa"/>
            <w:vAlign w:val="center"/>
          </w:tcPr>
          <w:p w14:paraId="3FFB1E18" w14:textId="77777777" w:rsidR="006A41A2" w:rsidRPr="00EF1F94" w:rsidRDefault="006A41A2" w:rsidP="000D3119">
            <w:pPr>
              <w:jc w:val="center"/>
              <w:rPr>
                <w:color w:val="000000"/>
                <w:sz w:val="28"/>
                <w:szCs w:val="28"/>
              </w:rPr>
            </w:pPr>
            <w:r w:rsidRPr="00EF1F94">
              <w:rPr>
                <w:color w:val="000000"/>
                <w:sz w:val="28"/>
                <w:szCs w:val="28"/>
              </w:rPr>
              <w:t>4.60</w:t>
            </w:r>
          </w:p>
        </w:tc>
        <w:tc>
          <w:tcPr>
            <w:tcW w:w="1034" w:type="dxa"/>
            <w:vAlign w:val="center"/>
          </w:tcPr>
          <w:p w14:paraId="1FBE4A19" w14:textId="77777777" w:rsidR="006A41A2" w:rsidRPr="00EF1F94" w:rsidRDefault="006A41A2" w:rsidP="000D3119">
            <w:pPr>
              <w:jc w:val="center"/>
              <w:rPr>
                <w:color w:val="000000"/>
                <w:sz w:val="28"/>
                <w:szCs w:val="28"/>
              </w:rPr>
            </w:pPr>
            <w:r w:rsidRPr="00EF1F94">
              <w:rPr>
                <w:color w:val="000000"/>
                <w:sz w:val="28"/>
                <w:szCs w:val="28"/>
              </w:rPr>
              <w:t>2</w:t>
            </w:r>
          </w:p>
        </w:tc>
        <w:tc>
          <w:tcPr>
            <w:tcW w:w="1236" w:type="dxa"/>
            <w:vAlign w:val="center"/>
          </w:tcPr>
          <w:p w14:paraId="622D7094" w14:textId="77777777" w:rsidR="006A41A2" w:rsidRPr="00EF1F94" w:rsidRDefault="006A41A2" w:rsidP="000D3119">
            <w:pPr>
              <w:jc w:val="center"/>
              <w:rPr>
                <w:color w:val="000000"/>
                <w:sz w:val="28"/>
                <w:szCs w:val="28"/>
              </w:rPr>
            </w:pPr>
            <w:r w:rsidRPr="00EF1F94">
              <w:rPr>
                <w:color w:val="000000"/>
                <w:sz w:val="28"/>
                <w:szCs w:val="28"/>
              </w:rPr>
              <w:t>71</w:t>
            </w:r>
          </w:p>
        </w:tc>
        <w:tc>
          <w:tcPr>
            <w:tcW w:w="1359" w:type="dxa"/>
            <w:vAlign w:val="center"/>
          </w:tcPr>
          <w:p w14:paraId="0444D342" w14:textId="77777777" w:rsidR="006A41A2" w:rsidRPr="00EF1F94" w:rsidRDefault="006A41A2" w:rsidP="000D3119">
            <w:pPr>
              <w:jc w:val="center"/>
              <w:rPr>
                <w:color w:val="000000"/>
                <w:sz w:val="28"/>
                <w:szCs w:val="28"/>
              </w:rPr>
            </w:pPr>
            <w:r w:rsidRPr="00EF1F94">
              <w:rPr>
                <w:color w:val="000000"/>
                <w:sz w:val="28"/>
                <w:szCs w:val="28"/>
              </w:rPr>
              <w:t>0,05</w:t>
            </w:r>
          </w:p>
        </w:tc>
      </w:tr>
      <w:tr w:rsidR="006A41A2" w:rsidRPr="00EF1F94" w14:paraId="4FF7404E" w14:textId="77777777" w:rsidTr="00895738">
        <w:trPr>
          <w:cantSplit/>
          <w:trHeight w:val="279"/>
        </w:trPr>
        <w:tc>
          <w:tcPr>
            <w:tcW w:w="1980" w:type="dxa"/>
            <w:vMerge/>
            <w:vAlign w:val="center"/>
          </w:tcPr>
          <w:p w14:paraId="6279C63A" w14:textId="77777777" w:rsidR="006A41A2" w:rsidRPr="00EF1F94" w:rsidRDefault="006A41A2" w:rsidP="00E2752C">
            <w:pPr>
              <w:widowControl w:val="0"/>
              <w:rPr>
                <w:color w:val="000000"/>
                <w:sz w:val="28"/>
                <w:szCs w:val="28"/>
              </w:rPr>
            </w:pPr>
          </w:p>
        </w:tc>
        <w:tc>
          <w:tcPr>
            <w:tcW w:w="2346" w:type="dxa"/>
            <w:vAlign w:val="center"/>
          </w:tcPr>
          <w:p w14:paraId="74B68472" w14:textId="77777777" w:rsidR="006A41A2" w:rsidRPr="00EF1F94" w:rsidRDefault="00AC7A58" w:rsidP="00E2752C">
            <w:pPr>
              <w:rPr>
                <w:color w:val="000000"/>
                <w:sz w:val="28"/>
                <w:szCs w:val="28"/>
              </w:rPr>
            </w:pPr>
            <w:r w:rsidRPr="00EF1F94">
              <w:rPr>
                <w:color w:val="000000"/>
                <w:sz w:val="28"/>
                <w:szCs w:val="28"/>
              </w:rPr>
              <w:t xml:space="preserve">Шығыс </w:t>
            </w:r>
            <w:r w:rsidR="000D3119" w:rsidRPr="00EF1F94">
              <w:rPr>
                <w:color w:val="000000"/>
                <w:sz w:val="28"/>
                <w:szCs w:val="28"/>
              </w:rPr>
              <w:t>тест</w:t>
            </w:r>
          </w:p>
        </w:tc>
        <w:tc>
          <w:tcPr>
            <w:tcW w:w="1538" w:type="dxa"/>
            <w:vAlign w:val="center"/>
          </w:tcPr>
          <w:p w14:paraId="19040067" w14:textId="77777777" w:rsidR="006A41A2" w:rsidRPr="00EF1F94" w:rsidRDefault="006A41A2" w:rsidP="000D3119">
            <w:pPr>
              <w:jc w:val="center"/>
              <w:rPr>
                <w:color w:val="000000"/>
                <w:sz w:val="28"/>
                <w:szCs w:val="28"/>
              </w:rPr>
            </w:pPr>
            <w:r w:rsidRPr="00EF1F94">
              <w:rPr>
                <w:color w:val="000000"/>
                <w:sz w:val="28"/>
                <w:szCs w:val="28"/>
              </w:rPr>
              <w:t>3.51</w:t>
            </w:r>
          </w:p>
        </w:tc>
        <w:tc>
          <w:tcPr>
            <w:tcW w:w="1034" w:type="dxa"/>
            <w:vAlign w:val="center"/>
          </w:tcPr>
          <w:p w14:paraId="499033FA" w14:textId="77777777" w:rsidR="006A41A2" w:rsidRPr="00EF1F94" w:rsidRDefault="006A41A2" w:rsidP="000D3119">
            <w:pPr>
              <w:jc w:val="center"/>
              <w:rPr>
                <w:color w:val="000000"/>
                <w:sz w:val="28"/>
                <w:szCs w:val="28"/>
              </w:rPr>
            </w:pPr>
            <w:r w:rsidRPr="00EF1F94">
              <w:rPr>
                <w:color w:val="000000"/>
                <w:sz w:val="28"/>
                <w:szCs w:val="28"/>
              </w:rPr>
              <w:t>5</w:t>
            </w:r>
          </w:p>
        </w:tc>
        <w:tc>
          <w:tcPr>
            <w:tcW w:w="1236" w:type="dxa"/>
            <w:vAlign w:val="center"/>
          </w:tcPr>
          <w:p w14:paraId="3C26DF61" w14:textId="77777777" w:rsidR="006A41A2" w:rsidRPr="00EF1F94" w:rsidRDefault="006A41A2" w:rsidP="000D3119">
            <w:pPr>
              <w:jc w:val="center"/>
              <w:rPr>
                <w:color w:val="000000"/>
                <w:sz w:val="28"/>
                <w:szCs w:val="28"/>
              </w:rPr>
            </w:pPr>
            <w:r w:rsidRPr="00EF1F94">
              <w:rPr>
                <w:color w:val="000000"/>
                <w:sz w:val="28"/>
                <w:szCs w:val="28"/>
              </w:rPr>
              <w:t>135</w:t>
            </w:r>
          </w:p>
        </w:tc>
        <w:tc>
          <w:tcPr>
            <w:tcW w:w="1359" w:type="dxa"/>
            <w:vAlign w:val="center"/>
          </w:tcPr>
          <w:p w14:paraId="3A5452BF" w14:textId="77777777" w:rsidR="006A41A2" w:rsidRPr="00EF1F94" w:rsidRDefault="006A41A2" w:rsidP="000D3119">
            <w:pPr>
              <w:jc w:val="center"/>
              <w:rPr>
                <w:color w:val="000000"/>
                <w:sz w:val="28"/>
                <w:szCs w:val="28"/>
              </w:rPr>
            </w:pPr>
            <w:r w:rsidRPr="00EF1F94">
              <w:rPr>
                <w:color w:val="000000"/>
                <w:sz w:val="28"/>
                <w:szCs w:val="28"/>
              </w:rPr>
              <w:t>0,07</w:t>
            </w:r>
          </w:p>
        </w:tc>
      </w:tr>
      <w:tr w:rsidR="00AC7A58" w:rsidRPr="00EF1F94" w14:paraId="2E943F2A" w14:textId="77777777" w:rsidTr="00895738">
        <w:trPr>
          <w:cantSplit/>
          <w:trHeight w:val="283"/>
        </w:trPr>
        <w:tc>
          <w:tcPr>
            <w:tcW w:w="1980" w:type="dxa"/>
            <w:vMerge w:val="restart"/>
            <w:vAlign w:val="center"/>
          </w:tcPr>
          <w:p w14:paraId="5B6ABEC9" w14:textId="77777777" w:rsidR="00AC7A58" w:rsidRPr="00EF1F94" w:rsidRDefault="00AC7A58" w:rsidP="00AC7A58">
            <w:pPr>
              <w:rPr>
                <w:color w:val="000000"/>
                <w:sz w:val="28"/>
                <w:szCs w:val="28"/>
              </w:rPr>
            </w:pPr>
            <w:r w:rsidRPr="00EF1F94">
              <w:rPr>
                <w:color w:val="000000"/>
                <w:sz w:val="28"/>
                <w:szCs w:val="28"/>
              </w:rPr>
              <w:t>ОФОЫ</w:t>
            </w:r>
          </w:p>
        </w:tc>
        <w:tc>
          <w:tcPr>
            <w:tcW w:w="2346" w:type="dxa"/>
            <w:vAlign w:val="center"/>
          </w:tcPr>
          <w:p w14:paraId="292605AE" w14:textId="77777777" w:rsidR="00AC7A58" w:rsidRPr="00EF1F94" w:rsidRDefault="00AC7A58" w:rsidP="00AC7A58">
            <w:pPr>
              <w:rPr>
                <w:color w:val="000000"/>
                <w:sz w:val="28"/>
                <w:szCs w:val="28"/>
              </w:rPr>
            </w:pPr>
            <w:r w:rsidRPr="00EF1F94">
              <w:rPr>
                <w:color w:val="000000"/>
                <w:sz w:val="28"/>
                <w:szCs w:val="28"/>
              </w:rPr>
              <w:t xml:space="preserve">Кіріс </w:t>
            </w:r>
            <w:r w:rsidR="000D3119" w:rsidRPr="00EF1F94">
              <w:rPr>
                <w:color w:val="000000"/>
                <w:sz w:val="28"/>
                <w:szCs w:val="28"/>
              </w:rPr>
              <w:t>тест</w:t>
            </w:r>
          </w:p>
        </w:tc>
        <w:tc>
          <w:tcPr>
            <w:tcW w:w="1538" w:type="dxa"/>
            <w:vAlign w:val="center"/>
          </w:tcPr>
          <w:p w14:paraId="32B4A3D4" w14:textId="77777777" w:rsidR="00AC7A58" w:rsidRPr="00EF1F94" w:rsidRDefault="00AC7A58" w:rsidP="000D3119">
            <w:pPr>
              <w:jc w:val="center"/>
              <w:rPr>
                <w:color w:val="000000"/>
                <w:sz w:val="28"/>
                <w:szCs w:val="28"/>
              </w:rPr>
            </w:pPr>
            <w:r w:rsidRPr="00EF1F94">
              <w:rPr>
                <w:color w:val="000000"/>
                <w:sz w:val="28"/>
                <w:szCs w:val="28"/>
              </w:rPr>
              <w:t>0,07</w:t>
            </w:r>
          </w:p>
        </w:tc>
        <w:tc>
          <w:tcPr>
            <w:tcW w:w="1034" w:type="dxa"/>
            <w:vAlign w:val="center"/>
          </w:tcPr>
          <w:p w14:paraId="56FDB7A8" w14:textId="77777777" w:rsidR="00AC7A58" w:rsidRPr="00EF1F94" w:rsidRDefault="00AC7A58" w:rsidP="000D3119">
            <w:pPr>
              <w:jc w:val="center"/>
              <w:rPr>
                <w:color w:val="000000"/>
                <w:sz w:val="28"/>
                <w:szCs w:val="28"/>
              </w:rPr>
            </w:pPr>
            <w:r w:rsidRPr="00EF1F94">
              <w:rPr>
                <w:color w:val="000000"/>
                <w:sz w:val="28"/>
                <w:szCs w:val="28"/>
              </w:rPr>
              <w:t>2</w:t>
            </w:r>
          </w:p>
        </w:tc>
        <w:tc>
          <w:tcPr>
            <w:tcW w:w="1236" w:type="dxa"/>
            <w:vAlign w:val="center"/>
          </w:tcPr>
          <w:p w14:paraId="5E7B9859" w14:textId="77777777" w:rsidR="00AC7A58" w:rsidRPr="00EF1F94" w:rsidRDefault="00AC7A58" w:rsidP="000D3119">
            <w:pPr>
              <w:jc w:val="center"/>
              <w:rPr>
                <w:color w:val="000000"/>
                <w:sz w:val="28"/>
                <w:szCs w:val="28"/>
              </w:rPr>
            </w:pPr>
            <w:r w:rsidRPr="00EF1F94">
              <w:rPr>
                <w:color w:val="000000"/>
                <w:sz w:val="28"/>
                <w:szCs w:val="28"/>
              </w:rPr>
              <w:t>79</w:t>
            </w:r>
          </w:p>
        </w:tc>
        <w:tc>
          <w:tcPr>
            <w:tcW w:w="1359" w:type="dxa"/>
            <w:vAlign w:val="center"/>
          </w:tcPr>
          <w:p w14:paraId="469072E3" w14:textId="77777777" w:rsidR="00AC7A58" w:rsidRPr="00EF1F94" w:rsidRDefault="00AC7A58" w:rsidP="000D3119">
            <w:pPr>
              <w:jc w:val="center"/>
              <w:rPr>
                <w:color w:val="000000"/>
                <w:sz w:val="28"/>
                <w:szCs w:val="28"/>
              </w:rPr>
            </w:pPr>
            <w:r w:rsidRPr="00EF1F94">
              <w:rPr>
                <w:color w:val="000000"/>
                <w:sz w:val="28"/>
                <w:szCs w:val="28"/>
              </w:rPr>
              <w:t>0,71</w:t>
            </w:r>
          </w:p>
        </w:tc>
      </w:tr>
      <w:tr w:rsidR="00AC7A58" w:rsidRPr="00EF1F94" w14:paraId="4DF1C52F" w14:textId="77777777" w:rsidTr="00895738">
        <w:trPr>
          <w:cantSplit/>
          <w:trHeight w:val="51"/>
        </w:trPr>
        <w:tc>
          <w:tcPr>
            <w:tcW w:w="1980" w:type="dxa"/>
            <w:vMerge/>
            <w:vAlign w:val="center"/>
          </w:tcPr>
          <w:p w14:paraId="0847F9CA" w14:textId="77777777" w:rsidR="00AC7A58" w:rsidRPr="00EF1F94" w:rsidRDefault="00AC7A58" w:rsidP="00AC7A58">
            <w:pPr>
              <w:widowControl w:val="0"/>
              <w:rPr>
                <w:color w:val="000000"/>
                <w:sz w:val="28"/>
                <w:szCs w:val="28"/>
              </w:rPr>
            </w:pPr>
          </w:p>
        </w:tc>
        <w:tc>
          <w:tcPr>
            <w:tcW w:w="2346" w:type="dxa"/>
            <w:vAlign w:val="center"/>
          </w:tcPr>
          <w:p w14:paraId="4C467174" w14:textId="77777777" w:rsidR="00AC7A58" w:rsidRPr="00EF1F94" w:rsidRDefault="00AC7A58" w:rsidP="00AC7A58">
            <w:pPr>
              <w:rPr>
                <w:color w:val="000000"/>
                <w:sz w:val="28"/>
                <w:szCs w:val="28"/>
              </w:rPr>
            </w:pPr>
            <w:r w:rsidRPr="00EF1F94">
              <w:rPr>
                <w:color w:val="000000"/>
                <w:sz w:val="28"/>
                <w:szCs w:val="28"/>
              </w:rPr>
              <w:t xml:space="preserve">Шығыс </w:t>
            </w:r>
            <w:r w:rsidR="000D3119" w:rsidRPr="00EF1F94">
              <w:rPr>
                <w:color w:val="000000"/>
                <w:sz w:val="28"/>
                <w:szCs w:val="28"/>
              </w:rPr>
              <w:t>тест</w:t>
            </w:r>
          </w:p>
        </w:tc>
        <w:tc>
          <w:tcPr>
            <w:tcW w:w="1538" w:type="dxa"/>
            <w:vAlign w:val="center"/>
          </w:tcPr>
          <w:p w14:paraId="457B5C63" w14:textId="77777777" w:rsidR="00AC7A58" w:rsidRPr="00EF1F94" w:rsidRDefault="00AC7A58" w:rsidP="000D3119">
            <w:pPr>
              <w:jc w:val="center"/>
              <w:rPr>
                <w:color w:val="000000"/>
                <w:sz w:val="28"/>
                <w:szCs w:val="28"/>
              </w:rPr>
            </w:pPr>
            <w:r w:rsidRPr="00EF1F94">
              <w:rPr>
                <w:color w:val="000000"/>
                <w:sz w:val="28"/>
                <w:szCs w:val="28"/>
              </w:rPr>
              <w:t>0,65</w:t>
            </w:r>
          </w:p>
        </w:tc>
        <w:tc>
          <w:tcPr>
            <w:tcW w:w="1034" w:type="dxa"/>
            <w:vAlign w:val="center"/>
          </w:tcPr>
          <w:p w14:paraId="2894155D" w14:textId="77777777" w:rsidR="00AC7A58" w:rsidRPr="00EF1F94" w:rsidRDefault="00AC7A58" w:rsidP="000D3119">
            <w:pPr>
              <w:jc w:val="center"/>
              <w:rPr>
                <w:color w:val="000000"/>
                <w:sz w:val="28"/>
                <w:szCs w:val="28"/>
              </w:rPr>
            </w:pPr>
            <w:r w:rsidRPr="00EF1F94">
              <w:rPr>
                <w:color w:val="000000"/>
                <w:sz w:val="28"/>
                <w:szCs w:val="28"/>
              </w:rPr>
              <w:t>5</w:t>
            </w:r>
          </w:p>
        </w:tc>
        <w:tc>
          <w:tcPr>
            <w:tcW w:w="1236" w:type="dxa"/>
            <w:vAlign w:val="center"/>
          </w:tcPr>
          <w:p w14:paraId="54044AA1" w14:textId="77777777" w:rsidR="00AC7A58" w:rsidRPr="00EF1F94" w:rsidRDefault="00AC7A58" w:rsidP="000D3119">
            <w:pPr>
              <w:jc w:val="center"/>
              <w:rPr>
                <w:color w:val="000000"/>
                <w:sz w:val="28"/>
                <w:szCs w:val="28"/>
              </w:rPr>
            </w:pPr>
            <w:r w:rsidRPr="00EF1F94">
              <w:rPr>
                <w:color w:val="000000"/>
                <w:sz w:val="28"/>
                <w:szCs w:val="28"/>
              </w:rPr>
              <w:t>139</w:t>
            </w:r>
          </w:p>
        </w:tc>
        <w:tc>
          <w:tcPr>
            <w:tcW w:w="1359" w:type="dxa"/>
            <w:vAlign w:val="center"/>
          </w:tcPr>
          <w:p w14:paraId="43AFE505" w14:textId="77777777" w:rsidR="00AC7A58" w:rsidRPr="00EF1F94" w:rsidRDefault="00AC7A58" w:rsidP="000D3119">
            <w:pPr>
              <w:jc w:val="center"/>
              <w:rPr>
                <w:color w:val="000000"/>
                <w:sz w:val="28"/>
                <w:szCs w:val="28"/>
              </w:rPr>
            </w:pPr>
            <w:r w:rsidRPr="00EF1F94">
              <w:rPr>
                <w:color w:val="000000"/>
                <w:sz w:val="28"/>
                <w:szCs w:val="28"/>
              </w:rPr>
              <w:t>0,61</w:t>
            </w:r>
          </w:p>
        </w:tc>
      </w:tr>
    </w:tbl>
    <w:p w14:paraId="4F268A25" w14:textId="77777777" w:rsidR="00D52202" w:rsidRPr="00EF1F94" w:rsidRDefault="00D52202" w:rsidP="00D52202">
      <w:pPr>
        <w:spacing w:after="0" w:line="240" w:lineRule="auto"/>
        <w:jc w:val="both"/>
        <w:rPr>
          <w:rFonts w:ascii="Times New Roman" w:hAnsi="Times New Roman" w:cs="Times New Roman"/>
          <w:color w:val="000000"/>
          <w:sz w:val="28"/>
          <w:szCs w:val="28"/>
        </w:rPr>
      </w:pPr>
    </w:p>
    <w:p w14:paraId="148E80C4" w14:textId="2272EE53" w:rsidR="006A41A2" w:rsidRPr="00EF1F94" w:rsidRDefault="00237697"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w:t>
      </w:r>
      <w:r w:rsidR="006A41A2" w:rsidRPr="00EF1F94">
        <w:rPr>
          <w:rFonts w:ascii="Times New Roman" w:hAnsi="Times New Roman" w:cs="Times New Roman"/>
          <w:color w:val="000000"/>
          <w:sz w:val="28"/>
          <w:szCs w:val="28"/>
        </w:rPr>
        <w:t>-кестеде эксперимент</w:t>
      </w:r>
      <w:r w:rsidR="004C26AE"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rPr>
        <w:t xml:space="preserve"> және бақылау топтары үшін тестке дейінгі және тестілеуден кейінгі </w:t>
      </w:r>
      <w:r w:rsidR="00704F4E" w:rsidRPr="00EF1F94">
        <w:rPr>
          <w:rFonts w:ascii="Times New Roman" w:hAnsi="Times New Roman" w:cs="Times New Roman"/>
          <w:color w:val="000000"/>
          <w:sz w:val="28"/>
          <w:szCs w:val="28"/>
        </w:rPr>
        <w:t>оқу үлгерім</w:t>
      </w:r>
      <w:r w:rsidR="004C26AE" w:rsidRPr="00EF1F94">
        <w:rPr>
          <w:rFonts w:ascii="Times New Roman" w:hAnsi="Times New Roman" w:cs="Times New Roman"/>
          <w:color w:val="000000"/>
          <w:sz w:val="28"/>
          <w:szCs w:val="28"/>
          <w:lang w:val="kk-KZ"/>
        </w:rPr>
        <w:t>і</w:t>
      </w:r>
      <w:r w:rsidR="006A41A2" w:rsidRPr="00EF1F94">
        <w:rPr>
          <w:rFonts w:ascii="Times New Roman" w:hAnsi="Times New Roman" w:cs="Times New Roman"/>
          <w:color w:val="000000"/>
          <w:sz w:val="28"/>
          <w:szCs w:val="28"/>
        </w:rPr>
        <w:t xml:space="preserve"> ұпайларының дисперсиялары</w:t>
      </w:r>
      <w:r w:rsidR="004C26AE" w:rsidRPr="00EF1F94">
        <w:rPr>
          <w:rFonts w:ascii="Times New Roman" w:hAnsi="Times New Roman" w:cs="Times New Roman"/>
          <w:color w:val="000000"/>
          <w:sz w:val="28"/>
          <w:szCs w:val="28"/>
          <w:lang w:val="kk-KZ"/>
        </w:rPr>
        <w:t>ның</w:t>
      </w:r>
      <w:r w:rsidR="006A41A2" w:rsidRPr="00EF1F94">
        <w:rPr>
          <w:rFonts w:ascii="Times New Roman" w:hAnsi="Times New Roman" w:cs="Times New Roman"/>
          <w:color w:val="000000"/>
          <w:sz w:val="28"/>
          <w:szCs w:val="28"/>
        </w:rPr>
        <w:t xml:space="preserve"> біртекті үлестірімді көрсеткені анық (</w:t>
      </w:r>
      <w:r w:rsidR="000D3119" w:rsidRPr="00EF1F94">
        <w:rPr>
          <w:rFonts w:ascii="Times New Roman" w:hAnsi="Times New Roman" w:cs="Times New Roman"/>
          <w:color w:val="000000"/>
          <w:sz w:val="28"/>
          <w:szCs w:val="28"/>
          <w:lang w:val="kk-KZ"/>
        </w:rPr>
        <w:t>кіріс</w:t>
      </w:r>
      <w:r w:rsidR="006A41A2" w:rsidRPr="00EF1F94">
        <w:rPr>
          <w:rFonts w:ascii="Times New Roman" w:hAnsi="Times New Roman" w:cs="Times New Roman"/>
          <w:color w:val="000000"/>
          <w:sz w:val="28"/>
          <w:szCs w:val="28"/>
        </w:rPr>
        <w:t xml:space="preserve"> тест, F=4,50, </w:t>
      </w:r>
      <w:r w:rsidR="006A41A2" w:rsidRPr="00EF1F94">
        <w:rPr>
          <w:rFonts w:ascii="Times New Roman" w:hAnsi="Times New Roman" w:cs="Times New Roman"/>
          <w:i/>
          <w:color w:val="000000"/>
          <w:sz w:val="28"/>
          <w:szCs w:val="28"/>
        </w:rPr>
        <w:t xml:space="preserve">p </w:t>
      </w:r>
      <w:r w:rsidR="006A41A2" w:rsidRPr="00EF1F94">
        <w:rPr>
          <w:rFonts w:ascii="Times New Roman" w:hAnsi="Times New Roman" w:cs="Times New Roman"/>
          <w:color w:val="000000"/>
          <w:sz w:val="28"/>
          <w:szCs w:val="28"/>
        </w:rPr>
        <w:t xml:space="preserve">&gt;0,05; </w:t>
      </w:r>
      <w:r w:rsidR="000D3119" w:rsidRPr="00EF1F94">
        <w:rPr>
          <w:rFonts w:ascii="Times New Roman" w:hAnsi="Times New Roman" w:cs="Times New Roman"/>
          <w:color w:val="000000"/>
          <w:sz w:val="28"/>
          <w:szCs w:val="28"/>
          <w:lang w:val="kk-KZ"/>
        </w:rPr>
        <w:t>шығыс тест</w:t>
      </w:r>
      <w:r w:rsidR="006A41A2" w:rsidRPr="00EF1F94">
        <w:rPr>
          <w:rFonts w:ascii="Times New Roman" w:hAnsi="Times New Roman" w:cs="Times New Roman"/>
          <w:color w:val="000000"/>
          <w:sz w:val="28"/>
          <w:szCs w:val="28"/>
        </w:rPr>
        <w:t xml:space="preserve">, F=3,61; </w:t>
      </w:r>
      <w:r w:rsidR="006A41A2" w:rsidRPr="00EF1F94">
        <w:rPr>
          <w:rFonts w:ascii="Times New Roman" w:hAnsi="Times New Roman" w:cs="Times New Roman"/>
          <w:i/>
          <w:color w:val="000000"/>
          <w:sz w:val="28"/>
          <w:szCs w:val="28"/>
        </w:rPr>
        <w:t xml:space="preserve">p </w:t>
      </w:r>
      <w:r w:rsidR="006A41A2" w:rsidRPr="00EF1F94">
        <w:rPr>
          <w:rFonts w:ascii="Times New Roman" w:hAnsi="Times New Roman" w:cs="Times New Roman"/>
          <w:color w:val="000000"/>
          <w:sz w:val="28"/>
          <w:szCs w:val="28"/>
        </w:rPr>
        <w:t>&gt;0,05). Сол сияқты, осы топтар үшін тестілеуге дейінгі және тесттен кейінгі ынта ұпайларының дисперсиялары да біртекті үлестір</w:t>
      </w:r>
      <w:r w:rsidR="004C26AE" w:rsidRPr="00EF1F94">
        <w:rPr>
          <w:rFonts w:ascii="Times New Roman" w:hAnsi="Times New Roman" w:cs="Times New Roman"/>
          <w:color w:val="000000"/>
          <w:sz w:val="28"/>
          <w:szCs w:val="28"/>
          <w:lang w:val="kk-KZ"/>
        </w:rPr>
        <w:t>ім</w:t>
      </w:r>
      <w:r w:rsidR="006A41A2" w:rsidRPr="00EF1F94">
        <w:rPr>
          <w:rFonts w:ascii="Times New Roman" w:hAnsi="Times New Roman" w:cs="Times New Roman"/>
          <w:color w:val="000000"/>
          <w:sz w:val="28"/>
          <w:szCs w:val="28"/>
        </w:rPr>
        <w:t>ді көрсетті (</w:t>
      </w:r>
      <w:r w:rsidR="0085059D" w:rsidRPr="00EF1F94">
        <w:rPr>
          <w:rFonts w:ascii="Times New Roman" w:hAnsi="Times New Roman" w:cs="Times New Roman"/>
          <w:color w:val="000000"/>
          <w:sz w:val="28"/>
          <w:szCs w:val="28"/>
          <w:lang w:val="kk-KZ"/>
        </w:rPr>
        <w:t>Кіріс тест</w:t>
      </w:r>
      <w:r w:rsidR="006A41A2" w:rsidRPr="00EF1F94">
        <w:rPr>
          <w:rFonts w:ascii="Times New Roman" w:hAnsi="Times New Roman" w:cs="Times New Roman"/>
          <w:color w:val="000000"/>
          <w:sz w:val="28"/>
          <w:szCs w:val="28"/>
        </w:rPr>
        <w:t xml:space="preserve">, F=0,03;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 xml:space="preserve">&gt;0,05; </w:t>
      </w:r>
      <w:r w:rsidR="0085059D" w:rsidRPr="00EF1F94">
        <w:rPr>
          <w:rFonts w:ascii="Times New Roman" w:hAnsi="Times New Roman" w:cs="Times New Roman"/>
          <w:color w:val="000000"/>
          <w:sz w:val="28"/>
          <w:szCs w:val="28"/>
          <w:lang w:val="kk-KZ"/>
        </w:rPr>
        <w:t xml:space="preserve">Шығыс </w:t>
      </w:r>
      <w:r w:rsidR="006A41A2" w:rsidRPr="00EF1F94">
        <w:rPr>
          <w:rFonts w:ascii="Times New Roman" w:hAnsi="Times New Roman" w:cs="Times New Roman"/>
          <w:color w:val="000000"/>
          <w:sz w:val="28"/>
          <w:szCs w:val="28"/>
        </w:rPr>
        <w:t xml:space="preserve">тест, F=0,57;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&gt;0,05). Б</w:t>
      </w:r>
      <w:r w:rsidR="0093475C" w:rsidRPr="00EF1F94">
        <w:rPr>
          <w:rFonts w:ascii="Times New Roman" w:hAnsi="Times New Roman" w:cs="Times New Roman"/>
          <w:color w:val="000000"/>
          <w:sz w:val="28"/>
          <w:szCs w:val="28"/>
          <w:lang w:val="kk-KZ"/>
        </w:rPr>
        <w:t>ұл</w:t>
      </w:r>
      <w:r w:rsidR="006A41A2" w:rsidRPr="00EF1F94">
        <w:rPr>
          <w:rFonts w:ascii="Times New Roman" w:hAnsi="Times New Roman" w:cs="Times New Roman"/>
          <w:color w:val="000000"/>
          <w:sz w:val="28"/>
          <w:szCs w:val="28"/>
        </w:rPr>
        <w:t xml:space="preserve"> дисперсияны талдау негізінде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w:t>
      </w:r>
      <w:r w:rsidR="000D3119" w:rsidRPr="00EF1F94">
        <w:rPr>
          <w:rFonts w:ascii="Times New Roman" w:hAnsi="Times New Roman" w:cs="Times New Roman"/>
          <w:color w:val="000000"/>
          <w:sz w:val="28"/>
          <w:szCs w:val="28"/>
          <w:lang w:val="kk-KZ"/>
        </w:rPr>
        <w:t>м</w:t>
      </w:r>
      <w:r w:rsidR="006A41A2" w:rsidRPr="00EF1F94">
        <w:rPr>
          <w:rFonts w:ascii="Times New Roman" w:hAnsi="Times New Roman" w:cs="Times New Roman"/>
          <w:color w:val="000000"/>
          <w:sz w:val="28"/>
          <w:szCs w:val="28"/>
        </w:rPr>
        <w:t>ен ынта айнымалылары тұрғысынан біртектілік болжамына сәйкес келетін деректер</w:t>
      </w:r>
      <w:r w:rsidR="004C26AE" w:rsidRPr="00EF1F94">
        <w:rPr>
          <w:rFonts w:ascii="Times New Roman" w:hAnsi="Times New Roman" w:cs="Times New Roman"/>
          <w:color w:val="000000"/>
          <w:sz w:val="28"/>
          <w:szCs w:val="28"/>
          <w:lang w:val="kk-KZ"/>
        </w:rPr>
        <w:t xml:space="preserve"> алынғанын көрсетті</w:t>
      </w:r>
      <w:r w:rsidR="006A41A2" w:rsidRPr="00EF1F94">
        <w:rPr>
          <w:rFonts w:ascii="Times New Roman" w:hAnsi="Times New Roman" w:cs="Times New Roman"/>
          <w:color w:val="000000"/>
          <w:sz w:val="28"/>
          <w:szCs w:val="28"/>
        </w:rPr>
        <w:t xml:space="preserve">. Кейіннен параметрлік сынақтардың тағы бір талабы болып табылатын қалыптылық болжамы бағаланды. </w:t>
      </w:r>
    </w:p>
    <w:p w14:paraId="39EE9215" w14:textId="4D729923" w:rsidR="006A41A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Бұл зерттеудің бірінші сұрағы эксперименттік процедура мен тестілеу алдындағы ынталандыруды есепке алғанда, эксперименттік және бақылау топтарындағы оқушылар арасында </w:t>
      </w:r>
      <w:r w:rsidR="00704F4E" w:rsidRPr="00EF1F94">
        <w:rPr>
          <w:rFonts w:ascii="Times New Roman" w:hAnsi="Times New Roman" w:cs="Times New Roman"/>
          <w:color w:val="000000"/>
          <w:sz w:val="28"/>
          <w:szCs w:val="28"/>
        </w:rPr>
        <w:t>оқу үлгерімі</w:t>
      </w:r>
      <w:r w:rsidRPr="00EF1F94">
        <w:rPr>
          <w:rFonts w:ascii="Times New Roman" w:hAnsi="Times New Roman" w:cs="Times New Roman"/>
          <w:color w:val="000000"/>
          <w:sz w:val="28"/>
          <w:szCs w:val="28"/>
        </w:rPr>
        <w:t xml:space="preserve"> </w:t>
      </w:r>
      <w:r w:rsidR="00663E6C" w:rsidRPr="00EF1F94">
        <w:rPr>
          <w:rFonts w:ascii="Times New Roman" w:hAnsi="Times New Roman" w:cs="Times New Roman"/>
          <w:color w:val="000000"/>
          <w:sz w:val="28"/>
          <w:szCs w:val="28"/>
          <w:lang w:val="kk-KZ"/>
        </w:rPr>
        <w:t>м</w:t>
      </w:r>
      <w:r w:rsidRPr="00EF1F94">
        <w:rPr>
          <w:rFonts w:ascii="Times New Roman" w:hAnsi="Times New Roman" w:cs="Times New Roman"/>
          <w:color w:val="000000"/>
          <w:sz w:val="28"/>
          <w:szCs w:val="28"/>
        </w:rPr>
        <w:t>ен ынта</w:t>
      </w:r>
      <w:r w:rsidR="004C26AE" w:rsidRPr="00EF1F94">
        <w:rPr>
          <w:rFonts w:ascii="Times New Roman" w:hAnsi="Times New Roman" w:cs="Times New Roman"/>
          <w:color w:val="000000"/>
          <w:sz w:val="28"/>
          <w:szCs w:val="28"/>
          <w:lang w:val="kk-KZ"/>
        </w:rPr>
        <w:t>сына</w:t>
      </w:r>
      <w:r w:rsidRPr="00EF1F94">
        <w:rPr>
          <w:rFonts w:ascii="Times New Roman" w:hAnsi="Times New Roman" w:cs="Times New Roman"/>
          <w:color w:val="000000"/>
          <w:sz w:val="28"/>
          <w:szCs w:val="28"/>
        </w:rPr>
        <w:t xml:space="preserve"> қатысты айтарлықтай айырмашылық</w:t>
      </w:r>
      <w:r w:rsidR="00663E6C" w:rsidRPr="00EF1F94">
        <w:rPr>
          <w:rFonts w:ascii="Times New Roman" w:hAnsi="Times New Roman" w:cs="Times New Roman"/>
          <w:color w:val="000000"/>
          <w:sz w:val="28"/>
          <w:szCs w:val="28"/>
          <w:lang w:val="kk-KZ"/>
        </w:rPr>
        <w:t>тың</w:t>
      </w:r>
      <w:r w:rsidRPr="00EF1F94">
        <w:rPr>
          <w:rFonts w:ascii="Times New Roman" w:hAnsi="Times New Roman" w:cs="Times New Roman"/>
          <w:color w:val="000000"/>
          <w:sz w:val="28"/>
          <w:szCs w:val="28"/>
        </w:rPr>
        <w:t xml:space="preserve"> бар-жоғын зерттеуге бағытталған. </w:t>
      </w:r>
      <w:r w:rsidR="00663E6C" w:rsidRPr="00EF1F94">
        <w:rPr>
          <w:rFonts w:ascii="Times New Roman" w:hAnsi="Times New Roman" w:cs="Times New Roman"/>
          <w:color w:val="000000"/>
          <w:sz w:val="28"/>
          <w:szCs w:val="28"/>
          <w:lang w:val="kk-KZ"/>
        </w:rPr>
        <w:t xml:space="preserve">Сонда </w:t>
      </w:r>
      <w:r w:rsidRPr="00EF1F94">
        <w:rPr>
          <w:rFonts w:ascii="Times New Roman" w:hAnsi="Times New Roman" w:cs="Times New Roman"/>
          <w:color w:val="000000"/>
          <w:sz w:val="28"/>
          <w:szCs w:val="28"/>
        </w:rPr>
        <w:t>айнымалылар</w:t>
      </w:r>
      <w:r w:rsidR="00663E6C" w:rsidRPr="00EF1F94">
        <w:rPr>
          <w:rFonts w:ascii="Times New Roman" w:hAnsi="Times New Roman" w:cs="Times New Roman"/>
          <w:color w:val="000000"/>
          <w:sz w:val="28"/>
          <w:szCs w:val="28"/>
          <w:lang w:val="kk-KZ"/>
        </w:rPr>
        <w:t>дың</w:t>
      </w:r>
      <w:r w:rsidRPr="00EF1F94">
        <w:rPr>
          <w:rFonts w:ascii="Times New Roman" w:hAnsi="Times New Roman" w:cs="Times New Roman"/>
          <w:color w:val="000000"/>
          <w:sz w:val="28"/>
          <w:szCs w:val="28"/>
        </w:rPr>
        <w:t xml:space="preserve"> жеке немесе біріктірілген түрде </w:t>
      </w:r>
      <w:r w:rsidR="00704F4E" w:rsidRPr="00EF1F94">
        <w:rPr>
          <w:rFonts w:ascii="Times New Roman" w:hAnsi="Times New Roman" w:cs="Times New Roman"/>
          <w:color w:val="000000"/>
          <w:sz w:val="28"/>
          <w:szCs w:val="28"/>
        </w:rPr>
        <w:t>оқу үлгерімі</w:t>
      </w:r>
      <w:r w:rsidRPr="00EF1F94">
        <w:rPr>
          <w:rFonts w:ascii="Times New Roman" w:hAnsi="Times New Roman" w:cs="Times New Roman"/>
          <w:color w:val="000000"/>
          <w:sz w:val="28"/>
          <w:szCs w:val="28"/>
        </w:rPr>
        <w:t xml:space="preserve"> </w:t>
      </w:r>
      <w:r w:rsidR="00663E6C" w:rsidRPr="00EF1F94">
        <w:rPr>
          <w:rFonts w:ascii="Times New Roman" w:hAnsi="Times New Roman" w:cs="Times New Roman"/>
          <w:color w:val="000000"/>
          <w:sz w:val="28"/>
          <w:szCs w:val="28"/>
          <w:lang w:val="kk-KZ"/>
        </w:rPr>
        <w:t>м</w:t>
      </w:r>
      <w:r w:rsidRPr="00EF1F94">
        <w:rPr>
          <w:rFonts w:ascii="Times New Roman" w:hAnsi="Times New Roman" w:cs="Times New Roman"/>
          <w:color w:val="000000"/>
          <w:sz w:val="28"/>
          <w:szCs w:val="28"/>
        </w:rPr>
        <w:t xml:space="preserve">ен ынтаға қатысты тесттен кейінгі ұпайларға айтарлықтай әсер ететінін анықтауға көмектеседі. Нәтижелер топтар арасында статистикалық маңызды айырмашылықтардың бар-жоғын көрсетеді және </w:t>
      </w:r>
      <w:r w:rsidR="00A37BA3">
        <w:rPr>
          <w:rFonts w:ascii="Times New Roman" w:hAnsi="Times New Roman" w:cs="Times New Roman"/>
          <w:color w:val="000000"/>
          <w:sz w:val="28"/>
          <w:szCs w:val="28"/>
          <w:lang w:val="en-US"/>
        </w:rPr>
        <w:t>3.6</w:t>
      </w:r>
      <w:r w:rsidRPr="00EF1F94">
        <w:rPr>
          <w:rFonts w:ascii="Times New Roman" w:hAnsi="Times New Roman" w:cs="Times New Roman"/>
          <w:color w:val="000000"/>
          <w:sz w:val="28"/>
          <w:szCs w:val="28"/>
        </w:rPr>
        <w:t>-кестеде көрсетілгендей бірінші зерттеу мәселесін шешуге көмектеседі.</w:t>
      </w:r>
    </w:p>
    <w:p w14:paraId="1066EFEC"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4D758760" w14:textId="5726978B" w:rsidR="002C130E" w:rsidRPr="00EF1F94" w:rsidRDefault="002C130E" w:rsidP="008E1105">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lastRenderedPageBreak/>
        <w:t>К</w:t>
      </w:r>
      <w:r w:rsidR="006A41A2" w:rsidRPr="00EF1F94">
        <w:rPr>
          <w:rFonts w:ascii="Times New Roman" w:hAnsi="Times New Roman" w:cs="Times New Roman"/>
          <w:color w:val="000000"/>
          <w:sz w:val="28"/>
          <w:szCs w:val="28"/>
        </w:rPr>
        <w:t>есте</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 </w:t>
      </w:r>
      <w:r w:rsidR="00A37BA3">
        <w:rPr>
          <w:rFonts w:ascii="Times New Roman" w:hAnsi="Times New Roman" w:cs="Times New Roman"/>
          <w:color w:val="000000"/>
          <w:sz w:val="28"/>
          <w:szCs w:val="28"/>
          <w:lang w:val="en-US"/>
        </w:rPr>
        <w:t>3.6</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Эксперименттік және бақылау топтарының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тестінен кейінгі ұпайларының орташа </w:t>
      </w:r>
      <w:r w:rsidR="00663E6C" w:rsidRPr="00EF1F94">
        <w:rPr>
          <w:rFonts w:ascii="Times New Roman" w:hAnsi="Times New Roman" w:cs="Times New Roman"/>
          <w:color w:val="000000"/>
          <w:sz w:val="28"/>
          <w:szCs w:val="28"/>
          <w:lang w:val="kk-KZ"/>
        </w:rPr>
        <w:t>мәні мен</w:t>
      </w:r>
      <w:r w:rsidR="006A41A2" w:rsidRPr="00EF1F94">
        <w:rPr>
          <w:rFonts w:ascii="Times New Roman" w:hAnsi="Times New Roman" w:cs="Times New Roman"/>
          <w:color w:val="000000"/>
          <w:sz w:val="28"/>
          <w:szCs w:val="28"/>
        </w:rPr>
        <w:t xml:space="preserve"> стандартты ауытқуы</w:t>
      </w:r>
    </w:p>
    <w:tbl>
      <w:tblPr>
        <w:tblStyle w:val="Style19"/>
        <w:tblW w:w="921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835"/>
        <w:gridCol w:w="567"/>
        <w:gridCol w:w="851"/>
        <w:gridCol w:w="1001"/>
      </w:tblGrid>
      <w:tr w:rsidR="006A41A2" w:rsidRPr="00EF1F94" w14:paraId="0DCEDFD6" w14:textId="77777777" w:rsidTr="00D73EE8">
        <w:trPr>
          <w:trHeight w:val="481"/>
          <w:jc w:val="center"/>
        </w:trPr>
        <w:tc>
          <w:tcPr>
            <w:tcW w:w="3964" w:type="dxa"/>
            <w:vAlign w:val="center"/>
          </w:tcPr>
          <w:p w14:paraId="30D755CD" w14:textId="77777777" w:rsidR="006A41A2" w:rsidRPr="00EF1F94" w:rsidRDefault="006A41A2" w:rsidP="000E0415">
            <w:pPr>
              <w:jc w:val="center"/>
              <w:rPr>
                <w:color w:val="000000"/>
                <w:sz w:val="28"/>
                <w:szCs w:val="28"/>
              </w:rPr>
            </w:pPr>
            <w:r w:rsidRPr="00EF1F94">
              <w:rPr>
                <w:color w:val="000000"/>
                <w:sz w:val="28"/>
                <w:szCs w:val="28"/>
              </w:rPr>
              <w:t>Мәліметтерді жинау құралы</w:t>
            </w:r>
          </w:p>
        </w:tc>
        <w:tc>
          <w:tcPr>
            <w:tcW w:w="2835" w:type="dxa"/>
            <w:vAlign w:val="center"/>
          </w:tcPr>
          <w:p w14:paraId="500370D7" w14:textId="77777777" w:rsidR="006A41A2" w:rsidRPr="00EF1F94" w:rsidRDefault="006A41A2" w:rsidP="000E0415">
            <w:pPr>
              <w:jc w:val="center"/>
              <w:rPr>
                <w:color w:val="000000"/>
                <w:sz w:val="28"/>
                <w:szCs w:val="28"/>
              </w:rPr>
            </w:pPr>
            <w:r w:rsidRPr="00EF1F94">
              <w:rPr>
                <w:color w:val="000000"/>
                <w:sz w:val="28"/>
                <w:szCs w:val="28"/>
              </w:rPr>
              <w:t>Топ</w:t>
            </w:r>
            <w:r w:rsidR="00D26AC6" w:rsidRPr="00EF1F94">
              <w:rPr>
                <w:color w:val="000000"/>
                <w:sz w:val="28"/>
                <w:szCs w:val="28"/>
              </w:rPr>
              <w:t xml:space="preserve"> түрлері</w:t>
            </w:r>
          </w:p>
        </w:tc>
        <w:tc>
          <w:tcPr>
            <w:tcW w:w="567" w:type="dxa"/>
            <w:vAlign w:val="center"/>
          </w:tcPr>
          <w:p w14:paraId="2F0CBA01" w14:textId="77777777" w:rsidR="006A41A2" w:rsidRPr="00EF1F94" w:rsidRDefault="006A41A2" w:rsidP="000E0415">
            <w:pPr>
              <w:jc w:val="center"/>
              <w:rPr>
                <w:color w:val="000000"/>
                <w:sz w:val="28"/>
                <w:szCs w:val="28"/>
              </w:rPr>
            </w:pPr>
            <w:r w:rsidRPr="00EF1F94">
              <w:rPr>
                <w:color w:val="000000"/>
                <w:sz w:val="28"/>
                <w:szCs w:val="28"/>
              </w:rPr>
              <w:t>Н</w:t>
            </w:r>
          </w:p>
        </w:tc>
        <w:tc>
          <w:tcPr>
            <w:tcW w:w="851" w:type="dxa"/>
            <w:vAlign w:val="center"/>
          </w:tcPr>
          <w:p w14:paraId="1648804C" w14:textId="77777777" w:rsidR="006A41A2" w:rsidRPr="00EF1F94" w:rsidRDefault="006A41A2" w:rsidP="000E0415">
            <w:pPr>
              <w:jc w:val="center"/>
              <w:rPr>
                <w:iCs/>
                <w:color w:val="000000"/>
                <w:sz w:val="28"/>
                <w:szCs w:val="28"/>
              </w:rPr>
            </w:pPr>
            <w:r w:rsidRPr="00EF1F94">
              <w:rPr>
                <w:iCs/>
                <w:color w:val="000000"/>
                <w:sz w:val="28"/>
                <w:szCs w:val="28"/>
              </w:rPr>
              <w:t>X̅</w:t>
            </w:r>
          </w:p>
        </w:tc>
        <w:tc>
          <w:tcPr>
            <w:tcW w:w="1001" w:type="dxa"/>
            <w:vAlign w:val="center"/>
          </w:tcPr>
          <w:p w14:paraId="766EA578" w14:textId="77777777" w:rsidR="006A41A2" w:rsidRPr="00EF1F94" w:rsidRDefault="006A41A2" w:rsidP="000E0415">
            <w:pPr>
              <w:jc w:val="center"/>
              <w:rPr>
                <w:color w:val="000000"/>
                <w:sz w:val="28"/>
                <w:szCs w:val="28"/>
              </w:rPr>
            </w:pPr>
            <w:r w:rsidRPr="00EF1F94">
              <w:rPr>
                <w:color w:val="000000"/>
                <w:sz w:val="28"/>
                <w:szCs w:val="28"/>
              </w:rPr>
              <w:t>SD</w:t>
            </w:r>
          </w:p>
        </w:tc>
      </w:tr>
      <w:tr w:rsidR="006A41A2" w:rsidRPr="00EF1F94" w14:paraId="1F309343" w14:textId="77777777" w:rsidTr="00D73EE8">
        <w:trPr>
          <w:cantSplit/>
          <w:trHeight w:val="347"/>
          <w:jc w:val="center"/>
        </w:trPr>
        <w:tc>
          <w:tcPr>
            <w:tcW w:w="3964" w:type="dxa"/>
            <w:vMerge w:val="restart"/>
            <w:vAlign w:val="center"/>
          </w:tcPr>
          <w:p w14:paraId="546DD64E" w14:textId="77777777" w:rsidR="006A41A2" w:rsidRPr="00EF1F94" w:rsidRDefault="00D52202" w:rsidP="00314DC4">
            <w:pPr>
              <w:jc w:val="center"/>
              <w:rPr>
                <w:color w:val="000000"/>
                <w:sz w:val="28"/>
                <w:szCs w:val="28"/>
              </w:rPr>
            </w:pPr>
            <w:r w:rsidRPr="00EF1F94">
              <w:rPr>
                <w:color w:val="000000"/>
                <w:sz w:val="28"/>
                <w:szCs w:val="28"/>
              </w:rPr>
              <w:t>ФСҮС</w:t>
            </w:r>
          </w:p>
        </w:tc>
        <w:tc>
          <w:tcPr>
            <w:tcW w:w="2835" w:type="dxa"/>
            <w:vAlign w:val="center"/>
          </w:tcPr>
          <w:p w14:paraId="14C345B5" w14:textId="77777777" w:rsidR="006A41A2" w:rsidRPr="00EF1F94" w:rsidRDefault="006A41A2" w:rsidP="00E2752C">
            <w:pPr>
              <w:rPr>
                <w:color w:val="000000"/>
                <w:sz w:val="28"/>
                <w:szCs w:val="28"/>
              </w:rPr>
            </w:pPr>
            <w:r w:rsidRPr="00EF1F94">
              <w:rPr>
                <w:color w:val="000000"/>
                <w:sz w:val="28"/>
                <w:szCs w:val="28"/>
              </w:rPr>
              <w:t>Эксперименттік</w:t>
            </w:r>
            <w:r w:rsidR="00D26AC6" w:rsidRPr="00EF1F94">
              <w:rPr>
                <w:color w:val="000000"/>
                <w:sz w:val="28"/>
                <w:szCs w:val="28"/>
              </w:rPr>
              <w:t xml:space="preserve"> топ</w:t>
            </w:r>
            <w:r w:rsidRPr="00EF1F94">
              <w:rPr>
                <w:color w:val="000000"/>
                <w:sz w:val="28"/>
                <w:szCs w:val="28"/>
              </w:rPr>
              <w:t xml:space="preserve"> (1)</w:t>
            </w:r>
          </w:p>
        </w:tc>
        <w:tc>
          <w:tcPr>
            <w:tcW w:w="567" w:type="dxa"/>
            <w:vAlign w:val="center"/>
          </w:tcPr>
          <w:p w14:paraId="2255DC4A" w14:textId="77777777" w:rsidR="006A41A2" w:rsidRPr="00EF1F94" w:rsidRDefault="006A41A2" w:rsidP="00E2752C">
            <w:pPr>
              <w:widowControl w:val="0"/>
              <w:rPr>
                <w:color w:val="000000"/>
                <w:sz w:val="28"/>
                <w:szCs w:val="28"/>
              </w:rPr>
            </w:pPr>
            <w:r w:rsidRPr="00EF1F94">
              <w:rPr>
                <w:color w:val="000000"/>
                <w:sz w:val="28"/>
                <w:szCs w:val="28"/>
              </w:rPr>
              <w:t>30</w:t>
            </w:r>
          </w:p>
        </w:tc>
        <w:tc>
          <w:tcPr>
            <w:tcW w:w="851" w:type="dxa"/>
            <w:vAlign w:val="center"/>
          </w:tcPr>
          <w:p w14:paraId="52F0CAD0" w14:textId="77777777" w:rsidR="006A41A2" w:rsidRPr="00EF1F94" w:rsidRDefault="006A41A2" w:rsidP="00E2752C">
            <w:pPr>
              <w:widowControl w:val="0"/>
              <w:rPr>
                <w:color w:val="000000"/>
                <w:sz w:val="28"/>
                <w:szCs w:val="28"/>
              </w:rPr>
            </w:pPr>
            <w:r w:rsidRPr="00EF1F94">
              <w:rPr>
                <w:color w:val="000000"/>
                <w:sz w:val="28"/>
                <w:szCs w:val="28"/>
              </w:rPr>
              <w:t>91</w:t>
            </w:r>
            <w:r w:rsidR="00D26AC6" w:rsidRPr="00EF1F94">
              <w:rPr>
                <w:color w:val="000000"/>
                <w:sz w:val="28"/>
                <w:szCs w:val="28"/>
              </w:rPr>
              <w:t>,</w:t>
            </w:r>
            <w:r w:rsidRPr="00EF1F94">
              <w:rPr>
                <w:color w:val="000000"/>
                <w:sz w:val="28"/>
                <w:szCs w:val="28"/>
              </w:rPr>
              <w:t>51</w:t>
            </w:r>
          </w:p>
        </w:tc>
        <w:tc>
          <w:tcPr>
            <w:tcW w:w="1001" w:type="dxa"/>
            <w:vAlign w:val="center"/>
          </w:tcPr>
          <w:p w14:paraId="7AA175C9" w14:textId="77777777" w:rsidR="006A41A2" w:rsidRPr="00EF1F94" w:rsidRDefault="006A41A2" w:rsidP="00E2752C">
            <w:pPr>
              <w:widowControl w:val="0"/>
              <w:rPr>
                <w:color w:val="000000"/>
                <w:sz w:val="28"/>
                <w:szCs w:val="28"/>
              </w:rPr>
            </w:pPr>
            <w:r w:rsidRPr="00EF1F94">
              <w:rPr>
                <w:color w:val="000000"/>
                <w:sz w:val="28"/>
                <w:szCs w:val="28"/>
              </w:rPr>
              <w:t>15</w:t>
            </w:r>
            <w:r w:rsidR="00D26AC6" w:rsidRPr="00EF1F94">
              <w:rPr>
                <w:color w:val="000000"/>
                <w:sz w:val="28"/>
                <w:szCs w:val="28"/>
              </w:rPr>
              <w:t>,</w:t>
            </w:r>
            <w:r w:rsidRPr="00EF1F94">
              <w:rPr>
                <w:color w:val="000000"/>
                <w:sz w:val="28"/>
                <w:szCs w:val="28"/>
              </w:rPr>
              <w:t>41</w:t>
            </w:r>
          </w:p>
        </w:tc>
      </w:tr>
      <w:tr w:rsidR="006A41A2" w:rsidRPr="00EF1F94" w14:paraId="4724A8E7" w14:textId="77777777" w:rsidTr="00D73EE8">
        <w:trPr>
          <w:cantSplit/>
          <w:trHeight w:val="268"/>
          <w:jc w:val="center"/>
        </w:trPr>
        <w:tc>
          <w:tcPr>
            <w:tcW w:w="3964" w:type="dxa"/>
            <w:vMerge/>
            <w:vAlign w:val="center"/>
          </w:tcPr>
          <w:p w14:paraId="258E32E7" w14:textId="77777777" w:rsidR="006A41A2" w:rsidRPr="00EF1F94" w:rsidRDefault="006A41A2" w:rsidP="00E2752C">
            <w:pPr>
              <w:widowControl w:val="0"/>
              <w:rPr>
                <w:color w:val="000000"/>
                <w:sz w:val="28"/>
                <w:szCs w:val="28"/>
              </w:rPr>
            </w:pPr>
          </w:p>
        </w:tc>
        <w:tc>
          <w:tcPr>
            <w:tcW w:w="2835" w:type="dxa"/>
            <w:vAlign w:val="center"/>
          </w:tcPr>
          <w:p w14:paraId="5B439F48" w14:textId="77777777" w:rsidR="006A41A2" w:rsidRPr="00EF1F94" w:rsidRDefault="00581A9D" w:rsidP="00E2752C">
            <w:pPr>
              <w:rPr>
                <w:color w:val="000000"/>
                <w:sz w:val="28"/>
                <w:szCs w:val="28"/>
              </w:rPr>
            </w:pPr>
            <w:r w:rsidRPr="00EF1F94">
              <w:rPr>
                <w:color w:val="000000"/>
                <w:sz w:val="28"/>
                <w:szCs w:val="28"/>
              </w:rPr>
              <w:t>Бақылау</w:t>
            </w:r>
            <w:r w:rsidR="00D26AC6" w:rsidRPr="00EF1F94">
              <w:rPr>
                <w:color w:val="000000"/>
                <w:sz w:val="28"/>
                <w:szCs w:val="28"/>
              </w:rPr>
              <w:t xml:space="preserve"> тобы</w:t>
            </w:r>
            <w:r w:rsidR="006A41A2" w:rsidRPr="00EF1F94">
              <w:rPr>
                <w:color w:val="000000"/>
                <w:sz w:val="28"/>
                <w:szCs w:val="28"/>
              </w:rPr>
              <w:t xml:space="preserve"> (1)</w:t>
            </w:r>
          </w:p>
        </w:tc>
        <w:tc>
          <w:tcPr>
            <w:tcW w:w="567" w:type="dxa"/>
            <w:vAlign w:val="center"/>
          </w:tcPr>
          <w:p w14:paraId="4C42856A" w14:textId="77777777" w:rsidR="006A41A2" w:rsidRPr="00EF1F94" w:rsidRDefault="006A41A2" w:rsidP="00E2752C">
            <w:pPr>
              <w:widowControl w:val="0"/>
              <w:rPr>
                <w:color w:val="000000"/>
                <w:sz w:val="28"/>
                <w:szCs w:val="28"/>
              </w:rPr>
            </w:pPr>
            <w:r w:rsidRPr="00EF1F94">
              <w:rPr>
                <w:color w:val="000000"/>
                <w:sz w:val="28"/>
                <w:szCs w:val="28"/>
              </w:rPr>
              <w:t>30</w:t>
            </w:r>
          </w:p>
        </w:tc>
        <w:tc>
          <w:tcPr>
            <w:tcW w:w="851" w:type="dxa"/>
            <w:vAlign w:val="center"/>
          </w:tcPr>
          <w:p w14:paraId="2F0521CE" w14:textId="77777777" w:rsidR="006A41A2" w:rsidRPr="00EF1F94" w:rsidRDefault="006A41A2" w:rsidP="00E2752C">
            <w:pPr>
              <w:widowControl w:val="0"/>
              <w:rPr>
                <w:color w:val="000000"/>
                <w:sz w:val="28"/>
                <w:szCs w:val="28"/>
              </w:rPr>
            </w:pPr>
            <w:r w:rsidRPr="00EF1F94">
              <w:rPr>
                <w:color w:val="000000"/>
                <w:sz w:val="28"/>
                <w:szCs w:val="28"/>
              </w:rPr>
              <w:t>83</w:t>
            </w:r>
            <w:r w:rsidR="00D26AC6" w:rsidRPr="00EF1F94">
              <w:rPr>
                <w:color w:val="000000"/>
                <w:sz w:val="28"/>
                <w:szCs w:val="28"/>
              </w:rPr>
              <w:t>,</w:t>
            </w:r>
            <w:r w:rsidRPr="00EF1F94">
              <w:rPr>
                <w:color w:val="000000"/>
                <w:sz w:val="28"/>
                <w:szCs w:val="28"/>
              </w:rPr>
              <w:t>03</w:t>
            </w:r>
          </w:p>
        </w:tc>
        <w:tc>
          <w:tcPr>
            <w:tcW w:w="1001" w:type="dxa"/>
            <w:vAlign w:val="center"/>
          </w:tcPr>
          <w:p w14:paraId="72EE9DB2" w14:textId="77777777" w:rsidR="006A41A2" w:rsidRPr="00EF1F94" w:rsidRDefault="006A41A2" w:rsidP="00E2752C">
            <w:pPr>
              <w:widowControl w:val="0"/>
              <w:rPr>
                <w:color w:val="000000"/>
                <w:sz w:val="28"/>
                <w:szCs w:val="28"/>
              </w:rPr>
            </w:pPr>
            <w:r w:rsidRPr="00EF1F94">
              <w:rPr>
                <w:color w:val="000000"/>
                <w:sz w:val="28"/>
                <w:szCs w:val="28"/>
              </w:rPr>
              <w:t>18</w:t>
            </w:r>
            <w:r w:rsidR="00D26AC6" w:rsidRPr="00EF1F94">
              <w:rPr>
                <w:color w:val="000000"/>
                <w:sz w:val="28"/>
                <w:szCs w:val="28"/>
              </w:rPr>
              <w:t>,</w:t>
            </w:r>
            <w:r w:rsidRPr="00EF1F94">
              <w:rPr>
                <w:color w:val="000000"/>
                <w:sz w:val="28"/>
                <w:szCs w:val="28"/>
              </w:rPr>
              <w:t>63</w:t>
            </w:r>
          </w:p>
        </w:tc>
      </w:tr>
      <w:tr w:rsidR="006A41A2" w:rsidRPr="00EF1F94" w14:paraId="3A49D605" w14:textId="77777777" w:rsidTr="00D73EE8">
        <w:trPr>
          <w:cantSplit/>
          <w:trHeight w:val="271"/>
          <w:jc w:val="center"/>
        </w:trPr>
        <w:tc>
          <w:tcPr>
            <w:tcW w:w="3964" w:type="dxa"/>
            <w:vMerge/>
            <w:vAlign w:val="center"/>
          </w:tcPr>
          <w:p w14:paraId="64708DD7" w14:textId="77777777" w:rsidR="006A41A2" w:rsidRPr="00EF1F94" w:rsidRDefault="006A41A2" w:rsidP="00E2752C">
            <w:pPr>
              <w:widowControl w:val="0"/>
              <w:rPr>
                <w:color w:val="000000"/>
                <w:sz w:val="28"/>
                <w:szCs w:val="28"/>
              </w:rPr>
            </w:pPr>
          </w:p>
        </w:tc>
        <w:tc>
          <w:tcPr>
            <w:tcW w:w="2835" w:type="dxa"/>
            <w:vAlign w:val="center"/>
          </w:tcPr>
          <w:p w14:paraId="4CFE6ED6" w14:textId="77777777" w:rsidR="006A41A2" w:rsidRPr="00EF1F94" w:rsidRDefault="006A41A2" w:rsidP="00E2752C">
            <w:pPr>
              <w:rPr>
                <w:color w:val="000000"/>
                <w:sz w:val="28"/>
                <w:szCs w:val="28"/>
              </w:rPr>
            </w:pPr>
            <w:r w:rsidRPr="00EF1F94">
              <w:rPr>
                <w:color w:val="000000"/>
                <w:sz w:val="28"/>
                <w:szCs w:val="28"/>
              </w:rPr>
              <w:t>Эксперименттік</w:t>
            </w:r>
            <w:r w:rsidR="00D26AC6" w:rsidRPr="00EF1F94">
              <w:rPr>
                <w:color w:val="000000"/>
                <w:sz w:val="28"/>
                <w:szCs w:val="28"/>
              </w:rPr>
              <w:t xml:space="preserve"> топ</w:t>
            </w:r>
            <w:r w:rsidRPr="00EF1F94">
              <w:rPr>
                <w:color w:val="000000"/>
                <w:sz w:val="28"/>
                <w:szCs w:val="28"/>
              </w:rPr>
              <w:t xml:space="preserve"> (2)</w:t>
            </w:r>
          </w:p>
        </w:tc>
        <w:tc>
          <w:tcPr>
            <w:tcW w:w="567" w:type="dxa"/>
            <w:vAlign w:val="center"/>
          </w:tcPr>
          <w:p w14:paraId="57EED9A3" w14:textId="77777777" w:rsidR="006A41A2" w:rsidRPr="00EF1F94" w:rsidRDefault="006A41A2" w:rsidP="00E2752C">
            <w:pPr>
              <w:widowControl w:val="0"/>
              <w:rPr>
                <w:color w:val="000000"/>
                <w:sz w:val="28"/>
                <w:szCs w:val="28"/>
              </w:rPr>
            </w:pPr>
            <w:r w:rsidRPr="00EF1F94">
              <w:rPr>
                <w:color w:val="000000"/>
                <w:sz w:val="28"/>
                <w:szCs w:val="28"/>
              </w:rPr>
              <w:t>30</w:t>
            </w:r>
          </w:p>
        </w:tc>
        <w:tc>
          <w:tcPr>
            <w:tcW w:w="851" w:type="dxa"/>
            <w:vAlign w:val="center"/>
          </w:tcPr>
          <w:p w14:paraId="01203083" w14:textId="77777777" w:rsidR="006A41A2" w:rsidRPr="00EF1F94" w:rsidRDefault="006A41A2" w:rsidP="00E2752C">
            <w:pPr>
              <w:widowControl w:val="0"/>
              <w:rPr>
                <w:color w:val="000000"/>
                <w:sz w:val="28"/>
                <w:szCs w:val="28"/>
              </w:rPr>
            </w:pPr>
            <w:r w:rsidRPr="00EF1F94">
              <w:rPr>
                <w:color w:val="000000"/>
                <w:sz w:val="28"/>
                <w:szCs w:val="28"/>
              </w:rPr>
              <w:t>97,95</w:t>
            </w:r>
          </w:p>
        </w:tc>
        <w:tc>
          <w:tcPr>
            <w:tcW w:w="1001" w:type="dxa"/>
            <w:vAlign w:val="center"/>
          </w:tcPr>
          <w:p w14:paraId="4AF1D374" w14:textId="77777777" w:rsidR="006A41A2" w:rsidRPr="00EF1F94" w:rsidRDefault="006A41A2" w:rsidP="00E2752C">
            <w:pPr>
              <w:widowControl w:val="0"/>
              <w:rPr>
                <w:color w:val="000000"/>
                <w:sz w:val="28"/>
                <w:szCs w:val="28"/>
              </w:rPr>
            </w:pPr>
            <w:r w:rsidRPr="00EF1F94">
              <w:rPr>
                <w:color w:val="000000"/>
                <w:sz w:val="28"/>
                <w:szCs w:val="28"/>
              </w:rPr>
              <w:t>17</w:t>
            </w:r>
            <w:r w:rsidR="00D26AC6" w:rsidRPr="00EF1F94">
              <w:rPr>
                <w:color w:val="000000"/>
                <w:sz w:val="28"/>
                <w:szCs w:val="28"/>
              </w:rPr>
              <w:t>,</w:t>
            </w:r>
            <w:r w:rsidRPr="00EF1F94">
              <w:rPr>
                <w:color w:val="000000"/>
                <w:sz w:val="28"/>
                <w:szCs w:val="28"/>
              </w:rPr>
              <w:t>73</w:t>
            </w:r>
          </w:p>
        </w:tc>
      </w:tr>
      <w:tr w:rsidR="006A41A2" w:rsidRPr="00EF1F94" w14:paraId="6DF544B8" w14:textId="77777777" w:rsidTr="00D73EE8">
        <w:trPr>
          <w:cantSplit/>
          <w:trHeight w:val="134"/>
          <w:jc w:val="center"/>
        </w:trPr>
        <w:tc>
          <w:tcPr>
            <w:tcW w:w="3964" w:type="dxa"/>
            <w:vMerge/>
            <w:vAlign w:val="center"/>
          </w:tcPr>
          <w:p w14:paraId="3DA44AB1" w14:textId="77777777" w:rsidR="006A41A2" w:rsidRPr="00EF1F94" w:rsidRDefault="006A41A2" w:rsidP="00E2752C">
            <w:pPr>
              <w:widowControl w:val="0"/>
              <w:rPr>
                <w:color w:val="000000"/>
                <w:sz w:val="28"/>
                <w:szCs w:val="28"/>
              </w:rPr>
            </w:pPr>
          </w:p>
        </w:tc>
        <w:tc>
          <w:tcPr>
            <w:tcW w:w="2835" w:type="dxa"/>
            <w:vAlign w:val="center"/>
          </w:tcPr>
          <w:p w14:paraId="62D25013" w14:textId="77777777" w:rsidR="006A41A2" w:rsidRPr="00EF1F94" w:rsidRDefault="00581A9D" w:rsidP="00E2752C">
            <w:pPr>
              <w:rPr>
                <w:color w:val="000000"/>
                <w:sz w:val="28"/>
                <w:szCs w:val="28"/>
              </w:rPr>
            </w:pPr>
            <w:r w:rsidRPr="00EF1F94">
              <w:rPr>
                <w:color w:val="000000"/>
                <w:sz w:val="28"/>
                <w:szCs w:val="28"/>
              </w:rPr>
              <w:t>Бақылау</w:t>
            </w:r>
            <w:r w:rsidR="00D26AC6" w:rsidRPr="00EF1F94">
              <w:rPr>
                <w:color w:val="000000"/>
                <w:sz w:val="28"/>
                <w:szCs w:val="28"/>
              </w:rPr>
              <w:t xml:space="preserve"> тобы</w:t>
            </w:r>
            <w:r w:rsidR="006A41A2" w:rsidRPr="00EF1F94">
              <w:rPr>
                <w:color w:val="000000"/>
                <w:sz w:val="28"/>
                <w:szCs w:val="28"/>
              </w:rPr>
              <w:t xml:space="preserve"> (2)</w:t>
            </w:r>
          </w:p>
        </w:tc>
        <w:tc>
          <w:tcPr>
            <w:tcW w:w="567" w:type="dxa"/>
            <w:vAlign w:val="center"/>
          </w:tcPr>
          <w:p w14:paraId="3956D8B2" w14:textId="77777777" w:rsidR="006A41A2" w:rsidRPr="00EF1F94" w:rsidRDefault="006A41A2" w:rsidP="00E2752C">
            <w:pPr>
              <w:widowControl w:val="0"/>
              <w:rPr>
                <w:color w:val="000000"/>
                <w:sz w:val="28"/>
                <w:szCs w:val="28"/>
              </w:rPr>
            </w:pPr>
            <w:r w:rsidRPr="00EF1F94">
              <w:rPr>
                <w:color w:val="000000"/>
                <w:sz w:val="28"/>
                <w:szCs w:val="28"/>
              </w:rPr>
              <w:t>30</w:t>
            </w:r>
          </w:p>
        </w:tc>
        <w:tc>
          <w:tcPr>
            <w:tcW w:w="851" w:type="dxa"/>
            <w:vAlign w:val="center"/>
          </w:tcPr>
          <w:p w14:paraId="53C3FECD" w14:textId="77777777" w:rsidR="006A41A2" w:rsidRPr="00EF1F94" w:rsidRDefault="006A41A2" w:rsidP="00E2752C">
            <w:pPr>
              <w:widowControl w:val="0"/>
              <w:rPr>
                <w:color w:val="000000"/>
                <w:sz w:val="28"/>
                <w:szCs w:val="28"/>
              </w:rPr>
            </w:pPr>
            <w:r w:rsidRPr="00EF1F94">
              <w:rPr>
                <w:color w:val="000000"/>
                <w:sz w:val="28"/>
                <w:szCs w:val="28"/>
              </w:rPr>
              <w:t>75</w:t>
            </w:r>
            <w:r w:rsidR="00D26AC6" w:rsidRPr="00EF1F94">
              <w:rPr>
                <w:color w:val="000000"/>
                <w:sz w:val="28"/>
                <w:szCs w:val="28"/>
              </w:rPr>
              <w:t>,</w:t>
            </w:r>
            <w:r w:rsidRPr="00EF1F94">
              <w:rPr>
                <w:color w:val="000000"/>
                <w:sz w:val="28"/>
                <w:szCs w:val="28"/>
              </w:rPr>
              <w:t>19</w:t>
            </w:r>
          </w:p>
        </w:tc>
        <w:tc>
          <w:tcPr>
            <w:tcW w:w="1001" w:type="dxa"/>
            <w:vAlign w:val="center"/>
          </w:tcPr>
          <w:p w14:paraId="2112EC05" w14:textId="77777777" w:rsidR="006A41A2" w:rsidRPr="00EF1F94" w:rsidRDefault="006A41A2" w:rsidP="00E2752C">
            <w:pPr>
              <w:widowControl w:val="0"/>
              <w:rPr>
                <w:color w:val="000000"/>
                <w:sz w:val="28"/>
                <w:szCs w:val="28"/>
              </w:rPr>
            </w:pPr>
            <w:r w:rsidRPr="00EF1F94">
              <w:rPr>
                <w:color w:val="000000"/>
                <w:sz w:val="28"/>
                <w:szCs w:val="28"/>
              </w:rPr>
              <w:t>15</w:t>
            </w:r>
            <w:r w:rsidR="00D26AC6" w:rsidRPr="00EF1F94">
              <w:rPr>
                <w:color w:val="000000"/>
                <w:sz w:val="28"/>
                <w:szCs w:val="28"/>
              </w:rPr>
              <w:t>,</w:t>
            </w:r>
            <w:r w:rsidRPr="00EF1F94">
              <w:rPr>
                <w:color w:val="000000"/>
                <w:sz w:val="28"/>
                <w:szCs w:val="28"/>
              </w:rPr>
              <w:t>19</w:t>
            </w:r>
          </w:p>
        </w:tc>
      </w:tr>
    </w:tbl>
    <w:p w14:paraId="755A3CEE"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21E05A7E" w14:textId="4C62801D" w:rsidR="006A41A2" w:rsidRPr="00EF1F94" w:rsidRDefault="00237697"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3.6</w:t>
      </w:r>
      <w:r w:rsidR="006A41A2" w:rsidRPr="00EF1F94">
        <w:rPr>
          <w:rFonts w:ascii="Times New Roman" w:hAnsi="Times New Roman" w:cs="Times New Roman"/>
          <w:color w:val="000000"/>
          <w:sz w:val="28"/>
          <w:szCs w:val="28"/>
        </w:rPr>
        <w:t xml:space="preserve">-кестеде осы зерттеу топтарының әрқайсысы үшін </w:t>
      </w:r>
      <w:r w:rsidR="00D26AC6" w:rsidRPr="00EF1F94">
        <w:rPr>
          <w:rFonts w:ascii="Times New Roman" w:hAnsi="Times New Roman" w:cs="Times New Roman"/>
          <w:color w:val="000000"/>
          <w:sz w:val="28"/>
          <w:szCs w:val="28"/>
          <w:lang w:val="kk-KZ"/>
        </w:rPr>
        <w:t>я</w:t>
      </w:r>
      <w:r w:rsidR="006A41A2" w:rsidRPr="00EF1F94">
        <w:rPr>
          <w:rFonts w:ascii="Times New Roman" w:hAnsi="Times New Roman" w:cs="Times New Roman"/>
          <w:color w:val="000000"/>
          <w:sz w:val="28"/>
          <w:szCs w:val="28"/>
        </w:rPr>
        <w:t>дролық физиканың сынағы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үшін тесттен кейінгі орташа ұпайларды (X̅ </w:t>
      </w:r>
      <w:r w:rsidR="00D917DC" w:rsidRPr="00EF1F94">
        <w:rPr>
          <w:rFonts w:ascii="Times New Roman" w:hAnsi="Times New Roman" w:cs="Times New Roman"/>
          <w:color w:val="000000"/>
          <w:sz w:val="28"/>
          <w:szCs w:val="28"/>
        </w:rPr>
        <w:t>шығыс тесті</w:t>
      </w:r>
      <w:r w:rsidR="006A41A2" w:rsidRPr="00EF1F94">
        <w:rPr>
          <w:rFonts w:ascii="Times New Roman" w:hAnsi="Times New Roman" w:cs="Times New Roman"/>
          <w:color w:val="000000"/>
          <w:sz w:val="28"/>
          <w:szCs w:val="28"/>
        </w:rPr>
        <w:t>) ұсын</w:t>
      </w:r>
      <w:r w:rsidR="0093475C" w:rsidRPr="00EF1F94">
        <w:rPr>
          <w:rFonts w:ascii="Times New Roman" w:hAnsi="Times New Roman" w:cs="Times New Roman"/>
          <w:color w:val="000000"/>
          <w:sz w:val="28"/>
          <w:szCs w:val="28"/>
          <w:lang w:val="kk-KZ"/>
        </w:rPr>
        <w:t>ылды</w:t>
      </w:r>
      <w:r w:rsidR="006A41A2" w:rsidRPr="00EF1F94">
        <w:rPr>
          <w:rFonts w:ascii="Times New Roman" w:hAnsi="Times New Roman" w:cs="Times New Roman"/>
          <w:color w:val="000000"/>
          <w:sz w:val="28"/>
          <w:szCs w:val="28"/>
        </w:rPr>
        <w:t xml:space="preserve">. Эксперименттік топтың (1) тестілеуден кейінгі орташа балы 91,51 болса, </w:t>
      </w:r>
      <w:r w:rsidR="00D26AC6"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 xml:space="preserve">ақылау тобының (1) тесттен кейінгі орташа балы 83,03 болды. Сол сияқты, </w:t>
      </w:r>
      <w:r w:rsidR="00D26AC6" w:rsidRPr="00EF1F94">
        <w:rPr>
          <w:rFonts w:ascii="Times New Roman" w:hAnsi="Times New Roman" w:cs="Times New Roman"/>
          <w:color w:val="000000"/>
          <w:sz w:val="28"/>
          <w:szCs w:val="28"/>
          <w:lang w:val="kk-KZ"/>
        </w:rPr>
        <w:t>э</w:t>
      </w:r>
      <w:r w:rsidR="006A41A2" w:rsidRPr="00EF1F94">
        <w:rPr>
          <w:rFonts w:ascii="Times New Roman" w:hAnsi="Times New Roman" w:cs="Times New Roman"/>
          <w:color w:val="000000"/>
          <w:sz w:val="28"/>
          <w:szCs w:val="28"/>
        </w:rPr>
        <w:t xml:space="preserve">ксперименттік топтың (2) тесттен кейінгі орташа ұпайы 97,935, ал бақылау тобының (2) тесттен кейінгі орташа ұпайы 75,19 болды. </w:t>
      </w:r>
      <w:r w:rsidR="000D2443">
        <w:rPr>
          <w:rFonts w:ascii="Times New Roman" w:hAnsi="Times New Roman" w:cs="Times New Roman"/>
          <w:color w:val="000000"/>
          <w:sz w:val="28"/>
          <w:szCs w:val="28"/>
          <w:lang w:val="kk-KZ"/>
        </w:rPr>
        <w:t>3.7</w:t>
      </w:r>
      <w:r w:rsidR="006A41A2" w:rsidRPr="00EF1F94">
        <w:rPr>
          <w:rFonts w:ascii="Times New Roman" w:hAnsi="Times New Roman" w:cs="Times New Roman"/>
          <w:color w:val="000000"/>
          <w:sz w:val="28"/>
          <w:szCs w:val="28"/>
        </w:rPr>
        <w:t>-кестеде көрсетілгендей</w:t>
      </w:r>
      <w:r w:rsidR="00F8514A"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rPr>
        <w:t xml:space="preserve"> осы зерттеу топтарының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пост-тесттері үшін дисперсияның екі жақты талдауын жүргіз</w:t>
      </w:r>
      <w:r w:rsidR="0093475C" w:rsidRPr="00EF1F94">
        <w:rPr>
          <w:rFonts w:ascii="Times New Roman" w:hAnsi="Times New Roman" w:cs="Times New Roman"/>
          <w:color w:val="000000"/>
          <w:sz w:val="28"/>
          <w:szCs w:val="28"/>
          <w:lang w:val="kk-KZ"/>
        </w:rPr>
        <w:t>ілді</w:t>
      </w:r>
      <w:r w:rsidR="006A41A2" w:rsidRPr="00EF1F94">
        <w:rPr>
          <w:rFonts w:ascii="Times New Roman" w:hAnsi="Times New Roman" w:cs="Times New Roman"/>
          <w:color w:val="000000"/>
          <w:sz w:val="28"/>
          <w:szCs w:val="28"/>
        </w:rPr>
        <w:t>. Бұл ақпарат эксперимент</w:t>
      </w:r>
      <w:r w:rsidR="00F8514A"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rPr>
        <w:t xml:space="preserve"> процедураны және сынақ алдындағы ынталандыруды қолданғаннан кейін эксперименттік және бақылау топтарындағы академиялық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w:t>
      </w:r>
      <w:r w:rsidR="00F8514A" w:rsidRPr="00EF1F94">
        <w:rPr>
          <w:rFonts w:ascii="Times New Roman" w:hAnsi="Times New Roman" w:cs="Times New Roman"/>
          <w:color w:val="000000"/>
          <w:sz w:val="28"/>
          <w:szCs w:val="28"/>
          <w:lang w:val="kk-KZ"/>
        </w:rPr>
        <w:t>м</w:t>
      </w:r>
      <w:r w:rsidR="006A41A2" w:rsidRPr="00EF1F94">
        <w:rPr>
          <w:rFonts w:ascii="Times New Roman" w:hAnsi="Times New Roman" w:cs="Times New Roman"/>
          <w:color w:val="000000"/>
          <w:sz w:val="28"/>
          <w:szCs w:val="28"/>
        </w:rPr>
        <w:t>ен ынтаға қатысты осы бірінші зерттеу мәселесін шешу үшін өте маңызды</w:t>
      </w:r>
      <w:r w:rsidR="00F8514A" w:rsidRPr="00EF1F94">
        <w:rPr>
          <w:rFonts w:ascii="Times New Roman" w:hAnsi="Times New Roman" w:cs="Times New Roman"/>
          <w:color w:val="000000"/>
          <w:sz w:val="28"/>
          <w:szCs w:val="28"/>
          <w:lang w:val="kk-KZ"/>
        </w:rPr>
        <w:t xml:space="preserve"> болып табылады</w:t>
      </w:r>
      <w:r w:rsidR="006A41A2" w:rsidRPr="00EF1F94">
        <w:rPr>
          <w:rFonts w:ascii="Times New Roman" w:hAnsi="Times New Roman" w:cs="Times New Roman"/>
          <w:color w:val="000000"/>
          <w:sz w:val="28"/>
          <w:szCs w:val="28"/>
        </w:rPr>
        <w:t>.</w:t>
      </w:r>
    </w:p>
    <w:p w14:paraId="36FC5A22"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3892FA92" w14:textId="0D4FEA1F" w:rsidR="002C130E" w:rsidRPr="00EF1F94" w:rsidRDefault="002C130E" w:rsidP="002C130E">
      <w:pPr>
        <w:spacing w:after="0" w:line="240" w:lineRule="auto"/>
        <w:rPr>
          <w:rFonts w:ascii="Times New Roman" w:hAnsi="Times New Roman" w:cs="Times New Roman"/>
          <w:color w:val="000000"/>
          <w:sz w:val="28"/>
          <w:szCs w:val="28"/>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есте</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 </w:t>
      </w:r>
      <w:r w:rsidR="00A37BA3">
        <w:rPr>
          <w:rFonts w:ascii="Times New Roman" w:hAnsi="Times New Roman" w:cs="Times New Roman"/>
          <w:color w:val="000000"/>
          <w:sz w:val="28"/>
          <w:szCs w:val="28"/>
          <w:lang w:val="en-US"/>
        </w:rPr>
        <w:t>3.7</w:t>
      </w:r>
      <w:r w:rsidR="00CF683D"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ab/>
        <w:t xml:space="preserve">Эксперименттік және бақылау топтарының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кейінгі сынағы үшін тәуелсіз өлшемдерге арналған талдау нәтижелері</w:t>
      </w:r>
    </w:p>
    <w:tbl>
      <w:tblPr>
        <w:tblStyle w:val="Style20"/>
        <w:tblW w:w="931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843"/>
        <w:gridCol w:w="567"/>
        <w:gridCol w:w="1559"/>
        <w:gridCol w:w="709"/>
        <w:gridCol w:w="850"/>
        <w:gridCol w:w="667"/>
      </w:tblGrid>
      <w:tr w:rsidR="006A41A2" w:rsidRPr="00EF1F94" w14:paraId="5548C4F2" w14:textId="77777777" w:rsidTr="00895738">
        <w:trPr>
          <w:trHeight w:val="613"/>
          <w:jc w:val="center"/>
        </w:trPr>
        <w:tc>
          <w:tcPr>
            <w:tcW w:w="3119" w:type="dxa"/>
            <w:tcMar>
              <w:left w:w="6" w:type="dxa"/>
              <w:right w:w="6" w:type="dxa"/>
            </w:tcMar>
            <w:vAlign w:val="center"/>
          </w:tcPr>
          <w:p w14:paraId="79A392F2" w14:textId="77777777" w:rsidR="006A41A2" w:rsidRPr="00EF1F94" w:rsidRDefault="006A41A2" w:rsidP="000E0415">
            <w:pPr>
              <w:jc w:val="center"/>
              <w:rPr>
                <w:color w:val="000000"/>
                <w:sz w:val="28"/>
                <w:szCs w:val="28"/>
              </w:rPr>
            </w:pPr>
            <w:r w:rsidRPr="00EF1F94">
              <w:rPr>
                <w:color w:val="000000"/>
                <w:sz w:val="28"/>
                <w:szCs w:val="28"/>
              </w:rPr>
              <w:t>Айырмашылықтың көзі</w:t>
            </w:r>
          </w:p>
        </w:tc>
        <w:tc>
          <w:tcPr>
            <w:tcW w:w="1843" w:type="dxa"/>
            <w:tcMar>
              <w:left w:w="6" w:type="dxa"/>
              <w:right w:w="6" w:type="dxa"/>
            </w:tcMar>
            <w:vAlign w:val="center"/>
          </w:tcPr>
          <w:p w14:paraId="13493AF0" w14:textId="77777777" w:rsidR="006A41A2" w:rsidRPr="00EF1F94" w:rsidRDefault="006A41A2" w:rsidP="000E0415">
            <w:pPr>
              <w:jc w:val="center"/>
              <w:rPr>
                <w:color w:val="000000"/>
                <w:sz w:val="28"/>
                <w:szCs w:val="28"/>
              </w:rPr>
            </w:pPr>
            <w:r w:rsidRPr="00EF1F94">
              <w:rPr>
                <w:color w:val="000000"/>
                <w:sz w:val="28"/>
                <w:szCs w:val="28"/>
              </w:rPr>
              <w:t>Шаршы сомасы</w:t>
            </w:r>
          </w:p>
        </w:tc>
        <w:tc>
          <w:tcPr>
            <w:tcW w:w="567" w:type="dxa"/>
            <w:tcMar>
              <w:left w:w="6" w:type="dxa"/>
              <w:right w:w="6" w:type="dxa"/>
            </w:tcMar>
            <w:vAlign w:val="center"/>
          </w:tcPr>
          <w:p w14:paraId="7B66C7C0" w14:textId="77777777" w:rsidR="006A41A2" w:rsidRPr="00EF1F94" w:rsidRDefault="006A41A2" w:rsidP="000E0415">
            <w:pPr>
              <w:jc w:val="center"/>
              <w:rPr>
                <w:color w:val="000000"/>
                <w:sz w:val="28"/>
                <w:szCs w:val="28"/>
              </w:rPr>
            </w:pPr>
            <w:r w:rsidRPr="00EF1F94">
              <w:rPr>
                <w:color w:val="000000"/>
                <w:sz w:val="28"/>
                <w:szCs w:val="28"/>
              </w:rPr>
              <w:t>df</w:t>
            </w:r>
          </w:p>
        </w:tc>
        <w:tc>
          <w:tcPr>
            <w:tcW w:w="1559" w:type="dxa"/>
            <w:tcMar>
              <w:left w:w="6" w:type="dxa"/>
              <w:right w:w="6" w:type="dxa"/>
            </w:tcMar>
            <w:vAlign w:val="center"/>
          </w:tcPr>
          <w:p w14:paraId="310A044A" w14:textId="77777777" w:rsidR="006A41A2" w:rsidRPr="00EF1F94" w:rsidRDefault="006A41A2" w:rsidP="000E0415">
            <w:pPr>
              <w:jc w:val="center"/>
              <w:rPr>
                <w:color w:val="000000"/>
                <w:sz w:val="28"/>
                <w:szCs w:val="28"/>
              </w:rPr>
            </w:pPr>
            <w:r w:rsidRPr="00EF1F94">
              <w:rPr>
                <w:color w:val="000000"/>
                <w:sz w:val="28"/>
                <w:szCs w:val="28"/>
              </w:rPr>
              <w:t>Шаршының ортасы</w:t>
            </w:r>
          </w:p>
        </w:tc>
        <w:tc>
          <w:tcPr>
            <w:tcW w:w="709" w:type="dxa"/>
            <w:tcMar>
              <w:left w:w="6" w:type="dxa"/>
              <w:right w:w="6" w:type="dxa"/>
            </w:tcMar>
            <w:vAlign w:val="center"/>
          </w:tcPr>
          <w:p w14:paraId="68536851" w14:textId="77777777" w:rsidR="006A41A2" w:rsidRPr="00EF1F94" w:rsidRDefault="006A41A2" w:rsidP="000E0415">
            <w:pPr>
              <w:jc w:val="center"/>
              <w:rPr>
                <w:color w:val="000000"/>
                <w:sz w:val="28"/>
                <w:szCs w:val="28"/>
              </w:rPr>
            </w:pPr>
            <w:r w:rsidRPr="00EF1F94">
              <w:rPr>
                <w:color w:val="000000"/>
                <w:sz w:val="28"/>
                <w:szCs w:val="28"/>
              </w:rPr>
              <w:t>Ф</w:t>
            </w:r>
          </w:p>
        </w:tc>
        <w:tc>
          <w:tcPr>
            <w:tcW w:w="850" w:type="dxa"/>
            <w:tcMar>
              <w:left w:w="6" w:type="dxa"/>
              <w:right w:w="6" w:type="dxa"/>
            </w:tcMar>
            <w:vAlign w:val="center"/>
          </w:tcPr>
          <w:p w14:paraId="62D5D8AB" w14:textId="77777777" w:rsidR="006A41A2" w:rsidRPr="00EF1F94" w:rsidRDefault="00F34B53" w:rsidP="000E0415">
            <w:pPr>
              <w:jc w:val="center"/>
              <w:rPr>
                <w:color w:val="000000"/>
                <w:sz w:val="28"/>
                <w:szCs w:val="28"/>
              </w:rPr>
            </w:pPr>
            <w:r w:rsidRPr="00EF1F94">
              <w:rPr>
                <w:color w:val="000000"/>
                <w:sz w:val="28"/>
                <w:szCs w:val="28"/>
              </w:rPr>
              <w:t>δ</w:t>
            </w:r>
          </w:p>
        </w:tc>
        <w:tc>
          <w:tcPr>
            <w:tcW w:w="667" w:type="dxa"/>
            <w:tcMar>
              <w:left w:w="6" w:type="dxa"/>
              <w:right w:w="6" w:type="dxa"/>
            </w:tcMar>
            <w:vAlign w:val="center"/>
          </w:tcPr>
          <w:p w14:paraId="40E611E1" w14:textId="77777777" w:rsidR="006A41A2" w:rsidRPr="00EF1F94" w:rsidRDefault="006A41A2" w:rsidP="000E0415">
            <w:pPr>
              <w:jc w:val="center"/>
              <w:rPr>
                <w:color w:val="000000"/>
                <w:sz w:val="28"/>
                <w:szCs w:val="28"/>
              </w:rPr>
            </w:pPr>
            <w:r w:rsidRPr="00EF1F94">
              <w:rPr>
                <w:color w:val="000000"/>
                <w:sz w:val="28"/>
                <w:szCs w:val="28"/>
              </w:rPr>
              <w:t>η</w:t>
            </w:r>
            <w:r w:rsidRPr="00EF1F94">
              <w:rPr>
                <w:color w:val="000000"/>
                <w:sz w:val="28"/>
                <w:szCs w:val="28"/>
                <w:vertAlign w:val="superscript"/>
              </w:rPr>
              <w:t>2</w:t>
            </w:r>
          </w:p>
        </w:tc>
      </w:tr>
      <w:tr w:rsidR="006A41A2" w:rsidRPr="00EF1F94" w14:paraId="35E3CC65" w14:textId="77777777" w:rsidTr="00895738">
        <w:trPr>
          <w:trHeight w:val="170"/>
          <w:jc w:val="center"/>
        </w:trPr>
        <w:tc>
          <w:tcPr>
            <w:tcW w:w="3119" w:type="dxa"/>
            <w:tcMar>
              <w:left w:w="6" w:type="dxa"/>
              <w:right w:w="6" w:type="dxa"/>
            </w:tcMar>
            <w:vAlign w:val="center"/>
          </w:tcPr>
          <w:p w14:paraId="63B85A71" w14:textId="77777777" w:rsidR="006A41A2" w:rsidRPr="00EF1F94" w:rsidRDefault="0085059D" w:rsidP="00E2752C">
            <w:pPr>
              <w:rPr>
                <w:color w:val="000000"/>
                <w:sz w:val="28"/>
                <w:szCs w:val="28"/>
              </w:rPr>
            </w:pPr>
            <w:r w:rsidRPr="00EF1F94">
              <w:rPr>
                <w:color w:val="000000"/>
                <w:sz w:val="28"/>
                <w:szCs w:val="28"/>
              </w:rPr>
              <w:t>Кіріс тест</w:t>
            </w:r>
            <w:r w:rsidR="006A41A2" w:rsidRPr="00EF1F94">
              <w:rPr>
                <w:color w:val="000000"/>
                <w:sz w:val="28"/>
                <w:szCs w:val="28"/>
              </w:rPr>
              <w:t xml:space="preserve"> (бақылау (1))</w:t>
            </w:r>
          </w:p>
        </w:tc>
        <w:tc>
          <w:tcPr>
            <w:tcW w:w="1843" w:type="dxa"/>
            <w:tcMar>
              <w:left w:w="6" w:type="dxa"/>
              <w:right w:w="6" w:type="dxa"/>
            </w:tcMar>
            <w:vAlign w:val="center"/>
          </w:tcPr>
          <w:p w14:paraId="32729BC9" w14:textId="77777777" w:rsidR="006A41A2" w:rsidRPr="00EF1F94" w:rsidRDefault="006A41A2" w:rsidP="0085059D">
            <w:pPr>
              <w:jc w:val="center"/>
              <w:rPr>
                <w:color w:val="000000"/>
                <w:sz w:val="28"/>
                <w:szCs w:val="28"/>
              </w:rPr>
            </w:pPr>
            <w:r w:rsidRPr="00EF1F94">
              <w:rPr>
                <w:color w:val="000000"/>
                <w:sz w:val="28"/>
                <w:szCs w:val="28"/>
              </w:rPr>
              <w:t>95.11</w:t>
            </w:r>
          </w:p>
        </w:tc>
        <w:tc>
          <w:tcPr>
            <w:tcW w:w="567" w:type="dxa"/>
            <w:tcMar>
              <w:left w:w="6" w:type="dxa"/>
              <w:right w:w="6" w:type="dxa"/>
            </w:tcMar>
            <w:vAlign w:val="center"/>
          </w:tcPr>
          <w:p w14:paraId="71CF35B9" w14:textId="77777777" w:rsidR="006A41A2" w:rsidRPr="00EF1F94" w:rsidRDefault="006A41A2" w:rsidP="0085059D">
            <w:pPr>
              <w:jc w:val="center"/>
              <w:rPr>
                <w:color w:val="000000"/>
                <w:sz w:val="28"/>
                <w:szCs w:val="28"/>
              </w:rPr>
            </w:pPr>
            <w:r w:rsidRPr="00EF1F94">
              <w:rPr>
                <w:color w:val="000000"/>
                <w:sz w:val="28"/>
                <w:szCs w:val="28"/>
              </w:rPr>
              <w:t>1</w:t>
            </w:r>
          </w:p>
        </w:tc>
        <w:tc>
          <w:tcPr>
            <w:tcW w:w="1559" w:type="dxa"/>
            <w:tcMar>
              <w:left w:w="6" w:type="dxa"/>
              <w:right w:w="6" w:type="dxa"/>
            </w:tcMar>
            <w:vAlign w:val="center"/>
          </w:tcPr>
          <w:p w14:paraId="354CF3E4" w14:textId="77777777" w:rsidR="006A41A2" w:rsidRPr="00EF1F94" w:rsidRDefault="006A41A2" w:rsidP="0085059D">
            <w:pPr>
              <w:jc w:val="center"/>
              <w:rPr>
                <w:color w:val="000000"/>
                <w:sz w:val="28"/>
                <w:szCs w:val="28"/>
              </w:rPr>
            </w:pPr>
            <w:r w:rsidRPr="00EF1F94">
              <w:rPr>
                <w:color w:val="000000"/>
                <w:sz w:val="28"/>
                <w:szCs w:val="28"/>
              </w:rPr>
              <w:t>95.11</w:t>
            </w:r>
          </w:p>
        </w:tc>
        <w:tc>
          <w:tcPr>
            <w:tcW w:w="709" w:type="dxa"/>
            <w:tcMar>
              <w:left w:w="6" w:type="dxa"/>
              <w:right w:w="6" w:type="dxa"/>
            </w:tcMar>
            <w:vAlign w:val="center"/>
          </w:tcPr>
          <w:p w14:paraId="64354B11" w14:textId="77777777" w:rsidR="006A41A2" w:rsidRPr="00EF1F94" w:rsidRDefault="006A41A2" w:rsidP="0085059D">
            <w:pPr>
              <w:jc w:val="center"/>
              <w:rPr>
                <w:color w:val="000000"/>
                <w:sz w:val="28"/>
                <w:szCs w:val="28"/>
              </w:rPr>
            </w:pPr>
            <w:r w:rsidRPr="00EF1F94">
              <w:rPr>
                <w:color w:val="000000"/>
                <w:sz w:val="28"/>
                <w:szCs w:val="28"/>
              </w:rPr>
              <w:t>0,27</w:t>
            </w:r>
          </w:p>
        </w:tc>
        <w:tc>
          <w:tcPr>
            <w:tcW w:w="850" w:type="dxa"/>
            <w:tcMar>
              <w:left w:w="6" w:type="dxa"/>
              <w:right w:w="6" w:type="dxa"/>
            </w:tcMar>
            <w:vAlign w:val="center"/>
          </w:tcPr>
          <w:p w14:paraId="6B8DB1D3" w14:textId="77777777" w:rsidR="006A41A2" w:rsidRPr="00EF1F94" w:rsidRDefault="006A41A2" w:rsidP="0085059D">
            <w:pPr>
              <w:jc w:val="center"/>
              <w:rPr>
                <w:color w:val="000000"/>
                <w:sz w:val="28"/>
                <w:szCs w:val="28"/>
              </w:rPr>
            </w:pPr>
            <w:r w:rsidRPr="00EF1F94">
              <w:rPr>
                <w:color w:val="000000"/>
                <w:sz w:val="28"/>
                <w:szCs w:val="28"/>
              </w:rPr>
              <w:t>0,42*</w:t>
            </w:r>
          </w:p>
        </w:tc>
        <w:tc>
          <w:tcPr>
            <w:tcW w:w="667" w:type="dxa"/>
            <w:tcMar>
              <w:left w:w="6" w:type="dxa"/>
              <w:right w:w="6" w:type="dxa"/>
            </w:tcMar>
            <w:vAlign w:val="center"/>
          </w:tcPr>
          <w:p w14:paraId="35EBE603" w14:textId="77777777" w:rsidR="006A41A2" w:rsidRPr="00EF1F94" w:rsidRDefault="006A41A2" w:rsidP="0085059D">
            <w:pPr>
              <w:jc w:val="center"/>
              <w:rPr>
                <w:color w:val="000000"/>
                <w:sz w:val="28"/>
                <w:szCs w:val="28"/>
              </w:rPr>
            </w:pPr>
            <w:r w:rsidRPr="00EF1F94">
              <w:rPr>
                <w:color w:val="000000"/>
                <w:sz w:val="28"/>
                <w:szCs w:val="28"/>
              </w:rPr>
              <w:t>0,001</w:t>
            </w:r>
          </w:p>
        </w:tc>
      </w:tr>
      <w:tr w:rsidR="006A41A2" w:rsidRPr="00EF1F94" w14:paraId="18707F4A" w14:textId="77777777" w:rsidTr="00895738">
        <w:trPr>
          <w:trHeight w:val="175"/>
          <w:jc w:val="center"/>
        </w:trPr>
        <w:tc>
          <w:tcPr>
            <w:tcW w:w="3119" w:type="dxa"/>
            <w:tcMar>
              <w:left w:w="6" w:type="dxa"/>
              <w:right w:w="6" w:type="dxa"/>
            </w:tcMar>
            <w:vAlign w:val="center"/>
          </w:tcPr>
          <w:p w14:paraId="7F250738" w14:textId="77777777" w:rsidR="006A41A2" w:rsidRPr="00EF1F94" w:rsidRDefault="006A41A2" w:rsidP="00E2752C">
            <w:pPr>
              <w:rPr>
                <w:color w:val="000000"/>
                <w:sz w:val="28"/>
                <w:szCs w:val="28"/>
              </w:rPr>
            </w:pPr>
            <w:r w:rsidRPr="00EF1F94">
              <w:rPr>
                <w:color w:val="000000"/>
                <w:sz w:val="28"/>
                <w:szCs w:val="28"/>
              </w:rPr>
              <w:t>Эксперименттік процесс (эксперименттік (1))</w:t>
            </w:r>
          </w:p>
        </w:tc>
        <w:tc>
          <w:tcPr>
            <w:tcW w:w="1843" w:type="dxa"/>
            <w:tcMar>
              <w:left w:w="6" w:type="dxa"/>
              <w:right w:w="6" w:type="dxa"/>
            </w:tcMar>
            <w:vAlign w:val="center"/>
          </w:tcPr>
          <w:p w14:paraId="4A92E8F4" w14:textId="77777777" w:rsidR="006A41A2" w:rsidRPr="00EF1F94" w:rsidRDefault="006A41A2" w:rsidP="0085059D">
            <w:pPr>
              <w:jc w:val="center"/>
              <w:rPr>
                <w:color w:val="000000"/>
                <w:sz w:val="28"/>
                <w:szCs w:val="28"/>
              </w:rPr>
            </w:pPr>
            <w:r w:rsidRPr="00EF1F94">
              <w:rPr>
                <w:color w:val="000000"/>
                <w:sz w:val="28"/>
                <w:szCs w:val="28"/>
              </w:rPr>
              <w:t>4572.11</w:t>
            </w:r>
          </w:p>
        </w:tc>
        <w:tc>
          <w:tcPr>
            <w:tcW w:w="567" w:type="dxa"/>
            <w:tcMar>
              <w:left w:w="6" w:type="dxa"/>
              <w:right w:w="6" w:type="dxa"/>
            </w:tcMar>
            <w:vAlign w:val="center"/>
          </w:tcPr>
          <w:p w14:paraId="00FFAAFE" w14:textId="77777777" w:rsidR="006A41A2" w:rsidRPr="00EF1F94" w:rsidRDefault="00D26AC6" w:rsidP="0085059D">
            <w:pPr>
              <w:jc w:val="center"/>
              <w:rPr>
                <w:color w:val="000000"/>
                <w:sz w:val="28"/>
                <w:szCs w:val="28"/>
              </w:rPr>
            </w:pPr>
            <w:r w:rsidRPr="00EF1F94">
              <w:rPr>
                <w:color w:val="000000"/>
                <w:sz w:val="28"/>
                <w:szCs w:val="28"/>
              </w:rPr>
              <w:t>116</w:t>
            </w:r>
          </w:p>
        </w:tc>
        <w:tc>
          <w:tcPr>
            <w:tcW w:w="1559" w:type="dxa"/>
            <w:tcMar>
              <w:left w:w="6" w:type="dxa"/>
              <w:right w:w="6" w:type="dxa"/>
            </w:tcMar>
            <w:vAlign w:val="center"/>
          </w:tcPr>
          <w:p w14:paraId="6B4F7749" w14:textId="77777777" w:rsidR="006A41A2" w:rsidRPr="00EF1F94" w:rsidRDefault="006A41A2" w:rsidP="0085059D">
            <w:pPr>
              <w:jc w:val="center"/>
              <w:rPr>
                <w:color w:val="000000"/>
                <w:sz w:val="28"/>
                <w:szCs w:val="28"/>
              </w:rPr>
            </w:pPr>
            <w:r w:rsidRPr="00EF1F94">
              <w:rPr>
                <w:color w:val="000000"/>
                <w:sz w:val="28"/>
                <w:szCs w:val="28"/>
              </w:rPr>
              <w:t>4572.11</w:t>
            </w:r>
          </w:p>
        </w:tc>
        <w:tc>
          <w:tcPr>
            <w:tcW w:w="709" w:type="dxa"/>
            <w:tcMar>
              <w:left w:w="6" w:type="dxa"/>
              <w:right w:w="6" w:type="dxa"/>
            </w:tcMar>
            <w:vAlign w:val="center"/>
          </w:tcPr>
          <w:p w14:paraId="62A02162" w14:textId="77777777" w:rsidR="006A41A2" w:rsidRPr="00EF1F94" w:rsidRDefault="006A41A2" w:rsidP="0085059D">
            <w:pPr>
              <w:jc w:val="center"/>
              <w:rPr>
                <w:color w:val="000000"/>
                <w:sz w:val="28"/>
                <w:szCs w:val="28"/>
              </w:rPr>
            </w:pPr>
            <w:r w:rsidRPr="00EF1F94">
              <w:rPr>
                <w:color w:val="000000"/>
                <w:sz w:val="28"/>
                <w:szCs w:val="28"/>
              </w:rPr>
              <w:t>25.57</w:t>
            </w:r>
          </w:p>
        </w:tc>
        <w:tc>
          <w:tcPr>
            <w:tcW w:w="850" w:type="dxa"/>
            <w:tcMar>
              <w:left w:w="6" w:type="dxa"/>
              <w:right w:w="6" w:type="dxa"/>
            </w:tcMar>
            <w:vAlign w:val="center"/>
          </w:tcPr>
          <w:p w14:paraId="342D8757" w14:textId="77777777" w:rsidR="006A41A2" w:rsidRPr="00EF1F94" w:rsidRDefault="006A41A2" w:rsidP="0085059D">
            <w:pPr>
              <w:jc w:val="center"/>
              <w:rPr>
                <w:color w:val="000000"/>
                <w:sz w:val="28"/>
                <w:szCs w:val="28"/>
              </w:rPr>
            </w:pPr>
            <w:r w:rsidRPr="00EF1F94">
              <w:rPr>
                <w:color w:val="000000"/>
                <w:sz w:val="28"/>
                <w:szCs w:val="28"/>
              </w:rPr>
              <w:t>0,0003</w:t>
            </w:r>
          </w:p>
        </w:tc>
        <w:tc>
          <w:tcPr>
            <w:tcW w:w="667" w:type="dxa"/>
            <w:tcMar>
              <w:left w:w="6" w:type="dxa"/>
              <w:right w:w="6" w:type="dxa"/>
            </w:tcMar>
            <w:vAlign w:val="center"/>
          </w:tcPr>
          <w:p w14:paraId="51ADED2C" w14:textId="77777777" w:rsidR="006A41A2" w:rsidRPr="00EF1F94" w:rsidRDefault="006A41A2" w:rsidP="0085059D">
            <w:pPr>
              <w:jc w:val="center"/>
              <w:rPr>
                <w:color w:val="000000"/>
                <w:sz w:val="28"/>
                <w:szCs w:val="28"/>
              </w:rPr>
            </w:pPr>
            <w:r w:rsidRPr="00EF1F94">
              <w:rPr>
                <w:color w:val="000000"/>
                <w:sz w:val="28"/>
                <w:szCs w:val="28"/>
              </w:rPr>
              <w:t>0,19</w:t>
            </w:r>
          </w:p>
        </w:tc>
      </w:tr>
      <w:tr w:rsidR="006A41A2" w:rsidRPr="00EF1F94" w14:paraId="6762287A" w14:textId="77777777" w:rsidTr="00895738">
        <w:trPr>
          <w:trHeight w:val="175"/>
          <w:jc w:val="center"/>
        </w:trPr>
        <w:tc>
          <w:tcPr>
            <w:tcW w:w="3119" w:type="dxa"/>
            <w:tcMar>
              <w:left w:w="6" w:type="dxa"/>
              <w:right w:w="6" w:type="dxa"/>
            </w:tcMar>
            <w:vAlign w:val="center"/>
          </w:tcPr>
          <w:p w14:paraId="2ECFE63E" w14:textId="77777777" w:rsidR="00D26AC6" w:rsidRPr="00EF1F94" w:rsidRDefault="0085059D" w:rsidP="00E2752C">
            <w:pPr>
              <w:rPr>
                <w:color w:val="000000"/>
                <w:sz w:val="28"/>
                <w:szCs w:val="28"/>
              </w:rPr>
            </w:pPr>
            <w:r w:rsidRPr="00EF1F94">
              <w:rPr>
                <w:color w:val="000000"/>
                <w:sz w:val="28"/>
                <w:szCs w:val="28"/>
              </w:rPr>
              <w:t>Кіріс тест</w:t>
            </w:r>
          </w:p>
          <w:p w14:paraId="78C0A060" w14:textId="77777777" w:rsidR="006A41A2" w:rsidRPr="00EF1F94" w:rsidRDefault="006A41A2" w:rsidP="00E2752C">
            <w:pPr>
              <w:rPr>
                <w:color w:val="000000"/>
                <w:sz w:val="28"/>
                <w:szCs w:val="28"/>
              </w:rPr>
            </w:pPr>
            <w:r w:rsidRPr="00EF1F94">
              <w:rPr>
                <w:color w:val="000000"/>
                <w:sz w:val="28"/>
                <w:szCs w:val="28"/>
              </w:rPr>
              <w:t>Эксперименттік процесс</w:t>
            </w:r>
          </w:p>
          <w:p w14:paraId="10D58A80" w14:textId="77777777" w:rsidR="006A41A2" w:rsidRPr="00EF1F94" w:rsidRDefault="006A41A2" w:rsidP="00E2752C">
            <w:pPr>
              <w:rPr>
                <w:color w:val="000000"/>
                <w:sz w:val="28"/>
                <w:szCs w:val="28"/>
              </w:rPr>
            </w:pPr>
            <w:r w:rsidRPr="00EF1F94">
              <w:rPr>
                <w:color w:val="000000"/>
                <w:sz w:val="28"/>
                <w:szCs w:val="28"/>
              </w:rPr>
              <w:t>(Эксперименттік (2))</w:t>
            </w:r>
          </w:p>
        </w:tc>
        <w:tc>
          <w:tcPr>
            <w:tcW w:w="1843" w:type="dxa"/>
            <w:tcMar>
              <w:left w:w="6" w:type="dxa"/>
              <w:right w:w="6" w:type="dxa"/>
            </w:tcMar>
            <w:vAlign w:val="center"/>
          </w:tcPr>
          <w:p w14:paraId="6B2EFB48" w14:textId="77777777" w:rsidR="006A41A2" w:rsidRPr="00EF1F94" w:rsidRDefault="006A41A2" w:rsidP="0085059D">
            <w:pPr>
              <w:jc w:val="center"/>
              <w:rPr>
                <w:color w:val="000000"/>
                <w:sz w:val="28"/>
                <w:szCs w:val="28"/>
              </w:rPr>
            </w:pPr>
            <w:r w:rsidRPr="00EF1F94">
              <w:rPr>
                <w:color w:val="000000"/>
                <w:sz w:val="28"/>
                <w:szCs w:val="28"/>
              </w:rPr>
              <w:t>61.35</w:t>
            </w:r>
          </w:p>
        </w:tc>
        <w:tc>
          <w:tcPr>
            <w:tcW w:w="567" w:type="dxa"/>
            <w:tcMar>
              <w:left w:w="6" w:type="dxa"/>
              <w:right w:w="6" w:type="dxa"/>
            </w:tcMar>
            <w:vAlign w:val="center"/>
          </w:tcPr>
          <w:p w14:paraId="046AEE7F" w14:textId="77777777" w:rsidR="006A41A2" w:rsidRPr="00EF1F94" w:rsidRDefault="006A41A2" w:rsidP="0085059D">
            <w:pPr>
              <w:jc w:val="center"/>
              <w:rPr>
                <w:color w:val="000000"/>
                <w:sz w:val="28"/>
                <w:szCs w:val="28"/>
              </w:rPr>
            </w:pPr>
            <w:r w:rsidRPr="00EF1F94">
              <w:rPr>
                <w:color w:val="000000"/>
                <w:sz w:val="28"/>
                <w:szCs w:val="28"/>
              </w:rPr>
              <w:t>1</w:t>
            </w:r>
          </w:p>
        </w:tc>
        <w:tc>
          <w:tcPr>
            <w:tcW w:w="1559" w:type="dxa"/>
            <w:tcMar>
              <w:left w:w="6" w:type="dxa"/>
              <w:right w:w="6" w:type="dxa"/>
            </w:tcMar>
            <w:vAlign w:val="center"/>
          </w:tcPr>
          <w:p w14:paraId="154C4300" w14:textId="77777777" w:rsidR="006A41A2" w:rsidRPr="00EF1F94" w:rsidRDefault="006A41A2" w:rsidP="0085059D">
            <w:pPr>
              <w:jc w:val="center"/>
              <w:rPr>
                <w:color w:val="000000"/>
                <w:sz w:val="28"/>
                <w:szCs w:val="28"/>
              </w:rPr>
            </w:pPr>
            <w:r w:rsidRPr="00EF1F94">
              <w:rPr>
                <w:color w:val="000000"/>
                <w:sz w:val="28"/>
                <w:szCs w:val="28"/>
              </w:rPr>
              <w:t>61.35</w:t>
            </w:r>
          </w:p>
        </w:tc>
        <w:tc>
          <w:tcPr>
            <w:tcW w:w="709" w:type="dxa"/>
            <w:tcMar>
              <w:left w:w="6" w:type="dxa"/>
              <w:right w:w="6" w:type="dxa"/>
            </w:tcMar>
            <w:vAlign w:val="center"/>
          </w:tcPr>
          <w:p w14:paraId="29B307B5" w14:textId="77777777" w:rsidR="006A41A2" w:rsidRPr="00EF1F94" w:rsidRDefault="006A41A2" w:rsidP="0085059D">
            <w:pPr>
              <w:jc w:val="center"/>
              <w:rPr>
                <w:color w:val="000000"/>
                <w:sz w:val="28"/>
                <w:szCs w:val="28"/>
              </w:rPr>
            </w:pPr>
            <w:r w:rsidRPr="00EF1F94">
              <w:rPr>
                <w:color w:val="000000"/>
                <w:sz w:val="28"/>
                <w:szCs w:val="28"/>
              </w:rPr>
              <w:t>0,31</w:t>
            </w:r>
          </w:p>
        </w:tc>
        <w:tc>
          <w:tcPr>
            <w:tcW w:w="850" w:type="dxa"/>
            <w:tcMar>
              <w:left w:w="6" w:type="dxa"/>
              <w:right w:w="6" w:type="dxa"/>
            </w:tcMar>
            <w:vAlign w:val="center"/>
          </w:tcPr>
          <w:p w14:paraId="543B60C7" w14:textId="77777777" w:rsidR="006A41A2" w:rsidRPr="00EF1F94" w:rsidRDefault="006A41A2" w:rsidP="0085059D">
            <w:pPr>
              <w:jc w:val="center"/>
              <w:rPr>
                <w:color w:val="000000"/>
                <w:sz w:val="28"/>
                <w:szCs w:val="28"/>
              </w:rPr>
            </w:pPr>
            <w:r w:rsidRPr="00EF1F94">
              <w:rPr>
                <w:color w:val="000000"/>
                <w:sz w:val="28"/>
                <w:szCs w:val="28"/>
              </w:rPr>
              <w:t>0,71*</w:t>
            </w:r>
          </w:p>
        </w:tc>
        <w:tc>
          <w:tcPr>
            <w:tcW w:w="667" w:type="dxa"/>
            <w:tcMar>
              <w:left w:w="6" w:type="dxa"/>
              <w:right w:w="6" w:type="dxa"/>
            </w:tcMar>
            <w:vAlign w:val="center"/>
          </w:tcPr>
          <w:p w14:paraId="04FC8AB6" w14:textId="77777777" w:rsidR="006A41A2" w:rsidRPr="00EF1F94" w:rsidRDefault="006A41A2" w:rsidP="0085059D">
            <w:pPr>
              <w:jc w:val="center"/>
              <w:rPr>
                <w:color w:val="000000"/>
                <w:sz w:val="28"/>
                <w:szCs w:val="28"/>
              </w:rPr>
            </w:pPr>
            <w:r w:rsidRPr="00EF1F94">
              <w:rPr>
                <w:color w:val="000000"/>
                <w:sz w:val="28"/>
                <w:szCs w:val="28"/>
              </w:rPr>
              <w:t>0,003</w:t>
            </w:r>
          </w:p>
        </w:tc>
      </w:tr>
      <w:tr w:rsidR="006A41A2" w:rsidRPr="00EF1F94" w14:paraId="74D59806" w14:textId="77777777" w:rsidTr="00895738">
        <w:trPr>
          <w:trHeight w:val="170"/>
          <w:jc w:val="center"/>
        </w:trPr>
        <w:tc>
          <w:tcPr>
            <w:tcW w:w="3119" w:type="dxa"/>
            <w:tcMar>
              <w:left w:w="6" w:type="dxa"/>
              <w:right w:w="6" w:type="dxa"/>
            </w:tcMar>
            <w:vAlign w:val="center"/>
          </w:tcPr>
          <w:p w14:paraId="3BB7D1A6" w14:textId="77777777" w:rsidR="006A41A2" w:rsidRPr="00EF1F94" w:rsidRDefault="006A41A2" w:rsidP="00E2752C">
            <w:pPr>
              <w:rPr>
                <w:color w:val="000000"/>
                <w:sz w:val="28"/>
                <w:szCs w:val="28"/>
              </w:rPr>
            </w:pPr>
            <w:r w:rsidRPr="00EF1F94">
              <w:rPr>
                <w:color w:val="000000"/>
                <w:sz w:val="28"/>
                <w:szCs w:val="28"/>
              </w:rPr>
              <w:t>Барлығы</w:t>
            </w:r>
          </w:p>
        </w:tc>
        <w:tc>
          <w:tcPr>
            <w:tcW w:w="1843" w:type="dxa"/>
            <w:tcMar>
              <w:left w:w="6" w:type="dxa"/>
              <w:right w:w="6" w:type="dxa"/>
            </w:tcMar>
            <w:vAlign w:val="center"/>
          </w:tcPr>
          <w:p w14:paraId="15F2946A" w14:textId="77777777" w:rsidR="006A41A2" w:rsidRPr="00EF1F94" w:rsidRDefault="006A41A2" w:rsidP="0085059D">
            <w:pPr>
              <w:jc w:val="center"/>
              <w:rPr>
                <w:color w:val="000000"/>
                <w:sz w:val="28"/>
                <w:szCs w:val="28"/>
              </w:rPr>
            </w:pPr>
            <w:r w:rsidRPr="00EF1F94">
              <w:rPr>
                <w:color w:val="000000"/>
                <w:sz w:val="28"/>
                <w:szCs w:val="28"/>
              </w:rPr>
              <w:t>39910.55</w:t>
            </w:r>
          </w:p>
        </w:tc>
        <w:tc>
          <w:tcPr>
            <w:tcW w:w="567" w:type="dxa"/>
            <w:tcMar>
              <w:left w:w="6" w:type="dxa"/>
              <w:right w:w="6" w:type="dxa"/>
            </w:tcMar>
            <w:vAlign w:val="center"/>
          </w:tcPr>
          <w:p w14:paraId="16346873" w14:textId="77777777" w:rsidR="006A41A2" w:rsidRPr="00EF1F94" w:rsidRDefault="006A41A2" w:rsidP="0085059D">
            <w:pPr>
              <w:jc w:val="center"/>
              <w:rPr>
                <w:color w:val="000000"/>
                <w:sz w:val="28"/>
                <w:szCs w:val="28"/>
              </w:rPr>
            </w:pPr>
            <w:r w:rsidRPr="00EF1F94">
              <w:rPr>
                <w:color w:val="000000"/>
                <w:sz w:val="28"/>
                <w:szCs w:val="28"/>
              </w:rPr>
              <w:t>117</w:t>
            </w:r>
          </w:p>
        </w:tc>
        <w:tc>
          <w:tcPr>
            <w:tcW w:w="1559" w:type="dxa"/>
            <w:tcMar>
              <w:left w:w="6" w:type="dxa"/>
              <w:right w:w="6" w:type="dxa"/>
            </w:tcMar>
            <w:vAlign w:val="center"/>
          </w:tcPr>
          <w:p w14:paraId="7397B142" w14:textId="77777777" w:rsidR="006A41A2" w:rsidRPr="00EF1F94" w:rsidRDefault="006A41A2" w:rsidP="0085059D">
            <w:pPr>
              <w:jc w:val="center"/>
              <w:rPr>
                <w:color w:val="000000"/>
                <w:sz w:val="28"/>
                <w:szCs w:val="28"/>
              </w:rPr>
            </w:pPr>
          </w:p>
        </w:tc>
        <w:tc>
          <w:tcPr>
            <w:tcW w:w="709" w:type="dxa"/>
            <w:tcMar>
              <w:left w:w="6" w:type="dxa"/>
              <w:right w:w="6" w:type="dxa"/>
            </w:tcMar>
            <w:vAlign w:val="center"/>
          </w:tcPr>
          <w:p w14:paraId="1D7814A2" w14:textId="77777777" w:rsidR="006A41A2" w:rsidRPr="00EF1F94" w:rsidRDefault="006A41A2" w:rsidP="00E2752C">
            <w:pPr>
              <w:rPr>
                <w:color w:val="000000"/>
                <w:sz w:val="28"/>
                <w:szCs w:val="28"/>
              </w:rPr>
            </w:pPr>
          </w:p>
        </w:tc>
        <w:tc>
          <w:tcPr>
            <w:tcW w:w="850" w:type="dxa"/>
            <w:tcMar>
              <w:left w:w="6" w:type="dxa"/>
              <w:right w:w="6" w:type="dxa"/>
            </w:tcMar>
            <w:vAlign w:val="center"/>
          </w:tcPr>
          <w:p w14:paraId="22BC54CF" w14:textId="77777777" w:rsidR="006A41A2" w:rsidRPr="00EF1F94" w:rsidRDefault="006A41A2" w:rsidP="00E2752C">
            <w:pPr>
              <w:rPr>
                <w:color w:val="000000"/>
                <w:sz w:val="28"/>
                <w:szCs w:val="28"/>
              </w:rPr>
            </w:pPr>
          </w:p>
        </w:tc>
        <w:tc>
          <w:tcPr>
            <w:tcW w:w="667" w:type="dxa"/>
            <w:tcMar>
              <w:left w:w="6" w:type="dxa"/>
              <w:right w:w="6" w:type="dxa"/>
            </w:tcMar>
            <w:vAlign w:val="center"/>
          </w:tcPr>
          <w:p w14:paraId="2E0E4764" w14:textId="77777777" w:rsidR="006A41A2" w:rsidRPr="00EF1F94" w:rsidRDefault="006A41A2" w:rsidP="00E2752C">
            <w:pPr>
              <w:rPr>
                <w:color w:val="000000"/>
                <w:sz w:val="28"/>
                <w:szCs w:val="28"/>
              </w:rPr>
            </w:pPr>
          </w:p>
        </w:tc>
      </w:tr>
    </w:tbl>
    <w:p w14:paraId="41361012" w14:textId="77777777" w:rsidR="006A41A2" w:rsidRPr="00EF1F94" w:rsidRDefault="006A41A2" w:rsidP="006A41A2">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i/>
          <w:color w:val="000000"/>
          <w:sz w:val="28"/>
          <w:szCs w:val="28"/>
        </w:rPr>
        <w:t xml:space="preserve">*p </w:t>
      </w:r>
      <w:r w:rsidRPr="00EF1F94">
        <w:rPr>
          <w:rFonts w:ascii="Times New Roman" w:hAnsi="Times New Roman" w:cs="Times New Roman"/>
          <w:color w:val="000000"/>
          <w:sz w:val="28"/>
          <w:szCs w:val="28"/>
        </w:rPr>
        <w:t>&lt;0,05</w:t>
      </w:r>
    </w:p>
    <w:p w14:paraId="52135FF9"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4C55C0B4" w14:textId="24067D29" w:rsidR="006A41A2" w:rsidRPr="00EF1F94" w:rsidRDefault="00A37BA3" w:rsidP="009B21B0">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en-US"/>
        </w:rPr>
        <w:t>3.7</w:t>
      </w:r>
      <w:r w:rsidR="006A41A2" w:rsidRPr="00EF1F94">
        <w:rPr>
          <w:rFonts w:ascii="Times New Roman" w:hAnsi="Times New Roman" w:cs="Times New Roman"/>
          <w:color w:val="000000"/>
          <w:sz w:val="28"/>
          <w:szCs w:val="28"/>
        </w:rPr>
        <w:t xml:space="preserve">-кестеде берілген талдау </w:t>
      </w:r>
      <w:r w:rsidR="00E66A63" w:rsidRPr="00EF1F94">
        <w:rPr>
          <w:rFonts w:ascii="Times New Roman" w:hAnsi="Times New Roman" w:cs="Times New Roman"/>
          <w:color w:val="000000"/>
          <w:sz w:val="28"/>
          <w:szCs w:val="28"/>
          <w:lang w:val="kk-KZ"/>
        </w:rPr>
        <w:t>нәтижелеріне сәйкес,</w:t>
      </w:r>
      <w:r w:rsidR="006A41A2" w:rsidRPr="00EF1F94">
        <w:rPr>
          <w:rFonts w:ascii="Times New Roman" w:hAnsi="Times New Roman" w:cs="Times New Roman"/>
          <w:color w:val="000000"/>
          <w:sz w:val="28"/>
          <w:szCs w:val="28"/>
        </w:rPr>
        <w:t xml:space="preserve"> тестілеуге дейінгі ынталандыру, яғни оқушылардың эксперименталды процеске дейін алдын ала тестілеуд</w:t>
      </w:r>
      <w:r w:rsidR="00E66A63" w:rsidRPr="00EF1F94">
        <w:rPr>
          <w:rFonts w:ascii="Times New Roman" w:hAnsi="Times New Roman" w:cs="Times New Roman"/>
          <w:color w:val="000000"/>
          <w:sz w:val="28"/>
          <w:szCs w:val="28"/>
          <w:lang w:val="kk-KZ"/>
        </w:rPr>
        <w:t>ен өту немесе өтпеуі</w:t>
      </w:r>
      <w:r w:rsidR="006A41A2" w:rsidRPr="00EF1F94">
        <w:rPr>
          <w:rFonts w:ascii="Times New Roman" w:hAnsi="Times New Roman" w:cs="Times New Roman"/>
          <w:color w:val="000000"/>
          <w:sz w:val="28"/>
          <w:szCs w:val="28"/>
        </w:rPr>
        <w:t xml:space="preserve"> </w:t>
      </w:r>
      <w:r w:rsidR="00E66A63" w:rsidRPr="00EF1F94">
        <w:rPr>
          <w:rFonts w:ascii="Times New Roman" w:hAnsi="Times New Roman" w:cs="Times New Roman"/>
          <w:color w:val="000000"/>
          <w:sz w:val="28"/>
          <w:szCs w:val="28"/>
        </w:rPr>
        <w:t>зерттеу топтары</w:t>
      </w:r>
      <w:r w:rsidR="00E66A63" w:rsidRPr="00EF1F94">
        <w:rPr>
          <w:rFonts w:ascii="Times New Roman" w:hAnsi="Times New Roman" w:cs="Times New Roman"/>
          <w:color w:val="000000"/>
          <w:sz w:val="28"/>
          <w:szCs w:val="28"/>
          <w:lang w:val="kk-KZ"/>
        </w:rPr>
        <w:t xml:space="preserve"> арасындағы</w:t>
      </w:r>
      <w:r w:rsidR="00E66A63" w:rsidRPr="00EF1F94">
        <w:rPr>
          <w:rFonts w:ascii="Times New Roman" w:hAnsi="Times New Roman" w:cs="Times New Roman"/>
          <w:color w:val="000000"/>
          <w:sz w:val="28"/>
          <w:szCs w:val="28"/>
        </w:rPr>
        <w:t xml:space="preserve"> </w:t>
      </w:r>
      <w:r w:rsidR="006A41A2" w:rsidRPr="00EF1F94">
        <w:rPr>
          <w:rFonts w:ascii="Times New Roman" w:hAnsi="Times New Roman" w:cs="Times New Roman"/>
          <w:color w:val="000000"/>
          <w:sz w:val="28"/>
          <w:szCs w:val="28"/>
        </w:rPr>
        <w:t>оқушылардың оқу үлгерімінде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айтарлықтай айырмашылыққа әкелмейтінін анықта</w:t>
      </w:r>
      <w:r w:rsidR="0093475C" w:rsidRPr="00EF1F94">
        <w:rPr>
          <w:rFonts w:ascii="Times New Roman" w:hAnsi="Times New Roman" w:cs="Times New Roman"/>
          <w:color w:val="000000"/>
          <w:sz w:val="28"/>
          <w:szCs w:val="28"/>
          <w:lang w:val="kk-KZ"/>
        </w:rPr>
        <w:t>лды</w:t>
      </w:r>
      <w:r w:rsidR="006A41A2" w:rsidRPr="00EF1F94">
        <w:rPr>
          <w:rFonts w:ascii="Times New Roman" w:hAnsi="Times New Roman" w:cs="Times New Roman"/>
          <w:color w:val="000000"/>
          <w:sz w:val="28"/>
          <w:szCs w:val="28"/>
        </w:rPr>
        <w:t xml:space="preserve">. Алдын ала тестілеудің болуы оқушылардың оқу </w:t>
      </w:r>
      <w:r w:rsidR="00DC46E6" w:rsidRPr="00EF1F94">
        <w:rPr>
          <w:rFonts w:ascii="Times New Roman" w:hAnsi="Times New Roman" w:cs="Times New Roman"/>
          <w:color w:val="000000"/>
          <w:sz w:val="28"/>
          <w:szCs w:val="28"/>
          <w:lang w:val="kk-KZ"/>
        </w:rPr>
        <w:t>үлгерім</w:t>
      </w:r>
      <w:r w:rsidR="006A41A2" w:rsidRPr="00EF1F94">
        <w:rPr>
          <w:rFonts w:ascii="Times New Roman" w:hAnsi="Times New Roman" w:cs="Times New Roman"/>
          <w:color w:val="000000"/>
          <w:sz w:val="28"/>
          <w:szCs w:val="28"/>
        </w:rPr>
        <w:t xml:space="preserve">іне айтарлықтай әсер еткен жоқ. Эксперименттік процесс оқушылардың оқу </w:t>
      </w:r>
      <w:r w:rsidR="00DC46E6" w:rsidRPr="00EF1F94">
        <w:rPr>
          <w:rFonts w:ascii="Times New Roman" w:hAnsi="Times New Roman" w:cs="Times New Roman"/>
          <w:color w:val="000000"/>
          <w:sz w:val="28"/>
          <w:szCs w:val="28"/>
          <w:lang w:val="kk-KZ"/>
        </w:rPr>
        <w:t>үлгерім</w:t>
      </w:r>
      <w:r w:rsidR="006A41A2" w:rsidRPr="00EF1F94">
        <w:rPr>
          <w:rFonts w:ascii="Times New Roman" w:hAnsi="Times New Roman" w:cs="Times New Roman"/>
          <w:color w:val="000000"/>
          <w:sz w:val="28"/>
          <w:szCs w:val="28"/>
        </w:rPr>
        <w:t>іне статистикалық маңызды әсер етті, ал әсер мөлшері (η</w:t>
      </w:r>
      <w:r w:rsidR="006A41A2" w:rsidRPr="00EF1F94">
        <w:rPr>
          <w:rFonts w:ascii="Times New Roman" w:hAnsi="Times New Roman" w:cs="Times New Roman"/>
          <w:color w:val="000000"/>
          <w:sz w:val="28"/>
          <w:szCs w:val="28"/>
          <w:vertAlign w:val="superscript"/>
        </w:rPr>
        <w:t>2</w:t>
      </w:r>
      <w:r w:rsidR="006A41A2" w:rsidRPr="00EF1F94">
        <w:rPr>
          <w:rFonts w:ascii="Times New Roman" w:hAnsi="Times New Roman" w:cs="Times New Roman"/>
          <w:color w:val="000000"/>
          <w:sz w:val="28"/>
          <w:szCs w:val="28"/>
        </w:rPr>
        <w:t xml:space="preserve">) бұл әсердің орташа </w:t>
      </w:r>
      <w:r w:rsidR="00E66A63" w:rsidRPr="00EF1F94">
        <w:rPr>
          <w:rFonts w:ascii="Times New Roman" w:hAnsi="Times New Roman" w:cs="Times New Roman"/>
          <w:color w:val="000000"/>
          <w:sz w:val="28"/>
          <w:szCs w:val="28"/>
          <w:lang w:val="kk-KZ"/>
        </w:rPr>
        <w:t xml:space="preserve">деңгейде </w:t>
      </w:r>
      <w:r w:rsidR="006A41A2" w:rsidRPr="00EF1F94">
        <w:rPr>
          <w:rFonts w:ascii="Times New Roman" w:hAnsi="Times New Roman" w:cs="Times New Roman"/>
          <w:color w:val="000000"/>
          <w:sz w:val="28"/>
          <w:szCs w:val="28"/>
        </w:rPr>
        <w:t xml:space="preserve">екенін көрсетті. </w:t>
      </w:r>
      <w:r w:rsidR="001537C2" w:rsidRPr="00EF1F94">
        <w:rPr>
          <w:rFonts w:ascii="Times New Roman" w:hAnsi="Times New Roman" w:cs="Times New Roman"/>
          <w:color w:val="000000"/>
          <w:sz w:val="28"/>
          <w:szCs w:val="28"/>
          <w:lang w:val="kk-KZ"/>
        </w:rPr>
        <w:t>Т</w:t>
      </w:r>
      <w:r w:rsidR="006A41A2" w:rsidRPr="00EF1F94">
        <w:rPr>
          <w:rFonts w:ascii="Times New Roman" w:hAnsi="Times New Roman" w:cs="Times New Roman"/>
          <w:color w:val="000000"/>
          <w:sz w:val="28"/>
          <w:szCs w:val="28"/>
        </w:rPr>
        <w:t xml:space="preserve">ест қай топтардың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тестінен кейінгі орташа мәндерінде айтарлықтай айырмашылықтар бар екенін анықтау үшін жүргізілді. Нәтижелер </w:t>
      </w:r>
      <w:r w:rsidR="00D26AC6" w:rsidRPr="00EF1F94">
        <w:rPr>
          <w:rFonts w:ascii="Times New Roman" w:hAnsi="Times New Roman" w:cs="Times New Roman"/>
          <w:color w:val="000000"/>
          <w:sz w:val="28"/>
          <w:szCs w:val="28"/>
          <w:lang w:val="kk-KZ"/>
        </w:rPr>
        <w:lastRenderedPageBreak/>
        <w:t>э</w:t>
      </w:r>
      <w:r w:rsidR="006A41A2" w:rsidRPr="00EF1F94">
        <w:rPr>
          <w:rFonts w:ascii="Times New Roman" w:hAnsi="Times New Roman" w:cs="Times New Roman"/>
          <w:color w:val="000000"/>
          <w:sz w:val="28"/>
          <w:szCs w:val="28"/>
        </w:rPr>
        <w:t xml:space="preserve">ксперименттік топта (1), </w:t>
      </w:r>
      <w:r w:rsidR="00D26AC6" w:rsidRPr="00EF1F94">
        <w:rPr>
          <w:rFonts w:ascii="Times New Roman" w:hAnsi="Times New Roman" w:cs="Times New Roman"/>
          <w:color w:val="000000"/>
          <w:sz w:val="28"/>
          <w:szCs w:val="28"/>
          <w:lang w:val="kk-KZ"/>
        </w:rPr>
        <w:t>э</w:t>
      </w:r>
      <w:r w:rsidR="006A41A2" w:rsidRPr="00EF1F94">
        <w:rPr>
          <w:rFonts w:ascii="Times New Roman" w:hAnsi="Times New Roman" w:cs="Times New Roman"/>
          <w:color w:val="000000"/>
          <w:sz w:val="28"/>
          <w:szCs w:val="28"/>
        </w:rPr>
        <w:t>ксперименттік топта (2</w:t>
      </w:r>
      <w:r w:rsidR="00E66A63" w:rsidRPr="00EF1F94">
        <w:rPr>
          <w:rFonts w:ascii="Times New Roman" w:hAnsi="Times New Roman" w:cs="Times New Roman"/>
          <w:color w:val="000000"/>
          <w:sz w:val="28"/>
          <w:szCs w:val="28"/>
          <w:lang w:val="kk-KZ"/>
        </w:rPr>
        <w:t>)</w:t>
      </w:r>
      <w:r w:rsidR="00E66A63" w:rsidRPr="00EF1F94">
        <w:rPr>
          <w:rFonts w:ascii="Times New Roman" w:hAnsi="Times New Roman" w:cs="Times New Roman"/>
          <w:color w:val="000000"/>
          <w:sz w:val="28"/>
          <w:szCs w:val="28"/>
        </w:rPr>
        <w:t xml:space="preserve"> тесттен кейінгі орташа көрсеткіштер</w:t>
      </w:r>
      <w:r w:rsidR="00E66A63" w:rsidRPr="00EF1F94">
        <w:rPr>
          <w:rFonts w:ascii="Times New Roman" w:hAnsi="Times New Roman" w:cs="Times New Roman"/>
          <w:color w:val="000000"/>
          <w:sz w:val="28"/>
          <w:szCs w:val="28"/>
          <w:lang w:val="kk-KZ"/>
        </w:rPr>
        <w:t xml:space="preserve">дің </w:t>
      </w:r>
      <w:r w:rsidR="00D26AC6"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 xml:space="preserve">ақылау тобына (1) және </w:t>
      </w:r>
      <w:r w:rsidR="00D26AC6"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 xml:space="preserve">ақылау тобына (2) қарағанда айтарлықтай жоғары екенін көрсетті. Енді </w:t>
      </w:r>
      <w:r w:rsidR="0085059D" w:rsidRPr="00EF1F94">
        <w:rPr>
          <w:rFonts w:ascii="Times New Roman" w:hAnsi="Times New Roman" w:cs="Times New Roman"/>
          <w:color w:val="000000"/>
          <w:sz w:val="28"/>
          <w:szCs w:val="28"/>
          <w:lang w:val="kk-KZ"/>
        </w:rPr>
        <w:t>3</w:t>
      </w:r>
      <w:r w:rsidR="004D36D0">
        <w:rPr>
          <w:rFonts w:ascii="Times New Roman" w:hAnsi="Times New Roman" w:cs="Times New Roman"/>
          <w:color w:val="000000"/>
          <w:sz w:val="28"/>
          <w:szCs w:val="28"/>
          <w:lang w:val="kk-KZ"/>
        </w:rPr>
        <w:t>.8</w:t>
      </w:r>
      <w:r w:rsidR="006A41A2" w:rsidRPr="00EF1F94">
        <w:rPr>
          <w:rFonts w:ascii="Times New Roman" w:hAnsi="Times New Roman" w:cs="Times New Roman"/>
          <w:color w:val="000000"/>
          <w:sz w:val="28"/>
          <w:szCs w:val="28"/>
        </w:rPr>
        <w:t xml:space="preserve">-кестеде келтірілген оқушылардың физиканы оқуға </w:t>
      </w:r>
      <w:r w:rsidR="00E66A63" w:rsidRPr="00EF1F94">
        <w:rPr>
          <w:rFonts w:ascii="Times New Roman" w:hAnsi="Times New Roman" w:cs="Times New Roman"/>
          <w:color w:val="000000"/>
          <w:sz w:val="28"/>
          <w:szCs w:val="28"/>
          <w:lang w:val="kk-KZ"/>
        </w:rPr>
        <w:t xml:space="preserve">деген </w:t>
      </w:r>
      <w:r w:rsidR="006A41A2" w:rsidRPr="00EF1F94">
        <w:rPr>
          <w:rFonts w:ascii="Times New Roman" w:hAnsi="Times New Roman" w:cs="Times New Roman"/>
          <w:color w:val="000000"/>
          <w:sz w:val="28"/>
          <w:szCs w:val="28"/>
        </w:rPr>
        <w:t xml:space="preserve">ынтасының тесттен кейінгі ұпайларын </w:t>
      </w:r>
      <w:r w:rsidR="00E66A63" w:rsidRPr="00EF1F94">
        <w:rPr>
          <w:rFonts w:ascii="Times New Roman" w:hAnsi="Times New Roman" w:cs="Times New Roman"/>
          <w:color w:val="000000"/>
          <w:sz w:val="28"/>
          <w:szCs w:val="28"/>
          <w:lang w:val="kk-KZ"/>
        </w:rPr>
        <w:t>талдауға көшеміз.</w:t>
      </w:r>
    </w:p>
    <w:p w14:paraId="10CE8CCA"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7F162299" w14:textId="7E909FD0" w:rsidR="00E2752C" w:rsidRPr="00EF1F94" w:rsidRDefault="00E2752C" w:rsidP="008E1105">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 xml:space="preserve">есте </w:t>
      </w:r>
      <w:r w:rsidR="00A37BA3">
        <w:rPr>
          <w:rFonts w:ascii="Times New Roman" w:hAnsi="Times New Roman" w:cs="Times New Roman"/>
          <w:color w:val="000000"/>
          <w:sz w:val="28"/>
          <w:szCs w:val="28"/>
          <w:lang w:val="en-US"/>
        </w:rPr>
        <w:t>3.8</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Pr="00EF1F94">
        <w:rPr>
          <w:rFonts w:ascii="Times New Roman" w:hAnsi="Times New Roman" w:cs="Times New Roman"/>
          <w:color w:val="000000"/>
          <w:sz w:val="28"/>
          <w:szCs w:val="28"/>
        </w:rPr>
        <w:t xml:space="preserve"> </w:t>
      </w:r>
      <w:r w:rsidR="00E66A63" w:rsidRPr="00EF1F94">
        <w:rPr>
          <w:rFonts w:ascii="Times New Roman" w:hAnsi="Times New Roman" w:cs="Times New Roman"/>
          <w:color w:val="000000"/>
          <w:sz w:val="28"/>
          <w:szCs w:val="28"/>
          <w:lang w:val="kk-KZ"/>
        </w:rPr>
        <w:t>Эксперименттік</w:t>
      </w:r>
      <w:r w:rsidR="006A41A2" w:rsidRPr="00EF1F94">
        <w:rPr>
          <w:rFonts w:ascii="Times New Roman" w:hAnsi="Times New Roman" w:cs="Times New Roman"/>
          <w:color w:val="000000"/>
          <w:sz w:val="28"/>
          <w:szCs w:val="28"/>
        </w:rPr>
        <w:t xml:space="preserve"> және бақылау топтарының тесттен кейінгі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ұпайларының орташа </w:t>
      </w:r>
      <w:r w:rsidR="00E66A63" w:rsidRPr="00EF1F94">
        <w:rPr>
          <w:rFonts w:ascii="Times New Roman" w:hAnsi="Times New Roman" w:cs="Times New Roman"/>
          <w:color w:val="000000"/>
          <w:sz w:val="28"/>
          <w:szCs w:val="28"/>
          <w:lang w:val="kk-KZ"/>
        </w:rPr>
        <w:t>мәні мен</w:t>
      </w:r>
      <w:r w:rsidR="006A41A2" w:rsidRPr="00EF1F94">
        <w:rPr>
          <w:rFonts w:ascii="Times New Roman" w:hAnsi="Times New Roman" w:cs="Times New Roman"/>
          <w:color w:val="000000"/>
          <w:sz w:val="28"/>
          <w:szCs w:val="28"/>
        </w:rPr>
        <w:t xml:space="preserve"> стандартты ауытқуы</w:t>
      </w:r>
    </w:p>
    <w:tbl>
      <w:tblPr>
        <w:tblStyle w:val="Style21"/>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835"/>
        <w:gridCol w:w="708"/>
        <w:gridCol w:w="1276"/>
        <w:gridCol w:w="1129"/>
      </w:tblGrid>
      <w:tr w:rsidR="006A41A2" w:rsidRPr="00EF1F94" w14:paraId="7EBEA0A7" w14:textId="77777777" w:rsidTr="00895738">
        <w:trPr>
          <w:trHeight w:val="289"/>
          <w:jc w:val="center"/>
        </w:trPr>
        <w:tc>
          <w:tcPr>
            <w:tcW w:w="3403" w:type="dxa"/>
            <w:vAlign w:val="center"/>
          </w:tcPr>
          <w:p w14:paraId="0F3A4251" w14:textId="77777777" w:rsidR="006A41A2" w:rsidRPr="00EF1F94" w:rsidRDefault="006A41A2" w:rsidP="003313E0">
            <w:pPr>
              <w:jc w:val="center"/>
              <w:rPr>
                <w:color w:val="000000"/>
                <w:sz w:val="28"/>
                <w:szCs w:val="28"/>
              </w:rPr>
            </w:pPr>
            <w:r w:rsidRPr="00EF1F94">
              <w:rPr>
                <w:color w:val="000000"/>
                <w:sz w:val="28"/>
                <w:szCs w:val="28"/>
              </w:rPr>
              <w:t>Мәліметтерді жинау құралы</w:t>
            </w:r>
          </w:p>
        </w:tc>
        <w:tc>
          <w:tcPr>
            <w:tcW w:w="2835" w:type="dxa"/>
            <w:vAlign w:val="center"/>
          </w:tcPr>
          <w:p w14:paraId="490EE548" w14:textId="77777777" w:rsidR="006A41A2" w:rsidRPr="00EF1F94" w:rsidRDefault="006A41A2" w:rsidP="003313E0">
            <w:pPr>
              <w:jc w:val="center"/>
              <w:rPr>
                <w:color w:val="000000"/>
                <w:sz w:val="28"/>
                <w:szCs w:val="28"/>
              </w:rPr>
            </w:pPr>
            <w:r w:rsidRPr="00EF1F94">
              <w:rPr>
                <w:color w:val="000000"/>
                <w:sz w:val="28"/>
                <w:szCs w:val="28"/>
              </w:rPr>
              <w:t>Топ</w:t>
            </w:r>
          </w:p>
        </w:tc>
        <w:tc>
          <w:tcPr>
            <w:tcW w:w="708" w:type="dxa"/>
            <w:vAlign w:val="center"/>
          </w:tcPr>
          <w:p w14:paraId="5B7EDC69" w14:textId="77777777" w:rsidR="006A41A2" w:rsidRPr="00EF1F94" w:rsidRDefault="00557198" w:rsidP="003313E0">
            <w:pPr>
              <w:jc w:val="center"/>
              <w:rPr>
                <w:color w:val="000000"/>
                <w:sz w:val="28"/>
                <w:szCs w:val="28"/>
              </w:rPr>
            </w:pPr>
            <w:r w:rsidRPr="00EF1F94">
              <w:rPr>
                <w:color w:val="000000"/>
                <w:sz w:val="28"/>
                <w:szCs w:val="28"/>
              </w:rPr>
              <w:t>Саны</w:t>
            </w:r>
          </w:p>
        </w:tc>
        <w:tc>
          <w:tcPr>
            <w:tcW w:w="1276" w:type="dxa"/>
            <w:vAlign w:val="center"/>
          </w:tcPr>
          <w:p w14:paraId="2CDA9F82" w14:textId="77777777" w:rsidR="006A41A2" w:rsidRPr="00EF1F94" w:rsidRDefault="006A41A2" w:rsidP="003313E0">
            <w:pPr>
              <w:jc w:val="center"/>
              <w:rPr>
                <w:color w:val="000000"/>
                <w:sz w:val="28"/>
                <w:szCs w:val="28"/>
              </w:rPr>
            </w:pPr>
            <w:r w:rsidRPr="00EF1F94">
              <w:rPr>
                <w:color w:val="000000"/>
                <w:sz w:val="28"/>
                <w:szCs w:val="28"/>
              </w:rPr>
              <w:t>X̅</w:t>
            </w:r>
          </w:p>
        </w:tc>
        <w:tc>
          <w:tcPr>
            <w:tcW w:w="1129" w:type="dxa"/>
            <w:vAlign w:val="center"/>
          </w:tcPr>
          <w:p w14:paraId="5A25FF43" w14:textId="77777777" w:rsidR="006A41A2" w:rsidRPr="00EF1F94" w:rsidRDefault="006A41A2" w:rsidP="003313E0">
            <w:pPr>
              <w:jc w:val="center"/>
              <w:rPr>
                <w:color w:val="000000"/>
                <w:sz w:val="28"/>
                <w:szCs w:val="28"/>
              </w:rPr>
            </w:pPr>
            <w:r w:rsidRPr="00EF1F94">
              <w:rPr>
                <w:color w:val="000000"/>
                <w:sz w:val="28"/>
                <w:szCs w:val="28"/>
              </w:rPr>
              <w:t>SD</w:t>
            </w:r>
          </w:p>
        </w:tc>
      </w:tr>
      <w:tr w:rsidR="006A41A2" w:rsidRPr="00EF1F94" w14:paraId="10DB8ED6" w14:textId="77777777" w:rsidTr="00895738">
        <w:trPr>
          <w:cantSplit/>
          <w:trHeight w:val="373"/>
          <w:jc w:val="center"/>
        </w:trPr>
        <w:tc>
          <w:tcPr>
            <w:tcW w:w="3403" w:type="dxa"/>
            <w:vMerge w:val="restart"/>
            <w:vAlign w:val="center"/>
          </w:tcPr>
          <w:p w14:paraId="72261569" w14:textId="77777777" w:rsidR="006A41A2" w:rsidRPr="00EF1F94" w:rsidRDefault="006A41A2" w:rsidP="003313E0">
            <w:pPr>
              <w:jc w:val="center"/>
              <w:rPr>
                <w:color w:val="000000"/>
                <w:sz w:val="28"/>
                <w:szCs w:val="28"/>
              </w:rPr>
            </w:pPr>
          </w:p>
          <w:p w14:paraId="3A1048F8" w14:textId="77777777" w:rsidR="006A41A2" w:rsidRPr="00EF1F94" w:rsidRDefault="00D52202" w:rsidP="003313E0">
            <w:pPr>
              <w:jc w:val="center"/>
              <w:rPr>
                <w:color w:val="000000"/>
                <w:sz w:val="28"/>
                <w:szCs w:val="28"/>
              </w:rPr>
            </w:pPr>
            <w:r w:rsidRPr="00EF1F94">
              <w:rPr>
                <w:color w:val="000000"/>
                <w:sz w:val="28"/>
                <w:szCs w:val="28"/>
              </w:rPr>
              <w:t>ОФОЫ</w:t>
            </w:r>
          </w:p>
          <w:p w14:paraId="1DCC1442" w14:textId="77777777" w:rsidR="006A41A2" w:rsidRPr="00EF1F94" w:rsidRDefault="006A41A2" w:rsidP="003313E0">
            <w:pPr>
              <w:jc w:val="center"/>
              <w:rPr>
                <w:color w:val="000000"/>
                <w:sz w:val="28"/>
                <w:szCs w:val="28"/>
              </w:rPr>
            </w:pPr>
          </w:p>
        </w:tc>
        <w:tc>
          <w:tcPr>
            <w:tcW w:w="2835" w:type="dxa"/>
            <w:vAlign w:val="center"/>
          </w:tcPr>
          <w:p w14:paraId="3931EA5D" w14:textId="77777777" w:rsidR="006A41A2" w:rsidRPr="00EF1F94" w:rsidRDefault="006A41A2" w:rsidP="003313E0">
            <w:pPr>
              <w:jc w:val="center"/>
              <w:rPr>
                <w:color w:val="000000"/>
                <w:sz w:val="28"/>
                <w:szCs w:val="28"/>
              </w:rPr>
            </w:pPr>
            <w:r w:rsidRPr="00EF1F94">
              <w:rPr>
                <w:color w:val="000000"/>
                <w:sz w:val="28"/>
                <w:szCs w:val="28"/>
              </w:rPr>
              <w:t>Эксперименттік (1)</w:t>
            </w:r>
          </w:p>
        </w:tc>
        <w:tc>
          <w:tcPr>
            <w:tcW w:w="708" w:type="dxa"/>
            <w:vAlign w:val="center"/>
          </w:tcPr>
          <w:p w14:paraId="4AF8C914" w14:textId="77777777" w:rsidR="006A41A2" w:rsidRPr="00EF1F94" w:rsidRDefault="006A41A2" w:rsidP="003313E0">
            <w:pPr>
              <w:jc w:val="center"/>
              <w:rPr>
                <w:color w:val="000000"/>
                <w:sz w:val="28"/>
                <w:szCs w:val="28"/>
              </w:rPr>
            </w:pPr>
            <w:r w:rsidRPr="00EF1F94">
              <w:rPr>
                <w:color w:val="000000"/>
                <w:sz w:val="28"/>
                <w:szCs w:val="28"/>
              </w:rPr>
              <w:t>30</w:t>
            </w:r>
          </w:p>
        </w:tc>
        <w:tc>
          <w:tcPr>
            <w:tcW w:w="1276" w:type="dxa"/>
            <w:vAlign w:val="center"/>
          </w:tcPr>
          <w:p w14:paraId="4546CF32" w14:textId="77777777" w:rsidR="006A41A2" w:rsidRPr="00EF1F94" w:rsidRDefault="006A41A2" w:rsidP="003313E0">
            <w:pPr>
              <w:jc w:val="center"/>
              <w:rPr>
                <w:color w:val="000000"/>
                <w:sz w:val="28"/>
                <w:szCs w:val="28"/>
              </w:rPr>
            </w:pPr>
            <w:r w:rsidRPr="00EF1F94">
              <w:rPr>
                <w:color w:val="000000"/>
                <w:sz w:val="28"/>
                <w:szCs w:val="28"/>
              </w:rPr>
              <w:t>251,50</w:t>
            </w:r>
          </w:p>
        </w:tc>
        <w:tc>
          <w:tcPr>
            <w:tcW w:w="1129" w:type="dxa"/>
            <w:vAlign w:val="center"/>
          </w:tcPr>
          <w:p w14:paraId="48877D37" w14:textId="77777777" w:rsidR="006A41A2" w:rsidRPr="00EF1F94" w:rsidRDefault="006A41A2" w:rsidP="003313E0">
            <w:pPr>
              <w:jc w:val="center"/>
              <w:rPr>
                <w:color w:val="000000"/>
                <w:sz w:val="28"/>
                <w:szCs w:val="28"/>
              </w:rPr>
            </w:pPr>
            <w:r w:rsidRPr="00EF1F94">
              <w:rPr>
                <w:color w:val="000000"/>
                <w:sz w:val="28"/>
                <w:szCs w:val="28"/>
              </w:rPr>
              <w:t>15.11</w:t>
            </w:r>
          </w:p>
        </w:tc>
      </w:tr>
      <w:tr w:rsidR="006A41A2" w:rsidRPr="00EF1F94" w14:paraId="572F99A3" w14:textId="77777777" w:rsidTr="00895738">
        <w:trPr>
          <w:cantSplit/>
          <w:trHeight w:val="265"/>
          <w:jc w:val="center"/>
        </w:trPr>
        <w:tc>
          <w:tcPr>
            <w:tcW w:w="3403" w:type="dxa"/>
            <w:vMerge/>
            <w:vAlign w:val="center"/>
          </w:tcPr>
          <w:p w14:paraId="520351C7" w14:textId="77777777" w:rsidR="006A41A2" w:rsidRPr="00EF1F94" w:rsidRDefault="006A41A2" w:rsidP="003313E0">
            <w:pPr>
              <w:widowControl w:val="0"/>
              <w:rPr>
                <w:color w:val="000000"/>
                <w:sz w:val="28"/>
                <w:szCs w:val="28"/>
              </w:rPr>
            </w:pPr>
          </w:p>
        </w:tc>
        <w:tc>
          <w:tcPr>
            <w:tcW w:w="2835" w:type="dxa"/>
            <w:vAlign w:val="center"/>
          </w:tcPr>
          <w:p w14:paraId="6465154F" w14:textId="77777777" w:rsidR="006A41A2" w:rsidRPr="00EF1F94" w:rsidRDefault="00F34B53" w:rsidP="003313E0">
            <w:pPr>
              <w:jc w:val="center"/>
              <w:rPr>
                <w:color w:val="000000"/>
                <w:sz w:val="28"/>
                <w:szCs w:val="28"/>
              </w:rPr>
            </w:pPr>
            <w:r w:rsidRPr="00EF1F94">
              <w:rPr>
                <w:color w:val="000000"/>
                <w:sz w:val="28"/>
                <w:szCs w:val="28"/>
              </w:rPr>
              <w:t>Бақылау</w:t>
            </w:r>
            <w:r w:rsidR="006A41A2" w:rsidRPr="00EF1F94">
              <w:rPr>
                <w:color w:val="000000"/>
                <w:sz w:val="28"/>
                <w:szCs w:val="28"/>
              </w:rPr>
              <w:t xml:space="preserve"> (1)</w:t>
            </w:r>
          </w:p>
        </w:tc>
        <w:tc>
          <w:tcPr>
            <w:tcW w:w="708" w:type="dxa"/>
            <w:vAlign w:val="center"/>
          </w:tcPr>
          <w:p w14:paraId="14EF659F" w14:textId="77777777" w:rsidR="006A41A2" w:rsidRPr="00EF1F94" w:rsidRDefault="006A41A2" w:rsidP="003313E0">
            <w:pPr>
              <w:jc w:val="center"/>
              <w:rPr>
                <w:color w:val="000000"/>
                <w:sz w:val="28"/>
                <w:szCs w:val="28"/>
              </w:rPr>
            </w:pPr>
            <w:r w:rsidRPr="00EF1F94">
              <w:rPr>
                <w:color w:val="000000"/>
                <w:sz w:val="28"/>
                <w:szCs w:val="28"/>
              </w:rPr>
              <w:t>30</w:t>
            </w:r>
          </w:p>
        </w:tc>
        <w:tc>
          <w:tcPr>
            <w:tcW w:w="1276" w:type="dxa"/>
            <w:vAlign w:val="center"/>
          </w:tcPr>
          <w:p w14:paraId="3F1A4A25" w14:textId="77777777" w:rsidR="006A41A2" w:rsidRPr="00EF1F94" w:rsidRDefault="006A41A2" w:rsidP="003313E0">
            <w:pPr>
              <w:jc w:val="center"/>
              <w:rPr>
                <w:color w:val="000000"/>
                <w:sz w:val="28"/>
                <w:szCs w:val="28"/>
              </w:rPr>
            </w:pPr>
            <w:r w:rsidRPr="00EF1F94">
              <w:rPr>
                <w:color w:val="000000"/>
                <w:sz w:val="28"/>
                <w:szCs w:val="28"/>
              </w:rPr>
              <w:t>231,66</w:t>
            </w:r>
          </w:p>
        </w:tc>
        <w:tc>
          <w:tcPr>
            <w:tcW w:w="1129" w:type="dxa"/>
            <w:vAlign w:val="center"/>
          </w:tcPr>
          <w:p w14:paraId="6E9B4EEC" w14:textId="77777777" w:rsidR="006A41A2" w:rsidRPr="00EF1F94" w:rsidRDefault="006A41A2" w:rsidP="003313E0">
            <w:pPr>
              <w:jc w:val="center"/>
              <w:rPr>
                <w:color w:val="000000"/>
                <w:sz w:val="28"/>
                <w:szCs w:val="28"/>
              </w:rPr>
            </w:pPr>
            <w:r w:rsidRPr="00EF1F94">
              <w:rPr>
                <w:color w:val="000000"/>
                <w:sz w:val="28"/>
                <w:szCs w:val="28"/>
              </w:rPr>
              <w:t>19.71</w:t>
            </w:r>
          </w:p>
        </w:tc>
      </w:tr>
      <w:tr w:rsidR="006A41A2" w:rsidRPr="00EF1F94" w14:paraId="6BEB2477" w14:textId="77777777" w:rsidTr="00895738">
        <w:trPr>
          <w:cantSplit/>
          <w:trHeight w:val="270"/>
          <w:jc w:val="center"/>
        </w:trPr>
        <w:tc>
          <w:tcPr>
            <w:tcW w:w="3403" w:type="dxa"/>
            <w:vMerge/>
            <w:vAlign w:val="center"/>
          </w:tcPr>
          <w:p w14:paraId="5825DD40" w14:textId="77777777" w:rsidR="006A41A2" w:rsidRPr="00EF1F94" w:rsidRDefault="006A41A2" w:rsidP="003313E0">
            <w:pPr>
              <w:widowControl w:val="0"/>
              <w:rPr>
                <w:color w:val="000000"/>
                <w:sz w:val="28"/>
                <w:szCs w:val="28"/>
              </w:rPr>
            </w:pPr>
          </w:p>
        </w:tc>
        <w:tc>
          <w:tcPr>
            <w:tcW w:w="2835" w:type="dxa"/>
            <w:vAlign w:val="center"/>
          </w:tcPr>
          <w:p w14:paraId="3FA5D4B0" w14:textId="77777777" w:rsidR="006A41A2" w:rsidRPr="00EF1F94" w:rsidRDefault="006A41A2" w:rsidP="003313E0">
            <w:pPr>
              <w:jc w:val="center"/>
              <w:rPr>
                <w:color w:val="000000"/>
                <w:sz w:val="28"/>
                <w:szCs w:val="28"/>
              </w:rPr>
            </w:pPr>
            <w:r w:rsidRPr="00EF1F94">
              <w:rPr>
                <w:color w:val="000000"/>
                <w:sz w:val="28"/>
                <w:szCs w:val="28"/>
              </w:rPr>
              <w:t>Эксперименттік (2)</w:t>
            </w:r>
          </w:p>
        </w:tc>
        <w:tc>
          <w:tcPr>
            <w:tcW w:w="708" w:type="dxa"/>
            <w:vAlign w:val="center"/>
          </w:tcPr>
          <w:p w14:paraId="57DD481E" w14:textId="77777777" w:rsidR="006A41A2" w:rsidRPr="00EF1F94" w:rsidRDefault="006A41A2" w:rsidP="003313E0">
            <w:pPr>
              <w:jc w:val="center"/>
              <w:rPr>
                <w:color w:val="000000"/>
                <w:sz w:val="28"/>
                <w:szCs w:val="28"/>
              </w:rPr>
            </w:pPr>
            <w:r w:rsidRPr="00EF1F94">
              <w:rPr>
                <w:color w:val="000000"/>
                <w:sz w:val="28"/>
                <w:szCs w:val="28"/>
              </w:rPr>
              <w:t>30</w:t>
            </w:r>
          </w:p>
        </w:tc>
        <w:tc>
          <w:tcPr>
            <w:tcW w:w="1276" w:type="dxa"/>
            <w:vAlign w:val="center"/>
          </w:tcPr>
          <w:p w14:paraId="5F247B1E" w14:textId="77777777" w:rsidR="006A41A2" w:rsidRPr="00EF1F94" w:rsidRDefault="006A41A2" w:rsidP="003313E0">
            <w:pPr>
              <w:jc w:val="center"/>
              <w:rPr>
                <w:color w:val="000000"/>
                <w:sz w:val="28"/>
                <w:szCs w:val="28"/>
              </w:rPr>
            </w:pPr>
            <w:r w:rsidRPr="00EF1F94">
              <w:rPr>
                <w:color w:val="000000"/>
                <w:sz w:val="28"/>
                <w:szCs w:val="28"/>
              </w:rPr>
              <w:t>261,51</w:t>
            </w:r>
          </w:p>
        </w:tc>
        <w:tc>
          <w:tcPr>
            <w:tcW w:w="1129" w:type="dxa"/>
            <w:vAlign w:val="center"/>
          </w:tcPr>
          <w:p w14:paraId="15940E09" w14:textId="77777777" w:rsidR="006A41A2" w:rsidRPr="00EF1F94" w:rsidRDefault="006A41A2" w:rsidP="003313E0">
            <w:pPr>
              <w:jc w:val="center"/>
              <w:rPr>
                <w:color w:val="000000"/>
                <w:sz w:val="28"/>
                <w:szCs w:val="28"/>
              </w:rPr>
            </w:pPr>
            <w:r w:rsidRPr="00EF1F94">
              <w:rPr>
                <w:color w:val="000000"/>
                <w:sz w:val="28"/>
                <w:szCs w:val="28"/>
              </w:rPr>
              <w:t>19.09</w:t>
            </w:r>
          </w:p>
        </w:tc>
      </w:tr>
      <w:tr w:rsidR="006A41A2" w:rsidRPr="00EF1F94" w14:paraId="18BDB7F9" w14:textId="77777777" w:rsidTr="00895738">
        <w:trPr>
          <w:cantSplit/>
          <w:trHeight w:val="260"/>
          <w:jc w:val="center"/>
        </w:trPr>
        <w:tc>
          <w:tcPr>
            <w:tcW w:w="3403" w:type="dxa"/>
            <w:vMerge/>
            <w:vAlign w:val="center"/>
          </w:tcPr>
          <w:p w14:paraId="36E2E816" w14:textId="77777777" w:rsidR="006A41A2" w:rsidRPr="00EF1F94" w:rsidRDefault="006A41A2" w:rsidP="003313E0">
            <w:pPr>
              <w:widowControl w:val="0"/>
              <w:rPr>
                <w:color w:val="000000"/>
                <w:sz w:val="28"/>
                <w:szCs w:val="28"/>
              </w:rPr>
            </w:pPr>
          </w:p>
        </w:tc>
        <w:tc>
          <w:tcPr>
            <w:tcW w:w="2835" w:type="dxa"/>
            <w:vAlign w:val="center"/>
          </w:tcPr>
          <w:p w14:paraId="39EE5B66" w14:textId="77777777" w:rsidR="006A41A2" w:rsidRPr="00EF1F94" w:rsidRDefault="00F34B53" w:rsidP="003313E0">
            <w:pPr>
              <w:jc w:val="center"/>
              <w:rPr>
                <w:color w:val="000000"/>
                <w:sz w:val="28"/>
                <w:szCs w:val="28"/>
              </w:rPr>
            </w:pPr>
            <w:r w:rsidRPr="00EF1F94">
              <w:rPr>
                <w:color w:val="000000"/>
                <w:sz w:val="28"/>
                <w:szCs w:val="28"/>
              </w:rPr>
              <w:t>Бақылау</w:t>
            </w:r>
            <w:r w:rsidR="006A41A2" w:rsidRPr="00EF1F94">
              <w:rPr>
                <w:color w:val="000000"/>
                <w:sz w:val="28"/>
                <w:szCs w:val="28"/>
              </w:rPr>
              <w:t xml:space="preserve"> (2)</w:t>
            </w:r>
          </w:p>
        </w:tc>
        <w:tc>
          <w:tcPr>
            <w:tcW w:w="708" w:type="dxa"/>
            <w:vAlign w:val="center"/>
          </w:tcPr>
          <w:p w14:paraId="083535DE" w14:textId="77777777" w:rsidR="006A41A2" w:rsidRPr="00EF1F94" w:rsidRDefault="006A41A2" w:rsidP="003313E0">
            <w:pPr>
              <w:jc w:val="center"/>
              <w:rPr>
                <w:color w:val="000000"/>
                <w:sz w:val="28"/>
                <w:szCs w:val="28"/>
              </w:rPr>
            </w:pPr>
            <w:r w:rsidRPr="00EF1F94">
              <w:rPr>
                <w:color w:val="000000"/>
                <w:sz w:val="28"/>
                <w:szCs w:val="28"/>
              </w:rPr>
              <w:t>30</w:t>
            </w:r>
          </w:p>
        </w:tc>
        <w:tc>
          <w:tcPr>
            <w:tcW w:w="1276" w:type="dxa"/>
            <w:vAlign w:val="center"/>
          </w:tcPr>
          <w:p w14:paraId="7C604901" w14:textId="77777777" w:rsidR="006A41A2" w:rsidRPr="00EF1F94" w:rsidRDefault="006A41A2" w:rsidP="003313E0">
            <w:pPr>
              <w:jc w:val="center"/>
              <w:rPr>
                <w:color w:val="000000"/>
                <w:sz w:val="28"/>
                <w:szCs w:val="28"/>
              </w:rPr>
            </w:pPr>
            <w:r w:rsidRPr="00EF1F94">
              <w:rPr>
                <w:color w:val="000000"/>
                <w:sz w:val="28"/>
                <w:szCs w:val="28"/>
              </w:rPr>
              <w:t>270.11</w:t>
            </w:r>
          </w:p>
        </w:tc>
        <w:tc>
          <w:tcPr>
            <w:tcW w:w="1129" w:type="dxa"/>
            <w:vAlign w:val="center"/>
          </w:tcPr>
          <w:p w14:paraId="14DDB6E2" w14:textId="77777777" w:rsidR="006A41A2" w:rsidRPr="00EF1F94" w:rsidRDefault="006A41A2" w:rsidP="003313E0">
            <w:pPr>
              <w:jc w:val="center"/>
              <w:rPr>
                <w:color w:val="000000"/>
                <w:sz w:val="28"/>
                <w:szCs w:val="28"/>
              </w:rPr>
            </w:pPr>
            <w:r w:rsidRPr="00EF1F94">
              <w:rPr>
                <w:color w:val="000000"/>
                <w:sz w:val="28"/>
                <w:szCs w:val="28"/>
              </w:rPr>
              <w:t>16.97</w:t>
            </w:r>
          </w:p>
        </w:tc>
      </w:tr>
    </w:tbl>
    <w:p w14:paraId="414783F4" w14:textId="77777777" w:rsidR="00E2752C" w:rsidRPr="00EF1F94" w:rsidRDefault="00E2752C" w:rsidP="006A41A2">
      <w:pPr>
        <w:spacing w:after="0" w:line="240" w:lineRule="auto"/>
        <w:ind w:firstLine="204"/>
        <w:jc w:val="both"/>
        <w:rPr>
          <w:rFonts w:ascii="Times New Roman" w:hAnsi="Times New Roman" w:cs="Times New Roman"/>
          <w:color w:val="000000"/>
          <w:sz w:val="28"/>
          <w:szCs w:val="28"/>
        </w:rPr>
      </w:pPr>
    </w:p>
    <w:p w14:paraId="6F9DFFD4" w14:textId="6B198989" w:rsidR="006A41A2" w:rsidRPr="00EF1F94" w:rsidRDefault="00A37BA3"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3.8</w:t>
      </w:r>
      <w:r w:rsidR="006A41A2" w:rsidRPr="00EF1F94">
        <w:rPr>
          <w:rFonts w:ascii="Times New Roman" w:hAnsi="Times New Roman" w:cs="Times New Roman"/>
          <w:color w:val="000000"/>
          <w:sz w:val="28"/>
          <w:szCs w:val="28"/>
        </w:rPr>
        <w:t>-кестеде келтірілген деректер әр түрлі топтардағы оқушылардың физиканы оқуға</w:t>
      </w:r>
      <w:r w:rsidR="00E66A63" w:rsidRPr="00EF1F94">
        <w:rPr>
          <w:rFonts w:ascii="Times New Roman" w:hAnsi="Times New Roman" w:cs="Times New Roman"/>
          <w:color w:val="000000"/>
          <w:sz w:val="28"/>
          <w:szCs w:val="28"/>
          <w:lang w:val="kk-KZ"/>
        </w:rPr>
        <w:t xml:space="preserve"> деген</w:t>
      </w:r>
      <w:r w:rsidR="006A41A2" w:rsidRPr="00EF1F94">
        <w:rPr>
          <w:rFonts w:ascii="Times New Roman" w:hAnsi="Times New Roman" w:cs="Times New Roman"/>
          <w:color w:val="000000"/>
          <w:sz w:val="28"/>
          <w:szCs w:val="28"/>
        </w:rPr>
        <w:t xml:space="preserve"> ынтасын</w:t>
      </w:r>
      <w:r w:rsidR="00E66A63" w:rsidRPr="00EF1F94">
        <w:rPr>
          <w:rFonts w:ascii="Times New Roman" w:hAnsi="Times New Roman" w:cs="Times New Roman"/>
          <w:color w:val="000000"/>
          <w:sz w:val="28"/>
          <w:szCs w:val="28"/>
          <w:lang w:val="kk-KZ"/>
        </w:rPr>
        <w:t>ың</w:t>
      </w:r>
      <w:r w:rsidR="006A41A2" w:rsidRPr="00EF1F94">
        <w:rPr>
          <w:rFonts w:ascii="Times New Roman" w:hAnsi="Times New Roman" w:cs="Times New Roman"/>
          <w:color w:val="000000"/>
          <w:sz w:val="28"/>
          <w:szCs w:val="28"/>
        </w:rPr>
        <w:t xml:space="preserve">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w:t>
      </w:r>
      <w:r w:rsidR="00D917DC" w:rsidRPr="00EF1F94">
        <w:rPr>
          <w:rFonts w:ascii="Times New Roman" w:hAnsi="Times New Roman" w:cs="Times New Roman"/>
          <w:color w:val="000000"/>
          <w:sz w:val="28"/>
          <w:szCs w:val="28"/>
        </w:rPr>
        <w:t>шығыс тесті</w:t>
      </w:r>
      <w:r w:rsidR="00E66A63" w:rsidRPr="00EF1F94">
        <w:rPr>
          <w:rFonts w:ascii="Times New Roman" w:hAnsi="Times New Roman" w:cs="Times New Roman"/>
          <w:color w:val="000000"/>
          <w:sz w:val="28"/>
          <w:szCs w:val="28"/>
          <w:lang w:val="kk-KZ"/>
        </w:rPr>
        <w:t xml:space="preserve"> бойынша</w:t>
      </w:r>
      <w:r w:rsidR="006A41A2" w:rsidRPr="00EF1F94">
        <w:rPr>
          <w:rFonts w:ascii="Times New Roman" w:hAnsi="Times New Roman" w:cs="Times New Roman"/>
          <w:color w:val="000000"/>
          <w:sz w:val="28"/>
          <w:szCs w:val="28"/>
        </w:rPr>
        <w:t xml:space="preserve"> ұпайлар</w:t>
      </w:r>
      <w:r w:rsidR="00E66A63" w:rsidRPr="00EF1F94">
        <w:rPr>
          <w:rFonts w:ascii="Times New Roman" w:hAnsi="Times New Roman" w:cs="Times New Roman"/>
          <w:color w:val="000000"/>
          <w:sz w:val="28"/>
          <w:szCs w:val="28"/>
          <w:lang w:val="kk-KZ"/>
        </w:rPr>
        <w:t>ын</w:t>
      </w:r>
      <w:r w:rsidR="006A41A2" w:rsidRPr="00EF1F94">
        <w:rPr>
          <w:rFonts w:ascii="Times New Roman" w:hAnsi="Times New Roman" w:cs="Times New Roman"/>
          <w:color w:val="000000"/>
          <w:sz w:val="28"/>
          <w:szCs w:val="28"/>
        </w:rPr>
        <w:t xml:space="preserve"> көрсетеді. Содан кейін әртүрлі айнымалылардың статистикалық маңыздылығын және осы топтардың ынта ұпайларына әсерін бағалау үшін екі жақты дисперсия</w:t>
      </w:r>
      <w:r w:rsidR="00E66A63" w:rsidRPr="00EF1F94">
        <w:rPr>
          <w:rFonts w:ascii="Times New Roman" w:hAnsi="Times New Roman" w:cs="Times New Roman"/>
          <w:color w:val="000000"/>
          <w:sz w:val="28"/>
          <w:szCs w:val="28"/>
          <w:lang w:val="kk-KZ"/>
        </w:rPr>
        <w:t>лық</w:t>
      </w:r>
      <w:r w:rsidR="006A41A2" w:rsidRPr="00EF1F94">
        <w:rPr>
          <w:rFonts w:ascii="Times New Roman" w:hAnsi="Times New Roman" w:cs="Times New Roman"/>
          <w:color w:val="000000"/>
          <w:sz w:val="28"/>
          <w:szCs w:val="28"/>
        </w:rPr>
        <w:t xml:space="preserve"> (AN</w:t>
      </w:r>
      <w:r w:rsidR="00132DF9" w:rsidRPr="00EF1F94">
        <w:rPr>
          <w:rFonts w:ascii="Times New Roman" w:hAnsi="Times New Roman" w:cs="Times New Roman"/>
          <w:color w:val="000000"/>
          <w:sz w:val="28"/>
          <w:szCs w:val="28"/>
          <w:lang w:val="kk-KZ"/>
        </w:rPr>
        <w:t>С</w:t>
      </w:r>
      <w:r w:rsidR="006A41A2" w:rsidRPr="00EF1F94">
        <w:rPr>
          <w:rFonts w:ascii="Times New Roman" w:hAnsi="Times New Roman" w:cs="Times New Roman"/>
          <w:color w:val="000000"/>
          <w:sz w:val="28"/>
          <w:szCs w:val="28"/>
        </w:rPr>
        <w:t>OVA) талдауы</w:t>
      </w:r>
      <w:r w:rsidR="006A41A2" w:rsidRPr="00EF1F94">
        <w:rPr>
          <w:rFonts w:ascii="Times New Roman" w:hAnsi="Times New Roman" w:cs="Times New Roman"/>
          <w:strike/>
          <w:color w:val="000000"/>
          <w:sz w:val="28"/>
          <w:szCs w:val="28"/>
        </w:rPr>
        <w:t>н</w:t>
      </w:r>
      <w:r w:rsidR="006A41A2" w:rsidRPr="00EF1F94">
        <w:rPr>
          <w:rFonts w:ascii="Times New Roman" w:hAnsi="Times New Roman" w:cs="Times New Roman"/>
          <w:color w:val="000000"/>
          <w:sz w:val="28"/>
          <w:szCs w:val="28"/>
        </w:rPr>
        <w:t xml:space="preserve"> жүргіз</w:t>
      </w:r>
      <w:r w:rsidR="0093475C" w:rsidRPr="00EF1F94">
        <w:rPr>
          <w:rFonts w:ascii="Times New Roman" w:hAnsi="Times New Roman" w:cs="Times New Roman"/>
          <w:color w:val="000000"/>
          <w:sz w:val="28"/>
          <w:szCs w:val="28"/>
          <w:lang w:val="kk-KZ"/>
        </w:rPr>
        <w:t>ілді</w:t>
      </w:r>
      <w:r w:rsidR="006A41A2" w:rsidRPr="00EF1F94">
        <w:rPr>
          <w:rFonts w:ascii="Times New Roman" w:hAnsi="Times New Roman" w:cs="Times New Roman"/>
          <w:color w:val="000000"/>
          <w:sz w:val="28"/>
          <w:szCs w:val="28"/>
        </w:rPr>
        <w:t xml:space="preserve">, ол </w:t>
      </w:r>
      <w:r w:rsidR="000D2443">
        <w:rPr>
          <w:rFonts w:ascii="Times New Roman" w:hAnsi="Times New Roman" w:cs="Times New Roman"/>
          <w:color w:val="000000"/>
          <w:sz w:val="28"/>
          <w:szCs w:val="28"/>
          <w:lang w:val="kk-KZ"/>
        </w:rPr>
        <w:t>3.9</w:t>
      </w:r>
      <w:r w:rsidR="006A41A2" w:rsidRPr="00EF1F94">
        <w:rPr>
          <w:rFonts w:ascii="Times New Roman" w:hAnsi="Times New Roman" w:cs="Times New Roman"/>
          <w:color w:val="000000"/>
          <w:sz w:val="28"/>
          <w:szCs w:val="28"/>
        </w:rPr>
        <w:t xml:space="preserve">-кестеде көрсетілген </w:t>
      </w:r>
      <w:r w:rsidR="00704F4E" w:rsidRPr="00EF1F94">
        <w:rPr>
          <w:rFonts w:ascii="Times New Roman" w:hAnsi="Times New Roman" w:cs="Times New Roman"/>
          <w:color w:val="000000"/>
          <w:sz w:val="28"/>
          <w:szCs w:val="28"/>
        </w:rPr>
        <w:t>оқу үлгерімі</w:t>
      </w:r>
      <w:r w:rsidR="00C92F05"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нәтижелеріне ұқсас, талдау көрсеткендей, тест алдындағы ынталандыру, яғни алдын ала тесттің болуы немесе болмауы оқушылардың зерттеу топтарында физиканы оқуға деген ынтасына айтарлықтай әсер еткен жоқ. </w:t>
      </w:r>
    </w:p>
    <w:p w14:paraId="1B6C6034"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293D768B" w14:textId="4DD56EF8" w:rsidR="00E2752C" w:rsidRPr="00EF1F94" w:rsidRDefault="006A41A2" w:rsidP="00E2752C">
      <w:pPr>
        <w:spacing w:after="0" w:line="240" w:lineRule="auto"/>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Кесте </w:t>
      </w:r>
      <w:r w:rsidR="00A37BA3">
        <w:rPr>
          <w:rFonts w:ascii="Times New Roman" w:hAnsi="Times New Roman" w:cs="Times New Roman"/>
          <w:color w:val="000000"/>
          <w:sz w:val="28"/>
          <w:szCs w:val="28"/>
          <w:lang w:val="en-US"/>
        </w:rPr>
        <w:t>3.9</w:t>
      </w:r>
      <w:r w:rsidR="00E2752C" w:rsidRPr="00EF1F94">
        <w:rPr>
          <w:rFonts w:ascii="Times New Roman" w:hAnsi="Times New Roman" w:cs="Times New Roman"/>
          <w:color w:val="000000"/>
          <w:sz w:val="28"/>
          <w:szCs w:val="28"/>
          <w:lang w:val="kk-KZ"/>
        </w:rPr>
        <w:t xml:space="preserve"> </w:t>
      </w:r>
      <w:r w:rsidR="00E2752C" w:rsidRPr="00EF1F94">
        <w:rPr>
          <w:rFonts w:ascii="Times New Roman" w:hAnsi="Times New Roman" w:cs="Times New Roman"/>
          <w:noProof/>
          <w:sz w:val="28"/>
          <w:szCs w:val="28"/>
          <w:lang w:val="kk-KZ"/>
        </w:rPr>
        <w:t>–</w:t>
      </w:r>
      <w:r w:rsidR="00E2752C" w:rsidRPr="00EF1F94">
        <w:rPr>
          <w:rFonts w:ascii="Times New Roman" w:hAnsi="Times New Roman" w:cs="Times New Roman"/>
          <w:color w:val="000000"/>
          <w:sz w:val="28"/>
          <w:szCs w:val="28"/>
        </w:rPr>
        <w:t xml:space="preserve"> </w:t>
      </w:r>
      <w:r w:rsidRPr="00EF1F94">
        <w:rPr>
          <w:rFonts w:ascii="Times New Roman" w:hAnsi="Times New Roman" w:cs="Times New Roman"/>
          <w:color w:val="000000"/>
          <w:sz w:val="28"/>
          <w:szCs w:val="28"/>
        </w:rPr>
        <w:t xml:space="preserve">Эксперименттік және бақылау топтарының тесттен кейінгі </w:t>
      </w:r>
      <w:r w:rsidR="00D52202" w:rsidRPr="00EF1F94">
        <w:rPr>
          <w:rFonts w:ascii="Times New Roman" w:hAnsi="Times New Roman" w:cs="Times New Roman"/>
          <w:color w:val="000000"/>
          <w:sz w:val="28"/>
          <w:szCs w:val="28"/>
        </w:rPr>
        <w:t>ОФОЫ</w:t>
      </w:r>
      <w:r w:rsidRPr="00EF1F94">
        <w:rPr>
          <w:rFonts w:ascii="Times New Roman" w:hAnsi="Times New Roman" w:cs="Times New Roman"/>
          <w:color w:val="000000"/>
          <w:sz w:val="28"/>
          <w:szCs w:val="28"/>
        </w:rPr>
        <w:t xml:space="preserve"> ұпайларын тәуелсіз өлшеу нәтижелері</w:t>
      </w:r>
    </w:p>
    <w:tbl>
      <w:tblPr>
        <w:tblStyle w:val="Style22"/>
        <w:tblW w:w="949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275"/>
        <w:gridCol w:w="567"/>
        <w:gridCol w:w="1276"/>
        <w:gridCol w:w="709"/>
        <w:gridCol w:w="850"/>
        <w:gridCol w:w="846"/>
      </w:tblGrid>
      <w:tr w:rsidR="006A41A2" w:rsidRPr="00EF1F94" w14:paraId="09D0FE3A" w14:textId="77777777" w:rsidTr="00895738">
        <w:trPr>
          <w:trHeight w:val="404"/>
          <w:jc w:val="center"/>
        </w:trPr>
        <w:tc>
          <w:tcPr>
            <w:tcW w:w="3970" w:type="dxa"/>
            <w:vAlign w:val="center"/>
          </w:tcPr>
          <w:p w14:paraId="35F97F00" w14:textId="77777777" w:rsidR="006A41A2" w:rsidRPr="00EF1F94" w:rsidRDefault="006A41A2" w:rsidP="003313E0">
            <w:pPr>
              <w:jc w:val="center"/>
              <w:rPr>
                <w:color w:val="000000"/>
                <w:sz w:val="28"/>
                <w:szCs w:val="28"/>
              </w:rPr>
            </w:pPr>
            <w:r w:rsidRPr="00EF1F94">
              <w:rPr>
                <w:color w:val="000000"/>
                <w:sz w:val="28"/>
                <w:szCs w:val="28"/>
              </w:rPr>
              <w:t>Дереккөз</w:t>
            </w:r>
          </w:p>
        </w:tc>
        <w:tc>
          <w:tcPr>
            <w:tcW w:w="1275" w:type="dxa"/>
            <w:vAlign w:val="center"/>
          </w:tcPr>
          <w:p w14:paraId="3F89E7EF" w14:textId="77777777" w:rsidR="006A41A2" w:rsidRPr="00EF1F94" w:rsidRDefault="006A41A2" w:rsidP="003313E0">
            <w:pPr>
              <w:jc w:val="center"/>
              <w:rPr>
                <w:color w:val="000000"/>
                <w:sz w:val="28"/>
                <w:szCs w:val="28"/>
              </w:rPr>
            </w:pPr>
            <w:r w:rsidRPr="00EF1F94">
              <w:rPr>
                <w:color w:val="000000"/>
                <w:sz w:val="28"/>
                <w:szCs w:val="28"/>
              </w:rPr>
              <w:t>Шаршы сомасы</w:t>
            </w:r>
          </w:p>
        </w:tc>
        <w:tc>
          <w:tcPr>
            <w:tcW w:w="567" w:type="dxa"/>
            <w:vAlign w:val="center"/>
          </w:tcPr>
          <w:p w14:paraId="289399DC" w14:textId="77777777" w:rsidR="006A41A2" w:rsidRPr="00EF1F94" w:rsidRDefault="006A41A2" w:rsidP="003313E0">
            <w:pPr>
              <w:jc w:val="center"/>
              <w:rPr>
                <w:color w:val="000000"/>
                <w:sz w:val="28"/>
                <w:szCs w:val="28"/>
              </w:rPr>
            </w:pPr>
            <w:r w:rsidRPr="00EF1F94">
              <w:rPr>
                <w:color w:val="000000"/>
                <w:sz w:val="28"/>
                <w:szCs w:val="28"/>
              </w:rPr>
              <w:t>df</w:t>
            </w:r>
          </w:p>
        </w:tc>
        <w:tc>
          <w:tcPr>
            <w:tcW w:w="1276" w:type="dxa"/>
            <w:vAlign w:val="center"/>
          </w:tcPr>
          <w:p w14:paraId="41826530" w14:textId="77777777" w:rsidR="006A41A2" w:rsidRPr="00EF1F94" w:rsidRDefault="006A41A2" w:rsidP="003313E0">
            <w:pPr>
              <w:jc w:val="center"/>
              <w:rPr>
                <w:color w:val="000000"/>
                <w:sz w:val="28"/>
                <w:szCs w:val="28"/>
              </w:rPr>
            </w:pPr>
            <w:r w:rsidRPr="00EF1F94">
              <w:rPr>
                <w:color w:val="000000"/>
                <w:sz w:val="28"/>
                <w:szCs w:val="28"/>
              </w:rPr>
              <w:t>Шаршы құралдары</w:t>
            </w:r>
          </w:p>
        </w:tc>
        <w:tc>
          <w:tcPr>
            <w:tcW w:w="709" w:type="dxa"/>
            <w:vAlign w:val="center"/>
          </w:tcPr>
          <w:p w14:paraId="4270BB3A" w14:textId="77777777" w:rsidR="006A41A2" w:rsidRPr="00EF1F94" w:rsidRDefault="006A41A2" w:rsidP="003313E0">
            <w:pPr>
              <w:jc w:val="center"/>
              <w:rPr>
                <w:color w:val="000000"/>
                <w:sz w:val="28"/>
                <w:szCs w:val="28"/>
              </w:rPr>
            </w:pPr>
            <w:r w:rsidRPr="00EF1F94">
              <w:rPr>
                <w:color w:val="000000"/>
                <w:sz w:val="28"/>
                <w:szCs w:val="28"/>
              </w:rPr>
              <w:t>Ф</w:t>
            </w:r>
          </w:p>
        </w:tc>
        <w:tc>
          <w:tcPr>
            <w:tcW w:w="850" w:type="dxa"/>
            <w:vAlign w:val="center"/>
          </w:tcPr>
          <w:p w14:paraId="79CB8346" w14:textId="77777777" w:rsidR="006A41A2" w:rsidRPr="00EF1F94" w:rsidRDefault="00F34B53" w:rsidP="003313E0">
            <w:pPr>
              <w:jc w:val="center"/>
              <w:rPr>
                <w:color w:val="000000"/>
                <w:sz w:val="28"/>
                <w:szCs w:val="28"/>
              </w:rPr>
            </w:pPr>
            <w:r w:rsidRPr="00EF1F94">
              <w:rPr>
                <w:color w:val="000000"/>
                <w:sz w:val="28"/>
                <w:szCs w:val="28"/>
              </w:rPr>
              <w:t>δ</w:t>
            </w:r>
          </w:p>
        </w:tc>
        <w:tc>
          <w:tcPr>
            <w:tcW w:w="846" w:type="dxa"/>
            <w:vAlign w:val="center"/>
          </w:tcPr>
          <w:p w14:paraId="0F780127" w14:textId="77777777" w:rsidR="006A41A2" w:rsidRPr="00EF1F94" w:rsidRDefault="006A41A2" w:rsidP="003313E0">
            <w:pPr>
              <w:jc w:val="center"/>
              <w:rPr>
                <w:color w:val="000000"/>
                <w:sz w:val="28"/>
                <w:szCs w:val="28"/>
              </w:rPr>
            </w:pPr>
            <w:r w:rsidRPr="00EF1F94">
              <w:rPr>
                <w:color w:val="000000"/>
                <w:sz w:val="28"/>
                <w:szCs w:val="28"/>
              </w:rPr>
              <w:t xml:space="preserve">η </w:t>
            </w:r>
            <w:r w:rsidRPr="00EF1F94">
              <w:rPr>
                <w:color w:val="000000"/>
                <w:sz w:val="28"/>
                <w:szCs w:val="28"/>
                <w:vertAlign w:val="superscript"/>
              </w:rPr>
              <w:t>2</w:t>
            </w:r>
          </w:p>
        </w:tc>
      </w:tr>
      <w:tr w:rsidR="006A41A2" w:rsidRPr="00EF1F94" w14:paraId="26E4222C" w14:textId="77777777" w:rsidTr="00895738">
        <w:trPr>
          <w:trHeight w:val="210"/>
          <w:jc w:val="center"/>
        </w:trPr>
        <w:tc>
          <w:tcPr>
            <w:tcW w:w="3970" w:type="dxa"/>
            <w:vAlign w:val="center"/>
          </w:tcPr>
          <w:p w14:paraId="31B5AE5E" w14:textId="77777777" w:rsidR="006A41A2" w:rsidRPr="00EF1F94" w:rsidRDefault="006A41A2" w:rsidP="006C4E33">
            <w:pPr>
              <w:rPr>
                <w:color w:val="000000"/>
                <w:sz w:val="28"/>
                <w:szCs w:val="28"/>
              </w:rPr>
            </w:pPr>
            <w:r w:rsidRPr="00EF1F94">
              <w:rPr>
                <w:color w:val="000000"/>
                <w:sz w:val="28"/>
                <w:szCs w:val="28"/>
              </w:rPr>
              <w:t>Алдын ала сынақ</w:t>
            </w:r>
            <w:r w:rsidR="00557198" w:rsidRPr="00EF1F94">
              <w:rPr>
                <w:color w:val="000000"/>
                <w:sz w:val="28"/>
                <w:szCs w:val="28"/>
              </w:rPr>
              <w:t xml:space="preserve"> </w:t>
            </w:r>
            <w:r w:rsidRPr="00EF1F94">
              <w:rPr>
                <w:color w:val="000000"/>
                <w:sz w:val="28"/>
                <w:szCs w:val="28"/>
              </w:rPr>
              <w:t>(</w:t>
            </w:r>
            <w:r w:rsidR="00F34B53" w:rsidRPr="00EF1F94">
              <w:rPr>
                <w:color w:val="000000"/>
                <w:sz w:val="28"/>
                <w:szCs w:val="28"/>
              </w:rPr>
              <w:t>Бақылау</w:t>
            </w:r>
            <w:r w:rsidR="00557198" w:rsidRPr="00EF1F94">
              <w:rPr>
                <w:color w:val="000000"/>
                <w:sz w:val="28"/>
                <w:szCs w:val="28"/>
              </w:rPr>
              <w:t xml:space="preserve"> тобы</w:t>
            </w:r>
            <w:r w:rsidRPr="00EF1F94">
              <w:rPr>
                <w:color w:val="000000"/>
                <w:sz w:val="28"/>
                <w:szCs w:val="28"/>
              </w:rPr>
              <w:t xml:space="preserve"> (2))</w:t>
            </w:r>
          </w:p>
        </w:tc>
        <w:tc>
          <w:tcPr>
            <w:tcW w:w="1275" w:type="dxa"/>
            <w:vAlign w:val="center"/>
          </w:tcPr>
          <w:p w14:paraId="21EF27F0" w14:textId="77777777" w:rsidR="006A41A2" w:rsidRPr="00EF1F94" w:rsidRDefault="006A41A2" w:rsidP="003313E0">
            <w:pPr>
              <w:jc w:val="center"/>
              <w:rPr>
                <w:color w:val="000000"/>
                <w:sz w:val="28"/>
                <w:szCs w:val="28"/>
              </w:rPr>
            </w:pPr>
            <w:r w:rsidRPr="00EF1F94">
              <w:rPr>
                <w:color w:val="000000"/>
                <w:sz w:val="28"/>
                <w:szCs w:val="28"/>
              </w:rPr>
              <w:t>33.12</w:t>
            </w:r>
          </w:p>
        </w:tc>
        <w:tc>
          <w:tcPr>
            <w:tcW w:w="567" w:type="dxa"/>
            <w:vAlign w:val="center"/>
          </w:tcPr>
          <w:p w14:paraId="6EDBE938" w14:textId="77777777" w:rsidR="006A41A2" w:rsidRPr="00EF1F94" w:rsidRDefault="006A41A2" w:rsidP="003313E0">
            <w:pPr>
              <w:jc w:val="center"/>
              <w:rPr>
                <w:color w:val="000000"/>
                <w:sz w:val="28"/>
                <w:szCs w:val="28"/>
              </w:rPr>
            </w:pPr>
            <w:r w:rsidRPr="00EF1F94">
              <w:rPr>
                <w:color w:val="000000"/>
                <w:sz w:val="28"/>
                <w:szCs w:val="28"/>
              </w:rPr>
              <w:t>1</w:t>
            </w:r>
          </w:p>
        </w:tc>
        <w:tc>
          <w:tcPr>
            <w:tcW w:w="1276" w:type="dxa"/>
            <w:vAlign w:val="center"/>
          </w:tcPr>
          <w:p w14:paraId="058EEAAE" w14:textId="77777777" w:rsidR="006A41A2" w:rsidRPr="00EF1F94" w:rsidRDefault="006A41A2" w:rsidP="003313E0">
            <w:pPr>
              <w:jc w:val="center"/>
              <w:rPr>
                <w:color w:val="000000"/>
                <w:sz w:val="28"/>
                <w:szCs w:val="28"/>
              </w:rPr>
            </w:pPr>
            <w:r w:rsidRPr="00EF1F94">
              <w:rPr>
                <w:color w:val="000000"/>
                <w:sz w:val="28"/>
                <w:szCs w:val="28"/>
              </w:rPr>
              <w:t>33.12</w:t>
            </w:r>
          </w:p>
        </w:tc>
        <w:tc>
          <w:tcPr>
            <w:tcW w:w="709" w:type="dxa"/>
            <w:vAlign w:val="center"/>
          </w:tcPr>
          <w:p w14:paraId="56CDC6E3" w14:textId="77777777" w:rsidR="006A41A2" w:rsidRPr="00EF1F94" w:rsidRDefault="006A41A2" w:rsidP="003313E0">
            <w:pPr>
              <w:jc w:val="center"/>
              <w:rPr>
                <w:color w:val="000000"/>
                <w:sz w:val="28"/>
                <w:szCs w:val="28"/>
              </w:rPr>
            </w:pPr>
            <w:r w:rsidRPr="00EF1F94">
              <w:rPr>
                <w:color w:val="000000"/>
                <w:sz w:val="28"/>
                <w:szCs w:val="28"/>
              </w:rPr>
              <w:t>0,089</w:t>
            </w:r>
          </w:p>
        </w:tc>
        <w:tc>
          <w:tcPr>
            <w:tcW w:w="850" w:type="dxa"/>
            <w:vAlign w:val="center"/>
          </w:tcPr>
          <w:p w14:paraId="2F53DCB7" w14:textId="77777777" w:rsidR="006A41A2" w:rsidRPr="00EF1F94" w:rsidRDefault="006A41A2" w:rsidP="003313E0">
            <w:pPr>
              <w:jc w:val="center"/>
              <w:rPr>
                <w:color w:val="000000"/>
                <w:sz w:val="28"/>
                <w:szCs w:val="28"/>
              </w:rPr>
            </w:pPr>
            <w:r w:rsidRPr="00EF1F94">
              <w:rPr>
                <w:color w:val="000000"/>
                <w:sz w:val="28"/>
                <w:szCs w:val="28"/>
              </w:rPr>
              <w:t>0,69*</w:t>
            </w:r>
          </w:p>
        </w:tc>
        <w:tc>
          <w:tcPr>
            <w:tcW w:w="846" w:type="dxa"/>
            <w:vAlign w:val="center"/>
          </w:tcPr>
          <w:p w14:paraId="3F4721B0" w14:textId="77777777" w:rsidR="006A41A2" w:rsidRPr="00EF1F94" w:rsidRDefault="006A41A2" w:rsidP="003313E0">
            <w:pPr>
              <w:jc w:val="center"/>
              <w:rPr>
                <w:color w:val="000000"/>
                <w:sz w:val="28"/>
                <w:szCs w:val="28"/>
              </w:rPr>
            </w:pPr>
            <w:r w:rsidRPr="00EF1F94">
              <w:rPr>
                <w:color w:val="000000"/>
                <w:sz w:val="28"/>
                <w:szCs w:val="28"/>
              </w:rPr>
              <w:t>0,0</w:t>
            </w:r>
            <w:r w:rsidR="00557198" w:rsidRPr="00EF1F94">
              <w:rPr>
                <w:color w:val="000000"/>
                <w:sz w:val="28"/>
                <w:szCs w:val="28"/>
              </w:rPr>
              <w:t>1</w:t>
            </w:r>
          </w:p>
        </w:tc>
      </w:tr>
      <w:tr w:rsidR="006A41A2" w:rsidRPr="00EF1F94" w14:paraId="57564F33" w14:textId="77777777" w:rsidTr="00895738">
        <w:trPr>
          <w:trHeight w:val="395"/>
          <w:jc w:val="center"/>
        </w:trPr>
        <w:tc>
          <w:tcPr>
            <w:tcW w:w="3970" w:type="dxa"/>
            <w:vAlign w:val="center"/>
          </w:tcPr>
          <w:p w14:paraId="18FFC588" w14:textId="77777777" w:rsidR="006A41A2" w:rsidRPr="00EF1F94" w:rsidRDefault="006A41A2" w:rsidP="006C4E33">
            <w:pPr>
              <w:rPr>
                <w:color w:val="000000"/>
                <w:sz w:val="28"/>
                <w:szCs w:val="28"/>
              </w:rPr>
            </w:pPr>
            <w:r w:rsidRPr="00EF1F94">
              <w:rPr>
                <w:color w:val="000000"/>
                <w:sz w:val="28"/>
                <w:szCs w:val="28"/>
              </w:rPr>
              <w:t>Эксперименттік процедура</w:t>
            </w:r>
          </w:p>
          <w:p w14:paraId="2749BA30" w14:textId="77777777" w:rsidR="006A41A2" w:rsidRPr="00EF1F94" w:rsidRDefault="006A41A2" w:rsidP="006C4E33">
            <w:pPr>
              <w:rPr>
                <w:color w:val="000000"/>
                <w:sz w:val="28"/>
                <w:szCs w:val="28"/>
              </w:rPr>
            </w:pPr>
            <w:r w:rsidRPr="00EF1F94">
              <w:rPr>
                <w:color w:val="000000"/>
                <w:sz w:val="28"/>
                <w:szCs w:val="28"/>
              </w:rPr>
              <w:t xml:space="preserve">(Эксперименттік </w:t>
            </w:r>
            <w:r w:rsidR="00557198" w:rsidRPr="00EF1F94">
              <w:rPr>
                <w:color w:val="000000"/>
                <w:sz w:val="28"/>
                <w:szCs w:val="28"/>
              </w:rPr>
              <w:t xml:space="preserve"> топ </w:t>
            </w:r>
            <w:r w:rsidRPr="00EF1F94">
              <w:rPr>
                <w:color w:val="000000"/>
                <w:sz w:val="28"/>
                <w:szCs w:val="28"/>
              </w:rPr>
              <w:t>(2))</w:t>
            </w:r>
          </w:p>
        </w:tc>
        <w:tc>
          <w:tcPr>
            <w:tcW w:w="1275" w:type="dxa"/>
            <w:vAlign w:val="center"/>
          </w:tcPr>
          <w:p w14:paraId="52789DBA" w14:textId="77777777" w:rsidR="006A41A2" w:rsidRPr="00EF1F94" w:rsidRDefault="006A41A2" w:rsidP="003313E0">
            <w:pPr>
              <w:jc w:val="center"/>
              <w:rPr>
                <w:color w:val="000000"/>
                <w:sz w:val="28"/>
                <w:szCs w:val="28"/>
              </w:rPr>
            </w:pPr>
            <w:r w:rsidRPr="00EF1F94">
              <w:rPr>
                <w:color w:val="000000"/>
                <w:sz w:val="28"/>
                <w:szCs w:val="28"/>
              </w:rPr>
              <w:t>3,951,15</w:t>
            </w:r>
          </w:p>
        </w:tc>
        <w:tc>
          <w:tcPr>
            <w:tcW w:w="567" w:type="dxa"/>
            <w:vAlign w:val="center"/>
          </w:tcPr>
          <w:p w14:paraId="7847BDB0" w14:textId="77777777" w:rsidR="006A41A2" w:rsidRPr="00EF1F94" w:rsidRDefault="006A41A2" w:rsidP="003313E0">
            <w:pPr>
              <w:jc w:val="center"/>
              <w:rPr>
                <w:color w:val="000000"/>
                <w:sz w:val="28"/>
                <w:szCs w:val="28"/>
              </w:rPr>
            </w:pPr>
            <w:r w:rsidRPr="00EF1F94">
              <w:rPr>
                <w:color w:val="000000"/>
                <w:sz w:val="28"/>
                <w:szCs w:val="28"/>
              </w:rPr>
              <w:t>1</w:t>
            </w:r>
          </w:p>
        </w:tc>
        <w:tc>
          <w:tcPr>
            <w:tcW w:w="1276" w:type="dxa"/>
            <w:vAlign w:val="center"/>
          </w:tcPr>
          <w:p w14:paraId="7344EFF6" w14:textId="77777777" w:rsidR="006A41A2" w:rsidRPr="00EF1F94" w:rsidRDefault="006A41A2" w:rsidP="003313E0">
            <w:pPr>
              <w:jc w:val="center"/>
              <w:rPr>
                <w:color w:val="000000"/>
                <w:sz w:val="28"/>
                <w:szCs w:val="28"/>
              </w:rPr>
            </w:pPr>
            <w:r w:rsidRPr="00EF1F94">
              <w:rPr>
                <w:color w:val="000000"/>
                <w:sz w:val="28"/>
                <w:szCs w:val="28"/>
              </w:rPr>
              <w:t>3951.15</w:t>
            </w:r>
          </w:p>
        </w:tc>
        <w:tc>
          <w:tcPr>
            <w:tcW w:w="709" w:type="dxa"/>
            <w:vAlign w:val="center"/>
          </w:tcPr>
          <w:p w14:paraId="36B6A747" w14:textId="77777777" w:rsidR="006A41A2" w:rsidRPr="00EF1F94" w:rsidRDefault="006A41A2" w:rsidP="003313E0">
            <w:pPr>
              <w:jc w:val="center"/>
              <w:rPr>
                <w:color w:val="000000"/>
                <w:sz w:val="28"/>
                <w:szCs w:val="28"/>
              </w:rPr>
            </w:pPr>
            <w:r w:rsidRPr="00EF1F94">
              <w:rPr>
                <w:color w:val="000000"/>
                <w:sz w:val="28"/>
                <w:szCs w:val="28"/>
              </w:rPr>
              <w:t>10.91</w:t>
            </w:r>
          </w:p>
        </w:tc>
        <w:tc>
          <w:tcPr>
            <w:tcW w:w="850" w:type="dxa"/>
            <w:vAlign w:val="center"/>
          </w:tcPr>
          <w:p w14:paraId="183C32D3" w14:textId="77777777" w:rsidR="006A41A2" w:rsidRPr="00EF1F94" w:rsidRDefault="006A41A2" w:rsidP="003313E0">
            <w:pPr>
              <w:jc w:val="center"/>
              <w:rPr>
                <w:color w:val="000000"/>
                <w:sz w:val="28"/>
                <w:szCs w:val="28"/>
              </w:rPr>
            </w:pPr>
            <w:r w:rsidRPr="00EF1F94">
              <w:rPr>
                <w:color w:val="000000"/>
                <w:sz w:val="28"/>
                <w:szCs w:val="28"/>
              </w:rPr>
              <w:t>0,0003</w:t>
            </w:r>
          </w:p>
        </w:tc>
        <w:tc>
          <w:tcPr>
            <w:tcW w:w="846" w:type="dxa"/>
            <w:vAlign w:val="center"/>
          </w:tcPr>
          <w:p w14:paraId="58768EEF" w14:textId="77777777" w:rsidR="006A41A2" w:rsidRPr="00EF1F94" w:rsidRDefault="006A41A2" w:rsidP="003313E0">
            <w:pPr>
              <w:jc w:val="center"/>
              <w:rPr>
                <w:color w:val="000000"/>
                <w:sz w:val="28"/>
                <w:szCs w:val="28"/>
              </w:rPr>
            </w:pPr>
            <w:r w:rsidRPr="00EF1F94">
              <w:rPr>
                <w:color w:val="000000"/>
                <w:sz w:val="28"/>
                <w:szCs w:val="28"/>
              </w:rPr>
              <w:t>0,0</w:t>
            </w:r>
            <w:r w:rsidR="00557198" w:rsidRPr="00EF1F94">
              <w:rPr>
                <w:color w:val="000000"/>
                <w:sz w:val="28"/>
                <w:szCs w:val="28"/>
              </w:rPr>
              <w:t>7</w:t>
            </w:r>
          </w:p>
        </w:tc>
      </w:tr>
      <w:tr w:rsidR="006A41A2" w:rsidRPr="00EF1F94" w14:paraId="60221337" w14:textId="77777777" w:rsidTr="00895738">
        <w:trPr>
          <w:trHeight w:val="565"/>
          <w:jc w:val="center"/>
        </w:trPr>
        <w:tc>
          <w:tcPr>
            <w:tcW w:w="3970" w:type="dxa"/>
            <w:vAlign w:val="center"/>
          </w:tcPr>
          <w:p w14:paraId="25293258" w14:textId="77777777" w:rsidR="00557198" w:rsidRPr="00EF1F94" w:rsidRDefault="006A41A2" w:rsidP="006C4E33">
            <w:pPr>
              <w:rPr>
                <w:color w:val="000000"/>
                <w:sz w:val="28"/>
                <w:szCs w:val="28"/>
              </w:rPr>
            </w:pPr>
            <w:r w:rsidRPr="00EF1F94">
              <w:rPr>
                <w:color w:val="000000"/>
                <w:sz w:val="28"/>
                <w:szCs w:val="28"/>
              </w:rPr>
              <w:t xml:space="preserve">Алдын ала сынақ </w:t>
            </w:r>
          </w:p>
          <w:p w14:paraId="387D1324" w14:textId="77777777" w:rsidR="006A41A2" w:rsidRPr="00EF1F94" w:rsidRDefault="006A41A2" w:rsidP="006C4E33">
            <w:pPr>
              <w:rPr>
                <w:color w:val="000000"/>
                <w:sz w:val="28"/>
                <w:szCs w:val="28"/>
              </w:rPr>
            </w:pPr>
            <w:r w:rsidRPr="00EF1F94">
              <w:rPr>
                <w:color w:val="000000"/>
                <w:sz w:val="28"/>
                <w:szCs w:val="28"/>
              </w:rPr>
              <w:t>*Эксперименттік араласу</w:t>
            </w:r>
          </w:p>
          <w:p w14:paraId="31541642" w14:textId="77777777" w:rsidR="006A41A2" w:rsidRPr="00EF1F94" w:rsidRDefault="006A41A2" w:rsidP="006C4E33">
            <w:pPr>
              <w:rPr>
                <w:color w:val="000000"/>
                <w:sz w:val="28"/>
                <w:szCs w:val="28"/>
              </w:rPr>
            </w:pPr>
            <w:r w:rsidRPr="00EF1F94">
              <w:rPr>
                <w:color w:val="000000"/>
                <w:sz w:val="28"/>
                <w:szCs w:val="28"/>
              </w:rPr>
              <w:t xml:space="preserve">(Эксперименттік </w:t>
            </w:r>
            <w:r w:rsidR="00557198" w:rsidRPr="00EF1F94">
              <w:rPr>
                <w:color w:val="000000"/>
                <w:sz w:val="28"/>
                <w:szCs w:val="28"/>
              </w:rPr>
              <w:t xml:space="preserve">топ </w:t>
            </w:r>
            <w:r w:rsidRPr="00EF1F94">
              <w:rPr>
                <w:color w:val="000000"/>
                <w:sz w:val="28"/>
                <w:szCs w:val="28"/>
              </w:rPr>
              <w:t>(1))</w:t>
            </w:r>
          </w:p>
        </w:tc>
        <w:tc>
          <w:tcPr>
            <w:tcW w:w="1275" w:type="dxa"/>
            <w:vAlign w:val="center"/>
          </w:tcPr>
          <w:p w14:paraId="01E6B513" w14:textId="77777777" w:rsidR="006A41A2" w:rsidRPr="00EF1F94" w:rsidRDefault="006A41A2" w:rsidP="003313E0">
            <w:pPr>
              <w:jc w:val="center"/>
              <w:rPr>
                <w:color w:val="000000"/>
                <w:sz w:val="28"/>
                <w:szCs w:val="28"/>
              </w:rPr>
            </w:pPr>
            <w:r w:rsidRPr="00EF1F94">
              <w:rPr>
                <w:color w:val="000000"/>
                <w:sz w:val="28"/>
                <w:szCs w:val="28"/>
              </w:rPr>
              <w:t>512.01</w:t>
            </w:r>
          </w:p>
        </w:tc>
        <w:tc>
          <w:tcPr>
            <w:tcW w:w="567" w:type="dxa"/>
            <w:vAlign w:val="center"/>
          </w:tcPr>
          <w:p w14:paraId="0ABD5E3E" w14:textId="77777777" w:rsidR="006A41A2" w:rsidRPr="00EF1F94" w:rsidRDefault="006A41A2" w:rsidP="003313E0">
            <w:pPr>
              <w:jc w:val="center"/>
              <w:rPr>
                <w:color w:val="000000"/>
                <w:sz w:val="28"/>
                <w:szCs w:val="28"/>
              </w:rPr>
            </w:pPr>
            <w:r w:rsidRPr="00EF1F94">
              <w:rPr>
                <w:color w:val="000000"/>
                <w:sz w:val="28"/>
                <w:szCs w:val="28"/>
              </w:rPr>
              <w:t>1</w:t>
            </w:r>
          </w:p>
        </w:tc>
        <w:tc>
          <w:tcPr>
            <w:tcW w:w="1276" w:type="dxa"/>
            <w:vAlign w:val="center"/>
          </w:tcPr>
          <w:p w14:paraId="1DD516D1" w14:textId="77777777" w:rsidR="006A41A2" w:rsidRPr="00EF1F94" w:rsidRDefault="006A41A2" w:rsidP="003313E0">
            <w:pPr>
              <w:jc w:val="center"/>
              <w:rPr>
                <w:color w:val="000000"/>
                <w:sz w:val="28"/>
                <w:szCs w:val="28"/>
              </w:rPr>
            </w:pPr>
            <w:r w:rsidRPr="00EF1F94">
              <w:rPr>
                <w:color w:val="000000"/>
                <w:sz w:val="28"/>
                <w:szCs w:val="28"/>
              </w:rPr>
              <w:t>512.01</w:t>
            </w:r>
          </w:p>
        </w:tc>
        <w:tc>
          <w:tcPr>
            <w:tcW w:w="709" w:type="dxa"/>
            <w:vAlign w:val="center"/>
          </w:tcPr>
          <w:p w14:paraId="12D9136E" w14:textId="77777777" w:rsidR="006A41A2" w:rsidRPr="00EF1F94" w:rsidRDefault="006A41A2" w:rsidP="003313E0">
            <w:pPr>
              <w:jc w:val="center"/>
              <w:rPr>
                <w:color w:val="000000"/>
                <w:sz w:val="28"/>
                <w:szCs w:val="28"/>
              </w:rPr>
            </w:pPr>
            <w:r w:rsidRPr="00EF1F94">
              <w:rPr>
                <w:color w:val="000000"/>
                <w:sz w:val="28"/>
                <w:szCs w:val="28"/>
              </w:rPr>
              <w:t>1.216</w:t>
            </w:r>
          </w:p>
        </w:tc>
        <w:tc>
          <w:tcPr>
            <w:tcW w:w="850" w:type="dxa"/>
            <w:vAlign w:val="center"/>
          </w:tcPr>
          <w:p w14:paraId="2CCB2071" w14:textId="77777777" w:rsidR="006A41A2" w:rsidRPr="00EF1F94" w:rsidRDefault="006A41A2" w:rsidP="003313E0">
            <w:pPr>
              <w:jc w:val="center"/>
              <w:rPr>
                <w:color w:val="000000"/>
                <w:sz w:val="28"/>
                <w:szCs w:val="28"/>
              </w:rPr>
            </w:pPr>
            <w:r w:rsidRPr="00EF1F94">
              <w:rPr>
                <w:color w:val="000000"/>
                <w:sz w:val="28"/>
                <w:szCs w:val="28"/>
              </w:rPr>
              <w:t>0,08*</w:t>
            </w:r>
          </w:p>
        </w:tc>
        <w:tc>
          <w:tcPr>
            <w:tcW w:w="846" w:type="dxa"/>
            <w:vAlign w:val="center"/>
          </w:tcPr>
          <w:p w14:paraId="07A85719" w14:textId="77777777" w:rsidR="006A41A2" w:rsidRPr="00EF1F94" w:rsidRDefault="006A41A2" w:rsidP="003313E0">
            <w:pPr>
              <w:jc w:val="center"/>
              <w:rPr>
                <w:color w:val="000000"/>
                <w:sz w:val="28"/>
                <w:szCs w:val="28"/>
              </w:rPr>
            </w:pPr>
            <w:r w:rsidRPr="00EF1F94">
              <w:rPr>
                <w:color w:val="000000"/>
                <w:sz w:val="28"/>
                <w:szCs w:val="28"/>
              </w:rPr>
              <w:t>0,05</w:t>
            </w:r>
          </w:p>
        </w:tc>
      </w:tr>
      <w:tr w:rsidR="006A41A2" w:rsidRPr="00EF1F94" w14:paraId="0D5A4330" w14:textId="77777777" w:rsidTr="00895738">
        <w:trPr>
          <w:trHeight w:val="51"/>
          <w:jc w:val="center"/>
        </w:trPr>
        <w:tc>
          <w:tcPr>
            <w:tcW w:w="3970" w:type="dxa"/>
            <w:vAlign w:val="center"/>
          </w:tcPr>
          <w:p w14:paraId="1647FEDC" w14:textId="77777777" w:rsidR="006A41A2" w:rsidRPr="00EF1F94" w:rsidRDefault="006A41A2" w:rsidP="00F34B53">
            <w:pPr>
              <w:rPr>
                <w:color w:val="000000"/>
                <w:sz w:val="28"/>
                <w:szCs w:val="28"/>
              </w:rPr>
            </w:pPr>
            <w:r w:rsidRPr="00EF1F94">
              <w:rPr>
                <w:color w:val="000000"/>
                <w:sz w:val="28"/>
                <w:szCs w:val="28"/>
              </w:rPr>
              <w:t>Барлығы</w:t>
            </w:r>
          </w:p>
        </w:tc>
        <w:tc>
          <w:tcPr>
            <w:tcW w:w="1275" w:type="dxa"/>
            <w:vAlign w:val="center"/>
          </w:tcPr>
          <w:p w14:paraId="6308FFDB" w14:textId="77777777" w:rsidR="006A41A2" w:rsidRPr="00EF1F94" w:rsidRDefault="006A41A2" w:rsidP="003313E0">
            <w:pPr>
              <w:jc w:val="center"/>
              <w:rPr>
                <w:color w:val="000000"/>
                <w:sz w:val="28"/>
                <w:szCs w:val="28"/>
              </w:rPr>
            </w:pPr>
            <w:r w:rsidRPr="00EF1F94">
              <w:rPr>
                <w:color w:val="000000"/>
                <w:sz w:val="28"/>
                <w:szCs w:val="28"/>
              </w:rPr>
              <w:t>21 154,55</w:t>
            </w:r>
          </w:p>
        </w:tc>
        <w:tc>
          <w:tcPr>
            <w:tcW w:w="567" w:type="dxa"/>
            <w:vAlign w:val="center"/>
          </w:tcPr>
          <w:p w14:paraId="6B4C6EC4" w14:textId="77777777" w:rsidR="006A41A2" w:rsidRPr="00EF1F94" w:rsidRDefault="006A41A2" w:rsidP="003313E0">
            <w:pPr>
              <w:jc w:val="center"/>
              <w:rPr>
                <w:color w:val="000000"/>
                <w:sz w:val="28"/>
                <w:szCs w:val="28"/>
              </w:rPr>
            </w:pPr>
            <w:r w:rsidRPr="00EF1F94">
              <w:rPr>
                <w:color w:val="000000"/>
                <w:sz w:val="28"/>
                <w:szCs w:val="28"/>
              </w:rPr>
              <w:t>119</w:t>
            </w:r>
          </w:p>
        </w:tc>
        <w:tc>
          <w:tcPr>
            <w:tcW w:w="1276" w:type="dxa"/>
            <w:vAlign w:val="center"/>
          </w:tcPr>
          <w:p w14:paraId="6E4238DB" w14:textId="77777777" w:rsidR="006A41A2" w:rsidRPr="00EF1F94" w:rsidRDefault="006A41A2" w:rsidP="003313E0">
            <w:pPr>
              <w:jc w:val="center"/>
              <w:rPr>
                <w:color w:val="000000"/>
                <w:sz w:val="28"/>
                <w:szCs w:val="28"/>
              </w:rPr>
            </w:pPr>
          </w:p>
        </w:tc>
        <w:tc>
          <w:tcPr>
            <w:tcW w:w="709" w:type="dxa"/>
            <w:vAlign w:val="center"/>
          </w:tcPr>
          <w:p w14:paraId="7D8C19DF" w14:textId="77777777" w:rsidR="006A41A2" w:rsidRPr="00EF1F94" w:rsidRDefault="006A41A2" w:rsidP="003313E0">
            <w:pPr>
              <w:jc w:val="center"/>
              <w:rPr>
                <w:color w:val="000000"/>
                <w:sz w:val="28"/>
                <w:szCs w:val="28"/>
              </w:rPr>
            </w:pPr>
          </w:p>
        </w:tc>
        <w:tc>
          <w:tcPr>
            <w:tcW w:w="850" w:type="dxa"/>
            <w:vAlign w:val="center"/>
          </w:tcPr>
          <w:p w14:paraId="02C98B02" w14:textId="77777777" w:rsidR="006A41A2" w:rsidRPr="00EF1F94" w:rsidRDefault="006A41A2" w:rsidP="003313E0">
            <w:pPr>
              <w:jc w:val="center"/>
              <w:rPr>
                <w:color w:val="000000"/>
                <w:sz w:val="28"/>
                <w:szCs w:val="28"/>
              </w:rPr>
            </w:pPr>
          </w:p>
        </w:tc>
        <w:tc>
          <w:tcPr>
            <w:tcW w:w="846" w:type="dxa"/>
            <w:vAlign w:val="center"/>
          </w:tcPr>
          <w:p w14:paraId="08E67D1C" w14:textId="77777777" w:rsidR="006A41A2" w:rsidRPr="00EF1F94" w:rsidRDefault="006A41A2" w:rsidP="003313E0">
            <w:pPr>
              <w:jc w:val="center"/>
              <w:rPr>
                <w:color w:val="000000"/>
                <w:sz w:val="28"/>
                <w:szCs w:val="28"/>
              </w:rPr>
            </w:pPr>
          </w:p>
        </w:tc>
      </w:tr>
    </w:tbl>
    <w:p w14:paraId="5AD052C1" w14:textId="77777777" w:rsidR="006A41A2" w:rsidRPr="00EF1F94" w:rsidRDefault="006A41A2" w:rsidP="006A41A2">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i/>
          <w:color w:val="000000"/>
          <w:sz w:val="28"/>
          <w:szCs w:val="28"/>
        </w:rPr>
        <w:t>*p&gt;</w:t>
      </w:r>
      <w:r w:rsidRPr="00EF1F94">
        <w:rPr>
          <w:rFonts w:ascii="Times New Roman" w:hAnsi="Times New Roman" w:cs="Times New Roman"/>
          <w:color w:val="000000"/>
          <w:sz w:val="28"/>
          <w:szCs w:val="28"/>
        </w:rPr>
        <w:t>0,05</w:t>
      </w:r>
    </w:p>
    <w:p w14:paraId="0503AE44"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794110F6" w14:textId="1DB57ADA" w:rsidR="003252D0" w:rsidRPr="00EF1F94" w:rsidRDefault="00A37BA3"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3.9</w:t>
      </w:r>
      <w:r w:rsidR="006A41A2" w:rsidRPr="00EF1F94">
        <w:rPr>
          <w:rFonts w:ascii="Times New Roman" w:hAnsi="Times New Roman" w:cs="Times New Roman"/>
          <w:color w:val="000000"/>
          <w:sz w:val="28"/>
          <w:szCs w:val="28"/>
        </w:rPr>
        <w:t xml:space="preserve">-кестеде көрсетілгендей, алдын ала тестілеуден өткен және өтпеген топтар арасында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(Оқушылардың физиканы </w:t>
      </w:r>
      <w:r w:rsidR="00D26AC6" w:rsidRPr="00EF1F94">
        <w:rPr>
          <w:rFonts w:ascii="Times New Roman" w:hAnsi="Times New Roman" w:cs="Times New Roman"/>
          <w:color w:val="000000"/>
          <w:sz w:val="28"/>
          <w:szCs w:val="28"/>
          <w:lang w:val="kk-KZ"/>
        </w:rPr>
        <w:t>оқудағы</w:t>
      </w:r>
      <w:r w:rsidR="006A41A2" w:rsidRPr="00EF1F94">
        <w:rPr>
          <w:rFonts w:ascii="Times New Roman" w:hAnsi="Times New Roman" w:cs="Times New Roman"/>
          <w:color w:val="000000"/>
          <w:sz w:val="28"/>
          <w:szCs w:val="28"/>
        </w:rPr>
        <w:t xml:space="preserve"> ынтасы) орташа мәндерінде айтарлықтай айырмашылықтар болған жоқ (F(1,216)=0,08;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&gt;0,05). Қарапайым тілмен айт</w:t>
      </w:r>
      <w:r w:rsidR="00C92F05" w:rsidRPr="00EF1F94">
        <w:rPr>
          <w:rFonts w:ascii="Times New Roman" w:hAnsi="Times New Roman" w:cs="Times New Roman"/>
          <w:color w:val="000000"/>
          <w:sz w:val="28"/>
          <w:szCs w:val="28"/>
          <w:lang w:val="kk-KZ"/>
        </w:rPr>
        <w:t>қанда</w:t>
      </w:r>
      <w:r w:rsidR="006A41A2" w:rsidRPr="00EF1F94">
        <w:rPr>
          <w:rFonts w:ascii="Times New Roman" w:hAnsi="Times New Roman" w:cs="Times New Roman"/>
          <w:color w:val="000000"/>
          <w:sz w:val="28"/>
          <w:szCs w:val="28"/>
        </w:rPr>
        <w:t>, эксперимент</w:t>
      </w:r>
      <w:r w:rsidR="00C92F05" w:rsidRPr="00EF1F94">
        <w:rPr>
          <w:rFonts w:ascii="Times New Roman" w:hAnsi="Times New Roman" w:cs="Times New Roman"/>
          <w:color w:val="000000"/>
          <w:sz w:val="28"/>
          <w:szCs w:val="28"/>
          <w:lang w:val="kk-KZ"/>
        </w:rPr>
        <w:t xml:space="preserve"> жүргізу барысында</w:t>
      </w:r>
      <w:r w:rsidR="006A41A2" w:rsidRPr="00EF1F94">
        <w:rPr>
          <w:rFonts w:ascii="Times New Roman" w:hAnsi="Times New Roman" w:cs="Times New Roman"/>
          <w:color w:val="000000"/>
          <w:sz w:val="28"/>
          <w:szCs w:val="28"/>
        </w:rPr>
        <w:t xml:space="preserve"> оқушыларды </w:t>
      </w:r>
      <w:r w:rsidR="006A41A2" w:rsidRPr="00EF1F94">
        <w:rPr>
          <w:rFonts w:ascii="Times New Roman" w:hAnsi="Times New Roman" w:cs="Times New Roman"/>
          <w:color w:val="000000"/>
          <w:sz w:val="28"/>
          <w:szCs w:val="28"/>
        </w:rPr>
        <w:lastRenderedPageBreak/>
        <w:t xml:space="preserve">алдын ала тестілеуден өткізу эксперименттік (1) және бақылау (1) топтарындағы оқушылардың ынта деңгейлерінде айтарлықтай </w:t>
      </w:r>
      <w:r w:rsidR="00C92F05" w:rsidRPr="00EF1F94">
        <w:rPr>
          <w:rFonts w:ascii="Times New Roman" w:hAnsi="Times New Roman" w:cs="Times New Roman"/>
          <w:color w:val="000000"/>
          <w:sz w:val="28"/>
          <w:szCs w:val="28"/>
          <w:lang w:val="kk-KZ"/>
        </w:rPr>
        <w:t xml:space="preserve">айырмашылықтарға </w:t>
      </w:r>
      <w:r w:rsidR="006A41A2" w:rsidRPr="00EF1F94">
        <w:rPr>
          <w:rFonts w:ascii="Times New Roman" w:hAnsi="Times New Roman" w:cs="Times New Roman"/>
          <w:color w:val="000000"/>
          <w:sz w:val="28"/>
          <w:szCs w:val="28"/>
        </w:rPr>
        <w:t xml:space="preserve">әкелмеді. </w:t>
      </w:r>
      <w:r w:rsidR="00D26AC6" w:rsidRPr="00EF1F94">
        <w:rPr>
          <w:rFonts w:ascii="Times New Roman" w:hAnsi="Times New Roman" w:cs="Times New Roman"/>
          <w:color w:val="000000"/>
          <w:sz w:val="28"/>
          <w:szCs w:val="28"/>
        </w:rPr>
        <w:t>А</w:t>
      </w:r>
      <w:r w:rsidR="006A41A2" w:rsidRPr="00EF1F94">
        <w:rPr>
          <w:rFonts w:ascii="Times New Roman" w:hAnsi="Times New Roman" w:cs="Times New Roman"/>
          <w:color w:val="000000"/>
          <w:sz w:val="28"/>
          <w:szCs w:val="28"/>
        </w:rPr>
        <w:t xml:space="preserve">йтарлықтай айырмашылықтары бар топтарды анықтау үшін </w:t>
      </w:r>
      <w:r w:rsidR="0085059D" w:rsidRPr="00EF1F94">
        <w:rPr>
          <w:rFonts w:ascii="Times New Roman" w:hAnsi="Times New Roman" w:cs="Times New Roman"/>
          <w:color w:val="000000"/>
          <w:sz w:val="28"/>
          <w:szCs w:val="28"/>
          <w:lang w:val="kk-KZ"/>
        </w:rPr>
        <w:t>с</w:t>
      </w:r>
      <w:r w:rsidR="006A41A2" w:rsidRPr="00EF1F94">
        <w:rPr>
          <w:rFonts w:ascii="Times New Roman" w:hAnsi="Times New Roman" w:cs="Times New Roman"/>
          <w:color w:val="000000"/>
          <w:sz w:val="28"/>
          <w:szCs w:val="28"/>
        </w:rPr>
        <w:t>тандарт</w:t>
      </w:r>
      <w:r w:rsidR="0085059D" w:rsidRPr="00EF1F94">
        <w:rPr>
          <w:rFonts w:ascii="Times New Roman" w:hAnsi="Times New Roman" w:cs="Times New Roman"/>
          <w:color w:val="000000"/>
          <w:sz w:val="28"/>
          <w:szCs w:val="28"/>
          <w:lang w:val="kk-KZ"/>
        </w:rPr>
        <w:t>қа сай</w:t>
      </w:r>
      <w:r w:rsidR="006A41A2" w:rsidRPr="00EF1F94">
        <w:rPr>
          <w:rFonts w:ascii="Times New Roman" w:hAnsi="Times New Roman" w:cs="Times New Roman"/>
          <w:color w:val="000000"/>
          <w:sz w:val="28"/>
          <w:szCs w:val="28"/>
        </w:rPr>
        <w:t xml:space="preserve"> физика тестін қолданды. Нәтижесінде </w:t>
      </w:r>
      <w:r w:rsidR="00D26AC6" w:rsidRPr="00EF1F94">
        <w:rPr>
          <w:rFonts w:ascii="Times New Roman" w:hAnsi="Times New Roman" w:cs="Times New Roman"/>
          <w:color w:val="000000"/>
          <w:sz w:val="28"/>
          <w:szCs w:val="28"/>
          <w:lang w:val="kk-KZ"/>
        </w:rPr>
        <w:t>э</w:t>
      </w:r>
      <w:r w:rsidR="006A41A2" w:rsidRPr="00EF1F94">
        <w:rPr>
          <w:rFonts w:ascii="Times New Roman" w:hAnsi="Times New Roman" w:cs="Times New Roman"/>
          <w:color w:val="000000"/>
          <w:sz w:val="28"/>
          <w:szCs w:val="28"/>
        </w:rPr>
        <w:t xml:space="preserve">ксперименттік топтың (1) (X̅=245,35) тесттен кейінгі орташа ынта баллы (1) (X̅=265,54) және </w:t>
      </w:r>
      <w:r w:rsidR="00D26AC6"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ақылау (2) (X̅=114,87) то</w:t>
      </w:r>
      <w:r w:rsidR="00C92F05" w:rsidRPr="00EF1F94">
        <w:rPr>
          <w:rFonts w:ascii="Times New Roman" w:hAnsi="Times New Roman" w:cs="Times New Roman"/>
          <w:color w:val="000000"/>
          <w:sz w:val="28"/>
          <w:szCs w:val="28"/>
          <w:lang w:val="kk-KZ"/>
        </w:rPr>
        <w:t>бының</w:t>
      </w:r>
      <w:r w:rsidR="006A41A2" w:rsidRPr="00EF1F94">
        <w:rPr>
          <w:rFonts w:ascii="Times New Roman" w:hAnsi="Times New Roman" w:cs="Times New Roman"/>
          <w:color w:val="000000"/>
          <w:sz w:val="28"/>
          <w:szCs w:val="28"/>
        </w:rPr>
        <w:t xml:space="preserve">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 xml:space="preserve">&lt;0,05) </w:t>
      </w:r>
      <w:r w:rsidR="00C92F05" w:rsidRPr="00EF1F94">
        <w:rPr>
          <w:rFonts w:ascii="Times New Roman" w:hAnsi="Times New Roman" w:cs="Times New Roman"/>
          <w:color w:val="000000"/>
          <w:sz w:val="28"/>
          <w:szCs w:val="28"/>
          <w:lang w:val="kk-KZ"/>
        </w:rPr>
        <w:t xml:space="preserve">көрсеткішіне қарағанда </w:t>
      </w:r>
      <w:r w:rsidR="006A41A2" w:rsidRPr="00EF1F94">
        <w:rPr>
          <w:rFonts w:ascii="Times New Roman" w:hAnsi="Times New Roman" w:cs="Times New Roman"/>
          <w:color w:val="000000"/>
          <w:sz w:val="28"/>
          <w:szCs w:val="28"/>
        </w:rPr>
        <w:t xml:space="preserve">айтарлықтай жоғары болды. Дәл осылай, </w:t>
      </w:r>
      <w:r w:rsidR="00D26AC6" w:rsidRPr="00EF1F94">
        <w:rPr>
          <w:rFonts w:ascii="Times New Roman" w:hAnsi="Times New Roman" w:cs="Times New Roman"/>
          <w:color w:val="000000"/>
          <w:sz w:val="28"/>
          <w:szCs w:val="28"/>
          <w:lang w:val="kk-KZ"/>
        </w:rPr>
        <w:t>э</w:t>
      </w:r>
      <w:r w:rsidR="006A41A2" w:rsidRPr="00EF1F94">
        <w:rPr>
          <w:rFonts w:ascii="Times New Roman" w:hAnsi="Times New Roman" w:cs="Times New Roman"/>
          <w:color w:val="000000"/>
          <w:sz w:val="28"/>
          <w:szCs w:val="28"/>
        </w:rPr>
        <w:t xml:space="preserve">ксперименттік топтың (2) (X̅= 260,57) тесттен кейінгі орташа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шкаласы </w:t>
      </w:r>
      <w:r w:rsidR="00D26AC6"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ақылау (1) тобындағы (X̅=124,75) (</w:t>
      </w:r>
      <w:r w:rsidR="006A41A2" w:rsidRPr="00EF1F94">
        <w:rPr>
          <w:rFonts w:ascii="Times New Roman" w:hAnsi="Times New Roman" w:cs="Times New Roman"/>
          <w:i/>
          <w:color w:val="000000"/>
          <w:sz w:val="28"/>
          <w:szCs w:val="28"/>
        </w:rPr>
        <w:t xml:space="preserve">p&lt;0,05) </w:t>
      </w:r>
      <w:r w:rsidR="006A41A2" w:rsidRPr="00EF1F94">
        <w:rPr>
          <w:rFonts w:ascii="Times New Roman" w:hAnsi="Times New Roman" w:cs="Times New Roman"/>
          <w:color w:val="000000"/>
          <w:sz w:val="28"/>
          <w:szCs w:val="28"/>
        </w:rPr>
        <w:t>деңгейінен асып түсті. Қорытындылай келе, бұл нәтижелер әрбір эксперименттік топ</w:t>
      </w:r>
      <w:r w:rsidR="00C92F05" w:rsidRPr="00EF1F94">
        <w:rPr>
          <w:rFonts w:ascii="Times New Roman" w:hAnsi="Times New Roman" w:cs="Times New Roman"/>
          <w:color w:val="000000"/>
          <w:sz w:val="28"/>
          <w:szCs w:val="28"/>
          <w:lang w:val="kk-KZ"/>
        </w:rPr>
        <w:t>тардың</w:t>
      </w:r>
      <w:r w:rsidR="006A41A2" w:rsidRPr="00EF1F94">
        <w:rPr>
          <w:rFonts w:ascii="Times New Roman" w:hAnsi="Times New Roman" w:cs="Times New Roman"/>
          <w:color w:val="000000"/>
          <w:sz w:val="28"/>
          <w:szCs w:val="28"/>
        </w:rPr>
        <w:t xml:space="preserve"> бақылау топтарымен салыстырғанда тесттен кейінгі ынтаның орташа мәндері</w:t>
      </w:r>
      <w:r w:rsidR="00C92F05" w:rsidRPr="00EF1F94">
        <w:rPr>
          <w:rFonts w:ascii="Times New Roman" w:hAnsi="Times New Roman" w:cs="Times New Roman"/>
          <w:color w:val="000000"/>
          <w:sz w:val="28"/>
          <w:szCs w:val="28"/>
          <w:lang w:val="kk-KZ"/>
        </w:rPr>
        <w:t xml:space="preserve"> жоғары болғанын </w:t>
      </w:r>
      <w:r w:rsidR="006A41A2" w:rsidRPr="00EF1F94">
        <w:rPr>
          <w:rFonts w:ascii="Times New Roman" w:hAnsi="Times New Roman" w:cs="Times New Roman"/>
          <w:color w:val="000000"/>
          <w:sz w:val="28"/>
          <w:szCs w:val="28"/>
        </w:rPr>
        <w:t xml:space="preserve">көрсетеді. Эксперименттік топтың (1) (X̅=260,50) және </w:t>
      </w:r>
      <w:r w:rsidR="00D26AC6" w:rsidRPr="00EF1F94">
        <w:rPr>
          <w:rFonts w:ascii="Times New Roman" w:hAnsi="Times New Roman" w:cs="Times New Roman"/>
          <w:color w:val="000000"/>
          <w:sz w:val="28"/>
          <w:szCs w:val="28"/>
          <w:lang w:val="kk-KZ"/>
        </w:rPr>
        <w:t>э</w:t>
      </w:r>
      <w:r w:rsidR="006A41A2" w:rsidRPr="00EF1F94">
        <w:rPr>
          <w:rFonts w:ascii="Times New Roman" w:hAnsi="Times New Roman" w:cs="Times New Roman"/>
          <w:color w:val="000000"/>
          <w:sz w:val="28"/>
          <w:szCs w:val="28"/>
        </w:rPr>
        <w:t>ксперименттік топтың (2) (X̅=260,57) ынталық тестілеуден кейінгі орташа көрсеткіштері арасында айтарлықтай айырмашылықтар б</w:t>
      </w:r>
      <w:r w:rsidR="00C92F05" w:rsidRPr="00EF1F94">
        <w:rPr>
          <w:rFonts w:ascii="Times New Roman" w:hAnsi="Times New Roman" w:cs="Times New Roman"/>
          <w:color w:val="000000"/>
          <w:sz w:val="28"/>
          <w:szCs w:val="28"/>
          <w:lang w:val="kk-KZ"/>
        </w:rPr>
        <w:t>айқалған</w:t>
      </w:r>
      <w:r w:rsidR="006A41A2" w:rsidRPr="00EF1F94">
        <w:rPr>
          <w:rFonts w:ascii="Times New Roman" w:hAnsi="Times New Roman" w:cs="Times New Roman"/>
          <w:color w:val="000000"/>
          <w:sz w:val="28"/>
          <w:szCs w:val="28"/>
        </w:rPr>
        <w:t xml:space="preserve"> жоқ. Атап айтқанда, Бақылау (1) (X̅=2601,71) және </w:t>
      </w:r>
      <w:r w:rsidR="00D26AC6"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ақылау (2) (X̅=260,97) топтарының ынталық тестілеуден кейінгі орташа мәндері арасында ешқандай айырмашылық байқалмады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&gt;0,05). Бұл нәтижелер оқушылардың ынтасын арттыру үшін</w:t>
      </w:r>
      <w:r w:rsidR="00860060" w:rsidRPr="00EF1F94">
        <w:rPr>
          <w:rFonts w:ascii="Times New Roman" w:hAnsi="Times New Roman" w:cs="Times New Roman"/>
          <w:color w:val="000000"/>
          <w:sz w:val="28"/>
          <w:szCs w:val="28"/>
        </w:rPr>
        <w:t xml:space="preserve"> толықтырылған шынайылық </w:t>
      </w:r>
      <w:r w:rsidR="006A41A2" w:rsidRPr="00EF1F94">
        <w:rPr>
          <w:rFonts w:ascii="Times New Roman" w:hAnsi="Times New Roman" w:cs="Times New Roman"/>
          <w:color w:val="000000"/>
          <w:sz w:val="28"/>
          <w:szCs w:val="28"/>
        </w:rPr>
        <w:t>қосымшаларымен оқытудың тиімділігін көрсетеді. Эксперименттік процедура мен алдын ала тестілеу оқушылардың ынтасына айтарлықтай әсер ет</w:t>
      </w:r>
      <w:r w:rsidR="005F396F" w:rsidRPr="00EF1F94">
        <w:rPr>
          <w:rFonts w:ascii="Times New Roman" w:hAnsi="Times New Roman" w:cs="Times New Roman"/>
          <w:color w:val="000000"/>
          <w:sz w:val="28"/>
          <w:szCs w:val="28"/>
          <w:lang w:val="kk-KZ"/>
        </w:rPr>
        <w:t>е</w:t>
      </w:r>
      <w:r w:rsidR="006A41A2" w:rsidRPr="00EF1F94">
        <w:rPr>
          <w:rFonts w:ascii="Times New Roman" w:hAnsi="Times New Roman" w:cs="Times New Roman"/>
          <w:color w:val="000000"/>
          <w:sz w:val="28"/>
          <w:szCs w:val="28"/>
        </w:rPr>
        <w:t xml:space="preserve">тіні анықталды (F (1,119)=1,97;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&gt;0,05).</w:t>
      </w:r>
    </w:p>
    <w:p w14:paraId="5034984A"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3729056E" w14:textId="289D02C0" w:rsidR="00E2752C" w:rsidRPr="00EF1F94" w:rsidRDefault="00E2752C" w:rsidP="00E2752C">
      <w:pPr>
        <w:spacing w:after="0" w:line="240" w:lineRule="auto"/>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есте</w:t>
      </w:r>
      <w:r w:rsidRPr="00EF1F94">
        <w:rPr>
          <w:rFonts w:ascii="Times New Roman" w:hAnsi="Times New Roman" w:cs="Times New Roman"/>
          <w:color w:val="000000"/>
          <w:sz w:val="28"/>
          <w:szCs w:val="28"/>
          <w:lang w:val="kk-KZ"/>
        </w:rPr>
        <w:t xml:space="preserve">  </w:t>
      </w:r>
      <w:r w:rsidR="00CF683D"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.10</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тесті алдындағы, кейінгі сынақ және эксперимент </w:t>
      </w:r>
      <w:r w:rsidR="006A41A2" w:rsidRPr="00EF1F94">
        <w:rPr>
          <w:rFonts w:ascii="Times New Roman" w:hAnsi="Times New Roman" w:cs="Times New Roman"/>
          <w:color w:val="000000"/>
          <w:sz w:val="28"/>
          <w:szCs w:val="28"/>
          <w:lang w:eastAsia="zh-CN"/>
        </w:rPr>
        <w:t>(</w:t>
      </w:r>
      <w:r w:rsidR="006A41A2" w:rsidRPr="00EF1F94">
        <w:rPr>
          <w:rFonts w:ascii="Times New Roman" w:hAnsi="Times New Roman" w:cs="Times New Roman"/>
          <w:color w:val="000000"/>
          <w:sz w:val="28"/>
          <w:szCs w:val="28"/>
        </w:rPr>
        <w:t>1</w:t>
      </w:r>
      <w:r w:rsidR="006A41A2" w:rsidRPr="00EF1F94">
        <w:rPr>
          <w:rFonts w:ascii="Times New Roman" w:hAnsi="Times New Roman" w:cs="Times New Roman"/>
          <w:color w:val="000000"/>
          <w:sz w:val="28"/>
          <w:szCs w:val="28"/>
          <w:lang w:eastAsia="zh-CN"/>
        </w:rPr>
        <w:t xml:space="preserve">) </w:t>
      </w:r>
      <w:r w:rsidR="006A41A2" w:rsidRPr="00EF1F94">
        <w:rPr>
          <w:rFonts w:ascii="Times New Roman" w:hAnsi="Times New Roman" w:cs="Times New Roman"/>
          <w:color w:val="000000"/>
          <w:sz w:val="28"/>
          <w:szCs w:val="28"/>
        </w:rPr>
        <w:t xml:space="preserve">және бақылау </w:t>
      </w:r>
      <w:r w:rsidR="006A41A2" w:rsidRPr="00EF1F94">
        <w:rPr>
          <w:rFonts w:ascii="Times New Roman" w:hAnsi="Times New Roman" w:cs="Times New Roman"/>
          <w:color w:val="000000"/>
          <w:sz w:val="28"/>
          <w:szCs w:val="28"/>
          <w:lang w:eastAsia="zh-CN"/>
        </w:rPr>
        <w:t>(</w:t>
      </w:r>
      <w:r w:rsidR="006A41A2" w:rsidRPr="00EF1F94">
        <w:rPr>
          <w:rFonts w:ascii="Times New Roman" w:hAnsi="Times New Roman" w:cs="Times New Roman"/>
          <w:color w:val="000000"/>
          <w:sz w:val="28"/>
          <w:szCs w:val="28"/>
        </w:rPr>
        <w:t>1</w:t>
      </w:r>
      <w:r w:rsidR="006A41A2" w:rsidRPr="00EF1F94">
        <w:rPr>
          <w:rFonts w:ascii="Times New Roman" w:hAnsi="Times New Roman" w:cs="Times New Roman"/>
          <w:color w:val="000000"/>
          <w:sz w:val="28"/>
          <w:szCs w:val="28"/>
          <w:lang w:eastAsia="zh-CN"/>
        </w:rPr>
        <w:t xml:space="preserve">) </w:t>
      </w:r>
      <w:r w:rsidR="006A41A2" w:rsidRPr="00EF1F94">
        <w:rPr>
          <w:rFonts w:ascii="Times New Roman" w:hAnsi="Times New Roman" w:cs="Times New Roman"/>
          <w:color w:val="000000"/>
          <w:sz w:val="28"/>
          <w:szCs w:val="28"/>
        </w:rPr>
        <w:t>топтары үшін орташа және стандартты ауытқу</w:t>
      </w:r>
      <w:r w:rsidR="009B21B0" w:rsidRPr="00EF1F94">
        <w:rPr>
          <w:rFonts w:ascii="Times New Roman" w:hAnsi="Times New Roman" w:cs="Times New Roman"/>
          <w:color w:val="000000"/>
          <w:sz w:val="28"/>
          <w:szCs w:val="28"/>
          <w:lang w:val="en-US"/>
        </w:rPr>
        <w:t xml:space="preserve"> </w:t>
      </w:r>
      <w:r w:rsidR="00755524" w:rsidRPr="00EF1F94">
        <w:rPr>
          <w:rFonts w:ascii="Times New Roman" w:hAnsi="Times New Roman" w:cs="Times New Roman"/>
          <w:color w:val="000000"/>
          <w:sz w:val="28"/>
          <w:szCs w:val="28"/>
          <w:lang w:val="kk-KZ"/>
        </w:rPr>
        <w:t xml:space="preserve">Эксперименттік </w:t>
      </w:r>
      <w:r w:rsidR="00755524" w:rsidRPr="00EF1F94">
        <w:rPr>
          <w:rFonts w:ascii="Times New Roman" w:hAnsi="Times New Roman" w:cs="Times New Roman"/>
          <w:color w:val="000000"/>
          <w:sz w:val="28"/>
          <w:szCs w:val="28"/>
          <w:lang w:val="kk-KZ" w:eastAsia="zh-CN"/>
        </w:rPr>
        <w:t>(</w:t>
      </w:r>
      <w:r w:rsidR="00755524" w:rsidRPr="00EF1F94">
        <w:rPr>
          <w:rFonts w:ascii="Times New Roman" w:hAnsi="Times New Roman" w:cs="Times New Roman"/>
          <w:color w:val="000000"/>
          <w:sz w:val="28"/>
          <w:szCs w:val="28"/>
          <w:lang w:val="kk-KZ"/>
        </w:rPr>
        <w:t>1</w:t>
      </w:r>
      <w:r w:rsidR="00755524" w:rsidRPr="00EF1F94">
        <w:rPr>
          <w:rFonts w:ascii="Times New Roman" w:hAnsi="Times New Roman" w:cs="Times New Roman"/>
          <w:color w:val="000000"/>
          <w:sz w:val="28"/>
          <w:szCs w:val="28"/>
          <w:lang w:val="kk-KZ" w:eastAsia="zh-CN"/>
        </w:rPr>
        <w:t xml:space="preserve">) </w:t>
      </w:r>
      <w:r w:rsidR="00755524" w:rsidRPr="00EF1F94">
        <w:rPr>
          <w:rFonts w:ascii="Times New Roman" w:hAnsi="Times New Roman" w:cs="Times New Roman"/>
          <w:color w:val="000000"/>
          <w:sz w:val="28"/>
          <w:szCs w:val="28"/>
          <w:lang w:val="kk-KZ"/>
        </w:rPr>
        <w:t xml:space="preserve">және бақылау </w:t>
      </w:r>
      <w:r w:rsidR="00755524" w:rsidRPr="00EF1F94">
        <w:rPr>
          <w:rFonts w:ascii="Times New Roman" w:hAnsi="Times New Roman" w:cs="Times New Roman"/>
          <w:color w:val="000000"/>
          <w:sz w:val="28"/>
          <w:szCs w:val="28"/>
          <w:lang w:val="kk-KZ" w:eastAsia="zh-CN"/>
        </w:rPr>
        <w:t>(</w:t>
      </w:r>
      <w:r w:rsidR="00755524" w:rsidRPr="00EF1F94">
        <w:rPr>
          <w:rFonts w:ascii="Times New Roman" w:hAnsi="Times New Roman" w:cs="Times New Roman"/>
          <w:color w:val="000000"/>
          <w:sz w:val="28"/>
          <w:szCs w:val="28"/>
          <w:lang w:val="kk-KZ"/>
        </w:rPr>
        <w:t>1</w:t>
      </w:r>
      <w:r w:rsidR="00755524" w:rsidRPr="00EF1F94">
        <w:rPr>
          <w:rFonts w:ascii="Times New Roman" w:hAnsi="Times New Roman" w:cs="Times New Roman"/>
          <w:color w:val="000000"/>
          <w:sz w:val="28"/>
          <w:szCs w:val="28"/>
          <w:lang w:val="kk-KZ" w:eastAsia="zh-CN"/>
        </w:rPr>
        <w:t xml:space="preserve">) </w:t>
      </w:r>
      <w:r w:rsidR="00755524" w:rsidRPr="00EF1F94">
        <w:rPr>
          <w:rFonts w:ascii="Times New Roman" w:hAnsi="Times New Roman" w:cs="Times New Roman"/>
          <w:color w:val="000000"/>
          <w:sz w:val="28"/>
          <w:szCs w:val="28"/>
          <w:lang w:val="kk-KZ"/>
        </w:rPr>
        <w:t>топтары үшін ФСҮС тестінің кіріс және шығыс тесттері бойынша орташа мәндері мен стандартты ауытқулары</w:t>
      </w:r>
    </w:p>
    <w:tbl>
      <w:tblPr>
        <w:tblStyle w:val="Style23"/>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1440"/>
        <w:gridCol w:w="709"/>
        <w:gridCol w:w="908"/>
        <w:gridCol w:w="1071"/>
        <w:gridCol w:w="1153"/>
        <w:gridCol w:w="1128"/>
        <w:gridCol w:w="778"/>
        <w:gridCol w:w="1062"/>
      </w:tblGrid>
      <w:tr w:rsidR="006A41A2" w:rsidRPr="00EF1F94" w14:paraId="56952073" w14:textId="77777777" w:rsidTr="005F396F">
        <w:trPr>
          <w:cantSplit/>
          <w:trHeight w:val="181"/>
        </w:trPr>
        <w:tc>
          <w:tcPr>
            <w:tcW w:w="1112" w:type="dxa"/>
            <w:vMerge w:val="restart"/>
            <w:vAlign w:val="center"/>
          </w:tcPr>
          <w:p w14:paraId="3BC21FC2" w14:textId="77777777" w:rsidR="006A41A2" w:rsidRPr="00EF1F94" w:rsidRDefault="006A41A2" w:rsidP="006C4E33">
            <w:pPr>
              <w:rPr>
                <w:sz w:val="28"/>
                <w:szCs w:val="28"/>
              </w:rPr>
            </w:pPr>
            <w:r w:rsidRPr="00EF1F94">
              <w:rPr>
                <w:sz w:val="28"/>
                <w:szCs w:val="28"/>
              </w:rPr>
              <w:t>Деректер жинау</w:t>
            </w:r>
          </w:p>
          <w:p w14:paraId="2149244E" w14:textId="77777777" w:rsidR="006A41A2" w:rsidRPr="00EF1F94" w:rsidRDefault="006A41A2" w:rsidP="006C4E33">
            <w:pPr>
              <w:rPr>
                <w:sz w:val="28"/>
                <w:szCs w:val="28"/>
              </w:rPr>
            </w:pPr>
            <w:r w:rsidRPr="00EF1F94">
              <w:rPr>
                <w:sz w:val="28"/>
                <w:szCs w:val="28"/>
              </w:rPr>
              <w:t>құрал</w:t>
            </w:r>
          </w:p>
        </w:tc>
        <w:tc>
          <w:tcPr>
            <w:tcW w:w="1440" w:type="dxa"/>
            <w:vMerge w:val="restart"/>
            <w:vAlign w:val="center"/>
          </w:tcPr>
          <w:p w14:paraId="0E027B1D" w14:textId="3E130169" w:rsidR="006A41A2" w:rsidRPr="00EF1F94" w:rsidRDefault="009F2D05" w:rsidP="006C4E33">
            <w:pPr>
              <w:rPr>
                <w:sz w:val="28"/>
                <w:szCs w:val="28"/>
              </w:rPr>
            </w:pPr>
            <w:r w:rsidRPr="00EF1F94">
              <w:rPr>
                <w:sz w:val="28"/>
                <w:szCs w:val="28"/>
              </w:rPr>
              <w:t>Тобы</w:t>
            </w:r>
          </w:p>
        </w:tc>
        <w:tc>
          <w:tcPr>
            <w:tcW w:w="709" w:type="dxa"/>
            <w:vMerge w:val="restart"/>
            <w:vAlign w:val="center"/>
          </w:tcPr>
          <w:p w14:paraId="1039B28C" w14:textId="77777777" w:rsidR="006A41A2" w:rsidRPr="00EF1F94" w:rsidRDefault="005F396F" w:rsidP="006C4E33">
            <w:pPr>
              <w:rPr>
                <w:sz w:val="28"/>
                <w:szCs w:val="28"/>
              </w:rPr>
            </w:pPr>
            <w:r w:rsidRPr="00EF1F94">
              <w:rPr>
                <w:sz w:val="28"/>
                <w:szCs w:val="28"/>
              </w:rPr>
              <w:t>Саны</w:t>
            </w:r>
          </w:p>
        </w:tc>
        <w:tc>
          <w:tcPr>
            <w:tcW w:w="1979" w:type="dxa"/>
            <w:gridSpan w:val="2"/>
          </w:tcPr>
          <w:p w14:paraId="10836261" w14:textId="77777777" w:rsidR="006A41A2" w:rsidRPr="00EF1F94" w:rsidRDefault="00314DC4" w:rsidP="00314DC4">
            <w:pPr>
              <w:jc w:val="center"/>
              <w:rPr>
                <w:sz w:val="28"/>
                <w:szCs w:val="28"/>
              </w:rPr>
            </w:pPr>
            <w:r w:rsidRPr="00EF1F94">
              <w:rPr>
                <w:sz w:val="28"/>
                <w:szCs w:val="28"/>
              </w:rPr>
              <w:t>Кіріс тест</w:t>
            </w:r>
          </w:p>
        </w:tc>
        <w:tc>
          <w:tcPr>
            <w:tcW w:w="2281" w:type="dxa"/>
            <w:gridSpan w:val="2"/>
          </w:tcPr>
          <w:p w14:paraId="1B61DB96" w14:textId="77777777" w:rsidR="006A41A2" w:rsidRPr="00EF1F94" w:rsidRDefault="00314DC4" w:rsidP="00314DC4">
            <w:pPr>
              <w:jc w:val="center"/>
              <w:rPr>
                <w:sz w:val="28"/>
                <w:szCs w:val="28"/>
              </w:rPr>
            </w:pPr>
            <w:r w:rsidRPr="00EF1F94">
              <w:rPr>
                <w:sz w:val="28"/>
                <w:szCs w:val="28"/>
              </w:rPr>
              <w:t>Шығыс тест</w:t>
            </w:r>
          </w:p>
        </w:tc>
        <w:tc>
          <w:tcPr>
            <w:tcW w:w="1840" w:type="dxa"/>
            <w:gridSpan w:val="2"/>
            <w:vAlign w:val="center"/>
          </w:tcPr>
          <w:p w14:paraId="1431D3C0" w14:textId="77777777" w:rsidR="006A41A2" w:rsidRPr="00EF1F94" w:rsidRDefault="006A41A2" w:rsidP="006C4E33">
            <w:pPr>
              <w:rPr>
                <w:sz w:val="28"/>
                <w:szCs w:val="28"/>
              </w:rPr>
            </w:pPr>
            <w:r w:rsidRPr="00EF1F94">
              <w:rPr>
                <w:sz w:val="28"/>
                <w:szCs w:val="28"/>
              </w:rPr>
              <w:t>Айырмашылық ұпай</w:t>
            </w:r>
          </w:p>
        </w:tc>
      </w:tr>
      <w:tr w:rsidR="006A41A2" w:rsidRPr="00EF1F94" w14:paraId="020F7304" w14:textId="77777777" w:rsidTr="005F396F">
        <w:trPr>
          <w:cantSplit/>
          <w:trHeight w:val="147"/>
        </w:trPr>
        <w:tc>
          <w:tcPr>
            <w:tcW w:w="1112" w:type="dxa"/>
            <w:vMerge/>
            <w:vAlign w:val="center"/>
          </w:tcPr>
          <w:p w14:paraId="320AC25B" w14:textId="77777777" w:rsidR="006A41A2" w:rsidRPr="00EF1F94" w:rsidRDefault="006A41A2" w:rsidP="006C4E33">
            <w:pPr>
              <w:rPr>
                <w:sz w:val="28"/>
                <w:szCs w:val="28"/>
              </w:rPr>
            </w:pPr>
          </w:p>
        </w:tc>
        <w:tc>
          <w:tcPr>
            <w:tcW w:w="1440" w:type="dxa"/>
            <w:vMerge/>
            <w:vAlign w:val="center"/>
          </w:tcPr>
          <w:p w14:paraId="61CEEA15" w14:textId="77777777" w:rsidR="006A41A2" w:rsidRPr="00EF1F94" w:rsidRDefault="006A41A2" w:rsidP="006C4E33">
            <w:pPr>
              <w:rPr>
                <w:sz w:val="28"/>
                <w:szCs w:val="28"/>
              </w:rPr>
            </w:pPr>
          </w:p>
        </w:tc>
        <w:tc>
          <w:tcPr>
            <w:tcW w:w="709" w:type="dxa"/>
            <w:vMerge/>
            <w:vAlign w:val="center"/>
          </w:tcPr>
          <w:p w14:paraId="59F71D57" w14:textId="77777777" w:rsidR="006A41A2" w:rsidRPr="00EF1F94" w:rsidRDefault="006A41A2" w:rsidP="006C4E33">
            <w:pPr>
              <w:rPr>
                <w:sz w:val="28"/>
                <w:szCs w:val="28"/>
              </w:rPr>
            </w:pPr>
          </w:p>
        </w:tc>
        <w:tc>
          <w:tcPr>
            <w:tcW w:w="908" w:type="dxa"/>
            <w:vAlign w:val="center"/>
          </w:tcPr>
          <w:p w14:paraId="782D7A27" w14:textId="77777777" w:rsidR="006A41A2" w:rsidRPr="00EF1F94" w:rsidRDefault="006A41A2" w:rsidP="00314DC4">
            <w:pPr>
              <w:jc w:val="center"/>
              <w:rPr>
                <w:sz w:val="28"/>
                <w:szCs w:val="28"/>
              </w:rPr>
            </w:pPr>
            <w:r w:rsidRPr="00EF1F94">
              <w:rPr>
                <w:sz w:val="28"/>
                <w:szCs w:val="28"/>
              </w:rPr>
              <w:t>X̅</w:t>
            </w:r>
          </w:p>
        </w:tc>
        <w:tc>
          <w:tcPr>
            <w:tcW w:w="1071" w:type="dxa"/>
            <w:vAlign w:val="center"/>
          </w:tcPr>
          <w:p w14:paraId="03B42B6C" w14:textId="77777777" w:rsidR="006A41A2" w:rsidRPr="00EF1F94" w:rsidRDefault="006A41A2" w:rsidP="00314DC4">
            <w:pPr>
              <w:jc w:val="center"/>
              <w:rPr>
                <w:sz w:val="28"/>
                <w:szCs w:val="28"/>
              </w:rPr>
            </w:pPr>
            <w:r w:rsidRPr="00EF1F94">
              <w:rPr>
                <w:sz w:val="28"/>
                <w:szCs w:val="28"/>
              </w:rPr>
              <w:t>SD</w:t>
            </w:r>
          </w:p>
        </w:tc>
        <w:tc>
          <w:tcPr>
            <w:tcW w:w="1153" w:type="dxa"/>
            <w:vAlign w:val="center"/>
          </w:tcPr>
          <w:p w14:paraId="31F28E73" w14:textId="77777777" w:rsidR="006A41A2" w:rsidRPr="00EF1F94" w:rsidRDefault="006A41A2" w:rsidP="00314DC4">
            <w:pPr>
              <w:jc w:val="center"/>
              <w:rPr>
                <w:sz w:val="28"/>
                <w:szCs w:val="28"/>
              </w:rPr>
            </w:pPr>
            <w:r w:rsidRPr="00EF1F94">
              <w:rPr>
                <w:sz w:val="28"/>
                <w:szCs w:val="28"/>
              </w:rPr>
              <w:t>X̅</w:t>
            </w:r>
          </w:p>
        </w:tc>
        <w:tc>
          <w:tcPr>
            <w:tcW w:w="1128" w:type="dxa"/>
            <w:vAlign w:val="center"/>
          </w:tcPr>
          <w:p w14:paraId="414F9ECE" w14:textId="77777777" w:rsidR="006A41A2" w:rsidRPr="00EF1F94" w:rsidRDefault="006A41A2" w:rsidP="00314DC4">
            <w:pPr>
              <w:jc w:val="center"/>
              <w:rPr>
                <w:sz w:val="28"/>
                <w:szCs w:val="28"/>
              </w:rPr>
            </w:pPr>
            <w:r w:rsidRPr="00EF1F94">
              <w:rPr>
                <w:sz w:val="28"/>
                <w:szCs w:val="28"/>
              </w:rPr>
              <w:t>SD</w:t>
            </w:r>
          </w:p>
        </w:tc>
        <w:tc>
          <w:tcPr>
            <w:tcW w:w="778" w:type="dxa"/>
            <w:vAlign w:val="center"/>
          </w:tcPr>
          <w:p w14:paraId="268C1430" w14:textId="77777777" w:rsidR="006A41A2" w:rsidRPr="00EF1F94" w:rsidRDefault="006A41A2" w:rsidP="00314DC4">
            <w:pPr>
              <w:jc w:val="center"/>
              <w:rPr>
                <w:sz w:val="28"/>
                <w:szCs w:val="28"/>
              </w:rPr>
            </w:pPr>
            <w:r w:rsidRPr="00EF1F94">
              <w:rPr>
                <w:sz w:val="28"/>
                <w:szCs w:val="28"/>
              </w:rPr>
              <w:t>X̅</w:t>
            </w:r>
          </w:p>
        </w:tc>
        <w:tc>
          <w:tcPr>
            <w:tcW w:w="1062" w:type="dxa"/>
            <w:vAlign w:val="center"/>
          </w:tcPr>
          <w:p w14:paraId="66EF36A0" w14:textId="77777777" w:rsidR="006A41A2" w:rsidRPr="00EF1F94" w:rsidRDefault="006A41A2" w:rsidP="00314DC4">
            <w:pPr>
              <w:jc w:val="center"/>
              <w:rPr>
                <w:sz w:val="28"/>
                <w:szCs w:val="28"/>
              </w:rPr>
            </w:pPr>
            <w:r w:rsidRPr="00EF1F94">
              <w:rPr>
                <w:sz w:val="28"/>
                <w:szCs w:val="28"/>
              </w:rPr>
              <w:t>SD</w:t>
            </w:r>
          </w:p>
        </w:tc>
      </w:tr>
      <w:tr w:rsidR="006A41A2" w:rsidRPr="00EF1F94" w14:paraId="49025C1B" w14:textId="77777777" w:rsidTr="005F396F">
        <w:trPr>
          <w:cantSplit/>
          <w:trHeight w:val="181"/>
        </w:trPr>
        <w:tc>
          <w:tcPr>
            <w:tcW w:w="1112" w:type="dxa"/>
            <w:vMerge w:val="restart"/>
            <w:vAlign w:val="center"/>
          </w:tcPr>
          <w:p w14:paraId="25BC2098" w14:textId="77777777" w:rsidR="006A41A2" w:rsidRPr="00EF1F94" w:rsidRDefault="00D52202" w:rsidP="006C4E33">
            <w:pPr>
              <w:rPr>
                <w:sz w:val="28"/>
                <w:szCs w:val="28"/>
              </w:rPr>
            </w:pPr>
            <w:r w:rsidRPr="00EF1F94">
              <w:rPr>
                <w:sz w:val="28"/>
                <w:szCs w:val="28"/>
              </w:rPr>
              <w:t>ФСҮС</w:t>
            </w:r>
          </w:p>
        </w:tc>
        <w:tc>
          <w:tcPr>
            <w:tcW w:w="1440" w:type="dxa"/>
            <w:vAlign w:val="center"/>
          </w:tcPr>
          <w:p w14:paraId="3D3B2D48" w14:textId="6F25E34B" w:rsidR="006A41A2" w:rsidRPr="00EF1F94" w:rsidRDefault="009F2D05" w:rsidP="00314DC4">
            <w:pPr>
              <w:jc w:val="center"/>
              <w:rPr>
                <w:sz w:val="28"/>
                <w:szCs w:val="28"/>
              </w:rPr>
            </w:pPr>
            <w:r w:rsidRPr="00EF1F94">
              <w:rPr>
                <w:sz w:val="28"/>
                <w:szCs w:val="28"/>
              </w:rPr>
              <w:t>Эксперименттік</w:t>
            </w:r>
          </w:p>
        </w:tc>
        <w:tc>
          <w:tcPr>
            <w:tcW w:w="709" w:type="dxa"/>
            <w:vAlign w:val="center"/>
          </w:tcPr>
          <w:p w14:paraId="2244E745" w14:textId="77777777" w:rsidR="006A41A2" w:rsidRPr="00EF1F94" w:rsidRDefault="006A41A2" w:rsidP="00314DC4">
            <w:pPr>
              <w:jc w:val="center"/>
              <w:rPr>
                <w:sz w:val="28"/>
                <w:szCs w:val="28"/>
              </w:rPr>
            </w:pPr>
            <w:r w:rsidRPr="00EF1F94">
              <w:rPr>
                <w:sz w:val="28"/>
                <w:szCs w:val="28"/>
              </w:rPr>
              <w:t>30</w:t>
            </w:r>
          </w:p>
        </w:tc>
        <w:tc>
          <w:tcPr>
            <w:tcW w:w="908" w:type="dxa"/>
            <w:vAlign w:val="center"/>
          </w:tcPr>
          <w:p w14:paraId="4868F9D0" w14:textId="77777777" w:rsidR="006A41A2" w:rsidRPr="00EF1F94" w:rsidRDefault="006A41A2" w:rsidP="00314DC4">
            <w:pPr>
              <w:jc w:val="center"/>
              <w:rPr>
                <w:sz w:val="28"/>
                <w:szCs w:val="28"/>
              </w:rPr>
            </w:pPr>
            <w:r w:rsidRPr="00EF1F94">
              <w:rPr>
                <w:sz w:val="28"/>
                <w:szCs w:val="28"/>
              </w:rPr>
              <w:t>51.18</w:t>
            </w:r>
          </w:p>
        </w:tc>
        <w:tc>
          <w:tcPr>
            <w:tcW w:w="1071" w:type="dxa"/>
            <w:vAlign w:val="center"/>
          </w:tcPr>
          <w:p w14:paraId="7E447FCB" w14:textId="77777777" w:rsidR="006A41A2" w:rsidRPr="00EF1F94" w:rsidRDefault="006A41A2" w:rsidP="00314DC4">
            <w:pPr>
              <w:jc w:val="center"/>
              <w:rPr>
                <w:sz w:val="28"/>
                <w:szCs w:val="28"/>
              </w:rPr>
            </w:pPr>
            <w:r w:rsidRPr="00EF1F94">
              <w:rPr>
                <w:sz w:val="28"/>
                <w:szCs w:val="28"/>
              </w:rPr>
              <w:t>15.98</w:t>
            </w:r>
          </w:p>
        </w:tc>
        <w:tc>
          <w:tcPr>
            <w:tcW w:w="1153" w:type="dxa"/>
            <w:vAlign w:val="center"/>
          </w:tcPr>
          <w:p w14:paraId="24E789C8" w14:textId="77777777" w:rsidR="006A41A2" w:rsidRPr="00EF1F94" w:rsidRDefault="006A41A2" w:rsidP="00314DC4">
            <w:pPr>
              <w:jc w:val="center"/>
              <w:rPr>
                <w:sz w:val="28"/>
                <w:szCs w:val="28"/>
              </w:rPr>
            </w:pPr>
            <w:r w:rsidRPr="00EF1F94">
              <w:rPr>
                <w:sz w:val="28"/>
                <w:szCs w:val="28"/>
              </w:rPr>
              <w:t>91.31</w:t>
            </w:r>
          </w:p>
        </w:tc>
        <w:tc>
          <w:tcPr>
            <w:tcW w:w="1128" w:type="dxa"/>
            <w:vAlign w:val="center"/>
          </w:tcPr>
          <w:p w14:paraId="619D7B05" w14:textId="77777777" w:rsidR="006A41A2" w:rsidRPr="00EF1F94" w:rsidRDefault="006A41A2" w:rsidP="00314DC4">
            <w:pPr>
              <w:jc w:val="center"/>
              <w:rPr>
                <w:sz w:val="28"/>
                <w:szCs w:val="28"/>
              </w:rPr>
            </w:pPr>
            <w:r w:rsidRPr="00EF1F94">
              <w:rPr>
                <w:sz w:val="28"/>
                <w:szCs w:val="28"/>
              </w:rPr>
              <w:t>11.1</w:t>
            </w:r>
          </w:p>
        </w:tc>
        <w:tc>
          <w:tcPr>
            <w:tcW w:w="778" w:type="dxa"/>
            <w:vAlign w:val="center"/>
          </w:tcPr>
          <w:p w14:paraId="718565F3" w14:textId="77777777" w:rsidR="006A41A2" w:rsidRPr="00EF1F94" w:rsidRDefault="006A41A2" w:rsidP="00314DC4">
            <w:pPr>
              <w:jc w:val="center"/>
              <w:rPr>
                <w:sz w:val="28"/>
                <w:szCs w:val="28"/>
              </w:rPr>
            </w:pPr>
            <w:r w:rsidRPr="00EF1F94">
              <w:rPr>
                <w:sz w:val="28"/>
                <w:szCs w:val="28"/>
              </w:rPr>
              <w:t>41.17</w:t>
            </w:r>
          </w:p>
        </w:tc>
        <w:tc>
          <w:tcPr>
            <w:tcW w:w="1062" w:type="dxa"/>
            <w:vAlign w:val="center"/>
          </w:tcPr>
          <w:p w14:paraId="25A51423" w14:textId="77777777" w:rsidR="006A41A2" w:rsidRPr="00EF1F94" w:rsidRDefault="006A41A2" w:rsidP="00314DC4">
            <w:pPr>
              <w:jc w:val="center"/>
              <w:rPr>
                <w:sz w:val="28"/>
                <w:szCs w:val="28"/>
              </w:rPr>
            </w:pPr>
            <w:r w:rsidRPr="00EF1F94">
              <w:rPr>
                <w:sz w:val="28"/>
                <w:szCs w:val="28"/>
              </w:rPr>
              <w:t>11.1</w:t>
            </w:r>
          </w:p>
        </w:tc>
      </w:tr>
      <w:tr w:rsidR="006A41A2" w:rsidRPr="00EF1F94" w14:paraId="736E27DA" w14:textId="77777777" w:rsidTr="005F396F">
        <w:trPr>
          <w:cantSplit/>
          <w:trHeight w:val="181"/>
        </w:trPr>
        <w:tc>
          <w:tcPr>
            <w:tcW w:w="1112" w:type="dxa"/>
            <w:vMerge/>
            <w:vAlign w:val="center"/>
          </w:tcPr>
          <w:p w14:paraId="7A944608" w14:textId="77777777" w:rsidR="006A41A2" w:rsidRPr="00EF1F94" w:rsidRDefault="006A41A2" w:rsidP="006C4E33">
            <w:pPr>
              <w:rPr>
                <w:sz w:val="28"/>
                <w:szCs w:val="28"/>
              </w:rPr>
            </w:pPr>
          </w:p>
        </w:tc>
        <w:tc>
          <w:tcPr>
            <w:tcW w:w="1440" w:type="dxa"/>
            <w:vAlign w:val="center"/>
          </w:tcPr>
          <w:p w14:paraId="254F9306" w14:textId="7F7FD785" w:rsidR="006A41A2" w:rsidRPr="00EF1F94" w:rsidRDefault="009F2D05" w:rsidP="00314DC4">
            <w:pPr>
              <w:jc w:val="center"/>
              <w:rPr>
                <w:sz w:val="28"/>
                <w:szCs w:val="28"/>
              </w:rPr>
            </w:pPr>
            <w:r w:rsidRPr="00EF1F94">
              <w:rPr>
                <w:sz w:val="28"/>
                <w:szCs w:val="28"/>
              </w:rPr>
              <w:t>Бақылау</w:t>
            </w:r>
          </w:p>
        </w:tc>
        <w:tc>
          <w:tcPr>
            <w:tcW w:w="709" w:type="dxa"/>
            <w:vAlign w:val="center"/>
          </w:tcPr>
          <w:p w14:paraId="78C8193B" w14:textId="77777777" w:rsidR="006A41A2" w:rsidRPr="00EF1F94" w:rsidRDefault="006A41A2" w:rsidP="00314DC4">
            <w:pPr>
              <w:jc w:val="center"/>
              <w:rPr>
                <w:sz w:val="28"/>
                <w:szCs w:val="28"/>
              </w:rPr>
            </w:pPr>
            <w:r w:rsidRPr="00EF1F94">
              <w:rPr>
                <w:sz w:val="28"/>
                <w:szCs w:val="28"/>
              </w:rPr>
              <w:t>30</w:t>
            </w:r>
          </w:p>
        </w:tc>
        <w:tc>
          <w:tcPr>
            <w:tcW w:w="908" w:type="dxa"/>
            <w:vAlign w:val="center"/>
          </w:tcPr>
          <w:p w14:paraId="2F7CD449" w14:textId="77777777" w:rsidR="006A41A2" w:rsidRPr="00EF1F94" w:rsidRDefault="006A41A2" w:rsidP="00314DC4">
            <w:pPr>
              <w:jc w:val="center"/>
              <w:rPr>
                <w:sz w:val="28"/>
                <w:szCs w:val="28"/>
              </w:rPr>
            </w:pPr>
            <w:r w:rsidRPr="00EF1F94">
              <w:rPr>
                <w:sz w:val="28"/>
                <w:szCs w:val="28"/>
              </w:rPr>
              <w:t>53,71</w:t>
            </w:r>
          </w:p>
        </w:tc>
        <w:tc>
          <w:tcPr>
            <w:tcW w:w="1071" w:type="dxa"/>
            <w:vAlign w:val="center"/>
          </w:tcPr>
          <w:p w14:paraId="62E8C511" w14:textId="77777777" w:rsidR="006A41A2" w:rsidRPr="00EF1F94" w:rsidRDefault="006A41A2" w:rsidP="00314DC4">
            <w:pPr>
              <w:jc w:val="center"/>
              <w:rPr>
                <w:sz w:val="28"/>
                <w:szCs w:val="28"/>
              </w:rPr>
            </w:pPr>
            <w:r w:rsidRPr="00EF1F94">
              <w:rPr>
                <w:sz w:val="28"/>
                <w:szCs w:val="28"/>
              </w:rPr>
              <w:t>45.17</w:t>
            </w:r>
          </w:p>
        </w:tc>
        <w:tc>
          <w:tcPr>
            <w:tcW w:w="1153" w:type="dxa"/>
            <w:vAlign w:val="center"/>
          </w:tcPr>
          <w:p w14:paraId="16DD0122" w14:textId="77777777" w:rsidR="006A41A2" w:rsidRPr="00EF1F94" w:rsidRDefault="006A41A2" w:rsidP="00314DC4">
            <w:pPr>
              <w:jc w:val="center"/>
              <w:rPr>
                <w:sz w:val="28"/>
                <w:szCs w:val="28"/>
              </w:rPr>
            </w:pPr>
            <w:r w:rsidRPr="00EF1F94">
              <w:rPr>
                <w:sz w:val="28"/>
                <w:szCs w:val="28"/>
              </w:rPr>
              <w:t>53,97</w:t>
            </w:r>
          </w:p>
        </w:tc>
        <w:tc>
          <w:tcPr>
            <w:tcW w:w="1128" w:type="dxa"/>
            <w:vAlign w:val="center"/>
          </w:tcPr>
          <w:p w14:paraId="378134AB" w14:textId="77777777" w:rsidR="006A41A2" w:rsidRPr="00EF1F94" w:rsidRDefault="006A41A2" w:rsidP="00314DC4">
            <w:pPr>
              <w:jc w:val="center"/>
              <w:rPr>
                <w:sz w:val="28"/>
                <w:szCs w:val="28"/>
              </w:rPr>
            </w:pPr>
            <w:r w:rsidRPr="00EF1F94">
              <w:rPr>
                <w:sz w:val="28"/>
                <w:szCs w:val="28"/>
              </w:rPr>
              <w:t>17.55</w:t>
            </w:r>
          </w:p>
        </w:tc>
        <w:tc>
          <w:tcPr>
            <w:tcW w:w="778" w:type="dxa"/>
            <w:vAlign w:val="center"/>
          </w:tcPr>
          <w:p w14:paraId="72CE4A40" w14:textId="77777777" w:rsidR="006A41A2" w:rsidRPr="00EF1F94" w:rsidRDefault="006A41A2" w:rsidP="00314DC4">
            <w:pPr>
              <w:jc w:val="center"/>
              <w:rPr>
                <w:sz w:val="28"/>
                <w:szCs w:val="28"/>
              </w:rPr>
            </w:pPr>
            <w:r w:rsidRPr="00EF1F94">
              <w:rPr>
                <w:sz w:val="28"/>
                <w:szCs w:val="28"/>
              </w:rPr>
              <w:t>31.35</w:t>
            </w:r>
          </w:p>
        </w:tc>
        <w:tc>
          <w:tcPr>
            <w:tcW w:w="1062" w:type="dxa"/>
            <w:vAlign w:val="center"/>
          </w:tcPr>
          <w:p w14:paraId="6F037A0D" w14:textId="77777777" w:rsidR="006A41A2" w:rsidRPr="00EF1F94" w:rsidRDefault="006A41A2" w:rsidP="00314DC4">
            <w:pPr>
              <w:jc w:val="center"/>
              <w:rPr>
                <w:sz w:val="28"/>
                <w:szCs w:val="28"/>
              </w:rPr>
            </w:pPr>
            <w:r w:rsidRPr="00EF1F94">
              <w:rPr>
                <w:sz w:val="28"/>
                <w:szCs w:val="28"/>
              </w:rPr>
              <w:t>15.3</w:t>
            </w:r>
          </w:p>
        </w:tc>
      </w:tr>
    </w:tbl>
    <w:p w14:paraId="63FBBC05"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4B690653" w14:textId="42827D8D" w:rsidR="006A41A2" w:rsidRPr="00EF1F94" w:rsidRDefault="00FC5EFC" w:rsidP="0091445C">
      <w:pPr>
        <w:spacing w:after="0" w:line="240" w:lineRule="auto"/>
        <w:ind w:firstLine="567"/>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3</w:t>
      </w:r>
      <w:r w:rsidR="00A37BA3">
        <w:rPr>
          <w:rFonts w:ascii="Times New Roman" w:hAnsi="Times New Roman" w:cs="Times New Roman"/>
          <w:color w:val="000000"/>
          <w:sz w:val="28"/>
          <w:szCs w:val="28"/>
          <w:lang w:val="en-US"/>
        </w:rPr>
        <w:t>.10</w:t>
      </w:r>
      <w:r w:rsidR="006A41A2" w:rsidRPr="00EF1F94">
        <w:rPr>
          <w:rFonts w:ascii="Times New Roman" w:hAnsi="Times New Roman" w:cs="Times New Roman"/>
          <w:color w:val="000000"/>
          <w:sz w:val="28"/>
          <w:szCs w:val="28"/>
        </w:rPr>
        <w:t xml:space="preserve">-кестеде келтірілген нәтижелер қолдану алдында эксперименталды топ (1) үшін ядролық физиканың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сынағы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баллында X̅ </w:t>
      </w:r>
      <w:bookmarkStart w:id="34" w:name="OLE_LINK1"/>
      <w:r w:rsidR="009A1001" w:rsidRPr="00EF1F94">
        <w:rPr>
          <w:rFonts w:ascii="Times New Roman" w:hAnsi="Times New Roman" w:cs="Times New Roman"/>
          <w:color w:val="000000"/>
          <w:sz w:val="28"/>
          <w:szCs w:val="28"/>
          <w:vertAlign w:val="subscript"/>
        </w:rPr>
        <w:t>шығыс тесті</w:t>
      </w:r>
      <w:r w:rsidR="006A41A2" w:rsidRPr="00EF1F94">
        <w:rPr>
          <w:rFonts w:ascii="Times New Roman" w:hAnsi="Times New Roman" w:cs="Times New Roman"/>
          <w:color w:val="000000"/>
          <w:sz w:val="28"/>
          <w:szCs w:val="28"/>
          <w:vertAlign w:val="subscript"/>
        </w:rPr>
        <w:t xml:space="preserve"> </w:t>
      </w:r>
      <w:r w:rsidR="006A41A2" w:rsidRPr="00EF1F94">
        <w:rPr>
          <w:rFonts w:ascii="Times New Roman" w:hAnsi="Times New Roman" w:cs="Times New Roman"/>
          <w:color w:val="000000"/>
          <w:sz w:val="28"/>
          <w:szCs w:val="28"/>
        </w:rPr>
        <w:t xml:space="preserve">=51орташа мәні болғанын көрсетеді. </w:t>
      </w:r>
      <w:r w:rsidR="0085059D" w:rsidRPr="00EF1F94">
        <w:rPr>
          <w:rFonts w:ascii="Times New Roman" w:hAnsi="Times New Roman" w:cs="Times New Roman"/>
          <w:color w:val="000000"/>
          <w:sz w:val="28"/>
          <w:szCs w:val="28"/>
          <w:lang w:val="kk-KZ"/>
        </w:rPr>
        <w:t xml:space="preserve">ТШ </w:t>
      </w:r>
      <w:r w:rsidR="006A41A2" w:rsidRPr="00EF1F94">
        <w:rPr>
          <w:rFonts w:ascii="Times New Roman" w:hAnsi="Times New Roman" w:cs="Times New Roman"/>
          <w:color w:val="000000"/>
          <w:sz w:val="28"/>
          <w:szCs w:val="28"/>
        </w:rPr>
        <w:t>қолдан</w:t>
      </w:r>
      <w:r w:rsidR="0085059D" w:rsidRPr="00EF1F94">
        <w:rPr>
          <w:rFonts w:ascii="Times New Roman" w:hAnsi="Times New Roman" w:cs="Times New Roman"/>
          <w:color w:val="000000"/>
          <w:sz w:val="28"/>
          <w:szCs w:val="28"/>
          <w:lang w:val="kk-KZ"/>
        </w:rPr>
        <w:t>дан</w:t>
      </w:r>
      <w:r w:rsidR="00755524" w:rsidRPr="00EF1F94">
        <w:rPr>
          <w:rFonts w:ascii="Times New Roman" w:hAnsi="Times New Roman" w:cs="Times New Roman"/>
          <w:color w:val="000000"/>
          <w:sz w:val="28"/>
          <w:szCs w:val="28"/>
          <w:lang w:val="kk-KZ"/>
        </w:rPr>
        <w:t>ыл</w:t>
      </w:r>
      <w:r w:rsidR="0085059D" w:rsidRPr="00EF1F94">
        <w:rPr>
          <w:rFonts w:ascii="Times New Roman" w:hAnsi="Times New Roman" w:cs="Times New Roman"/>
          <w:color w:val="000000"/>
          <w:sz w:val="28"/>
          <w:szCs w:val="28"/>
          <w:lang w:val="kk-KZ"/>
        </w:rPr>
        <w:t>ғаннан</w:t>
      </w:r>
      <w:r w:rsidR="006A41A2" w:rsidRPr="00EF1F94">
        <w:rPr>
          <w:rFonts w:ascii="Times New Roman" w:hAnsi="Times New Roman" w:cs="Times New Roman"/>
          <w:color w:val="000000"/>
          <w:sz w:val="28"/>
          <w:szCs w:val="28"/>
        </w:rPr>
        <w:t xml:space="preserve"> кейін ол X̅ </w:t>
      </w:r>
      <w:r w:rsidR="006A41A2" w:rsidRPr="00EF1F94">
        <w:rPr>
          <w:rFonts w:ascii="Times New Roman" w:hAnsi="Times New Roman" w:cs="Times New Roman"/>
          <w:color w:val="000000"/>
          <w:sz w:val="28"/>
          <w:szCs w:val="28"/>
          <w:vertAlign w:val="subscript"/>
        </w:rPr>
        <w:t xml:space="preserve">пост-тест </w:t>
      </w:r>
      <w:r w:rsidR="006A41A2" w:rsidRPr="00EF1F94">
        <w:rPr>
          <w:rFonts w:ascii="Times New Roman" w:hAnsi="Times New Roman" w:cs="Times New Roman"/>
          <w:color w:val="000000"/>
          <w:sz w:val="28"/>
          <w:szCs w:val="28"/>
        </w:rPr>
        <w:t>=91.31</w:t>
      </w:r>
      <w:r w:rsidR="0085059D" w:rsidRPr="00EF1F94">
        <w:rPr>
          <w:rFonts w:ascii="Times New Roman" w:hAnsi="Times New Roman" w:cs="Times New Roman"/>
          <w:color w:val="000000"/>
          <w:sz w:val="28"/>
          <w:szCs w:val="28"/>
        </w:rPr>
        <w:t xml:space="preserve"> дейін өсті</w:t>
      </w:r>
      <w:r w:rsidR="006A41A2" w:rsidRPr="00EF1F94">
        <w:rPr>
          <w:rFonts w:ascii="Times New Roman" w:hAnsi="Times New Roman" w:cs="Times New Roman"/>
          <w:color w:val="000000"/>
          <w:sz w:val="28"/>
          <w:szCs w:val="28"/>
        </w:rPr>
        <w:t xml:space="preserve">. Дәл осылай, эксперименттік процеске дейін </w:t>
      </w:r>
      <w:r w:rsidR="005F396F"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 xml:space="preserve">ақылау тобының (1) академиялық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ының баллы X̅ </w:t>
      </w:r>
      <w:r w:rsidR="0085059D" w:rsidRPr="00EF1F94">
        <w:rPr>
          <w:rFonts w:ascii="Times New Roman" w:hAnsi="Times New Roman" w:cs="Times New Roman"/>
          <w:color w:val="000000"/>
          <w:sz w:val="28"/>
          <w:szCs w:val="28"/>
          <w:vertAlign w:val="subscript"/>
          <w:lang w:val="kk-KZ"/>
        </w:rPr>
        <w:t>кіріс тест</w:t>
      </w:r>
      <w:r w:rsidR="006A41A2" w:rsidRPr="00EF1F94">
        <w:rPr>
          <w:rFonts w:ascii="Times New Roman" w:hAnsi="Times New Roman" w:cs="Times New Roman"/>
          <w:color w:val="000000"/>
          <w:sz w:val="28"/>
          <w:szCs w:val="28"/>
          <w:vertAlign w:val="subscript"/>
        </w:rPr>
        <w:t xml:space="preserve"> орташа мәні</w:t>
      </w:r>
      <w:r w:rsidR="0085059D" w:rsidRPr="00EF1F94">
        <w:rPr>
          <w:rFonts w:ascii="Times New Roman" w:hAnsi="Times New Roman" w:cs="Times New Roman"/>
          <w:color w:val="000000"/>
          <w:sz w:val="28"/>
          <w:szCs w:val="28"/>
          <w:vertAlign w:val="subscript"/>
          <w:lang w:val="kk-KZ"/>
        </w:rPr>
        <w:t xml:space="preserve"> </w:t>
      </w:r>
      <w:r w:rsidR="006A41A2" w:rsidRPr="00EF1F94">
        <w:rPr>
          <w:rFonts w:ascii="Times New Roman" w:hAnsi="Times New Roman" w:cs="Times New Roman"/>
          <w:color w:val="000000"/>
          <w:sz w:val="28"/>
          <w:szCs w:val="28"/>
        </w:rPr>
        <w:t>=53.71, ал қолданбадан кейін ол X̅</w:t>
      </w:r>
      <w:r w:rsidR="0085059D" w:rsidRPr="00EF1F94">
        <w:rPr>
          <w:rFonts w:ascii="Times New Roman" w:hAnsi="Times New Roman" w:cs="Times New Roman"/>
          <w:color w:val="000000"/>
          <w:sz w:val="28"/>
          <w:szCs w:val="28"/>
          <w:vertAlign w:val="subscript"/>
          <w:lang w:val="kk-KZ"/>
        </w:rPr>
        <w:t>шығыс тест</w:t>
      </w:r>
      <w:r w:rsidR="009A1001" w:rsidRPr="00EF1F94">
        <w:rPr>
          <w:rFonts w:ascii="Times New Roman" w:hAnsi="Times New Roman" w:cs="Times New Roman"/>
          <w:color w:val="000000"/>
          <w:sz w:val="28"/>
          <w:szCs w:val="28"/>
          <w:vertAlign w:val="subscript"/>
          <w:lang w:val="kk-KZ"/>
        </w:rPr>
        <w:t xml:space="preserve"> </w:t>
      </w:r>
      <w:r w:rsidR="006A41A2" w:rsidRPr="00EF1F94">
        <w:rPr>
          <w:rFonts w:ascii="Times New Roman" w:hAnsi="Times New Roman" w:cs="Times New Roman"/>
          <w:color w:val="000000"/>
          <w:sz w:val="28"/>
          <w:szCs w:val="28"/>
        </w:rPr>
        <w:t>=</w:t>
      </w:r>
      <w:r w:rsidR="009A1001"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0, 5397 дейін көтерілді. Эксперименттік топ (1) үшін тесттен кейінгі </w:t>
      </w:r>
      <w:r w:rsidR="00B51C51" w:rsidRPr="00EF1F94">
        <w:rPr>
          <w:rFonts w:ascii="Times New Roman" w:hAnsi="Times New Roman" w:cs="Times New Roman"/>
          <w:color w:val="000000"/>
          <w:sz w:val="28"/>
          <w:szCs w:val="28"/>
          <w:lang w:val="kk-KZ"/>
        </w:rPr>
        <w:t>және</w:t>
      </w:r>
      <w:r w:rsidR="006A41A2" w:rsidRPr="00EF1F94">
        <w:rPr>
          <w:rFonts w:ascii="Times New Roman" w:hAnsi="Times New Roman" w:cs="Times New Roman"/>
          <w:color w:val="000000"/>
          <w:sz w:val="28"/>
          <w:szCs w:val="28"/>
        </w:rPr>
        <w:t xml:space="preserve"> тест алдындағы балл арасындағы айырмашылық X̅ </w:t>
      </w:r>
      <w:r w:rsidR="00D917DC" w:rsidRPr="00EF1F94">
        <w:rPr>
          <w:rFonts w:ascii="Times New Roman" w:hAnsi="Times New Roman" w:cs="Times New Roman"/>
          <w:color w:val="000000"/>
          <w:sz w:val="28"/>
          <w:szCs w:val="28"/>
          <w:vertAlign w:val="subscript"/>
        </w:rPr>
        <w:t>шығыс тесті</w:t>
      </w:r>
      <w:r w:rsidR="006A41A2" w:rsidRPr="00EF1F94">
        <w:rPr>
          <w:rFonts w:ascii="Times New Roman" w:hAnsi="Times New Roman" w:cs="Times New Roman"/>
          <w:color w:val="000000"/>
          <w:sz w:val="28"/>
          <w:szCs w:val="28"/>
          <w:vertAlign w:val="subscript"/>
        </w:rPr>
        <w:t xml:space="preserve"> </w:t>
      </w:r>
      <w:r w:rsidR="006A41A2" w:rsidRPr="00EF1F94">
        <w:rPr>
          <w:rFonts w:ascii="Times New Roman" w:hAnsi="Times New Roman" w:cs="Times New Roman"/>
          <w:color w:val="000000"/>
          <w:sz w:val="28"/>
          <w:szCs w:val="28"/>
        </w:rPr>
        <w:t xml:space="preserve">– X̅ </w:t>
      </w:r>
      <w:r w:rsidR="00D917DC" w:rsidRPr="00EF1F94">
        <w:rPr>
          <w:rFonts w:ascii="Times New Roman" w:hAnsi="Times New Roman" w:cs="Times New Roman"/>
          <w:color w:val="000000"/>
          <w:sz w:val="28"/>
          <w:szCs w:val="28"/>
          <w:vertAlign w:val="subscript"/>
        </w:rPr>
        <w:t>кіріс тесті</w:t>
      </w:r>
      <w:r w:rsidR="009A1001" w:rsidRPr="00EF1F94">
        <w:rPr>
          <w:rFonts w:ascii="Times New Roman" w:hAnsi="Times New Roman" w:cs="Times New Roman"/>
          <w:color w:val="000000"/>
          <w:sz w:val="28"/>
          <w:szCs w:val="28"/>
          <w:vertAlign w:val="subscript"/>
          <w:lang w:val="kk-KZ"/>
        </w:rPr>
        <w:t xml:space="preserve"> </w:t>
      </w:r>
      <w:r w:rsidR="006A41A2" w:rsidRPr="00EF1F94">
        <w:rPr>
          <w:rFonts w:ascii="Times New Roman" w:hAnsi="Times New Roman" w:cs="Times New Roman"/>
          <w:color w:val="000000"/>
          <w:sz w:val="28"/>
          <w:szCs w:val="28"/>
        </w:rPr>
        <w:t>=</w:t>
      </w:r>
      <w:r w:rsidR="009A1001"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0, 4117 болды, ал бақылау тобында (1) бұл</w:t>
      </w:r>
      <w:r w:rsidR="009F2D05"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айырмашылық X̅ </w:t>
      </w:r>
      <w:r w:rsidR="00D917DC" w:rsidRPr="00EF1F94">
        <w:rPr>
          <w:rFonts w:ascii="Times New Roman" w:hAnsi="Times New Roman" w:cs="Times New Roman"/>
          <w:color w:val="000000"/>
          <w:sz w:val="28"/>
          <w:szCs w:val="28"/>
          <w:vertAlign w:val="subscript"/>
        </w:rPr>
        <w:t>шығыс тесті</w:t>
      </w:r>
      <w:r w:rsidR="006A41A2" w:rsidRPr="00EF1F94">
        <w:rPr>
          <w:rFonts w:ascii="Times New Roman" w:hAnsi="Times New Roman" w:cs="Times New Roman"/>
          <w:color w:val="000000"/>
          <w:sz w:val="28"/>
          <w:szCs w:val="28"/>
          <w:vertAlign w:val="subscript"/>
        </w:rPr>
        <w:t xml:space="preserve"> </w:t>
      </w:r>
      <w:r w:rsidR="006A41A2" w:rsidRPr="00EF1F94">
        <w:rPr>
          <w:rFonts w:ascii="Times New Roman" w:hAnsi="Times New Roman" w:cs="Times New Roman"/>
          <w:color w:val="000000"/>
          <w:sz w:val="28"/>
          <w:szCs w:val="28"/>
        </w:rPr>
        <w:t xml:space="preserve">– болды. X̅ </w:t>
      </w:r>
      <w:r w:rsidR="009A1001" w:rsidRPr="00EF1F94">
        <w:rPr>
          <w:rFonts w:ascii="Times New Roman" w:hAnsi="Times New Roman" w:cs="Times New Roman"/>
          <w:color w:val="000000"/>
          <w:sz w:val="28"/>
          <w:szCs w:val="28"/>
          <w:vertAlign w:val="subscript"/>
        </w:rPr>
        <w:t xml:space="preserve">шығыс тесті </w:t>
      </w:r>
      <w:r w:rsidR="006A41A2" w:rsidRPr="00EF1F94">
        <w:rPr>
          <w:rFonts w:ascii="Times New Roman" w:hAnsi="Times New Roman" w:cs="Times New Roman"/>
          <w:color w:val="000000"/>
          <w:sz w:val="28"/>
          <w:szCs w:val="28"/>
        </w:rPr>
        <w:t xml:space="preserve">= 31,35. Кейіннен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нәтижелерін тексеру үшін аралас өлшемдер үшін </w:t>
      </w:r>
      <w:r w:rsidR="00B51C51" w:rsidRPr="00EF1F94">
        <w:rPr>
          <w:rFonts w:ascii="Times New Roman" w:hAnsi="Times New Roman" w:cs="Times New Roman"/>
          <w:color w:val="000000"/>
          <w:sz w:val="28"/>
          <w:szCs w:val="28"/>
          <w:lang w:val="kk-KZ"/>
        </w:rPr>
        <w:t xml:space="preserve">екі факторлы </w:t>
      </w:r>
      <w:r w:rsidR="006A41A2" w:rsidRPr="00EF1F94">
        <w:rPr>
          <w:rFonts w:ascii="Times New Roman" w:hAnsi="Times New Roman" w:cs="Times New Roman"/>
          <w:color w:val="000000"/>
          <w:sz w:val="28"/>
          <w:szCs w:val="28"/>
        </w:rPr>
        <w:t>дисперсия</w:t>
      </w:r>
      <w:r w:rsidR="00B51C51" w:rsidRPr="00EF1F94">
        <w:rPr>
          <w:rFonts w:ascii="Times New Roman" w:hAnsi="Times New Roman" w:cs="Times New Roman"/>
          <w:color w:val="000000"/>
          <w:sz w:val="28"/>
          <w:szCs w:val="28"/>
          <w:lang w:val="kk-KZ"/>
        </w:rPr>
        <w:t>лық</w:t>
      </w:r>
      <w:r w:rsidR="006A41A2" w:rsidRPr="00EF1F94">
        <w:rPr>
          <w:rFonts w:ascii="Times New Roman" w:hAnsi="Times New Roman" w:cs="Times New Roman"/>
          <w:color w:val="000000"/>
          <w:sz w:val="28"/>
          <w:szCs w:val="28"/>
        </w:rPr>
        <w:t xml:space="preserve"> </w:t>
      </w:r>
      <w:r w:rsidR="006A41A2" w:rsidRPr="00EF1F94">
        <w:rPr>
          <w:rFonts w:ascii="Times New Roman" w:hAnsi="Times New Roman" w:cs="Times New Roman"/>
          <w:strike/>
          <w:color w:val="000000"/>
          <w:sz w:val="28"/>
          <w:szCs w:val="28"/>
        </w:rPr>
        <w:t>екі жақты</w:t>
      </w:r>
      <w:r w:rsidR="006A41A2" w:rsidRPr="00EF1F94">
        <w:rPr>
          <w:rFonts w:ascii="Times New Roman" w:hAnsi="Times New Roman" w:cs="Times New Roman"/>
          <w:color w:val="000000"/>
          <w:sz w:val="28"/>
          <w:szCs w:val="28"/>
        </w:rPr>
        <w:t xml:space="preserve"> талдау</w:t>
      </w:r>
      <w:r w:rsidR="006A41A2" w:rsidRPr="00EF1F94">
        <w:rPr>
          <w:rFonts w:ascii="Times New Roman" w:hAnsi="Times New Roman" w:cs="Times New Roman"/>
          <w:strike/>
          <w:color w:val="000000"/>
          <w:sz w:val="28"/>
          <w:szCs w:val="28"/>
        </w:rPr>
        <w:t>ын</w:t>
      </w:r>
      <w:r w:rsidR="006A41A2" w:rsidRPr="00EF1F94">
        <w:rPr>
          <w:rFonts w:ascii="Times New Roman" w:hAnsi="Times New Roman" w:cs="Times New Roman"/>
          <w:color w:val="000000"/>
          <w:sz w:val="28"/>
          <w:szCs w:val="28"/>
        </w:rPr>
        <w:t xml:space="preserve"> жаса</w:t>
      </w:r>
      <w:r w:rsidR="0093475C" w:rsidRPr="00EF1F94">
        <w:rPr>
          <w:rFonts w:ascii="Times New Roman" w:hAnsi="Times New Roman" w:cs="Times New Roman"/>
          <w:color w:val="000000"/>
          <w:sz w:val="28"/>
          <w:szCs w:val="28"/>
          <w:lang w:val="kk-KZ"/>
        </w:rPr>
        <w:t>лды</w:t>
      </w:r>
      <w:r w:rsidR="006A41A2" w:rsidRPr="00EF1F94">
        <w:rPr>
          <w:rFonts w:ascii="Times New Roman" w:hAnsi="Times New Roman" w:cs="Times New Roman"/>
          <w:color w:val="000000"/>
          <w:sz w:val="28"/>
          <w:szCs w:val="28"/>
        </w:rPr>
        <w:t>.</w:t>
      </w:r>
      <w:bookmarkEnd w:id="34"/>
    </w:p>
    <w:p w14:paraId="17247752" w14:textId="142C85AD" w:rsidR="006A41A2" w:rsidRPr="00EF1F94" w:rsidRDefault="00A37BA3" w:rsidP="009B21B0">
      <w:pPr>
        <w:spacing w:after="0" w:line="240" w:lineRule="auto"/>
        <w:ind w:firstLine="709"/>
        <w:jc w:val="both"/>
        <w:rPr>
          <w:rFonts w:ascii="Times New Roman" w:hAnsi="Times New Roman" w:cs="Times New Roman"/>
          <w:color w:val="000000"/>
          <w:sz w:val="28"/>
          <w:szCs w:val="28"/>
        </w:rPr>
      </w:pPr>
      <w:bookmarkStart w:id="35" w:name="_30j0zll" w:colFirst="0" w:colLast="0"/>
      <w:bookmarkEnd w:id="35"/>
      <w:r>
        <w:rPr>
          <w:rFonts w:ascii="Times New Roman" w:hAnsi="Times New Roman" w:cs="Times New Roman"/>
          <w:color w:val="000000"/>
          <w:sz w:val="28"/>
          <w:szCs w:val="28"/>
          <w:lang w:val="en-US"/>
        </w:rPr>
        <w:t>3.11</w:t>
      </w:r>
      <w:r w:rsidR="006A41A2" w:rsidRPr="00EF1F94">
        <w:rPr>
          <w:rFonts w:ascii="Times New Roman" w:hAnsi="Times New Roman" w:cs="Times New Roman"/>
          <w:color w:val="000000"/>
          <w:sz w:val="28"/>
          <w:szCs w:val="28"/>
        </w:rPr>
        <w:t xml:space="preserve">-кестеде көрсетілгендей, </w:t>
      </w:r>
      <w:r w:rsidR="005F396F" w:rsidRPr="00EF1F94">
        <w:rPr>
          <w:rFonts w:ascii="Times New Roman" w:hAnsi="Times New Roman" w:cs="Times New Roman"/>
          <w:color w:val="000000"/>
          <w:sz w:val="28"/>
          <w:szCs w:val="28"/>
          <w:lang w:val="kk-KZ"/>
        </w:rPr>
        <w:t>т</w:t>
      </w:r>
      <w:r w:rsidR="00860060" w:rsidRPr="00EF1F94">
        <w:rPr>
          <w:rFonts w:ascii="Times New Roman" w:hAnsi="Times New Roman" w:cs="Times New Roman"/>
          <w:color w:val="000000"/>
          <w:sz w:val="28"/>
          <w:szCs w:val="28"/>
        </w:rPr>
        <w:t>олықтырылған шынайылық</w:t>
      </w:r>
      <w:r w:rsidR="00DC5007" w:rsidRPr="00EF1F94">
        <w:rPr>
          <w:rFonts w:ascii="Times New Roman" w:hAnsi="Times New Roman" w:cs="Times New Roman"/>
          <w:color w:val="000000"/>
          <w:sz w:val="28"/>
          <w:szCs w:val="28"/>
        </w:rPr>
        <w:t xml:space="preserve"> </w:t>
      </w:r>
      <w:r w:rsidR="006A41A2" w:rsidRPr="00EF1F94">
        <w:rPr>
          <w:rFonts w:ascii="Times New Roman" w:hAnsi="Times New Roman" w:cs="Times New Roman"/>
          <w:color w:val="000000"/>
          <w:sz w:val="28"/>
          <w:szCs w:val="28"/>
        </w:rPr>
        <w:t xml:space="preserve">қолданбаларымен сабақтар алған эксперименттік топтар мен стандартты </w:t>
      </w:r>
      <w:r w:rsidR="006A41A2" w:rsidRPr="00EF1F94">
        <w:rPr>
          <w:rFonts w:ascii="Times New Roman" w:hAnsi="Times New Roman" w:cs="Times New Roman"/>
          <w:color w:val="000000"/>
          <w:sz w:val="28"/>
          <w:szCs w:val="28"/>
        </w:rPr>
        <w:lastRenderedPageBreak/>
        <w:t xml:space="preserve">бағдарламаның әрекеттеріне негізделген сабақтары ғана бар бақылау топтары арасында </w:t>
      </w:r>
      <w:r w:rsidR="005F396F" w:rsidRPr="00EF1F94">
        <w:rPr>
          <w:rFonts w:ascii="Times New Roman" w:hAnsi="Times New Roman" w:cs="Times New Roman"/>
          <w:color w:val="000000"/>
          <w:sz w:val="28"/>
          <w:szCs w:val="28"/>
          <w:lang w:val="kk-KZ"/>
        </w:rPr>
        <w:t>я</w:t>
      </w:r>
      <w:r w:rsidR="006A41A2" w:rsidRPr="00EF1F94">
        <w:rPr>
          <w:rFonts w:ascii="Times New Roman" w:hAnsi="Times New Roman" w:cs="Times New Roman"/>
          <w:color w:val="000000"/>
          <w:sz w:val="28"/>
          <w:szCs w:val="28"/>
        </w:rPr>
        <w:t xml:space="preserve">дролық физиканың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сынағы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ұпайларында айтарлықтай айырмашылық байқалды. Эксперименттік араласудан кейін эксперимент</w:t>
      </w:r>
      <w:r w:rsidR="00B441C7"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rPr>
        <w:t xml:space="preserve"> топтың ұпайларының өсуі бақылау тобына қарағанда айтарлықтай жоғары болды (F(1,58)=5,65;</w:t>
      </w:r>
      <w:r w:rsidR="00DC5007" w:rsidRPr="00EF1F94">
        <w:rPr>
          <w:rFonts w:ascii="Times New Roman" w:hAnsi="Times New Roman" w:cs="Times New Roman"/>
          <w:color w:val="000000"/>
          <w:sz w:val="28"/>
          <w:szCs w:val="28"/>
        </w:rPr>
        <w:t xml:space="preserve">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&lt;0,05). Айырмашылық ұпайлар эксперимент</w:t>
      </w:r>
      <w:r w:rsidR="00B441C7"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rPr>
        <w:t xml:space="preserve"> топ</w:t>
      </w:r>
      <w:r w:rsidR="00B441C7" w:rsidRPr="00EF1F94">
        <w:rPr>
          <w:rFonts w:ascii="Times New Roman" w:hAnsi="Times New Roman" w:cs="Times New Roman"/>
          <w:color w:val="000000"/>
          <w:sz w:val="28"/>
          <w:szCs w:val="28"/>
          <w:lang w:val="kk-KZ"/>
        </w:rPr>
        <w:t>тың пайдасында</w:t>
      </w:r>
      <w:r w:rsidR="006A41A2" w:rsidRPr="00EF1F94">
        <w:rPr>
          <w:rFonts w:ascii="Times New Roman" w:hAnsi="Times New Roman" w:cs="Times New Roman"/>
          <w:color w:val="000000"/>
          <w:sz w:val="28"/>
          <w:szCs w:val="28"/>
        </w:rPr>
        <w:t xml:space="preserve"> болды, </w:t>
      </w:r>
      <w:r w:rsidR="005F396F" w:rsidRPr="00EF1F94">
        <w:rPr>
          <w:rFonts w:ascii="Times New Roman" w:hAnsi="Times New Roman" w:cs="Times New Roman"/>
          <w:color w:val="000000"/>
          <w:sz w:val="28"/>
          <w:szCs w:val="28"/>
        </w:rPr>
        <w:t xml:space="preserve">Эксперименттік топ (1) үшін </w:t>
      </w:r>
      <w:r w:rsidR="006A41A2" w:rsidRPr="00EF1F94">
        <w:rPr>
          <w:rFonts w:ascii="Times New Roman" w:hAnsi="Times New Roman" w:cs="Times New Roman"/>
          <w:color w:val="000000"/>
          <w:sz w:val="28"/>
          <w:szCs w:val="28"/>
        </w:rPr>
        <w:t>X̅</w:t>
      </w:r>
      <w:r w:rsidR="00D917DC" w:rsidRPr="00EF1F94">
        <w:rPr>
          <w:rFonts w:ascii="Times New Roman" w:hAnsi="Times New Roman" w:cs="Times New Roman"/>
          <w:color w:val="000000"/>
          <w:sz w:val="28"/>
          <w:szCs w:val="28"/>
          <w:vertAlign w:val="subscript"/>
        </w:rPr>
        <w:t>шығыс тест</w:t>
      </w:r>
      <w:r w:rsidR="006A41A2" w:rsidRPr="00EF1F94">
        <w:rPr>
          <w:rFonts w:ascii="Times New Roman" w:hAnsi="Times New Roman" w:cs="Times New Roman"/>
          <w:color w:val="000000"/>
          <w:sz w:val="28"/>
          <w:szCs w:val="28"/>
        </w:rPr>
        <w:t xml:space="preserve">–X̅ </w:t>
      </w:r>
      <w:r w:rsidR="00D917DC" w:rsidRPr="00EF1F94">
        <w:rPr>
          <w:rFonts w:ascii="Times New Roman" w:hAnsi="Times New Roman" w:cs="Times New Roman"/>
          <w:color w:val="000000"/>
          <w:sz w:val="28"/>
          <w:szCs w:val="28"/>
          <w:vertAlign w:val="subscript"/>
        </w:rPr>
        <w:t>кіріс тест</w:t>
      </w:r>
      <w:r w:rsidR="00DC5007" w:rsidRPr="00EF1F94">
        <w:rPr>
          <w:rFonts w:ascii="Times New Roman" w:hAnsi="Times New Roman" w:cs="Times New Roman"/>
          <w:color w:val="000000"/>
          <w:sz w:val="28"/>
          <w:szCs w:val="28"/>
          <w:vertAlign w:val="subscript"/>
          <w:lang w:val="kk-KZ"/>
        </w:rPr>
        <w:t xml:space="preserve"> </w:t>
      </w:r>
      <w:r w:rsidR="006A41A2" w:rsidRPr="00EF1F94">
        <w:rPr>
          <w:rFonts w:ascii="Times New Roman" w:hAnsi="Times New Roman" w:cs="Times New Roman"/>
          <w:color w:val="000000"/>
          <w:sz w:val="28"/>
          <w:szCs w:val="28"/>
        </w:rPr>
        <w:t xml:space="preserve">=39,15 және </w:t>
      </w:r>
      <w:r w:rsidR="005F396F" w:rsidRPr="00EF1F94">
        <w:rPr>
          <w:rFonts w:ascii="Times New Roman" w:hAnsi="Times New Roman" w:cs="Times New Roman"/>
          <w:color w:val="000000"/>
          <w:sz w:val="28"/>
          <w:szCs w:val="28"/>
        </w:rPr>
        <w:t xml:space="preserve">Бақылау тобы </w:t>
      </w:r>
      <w:r w:rsidR="005F396F" w:rsidRPr="00EF1F94">
        <w:rPr>
          <w:rFonts w:ascii="Times New Roman" w:hAnsi="Times New Roman" w:cs="Times New Roman"/>
          <w:color w:val="000000"/>
          <w:sz w:val="28"/>
          <w:szCs w:val="28"/>
          <w:lang w:val="kk-KZ"/>
        </w:rPr>
        <w:t xml:space="preserve">үшін </w:t>
      </w:r>
      <w:r w:rsidR="006A41A2" w:rsidRPr="00EF1F94">
        <w:rPr>
          <w:rFonts w:ascii="Times New Roman" w:hAnsi="Times New Roman" w:cs="Times New Roman"/>
          <w:color w:val="000000"/>
          <w:sz w:val="28"/>
          <w:szCs w:val="28"/>
        </w:rPr>
        <w:t>X̅</w:t>
      </w:r>
      <w:r w:rsidR="00D917DC" w:rsidRPr="00EF1F94">
        <w:rPr>
          <w:rFonts w:ascii="Times New Roman" w:hAnsi="Times New Roman" w:cs="Times New Roman"/>
          <w:color w:val="000000"/>
          <w:sz w:val="28"/>
          <w:szCs w:val="28"/>
          <w:vertAlign w:val="subscript"/>
        </w:rPr>
        <w:t>шығыс тесті</w:t>
      </w:r>
      <w:r w:rsidR="006A41A2" w:rsidRPr="00EF1F94">
        <w:rPr>
          <w:rFonts w:ascii="Times New Roman" w:hAnsi="Times New Roman" w:cs="Times New Roman"/>
          <w:color w:val="000000"/>
          <w:sz w:val="28"/>
          <w:szCs w:val="28"/>
          <w:vertAlign w:val="subscript"/>
        </w:rPr>
        <w:t xml:space="preserve"> </w:t>
      </w:r>
      <w:r w:rsidR="006A41A2" w:rsidRPr="00EF1F94">
        <w:rPr>
          <w:rFonts w:ascii="Times New Roman" w:hAnsi="Times New Roman" w:cs="Times New Roman"/>
          <w:color w:val="000000"/>
          <w:sz w:val="28"/>
          <w:szCs w:val="28"/>
        </w:rPr>
        <w:t>– X̅</w:t>
      </w:r>
      <w:r w:rsidR="00D917DC" w:rsidRPr="00EF1F94">
        <w:rPr>
          <w:rFonts w:ascii="Times New Roman" w:hAnsi="Times New Roman" w:cs="Times New Roman"/>
          <w:color w:val="000000"/>
          <w:sz w:val="28"/>
          <w:szCs w:val="28"/>
          <w:vertAlign w:val="subscript"/>
        </w:rPr>
        <w:t>кіріс тесті</w:t>
      </w:r>
      <w:r w:rsidR="00D917DC" w:rsidRPr="00EF1F94">
        <w:rPr>
          <w:rFonts w:ascii="Times New Roman" w:hAnsi="Times New Roman" w:cs="Times New Roman"/>
          <w:color w:val="000000"/>
          <w:sz w:val="28"/>
          <w:szCs w:val="28"/>
          <w:vertAlign w:val="subscript"/>
          <w:lang w:val="kk-KZ"/>
        </w:rPr>
        <w:t xml:space="preserve"> </w:t>
      </w:r>
      <w:r w:rsidR="006A41A2" w:rsidRPr="00EF1F94">
        <w:rPr>
          <w:rFonts w:ascii="Times New Roman" w:hAnsi="Times New Roman" w:cs="Times New Roman"/>
          <w:color w:val="000000"/>
          <w:sz w:val="28"/>
          <w:szCs w:val="28"/>
        </w:rPr>
        <w:t xml:space="preserve">= 31,11. Бұл </w:t>
      </w:r>
      <w:r w:rsidR="00B441C7" w:rsidRPr="00EF1F94">
        <w:rPr>
          <w:rFonts w:ascii="Times New Roman" w:hAnsi="Times New Roman" w:cs="Times New Roman"/>
          <w:color w:val="000000"/>
          <w:sz w:val="28"/>
          <w:szCs w:val="28"/>
          <w:lang w:val="kk-KZ"/>
        </w:rPr>
        <w:t xml:space="preserve">стандартты оқу </w:t>
      </w:r>
      <w:r w:rsidR="006A41A2" w:rsidRPr="00EF1F94">
        <w:rPr>
          <w:rFonts w:ascii="Times New Roman" w:hAnsi="Times New Roman" w:cs="Times New Roman"/>
          <w:color w:val="000000"/>
          <w:sz w:val="28"/>
          <w:szCs w:val="28"/>
        </w:rPr>
        <w:t>бағдарлама</w:t>
      </w:r>
      <w:r w:rsidR="00B441C7" w:rsidRPr="00EF1F94">
        <w:rPr>
          <w:rFonts w:ascii="Times New Roman" w:hAnsi="Times New Roman" w:cs="Times New Roman"/>
          <w:color w:val="000000"/>
          <w:sz w:val="28"/>
          <w:szCs w:val="28"/>
          <w:lang w:val="kk-KZ"/>
        </w:rPr>
        <w:t>сы</w:t>
      </w:r>
      <w:r w:rsidR="006A41A2" w:rsidRPr="00EF1F94">
        <w:rPr>
          <w:rFonts w:ascii="Times New Roman" w:hAnsi="Times New Roman" w:cs="Times New Roman"/>
          <w:color w:val="000000"/>
          <w:sz w:val="28"/>
          <w:szCs w:val="28"/>
        </w:rPr>
        <w:t>ның әрекеттерін</w:t>
      </w:r>
      <w:r w:rsidR="00860060" w:rsidRPr="00EF1F94">
        <w:rPr>
          <w:rFonts w:ascii="Times New Roman" w:hAnsi="Times New Roman" w:cs="Times New Roman"/>
          <w:color w:val="000000"/>
          <w:sz w:val="28"/>
          <w:szCs w:val="28"/>
        </w:rPr>
        <w:t xml:space="preserve"> толықтырылған шынайылық </w:t>
      </w:r>
      <w:r w:rsidR="006A41A2" w:rsidRPr="00EF1F94">
        <w:rPr>
          <w:rFonts w:ascii="Times New Roman" w:hAnsi="Times New Roman" w:cs="Times New Roman"/>
          <w:color w:val="000000"/>
          <w:sz w:val="28"/>
          <w:szCs w:val="28"/>
        </w:rPr>
        <w:t xml:space="preserve">қосымшаларымен толықтыру оқушылардың «Атом </w:t>
      </w:r>
      <w:r w:rsidR="005F396F" w:rsidRPr="00EF1F94">
        <w:rPr>
          <w:rFonts w:ascii="Times New Roman" w:hAnsi="Times New Roman" w:cs="Times New Roman"/>
          <w:color w:val="000000"/>
          <w:sz w:val="28"/>
          <w:szCs w:val="28"/>
          <w:lang w:val="kk-KZ"/>
        </w:rPr>
        <w:t>құрылысы</w:t>
      </w:r>
      <w:r w:rsidR="006A41A2" w:rsidRPr="00EF1F94">
        <w:rPr>
          <w:rFonts w:ascii="Times New Roman" w:hAnsi="Times New Roman" w:cs="Times New Roman"/>
          <w:color w:val="000000"/>
          <w:sz w:val="28"/>
          <w:szCs w:val="28"/>
        </w:rPr>
        <w:t>»</w:t>
      </w:r>
      <w:r w:rsidR="005F396F" w:rsidRPr="00EF1F94">
        <w:rPr>
          <w:rFonts w:ascii="Times New Roman" w:hAnsi="Times New Roman" w:cs="Times New Roman"/>
          <w:color w:val="000000"/>
          <w:sz w:val="28"/>
          <w:szCs w:val="28"/>
          <w:lang w:val="kk-KZ"/>
        </w:rPr>
        <w:t xml:space="preserve"> тақырыбы</w:t>
      </w:r>
      <w:r w:rsidR="00B441C7" w:rsidRPr="00EF1F94">
        <w:rPr>
          <w:rFonts w:ascii="Times New Roman" w:hAnsi="Times New Roman" w:cs="Times New Roman"/>
          <w:color w:val="000000"/>
          <w:sz w:val="28"/>
          <w:szCs w:val="28"/>
          <w:lang w:val="kk-KZ"/>
        </w:rPr>
        <w:t xml:space="preserve"> бойынша</w:t>
      </w:r>
      <w:r w:rsidR="005F396F" w:rsidRPr="00EF1F94">
        <w:rPr>
          <w:rFonts w:ascii="Times New Roman" w:hAnsi="Times New Roman" w:cs="Times New Roman"/>
          <w:color w:val="000000"/>
          <w:sz w:val="28"/>
          <w:szCs w:val="28"/>
          <w:lang w:val="kk-KZ"/>
        </w:rPr>
        <w:t xml:space="preserve"> физика</w:t>
      </w:r>
      <w:r w:rsidR="006A41A2" w:rsidRPr="00EF1F94">
        <w:rPr>
          <w:rFonts w:ascii="Times New Roman" w:hAnsi="Times New Roman" w:cs="Times New Roman"/>
          <w:color w:val="000000"/>
          <w:sz w:val="28"/>
          <w:szCs w:val="28"/>
        </w:rPr>
        <w:t xml:space="preserve"> пәніндегі </w:t>
      </w:r>
      <w:r w:rsidR="00DC46E6" w:rsidRPr="00EF1F94">
        <w:rPr>
          <w:rFonts w:ascii="Times New Roman" w:hAnsi="Times New Roman" w:cs="Times New Roman"/>
          <w:color w:val="000000"/>
          <w:sz w:val="28"/>
          <w:szCs w:val="28"/>
          <w:lang w:val="kk-KZ"/>
        </w:rPr>
        <w:t>үлгерім</w:t>
      </w:r>
      <w:r w:rsidR="006A41A2" w:rsidRPr="00EF1F94">
        <w:rPr>
          <w:rFonts w:ascii="Times New Roman" w:hAnsi="Times New Roman" w:cs="Times New Roman"/>
          <w:color w:val="000000"/>
          <w:sz w:val="28"/>
          <w:szCs w:val="28"/>
        </w:rPr>
        <w:t xml:space="preserve">іне айтарлықтай әсер еткенін көрсетеді және </w:t>
      </w:r>
      <w:r w:rsidR="00B441C7" w:rsidRPr="00EF1F94">
        <w:rPr>
          <w:rFonts w:ascii="Times New Roman" w:hAnsi="Times New Roman" w:cs="Times New Roman"/>
          <w:color w:val="000000"/>
          <w:sz w:val="28"/>
          <w:szCs w:val="28"/>
          <w:lang w:val="kk-KZ"/>
        </w:rPr>
        <w:t xml:space="preserve">оның </w:t>
      </w:r>
      <w:r w:rsidR="006A41A2" w:rsidRPr="00EF1F94">
        <w:rPr>
          <w:rFonts w:ascii="Times New Roman" w:hAnsi="Times New Roman" w:cs="Times New Roman"/>
          <w:color w:val="000000"/>
          <w:sz w:val="28"/>
          <w:szCs w:val="28"/>
        </w:rPr>
        <w:t>әсер</w:t>
      </w:r>
      <w:r w:rsidR="00B441C7" w:rsidRPr="00EF1F94">
        <w:rPr>
          <w:rFonts w:ascii="Times New Roman" w:hAnsi="Times New Roman" w:cs="Times New Roman"/>
          <w:color w:val="000000"/>
          <w:sz w:val="28"/>
          <w:szCs w:val="28"/>
          <w:lang w:val="kk-KZ"/>
        </w:rPr>
        <w:t>і</w:t>
      </w:r>
      <w:r w:rsidR="006A41A2" w:rsidRPr="00EF1F94">
        <w:rPr>
          <w:rFonts w:ascii="Times New Roman" w:hAnsi="Times New Roman" w:cs="Times New Roman"/>
          <w:color w:val="000000"/>
          <w:sz w:val="28"/>
          <w:szCs w:val="28"/>
        </w:rPr>
        <w:t xml:space="preserve"> орташа деңгейде болды (η</w:t>
      </w:r>
      <w:r w:rsidR="006A41A2" w:rsidRPr="00EF1F94">
        <w:rPr>
          <w:rFonts w:ascii="Times New Roman" w:hAnsi="Times New Roman" w:cs="Times New Roman"/>
          <w:color w:val="000000"/>
          <w:sz w:val="28"/>
          <w:szCs w:val="28"/>
          <w:vertAlign w:val="superscript"/>
        </w:rPr>
        <w:t>2</w:t>
      </w:r>
      <w:r w:rsidR="006A41A2" w:rsidRPr="00EF1F94">
        <w:rPr>
          <w:rFonts w:ascii="Times New Roman" w:hAnsi="Times New Roman" w:cs="Times New Roman"/>
          <w:color w:val="000000"/>
          <w:sz w:val="28"/>
          <w:szCs w:val="28"/>
        </w:rPr>
        <w:t xml:space="preserve">=0,06). Эксперименттік (1) және Бақылау (1) топтарының сынақ алдындағы, кейінгі және айырмашылық ұпайлары </w:t>
      </w:r>
      <w:r w:rsidR="00960D28" w:rsidRPr="00EF1F94">
        <w:rPr>
          <w:rFonts w:ascii="Times New Roman" w:hAnsi="Times New Roman" w:cs="Times New Roman"/>
          <w:color w:val="000000"/>
          <w:sz w:val="28"/>
          <w:szCs w:val="28"/>
        </w:rPr>
        <w:t>3</w:t>
      </w:r>
      <w:r w:rsidR="00DA5B32">
        <w:rPr>
          <w:rFonts w:ascii="Times New Roman" w:hAnsi="Times New Roman" w:cs="Times New Roman"/>
          <w:color w:val="000000"/>
          <w:sz w:val="28"/>
          <w:szCs w:val="28"/>
          <w:lang w:val="en-US"/>
        </w:rPr>
        <w:t>.11</w:t>
      </w:r>
      <w:r w:rsidR="006A41A2" w:rsidRPr="00EF1F94">
        <w:rPr>
          <w:rFonts w:ascii="Times New Roman" w:hAnsi="Times New Roman" w:cs="Times New Roman"/>
          <w:color w:val="000000"/>
          <w:sz w:val="28"/>
          <w:szCs w:val="28"/>
        </w:rPr>
        <w:t>-кесте</w:t>
      </w:r>
      <w:r w:rsidR="005F396F" w:rsidRPr="00EF1F94">
        <w:rPr>
          <w:rFonts w:ascii="Times New Roman" w:hAnsi="Times New Roman" w:cs="Times New Roman"/>
          <w:color w:val="000000"/>
          <w:sz w:val="28"/>
          <w:szCs w:val="28"/>
          <w:lang w:val="kk-KZ"/>
        </w:rPr>
        <w:t>де көрсетілген</w:t>
      </w:r>
      <w:r w:rsidR="006A41A2" w:rsidRPr="00EF1F94">
        <w:rPr>
          <w:rFonts w:ascii="Times New Roman" w:hAnsi="Times New Roman" w:cs="Times New Roman"/>
          <w:color w:val="000000"/>
          <w:sz w:val="28"/>
          <w:szCs w:val="28"/>
        </w:rPr>
        <w:t>.</w:t>
      </w:r>
    </w:p>
    <w:p w14:paraId="6D023E1B" w14:textId="77777777" w:rsidR="006A41A2" w:rsidRPr="00EF1F94" w:rsidRDefault="006A41A2" w:rsidP="006A41A2">
      <w:pPr>
        <w:spacing w:after="0" w:line="240" w:lineRule="auto"/>
        <w:ind w:firstLine="204"/>
        <w:jc w:val="both"/>
        <w:rPr>
          <w:rFonts w:ascii="Times New Roman" w:hAnsi="Times New Roman" w:cs="Times New Roman"/>
          <w:color w:val="000000"/>
          <w:sz w:val="28"/>
          <w:szCs w:val="28"/>
        </w:rPr>
      </w:pPr>
    </w:p>
    <w:p w14:paraId="784D31BC" w14:textId="100EF36B" w:rsidR="00E2752C" w:rsidRPr="008E1105" w:rsidRDefault="006C4E33" w:rsidP="008E1105">
      <w:pPr>
        <w:spacing w:after="0" w:line="240" w:lineRule="auto"/>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есте</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 </w:t>
      </w:r>
      <w:r w:rsidR="00CF683D"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.11</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Эксперименттік және бақылау топтары үшін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алдын ала және кейінгі сынаққа арналған аралас </w:t>
      </w:r>
      <w:r w:rsidR="005F396F" w:rsidRPr="00EF1F94">
        <w:rPr>
          <w:rFonts w:ascii="Times New Roman" w:hAnsi="Times New Roman" w:cs="Times New Roman"/>
          <w:color w:val="000000"/>
          <w:sz w:val="28"/>
          <w:szCs w:val="28"/>
          <w:lang w:val="kk-KZ"/>
        </w:rPr>
        <w:t>бағалау нәтижелері</w:t>
      </w:r>
    </w:p>
    <w:tbl>
      <w:tblPr>
        <w:tblStyle w:val="Style24"/>
        <w:tblW w:w="91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134"/>
        <w:gridCol w:w="354"/>
        <w:gridCol w:w="1267"/>
        <w:gridCol w:w="688"/>
        <w:gridCol w:w="826"/>
        <w:gridCol w:w="495"/>
      </w:tblGrid>
      <w:tr w:rsidR="006A41A2" w:rsidRPr="00EF1F94" w14:paraId="1D6FD9B8" w14:textId="77777777" w:rsidTr="00895738">
        <w:trPr>
          <w:trHeight w:val="306"/>
        </w:trPr>
        <w:tc>
          <w:tcPr>
            <w:tcW w:w="4390" w:type="dxa"/>
            <w:vAlign w:val="center"/>
          </w:tcPr>
          <w:p w14:paraId="4479E4BE" w14:textId="77777777" w:rsidR="006A41A2" w:rsidRPr="00EF1F94" w:rsidRDefault="006A41A2" w:rsidP="003313E0">
            <w:pPr>
              <w:jc w:val="center"/>
              <w:rPr>
                <w:color w:val="000000"/>
                <w:sz w:val="28"/>
                <w:szCs w:val="28"/>
              </w:rPr>
            </w:pPr>
            <w:r w:rsidRPr="00EF1F94">
              <w:rPr>
                <w:color w:val="000000"/>
                <w:sz w:val="28"/>
                <w:szCs w:val="28"/>
              </w:rPr>
              <w:t>Дисперсия</w:t>
            </w:r>
          </w:p>
        </w:tc>
        <w:tc>
          <w:tcPr>
            <w:tcW w:w="1134" w:type="dxa"/>
            <w:vAlign w:val="center"/>
          </w:tcPr>
          <w:p w14:paraId="13493926" w14:textId="77777777" w:rsidR="006A41A2" w:rsidRPr="00EF1F94" w:rsidRDefault="006A41A2" w:rsidP="003313E0">
            <w:pPr>
              <w:jc w:val="center"/>
              <w:rPr>
                <w:color w:val="000000"/>
                <w:sz w:val="28"/>
                <w:szCs w:val="28"/>
              </w:rPr>
            </w:pPr>
            <w:r w:rsidRPr="00EF1F94">
              <w:rPr>
                <w:color w:val="000000"/>
                <w:sz w:val="28"/>
                <w:szCs w:val="28"/>
              </w:rPr>
              <w:t>Шаршы сомасы</w:t>
            </w:r>
          </w:p>
        </w:tc>
        <w:tc>
          <w:tcPr>
            <w:tcW w:w="354" w:type="dxa"/>
            <w:vAlign w:val="center"/>
          </w:tcPr>
          <w:p w14:paraId="7B221E66" w14:textId="77777777" w:rsidR="006A41A2" w:rsidRPr="00EF1F94" w:rsidRDefault="006A41A2" w:rsidP="003313E0">
            <w:pPr>
              <w:jc w:val="center"/>
              <w:rPr>
                <w:color w:val="000000"/>
                <w:sz w:val="28"/>
                <w:szCs w:val="28"/>
              </w:rPr>
            </w:pPr>
            <w:r w:rsidRPr="00EF1F94">
              <w:rPr>
                <w:color w:val="000000"/>
                <w:sz w:val="28"/>
                <w:szCs w:val="28"/>
              </w:rPr>
              <w:t>df</w:t>
            </w:r>
          </w:p>
        </w:tc>
        <w:tc>
          <w:tcPr>
            <w:tcW w:w="1267" w:type="dxa"/>
            <w:vAlign w:val="center"/>
          </w:tcPr>
          <w:p w14:paraId="66F526B7" w14:textId="77777777" w:rsidR="006A41A2" w:rsidRPr="00EF1F94" w:rsidRDefault="006A41A2" w:rsidP="003313E0">
            <w:pPr>
              <w:jc w:val="center"/>
              <w:rPr>
                <w:color w:val="000000"/>
                <w:sz w:val="28"/>
                <w:szCs w:val="28"/>
              </w:rPr>
            </w:pPr>
            <w:r w:rsidRPr="00EF1F94">
              <w:rPr>
                <w:color w:val="000000"/>
                <w:sz w:val="28"/>
                <w:szCs w:val="28"/>
              </w:rPr>
              <w:t>Шаршының ортасы</w:t>
            </w:r>
          </w:p>
        </w:tc>
        <w:tc>
          <w:tcPr>
            <w:tcW w:w="688" w:type="dxa"/>
            <w:vAlign w:val="center"/>
          </w:tcPr>
          <w:p w14:paraId="65DB1777" w14:textId="77777777" w:rsidR="006A41A2" w:rsidRPr="00EF1F94" w:rsidRDefault="006A41A2" w:rsidP="003313E0">
            <w:pPr>
              <w:jc w:val="center"/>
              <w:rPr>
                <w:color w:val="000000"/>
                <w:sz w:val="28"/>
                <w:szCs w:val="28"/>
              </w:rPr>
            </w:pPr>
            <w:r w:rsidRPr="00EF1F94">
              <w:rPr>
                <w:color w:val="000000"/>
                <w:sz w:val="28"/>
                <w:szCs w:val="28"/>
              </w:rPr>
              <w:t>Ф</w:t>
            </w:r>
          </w:p>
        </w:tc>
        <w:tc>
          <w:tcPr>
            <w:tcW w:w="826" w:type="dxa"/>
            <w:vAlign w:val="center"/>
          </w:tcPr>
          <w:p w14:paraId="21201A08" w14:textId="77777777" w:rsidR="006A41A2" w:rsidRPr="00EF1F94" w:rsidRDefault="00F34B53" w:rsidP="003313E0">
            <w:pPr>
              <w:jc w:val="center"/>
              <w:rPr>
                <w:color w:val="000000"/>
                <w:sz w:val="28"/>
                <w:szCs w:val="28"/>
              </w:rPr>
            </w:pPr>
            <w:r w:rsidRPr="00EF1F94">
              <w:rPr>
                <w:color w:val="000000"/>
                <w:sz w:val="28"/>
                <w:szCs w:val="28"/>
              </w:rPr>
              <w:t>δ</w:t>
            </w:r>
          </w:p>
        </w:tc>
        <w:tc>
          <w:tcPr>
            <w:tcW w:w="495" w:type="dxa"/>
            <w:vAlign w:val="center"/>
          </w:tcPr>
          <w:p w14:paraId="67936AAA" w14:textId="77777777" w:rsidR="006A41A2" w:rsidRPr="00EF1F94" w:rsidRDefault="006A41A2" w:rsidP="003313E0">
            <w:pPr>
              <w:jc w:val="center"/>
              <w:rPr>
                <w:color w:val="000000"/>
                <w:sz w:val="28"/>
                <w:szCs w:val="28"/>
              </w:rPr>
            </w:pPr>
            <w:r w:rsidRPr="00EF1F94">
              <w:rPr>
                <w:color w:val="000000"/>
                <w:sz w:val="28"/>
                <w:szCs w:val="28"/>
              </w:rPr>
              <w:t xml:space="preserve">η </w:t>
            </w:r>
            <w:r w:rsidRPr="00EF1F94">
              <w:rPr>
                <w:color w:val="000000"/>
                <w:sz w:val="28"/>
                <w:szCs w:val="28"/>
                <w:vertAlign w:val="superscript"/>
              </w:rPr>
              <w:t>2</w:t>
            </w:r>
          </w:p>
        </w:tc>
      </w:tr>
      <w:tr w:rsidR="006A41A2" w:rsidRPr="00EF1F94" w14:paraId="4105FA6B" w14:textId="77777777" w:rsidTr="00895738">
        <w:trPr>
          <w:trHeight w:val="316"/>
        </w:trPr>
        <w:tc>
          <w:tcPr>
            <w:tcW w:w="4390" w:type="dxa"/>
            <w:vAlign w:val="center"/>
          </w:tcPr>
          <w:p w14:paraId="67003924" w14:textId="77777777" w:rsidR="006A41A2" w:rsidRPr="00EF1F94" w:rsidRDefault="006A41A2" w:rsidP="006C4E33">
            <w:pPr>
              <w:rPr>
                <w:color w:val="000000"/>
                <w:sz w:val="28"/>
                <w:szCs w:val="28"/>
              </w:rPr>
            </w:pPr>
            <w:r w:rsidRPr="00EF1F94">
              <w:rPr>
                <w:color w:val="000000"/>
                <w:sz w:val="28"/>
                <w:szCs w:val="28"/>
              </w:rPr>
              <w:t>Факторлар</w:t>
            </w:r>
          </w:p>
        </w:tc>
        <w:tc>
          <w:tcPr>
            <w:tcW w:w="1134" w:type="dxa"/>
            <w:vAlign w:val="center"/>
          </w:tcPr>
          <w:p w14:paraId="0E9CF6FE" w14:textId="77777777" w:rsidR="006A41A2" w:rsidRPr="00EF1F94" w:rsidRDefault="006A41A2" w:rsidP="006C4E33">
            <w:pPr>
              <w:rPr>
                <w:color w:val="000000"/>
                <w:sz w:val="28"/>
                <w:szCs w:val="28"/>
              </w:rPr>
            </w:pPr>
            <w:r w:rsidRPr="00EF1F94">
              <w:rPr>
                <w:color w:val="000000"/>
                <w:sz w:val="28"/>
                <w:szCs w:val="28"/>
              </w:rPr>
              <w:t>31542,90</w:t>
            </w:r>
          </w:p>
        </w:tc>
        <w:tc>
          <w:tcPr>
            <w:tcW w:w="354" w:type="dxa"/>
            <w:vAlign w:val="center"/>
          </w:tcPr>
          <w:p w14:paraId="36BC2ABE" w14:textId="77777777" w:rsidR="006A41A2" w:rsidRPr="00EF1F94" w:rsidRDefault="006A41A2" w:rsidP="006C4E33">
            <w:pPr>
              <w:rPr>
                <w:color w:val="000000"/>
                <w:sz w:val="28"/>
                <w:szCs w:val="28"/>
              </w:rPr>
            </w:pPr>
            <w:r w:rsidRPr="00EF1F94">
              <w:rPr>
                <w:color w:val="000000"/>
                <w:sz w:val="28"/>
                <w:szCs w:val="28"/>
              </w:rPr>
              <w:t>58</w:t>
            </w:r>
          </w:p>
        </w:tc>
        <w:tc>
          <w:tcPr>
            <w:tcW w:w="1267" w:type="dxa"/>
            <w:vAlign w:val="center"/>
          </w:tcPr>
          <w:p w14:paraId="6BC084E6" w14:textId="77777777" w:rsidR="006A41A2" w:rsidRPr="00EF1F94" w:rsidRDefault="006A41A2" w:rsidP="006C4E33">
            <w:pPr>
              <w:rPr>
                <w:color w:val="000000"/>
                <w:sz w:val="28"/>
                <w:szCs w:val="28"/>
              </w:rPr>
            </w:pPr>
          </w:p>
        </w:tc>
        <w:tc>
          <w:tcPr>
            <w:tcW w:w="688" w:type="dxa"/>
            <w:vAlign w:val="center"/>
          </w:tcPr>
          <w:p w14:paraId="53B76F81" w14:textId="77777777" w:rsidR="006A41A2" w:rsidRPr="00EF1F94" w:rsidRDefault="006A41A2" w:rsidP="006C4E33">
            <w:pPr>
              <w:rPr>
                <w:color w:val="000000"/>
                <w:sz w:val="28"/>
                <w:szCs w:val="28"/>
              </w:rPr>
            </w:pPr>
          </w:p>
        </w:tc>
        <w:tc>
          <w:tcPr>
            <w:tcW w:w="826" w:type="dxa"/>
            <w:vAlign w:val="center"/>
          </w:tcPr>
          <w:p w14:paraId="3F3D7CC2" w14:textId="77777777" w:rsidR="006A41A2" w:rsidRPr="00EF1F94" w:rsidRDefault="006A41A2" w:rsidP="006C4E33">
            <w:pPr>
              <w:rPr>
                <w:color w:val="000000"/>
                <w:sz w:val="28"/>
                <w:szCs w:val="28"/>
              </w:rPr>
            </w:pPr>
          </w:p>
        </w:tc>
        <w:tc>
          <w:tcPr>
            <w:tcW w:w="495" w:type="dxa"/>
            <w:vAlign w:val="center"/>
          </w:tcPr>
          <w:p w14:paraId="34E7F099" w14:textId="77777777" w:rsidR="006A41A2" w:rsidRPr="00EF1F94" w:rsidRDefault="006A41A2" w:rsidP="006C4E33">
            <w:pPr>
              <w:rPr>
                <w:color w:val="000000"/>
                <w:sz w:val="28"/>
                <w:szCs w:val="28"/>
              </w:rPr>
            </w:pPr>
          </w:p>
        </w:tc>
      </w:tr>
      <w:tr w:rsidR="006A41A2" w:rsidRPr="00EF1F94" w14:paraId="429E6742" w14:textId="77777777" w:rsidTr="00895738">
        <w:trPr>
          <w:trHeight w:val="306"/>
        </w:trPr>
        <w:tc>
          <w:tcPr>
            <w:tcW w:w="4390" w:type="dxa"/>
            <w:vAlign w:val="center"/>
          </w:tcPr>
          <w:p w14:paraId="1D64B6BC" w14:textId="77777777" w:rsidR="006A41A2" w:rsidRPr="00EF1F94" w:rsidRDefault="006A41A2" w:rsidP="006C4E33">
            <w:pPr>
              <w:rPr>
                <w:color w:val="000000"/>
                <w:sz w:val="28"/>
                <w:szCs w:val="28"/>
              </w:rPr>
            </w:pPr>
            <w:r w:rsidRPr="00EF1F94">
              <w:rPr>
                <w:color w:val="000000"/>
                <w:sz w:val="28"/>
                <w:szCs w:val="28"/>
              </w:rPr>
              <w:t>Эксперименттік процесс</w:t>
            </w:r>
          </w:p>
        </w:tc>
        <w:tc>
          <w:tcPr>
            <w:tcW w:w="1134" w:type="dxa"/>
            <w:vAlign w:val="center"/>
          </w:tcPr>
          <w:p w14:paraId="3BC3184C" w14:textId="77777777" w:rsidR="006A41A2" w:rsidRPr="00EF1F94" w:rsidRDefault="006A41A2" w:rsidP="006C4E33">
            <w:pPr>
              <w:rPr>
                <w:color w:val="000000"/>
                <w:sz w:val="28"/>
                <w:szCs w:val="28"/>
              </w:rPr>
            </w:pPr>
            <w:r w:rsidRPr="00EF1F94">
              <w:rPr>
                <w:color w:val="000000"/>
                <w:sz w:val="28"/>
                <w:szCs w:val="28"/>
              </w:rPr>
              <w:t>3214.10</w:t>
            </w:r>
          </w:p>
        </w:tc>
        <w:tc>
          <w:tcPr>
            <w:tcW w:w="354" w:type="dxa"/>
            <w:vAlign w:val="center"/>
          </w:tcPr>
          <w:p w14:paraId="4687F8D2" w14:textId="77777777" w:rsidR="006A41A2" w:rsidRPr="00EF1F94" w:rsidRDefault="006A41A2" w:rsidP="006C4E33">
            <w:pPr>
              <w:rPr>
                <w:color w:val="000000"/>
                <w:sz w:val="28"/>
                <w:szCs w:val="28"/>
              </w:rPr>
            </w:pPr>
            <w:r w:rsidRPr="00EF1F94">
              <w:rPr>
                <w:color w:val="000000"/>
                <w:sz w:val="28"/>
                <w:szCs w:val="28"/>
              </w:rPr>
              <w:t>1</w:t>
            </w:r>
          </w:p>
        </w:tc>
        <w:tc>
          <w:tcPr>
            <w:tcW w:w="1267" w:type="dxa"/>
            <w:vAlign w:val="center"/>
          </w:tcPr>
          <w:p w14:paraId="696168A1" w14:textId="77777777" w:rsidR="006A41A2" w:rsidRPr="00EF1F94" w:rsidRDefault="006A41A2" w:rsidP="006C4E33">
            <w:pPr>
              <w:rPr>
                <w:color w:val="000000"/>
                <w:sz w:val="28"/>
                <w:szCs w:val="28"/>
              </w:rPr>
            </w:pPr>
            <w:r w:rsidRPr="00EF1F94">
              <w:rPr>
                <w:color w:val="000000"/>
                <w:sz w:val="28"/>
                <w:szCs w:val="28"/>
              </w:rPr>
              <w:t>3214</w:t>
            </w:r>
            <w:r w:rsidR="005F396F" w:rsidRPr="00EF1F94">
              <w:rPr>
                <w:color w:val="000000"/>
                <w:sz w:val="28"/>
                <w:szCs w:val="28"/>
              </w:rPr>
              <w:t>,</w:t>
            </w:r>
            <w:r w:rsidRPr="00EF1F94">
              <w:rPr>
                <w:color w:val="000000"/>
                <w:sz w:val="28"/>
                <w:szCs w:val="28"/>
              </w:rPr>
              <w:t>10</w:t>
            </w:r>
          </w:p>
        </w:tc>
        <w:tc>
          <w:tcPr>
            <w:tcW w:w="688" w:type="dxa"/>
            <w:vAlign w:val="center"/>
          </w:tcPr>
          <w:p w14:paraId="58F7C83F" w14:textId="77777777" w:rsidR="006A41A2" w:rsidRPr="00EF1F94" w:rsidRDefault="006A41A2" w:rsidP="006C4E33">
            <w:pPr>
              <w:ind w:hanging="133"/>
              <w:rPr>
                <w:color w:val="000000"/>
                <w:sz w:val="28"/>
                <w:szCs w:val="28"/>
              </w:rPr>
            </w:pPr>
            <w:r w:rsidRPr="00EF1F94">
              <w:rPr>
                <w:color w:val="000000"/>
                <w:sz w:val="28"/>
                <w:szCs w:val="28"/>
              </w:rPr>
              <w:t>4</w:t>
            </w:r>
            <w:r w:rsidR="005F396F" w:rsidRPr="00EF1F94">
              <w:rPr>
                <w:color w:val="000000"/>
                <w:sz w:val="28"/>
                <w:szCs w:val="28"/>
              </w:rPr>
              <w:t>0,</w:t>
            </w:r>
            <w:r w:rsidRPr="00EF1F94">
              <w:rPr>
                <w:color w:val="000000"/>
                <w:sz w:val="28"/>
                <w:szCs w:val="28"/>
              </w:rPr>
              <w:t>66</w:t>
            </w:r>
          </w:p>
        </w:tc>
        <w:tc>
          <w:tcPr>
            <w:tcW w:w="826" w:type="dxa"/>
            <w:vAlign w:val="center"/>
          </w:tcPr>
          <w:p w14:paraId="34C9F7F9" w14:textId="77777777" w:rsidR="006A41A2" w:rsidRPr="00EF1F94" w:rsidRDefault="006A41A2" w:rsidP="006C4E33">
            <w:pPr>
              <w:rPr>
                <w:color w:val="000000"/>
                <w:sz w:val="28"/>
                <w:szCs w:val="28"/>
              </w:rPr>
            </w:pPr>
            <w:r w:rsidRPr="00EF1F94">
              <w:rPr>
                <w:color w:val="000000"/>
                <w:sz w:val="28"/>
                <w:szCs w:val="28"/>
              </w:rPr>
              <w:t>0,03*</w:t>
            </w:r>
          </w:p>
        </w:tc>
        <w:tc>
          <w:tcPr>
            <w:tcW w:w="495" w:type="dxa"/>
            <w:vAlign w:val="center"/>
          </w:tcPr>
          <w:p w14:paraId="433AD231" w14:textId="77777777" w:rsidR="006A41A2" w:rsidRPr="00EF1F94" w:rsidRDefault="006A41A2" w:rsidP="006C4E33">
            <w:pPr>
              <w:rPr>
                <w:color w:val="000000"/>
                <w:sz w:val="28"/>
                <w:szCs w:val="28"/>
              </w:rPr>
            </w:pPr>
            <w:r w:rsidRPr="00EF1F94">
              <w:rPr>
                <w:color w:val="000000"/>
                <w:sz w:val="28"/>
                <w:szCs w:val="28"/>
              </w:rPr>
              <w:t>0,08</w:t>
            </w:r>
          </w:p>
        </w:tc>
      </w:tr>
      <w:tr w:rsidR="006A41A2" w:rsidRPr="00EF1F94" w14:paraId="0158BD8F" w14:textId="77777777" w:rsidTr="00895738">
        <w:trPr>
          <w:trHeight w:val="306"/>
        </w:trPr>
        <w:tc>
          <w:tcPr>
            <w:tcW w:w="4390" w:type="dxa"/>
            <w:vAlign w:val="center"/>
          </w:tcPr>
          <w:p w14:paraId="51EC376D" w14:textId="77777777" w:rsidR="006A41A2" w:rsidRPr="00EF1F94" w:rsidRDefault="006A41A2" w:rsidP="006C4E33">
            <w:pPr>
              <w:rPr>
                <w:color w:val="000000"/>
                <w:sz w:val="28"/>
                <w:szCs w:val="28"/>
              </w:rPr>
            </w:pPr>
            <w:r w:rsidRPr="00EF1F94">
              <w:rPr>
                <w:color w:val="000000"/>
                <w:sz w:val="28"/>
                <w:szCs w:val="28"/>
              </w:rPr>
              <w:t>Тақырыптық факторлар</w:t>
            </w:r>
          </w:p>
        </w:tc>
        <w:tc>
          <w:tcPr>
            <w:tcW w:w="1134" w:type="dxa"/>
            <w:vAlign w:val="center"/>
          </w:tcPr>
          <w:p w14:paraId="6E173260" w14:textId="77777777" w:rsidR="006A41A2" w:rsidRPr="00EF1F94" w:rsidRDefault="006A41A2" w:rsidP="006C4E33">
            <w:pPr>
              <w:rPr>
                <w:color w:val="000000"/>
                <w:sz w:val="28"/>
                <w:szCs w:val="28"/>
              </w:rPr>
            </w:pPr>
            <w:r w:rsidRPr="00EF1F94">
              <w:rPr>
                <w:color w:val="000000"/>
                <w:sz w:val="28"/>
                <w:szCs w:val="28"/>
              </w:rPr>
              <w:t>51262.10</w:t>
            </w:r>
          </w:p>
        </w:tc>
        <w:tc>
          <w:tcPr>
            <w:tcW w:w="354" w:type="dxa"/>
            <w:vAlign w:val="center"/>
          </w:tcPr>
          <w:p w14:paraId="0AF48EA8" w14:textId="77777777" w:rsidR="006A41A2" w:rsidRPr="00EF1F94" w:rsidRDefault="006A41A2" w:rsidP="006C4E33">
            <w:pPr>
              <w:rPr>
                <w:color w:val="000000"/>
                <w:sz w:val="28"/>
                <w:szCs w:val="28"/>
              </w:rPr>
            </w:pPr>
            <w:r w:rsidRPr="00EF1F94">
              <w:rPr>
                <w:color w:val="000000"/>
                <w:sz w:val="28"/>
                <w:szCs w:val="28"/>
              </w:rPr>
              <w:t>60</w:t>
            </w:r>
          </w:p>
        </w:tc>
        <w:tc>
          <w:tcPr>
            <w:tcW w:w="1267" w:type="dxa"/>
            <w:vAlign w:val="center"/>
          </w:tcPr>
          <w:p w14:paraId="63116738" w14:textId="77777777" w:rsidR="006A41A2" w:rsidRPr="00EF1F94" w:rsidRDefault="006A41A2" w:rsidP="006C4E33">
            <w:pPr>
              <w:rPr>
                <w:color w:val="000000"/>
                <w:sz w:val="28"/>
                <w:szCs w:val="28"/>
              </w:rPr>
            </w:pPr>
          </w:p>
        </w:tc>
        <w:tc>
          <w:tcPr>
            <w:tcW w:w="688" w:type="dxa"/>
            <w:vAlign w:val="center"/>
          </w:tcPr>
          <w:p w14:paraId="2DB1C548" w14:textId="77777777" w:rsidR="006A41A2" w:rsidRPr="00EF1F94" w:rsidRDefault="006A41A2" w:rsidP="006C4E33">
            <w:pPr>
              <w:rPr>
                <w:color w:val="000000"/>
                <w:sz w:val="28"/>
                <w:szCs w:val="28"/>
              </w:rPr>
            </w:pPr>
          </w:p>
        </w:tc>
        <w:tc>
          <w:tcPr>
            <w:tcW w:w="826" w:type="dxa"/>
            <w:vAlign w:val="center"/>
          </w:tcPr>
          <w:p w14:paraId="17EA3140" w14:textId="77777777" w:rsidR="006A41A2" w:rsidRPr="00EF1F94" w:rsidRDefault="006A41A2" w:rsidP="006C4E33">
            <w:pPr>
              <w:rPr>
                <w:color w:val="000000"/>
                <w:sz w:val="28"/>
                <w:szCs w:val="28"/>
              </w:rPr>
            </w:pPr>
          </w:p>
        </w:tc>
        <w:tc>
          <w:tcPr>
            <w:tcW w:w="495" w:type="dxa"/>
            <w:vAlign w:val="center"/>
          </w:tcPr>
          <w:p w14:paraId="0E7032C7" w14:textId="77777777" w:rsidR="006A41A2" w:rsidRPr="00EF1F94" w:rsidRDefault="006A41A2" w:rsidP="006C4E33">
            <w:pPr>
              <w:rPr>
                <w:color w:val="000000"/>
                <w:sz w:val="28"/>
                <w:szCs w:val="28"/>
              </w:rPr>
            </w:pPr>
          </w:p>
        </w:tc>
      </w:tr>
      <w:tr w:rsidR="006A41A2" w:rsidRPr="00EF1F94" w14:paraId="5B38EAF4" w14:textId="77777777" w:rsidTr="00895738">
        <w:trPr>
          <w:trHeight w:val="470"/>
        </w:trPr>
        <w:tc>
          <w:tcPr>
            <w:tcW w:w="4390" w:type="dxa"/>
            <w:vAlign w:val="center"/>
          </w:tcPr>
          <w:p w14:paraId="446CD271" w14:textId="137D24EF" w:rsidR="006A41A2" w:rsidRPr="00EF1F94" w:rsidRDefault="006A41A2" w:rsidP="006C4E33">
            <w:pPr>
              <w:rPr>
                <w:color w:val="000000"/>
                <w:sz w:val="28"/>
                <w:szCs w:val="28"/>
              </w:rPr>
            </w:pPr>
            <w:r w:rsidRPr="00EF1F94">
              <w:rPr>
                <w:color w:val="000000"/>
                <w:sz w:val="28"/>
                <w:szCs w:val="28"/>
              </w:rPr>
              <w:t xml:space="preserve">Сынақ алдындағы және кейінгі сынақтағы айырмашылық </w:t>
            </w:r>
            <w:r w:rsidR="009F2D05" w:rsidRPr="00EF1F94">
              <w:rPr>
                <w:color w:val="000000"/>
                <w:sz w:val="28"/>
                <w:szCs w:val="28"/>
              </w:rPr>
              <w:t>эксперментік</w:t>
            </w:r>
          </w:p>
        </w:tc>
        <w:tc>
          <w:tcPr>
            <w:tcW w:w="1134" w:type="dxa"/>
            <w:vAlign w:val="center"/>
          </w:tcPr>
          <w:p w14:paraId="1DD21B6F" w14:textId="77777777" w:rsidR="006A41A2" w:rsidRPr="00EF1F94" w:rsidRDefault="006A41A2" w:rsidP="006C4E33">
            <w:pPr>
              <w:rPr>
                <w:color w:val="000000"/>
                <w:sz w:val="28"/>
                <w:szCs w:val="28"/>
              </w:rPr>
            </w:pPr>
            <w:r w:rsidRPr="00EF1F94">
              <w:rPr>
                <w:color w:val="000000"/>
                <w:sz w:val="28"/>
                <w:szCs w:val="28"/>
              </w:rPr>
              <w:t>35124.30</w:t>
            </w:r>
          </w:p>
        </w:tc>
        <w:tc>
          <w:tcPr>
            <w:tcW w:w="354" w:type="dxa"/>
            <w:vAlign w:val="center"/>
          </w:tcPr>
          <w:p w14:paraId="20734339" w14:textId="77777777" w:rsidR="006A41A2" w:rsidRPr="00EF1F94" w:rsidRDefault="006A41A2" w:rsidP="006C4E33">
            <w:pPr>
              <w:rPr>
                <w:color w:val="000000"/>
                <w:sz w:val="28"/>
                <w:szCs w:val="28"/>
              </w:rPr>
            </w:pPr>
            <w:r w:rsidRPr="00EF1F94">
              <w:rPr>
                <w:color w:val="000000"/>
                <w:sz w:val="28"/>
                <w:szCs w:val="28"/>
              </w:rPr>
              <w:t>1</w:t>
            </w:r>
          </w:p>
        </w:tc>
        <w:tc>
          <w:tcPr>
            <w:tcW w:w="1267" w:type="dxa"/>
            <w:vAlign w:val="center"/>
          </w:tcPr>
          <w:p w14:paraId="00E6A9A4" w14:textId="77777777" w:rsidR="006A41A2" w:rsidRPr="00EF1F94" w:rsidRDefault="006A41A2" w:rsidP="006C4E33">
            <w:pPr>
              <w:rPr>
                <w:color w:val="000000"/>
                <w:sz w:val="28"/>
                <w:szCs w:val="28"/>
              </w:rPr>
            </w:pPr>
            <w:r w:rsidRPr="00EF1F94">
              <w:rPr>
                <w:color w:val="000000"/>
                <w:sz w:val="28"/>
                <w:szCs w:val="28"/>
              </w:rPr>
              <w:t>35124</w:t>
            </w:r>
            <w:r w:rsidR="005F396F" w:rsidRPr="00EF1F94">
              <w:rPr>
                <w:color w:val="000000"/>
                <w:sz w:val="28"/>
                <w:szCs w:val="28"/>
              </w:rPr>
              <w:t>,</w:t>
            </w:r>
            <w:r w:rsidRPr="00EF1F94">
              <w:rPr>
                <w:color w:val="000000"/>
                <w:sz w:val="28"/>
                <w:szCs w:val="28"/>
              </w:rPr>
              <w:t>30</w:t>
            </w:r>
          </w:p>
        </w:tc>
        <w:tc>
          <w:tcPr>
            <w:tcW w:w="688" w:type="dxa"/>
            <w:vAlign w:val="center"/>
          </w:tcPr>
          <w:p w14:paraId="2C06BA71" w14:textId="77777777" w:rsidR="006A41A2" w:rsidRPr="00EF1F94" w:rsidRDefault="006A41A2" w:rsidP="006C4E33">
            <w:pPr>
              <w:rPr>
                <w:color w:val="000000"/>
                <w:sz w:val="28"/>
                <w:szCs w:val="28"/>
              </w:rPr>
            </w:pPr>
            <w:r w:rsidRPr="00EF1F94">
              <w:rPr>
                <w:color w:val="000000"/>
                <w:sz w:val="28"/>
                <w:szCs w:val="28"/>
              </w:rPr>
              <w:t>230.15</w:t>
            </w:r>
          </w:p>
        </w:tc>
        <w:tc>
          <w:tcPr>
            <w:tcW w:w="826" w:type="dxa"/>
            <w:vAlign w:val="center"/>
          </w:tcPr>
          <w:p w14:paraId="192B4DEE" w14:textId="77777777" w:rsidR="006A41A2" w:rsidRPr="00EF1F94" w:rsidRDefault="006A41A2" w:rsidP="006C4E33">
            <w:pPr>
              <w:rPr>
                <w:color w:val="000000"/>
                <w:sz w:val="28"/>
                <w:szCs w:val="28"/>
              </w:rPr>
            </w:pPr>
            <w:r w:rsidRPr="00EF1F94">
              <w:rPr>
                <w:color w:val="000000"/>
                <w:sz w:val="28"/>
                <w:szCs w:val="28"/>
              </w:rPr>
              <w:t>0,002*</w:t>
            </w:r>
          </w:p>
        </w:tc>
        <w:tc>
          <w:tcPr>
            <w:tcW w:w="495" w:type="dxa"/>
            <w:vAlign w:val="center"/>
          </w:tcPr>
          <w:p w14:paraId="2D597060" w14:textId="77777777" w:rsidR="006A41A2" w:rsidRPr="00EF1F94" w:rsidRDefault="006A41A2" w:rsidP="006C4E33">
            <w:pPr>
              <w:rPr>
                <w:color w:val="000000"/>
                <w:sz w:val="28"/>
                <w:szCs w:val="28"/>
              </w:rPr>
            </w:pPr>
            <w:r w:rsidRPr="00EF1F94">
              <w:rPr>
                <w:color w:val="000000"/>
                <w:sz w:val="28"/>
                <w:szCs w:val="28"/>
              </w:rPr>
              <w:t>0,71</w:t>
            </w:r>
          </w:p>
        </w:tc>
      </w:tr>
      <w:tr w:rsidR="006A41A2" w:rsidRPr="00EF1F94" w14:paraId="2F6A8326" w14:textId="77777777" w:rsidTr="00895738">
        <w:trPr>
          <w:trHeight w:val="623"/>
        </w:trPr>
        <w:tc>
          <w:tcPr>
            <w:tcW w:w="4390" w:type="dxa"/>
            <w:vAlign w:val="center"/>
          </w:tcPr>
          <w:p w14:paraId="319A6D31" w14:textId="70996CA4" w:rsidR="006A41A2" w:rsidRPr="00EF1F94" w:rsidRDefault="006A41A2" w:rsidP="006C4E33">
            <w:pPr>
              <w:rPr>
                <w:color w:val="000000"/>
                <w:sz w:val="28"/>
                <w:szCs w:val="28"/>
              </w:rPr>
            </w:pPr>
            <w:r w:rsidRPr="00EF1F94">
              <w:rPr>
                <w:color w:val="000000"/>
                <w:sz w:val="28"/>
                <w:szCs w:val="28"/>
              </w:rPr>
              <w:t xml:space="preserve">Сынақ алдындағы және кейінгі сынақтағы айырмашылық </w:t>
            </w:r>
            <w:r w:rsidR="009F2D05" w:rsidRPr="00EF1F94">
              <w:rPr>
                <w:color w:val="000000"/>
                <w:sz w:val="28"/>
                <w:szCs w:val="28"/>
              </w:rPr>
              <w:t>бақылау</w:t>
            </w:r>
          </w:p>
        </w:tc>
        <w:tc>
          <w:tcPr>
            <w:tcW w:w="1134" w:type="dxa"/>
            <w:vAlign w:val="center"/>
          </w:tcPr>
          <w:p w14:paraId="0C5BCB2B" w14:textId="77777777" w:rsidR="006A41A2" w:rsidRPr="00EF1F94" w:rsidRDefault="006A41A2" w:rsidP="006C4E33">
            <w:pPr>
              <w:rPr>
                <w:color w:val="000000"/>
                <w:sz w:val="28"/>
                <w:szCs w:val="28"/>
              </w:rPr>
            </w:pPr>
            <w:r w:rsidRPr="00EF1F94">
              <w:rPr>
                <w:color w:val="000000"/>
                <w:sz w:val="28"/>
                <w:szCs w:val="28"/>
              </w:rPr>
              <w:t>830.02</w:t>
            </w:r>
          </w:p>
          <w:p w14:paraId="388DE658" w14:textId="77777777" w:rsidR="006A41A2" w:rsidRPr="00EF1F94" w:rsidRDefault="006A41A2" w:rsidP="006C4E33">
            <w:pPr>
              <w:rPr>
                <w:color w:val="000000"/>
                <w:sz w:val="28"/>
                <w:szCs w:val="28"/>
              </w:rPr>
            </w:pPr>
          </w:p>
        </w:tc>
        <w:tc>
          <w:tcPr>
            <w:tcW w:w="354" w:type="dxa"/>
            <w:vAlign w:val="center"/>
          </w:tcPr>
          <w:p w14:paraId="36CAA0E0" w14:textId="77777777" w:rsidR="006A41A2" w:rsidRPr="00EF1F94" w:rsidRDefault="006A41A2" w:rsidP="006C4E33">
            <w:pPr>
              <w:rPr>
                <w:color w:val="000000"/>
                <w:sz w:val="28"/>
                <w:szCs w:val="28"/>
              </w:rPr>
            </w:pPr>
            <w:r w:rsidRPr="00EF1F94">
              <w:rPr>
                <w:color w:val="000000"/>
                <w:sz w:val="28"/>
                <w:szCs w:val="28"/>
              </w:rPr>
              <w:t>1</w:t>
            </w:r>
          </w:p>
        </w:tc>
        <w:tc>
          <w:tcPr>
            <w:tcW w:w="1267" w:type="dxa"/>
            <w:vAlign w:val="center"/>
          </w:tcPr>
          <w:p w14:paraId="168A823A" w14:textId="77777777" w:rsidR="006A41A2" w:rsidRPr="00EF1F94" w:rsidRDefault="006A41A2" w:rsidP="006C4E33">
            <w:pPr>
              <w:rPr>
                <w:color w:val="000000"/>
                <w:sz w:val="28"/>
                <w:szCs w:val="28"/>
              </w:rPr>
            </w:pPr>
          </w:p>
        </w:tc>
        <w:tc>
          <w:tcPr>
            <w:tcW w:w="688" w:type="dxa"/>
            <w:vAlign w:val="center"/>
          </w:tcPr>
          <w:p w14:paraId="5AB29E2C" w14:textId="77777777" w:rsidR="006A41A2" w:rsidRPr="00EF1F94" w:rsidRDefault="006A41A2" w:rsidP="006C4E33">
            <w:pPr>
              <w:rPr>
                <w:color w:val="000000"/>
                <w:sz w:val="28"/>
                <w:szCs w:val="28"/>
              </w:rPr>
            </w:pPr>
            <w:r w:rsidRPr="00EF1F94">
              <w:rPr>
                <w:color w:val="000000"/>
                <w:sz w:val="28"/>
                <w:szCs w:val="28"/>
              </w:rPr>
              <w:t>6.5</w:t>
            </w:r>
          </w:p>
          <w:p w14:paraId="116AD32E" w14:textId="77777777" w:rsidR="006A41A2" w:rsidRPr="00EF1F94" w:rsidRDefault="006A41A2" w:rsidP="006C4E33">
            <w:pPr>
              <w:rPr>
                <w:color w:val="000000"/>
                <w:sz w:val="28"/>
                <w:szCs w:val="28"/>
              </w:rPr>
            </w:pPr>
          </w:p>
        </w:tc>
        <w:tc>
          <w:tcPr>
            <w:tcW w:w="826" w:type="dxa"/>
            <w:vAlign w:val="center"/>
          </w:tcPr>
          <w:p w14:paraId="4A345358" w14:textId="77777777" w:rsidR="006A41A2" w:rsidRPr="00EF1F94" w:rsidRDefault="006A41A2" w:rsidP="006C4E33">
            <w:pPr>
              <w:rPr>
                <w:color w:val="000000"/>
                <w:sz w:val="28"/>
                <w:szCs w:val="28"/>
              </w:rPr>
            </w:pPr>
            <w:r w:rsidRPr="00EF1F94">
              <w:rPr>
                <w:color w:val="000000"/>
                <w:sz w:val="28"/>
                <w:szCs w:val="28"/>
              </w:rPr>
              <w:t>0,03*</w:t>
            </w:r>
          </w:p>
          <w:p w14:paraId="546E2352" w14:textId="77777777" w:rsidR="006A41A2" w:rsidRPr="00EF1F94" w:rsidRDefault="006A41A2" w:rsidP="006C4E33">
            <w:pPr>
              <w:rPr>
                <w:color w:val="000000"/>
                <w:sz w:val="28"/>
                <w:szCs w:val="28"/>
              </w:rPr>
            </w:pPr>
          </w:p>
        </w:tc>
        <w:tc>
          <w:tcPr>
            <w:tcW w:w="495" w:type="dxa"/>
            <w:vAlign w:val="center"/>
          </w:tcPr>
          <w:p w14:paraId="204DDE27" w14:textId="77777777" w:rsidR="006A41A2" w:rsidRPr="00EF1F94" w:rsidRDefault="006A41A2" w:rsidP="006C4E33">
            <w:pPr>
              <w:rPr>
                <w:color w:val="000000"/>
                <w:sz w:val="28"/>
                <w:szCs w:val="28"/>
              </w:rPr>
            </w:pPr>
            <w:r w:rsidRPr="00EF1F94">
              <w:rPr>
                <w:color w:val="000000"/>
                <w:sz w:val="28"/>
                <w:szCs w:val="28"/>
              </w:rPr>
              <w:t>0,06</w:t>
            </w:r>
          </w:p>
          <w:p w14:paraId="66503E14" w14:textId="77777777" w:rsidR="006A41A2" w:rsidRPr="00EF1F94" w:rsidRDefault="006A41A2" w:rsidP="006C4E33">
            <w:pPr>
              <w:rPr>
                <w:color w:val="000000"/>
                <w:sz w:val="28"/>
                <w:szCs w:val="28"/>
              </w:rPr>
            </w:pPr>
          </w:p>
        </w:tc>
      </w:tr>
      <w:tr w:rsidR="006A41A2" w:rsidRPr="00EF1F94" w14:paraId="1C1E212A" w14:textId="77777777" w:rsidTr="00895738">
        <w:trPr>
          <w:trHeight w:val="306"/>
        </w:trPr>
        <w:tc>
          <w:tcPr>
            <w:tcW w:w="4390" w:type="dxa"/>
            <w:vAlign w:val="center"/>
          </w:tcPr>
          <w:p w14:paraId="24360247" w14:textId="77777777" w:rsidR="006A41A2" w:rsidRPr="00EF1F94" w:rsidRDefault="006A41A2" w:rsidP="006C4E33">
            <w:pPr>
              <w:rPr>
                <w:color w:val="000000"/>
                <w:sz w:val="28"/>
                <w:szCs w:val="28"/>
              </w:rPr>
            </w:pPr>
            <w:r w:rsidRPr="00EF1F94">
              <w:rPr>
                <w:color w:val="000000"/>
                <w:sz w:val="28"/>
                <w:szCs w:val="28"/>
              </w:rPr>
              <w:t xml:space="preserve">Эксперименттік процесс </w:t>
            </w:r>
          </w:p>
        </w:tc>
        <w:tc>
          <w:tcPr>
            <w:tcW w:w="1134" w:type="dxa"/>
            <w:vAlign w:val="center"/>
          </w:tcPr>
          <w:p w14:paraId="47021D7B" w14:textId="77777777" w:rsidR="006A41A2" w:rsidRPr="00EF1F94" w:rsidRDefault="006A41A2" w:rsidP="006C4E33">
            <w:pPr>
              <w:rPr>
                <w:color w:val="000000"/>
                <w:sz w:val="28"/>
                <w:szCs w:val="28"/>
              </w:rPr>
            </w:pPr>
            <w:r w:rsidRPr="00EF1F94">
              <w:rPr>
                <w:color w:val="000000"/>
                <w:sz w:val="28"/>
                <w:szCs w:val="28"/>
              </w:rPr>
              <w:t>850.05</w:t>
            </w:r>
          </w:p>
        </w:tc>
        <w:tc>
          <w:tcPr>
            <w:tcW w:w="354" w:type="dxa"/>
            <w:vAlign w:val="center"/>
          </w:tcPr>
          <w:p w14:paraId="3731E0A9" w14:textId="77777777" w:rsidR="006A41A2" w:rsidRPr="00EF1F94" w:rsidRDefault="006A41A2" w:rsidP="006C4E33">
            <w:pPr>
              <w:rPr>
                <w:color w:val="000000"/>
                <w:sz w:val="28"/>
                <w:szCs w:val="28"/>
              </w:rPr>
            </w:pPr>
          </w:p>
        </w:tc>
        <w:tc>
          <w:tcPr>
            <w:tcW w:w="1267" w:type="dxa"/>
            <w:vAlign w:val="center"/>
          </w:tcPr>
          <w:p w14:paraId="0F84793B" w14:textId="77777777" w:rsidR="006A41A2" w:rsidRPr="00EF1F94" w:rsidRDefault="006A41A2" w:rsidP="006C4E33">
            <w:pPr>
              <w:rPr>
                <w:color w:val="000000"/>
                <w:sz w:val="28"/>
                <w:szCs w:val="28"/>
              </w:rPr>
            </w:pPr>
          </w:p>
        </w:tc>
        <w:tc>
          <w:tcPr>
            <w:tcW w:w="688" w:type="dxa"/>
            <w:vAlign w:val="center"/>
          </w:tcPr>
          <w:p w14:paraId="682B8AFF" w14:textId="77777777" w:rsidR="006A41A2" w:rsidRPr="00EF1F94" w:rsidRDefault="006A41A2" w:rsidP="006C4E33">
            <w:pPr>
              <w:rPr>
                <w:color w:val="000000"/>
                <w:sz w:val="28"/>
                <w:szCs w:val="28"/>
              </w:rPr>
            </w:pPr>
          </w:p>
        </w:tc>
        <w:tc>
          <w:tcPr>
            <w:tcW w:w="826" w:type="dxa"/>
            <w:vAlign w:val="center"/>
          </w:tcPr>
          <w:p w14:paraId="69804C2D" w14:textId="77777777" w:rsidR="006A41A2" w:rsidRPr="00EF1F94" w:rsidRDefault="006A41A2" w:rsidP="006C4E33">
            <w:pPr>
              <w:rPr>
                <w:color w:val="000000"/>
                <w:sz w:val="28"/>
                <w:szCs w:val="28"/>
              </w:rPr>
            </w:pPr>
          </w:p>
        </w:tc>
        <w:tc>
          <w:tcPr>
            <w:tcW w:w="495" w:type="dxa"/>
            <w:vAlign w:val="center"/>
          </w:tcPr>
          <w:p w14:paraId="79F737A1" w14:textId="77777777" w:rsidR="006A41A2" w:rsidRPr="00EF1F94" w:rsidRDefault="006A41A2" w:rsidP="006C4E33">
            <w:pPr>
              <w:rPr>
                <w:color w:val="000000"/>
                <w:sz w:val="28"/>
                <w:szCs w:val="28"/>
              </w:rPr>
            </w:pPr>
          </w:p>
        </w:tc>
      </w:tr>
      <w:tr w:rsidR="006A41A2" w:rsidRPr="00EF1F94" w14:paraId="74A477DF" w14:textId="77777777" w:rsidTr="00895738">
        <w:trPr>
          <w:trHeight w:val="152"/>
        </w:trPr>
        <w:tc>
          <w:tcPr>
            <w:tcW w:w="4390" w:type="dxa"/>
            <w:vAlign w:val="center"/>
          </w:tcPr>
          <w:p w14:paraId="4AEAFD88" w14:textId="77777777" w:rsidR="006A41A2" w:rsidRPr="00EF1F94" w:rsidRDefault="006A41A2" w:rsidP="006C4E33">
            <w:pPr>
              <w:rPr>
                <w:color w:val="000000"/>
                <w:sz w:val="28"/>
                <w:szCs w:val="28"/>
              </w:rPr>
            </w:pPr>
            <w:r w:rsidRPr="00EF1F94">
              <w:rPr>
                <w:color w:val="000000"/>
                <w:sz w:val="28"/>
                <w:szCs w:val="28"/>
              </w:rPr>
              <w:t>Барлығы</w:t>
            </w:r>
          </w:p>
        </w:tc>
        <w:tc>
          <w:tcPr>
            <w:tcW w:w="1134" w:type="dxa"/>
            <w:vAlign w:val="center"/>
          </w:tcPr>
          <w:p w14:paraId="340D29DE" w14:textId="77777777" w:rsidR="006A41A2" w:rsidRPr="00EF1F94" w:rsidRDefault="006A41A2" w:rsidP="006C4E33">
            <w:pPr>
              <w:rPr>
                <w:color w:val="000000"/>
                <w:sz w:val="28"/>
                <w:szCs w:val="28"/>
              </w:rPr>
            </w:pPr>
            <w:r w:rsidRPr="00EF1F94">
              <w:rPr>
                <w:color w:val="000000"/>
                <w:sz w:val="28"/>
                <w:szCs w:val="28"/>
              </w:rPr>
              <w:t>85570.90</w:t>
            </w:r>
          </w:p>
        </w:tc>
        <w:tc>
          <w:tcPr>
            <w:tcW w:w="354" w:type="dxa"/>
            <w:vAlign w:val="center"/>
          </w:tcPr>
          <w:p w14:paraId="780BECDB" w14:textId="77777777" w:rsidR="006A41A2" w:rsidRPr="00EF1F94" w:rsidRDefault="006A41A2" w:rsidP="006C4E33">
            <w:pPr>
              <w:rPr>
                <w:color w:val="000000"/>
                <w:sz w:val="28"/>
                <w:szCs w:val="28"/>
              </w:rPr>
            </w:pPr>
            <w:r w:rsidRPr="00EF1F94">
              <w:rPr>
                <w:color w:val="000000"/>
                <w:sz w:val="28"/>
                <w:szCs w:val="28"/>
              </w:rPr>
              <w:t>120</w:t>
            </w:r>
          </w:p>
        </w:tc>
        <w:tc>
          <w:tcPr>
            <w:tcW w:w="1267" w:type="dxa"/>
            <w:vAlign w:val="center"/>
          </w:tcPr>
          <w:p w14:paraId="7C8A8B23" w14:textId="77777777" w:rsidR="006A41A2" w:rsidRPr="00EF1F94" w:rsidRDefault="006A41A2" w:rsidP="006C4E33">
            <w:pPr>
              <w:rPr>
                <w:color w:val="000000"/>
                <w:sz w:val="28"/>
                <w:szCs w:val="28"/>
              </w:rPr>
            </w:pPr>
          </w:p>
        </w:tc>
        <w:tc>
          <w:tcPr>
            <w:tcW w:w="688" w:type="dxa"/>
            <w:vAlign w:val="center"/>
          </w:tcPr>
          <w:p w14:paraId="6A08A809" w14:textId="77777777" w:rsidR="006A41A2" w:rsidRPr="00EF1F94" w:rsidRDefault="006A41A2" w:rsidP="006C4E33">
            <w:pPr>
              <w:rPr>
                <w:color w:val="000000"/>
                <w:sz w:val="28"/>
                <w:szCs w:val="28"/>
              </w:rPr>
            </w:pPr>
          </w:p>
        </w:tc>
        <w:tc>
          <w:tcPr>
            <w:tcW w:w="826" w:type="dxa"/>
            <w:vAlign w:val="center"/>
          </w:tcPr>
          <w:p w14:paraId="692357E1" w14:textId="77777777" w:rsidR="006A41A2" w:rsidRPr="00EF1F94" w:rsidRDefault="006A41A2" w:rsidP="006C4E33">
            <w:pPr>
              <w:rPr>
                <w:color w:val="000000"/>
                <w:sz w:val="28"/>
                <w:szCs w:val="28"/>
              </w:rPr>
            </w:pPr>
          </w:p>
        </w:tc>
        <w:tc>
          <w:tcPr>
            <w:tcW w:w="495" w:type="dxa"/>
            <w:vAlign w:val="center"/>
          </w:tcPr>
          <w:p w14:paraId="0BEF4130" w14:textId="77777777" w:rsidR="006A41A2" w:rsidRPr="00EF1F94" w:rsidRDefault="006A41A2" w:rsidP="006C4E33">
            <w:pPr>
              <w:rPr>
                <w:color w:val="000000"/>
                <w:sz w:val="28"/>
                <w:szCs w:val="28"/>
              </w:rPr>
            </w:pPr>
          </w:p>
        </w:tc>
      </w:tr>
    </w:tbl>
    <w:p w14:paraId="64979102" w14:textId="77777777" w:rsidR="006A41A2" w:rsidRPr="00EF1F94" w:rsidRDefault="006A41A2" w:rsidP="006A41A2">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i/>
          <w:color w:val="000000"/>
          <w:sz w:val="28"/>
          <w:szCs w:val="28"/>
        </w:rPr>
        <w:t xml:space="preserve">*p </w:t>
      </w:r>
      <w:r w:rsidRPr="00EF1F94">
        <w:rPr>
          <w:rFonts w:ascii="Times New Roman" w:hAnsi="Times New Roman" w:cs="Times New Roman"/>
          <w:color w:val="000000"/>
          <w:sz w:val="28"/>
          <w:szCs w:val="28"/>
        </w:rPr>
        <w:t>&lt;0,05</w:t>
      </w:r>
    </w:p>
    <w:p w14:paraId="25A2E241" w14:textId="67021116" w:rsidR="006A41A2" w:rsidRDefault="006A41A2" w:rsidP="006A41A2">
      <w:pPr>
        <w:spacing w:after="0" w:line="240" w:lineRule="auto"/>
        <w:jc w:val="both"/>
        <w:rPr>
          <w:rFonts w:ascii="Times New Roman" w:hAnsi="Times New Roman" w:cs="Times New Roman"/>
          <w:color w:val="000000"/>
          <w:sz w:val="28"/>
          <w:szCs w:val="28"/>
        </w:rPr>
      </w:pPr>
    </w:p>
    <w:p w14:paraId="555665B6" w14:textId="77777777" w:rsidR="00895738" w:rsidRPr="00EF1F94" w:rsidRDefault="00895738" w:rsidP="006A41A2">
      <w:pPr>
        <w:spacing w:after="0" w:line="240" w:lineRule="auto"/>
        <w:jc w:val="both"/>
        <w:rPr>
          <w:rFonts w:ascii="Times New Roman" w:hAnsi="Times New Roman" w:cs="Times New Roman"/>
          <w:color w:val="000000"/>
          <w:sz w:val="28"/>
          <w:szCs w:val="28"/>
        </w:rPr>
      </w:pPr>
    </w:p>
    <w:p w14:paraId="34F6C94B" w14:textId="39901B30" w:rsidR="00E2752C" w:rsidRPr="00EF1F94" w:rsidRDefault="006C4E33" w:rsidP="00E2752C">
      <w:pPr>
        <w:spacing w:after="0" w:line="240" w:lineRule="auto"/>
        <w:rPr>
          <w:rFonts w:ascii="Times New Roman" w:hAnsi="Times New Roman" w:cs="Times New Roman"/>
          <w:color w:val="000000"/>
          <w:sz w:val="28"/>
          <w:szCs w:val="28"/>
        </w:rPr>
      </w:pPr>
      <w:r w:rsidRPr="00EF1F94">
        <w:rPr>
          <w:rFonts w:ascii="Times New Roman" w:hAnsi="Times New Roman" w:cs="Times New Roman"/>
          <w:color w:val="000000"/>
          <w:sz w:val="28"/>
          <w:szCs w:val="28"/>
        </w:rPr>
        <w:t>Кесте</w:t>
      </w:r>
      <w:r w:rsidRPr="00EF1F94">
        <w:rPr>
          <w:rFonts w:ascii="Times New Roman" w:hAnsi="Times New Roman" w:cs="Times New Roman"/>
          <w:color w:val="000000"/>
          <w:sz w:val="28"/>
          <w:szCs w:val="28"/>
          <w:lang w:val="kk-KZ"/>
        </w:rPr>
        <w:t xml:space="preserve"> </w:t>
      </w:r>
      <w:r w:rsidR="00CF683D"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.12</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Эксперименттік (1) және бақылау (1) топтары үшін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алдын ала және кейінгі сынаққа арналған өлшемдер</w:t>
      </w:r>
    </w:p>
    <w:tbl>
      <w:tblPr>
        <w:tblStyle w:val="Style25"/>
        <w:tblW w:w="92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560"/>
        <w:gridCol w:w="567"/>
        <w:gridCol w:w="1701"/>
        <w:gridCol w:w="708"/>
        <w:gridCol w:w="709"/>
        <w:gridCol w:w="590"/>
      </w:tblGrid>
      <w:tr w:rsidR="00434CD1" w:rsidRPr="00EF1F94" w14:paraId="6EB6866F" w14:textId="77777777" w:rsidTr="001E69DA">
        <w:trPr>
          <w:trHeight w:val="235"/>
        </w:trPr>
        <w:tc>
          <w:tcPr>
            <w:tcW w:w="3397" w:type="dxa"/>
            <w:vAlign w:val="center"/>
          </w:tcPr>
          <w:p w14:paraId="7A950D3F" w14:textId="77777777" w:rsidR="00434CD1" w:rsidRPr="00EF1F94" w:rsidRDefault="00434CD1" w:rsidP="00434CD1">
            <w:pPr>
              <w:jc w:val="center"/>
              <w:rPr>
                <w:color w:val="000000"/>
                <w:sz w:val="28"/>
                <w:szCs w:val="28"/>
              </w:rPr>
            </w:pPr>
            <w:r w:rsidRPr="00EF1F94">
              <w:rPr>
                <w:color w:val="000000"/>
                <w:sz w:val="28"/>
                <w:szCs w:val="28"/>
              </w:rPr>
              <w:t>Дисперсия</w:t>
            </w:r>
          </w:p>
        </w:tc>
        <w:tc>
          <w:tcPr>
            <w:tcW w:w="1560" w:type="dxa"/>
            <w:vAlign w:val="center"/>
          </w:tcPr>
          <w:p w14:paraId="432A2345" w14:textId="1CA36299" w:rsidR="00434CD1" w:rsidRPr="00EF1F94" w:rsidRDefault="00434CD1" w:rsidP="00434CD1">
            <w:pPr>
              <w:jc w:val="center"/>
              <w:rPr>
                <w:color w:val="000000"/>
                <w:sz w:val="28"/>
                <w:szCs w:val="28"/>
              </w:rPr>
            </w:pPr>
            <w:r w:rsidRPr="00EF1F94">
              <w:rPr>
                <w:color w:val="000000"/>
                <w:sz w:val="28"/>
                <w:szCs w:val="28"/>
              </w:rPr>
              <w:t>Ауытқу квадраттардың қосындысы</w:t>
            </w:r>
          </w:p>
        </w:tc>
        <w:tc>
          <w:tcPr>
            <w:tcW w:w="567" w:type="dxa"/>
            <w:vAlign w:val="center"/>
          </w:tcPr>
          <w:p w14:paraId="4297F1CC" w14:textId="7BE45078" w:rsidR="00434CD1" w:rsidRPr="00EF1F94" w:rsidRDefault="00434CD1" w:rsidP="00434CD1">
            <w:pPr>
              <w:jc w:val="center"/>
              <w:rPr>
                <w:color w:val="000000"/>
                <w:sz w:val="28"/>
                <w:szCs w:val="28"/>
              </w:rPr>
            </w:pPr>
            <w:r w:rsidRPr="00EF1F94">
              <w:rPr>
                <w:color w:val="000000"/>
                <w:sz w:val="28"/>
                <w:szCs w:val="28"/>
              </w:rPr>
              <w:t>df</w:t>
            </w:r>
          </w:p>
        </w:tc>
        <w:tc>
          <w:tcPr>
            <w:tcW w:w="1701" w:type="dxa"/>
            <w:vAlign w:val="center"/>
          </w:tcPr>
          <w:p w14:paraId="5A23EFE1" w14:textId="13F30395" w:rsidR="00434CD1" w:rsidRPr="00EF1F94" w:rsidRDefault="00434CD1" w:rsidP="00434CD1">
            <w:pPr>
              <w:jc w:val="center"/>
              <w:rPr>
                <w:color w:val="000000"/>
                <w:sz w:val="28"/>
                <w:szCs w:val="28"/>
              </w:rPr>
            </w:pPr>
            <w:r w:rsidRPr="00EF1F94">
              <w:rPr>
                <w:color w:val="000000"/>
                <w:sz w:val="28"/>
                <w:szCs w:val="28"/>
              </w:rPr>
              <w:t>Ауытқу квадратының ортасы</w:t>
            </w:r>
          </w:p>
        </w:tc>
        <w:tc>
          <w:tcPr>
            <w:tcW w:w="708" w:type="dxa"/>
            <w:vAlign w:val="center"/>
          </w:tcPr>
          <w:p w14:paraId="2FB68399" w14:textId="77777777" w:rsidR="00434CD1" w:rsidRPr="00EF1F94" w:rsidRDefault="00434CD1" w:rsidP="00434CD1">
            <w:pPr>
              <w:jc w:val="center"/>
              <w:rPr>
                <w:color w:val="000000"/>
                <w:sz w:val="28"/>
                <w:szCs w:val="28"/>
              </w:rPr>
            </w:pPr>
            <w:r w:rsidRPr="00EF1F94">
              <w:rPr>
                <w:color w:val="000000"/>
                <w:sz w:val="28"/>
                <w:szCs w:val="28"/>
              </w:rPr>
              <w:t>Ф</w:t>
            </w:r>
          </w:p>
        </w:tc>
        <w:tc>
          <w:tcPr>
            <w:tcW w:w="709" w:type="dxa"/>
            <w:vAlign w:val="center"/>
          </w:tcPr>
          <w:p w14:paraId="07E35DE6" w14:textId="77777777" w:rsidR="00434CD1" w:rsidRPr="00EF1F94" w:rsidRDefault="00434CD1" w:rsidP="00434CD1">
            <w:pPr>
              <w:jc w:val="center"/>
              <w:rPr>
                <w:color w:val="000000"/>
                <w:sz w:val="28"/>
                <w:szCs w:val="28"/>
              </w:rPr>
            </w:pPr>
            <w:r w:rsidRPr="00EF1F94">
              <w:rPr>
                <w:color w:val="000000"/>
                <w:sz w:val="28"/>
                <w:szCs w:val="28"/>
              </w:rPr>
              <w:t>δ</w:t>
            </w:r>
          </w:p>
        </w:tc>
        <w:tc>
          <w:tcPr>
            <w:tcW w:w="590" w:type="dxa"/>
            <w:vAlign w:val="center"/>
          </w:tcPr>
          <w:p w14:paraId="389607D0" w14:textId="77777777" w:rsidR="00434CD1" w:rsidRPr="00EF1F94" w:rsidRDefault="00434CD1" w:rsidP="00434CD1">
            <w:pPr>
              <w:jc w:val="center"/>
              <w:rPr>
                <w:color w:val="000000"/>
                <w:sz w:val="28"/>
                <w:szCs w:val="28"/>
              </w:rPr>
            </w:pPr>
            <w:r w:rsidRPr="00EF1F94">
              <w:rPr>
                <w:color w:val="000000"/>
                <w:sz w:val="28"/>
                <w:szCs w:val="28"/>
              </w:rPr>
              <w:t xml:space="preserve">η </w:t>
            </w:r>
            <w:r w:rsidRPr="00EF1F94">
              <w:rPr>
                <w:color w:val="000000"/>
                <w:sz w:val="28"/>
                <w:szCs w:val="28"/>
                <w:vertAlign w:val="superscript"/>
              </w:rPr>
              <w:t>2</w:t>
            </w:r>
          </w:p>
        </w:tc>
      </w:tr>
      <w:tr w:rsidR="006A41A2" w:rsidRPr="00EF1F94" w14:paraId="59550C2C" w14:textId="77777777" w:rsidTr="001E69DA">
        <w:trPr>
          <w:trHeight w:val="243"/>
        </w:trPr>
        <w:tc>
          <w:tcPr>
            <w:tcW w:w="3397" w:type="dxa"/>
            <w:vAlign w:val="center"/>
          </w:tcPr>
          <w:p w14:paraId="6B50424A" w14:textId="77777777" w:rsidR="006A41A2" w:rsidRPr="00EF1F94" w:rsidRDefault="006A41A2" w:rsidP="003313E0">
            <w:pPr>
              <w:jc w:val="center"/>
              <w:rPr>
                <w:color w:val="000000"/>
                <w:sz w:val="28"/>
                <w:szCs w:val="28"/>
              </w:rPr>
            </w:pPr>
            <w:r w:rsidRPr="00EF1F94">
              <w:rPr>
                <w:color w:val="000000"/>
                <w:sz w:val="28"/>
                <w:szCs w:val="28"/>
              </w:rPr>
              <w:t>Факторлар</w:t>
            </w:r>
          </w:p>
        </w:tc>
        <w:tc>
          <w:tcPr>
            <w:tcW w:w="1560" w:type="dxa"/>
            <w:vAlign w:val="center"/>
          </w:tcPr>
          <w:p w14:paraId="010BF55E" w14:textId="77777777" w:rsidR="006A41A2" w:rsidRPr="00EF1F94" w:rsidRDefault="006A41A2" w:rsidP="003313E0">
            <w:pPr>
              <w:jc w:val="center"/>
              <w:rPr>
                <w:color w:val="000000"/>
                <w:sz w:val="28"/>
                <w:szCs w:val="28"/>
              </w:rPr>
            </w:pPr>
            <w:r w:rsidRPr="00EF1F94">
              <w:rPr>
                <w:color w:val="000000"/>
                <w:sz w:val="28"/>
                <w:szCs w:val="28"/>
              </w:rPr>
              <w:t>41542,90</w:t>
            </w:r>
          </w:p>
        </w:tc>
        <w:tc>
          <w:tcPr>
            <w:tcW w:w="567" w:type="dxa"/>
            <w:vAlign w:val="center"/>
          </w:tcPr>
          <w:p w14:paraId="42D0BA97" w14:textId="77777777" w:rsidR="006A41A2" w:rsidRPr="00EF1F94" w:rsidRDefault="006A41A2" w:rsidP="003313E0">
            <w:pPr>
              <w:jc w:val="center"/>
              <w:rPr>
                <w:color w:val="000000"/>
                <w:sz w:val="28"/>
                <w:szCs w:val="28"/>
              </w:rPr>
            </w:pPr>
            <w:r w:rsidRPr="00EF1F94">
              <w:rPr>
                <w:color w:val="000000"/>
                <w:sz w:val="28"/>
                <w:szCs w:val="28"/>
              </w:rPr>
              <w:t>58</w:t>
            </w:r>
          </w:p>
        </w:tc>
        <w:tc>
          <w:tcPr>
            <w:tcW w:w="1701" w:type="dxa"/>
            <w:vAlign w:val="center"/>
          </w:tcPr>
          <w:p w14:paraId="5C930979" w14:textId="77777777" w:rsidR="006A41A2" w:rsidRPr="00EF1F94" w:rsidRDefault="006A41A2" w:rsidP="003313E0">
            <w:pPr>
              <w:jc w:val="center"/>
              <w:rPr>
                <w:color w:val="000000"/>
                <w:sz w:val="28"/>
                <w:szCs w:val="28"/>
              </w:rPr>
            </w:pPr>
          </w:p>
        </w:tc>
        <w:tc>
          <w:tcPr>
            <w:tcW w:w="708" w:type="dxa"/>
            <w:vAlign w:val="center"/>
          </w:tcPr>
          <w:p w14:paraId="0FDF4B5D" w14:textId="77777777" w:rsidR="006A41A2" w:rsidRPr="00EF1F94" w:rsidRDefault="006A41A2" w:rsidP="003313E0">
            <w:pPr>
              <w:jc w:val="center"/>
              <w:rPr>
                <w:color w:val="000000"/>
                <w:sz w:val="28"/>
                <w:szCs w:val="28"/>
              </w:rPr>
            </w:pPr>
          </w:p>
        </w:tc>
        <w:tc>
          <w:tcPr>
            <w:tcW w:w="709" w:type="dxa"/>
            <w:vAlign w:val="center"/>
          </w:tcPr>
          <w:p w14:paraId="045AF18D" w14:textId="77777777" w:rsidR="006A41A2" w:rsidRPr="00EF1F94" w:rsidRDefault="006A41A2" w:rsidP="003313E0">
            <w:pPr>
              <w:jc w:val="center"/>
              <w:rPr>
                <w:color w:val="000000"/>
                <w:sz w:val="28"/>
                <w:szCs w:val="28"/>
              </w:rPr>
            </w:pPr>
          </w:p>
        </w:tc>
        <w:tc>
          <w:tcPr>
            <w:tcW w:w="590" w:type="dxa"/>
            <w:vAlign w:val="center"/>
          </w:tcPr>
          <w:p w14:paraId="2FF15BA1" w14:textId="77777777" w:rsidR="006A41A2" w:rsidRPr="00EF1F94" w:rsidRDefault="006A41A2" w:rsidP="003313E0">
            <w:pPr>
              <w:jc w:val="center"/>
              <w:rPr>
                <w:color w:val="000000"/>
                <w:sz w:val="28"/>
                <w:szCs w:val="28"/>
              </w:rPr>
            </w:pPr>
          </w:p>
        </w:tc>
      </w:tr>
    </w:tbl>
    <w:p w14:paraId="14FE1390" w14:textId="77777777" w:rsidR="00895738" w:rsidRDefault="00895738" w:rsidP="006A41A2">
      <w:pPr>
        <w:spacing w:after="0" w:line="240" w:lineRule="auto"/>
        <w:jc w:val="both"/>
        <w:rPr>
          <w:rFonts w:ascii="Times New Roman" w:hAnsi="Times New Roman" w:cs="Times New Roman"/>
          <w:color w:val="000000"/>
          <w:sz w:val="28"/>
          <w:szCs w:val="28"/>
        </w:rPr>
      </w:pPr>
    </w:p>
    <w:p w14:paraId="1CCA4F7E" w14:textId="6E88E675" w:rsidR="001E69DA" w:rsidRPr="001E69DA" w:rsidRDefault="001E69DA" w:rsidP="006A41A2">
      <w:pPr>
        <w:spacing w:after="0" w:line="240" w:lineRule="auto"/>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lastRenderedPageBreak/>
        <w:t>Кесте</w:t>
      </w:r>
      <w:r w:rsidRPr="00EF1F94">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en-US"/>
        </w:rPr>
        <w:t>.12</w:t>
      </w:r>
      <w:r>
        <w:rPr>
          <w:rFonts w:ascii="Times New Roman" w:hAnsi="Times New Roman" w:cs="Times New Roman"/>
          <w:color w:val="000000"/>
          <w:sz w:val="28"/>
          <w:szCs w:val="28"/>
        </w:rPr>
        <w:t>-</w:t>
      </w:r>
      <w:r>
        <w:rPr>
          <w:rFonts w:ascii="Times New Roman" w:hAnsi="Times New Roman" w:cs="Times New Roman"/>
          <w:color w:val="000000"/>
          <w:sz w:val="28"/>
          <w:szCs w:val="28"/>
          <w:lang w:val="kk-KZ"/>
        </w:rPr>
        <w:t>нің жалғасы</w:t>
      </w:r>
    </w:p>
    <w:tbl>
      <w:tblPr>
        <w:tblStyle w:val="Style25"/>
        <w:tblW w:w="92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560"/>
        <w:gridCol w:w="567"/>
        <w:gridCol w:w="1701"/>
        <w:gridCol w:w="708"/>
        <w:gridCol w:w="709"/>
        <w:gridCol w:w="590"/>
      </w:tblGrid>
      <w:tr w:rsidR="001E69DA" w:rsidRPr="00EF1F94" w14:paraId="55574A4F" w14:textId="77777777" w:rsidTr="00283424">
        <w:trPr>
          <w:trHeight w:val="235"/>
        </w:trPr>
        <w:tc>
          <w:tcPr>
            <w:tcW w:w="3397" w:type="dxa"/>
            <w:vAlign w:val="center"/>
          </w:tcPr>
          <w:p w14:paraId="1E5A0013" w14:textId="77777777" w:rsidR="001E69DA" w:rsidRPr="00EF1F94" w:rsidRDefault="001E69DA" w:rsidP="00283424">
            <w:pPr>
              <w:jc w:val="center"/>
              <w:rPr>
                <w:color w:val="000000"/>
                <w:sz w:val="28"/>
                <w:szCs w:val="28"/>
              </w:rPr>
            </w:pPr>
            <w:r w:rsidRPr="00EF1F94">
              <w:rPr>
                <w:color w:val="000000"/>
                <w:sz w:val="28"/>
                <w:szCs w:val="28"/>
              </w:rPr>
              <w:t>Эксперименттік процесс</w:t>
            </w:r>
          </w:p>
        </w:tc>
        <w:tc>
          <w:tcPr>
            <w:tcW w:w="1560" w:type="dxa"/>
            <w:vAlign w:val="center"/>
          </w:tcPr>
          <w:p w14:paraId="7DC19E6F" w14:textId="77777777" w:rsidR="001E69DA" w:rsidRPr="00EF1F94" w:rsidRDefault="001E69DA" w:rsidP="00283424">
            <w:pPr>
              <w:jc w:val="center"/>
              <w:rPr>
                <w:color w:val="000000"/>
                <w:sz w:val="28"/>
                <w:szCs w:val="28"/>
              </w:rPr>
            </w:pPr>
            <w:r w:rsidRPr="00EF1F94">
              <w:rPr>
                <w:color w:val="000000"/>
                <w:sz w:val="28"/>
                <w:szCs w:val="28"/>
              </w:rPr>
              <w:t>4214.10</w:t>
            </w:r>
          </w:p>
        </w:tc>
        <w:tc>
          <w:tcPr>
            <w:tcW w:w="567" w:type="dxa"/>
            <w:vAlign w:val="center"/>
          </w:tcPr>
          <w:p w14:paraId="07E7F7BF" w14:textId="77777777" w:rsidR="001E69DA" w:rsidRPr="00EF1F94" w:rsidRDefault="001E69DA" w:rsidP="00283424">
            <w:pPr>
              <w:jc w:val="center"/>
              <w:rPr>
                <w:color w:val="000000"/>
                <w:sz w:val="28"/>
                <w:szCs w:val="28"/>
              </w:rPr>
            </w:pPr>
            <w:r w:rsidRPr="00EF1F94">
              <w:rPr>
                <w:color w:val="000000"/>
                <w:sz w:val="28"/>
                <w:szCs w:val="28"/>
              </w:rPr>
              <w:t>1</w:t>
            </w:r>
          </w:p>
        </w:tc>
        <w:tc>
          <w:tcPr>
            <w:tcW w:w="1701" w:type="dxa"/>
            <w:vAlign w:val="center"/>
          </w:tcPr>
          <w:p w14:paraId="691811C2" w14:textId="77777777" w:rsidR="001E69DA" w:rsidRPr="00EF1F94" w:rsidRDefault="001E69DA" w:rsidP="00283424">
            <w:pPr>
              <w:jc w:val="center"/>
              <w:rPr>
                <w:color w:val="000000"/>
                <w:sz w:val="28"/>
                <w:szCs w:val="28"/>
              </w:rPr>
            </w:pPr>
            <w:r w:rsidRPr="00EF1F94">
              <w:rPr>
                <w:color w:val="000000"/>
                <w:sz w:val="28"/>
                <w:szCs w:val="28"/>
              </w:rPr>
              <w:t>4214.10</w:t>
            </w:r>
          </w:p>
        </w:tc>
        <w:tc>
          <w:tcPr>
            <w:tcW w:w="708" w:type="dxa"/>
            <w:vAlign w:val="center"/>
          </w:tcPr>
          <w:p w14:paraId="5B6E223B" w14:textId="77777777" w:rsidR="001E69DA" w:rsidRPr="00EF1F94" w:rsidRDefault="001E69DA" w:rsidP="00283424">
            <w:pPr>
              <w:ind w:hanging="133"/>
              <w:jc w:val="center"/>
              <w:rPr>
                <w:color w:val="000000"/>
                <w:sz w:val="28"/>
                <w:szCs w:val="28"/>
              </w:rPr>
            </w:pPr>
            <w:r w:rsidRPr="00EF1F94">
              <w:rPr>
                <w:color w:val="000000"/>
                <w:sz w:val="28"/>
                <w:szCs w:val="28"/>
              </w:rPr>
              <w:t>4.66</w:t>
            </w:r>
          </w:p>
        </w:tc>
        <w:tc>
          <w:tcPr>
            <w:tcW w:w="709" w:type="dxa"/>
            <w:vAlign w:val="center"/>
          </w:tcPr>
          <w:p w14:paraId="2B241AB6" w14:textId="77777777" w:rsidR="001E69DA" w:rsidRPr="00EF1F94" w:rsidRDefault="001E69DA" w:rsidP="00283424">
            <w:pPr>
              <w:jc w:val="center"/>
              <w:rPr>
                <w:color w:val="000000"/>
                <w:sz w:val="28"/>
                <w:szCs w:val="28"/>
              </w:rPr>
            </w:pPr>
            <w:r w:rsidRPr="00EF1F94">
              <w:rPr>
                <w:color w:val="000000"/>
                <w:sz w:val="28"/>
                <w:szCs w:val="28"/>
              </w:rPr>
              <w:t>0,03*</w:t>
            </w:r>
          </w:p>
        </w:tc>
        <w:tc>
          <w:tcPr>
            <w:tcW w:w="590" w:type="dxa"/>
            <w:vAlign w:val="center"/>
          </w:tcPr>
          <w:p w14:paraId="23217376" w14:textId="77777777" w:rsidR="001E69DA" w:rsidRPr="00EF1F94" w:rsidRDefault="001E69DA" w:rsidP="00283424">
            <w:pPr>
              <w:jc w:val="center"/>
              <w:rPr>
                <w:color w:val="000000"/>
                <w:sz w:val="28"/>
                <w:szCs w:val="28"/>
              </w:rPr>
            </w:pPr>
            <w:r w:rsidRPr="00EF1F94">
              <w:rPr>
                <w:color w:val="000000"/>
                <w:sz w:val="28"/>
                <w:szCs w:val="28"/>
              </w:rPr>
              <w:t>0,09</w:t>
            </w:r>
          </w:p>
        </w:tc>
      </w:tr>
      <w:tr w:rsidR="001E69DA" w:rsidRPr="00EF1F94" w14:paraId="0F4D4C18" w14:textId="77777777" w:rsidTr="00283424">
        <w:trPr>
          <w:trHeight w:val="235"/>
        </w:trPr>
        <w:tc>
          <w:tcPr>
            <w:tcW w:w="3397" w:type="dxa"/>
            <w:vAlign w:val="center"/>
          </w:tcPr>
          <w:p w14:paraId="10CAADBE" w14:textId="77777777" w:rsidR="001E69DA" w:rsidRPr="00EF1F94" w:rsidRDefault="001E69DA" w:rsidP="00283424">
            <w:pPr>
              <w:jc w:val="center"/>
              <w:rPr>
                <w:color w:val="000000"/>
                <w:sz w:val="28"/>
                <w:szCs w:val="28"/>
              </w:rPr>
            </w:pPr>
            <w:r w:rsidRPr="00EF1F94">
              <w:rPr>
                <w:color w:val="000000"/>
                <w:sz w:val="28"/>
                <w:szCs w:val="28"/>
              </w:rPr>
              <w:t>Тақырыптық факторлар</w:t>
            </w:r>
          </w:p>
        </w:tc>
        <w:tc>
          <w:tcPr>
            <w:tcW w:w="1560" w:type="dxa"/>
            <w:vAlign w:val="center"/>
          </w:tcPr>
          <w:p w14:paraId="4A77FADC" w14:textId="77777777" w:rsidR="001E69DA" w:rsidRPr="00EF1F94" w:rsidRDefault="001E69DA" w:rsidP="00283424">
            <w:pPr>
              <w:jc w:val="center"/>
              <w:rPr>
                <w:color w:val="000000"/>
                <w:sz w:val="28"/>
                <w:szCs w:val="28"/>
              </w:rPr>
            </w:pPr>
            <w:r w:rsidRPr="00EF1F94">
              <w:rPr>
                <w:color w:val="000000"/>
                <w:sz w:val="28"/>
                <w:szCs w:val="28"/>
              </w:rPr>
              <w:t>61262.10</w:t>
            </w:r>
          </w:p>
        </w:tc>
        <w:tc>
          <w:tcPr>
            <w:tcW w:w="567" w:type="dxa"/>
            <w:vAlign w:val="center"/>
          </w:tcPr>
          <w:p w14:paraId="77DFA388" w14:textId="77777777" w:rsidR="001E69DA" w:rsidRPr="00EF1F94" w:rsidRDefault="001E69DA" w:rsidP="00283424">
            <w:pPr>
              <w:jc w:val="center"/>
              <w:rPr>
                <w:color w:val="000000"/>
                <w:sz w:val="28"/>
                <w:szCs w:val="28"/>
              </w:rPr>
            </w:pPr>
            <w:r w:rsidRPr="00EF1F94">
              <w:rPr>
                <w:color w:val="000000"/>
                <w:sz w:val="28"/>
                <w:szCs w:val="28"/>
              </w:rPr>
              <w:t>60</w:t>
            </w:r>
          </w:p>
        </w:tc>
        <w:tc>
          <w:tcPr>
            <w:tcW w:w="1701" w:type="dxa"/>
            <w:vAlign w:val="center"/>
          </w:tcPr>
          <w:p w14:paraId="5991A1E6" w14:textId="77777777" w:rsidR="001E69DA" w:rsidRPr="00EF1F94" w:rsidRDefault="001E69DA" w:rsidP="00283424">
            <w:pPr>
              <w:jc w:val="center"/>
              <w:rPr>
                <w:color w:val="000000"/>
                <w:sz w:val="28"/>
                <w:szCs w:val="28"/>
              </w:rPr>
            </w:pPr>
            <w:r w:rsidRPr="00EF1F94">
              <w:rPr>
                <w:color w:val="000000"/>
                <w:sz w:val="28"/>
                <w:szCs w:val="28"/>
              </w:rPr>
              <w:t>61262.10</w:t>
            </w:r>
          </w:p>
        </w:tc>
        <w:tc>
          <w:tcPr>
            <w:tcW w:w="708" w:type="dxa"/>
            <w:vAlign w:val="center"/>
          </w:tcPr>
          <w:p w14:paraId="42FCDA62" w14:textId="77777777" w:rsidR="001E69DA" w:rsidRPr="00EF1F94" w:rsidRDefault="001E69DA" w:rsidP="00283424">
            <w:pPr>
              <w:jc w:val="center"/>
              <w:rPr>
                <w:color w:val="000000"/>
                <w:sz w:val="28"/>
                <w:szCs w:val="28"/>
              </w:rPr>
            </w:pPr>
          </w:p>
        </w:tc>
        <w:tc>
          <w:tcPr>
            <w:tcW w:w="709" w:type="dxa"/>
            <w:vAlign w:val="center"/>
          </w:tcPr>
          <w:p w14:paraId="7952B5AB" w14:textId="77777777" w:rsidR="001E69DA" w:rsidRPr="00EF1F94" w:rsidRDefault="001E69DA" w:rsidP="00283424">
            <w:pPr>
              <w:jc w:val="center"/>
              <w:rPr>
                <w:color w:val="000000"/>
                <w:sz w:val="28"/>
                <w:szCs w:val="28"/>
              </w:rPr>
            </w:pPr>
          </w:p>
        </w:tc>
        <w:tc>
          <w:tcPr>
            <w:tcW w:w="590" w:type="dxa"/>
            <w:vAlign w:val="center"/>
          </w:tcPr>
          <w:p w14:paraId="751059AE" w14:textId="77777777" w:rsidR="001E69DA" w:rsidRPr="00EF1F94" w:rsidRDefault="001E69DA" w:rsidP="00283424">
            <w:pPr>
              <w:jc w:val="center"/>
              <w:rPr>
                <w:color w:val="000000"/>
                <w:sz w:val="28"/>
                <w:szCs w:val="28"/>
              </w:rPr>
            </w:pPr>
          </w:p>
        </w:tc>
      </w:tr>
      <w:tr w:rsidR="001E69DA" w:rsidRPr="00EF1F94" w14:paraId="52913C6E" w14:textId="77777777" w:rsidTr="00283424">
        <w:trPr>
          <w:trHeight w:val="361"/>
        </w:trPr>
        <w:tc>
          <w:tcPr>
            <w:tcW w:w="3397" w:type="dxa"/>
            <w:vAlign w:val="center"/>
          </w:tcPr>
          <w:p w14:paraId="236CED24" w14:textId="77777777" w:rsidR="001E69DA" w:rsidRPr="00EF1F94" w:rsidRDefault="001E69DA" w:rsidP="00283424">
            <w:pPr>
              <w:jc w:val="center"/>
              <w:rPr>
                <w:color w:val="000000"/>
                <w:sz w:val="28"/>
                <w:szCs w:val="28"/>
              </w:rPr>
            </w:pPr>
            <w:r w:rsidRPr="00EF1F94">
              <w:rPr>
                <w:color w:val="000000"/>
                <w:sz w:val="28"/>
                <w:szCs w:val="28"/>
              </w:rPr>
              <w:t>Шығыс және кіріс тестер айырмашылығы</w:t>
            </w:r>
          </w:p>
        </w:tc>
        <w:tc>
          <w:tcPr>
            <w:tcW w:w="1560" w:type="dxa"/>
            <w:vAlign w:val="center"/>
          </w:tcPr>
          <w:p w14:paraId="24D24F4D" w14:textId="77777777" w:rsidR="001E69DA" w:rsidRPr="00EF1F94" w:rsidRDefault="001E69DA" w:rsidP="00283424">
            <w:pPr>
              <w:jc w:val="center"/>
              <w:rPr>
                <w:color w:val="000000"/>
                <w:sz w:val="28"/>
                <w:szCs w:val="28"/>
              </w:rPr>
            </w:pPr>
            <w:r w:rsidRPr="00EF1F94">
              <w:rPr>
                <w:color w:val="000000"/>
                <w:sz w:val="28"/>
                <w:szCs w:val="28"/>
              </w:rPr>
              <w:t>35124.30</w:t>
            </w:r>
          </w:p>
        </w:tc>
        <w:tc>
          <w:tcPr>
            <w:tcW w:w="567" w:type="dxa"/>
            <w:vAlign w:val="center"/>
          </w:tcPr>
          <w:p w14:paraId="333912EB" w14:textId="77777777" w:rsidR="001E69DA" w:rsidRPr="00EF1F94" w:rsidRDefault="001E69DA" w:rsidP="00283424">
            <w:pPr>
              <w:jc w:val="center"/>
              <w:rPr>
                <w:color w:val="000000"/>
                <w:sz w:val="28"/>
                <w:szCs w:val="28"/>
              </w:rPr>
            </w:pPr>
            <w:r w:rsidRPr="00EF1F94">
              <w:rPr>
                <w:color w:val="000000"/>
                <w:sz w:val="28"/>
                <w:szCs w:val="28"/>
              </w:rPr>
              <w:t>1</w:t>
            </w:r>
          </w:p>
        </w:tc>
        <w:tc>
          <w:tcPr>
            <w:tcW w:w="1701" w:type="dxa"/>
            <w:vAlign w:val="center"/>
          </w:tcPr>
          <w:p w14:paraId="2F9781F6" w14:textId="77777777" w:rsidR="001E69DA" w:rsidRPr="00EF1F94" w:rsidRDefault="001E69DA" w:rsidP="00283424">
            <w:pPr>
              <w:jc w:val="center"/>
              <w:rPr>
                <w:color w:val="000000"/>
                <w:sz w:val="28"/>
                <w:szCs w:val="28"/>
              </w:rPr>
            </w:pPr>
            <w:r w:rsidRPr="00EF1F94">
              <w:rPr>
                <w:color w:val="000000"/>
                <w:sz w:val="28"/>
                <w:szCs w:val="28"/>
              </w:rPr>
              <w:t>35124.30</w:t>
            </w:r>
          </w:p>
        </w:tc>
        <w:tc>
          <w:tcPr>
            <w:tcW w:w="708" w:type="dxa"/>
            <w:vAlign w:val="center"/>
          </w:tcPr>
          <w:p w14:paraId="626183DF" w14:textId="77777777" w:rsidR="001E69DA" w:rsidRPr="00EF1F94" w:rsidRDefault="001E69DA" w:rsidP="00283424">
            <w:pPr>
              <w:jc w:val="center"/>
              <w:rPr>
                <w:color w:val="000000"/>
                <w:sz w:val="28"/>
                <w:szCs w:val="28"/>
              </w:rPr>
            </w:pPr>
            <w:r w:rsidRPr="00EF1F94">
              <w:rPr>
                <w:color w:val="000000"/>
                <w:sz w:val="28"/>
                <w:szCs w:val="28"/>
              </w:rPr>
              <w:t>230.15</w:t>
            </w:r>
          </w:p>
        </w:tc>
        <w:tc>
          <w:tcPr>
            <w:tcW w:w="709" w:type="dxa"/>
            <w:vAlign w:val="center"/>
          </w:tcPr>
          <w:p w14:paraId="520CE31E" w14:textId="77777777" w:rsidR="001E69DA" w:rsidRPr="00EF1F94" w:rsidRDefault="001E69DA" w:rsidP="00283424">
            <w:pPr>
              <w:jc w:val="center"/>
              <w:rPr>
                <w:color w:val="000000"/>
                <w:sz w:val="28"/>
                <w:szCs w:val="28"/>
              </w:rPr>
            </w:pPr>
            <w:r w:rsidRPr="00EF1F94">
              <w:rPr>
                <w:color w:val="000000"/>
                <w:sz w:val="28"/>
                <w:szCs w:val="28"/>
              </w:rPr>
              <w:t>0,002*</w:t>
            </w:r>
          </w:p>
        </w:tc>
        <w:tc>
          <w:tcPr>
            <w:tcW w:w="590" w:type="dxa"/>
            <w:vAlign w:val="center"/>
          </w:tcPr>
          <w:p w14:paraId="5371DF52" w14:textId="77777777" w:rsidR="001E69DA" w:rsidRPr="00EF1F94" w:rsidRDefault="001E69DA" w:rsidP="00283424">
            <w:pPr>
              <w:jc w:val="center"/>
              <w:rPr>
                <w:color w:val="000000"/>
                <w:sz w:val="28"/>
                <w:szCs w:val="28"/>
              </w:rPr>
            </w:pPr>
            <w:r w:rsidRPr="00EF1F94">
              <w:rPr>
                <w:color w:val="000000"/>
                <w:sz w:val="28"/>
                <w:szCs w:val="28"/>
              </w:rPr>
              <w:t>0,81</w:t>
            </w:r>
          </w:p>
        </w:tc>
      </w:tr>
      <w:tr w:rsidR="001E69DA" w:rsidRPr="00EF1F94" w14:paraId="7916BF53" w14:textId="77777777" w:rsidTr="00283424">
        <w:trPr>
          <w:trHeight w:val="479"/>
        </w:trPr>
        <w:tc>
          <w:tcPr>
            <w:tcW w:w="3397" w:type="dxa"/>
            <w:vAlign w:val="center"/>
          </w:tcPr>
          <w:p w14:paraId="28C83A87" w14:textId="77777777" w:rsidR="001E69DA" w:rsidRPr="00EF1F94" w:rsidRDefault="001E69DA" w:rsidP="00283424">
            <w:pPr>
              <w:jc w:val="center"/>
              <w:rPr>
                <w:color w:val="000000"/>
                <w:sz w:val="28"/>
                <w:szCs w:val="28"/>
              </w:rPr>
            </w:pPr>
            <w:r w:rsidRPr="00EF1F94">
              <w:rPr>
                <w:color w:val="000000"/>
                <w:sz w:val="28"/>
                <w:szCs w:val="28"/>
              </w:rPr>
              <w:t xml:space="preserve">Сынақ алдындағы және кейінгі сынақтағы айырмашылық </w:t>
            </w:r>
          </w:p>
        </w:tc>
        <w:tc>
          <w:tcPr>
            <w:tcW w:w="1560" w:type="dxa"/>
            <w:vAlign w:val="center"/>
          </w:tcPr>
          <w:p w14:paraId="247A1C78" w14:textId="77777777" w:rsidR="001E69DA" w:rsidRPr="00EF1F94" w:rsidRDefault="001E69DA" w:rsidP="00283424">
            <w:pPr>
              <w:jc w:val="center"/>
              <w:rPr>
                <w:color w:val="000000"/>
                <w:sz w:val="28"/>
                <w:szCs w:val="28"/>
              </w:rPr>
            </w:pPr>
            <w:r w:rsidRPr="00EF1F94">
              <w:rPr>
                <w:color w:val="000000"/>
                <w:sz w:val="28"/>
                <w:szCs w:val="28"/>
              </w:rPr>
              <w:t>930.02</w:t>
            </w:r>
          </w:p>
        </w:tc>
        <w:tc>
          <w:tcPr>
            <w:tcW w:w="567" w:type="dxa"/>
            <w:vAlign w:val="center"/>
          </w:tcPr>
          <w:p w14:paraId="7BA2EFBF" w14:textId="77777777" w:rsidR="001E69DA" w:rsidRPr="00EF1F94" w:rsidRDefault="001E69DA" w:rsidP="00283424">
            <w:pPr>
              <w:jc w:val="center"/>
              <w:rPr>
                <w:color w:val="000000"/>
                <w:sz w:val="28"/>
                <w:szCs w:val="28"/>
              </w:rPr>
            </w:pPr>
            <w:r w:rsidRPr="00EF1F94">
              <w:rPr>
                <w:color w:val="000000"/>
                <w:sz w:val="28"/>
                <w:szCs w:val="28"/>
              </w:rPr>
              <w:t>1</w:t>
            </w:r>
          </w:p>
        </w:tc>
        <w:tc>
          <w:tcPr>
            <w:tcW w:w="1701" w:type="dxa"/>
            <w:vAlign w:val="center"/>
          </w:tcPr>
          <w:p w14:paraId="34D46F85" w14:textId="77777777" w:rsidR="001E69DA" w:rsidRPr="00EF1F94" w:rsidRDefault="001E69DA" w:rsidP="00283424">
            <w:pPr>
              <w:jc w:val="center"/>
              <w:rPr>
                <w:color w:val="000000"/>
                <w:sz w:val="28"/>
                <w:szCs w:val="28"/>
              </w:rPr>
            </w:pPr>
          </w:p>
        </w:tc>
        <w:tc>
          <w:tcPr>
            <w:tcW w:w="708" w:type="dxa"/>
            <w:vAlign w:val="center"/>
          </w:tcPr>
          <w:p w14:paraId="54C701FB" w14:textId="77777777" w:rsidR="001E69DA" w:rsidRPr="00EF1F94" w:rsidRDefault="001E69DA" w:rsidP="00283424">
            <w:pPr>
              <w:jc w:val="center"/>
              <w:rPr>
                <w:color w:val="000000"/>
                <w:sz w:val="28"/>
                <w:szCs w:val="28"/>
              </w:rPr>
            </w:pPr>
            <w:r w:rsidRPr="00EF1F94">
              <w:rPr>
                <w:color w:val="000000"/>
                <w:sz w:val="28"/>
                <w:szCs w:val="28"/>
              </w:rPr>
              <w:t>6.5</w:t>
            </w:r>
          </w:p>
        </w:tc>
        <w:tc>
          <w:tcPr>
            <w:tcW w:w="709" w:type="dxa"/>
            <w:vAlign w:val="center"/>
          </w:tcPr>
          <w:p w14:paraId="71A3CAA7" w14:textId="77777777" w:rsidR="001E69DA" w:rsidRPr="00EF1F94" w:rsidRDefault="001E69DA" w:rsidP="00283424">
            <w:pPr>
              <w:jc w:val="center"/>
              <w:rPr>
                <w:color w:val="000000"/>
                <w:sz w:val="28"/>
                <w:szCs w:val="28"/>
              </w:rPr>
            </w:pPr>
            <w:r w:rsidRPr="00EF1F94">
              <w:rPr>
                <w:color w:val="000000"/>
                <w:sz w:val="28"/>
                <w:szCs w:val="28"/>
              </w:rPr>
              <w:t>0,03*</w:t>
            </w:r>
          </w:p>
        </w:tc>
        <w:tc>
          <w:tcPr>
            <w:tcW w:w="590" w:type="dxa"/>
            <w:vAlign w:val="center"/>
          </w:tcPr>
          <w:p w14:paraId="33A26C05" w14:textId="77777777" w:rsidR="001E69DA" w:rsidRPr="00EF1F94" w:rsidRDefault="001E69DA" w:rsidP="00283424">
            <w:pPr>
              <w:jc w:val="center"/>
              <w:rPr>
                <w:color w:val="000000"/>
                <w:sz w:val="28"/>
                <w:szCs w:val="28"/>
              </w:rPr>
            </w:pPr>
            <w:r w:rsidRPr="00EF1F94">
              <w:rPr>
                <w:color w:val="000000"/>
                <w:sz w:val="28"/>
                <w:szCs w:val="28"/>
              </w:rPr>
              <w:t>0,05</w:t>
            </w:r>
          </w:p>
        </w:tc>
      </w:tr>
      <w:tr w:rsidR="001E69DA" w:rsidRPr="00EF1F94" w14:paraId="6557A63B" w14:textId="77777777" w:rsidTr="00283424">
        <w:trPr>
          <w:trHeight w:val="235"/>
        </w:trPr>
        <w:tc>
          <w:tcPr>
            <w:tcW w:w="3397" w:type="dxa"/>
            <w:vAlign w:val="center"/>
          </w:tcPr>
          <w:p w14:paraId="78B6C63D" w14:textId="77777777" w:rsidR="001E69DA" w:rsidRPr="00EF1F94" w:rsidRDefault="001E69DA" w:rsidP="00283424">
            <w:pPr>
              <w:jc w:val="center"/>
              <w:rPr>
                <w:color w:val="000000"/>
                <w:sz w:val="28"/>
                <w:szCs w:val="28"/>
              </w:rPr>
            </w:pPr>
            <w:r w:rsidRPr="00EF1F94">
              <w:rPr>
                <w:color w:val="000000"/>
                <w:sz w:val="28"/>
                <w:szCs w:val="28"/>
              </w:rPr>
              <w:t>Эксперименттік процесс (жалғасы)</w:t>
            </w:r>
          </w:p>
        </w:tc>
        <w:tc>
          <w:tcPr>
            <w:tcW w:w="1560" w:type="dxa"/>
            <w:vAlign w:val="center"/>
          </w:tcPr>
          <w:p w14:paraId="16E0125E" w14:textId="77777777" w:rsidR="001E69DA" w:rsidRPr="00EF1F94" w:rsidRDefault="001E69DA" w:rsidP="00283424">
            <w:pPr>
              <w:jc w:val="center"/>
              <w:rPr>
                <w:color w:val="000000"/>
                <w:sz w:val="28"/>
                <w:szCs w:val="28"/>
              </w:rPr>
            </w:pPr>
            <w:r w:rsidRPr="00EF1F94">
              <w:rPr>
                <w:color w:val="000000"/>
                <w:sz w:val="28"/>
                <w:szCs w:val="28"/>
              </w:rPr>
              <w:t>950.05</w:t>
            </w:r>
          </w:p>
        </w:tc>
        <w:tc>
          <w:tcPr>
            <w:tcW w:w="567" w:type="dxa"/>
            <w:vAlign w:val="center"/>
          </w:tcPr>
          <w:p w14:paraId="2D2D4B89" w14:textId="77777777" w:rsidR="001E69DA" w:rsidRPr="00EF1F94" w:rsidRDefault="001E69DA" w:rsidP="00283424">
            <w:pPr>
              <w:jc w:val="center"/>
              <w:rPr>
                <w:color w:val="000000"/>
                <w:sz w:val="28"/>
                <w:szCs w:val="28"/>
              </w:rPr>
            </w:pPr>
          </w:p>
        </w:tc>
        <w:tc>
          <w:tcPr>
            <w:tcW w:w="1701" w:type="dxa"/>
            <w:vAlign w:val="center"/>
          </w:tcPr>
          <w:p w14:paraId="3DB780C4" w14:textId="77777777" w:rsidR="001E69DA" w:rsidRPr="00EF1F94" w:rsidRDefault="001E69DA" w:rsidP="00283424">
            <w:pPr>
              <w:jc w:val="center"/>
              <w:rPr>
                <w:color w:val="000000"/>
                <w:sz w:val="28"/>
                <w:szCs w:val="28"/>
              </w:rPr>
            </w:pPr>
          </w:p>
        </w:tc>
        <w:tc>
          <w:tcPr>
            <w:tcW w:w="708" w:type="dxa"/>
            <w:vAlign w:val="center"/>
          </w:tcPr>
          <w:p w14:paraId="43D3A94F" w14:textId="77777777" w:rsidR="001E69DA" w:rsidRPr="00EF1F94" w:rsidRDefault="001E69DA" w:rsidP="00283424">
            <w:pPr>
              <w:jc w:val="center"/>
              <w:rPr>
                <w:color w:val="000000"/>
                <w:sz w:val="28"/>
                <w:szCs w:val="28"/>
              </w:rPr>
            </w:pPr>
          </w:p>
        </w:tc>
        <w:tc>
          <w:tcPr>
            <w:tcW w:w="709" w:type="dxa"/>
            <w:vAlign w:val="center"/>
          </w:tcPr>
          <w:p w14:paraId="2A1307D4" w14:textId="77777777" w:rsidR="001E69DA" w:rsidRPr="00EF1F94" w:rsidRDefault="001E69DA" w:rsidP="00283424">
            <w:pPr>
              <w:jc w:val="center"/>
              <w:rPr>
                <w:color w:val="000000"/>
                <w:sz w:val="28"/>
                <w:szCs w:val="28"/>
              </w:rPr>
            </w:pPr>
          </w:p>
        </w:tc>
        <w:tc>
          <w:tcPr>
            <w:tcW w:w="590" w:type="dxa"/>
            <w:vAlign w:val="center"/>
          </w:tcPr>
          <w:p w14:paraId="37201879" w14:textId="77777777" w:rsidR="001E69DA" w:rsidRPr="00EF1F94" w:rsidRDefault="001E69DA" w:rsidP="00283424">
            <w:pPr>
              <w:jc w:val="center"/>
              <w:rPr>
                <w:color w:val="000000"/>
                <w:sz w:val="28"/>
                <w:szCs w:val="28"/>
              </w:rPr>
            </w:pPr>
          </w:p>
        </w:tc>
      </w:tr>
      <w:tr w:rsidR="001E69DA" w:rsidRPr="00EF1F94" w14:paraId="146AE835" w14:textId="77777777" w:rsidTr="00283424">
        <w:trPr>
          <w:trHeight w:val="117"/>
        </w:trPr>
        <w:tc>
          <w:tcPr>
            <w:tcW w:w="3397" w:type="dxa"/>
            <w:vAlign w:val="center"/>
          </w:tcPr>
          <w:p w14:paraId="6E912230" w14:textId="77777777" w:rsidR="001E69DA" w:rsidRPr="00EF1F94" w:rsidRDefault="001E69DA" w:rsidP="00283424">
            <w:pPr>
              <w:jc w:val="center"/>
              <w:rPr>
                <w:color w:val="000000"/>
                <w:sz w:val="28"/>
                <w:szCs w:val="28"/>
              </w:rPr>
            </w:pPr>
            <w:r w:rsidRPr="00EF1F94">
              <w:rPr>
                <w:color w:val="000000"/>
                <w:sz w:val="28"/>
                <w:szCs w:val="28"/>
              </w:rPr>
              <w:t>Барлығы</w:t>
            </w:r>
          </w:p>
        </w:tc>
        <w:tc>
          <w:tcPr>
            <w:tcW w:w="1560" w:type="dxa"/>
            <w:vAlign w:val="center"/>
          </w:tcPr>
          <w:p w14:paraId="50D975D6" w14:textId="77777777" w:rsidR="001E69DA" w:rsidRPr="00EF1F94" w:rsidRDefault="001E69DA" w:rsidP="00283424">
            <w:pPr>
              <w:jc w:val="center"/>
              <w:rPr>
                <w:color w:val="000000"/>
                <w:sz w:val="28"/>
                <w:szCs w:val="28"/>
              </w:rPr>
            </w:pPr>
            <w:r w:rsidRPr="00EF1F94">
              <w:rPr>
                <w:color w:val="000000"/>
                <w:sz w:val="28"/>
                <w:szCs w:val="28"/>
              </w:rPr>
              <w:t>95570,90</w:t>
            </w:r>
          </w:p>
        </w:tc>
        <w:tc>
          <w:tcPr>
            <w:tcW w:w="567" w:type="dxa"/>
            <w:vAlign w:val="center"/>
          </w:tcPr>
          <w:p w14:paraId="418A69E2" w14:textId="77777777" w:rsidR="001E69DA" w:rsidRPr="00EF1F94" w:rsidRDefault="001E69DA" w:rsidP="00283424">
            <w:pPr>
              <w:jc w:val="center"/>
              <w:rPr>
                <w:color w:val="000000"/>
                <w:sz w:val="28"/>
                <w:szCs w:val="28"/>
              </w:rPr>
            </w:pPr>
            <w:r w:rsidRPr="00EF1F94">
              <w:rPr>
                <w:color w:val="000000"/>
                <w:sz w:val="28"/>
                <w:szCs w:val="28"/>
              </w:rPr>
              <w:t>120</w:t>
            </w:r>
          </w:p>
        </w:tc>
        <w:tc>
          <w:tcPr>
            <w:tcW w:w="1701" w:type="dxa"/>
            <w:vAlign w:val="center"/>
          </w:tcPr>
          <w:p w14:paraId="760CE674" w14:textId="77777777" w:rsidR="001E69DA" w:rsidRPr="00EF1F94" w:rsidRDefault="001E69DA" w:rsidP="00283424">
            <w:pPr>
              <w:jc w:val="center"/>
              <w:rPr>
                <w:color w:val="000000"/>
                <w:sz w:val="28"/>
                <w:szCs w:val="28"/>
              </w:rPr>
            </w:pPr>
          </w:p>
        </w:tc>
        <w:tc>
          <w:tcPr>
            <w:tcW w:w="708" w:type="dxa"/>
            <w:vAlign w:val="center"/>
          </w:tcPr>
          <w:p w14:paraId="67F1EACC" w14:textId="77777777" w:rsidR="001E69DA" w:rsidRPr="00EF1F94" w:rsidRDefault="001E69DA" w:rsidP="00283424">
            <w:pPr>
              <w:jc w:val="center"/>
              <w:rPr>
                <w:color w:val="000000"/>
                <w:sz w:val="28"/>
                <w:szCs w:val="28"/>
              </w:rPr>
            </w:pPr>
          </w:p>
        </w:tc>
        <w:tc>
          <w:tcPr>
            <w:tcW w:w="709" w:type="dxa"/>
            <w:vAlign w:val="center"/>
          </w:tcPr>
          <w:p w14:paraId="46C97B49" w14:textId="77777777" w:rsidR="001E69DA" w:rsidRPr="00EF1F94" w:rsidRDefault="001E69DA" w:rsidP="00283424">
            <w:pPr>
              <w:jc w:val="center"/>
              <w:rPr>
                <w:color w:val="000000"/>
                <w:sz w:val="28"/>
                <w:szCs w:val="28"/>
              </w:rPr>
            </w:pPr>
          </w:p>
        </w:tc>
        <w:tc>
          <w:tcPr>
            <w:tcW w:w="590" w:type="dxa"/>
            <w:vAlign w:val="center"/>
          </w:tcPr>
          <w:p w14:paraId="3A8B7DEE" w14:textId="77777777" w:rsidR="001E69DA" w:rsidRPr="00EF1F94" w:rsidRDefault="001E69DA" w:rsidP="00283424">
            <w:pPr>
              <w:jc w:val="center"/>
              <w:rPr>
                <w:color w:val="000000"/>
                <w:sz w:val="28"/>
                <w:szCs w:val="28"/>
              </w:rPr>
            </w:pPr>
          </w:p>
        </w:tc>
      </w:tr>
    </w:tbl>
    <w:p w14:paraId="57DCADA5" w14:textId="6D2AC4BC" w:rsidR="006A41A2" w:rsidRPr="00EF1F94" w:rsidRDefault="006A41A2" w:rsidP="006A41A2">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i/>
          <w:color w:val="000000"/>
          <w:sz w:val="28"/>
          <w:szCs w:val="28"/>
        </w:rPr>
        <w:t xml:space="preserve">*p </w:t>
      </w:r>
      <w:r w:rsidRPr="00EF1F94">
        <w:rPr>
          <w:rFonts w:ascii="Times New Roman" w:hAnsi="Times New Roman" w:cs="Times New Roman"/>
          <w:color w:val="000000"/>
          <w:sz w:val="28"/>
          <w:szCs w:val="28"/>
        </w:rPr>
        <w:t>&lt;0,05</w:t>
      </w:r>
    </w:p>
    <w:p w14:paraId="47FE7579" w14:textId="77777777" w:rsidR="006A41A2" w:rsidRPr="00EF1F94" w:rsidRDefault="006A41A2" w:rsidP="006A41A2">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 </w:t>
      </w:r>
    </w:p>
    <w:p w14:paraId="07ED7754" w14:textId="6A0EFBBF" w:rsidR="006A41A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Содан кейін оқушылардың физиканы үйренуге деген ынтасын бағалау үшін аралас өлшемдерге арналған екі жақты ANOVA жүргізілді және б</w:t>
      </w:r>
      <w:r w:rsidR="0093475C" w:rsidRPr="00EF1F94">
        <w:rPr>
          <w:rFonts w:ascii="Times New Roman" w:hAnsi="Times New Roman" w:cs="Times New Roman"/>
          <w:color w:val="000000"/>
          <w:sz w:val="28"/>
          <w:szCs w:val="28"/>
          <w:lang w:val="kk-KZ"/>
        </w:rPr>
        <w:t xml:space="preserve">ұл </w:t>
      </w:r>
      <w:r w:rsidRPr="00EF1F94">
        <w:rPr>
          <w:rFonts w:ascii="Times New Roman" w:hAnsi="Times New Roman" w:cs="Times New Roman"/>
          <w:color w:val="000000"/>
          <w:sz w:val="28"/>
          <w:szCs w:val="28"/>
        </w:rPr>
        <w:t xml:space="preserve">нәтижелер </w:t>
      </w:r>
      <w:r w:rsidR="00A37BA3">
        <w:rPr>
          <w:rFonts w:ascii="Times New Roman" w:hAnsi="Times New Roman" w:cs="Times New Roman"/>
          <w:color w:val="000000"/>
          <w:sz w:val="28"/>
          <w:szCs w:val="28"/>
          <w:lang w:val="en-US"/>
        </w:rPr>
        <w:t>3.12</w:t>
      </w:r>
      <w:r w:rsidRPr="00EF1F94">
        <w:rPr>
          <w:rFonts w:ascii="Times New Roman" w:hAnsi="Times New Roman" w:cs="Times New Roman"/>
          <w:color w:val="000000"/>
          <w:sz w:val="28"/>
          <w:szCs w:val="28"/>
        </w:rPr>
        <w:t>-кестеде ұсын</w:t>
      </w:r>
      <w:r w:rsidR="0093475C" w:rsidRPr="00EF1F94">
        <w:rPr>
          <w:rFonts w:ascii="Times New Roman" w:hAnsi="Times New Roman" w:cs="Times New Roman"/>
          <w:color w:val="000000"/>
          <w:sz w:val="28"/>
          <w:szCs w:val="28"/>
          <w:lang w:val="kk-KZ"/>
        </w:rPr>
        <w:t>ылды</w:t>
      </w:r>
      <w:r w:rsidRPr="00EF1F94">
        <w:rPr>
          <w:rFonts w:ascii="Times New Roman" w:hAnsi="Times New Roman" w:cs="Times New Roman"/>
          <w:color w:val="000000"/>
          <w:sz w:val="28"/>
          <w:szCs w:val="28"/>
        </w:rPr>
        <w:t>.</w:t>
      </w:r>
    </w:p>
    <w:p w14:paraId="3C079939"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0A8DF308" w14:textId="3A2188AE" w:rsidR="006A41A2" w:rsidRPr="00EF1F94" w:rsidRDefault="006C4E33" w:rsidP="00E2752C">
      <w:pPr>
        <w:spacing w:after="0" w:line="240" w:lineRule="auto"/>
        <w:rPr>
          <w:rFonts w:ascii="Times New Roman" w:hAnsi="Times New Roman" w:cs="Times New Roman"/>
          <w:color w:val="000000"/>
          <w:sz w:val="28"/>
          <w:szCs w:val="28"/>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 xml:space="preserve">есте </w:t>
      </w:r>
      <w:r w:rsidR="00211D3C"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.13</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Эксперименттік (1) және Бақылау (1) топтары үшін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алдын ала және кейінгі сынаққа арналған өлшемдер</w:t>
      </w:r>
    </w:p>
    <w:p w14:paraId="02B12CC9" w14:textId="77777777" w:rsidR="00E2752C" w:rsidRPr="00EF1F94" w:rsidRDefault="00E2752C" w:rsidP="006A41A2">
      <w:pPr>
        <w:spacing w:after="0" w:line="240" w:lineRule="auto"/>
        <w:jc w:val="center"/>
        <w:rPr>
          <w:rFonts w:ascii="Times New Roman" w:hAnsi="Times New Roman" w:cs="Times New Roman"/>
          <w:color w:val="000000"/>
          <w:sz w:val="28"/>
          <w:szCs w:val="28"/>
        </w:rPr>
      </w:pPr>
    </w:p>
    <w:tbl>
      <w:tblPr>
        <w:tblStyle w:val="Style26"/>
        <w:tblW w:w="9224"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7"/>
        <w:gridCol w:w="1134"/>
        <w:gridCol w:w="425"/>
        <w:gridCol w:w="1276"/>
        <w:gridCol w:w="708"/>
        <w:gridCol w:w="709"/>
        <w:gridCol w:w="565"/>
      </w:tblGrid>
      <w:tr w:rsidR="00434CD1" w:rsidRPr="00EF1F94" w14:paraId="40D676D8" w14:textId="77777777" w:rsidTr="00960D28">
        <w:trPr>
          <w:trHeight w:val="469"/>
        </w:trPr>
        <w:tc>
          <w:tcPr>
            <w:tcW w:w="4407" w:type="dxa"/>
            <w:vAlign w:val="center"/>
          </w:tcPr>
          <w:p w14:paraId="620FDB4E" w14:textId="77777777" w:rsidR="00434CD1" w:rsidRPr="00EF1F94" w:rsidRDefault="00434CD1" w:rsidP="00434CD1">
            <w:pPr>
              <w:rPr>
                <w:color w:val="000000"/>
                <w:sz w:val="28"/>
                <w:szCs w:val="28"/>
              </w:rPr>
            </w:pPr>
            <w:r w:rsidRPr="00EF1F94">
              <w:rPr>
                <w:color w:val="000000"/>
                <w:sz w:val="28"/>
                <w:szCs w:val="28"/>
              </w:rPr>
              <w:t>Айырмашылықтың көзі</w:t>
            </w:r>
          </w:p>
        </w:tc>
        <w:tc>
          <w:tcPr>
            <w:tcW w:w="1134" w:type="dxa"/>
            <w:vAlign w:val="center"/>
          </w:tcPr>
          <w:p w14:paraId="155D39B3" w14:textId="134D3FDC" w:rsidR="00434CD1" w:rsidRPr="00EF1F94" w:rsidRDefault="00434CD1" w:rsidP="00434CD1">
            <w:pPr>
              <w:rPr>
                <w:color w:val="000000"/>
                <w:sz w:val="28"/>
                <w:szCs w:val="28"/>
              </w:rPr>
            </w:pPr>
            <w:r w:rsidRPr="00EF1F94">
              <w:rPr>
                <w:color w:val="000000"/>
                <w:sz w:val="28"/>
                <w:szCs w:val="28"/>
              </w:rPr>
              <w:t>Ауытқу квадраттардың қосындысы</w:t>
            </w:r>
          </w:p>
        </w:tc>
        <w:tc>
          <w:tcPr>
            <w:tcW w:w="425" w:type="dxa"/>
            <w:vAlign w:val="center"/>
          </w:tcPr>
          <w:p w14:paraId="347B43E5" w14:textId="746977C4" w:rsidR="00434CD1" w:rsidRPr="00EF1F94" w:rsidRDefault="00434CD1" w:rsidP="00434CD1">
            <w:pPr>
              <w:widowControl w:val="0"/>
              <w:rPr>
                <w:color w:val="000000"/>
                <w:sz w:val="28"/>
                <w:szCs w:val="28"/>
              </w:rPr>
            </w:pPr>
            <w:r w:rsidRPr="00EF1F94">
              <w:rPr>
                <w:color w:val="000000"/>
                <w:sz w:val="28"/>
                <w:szCs w:val="28"/>
              </w:rPr>
              <w:t>df</w:t>
            </w:r>
          </w:p>
        </w:tc>
        <w:tc>
          <w:tcPr>
            <w:tcW w:w="1276" w:type="dxa"/>
            <w:vAlign w:val="center"/>
          </w:tcPr>
          <w:p w14:paraId="77E8870C" w14:textId="4BFD2AE0" w:rsidR="00434CD1" w:rsidRPr="00EF1F94" w:rsidRDefault="00434CD1" w:rsidP="00434CD1">
            <w:pPr>
              <w:widowControl w:val="0"/>
              <w:rPr>
                <w:color w:val="000000"/>
                <w:sz w:val="28"/>
                <w:szCs w:val="28"/>
              </w:rPr>
            </w:pPr>
            <w:r w:rsidRPr="00EF1F94">
              <w:rPr>
                <w:color w:val="000000"/>
                <w:sz w:val="28"/>
                <w:szCs w:val="28"/>
              </w:rPr>
              <w:t>Ауытқу квадратының ортасы</w:t>
            </w:r>
          </w:p>
        </w:tc>
        <w:tc>
          <w:tcPr>
            <w:tcW w:w="708" w:type="dxa"/>
            <w:vAlign w:val="center"/>
          </w:tcPr>
          <w:p w14:paraId="2E91D5EA" w14:textId="77777777" w:rsidR="00434CD1" w:rsidRPr="00EF1F94" w:rsidRDefault="00434CD1" w:rsidP="00434CD1">
            <w:pPr>
              <w:widowControl w:val="0"/>
              <w:rPr>
                <w:color w:val="000000"/>
                <w:sz w:val="28"/>
                <w:szCs w:val="28"/>
              </w:rPr>
            </w:pPr>
            <w:r w:rsidRPr="00EF1F94">
              <w:rPr>
                <w:color w:val="000000"/>
                <w:sz w:val="28"/>
                <w:szCs w:val="28"/>
              </w:rPr>
              <w:t>Ф</w:t>
            </w:r>
          </w:p>
        </w:tc>
        <w:tc>
          <w:tcPr>
            <w:tcW w:w="709" w:type="dxa"/>
            <w:vAlign w:val="center"/>
          </w:tcPr>
          <w:p w14:paraId="2BC843E8" w14:textId="77777777" w:rsidR="00434CD1" w:rsidRPr="00EF1F94" w:rsidRDefault="00434CD1" w:rsidP="00434CD1">
            <w:pPr>
              <w:rPr>
                <w:color w:val="000000"/>
                <w:sz w:val="28"/>
                <w:szCs w:val="28"/>
              </w:rPr>
            </w:pPr>
            <w:r w:rsidRPr="00EF1F94">
              <w:rPr>
                <w:color w:val="000000"/>
                <w:sz w:val="28"/>
                <w:szCs w:val="28"/>
              </w:rPr>
              <w:t>δ</w:t>
            </w:r>
          </w:p>
        </w:tc>
        <w:tc>
          <w:tcPr>
            <w:tcW w:w="565" w:type="dxa"/>
            <w:vAlign w:val="center"/>
          </w:tcPr>
          <w:p w14:paraId="3CE1E337" w14:textId="77777777" w:rsidR="00434CD1" w:rsidRPr="00EF1F94" w:rsidRDefault="00434CD1" w:rsidP="00434CD1">
            <w:pPr>
              <w:rPr>
                <w:color w:val="000000"/>
                <w:sz w:val="28"/>
                <w:szCs w:val="28"/>
              </w:rPr>
            </w:pPr>
            <w:r w:rsidRPr="00EF1F94">
              <w:rPr>
                <w:color w:val="000000"/>
                <w:sz w:val="28"/>
                <w:szCs w:val="28"/>
              </w:rPr>
              <w:t>η</w:t>
            </w:r>
            <w:r w:rsidRPr="00EF1F94">
              <w:rPr>
                <w:color w:val="000000"/>
                <w:sz w:val="28"/>
                <w:szCs w:val="28"/>
                <w:vertAlign w:val="superscript"/>
              </w:rPr>
              <w:t>2</w:t>
            </w:r>
          </w:p>
        </w:tc>
      </w:tr>
      <w:tr w:rsidR="006A41A2" w:rsidRPr="00EF1F94" w14:paraId="2D65A19E" w14:textId="77777777" w:rsidTr="00960D28">
        <w:trPr>
          <w:trHeight w:val="381"/>
        </w:trPr>
        <w:tc>
          <w:tcPr>
            <w:tcW w:w="4407" w:type="dxa"/>
            <w:vAlign w:val="center"/>
          </w:tcPr>
          <w:p w14:paraId="7E9A0957" w14:textId="77777777" w:rsidR="006A41A2" w:rsidRPr="00EF1F94" w:rsidRDefault="006A41A2" w:rsidP="006C4E33">
            <w:pPr>
              <w:rPr>
                <w:color w:val="000000"/>
                <w:sz w:val="28"/>
                <w:szCs w:val="28"/>
              </w:rPr>
            </w:pPr>
            <w:r w:rsidRPr="00EF1F94">
              <w:rPr>
                <w:color w:val="000000"/>
                <w:sz w:val="28"/>
                <w:szCs w:val="28"/>
              </w:rPr>
              <w:t>Факторлар</w:t>
            </w:r>
          </w:p>
        </w:tc>
        <w:tc>
          <w:tcPr>
            <w:tcW w:w="1134" w:type="dxa"/>
            <w:vAlign w:val="center"/>
          </w:tcPr>
          <w:p w14:paraId="76655CBE" w14:textId="77777777" w:rsidR="006A41A2" w:rsidRPr="00EF1F94" w:rsidRDefault="006A41A2" w:rsidP="006C4E33">
            <w:pPr>
              <w:rPr>
                <w:color w:val="000000"/>
                <w:sz w:val="28"/>
                <w:szCs w:val="28"/>
              </w:rPr>
            </w:pPr>
            <w:r w:rsidRPr="00EF1F94">
              <w:rPr>
                <w:color w:val="000000"/>
                <w:sz w:val="28"/>
                <w:szCs w:val="28"/>
              </w:rPr>
              <w:t>31097.40</w:t>
            </w:r>
          </w:p>
        </w:tc>
        <w:tc>
          <w:tcPr>
            <w:tcW w:w="425" w:type="dxa"/>
            <w:vAlign w:val="center"/>
          </w:tcPr>
          <w:p w14:paraId="29A3D4E5" w14:textId="77777777" w:rsidR="006A41A2" w:rsidRPr="00EF1F94" w:rsidRDefault="006A41A2" w:rsidP="006C4E33">
            <w:pPr>
              <w:widowControl w:val="0"/>
              <w:rPr>
                <w:color w:val="000000"/>
                <w:sz w:val="28"/>
                <w:szCs w:val="28"/>
              </w:rPr>
            </w:pPr>
            <w:r w:rsidRPr="00EF1F94">
              <w:rPr>
                <w:color w:val="000000"/>
                <w:sz w:val="28"/>
                <w:szCs w:val="28"/>
              </w:rPr>
              <w:t>59</w:t>
            </w:r>
          </w:p>
        </w:tc>
        <w:tc>
          <w:tcPr>
            <w:tcW w:w="1276" w:type="dxa"/>
            <w:vAlign w:val="center"/>
          </w:tcPr>
          <w:p w14:paraId="0D2B1003" w14:textId="77777777" w:rsidR="006A41A2" w:rsidRPr="00EF1F94" w:rsidRDefault="006A41A2" w:rsidP="006C4E33">
            <w:pPr>
              <w:widowControl w:val="0"/>
              <w:rPr>
                <w:color w:val="000000"/>
                <w:sz w:val="28"/>
                <w:szCs w:val="28"/>
              </w:rPr>
            </w:pPr>
          </w:p>
        </w:tc>
        <w:tc>
          <w:tcPr>
            <w:tcW w:w="708" w:type="dxa"/>
            <w:vAlign w:val="center"/>
          </w:tcPr>
          <w:p w14:paraId="48120D1E" w14:textId="77777777" w:rsidR="006A41A2" w:rsidRPr="00EF1F94" w:rsidRDefault="006A41A2" w:rsidP="006C4E33">
            <w:pPr>
              <w:widowControl w:val="0"/>
              <w:rPr>
                <w:color w:val="000000"/>
                <w:sz w:val="28"/>
                <w:szCs w:val="28"/>
              </w:rPr>
            </w:pPr>
          </w:p>
        </w:tc>
        <w:tc>
          <w:tcPr>
            <w:tcW w:w="709" w:type="dxa"/>
            <w:vAlign w:val="center"/>
          </w:tcPr>
          <w:p w14:paraId="778E236B" w14:textId="77777777" w:rsidR="006A41A2" w:rsidRPr="00EF1F94" w:rsidRDefault="006A41A2" w:rsidP="006C4E33">
            <w:pPr>
              <w:widowControl w:val="0"/>
              <w:rPr>
                <w:color w:val="000000"/>
                <w:sz w:val="28"/>
                <w:szCs w:val="28"/>
              </w:rPr>
            </w:pPr>
          </w:p>
        </w:tc>
        <w:tc>
          <w:tcPr>
            <w:tcW w:w="565" w:type="dxa"/>
            <w:vAlign w:val="center"/>
          </w:tcPr>
          <w:p w14:paraId="22F1B2D0" w14:textId="77777777" w:rsidR="006A41A2" w:rsidRPr="00EF1F94" w:rsidRDefault="006A41A2" w:rsidP="006C4E33">
            <w:pPr>
              <w:widowControl w:val="0"/>
              <w:rPr>
                <w:color w:val="000000"/>
                <w:sz w:val="28"/>
                <w:szCs w:val="28"/>
              </w:rPr>
            </w:pPr>
          </w:p>
        </w:tc>
      </w:tr>
      <w:tr w:rsidR="006A41A2" w:rsidRPr="00EF1F94" w14:paraId="3806D167" w14:textId="77777777" w:rsidTr="00960D28">
        <w:trPr>
          <w:trHeight w:val="403"/>
        </w:trPr>
        <w:tc>
          <w:tcPr>
            <w:tcW w:w="4407" w:type="dxa"/>
            <w:vAlign w:val="center"/>
          </w:tcPr>
          <w:p w14:paraId="2EF5EBE3" w14:textId="77777777" w:rsidR="006A41A2" w:rsidRPr="00EF1F94" w:rsidRDefault="006A41A2" w:rsidP="006C4E33">
            <w:pPr>
              <w:rPr>
                <w:color w:val="000000"/>
                <w:sz w:val="28"/>
                <w:szCs w:val="28"/>
              </w:rPr>
            </w:pPr>
            <w:r w:rsidRPr="00EF1F94">
              <w:rPr>
                <w:color w:val="000000"/>
                <w:sz w:val="28"/>
                <w:szCs w:val="28"/>
              </w:rPr>
              <w:t>Эксперименттік процесс</w:t>
            </w:r>
          </w:p>
        </w:tc>
        <w:tc>
          <w:tcPr>
            <w:tcW w:w="1134" w:type="dxa"/>
            <w:vAlign w:val="center"/>
          </w:tcPr>
          <w:p w14:paraId="2B6733DD" w14:textId="77777777" w:rsidR="006A41A2" w:rsidRPr="00EF1F94" w:rsidRDefault="006A41A2" w:rsidP="006C4E33">
            <w:pPr>
              <w:rPr>
                <w:color w:val="000000"/>
                <w:sz w:val="28"/>
                <w:szCs w:val="28"/>
              </w:rPr>
            </w:pPr>
            <w:r w:rsidRPr="00EF1F94">
              <w:rPr>
                <w:color w:val="000000"/>
                <w:sz w:val="28"/>
                <w:szCs w:val="28"/>
              </w:rPr>
              <w:t>4532.61</w:t>
            </w:r>
          </w:p>
        </w:tc>
        <w:tc>
          <w:tcPr>
            <w:tcW w:w="425" w:type="dxa"/>
            <w:vAlign w:val="center"/>
          </w:tcPr>
          <w:p w14:paraId="313D7B4E" w14:textId="77777777" w:rsidR="006A41A2" w:rsidRPr="00EF1F94" w:rsidRDefault="006A41A2" w:rsidP="006C4E33">
            <w:pPr>
              <w:widowControl w:val="0"/>
              <w:rPr>
                <w:color w:val="000000"/>
                <w:sz w:val="28"/>
                <w:szCs w:val="28"/>
              </w:rPr>
            </w:pPr>
            <w:r w:rsidRPr="00EF1F94">
              <w:rPr>
                <w:color w:val="000000"/>
                <w:sz w:val="28"/>
                <w:szCs w:val="28"/>
              </w:rPr>
              <w:t>2</w:t>
            </w:r>
          </w:p>
        </w:tc>
        <w:tc>
          <w:tcPr>
            <w:tcW w:w="1276" w:type="dxa"/>
            <w:vAlign w:val="center"/>
          </w:tcPr>
          <w:p w14:paraId="1EB026E5" w14:textId="77777777" w:rsidR="006A41A2" w:rsidRPr="00EF1F94" w:rsidRDefault="006A41A2" w:rsidP="006C4E33">
            <w:pPr>
              <w:widowControl w:val="0"/>
              <w:rPr>
                <w:color w:val="000000"/>
                <w:sz w:val="28"/>
                <w:szCs w:val="28"/>
              </w:rPr>
            </w:pPr>
            <w:r w:rsidRPr="00EF1F94">
              <w:rPr>
                <w:color w:val="000000"/>
                <w:sz w:val="28"/>
                <w:szCs w:val="28"/>
              </w:rPr>
              <w:t>4532.61</w:t>
            </w:r>
          </w:p>
        </w:tc>
        <w:tc>
          <w:tcPr>
            <w:tcW w:w="708" w:type="dxa"/>
            <w:vAlign w:val="center"/>
          </w:tcPr>
          <w:p w14:paraId="66D0E493" w14:textId="77777777" w:rsidR="006A41A2" w:rsidRPr="00EF1F94" w:rsidRDefault="006A41A2" w:rsidP="006C4E33">
            <w:pPr>
              <w:widowControl w:val="0"/>
              <w:rPr>
                <w:color w:val="000000"/>
                <w:sz w:val="28"/>
                <w:szCs w:val="28"/>
              </w:rPr>
            </w:pPr>
            <w:r w:rsidRPr="00EF1F94">
              <w:rPr>
                <w:color w:val="000000"/>
                <w:sz w:val="28"/>
                <w:szCs w:val="28"/>
              </w:rPr>
              <w:t>15.31</w:t>
            </w:r>
          </w:p>
        </w:tc>
        <w:tc>
          <w:tcPr>
            <w:tcW w:w="709" w:type="dxa"/>
            <w:vAlign w:val="center"/>
          </w:tcPr>
          <w:p w14:paraId="76DDBCE2" w14:textId="77777777" w:rsidR="006A41A2" w:rsidRPr="00EF1F94" w:rsidRDefault="006A41A2" w:rsidP="006C4E33">
            <w:pPr>
              <w:widowControl w:val="0"/>
              <w:rPr>
                <w:color w:val="000000"/>
                <w:sz w:val="28"/>
                <w:szCs w:val="28"/>
              </w:rPr>
            </w:pPr>
            <w:r w:rsidRPr="00EF1F94">
              <w:rPr>
                <w:color w:val="000000"/>
                <w:sz w:val="28"/>
                <w:szCs w:val="28"/>
              </w:rPr>
              <w:t>0,0002</w:t>
            </w:r>
          </w:p>
        </w:tc>
        <w:tc>
          <w:tcPr>
            <w:tcW w:w="565" w:type="dxa"/>
            <w:vAlign w:val="center"/>
          </w:tcPr>
          <w:p w14:paraId="33A41001" w14:textId="77777777" w:rsidR="006A41A2" w:rsidRPr="00EF1F94" w:rsidRDefault="006A41A2" w:rsidP="006C4E33">
            <w:pPr>
              <w:widowControl w:val="0"/>
              <w:rPr>
                <w:color w:val="000000"/>
                <w:sz w:val="28"/>
                <w:szCs w:val="28"/>
              </w:rPr>
            </w:pPr>
            <w:r w:rsidRPr="00EF1F94">
              <w:rPr>
                <w:color w:val="000000"/>
                <w:sz w:val="28"/>
                <w:szCs w:val="28"/>
              </w:rPr>
              <w:t>0,17</w:t>
            </w:r>
          </w:p>
        </w:tc>
      </w:tr>
      <w:tr w:rsidR="006A41A2" w:rsidRPr="00EF1F94" w14:paraId="7E9D326E" w14:textId="77777777" w:rsidTr="00960D28">
        <w:trPr>
          <w:trHeight w:val="272"/>
        </w:trPr>
        <w:tc>
          <w:tcPr>
            <w:tcW w:w="4407" w:type="dxa"/>
            <w:vAlign w:val="center"/>
          </w:tcPr>
          <w:p w14:paraId="789C2A7D" w14:textId="77777777" w:rsidR="006A41A2" w:rsidRPr="00EF1F94" w:rsidRDefault="006A41A2" w:rsidP="006C4E33">
            <w:pPr>
              <w:rPr>
                <w:color w:val="000000"/>
                <w:sz w:val="28"/>
                <w:szCs w:val="28"/>
              </w:rPr>
            </w:pPr>
            <w:r w:rsidRPr="00EF1F94">
              <w:rPr>
                <w:color w:val="000000"/>
                <w:sz w:val="28"/>
                <w:szCs w:val="28"/>
              </w:rPr>
              <w:t>Тақырыптық факторлар</w:t>
            </w:r>
          </w:p>
        </w:tc>
        <w:tc>
          <w:tcPr>
            <w:tcW w:w="1134" w:type="dxa"/>
            <w:vAlign w:val="center"/>
          </w:tcPr>
          <w:p w14:paraId="1A1707F5" w14:textId="77777777" w:rsidR="006A41A2" w:rsidRPr="00EF1F94" w:rsidRDefault="006A41A2" w:rsidP="006C4E33">
            <w:pPr>
              <w:rPr>
                <w:color w:val="000000"/>
                <w:sz w:val="28"/>
                <w:szCs w:val="28"/>
              </w:rPr>
            </w:pPr>
            <w:r w:rsidRPr="00EF1F94">
              <w:rPr>
                <w:color w:val="000000"/>
                <w:sz w:val="28"/>
                <w:szCs w:val="28"/>
              </w:rPr>
              <w:t>152325.1</w:t>
            </w:r>
          </w:p>
        </w:tc>
        <w:tc>
          <w:tcPr>
            <w:tcW w:w="425" w:type="dxa"/>
            <w:vAlign w:val="center"/>
          </w:tcPr>
          <w:p w14:paraId="0098EFF0" w14:textId="77777777" w:rsidR="006A41A2" w:rsidRPr="00EF1F94" w:rsidRDefault="006A41A2" w:rsidP="006C4E33">
            <w:pPr>
              <w:widowControl w:val="0"/>
              <w:rPr>
                <w:color w:val="000000"/>
                <w:sz w:val="28"/>
                <w:szCs w:val="28"/>
              </w:rPr>
            </w:pPr>
            <w:r w:rsidRPr="00EF1F94">
              <w:rPr>
                <w:color w:val="000000"/>
                <w:sz w:val="28"/>
                <w:szCs w:val="28"/>
              </w:rPr>
              <w:t>58</w:t>
            </w:r>
          </w:p>
        </w:tc>
        <w:tc>
          <w:tcPr>
            <w:tcW w:w="1276" w:type="dxa"/>
            <w:vAlign w:val="center"/>
          </w:tcPr>
          <w:p w14:paraId="06398AEE" w14:textId="77777777" w:rsidR="006A41A2" w:rsidRPr="00EF1F94" w:rsidRDefault="006A41A2" w:rsidP="006C4E33">
            <w:pPr>
              <w:widowControl w:val="0"/>
              <w:rPr>
                <w:color w:val="000000"/>
                <w:sz w:val="28"/>
                <w:szCs w:val="28"/>
              </w:rPr>
            </w:pPr>
          </w:p>
        </w:tc>
        <w:tc>
          <w:tcPr>
            <w:tcW w:w="708" w:type="dxa"/>
            <w:vAlign w:val="center"/>
          </w:tcPr>
          <w:p w14:paraId="68937D8A" w14:textId="77777777" w:rsidR="006A41A2" w:rsidRPr="00EF1F94" w:rsidRDefault="006A41A2" w:rsidP="006C4E33">
            <w:pPr>
              <w:widowControl w:val="0"/>
              <w:rPr>
                <w:color w:val="000000"/>
                <w:sz w:val="28"/>
                <w:szCs w:val="28"/>
              </w:rPr>
            </w:pPr>
          </w:p>
        </w:tc>
        <w:tc>
          <w:tcPr>
            <w:tcW w:w="709" w:type="dxa"/>
            <w:vAlign w:val="center"/>
          </w:tcPr>
          <w:p w14:paraId="7D43FB7E" w14:textId="77777777" w:rsidR="006A41A2" w:rsidRPr="00EF1F94" w:rsidRDefault="006A41A2" w:rsidP="006C4E33">
            <w:pPr>
              <w:widowControl w:val="0"/>
              <w:rPr>
                <w:color w:val="000000"/>
                <w:sz w:val="28"/>
                <w:szCs w:val="28"/>
              </w:rPr>
            </w:pPr>
          </w:p>
        </w:tc>
        <w:tc>
          <w:tcPr>
            <w:tcW w:w="565" w:type="dxa"/>
            <w:vAlign w:val="center"/>
          </w:tcPr>
          <w:p w14:paraId="341401FE" w14:textId="77777777" w:rsidR="006A41A2" w:rsidRPr="00EF1F94" w:rsidRDefault="006A41A2" w:rsidP="006C4E33">
            <w:pPr>
              <w:widowControl w:val="0"/>
              <w:rPr>
                <w:color w:val="000000"/>
                <w:sz w:val="28"/>
                <w:szCs w:val="28"/>
              </w:rPr>
            </w:pPr>
          </w:p>
        </w:tc>
      </w:tr>
      <w:tr w:rsidR="006A41A2" w:rsidRPr="00EF1F94" w14:paraId="7971F8AD" w14:textId="77777777" w:rsidTr="00960D28">
        <w:trPr>
          <w:trHeight w:val="692"/>
        </w:trPr>
        <w:tc>
          <w:tcPr>
            <w:tcW w:w="4407" w:type="dxa"/>
            <w:vAlign w:val="center"/>
          </w:tcPr>
          <w:p w14:paraId="6FA498E6" w14:textId="77777777" w:rsidR="006A41A2" w:rsidRPr="00EF1F94" w:rsidRDefault="006A41A2" w:rsidP="006C4E33">
            <w:pPr>
              <w:rPr>
                <w:color w:val="000000"/>
                <w:sz w:val="28"/>
                <w:szCs w:val="28"/>
              </w:rPr>
            </w:pPr>
            <w:r w:rsidRPr="00EF1F94">
              <w:rPr>
                <w:color w:val="000000"/>
                <w:sz w:val="28"/>
                <w:szCs w:val="28"/>
              </w:rPr>
              <w:t>Алдын ала сынақтағы айырмашылық</w:t>
            </w:r>
          </w:p>
        </w:tc>
        <w:tc>
          <w:tcPr>
            <w:tcW w:w="1134" w:type="dxa"/>
            <w:vAlign w:val="center"/>
          </w:tcPr>
          <w:p w14:paraId="188AA1F9" w14:textId="77777777" w:rsidR="006A41A2" w:rsidRPr="00EF1F94" w:rsidRDefault="006A41A2" w:rsidP="006C4E33">
            <w:pPr>
              <w:rPr>
                <w:color w:val="000000"/>
                <w:sz w:val="28"/>
                <w:szCs w:val="28"/>
              </w:rPr>
            </w:pPr>
            <w:r w:rsidRPr="00EF1F94">
              <w:rPr>
                <w:color w:val="000000"/>
                <w:sz w:val="28"/>
                <w:szCs w:val="28"/>
              </w:rPr>
              <w:t>290.01</w:t>
            </w:r>
          </w:p>
        </w:tc>
        <w:tc>
          <w:tcPr>
            <w:tcW w:w="425" w:type="dxa"/>
            <w:vAlign w:val="center"/>
          </w:tcPr>
          <w:p w14:paraId="19748F06" w14:textId="77777777" w:rsidR="006A41A2" w:rsidRPr="00EF1F94" w:rsidRDefault="006A41A2" w:rsidP="006C4E33">
            <w:pPr>
              <w:widowControl w:val="0"/>
              <w:rPr>
                <w:color w:val="000000"/>
                <w:sz w:val="28"/>
                <w:szCs w:val="28"/>
              </w:rPr>
            </w:pPr>
            <w:r w:rsidRPr="00EF1F94">
              <w:rPr>
                <w:color w:val="000000"/>
                <w:sz w:val="28"/>
                <w:szCs w:val="28"/>
              </w:rPr>
              <w:t>2</w:t>
            </w:r>
          </w:p>
        </w:tc>
        <w:tc>
          <w:tcPr>
            <w:tcW w:w="1276" w:type="dxa"/>
            <w:vAlign w:val="center"/>
          </w:tcPr>
          <w:p w14:paraId="279F8A2F" w14:textId="77777777" w:rsidR="006A41A2" w:rsidRPr="00EF1F94" w:rsidRDefault="006A41A2" w:rsidP="006C4E33">
            <w:pPr>
              <w:widowControl w:val="0"/>
              <w:rPr>
                <w:color w:val="000000"/>
                <w:sz w:val="28"/>
                <w:szCs w:val="28"/>
              </w:rPr>
            </w:pPr>
            <w:r w:rsidRPr="00EF1F94">
              <w:rPr>
                <w:color w:val="000000"/>
                <w:sz w:val="28"/>
                <w:szCs w:val="28"/>
              </w:rPr>
              <w:t>340.03</w:t>
            </w:r>
          </w:p>
        </w:tc>
        <w:tc>
          <w:tcPr>
            <w:tcW w:w="708" w:type="dxa"/>
            <w:vAlign w:val="center"/>
          </w:tcPr>
          <w:p w14:paraId="2E84FEF9" w14:textId="77777777" w:rsidR="006A41A2" w:rsidRPr="00EF1F94" w:rsidRDefault="006A41A2" w:rsidP="006C4E33">
            <w:pPr>
              <w:widowControl w:val="0"/>
              <w:rPr>
                <w:color w:val="000000"/>
                <w:sz w:val="28"/>
                <w:szCs w:val="28"/>
              </w:rPr>
            </w:pPr>
            <w:r w:rsidRPr="00EF1F94">
              <w:rPr>
                <w:color w:val="000000"/>
                <w:sz w:val="28"/>
                <w:szCs w:val="28"/>
              </w:rPr>
              <w:t>2.04</w:t>
            </w:r>
          </w:p>
        </w:tc>
        <w:tc>
          <w:tcPr>
            <w:tcW w:w="709" w:type="dxa"/>
            <w:vAlign w:val="center"/>
          </w:tcPr>
          <w:p w14:paraId="3F365E63" w14:textId="77777777" w:rsidR="006A41A2" w:rsidRPr="00EF1F94" w:rsidRDefault="006A41A2" w:rsidP="006C4E33">
            <w:pPr>
              <w:widowControl w:val="0"/>
              <w:rPr>
                <w:color w:val="000000"/>
                <w:sz w:val="28"/>
                <w:szCs w:val="28"/>
              </w:rPr>
            </w:pPr>
            <w:r w:rsidRPr="00EF1F94">
              <w:rPr>
                <w:color w:val="000000"/>
                <w:sz w:val="28"/>
                <w:szCs w:val="28"/>
              </w:rPr>
              <w:t>0,17*</w:t>
            </w:r>
          </w:p>
        </w:tc>
        <w:tc>
          <w:tcPr>
            <w:tcW w:w="565" w:type="dxa"/>
            <w:vAlign w:val="center"/>
          </w:tcPr>
          <w:p w14:paraId="23CFE431" w14:textId="77777777" w:rsidR="006A41A2" w:rsidRPr="00EF1F94" w:rsidRDefault="006A41A2" w:rsidP="006C4E33">
            <w:pPr>
              <w:widowControl w:val="0"/>
              <w:rPr>
                <w:color w:val="000000"/>
                <w:sz w:val="28"/>
                <w:szCs w:val="28"/>
              </w:rPr>
            </w:pPr>
            <w:r w:rsidRPr="00EF1F94">
              <w:rPr>
                <w:color w:val="000000"/>
                <w:sz w:val="28"/>
                <w:szCs w:val="28"/>
              </w:rPr>
              <w:t>0,04</w:t>
            </w:r>
          </w:p>
        </w:tc>
      </w:tr>
      <w:tr w:rsidR="006A41A2" w:rsidRPr="00EF1F94" w14:paraId="5B8D61D8" w14:textId="77777777" w:rsidTr="00960D28">
        <w:trPr>
          <w:trHeight w:val="664"/>
        </w:trPr>
        <w:tc>
          <w:tcPr>
            <w:tcW w:w="4407" w:type="dxa"/>
            <w:vAlign w:val="center"/>
          </w:tcPr>
          <w:p w14:paraId="245DECA0" w14:textId="77777777" w:rsidR="006A41A2" w:rsidRPr="00EF1F94" w:rsidRDefault="006A41A2" w:rsidP="006C4E33">
            <w:pPr>
              <w:rPr>
                <w:color w:val="000000"/>
                <w:sz w:val="28"/>
                <w:szCs w:val="28"/>
              </w:rPr>
            </w:pPr>
            <w:r w:rsidRPr="00EF1F94">
              <w:rPr>
                <w:color w:val="000000"/>
                <w:sz w:val="28"/>
                <w:szCs w:val="28"/>
              </w:rPr>
              <w:t>Тестке дейінгі және кейінгі сынақтың айырмашылығы</w:t>
            </w:r>
          </w:p>
        </w:tc>
        <w:tc>
          <w:tcPr>
            <w:tcW w:w="1134" w:type="dxa"/>
            <w:vAlign w:val="center"/>
          </w:tcPr>
          <w:p w14:paraId="424B7FA1" w14:textId="77777777" w:rsidR="006A41A2" w:rsidRPr="00EF1F94" w:rsidRDefault="006A41A2" w:rsidP="006C4E33">
            <w:pPr>
              <w:rPr>
                <w:color w:val="000000"/>
                <w:sz w:val="28"/>
                <w:szCs w:val="28"/>
              </w:rPr>
            </w:pPr>
            <w:r w:rsidRPr="00EF1F94">
              <w:rPr>
                <w:color w:val="000000"/>
                <w:sz w:val="28"/>
                <w:szCs w:val="28"/>
              </w:rPr>
              <w:t>210,78</w:t>
            </w:r>
          </w:p>
        </w:tc>
        <w:tc>
          <w:tcPr>
            <w:tcW w:w="425" w:type="dxa"/>
            <w:vAlign w:val="center"/>
          </w:tcPr>
          <w:p w14:paraId="656C2498" w14:textId="77777777" w:rsidR="006A41A2" w:rsidRPr="00EF1F94" w:rsidRDefault="006A41A2" w:rsidP="006C4E33">
            <w:pPr>
              <w:widowControl w:val="0"/>
              <w:rPr>
                <w:color w:val="000000"/>
                <w:sz w:val="28"/>
                <w:szCs w:val="28"/>
              </w:rPr>
            </w:pPr>
            <w:r w:rsidRPr="00EF1F94">
              <w:rPr>
                <w:color w:val="000000"/>
                <w:sz w:val="28"/>
                <w:szCs w:val="28"/>
              </w:rPr>
              <w:t>2</w:t>
            </w:r>
          </w:p>
        </w:tc>
        <w:tc>
          <w:tcPr>
            <w:tcW w:w="1276" w:type="dxa"/>
            <w:vAlign w:val="center"/>
          </w:tcPr>
          <w:p w14:paraId="00C4C4A6" w14:textId="77777777" w:rsidR="006A41A2" w:rsidRPr="00EF1F94" w:rsidRDefault="006A41A2" w:rsidP="006C4E33">
            <w:pPr>
              <w:widowControl w:val="0"/>
              <w:rPr>
                <w:color w:val="000000"/>
                <w:sz w:val="28"/>
                <w:szCs w:val="28"/>
              </w:rPr>
            </w:pPr>
            <w:r w:rsidRPr="00EF1F94">
              <w:rPr>
                <w:color w:val="000000"/>
                <w:sz w:val="28"/>
                <w:szCs w:val="28"/>
              </w:rPr>
              <w:t>210,78</w:t>
            </w:r>
          </w:p>
        </w:tc>
        <w:tc>
          <w:tcPr>
            <w:tcW w:w="708" w:type="dxa"/>
            <w:vAlign w:val="center"/>
          </w:tcPr>
          <w:p w14:paraId="17B8B739" w14:textId="77777777" w:rsidR="006A41A2" w:rsidRPr="00EF1F94" w:rsidRDefault="006A41A2" w:rsidP="006C4E33">
            <w:pPr>
              <w:widowControl w:val="0"/>
              <w:rPr>
                <w:color w:val="000000"/>
                <w:sz w:val="28"/>
                <w:szCs w:val="28"/>
              </w:rPr>
            </w:pPr>
            <w:r w:rsidRPr="00EF1F94">
              <w:rPr>
                <w:color w:val="000000"/>
                <w:sz w:val="28"/>
                <w:szCs w:val="28"/>
              </w:rPr>
              <w:t>0,79</w:t>
            </w:r>
          </w:p>
        </w:tc>
        <w:tc>
          <w:tcPr>
            <w:tcW w:w="709" w:type="dxa"/>
            <w:vAlign w:val="center"/>
          </w:tcPr>
          <w:p w14:paraId="2459D1EA" w14:textId="77777777" w:rsidR="006A41A2" w:rsidRPr="00EF1F94" w:rsidRDefault="006A41A2" w:rsidP="006C4E33">
            <w:pPr>
              <w:widowControl w:val="0"/>
              <w:rPr>
                <w:color w:val="000000"/>
                <w:sz w:val="28"/>
                <w:szCs w:val="28"/>
              </w:rPr>
            </w:pPr>
            <w:r w:rsidRPr="00EF1F94">
              <w:rPr>
                <w:color w:val="000000"/>
                <w:sz w:val="28"/>
                <w:szCs w:val="28"/>
              </w:rPr>
              <w:t>0,41*</w:t>
            </w:r>
          </w:p>
        </w:tc>
        <w:tc>
          <w:tcPr>
            <w:tcW w:w="565" w:type="dxa"/>
            <w:vAlign w:val="center"/>
          </w:tcPr>
          <w:p w14:paraId="24D6B292" w14:textId="77777777" w:rsidR="006A41A2" w:rsidRPr="00EF1F94" w:rsidRDefault="006A41A2" w:rsidP="006C4E33">
            <w:pPr>
              <w:widowControl w:val="0"/>
              <w:rPr>
                <w:color w:val="000000"/>
                <w:sz w:val="28"/>
                <w:szCs w:val="28"/>
              </w:rPr>
            </w:pPr>
            <w:r w:rsidRPr="00EF1F94">
              <w:rPr>
                <w:color w:val="000000"/>
                <w:sz w:val="28"/>
                <w:szCs w:val="28"/>
              </w:rPr>
              <w:t>0,02</w:t>
            </w:r>
          </w:p>
        </w:tc>
      </w:tr>
      <w:tr w:rsidR="006A41A2" w:rsidRPr="00EF1F94" w14:paraId="46852F58" w14:textId="77777777" w:rsidTr="00960D28">
        <w:trPr>
          <w:trHeight w:val="285"/>
        </w:trPr>
        <w:tc>
          <w:tcPr>
            <w:tcW w:w="4407" w:type="dxa"/>
            <w:vAlign w:val="center"/>
          </w:tcPr>
          <w:p w14:paraId="59EF72A6" w14:textId="77777777" w:rsidR="006A41A2" w:rsidRPr="00EF1F94" w:rsidRDefault="006A41A2" w:rsidP="006C4E33">
            <w:pPr>
              <w:rPr>
                <w:color w:val="000000"/>
                <w:sz w:val="28"/>
                <w:szCs w:val="28"/>
              </w:rPr>
            </w:pPr>
            <w:r w:rsidRPr="00EF1F94">
              <w:rPr>
                <w:color w:val="000000"/>
                <w:sz w:val="28"/>
                <w:szCs w:val="28"/>
              </w:rPr>
              <w:t>Барлығы</w:t>
            </w:r>
          </w:p>
        </w:tc>
        <w:tc>
          <w:tcPr>
            <w:tcW w:w="1134" w:type="dxa"/>
            <w:vAlign w:val="center"/>
          </w:tcPr>
          <w:p w14:paraId="520E1DED" w14:textId="77777777" w:rsidR="006A41A2" w:rsidRPr="00EF1F94" w:rsidRDefault="006A41A2" w:rsidP="006C4E33">
            <w:pPr>
              <w:rPr>
                <w:color w:val="000000"/>
                <w:sz w:val="28"/>
                <w:szCs w:val="28"/>
              </w:rPr>
            </w:pPr>
            <w:r w:rsidRPr="00EF1F94">
              <w:rPr>
                <w:color w:val="000000"/>
                <w:sz w:val="28"/>
                <w:szCs w:val="28"/>
              </w:rPr>
              <w:t>49568,60</w:t>
            </w:r>
          </w:p>
        </w:tc>
        <w:tc>
          <w:tcPr>
            <w:tcW w:w="425" w:type="dxa"/>
            <w:vAlign w:val="center"/>
          </w:tcPr>
          <w:p w14:paraId="029EDBDA" w14:textId="77777777" w:rsidR="006A41A2" w:rsidRPr="00EF1F94" w:rsidRDefault="006A41A2" w:rsidP="006C4E33">
            <w:pPr>
              <w:widowControl w:val="0"/>
              <w:rPr>
                <w:color w:val="000000"/>
                <w:sz w:val="28"/>
                <w:szCs w:val="28"/>
              </w:rPr>
            </w:pPr>
            <w:r w:rsidRPr="00EF1F94">
              <w:rPr>
                <w:color w:val="000000"/>
                <w:sz w:val="28"/>
                <w:szCs w:val="28"/>
              </w:rPr>
              <w:t>118</w:t>
            </w:r>
          </w:p>
        </w:tc>
        <w:tc>
          <w:tcPr>
            <w:tcW w:w="1276" w:type="dxa"/>
            <w:vAlign w:val="center"/>
          </w:tcPr>
          <w:p w14:paraId="2364EA00" w14:textId="77777777" w:rsidR="006A41A2" w:rsidRPr="00EF1F94" w:rsidRDefault="006A41A2" w:rsidP="006C4E33">
            <w:pPr>
              <w:widowControl w:val="0"/>
              <w:rPr>
                <w:color w:val="000000"/>
                <w:sz w:val="28"/>
                <w:szCs w:val="28"/>
              </w:rPr>
            </w:pPr>
          </w:p>
        </w:tc>
        <w:tc>
          <w:tcPr>
            <w:tcW w:w="708" w:type="dxa"/>
            <w:vAlign w:val="center"/>
          </w:tcPr>
          <w:p w14:paraId="7171D77E" w14:textId="77777777" w:rsidR="006A41A2" w:rsidRPr="00EF1F94" w:rsidRDefault="006A41A2" w:rsidP="006C4E33">
            <w:pPr>
              <w:widowControl w:val="0"/>
              <w:rPr>
                <w:color w:val="000000"/>
                <w:sz w:val="28"/>
                <w:szCs w:val="28"/>
              </w:rPr>
            </w:pPr>
          </w:p>
        </w:tc>
        <w:tc>
          <w:tcPr>
            <w:tcW w:w="709" w:type="dxa"/>
            <w:vAlign w:val="center"/>
          </w:tcPr>
          <w:p w14:paraId="3764F748" w14:textId="77777777" w:rsidR="006A41A2" w:rsidRPr="00EF1F94" w:rsidRDefault="006A41A2" w:rsidP="006C4E33">
            <w:pPr>
              <w:widowControl w:val="0"/>
              <w:rPr>
                <w:color w:val="000000"/>
                <w:sz w:val="28"/>
                <w:szCs w:val="28"/>
              </w:rPr>
            </w:pPr>
          </w:p>
        </w:tc>
        <w:tc>
          <w:tcPr>
            <w:tcW w:w="565" w:type="dxa"/>
            <w:vAlign w:val="center"/>
          </w:tcPr>
          <w:p w14:paraId="376F5E66" w14:textId="77777777" w:rsidR="006A41A2" w:rsidRPr="00EF1F94" w:rsidRDefault="006A41A2" w:rsidP="006C4E33">
            <w:pPr>
              <w:widowControl w:val="0"/>
              <w:rPr>
                <w:color w:val="000000"/>
                <w:sz w:val="28"/>
                <w:szCs w:val="28"/>
              </w:rPr>
            </w:pPr>
          </w:p>
        </w:tc>
      </w:tr>
    </w:tbl>
    <w:p w14:paraId="7E7616F6" w14:textId="77777777" w:rsidR="003252D0" w:rsidRPr="00EF1F94" w:rsidRDefault="006A41A2" w:rsidP="003252D0">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i/>
          <w:color w:val="000000"/>
          <w:sz w:val="28"/>
          <w:szCs w:val="28"/>
        </w:rPr>
        <w:t xml:space="preserve">*p &lt; </w:t>
      </w:r>
      <w:r w:rsidRPr="00EF1F94">
        <w:rPr>
          <w:rFonts w:ascii="Times New Roman" w:hAnsi="Times New Roman" w:cs="Times New Roman"/>
          <w:color w:val="000000"/>
          <w:sz w:val="28"/>
          <w:szCs w:val="28"/>
        </w:rPr>
        <w:t>0,05</w:t>
      </w:r>
    </w:p>
    <w:p w14:paraId="135BCCF6" w14:textId="77777777" w:rsidR="0091445C" w:rsidRPr="00EF1F94" w:rsidRDefault="0091445C" w:rsidP="00D917DC">
      <w:pPr>
        <w:spacing w:after="0" w:line="240" w:lineRule="auto"/>
        <w:ind w:firstLine="567"/>
        <w:jc w:val="both"/>
        <w:rPr>
          <w:rFonts w:ascii="Times New Roman" w:hAnsi="Times New Roman" w:cs="Times New Roman"/>
          <w:color w:val="000000"/>
          <w:sz w:val="28"/>
          <w:szCs w:val="28"/>
        </w:rPr>
      </w:pPr>
    </w:p>
    <w:p w14:paraId="43D2BAEE" w14:textId="31B88FF9" w:rsidR="006A41A2" w:rsidRPr="00EF1F94" w:rsidRDefault="00FC5EFC"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3</w:t>
      </w:r>
      <w:r w:rsidR="00A37BA3">
        <w:rPr>
          <w:rFonts w:ascii="Times New Roman" w:hAnsi="Times New Roman" w:cs="Times New Roman"/>
          <w:color w:val="000000"/>
          <w:sz w:val="28"/>
          <w:szCs w:val="28"/>
          <w:lang w:val="en-US"/>
        </w:rPr>
        <w:t>.13</w:t>
      </w:r>
      <w:r w:rsidR="006A41A2" w:rsidRPr="00EF1F94">
        <w:rPr>
          <w:rFonts w:ascii="Times New Roman" w:hAnsi="Times New Roman" w:cs="Times New Roman"/>
          <w:color w:val="000000"/>
          <w:sz w:val="28"/>
          <w:szCs w:val="28"/>
        </w:rPr>
        <w:t>-кестеде</w:t>
      </w:r>
      <w:r w:rsidR="00860060" w:rsidRPr="00EF1F94">
        <w:rPr>
          <w:rFonts w:ascii="Times New Roman" w:hAnsi="Times New Roman" w:cs="Times New Roman"/>
          <w:color w:val="000000"/>
          <w:sz w:val="28"/>
          <w:szCs w:val="28"/>
        </w:rPr>
        <w:t xml:space="preserve"> толықтырылған шынайылық </w:t>
      </w:r>
      <w:r w:rsidR="006A41A2" w:rsidRPr="00EF1F94">
        <w:rPr>
          <w:rFonts w:ascii="Times New Roman" w:hAnsi="Times New Roman" w:cs="Times New Roman"/>
          <w:color w:val="000000"/>
          <w:sz w:val="28"/>
          <w:szCs w:val="28"/>
        </w:rPr>
        <w:t>қосымшалары арқылы оқытылған эксперимент</w:t>
      </w:r>
      <w:r w:rsidR="008129ED" w:rsidRPr="00EF1F94">
        <w:rPr>
          <w:rFonts w:ascii="Times New Roman" w:hAnsi="Times New Roman" w:cs="Times New Roman"/>
          <w:color w:val="000000"/>
          <w:sz w:val="28"/>
          <w:szCs w:val="28"/>
          <w:lang w:val="kk-KZ"/>
        </w:rPr>
        <w:t>тік</w:t>
      </w:r>
      <w:r w:rsidR="006A41A2" w:rsidRPr="00EF1F94">
        <w:rPr>
          <w:rFonts w:ascii="Times New Roman" w:hAnsi="Times New Roman" w:cs="Times New Roman"/>
          <w:color w:val="000000"/>
          <w:sz w:val="28"/>
          <w:szCs w:val="28"/>
        </w:rPr>
        <w:t xml:space="preserve"> топтар мен жоспарланған бағдарлама әрекеттерін орындаған бақылау топтарының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ұпайлары эксперименттік араласудан кейін айтарлықтай айырмашылықты</w:t>
      </w:r>
      <w:r w:rsidR="00536AC9" w:rsidRPr="00EF1F94">
        <w:rPr>
          <w:rFonts w:ascii="Times New Roman" w:hAnsi="Times New Roman" w:cs="Times New Roman"/>
          <w:color w:val="000000"/>
          <w:sz w:val="28"/>
          <w:szCs w:val="28"/>
          <w:lang w:val="kk-KZ"/>
        </w:rPr>
        <w:t>ң</w:t>
      </w:r>
      <w:r w:rsidR="006A41A2" w:rsidRPr="00EF1F94">
        <w:rPr>
          <w:rFonts w:ascii="Times New Roman" w:hAnsi="Times New Roman" w:cs="Times New Roman"/>
          <w:color w:val="000000"/>
          <w:sz w:val="28"/>
          <w:szCs w:val="28"/>
        </w:rPr>
        <w:t xml:space="preserve"> </w:t>
      </w:r>
      <w:r w:rsidR="00895738">
        <w:rPr>
          <w:rFonts w:ascii="Times New Roman" w:hAnsi="Times New Roman" w:cs="Times New Roman"/>
          <w:color w:val="000000"/>
          <w:sz w:val="28"/>
          <w:szCs w:val="28"/>
          <w:lang w:val="kk-KZ"/>
        </w:rPr>
        <w:t>көптігін</w:t>
      </w:r>
      <w:r w:rsidR="00536AC9"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көрсетеді (F=15,31;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&gt;0,05). Сондай-ақ</w:t>
      </w:r>
      <w:r w:rsidR="005F396F" w:rsidRPr="00EF1F94">
        <w:rPr>
          <w:rFonts w:ascii="Times New Roman" w:hAnsi="Times New Roman" w:cs="Times New Roman"/>
          <w:color w:val="000000"/>
          <w:sz w:val="28"/>
          <w:szCs w:val="28"/>
          <w:lang w:val="kk-KZ"/>
        </w:rPr>
        <w:t>,</w:t>
      </w:r>
      <w:r w:rsidR="006A41A2" w:rsidRPr="00EF1F94">
        <w:rPr>
          <w:rFonts w:ascii="Times New Roman" w:hAnsi="Times New Roman" w:cs="Times New Roman"/>
          <w:color w:val="000000"/>
          <w:sz w:val="28"/>
          <w:szCs w:val="28"/>
        </w:rPr>
        <w:t xml:space="preserve"> регрессия сызықтары үшін бірдей көлбеулікпен тестілеуге дейінгі </w:t>
      </w:r>
      <w:r w:rsidR="00704F4E" w:rsidRPr="00EF1F94">
        <w:rPr>
          <w:rFonts w:ascii="Times New Roman" w:hAnsi="Times New Roman" w:cs="Times New Roman"/>
          <w:color w:val="000000"/>
          <w:sz w:val="28"/>
          <w:szCs w:val="28"/>
        </w:rPr>
        <w:t>оқу үлгерімі</w:t>
      </w:r>
      <w:r w:rsidR="006A41A2" w:rsidRPr="00EF1F94">
        <w:rPr>
          <w:rFonts w:ascii="Times New Roman" w:hAnsi="Times New Roman" w:cs="Times New Roman"/>
          <w:color w:val="000000"/>
          <w:sz w:val="28"/>
          <w:szCs w:val="28"/>
        </w:rPr>
        <w:t xml:space="preserve"> ұпайлары (бақылау айнымалысы) мен тесттен кейінгі ұпайлар </w:t>
      </w:r>
      <w:r w:rsidR="006A41A2" w:rsidRPr="00EF1F94">
        <w:rPr>
          <w:rFonts w:ascii="Times New Roman" w:hAnsi="Times New Roman" w:cs="Times New Roman"/>
          <w:color w:val="000000"/>
          <w:sz w:val="28"/>
          <w:szCs w:val="28"/>
        </w:rPr>
        <w:lastRenderedPageBreak/>
        <w:t xml:space="preserve">(тәуелді айнымалы) арасында сызықтық байланыс бар екені расталды. Тестілеуге дейінгі балл негізінде түзетілген тесттен кейінгі ұпайлар </w:t>
      </w:r>
      <w:r w:rsidR="000C6EFD"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.14</w:t>
      </w:r>
      <w:r w:rsidR="006A41A2" w:rsidRPr="00EF1F94">
        <w:rPr>
          <w:rFonts w:ascii="Times New Roman" w:hAnsi="Times New Roman" w:cs="Times New Roman"/>
          <w:color w:val="000000"/>
          <w:sz w:val="28"/>
          <w:szCs w:val="28"/>
        </w:rPr>
        <w:t>-кестеде берілген.</w:t>
      </w:r>
    </w:p>
    <w:p w14:paraId="065A13D5"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426641F0" w14:textId="2A7F400A" w:rsidR="00E2752C" w:rsidRPr="00EF1F94" w:rsidRDefault="006C4E33" w:rsidP="00E2752C">
      <w:pPr>
        <w:spacing w:after="0" w:line="240" w:lineRule="auto"/>
        <w:rPr>
          <w:rFonts w:ascii="Times New Roman" w:hAnsi="Times New Roman" w:cs="Times New Roman"/>
          <w:color w:val="000000"/>
          <w:sz w:val="28"/>
          <w:szCs w:val="28"/>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есте</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rPr>
        <w:t xml:space="preserve"> </w:t>
      </w:r>
      <w:r w:rsidR="00211D3C"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.14</w:t>
      </w:r>
      <w:r w:rsidR="00E2752C" w:rsidRPr="00EF1F94">
        <w:rPr>
          <w:rFonts w:ascii="Times New Roman" w:hAnsi="Times New Roman" w:cs="Times New Roman"/>
          <w:color w:val="000000"/>
          <w:sz w:val="28"/>
          <w:szCs w:val="28"/>
          <w:lang w:val="kk-KZ"/>
        </w:rPr>
        <w:t xml:space="preserve"> </w:t>
      </w:r>
      <w:r w:rsidR="00E2752C"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Эксперименттік (1) және Бақылау (1) топтарының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алдын ала сынақтарын ескере отырып, қайта қаралған орта</w:t>
      </w:r>
    </w:p>
    <w:tbl>
      <w:tblPr>
        <w:tblStyle w:val="Style27"/>
        <w:tblW w:w="929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5"/>
        <w:gridCol w:w="1825"/>
        <w:gridCol w:w="1704"/>
        <w:gridCol w:w="3205"/>
      </w:tblGrid>
      <w:tr w:rsidR="006A41A2" w:rsidRPr="00EF1F94" w14:paraId="7AB07A42" w14:textId="77777777" w:rsidTr="00610AC4">
        <w:trPr>
          <w:trHeight w:val="147"/>
        </w:trPr>
        <w:tc>
          <w:tcPr>
            <w:tcW w:w="2565" w:type="dxa"/>
            <w:vAlign w:val="center"/>
          </w:tcPr>
          <w:p w14:paraId="67FC7C69" w14:textId="77777777" w:rsidR="006A41A2" w:rsidRPr="00EF1F94" w:rsidRDefault="006A41A2" w:rsidP="003313E0">
            <w:pPr>
              <w:jc w:val="center"/>
              <w:rPr>
                <w:color w:val="000000"/>
                <w:sz w:val="28"/>
                <w:szCs w:val="28"/>
              </w:rPr>
            </w:pPr>
            <w:r w:rsidRPr="00EF1F94">
              <w:rPr>
                <w:color w:val="000000"/>
                <w:sz w:val="28"/>
                <w:szCs w:val="28"/>
              </w:rPr>
              <w:t>Топ</w:t>
            </w:r>
          </w:p>
        </w:tc>
        <w:tc>
          <w:tcPr>
            <w:tcW w:w="1825" w:type="dxa"/>
            <w:vAlign w:val="center"/>
          </w:tcPr>
          <w:p w14:paraId="5C3DBB62" w14:textId="77777777" w:rsidR="006A41A2" w:rsidRPr="00EF1F94" w:rsidRDefault="00610AC4" w:rsidP="003313E0">
            <w:pPr>
              <w:jc w:val="center"/>
              <w:rPr>
                <w:color w:val="000000"/>
                <w:sz w:val="28"/>
                <w:szCs w:val="28"/>
              </w:rPr>
            </w:pPr>
            <w:r w:rsidRPr="00EF1F94">
              <w:rPr>
                <w:color w:val="000000"/>
                <w:sz w:val="28"/>
                <w:szCs w:val="28"/>
              </w:rPr>
              <w:t>Оқушылар саны</w:t>
            </w:r>
          </w:p>
        </w:tc>
        <w:tc>
          <w:tcPr>
            <w:tcW w:w="1704" w:type="dxa"/>
            <w:vAlign w:val="center"/>
          </w:tcPr>
          <w:p w14:paraId="474A8661" w14:textId="77777777" w:rsidR="006A41A2" w:rsidRPr="00EF1F94" w:rsidRDefault="006A41A2" w:rsidP="003313E0">
            <w:pPr>
              <w:jc w:val="center"/>
              <w:rPr>
                <w:color w:val="000000"/>
                <w:sz w:val="28"/>
                <w:szCs w:val="28"/>
              </w:rPr>
            </w:pPr>
            <w:r w:rsidRPr="00EF1F94">
              <w:rPr>
                <w:color w:val="000000"/>
                <w:sz w:val="28"/>
                <w:szCs w:val="28"/>
              </w:rPr>
              <w:t>Орташа</w:t>
            </w:r>
          </w:p>
        </w:tc>
        <w:tc>
          <w:tcPr>
            <w:tcW w:w="3205" w:type="dxa"/>
            <w:vAlign w:val="center"/>
          </w:tcPr>
          <w:p w14:paraId="111200AC" w14:textId="77777777" w:rsidR="006A41A2" w:rsidRPr="00EF1F94" w:rsidRDefault="006A41A2" w:rsidP="003313E0">
            <w:pPr>
              <w:jc w:val="center"/>
              <w:rPr>
                <w:color w:val="000000"/>
                <w:sz w:val="28"/>
                <w:szCs w:val="28"/>
              </w:rPr>
            </w:pPr>
            <w:r w:rsidRPr="00EF1F94">
              <w:rPr>
                <w:color w:val="000000"/>
                <w:sz w:val="28"/>
                <w:szCs w:val="28"/>
              </w:rPr>
              <w:t>Түзетілген орта</w:t>
            </w:r>
          </w:p>
        </w:tc>
      </w:tr>
      <w:tr w:rsidR="006A41A2" w:rsidRPr="00EF1F94" w14:paraId="0FB8F186" w14:textId="77777777" w:rsidTr="00610AC4">
        <w:trPr>
          <w:trHeight w:val="158"/>
        </w:trPr>
        <w:tc>
          <w:tcPr>
            <w:tcW w:w="2565" w:type="dxa"/>
            <w:vAlign w:val="center"/>
          </w:tcPr>
          <w:p w14:paraId="5F4F2385" w14:textId="77777777" w:rsidR="006A41A2" w:rsidRPr="00EF1F94" w:rsidRDefault="006A41A2" w:rsidP="003313E0">
            <w:pPr>
              <w:jc w:val="center"/>
              <w:rPr>
                <w:color w:val="000000"/>
                <w:sz w:val="28"/>
                <w:szCs w:val="28"/>
              </w:rPr>
            </w:pPr>
            <w:r w:rsidRPr="00EF1F94">
              <w:rPr>
                <w:color w:val="000000"/>
                <w:sz w:val="28"/>
                <w:szCs w:val="28"/>
              </w:rPr>
              <w:t>Эксперименттік (1)</w:t>
            </w:r>
          </w:p>
        </w:tc>
        <w:tc>
          <w:tcPr>
            <w:tcW w:w="1825" w:type="dxa"/>
            <w:vAlign w:val="center"/>
          </w:tcPr>
          <w:p w14:paraId="7A1294BB" w14:textId="77777777" w:rsidR="006A41A2" w:rsidRPr="00EF1F94" w:rsidRDefault="006A41A2" w:rsidP="003313E0">
            <w:pPr>
              <w:jc w:val="center"/>
              <w:rPr>
                <w:color w:val="000000"/>
                <w:sz w:val="28"/>
                <w:szCs w:val="28"/>
              </w:rPr>
            </w:pPr>
            <w:r w:rsidRPr="00EF1F94">
              <w:rPr>
                <w:color w:val="000000"/>
                <w:sz w:val="28"/>
                <w:szCs w:val="28"/>
              </w:rPr>
              <w:t>30</w:t>
            </w:r>
          </w:p>
        </w:tc>
        <w:tc>
          <w:tcPr>
            <w:tcW w:w="1704" w:type="dxa"/>
            <w:vAlign w:val="center"/>
          </w:tcPr>
          <w:p w14:paraId="35E0CDF5" w14:textId="77777777" w:rsidR="006A41A2" w:rsidRPr="00EF1F94" w:rsidRDefault="006A41A2" w:rsidP="003313E0">
            <w:pPr>
              <w:jc w:val="center"/>
              <w:rPr>
                <w:color w:val="000000"/>
                <w:sz w:val="28"/>
                <w:szCs w:val="28"/>
              </w:rPr>
            </w:pPr>
            <w:r w:rsidRPr="00EF1F94">
              <w:rPr>
                <w:color w:val="000000"/>
                <w:sz w:val="28"/>
                <w:szCs w:val="28"/>
              </w:rPr>
              <w:t>80,56</w:t>
            </w:r>
          </w:p>
        </w:tc>
        <w:tc>
          <w:tcPr>
            <w:tcW w:w="3205" w:type="dxa"/>
            <w:vAlign w:val="center"/>
          </w:tcPr>
          <w:p w14:paraId="0C4A0BF2" w14:textId="77777777" w:rsidR="006A41A2" w:rsidRPr="00EF1F94" w:rsidRDefault="006A41A2" w:rsidP="003313E0">
            <w:pPr>
              <w:jc w:val="center"/>
              <w:rPr>
                <w:color w:val="000000"/>
                <w:sz w:val="28"/>
                <w:szCs w:val="28"/>
              </w:rPr>
            </w:pPr>
            <w:r w:rsidRPr="00EF1F94">
              <w:rPr>
                <w:color w:val="000000"/>
                <w:sz w:val="28"/>
                <w:szCs w:val="28"/>
              </w:rPr>
              <w:t>97,57</w:t>
            </w:r>
          </w:p>
        </w:tc>
      </w:tr>
      <w:tr w:rsidR="006A41A2" w:rsidRPr="00EF1F94" w14:paraId="3A8A82AA" w14:textId="77777777" w:rsidTr="00610AC4">
        <w:trPr>
          <w:trHeight w:val="147"/>
        </w:trPr>
        <w:tc>
          <w:tcPr>
            <w:tcW w:w="2565" w:type="dxa"/>
            <w:vAlign w:val="center"/>
          </w:tcPr>
          <w:p w14:paraId="45165468" w14:textId="77777777" w:rsidR="006A41A2" w:rsidRPr="00EF1F94" w:rsidRDefault="00581A9D" w:rsidP="003313E0">
            <w:pPr>
              <w:jc w:val="center"/>
              <w:rPr>
                <w:color w:val="000000"/>
                <w:sz w:val="28"/>
                <w:szCs w:val="28"/>
              </w:rPr>
            </w:pPr>
            <w:r w:rsidRPr="00EF1F94">
              <w:rPr>
                <w:color w:val="000000"/>
                <w:sz w:val="28"/>
                <w:szCs w:val="28"/>
              </w:rPr>
              <w:t>Бақылау</w:t>
            </w:r>
            <w:r w:rsidR="006A41A2" w:rsidRPr="00EF1F94">
              <w:rPr>
                <w:color w:val="000000"/>
                <w:sz w:val="28"/>
                <w:szCs w:val="28"/>
              </w:rPr>
              <w:t xml:space="preserve"> (1)</w:t>
            </w:r>
          </w:p>
        </w:tc>
        <w:tc>
          <w:tcPr>
            <w:tcW w:w="1825" w:type="dxa"/>
            <w:vAlign w:val="center"/>
          </w:tcPr>
          <w:p w14:paraId="04B0F280" w14:textId="77777777" w:rsidR="006A41A2" w:rsidRPr="00EF1F94" w:rsidRDefault="006A41A2" w:rsidP="003313E0">
            <w:pPr>
              <w:jc w:val="center"/>
              <w:rPr>
                <w:color w:val="000000"/>
                <w:sz w:val="28"/>
                <w:szCs w:val="28"/>
              </w:rPr>
            </w:pPr>
            <w:r w:rsidRPr="00EF1F94">
              <w:rPr>
                <w:color w:val="000000"/>
                <w:sz w:val="28"/>
                <w:szCs w:val="28"/>
              </w:rPr>
              <w:t>30</w:t>
            </w:r>
          </w:p>
        </w:tc>
        <w:tc>
          <w:tcPr>
            <w:tcW w:w="1704" w:type="dxa"/>
            <w:vAlign w:val="center"/>
          </w:tcPr>
          <w:p w14:paraId="1353CE60" w14:textId="77777777" w:rsidR="006A41A2" w:rsidRPr="00EF1F94" w:rsidRDefault="006A41A2" w:rsidP="003313E0">
            <w:pPr>
              <w:jc w:val="center"/>
              <w:rPr>
                <w:color w:val="000000"/>
                <w:sz w:val="28"/>
                <w:szCs w:val="28"/>
              </w:rPr>
            </w:pPr>
            <w:r w:rsidRPr="00EF1F94">
              <w:rPr>
                <w:color w:val="000000"/>
                <w:sz w:val="28"/>
                <w:szCs w:val="28"/>
              </w:rPr>
              <w:t>80,74</w:t>
            </w:r>
          </w:p>
        </w:tc>
        <w:tc>
          <w:tcPr>
            <w:tcW w:w="3205" w:type="dxa"/>
            <w:vAlign w:val="center"/>
          </w:tcPr>
          <w:p w14:paraId="1121035B" w14:textId="77777777" w:rsidR="006A41A2" w:rsidRPr="00EF1F94" w:rsidRDefault="006A41A2" w:rsidP="003313E0">
            <w:pPr>
              <w:jc w:val="center"/>
              <w:rPr>
                <w:color w:val="000000"/>
                <w:sz w:val="28"/>
                <w:szCs w:val="28"/>
              </w:rPr>
            </w:pPr>
            <w:r w:rsidRPr="00EF1F94">
              <w:rPr>
                <w:color w:val="000000"/>
                <w:sz w:val="28"/>
                <w:szCs w:val="28"/>
              </w:rPr>
              <w:t>98,96</w:t>
            </w:r>
          </w:p>
        </w:tc>
      </w:tr>
    </w:tbl>
    <w:p w14:paraId="6EC38DF8"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5F2A579B" w14:textId="3383D062" w:rsidR="00E2752C" w:rsidRPr="00EF1F94" w:rsidRDefault="00FC5EFC"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3</w:t>
      </w:r>
      <w:r w:rsidR="00A37BA3">
        <w:rPr>
          <w:rFonts w:ascii="Times New Roman" w:hAnsi="Times New Roman" w:cs="Times New Roman"/>
          <w:color w:val="000000"/>
          <w:sz w:val="28"/>
          <w:szCs w:val="28"/>
          <w:lang w:val="en-US"/>
        </w:rPr>
        <w:t>.14</w:t>
      </w:r>
      <w:r w:rsidR="006A41A2" w:rsidRPr="00EF1F94">
        <w:rPr>
          <w:rFonts w:ascii="Times New Roman" w:hAnsi="Times New Roman" w:cs="Times New Roman"/>
          <w:color w:val="000000"/>
          <w:sz w:val="28"/>
          <w:szCs w:val="28"/>
        </w:rPr>
        <w:t>-кестеде алдын ала тестілеудің әсері ба</w:t>
      </w:r>
      <w:r w:rsidR="008129ED" w:rsidRPr="00EF1F94">
        <w:rPr>
          <w:rFonts w:ascii="Times New Roman" w:hAnsi="Times New Roman" w:cs="Times New Roman"/>
          <w:color w:val="000000"/>
          <w:sz w:val="28"/>
          <w:szCs w:val="28"/>
          <w:lang w:val="kk-KZ"/>
        </w:rPr>
        <w:t>йқалған</w:t>
      </w:r>
      <w:r w:rsidR="006A41A2" w:rsidRPr="00EF1F94">
        <w:rPr>
          <w:rFonts w:ascii="Times New Roman" w:hAnsi="Times New Roman" w:cs="Times New Roman"/>
          <w:color w:val="000000"/>
          <w:sz w:val="28"/>
          <w:szCs w:val="28"/>
        </w:rPr>
        <w:t xml:space="preserve"> кезде </w:t>
      </w:r>
      <w:r w:rsidR="005F396F" w:rsidRPr="00EF1F94">
        <w:rPr>
          <w:rFonts w:ascii="Times New Roman" w:hAnsi="Times New Roman" w:cs="Times New Roman"/>
          <w:color w:val="000000"/>
          <w:sz w:val="28"/>
          <w:szCs w:val="28"/>
          <w:lang w:val="kk-KZ"/>
        </w:rPr>
        <w:t>э</w:t>
      </w:r>
      <w:r w:rsidR="006A41A2" w:rsidRPr="00EF1F94">
        <w:rPr>
          <w:rFonts w:ascii="Times New Roman" w:hAnsi="Times New Roman" w:cs="Times New Roman"/>
          <w:color w:val="000000"/>
          <w:sz w:val="28"/>
          <w:szCs w:val="28"/>
        </w:rPr>
        <w:t xml:space="preserve">ксперименттік </w:t>
      </w:r>
      <w:r w:rsidR="006A41A2" w:rsidRPr="00EF1F94">
        <w:rPr>
          <w:rFonts w:ascii="Times New Roman" w:hAnsi="Times New Roman" w:cs="Times New Roman"/>
          <w:color w:val="000000"/>
          <w:sz w:val="28"/>
          <w:szCs w:val="28"/>
        </w:rPr>
        <w:br w:type="textWrapping" w:clear="all"/>
        <w:t xml:space="preserve">топтың (1) </w:t>
      </w:r>
      <w:r w:rsidR="00704F4E" w:rsidRPr="00EF1F94">
        <w:rPr>
          <w:rFonts w:ascii="Times New Roman" w:hAnsi="Times New Roman" w:cs="Times New Roman"/>
          <w:color w:val="000000"/>
          <w:sz w:val="28"/>
          <w:szCs w:val="28"/>
        </w:rPr>
        <w:t>оқу үлгерімі</w:t>
      </w:r>
      <w:r w:rsidR="008129ED" w:rsidRPr="00EF1F94">
        <w:rPr>
          <w:rFonts w:ascii="Times New Roman" w:hAnsi="Times New Roman" w:cs="Times New Roman"/>
          <w:color w:val="000000"/>
          <w:sz w:val="28"/>
          <w:szCs w:val="28"/>
          <w:lang w:val="kk-KZ"/>
        </w:rPr>
        <w:t>ні</w:t>
      </w:r>
      <w:r w:rsidR="006A41A2" w:rsidRPr="00EF1F94">
        <w:rPr>
          <w:rFonts w:ascii="Times New Roman" w:hAnsi="Times New Roman" w:cs="Times New Roman"/>
          <w:color w:val="000000"/>
          <w:sz w:val="28"/>
          <w:szCs w:val="28"/>
        </w:rPr>
        <w:t xml:space="preserve">ң орташа баллы 80,56-дан 97,57-ге дейін, ал </w:t>
      </w:r>
      <w:r w:rsidR="005F396F"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 xml:space="preserve">ақылау тобының (1) </w:t>
      </w:r>
      <w:r w:rsidR="00704F4E" w:rsidRPr="00EF1F94">
        <w:rPr>
          <w:rFonts w:ascii="Times New Roman" w:hAnsi="Times New Roman" w:cs="Times New Roman"/>
          <w:color w:val="000000"/>
          <w:sz w:val="28"/>
          <w:szCs w:val="28"/>
        </w:rPr>
        <w:t>оқу үлгерім</w:t>
      </w:r>
      <w:r w:rsidR="005F396F" w:rsidRPr="00EF1F94">
        <w:rPr>
          <w:rFonts w:ascii="Times New Roman" w:hAnsi="Times New Roman" w:cs="Times New Roman"/>
          <w:color w:val="000000"/>
          <w:sz w:val="28"/>
          <w:szCs w:val="28"/>
          <w:lang w:val="kk-KZ"/>
        </w:rPr>
        <w:t>і</w:t>
      </w:r>
      <w:r w:rsidR="006A41A2" w:rsidRPr="00EF1F94">
        <w:rPr>
          <w:rFonts w:ascii="Times New Roman" w:hAnsi="Times New Roman" w:cs="Times New Roman"/>
          <w:color w:val="000000"/>
          <w:sz w:val="28"/>
          <w:szCs w:val="28"/>
        </w:rPr>
        <w:t xml:space="preserve"> 80</w:t>
      </w:r>
      <w:r w:rsidR="001C1FFA" w:rsidRPr="00EF1F94">
        <w:rPr>
          <w:rFonts w:ascii="Times New Roman" w:hAnsi="Times New Roman" w:cs="Times New Roman"/>
          <w:color w:val="000000"/>
          <w:sz w:val="28"/>
          <w:szCs w:val="28"/>
        </w:rPr>
        <w:t>,</w:t>
      </w:r>
      <w:r w:rsidR="006A41A2" w:rsidRPr="00EF1F94">
        <w:rPr>
          <w:rFonts w:ascii="Times New Roman" w:hAnsi="Times New Roman" w:cs="Times New Roman"/>
          <w:color w:val="000000"/>
          <w:sz w:val="28"/>
          <w:szCs w:val="28"/>
        </w:rPr>
        <w:t xml:space="preserve">74-тен 98,96-ға дейін өскені көрсетілген. Топтардың түзетілген орташа ұпайлары арасындағы айырмашылықтардың маңыздылығын анықтауға бағытталған </w:t>
      </w:r>
      <w:r w:rsidR="000144F9" w:rsidRPr="00EF1F94">
        <w:rPr>
          <w:rFonts w:ascii="Times New Roman" w:hAnsi="Times New Roman" w:cs="Times New Roman"/>
          <w:color w:val="000000"/>
          <w:sz w:val="28"/>
          <w:szCs w:val="28"/>
          <w:lang w:val="kk-KZ"/>
        </w:rPr>
        <w:t>коварияциялық</w:t>
      </w:r>
      <w:r w:rsidR="006A41A2" w:rsidRPr="00EF1F94">
        <w:rPr>
          <w:rFonts w:ascii="Times New Roman" w:hAnsi="Times New Roman" w:cs="Times New Roman"/>
          <w:color w:val="000000"/>
          <w:sz w:val="28"/>
          <w:szCs w:val="28"/>
        </w:rPr>
        <w:t xml:space="preserve"> талдау нәтижелері </w:t>
      </w:r>
      <w:r w:rsidR="000C6EFD" w:rsidRPr="00EF1F94">
        <w:rPr>
          <w:rFonts w:ascii="Times New Roman" w:hAnsi="Times New Roman" w:cs="Times New Roman"/>
          <w:color w:val="000000"/>
          <w:sz w:val="28"/>
          <w:szCs w:val="28"/>
          <w:lang w:val="kk-KZ"/>
        </w:rPr>
        <w:t>3</w:t>
      </w:r>
      <w:r w:rsidR="000D2443">
        <w:rPr>
          <w:rFonts w:ascii="Times New Roman" w:hAnsi="Times New Roman" w:cs="Times New Roman"/>
          <w:color w:val="000000"/>
          <w:sz w:val="28"/>
          <w:szCs w:val="28"/>
          <w:lang w:val="kk-KZ"/>
        </w:rPr>
        <w:t>.15</w:t>
      </w:r>
      <w:r w:rsidR="006A41A2" w:rsidRPr="00EF1F94">
        <w:rPr>
          <w:rFonts w:ascii="Times New Roman" w:hAnsi="Times New Roman" w:cs="Times New Roman"/>
          <w:color w:val="000000"/>
          <w:sz w:val="28"/>
          <w:szCs w:val="28"/>
        </w:rPr>
        <w:t>-кестеде берілген.</w:t>
      </w:r>
    </w:p>
    <w:p w14:paraId="766FC087" w14:textId="77777777" w:rsidR="00FC5EFC" w:rsidRPr="00EF1F94" w:rsidRDefault="00FC5EFC" w:rsidP="002867C0">
      <w:pPr>
        <w:spacing w:after="0" w:line="240" w:lineRule="auto"/>
        <w:ind w:firstLine="567"/>
        <w:jc w:val="both"/>
        <w:rPr>
          <w:rFonts w:ascii="Times New Roman" w:hAnsi="Times New Roman" w:cs="Times New Roman"/>
          <w:color w:val="000000"/>
          <w:sz w:val="28"/>
          <w:szCs w:val="28"/>
        </w:rPr>
      </w:pPr>
    </w:p>
    <w:tbl>
      <w:tblPr>
        <w:tblStyle w:val="Style28"/>
        <w:tblpPr w:leftFromText="180" w:rightFromText="180" w:vertAnchor="text" w:horzAnchor="margin" w:tblpY="785"/>
        <w:tblW w:w="919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69"/>
        <w:gridCol w:w="744"/>
        <w:gridCol w:w="1414"/>
        <w:gridCol w:w="167"/>
        <w:gridCol w:w="941"/>
        <w:gridCol w:w="1405"/>
        <w:gridCol w:w="947"/>
      </w:tblGrid>
      <w:tr w:rsidR="006A41A2" w:rsidRPr="00EF1F94" w14:paraId="2E9FBCBB" w14:textId="77777777" w:rsidTr="00C6673A">
        <w:trPr>
          <w:trHeight w:val="558"/>
        </w:trPr>
        <w:tc>
          <w:tcPr>
            <w:tcW w:w="2405" w:type="dxa"/>
            <w:vAlign w:val="center"/>
          </w:tcPr>
          <w:p w14:paraId="3839F879" w14:textId="77777777" w:rsidR="006A41A2" w:rsidRPr="00EF1F94" w:rsidRDefault="006A41A2" w:rsidP="003313E0">
            <w:pPr>
              <w:jc w:val="center"/>
              <w:rPr>
                <w:color w:val="000000"/>
                <w:sz w:val="28"/>
                <w:szCs w:val="28"/>
              </w:rPr>
            </w:pPr>
            <w:r w:rsidRPr="00EF1F94">
              <w:rPr>
                <w:color w:val="000000"/>
                <w:sz w:val="28"/>
                <w:szCs w:val="28"/>
              </w:rPr>
              <w:t>Реттеу көзі</w:t>
            </w:r>
          </w:p>
        </w:tc>
        <w:tc>
          <w:tcPr>
            <w:tcW w:w="1169" w:type="dxa"/>
            <w:vAlign w:val="center"/>
          </w:tcPr>
          <w:p w14:paraId="22FE167F" w14:textId="7597769F" w:rsidR="006A41A2" w:rsidRPr="00EF1F94" w:rsidRDefault="00434CD1" w:rsidP="003313E0">
            <w:pPr>
              <w:jc w:val="center"/>
              <w:rPr>
                <w:color w:val="000000"/>
                <w:sz w:val="28"/>
                <w:szCs w:val="28"/>
              </w:rPr>
            </w:pPr>
            <w:r w:rsidRPr="00EF1F94">
              <w:rPr>
                <w:color w:val="000000"/>
                <w:sz w:val="28"/>
                <w:szCs w:val="28"/>
              </w:rPr>
              <w:t>Ауытқу квадраттардың қосындысы</w:t>
            </w:r>
          </w:p>
        </w:tc>
        <w:tc>
          <w:tcPr>
            <w:tcW w:w="744" w:type="dxa"/>
            <w:vAlign w:val="center"/>
          </w:tcPr>
          <w:p w14:paraId="08B1C621" w14:textId="77777777" w:rsidR="006A41A2" w:rsidRPr="00EF1F94" w:rsidRDefault="006A41A2" w:rsidP="003313E0">
            <w:pPr>
              <w:jc w:val="center"/>
              <w:rPr>
                <w:color w:val="000000"/>
                <w:sz w:val="28"/>
                <w:szCs w:val="28"/>
              </w:rPr>
            </w:pPr>
            <w:r w:rsidRPr="00EF1F94">
              <w:rPr>
                <w:color w:val="000000"/>
                <w:sz w:val="28"/>
                <w:szCs w:val="28"/>
              </w:rPr>
              <w:t>df</w:t>
            </w:r>
          </w:p>
        </w:tc>
        <w:tc>
          <w:tcPr>
            <w:tcW w:w="1581" w:type="dxa"/>
            <w:gridSpan w:val="2"/>
            <w:vAlign w:val="center"/>
          </w:tcPr>
          <w:p w14:paraId="270A981D" w14:textId="65FA1A94" w:rsidR="006A41A2" w:rsidRPr="00EF1F94" w:rsidRDefault="00C6673A" w:rsidP="003313E0">
            <w:pPr>
              <w:jc w:val="center"/>
              <w:rPr>
                <w:color w:val="000000"/>
                <w:sz w:val="28"/>
                <w:szCs w:val="28"/>
              </w:rPr>
            </w:pPr>
            <w:r w:rsidRPr="00EF1F94">
              <w:rPr>
                <w:color w:val="000000"/>
                <w:sz w:val="28"/>
                <w:szCs w:val="28"/>
              </w:rPr>
              <w:t>Ауытқу квадратының ортасы</w:t>
            </w:r>
          </w:p>
        </w:tc>
        <w:tc>
          <w:tcPr>
            <w:tcW w:w="941" w:type="dxa"/>
            <w:vAlign w:val="center"/>
          </w:tcPr>
          <w:p w14:paraId="5C7A45E2" w14:textId="77777777" w:rsidR="006A41A2" w:rsidRPr="00EF1F94" w:rsidRDefault="006A41A2" w:rsidP="003313E0">
            <w:pPr>
              <w:jc w:val="center"/>
              <w:rPr>
                <w:color w:val="000000"/>
                <w:sz w:val="28"/>
                <w:szCs w:val="28"/>
              </w:rPr>
            </w:pPr>
            <w:r w:rsidRPr="00EF1F94">
              <w:rPr>
                <w:color w:val="000000"/>
                <w:sz w:val="28"/>
                <w:szCs w:val="28"/>
              </w:rPr>
              <w:t>Ф</w:t>
            </w:r>
          </w:p>
        </w:tc>
        <w:tc>
          <w:tcPr>
            <w:tcW w:w="1405" w:type="dxa"/>
            <w:vAlign w:val="center"/>
          </w:tcPr>
          <w:p w14:paraId="59D7D587" w14:textId="77777777" w:rsidR="006A41A2" w:rsidRPr="00EF1F94" w:rsidRDefault="00796307" w:rsidP="003313E0">
            <w:pPr>
              <w:jc w:val="center"/>
              <w:rPr>
                <w:color w:val="000000"/>
                <w:sz w:val="28"/>
                <w:szCs w:val="28"/>
              </w:rPr>
            </w:pPr>
            <w:r w:rsidRPr="00EF1F94">
              <w:rPr>
                <w:color w:val="000000"/>
                <w:sz w:val="28"/>
                <w:szCs w:val="28"/>
              </w:rPr>
              <w:t>δ</w:t>
            </w:r>
          </w:p>
        </w:tc>
        <w:tc>
          <w:tcPr>
            <w:tcW w:w="947" w:type="dxa"/>
            <w:vAlign w:val="center"/>
          </w:tcPr>
          <w:p w14:paraId="4827817F" w14:textId="77777777" w:rsidR="006A41A2" w:rsidRPr="00EF1F94" w:rsidRDefault="006A41A2" w:rsidP="003313E0">
            <w:pPr>
              <w:jc w:val="center"/>
              <w:rPr>
                <w:color w:val="000000"/>
                <w:sz w:val="28"/>
                <w:szCs w:val="28"/>
              </w:rPr>
            </w:pPr>
            <w:r w:rsidRPr="00EF1F94">
              <w:rPr>
                <w:color w:val="000000"/>
                <w:sz w:val="28"/>
                <w:szCs w:val="28"/>
              </w:rPr>
              <w:t xml:space="preserve">η </w:t>
            </w:r>
            <w:r w:rsidRPr="00EF1F94">
              <w:rPr>
                <w:color w:val="000000"/>
                <w:sz w:val="28"/>
                <w:szCs w:val="28"/>
                <w:vertAlign w:val="superscript"/>
              </w:rPr>
              <w:t>2</w:t>
            </w:r>
          </w:p>
        </w:tc>
      </w:tr>
      <w:tr w:rsidR="006A41A2" w:rsidRPr="00EF1F94" w14:paraId="59ABE1B7" w14:textId="77777777" w:rsidTr="003313E0">
        <w:trPr>
          <w:trHeight w:val="195"/>
        </w:trPr>
        <w:tc>
          <w:tcPr>
            <w:tcW w:w="2405" w:type="dxa"/>
            <w:vAlign w:val="center"/>
          </w:tcPr>
          <w:p w14:paraId="4118125F" w14:textId="77777777" w:rsidR="006A41A2" w:rsidRPr="00EF1F94" w:rsidRDefault="002867C0" w:rsidP="003313E0">
            <w:pPr>
              <w:jc w:val="center"/>
              <w:rPr>
                <w:color w:val="000000"/>
                <w:sz w:val="28"/>
                <w:szCs w:val="28"/>
              </w:rPr>
            </w:pPr>
            <w:r w:rsidRPr="00EF1F94">
              <w:rPr>
                <w:color w:val="000000"/>
                <w:sz w:val="28"/>
                <w:szCs w:val="28"/>
              </w:rPr>
              <w:t>Кіріс тесті</w:t>
            </w:r>
          </w:p>
        </w:tc>
        <w:tc>
          <w:tcPr>
            <w:tcW w:w="1169" w:type="dxa"/>
            <w:vAlign w:val="center"/>
          </w:tcPr>
          <w:p w14:paraId="5385A871" w14:textId="77777777" w:rsidR="006A41A2" w:rsidRPr="00EF1F94" w:rsidRDefault="006A41A2" w:rsidP="003313E0">
            <w:pPr>
              <w:jc w:val="center"/>
              <w:rPr>
                <w:color w:val="000000"/>
                <w:sz w:val="28"/>
                <w:szCs w:val="28"/>
              </w:rPr>
            </w:pPr>
            <w:r w:rsidRPr="00EF1F94">
              <w:rPr>
                <w:color w:val="000000"/>
                <w:sz w:val="28"/>
                <w:szCs w:val="28"/>
              </w:rPr>
              <w:t>5177.16</w:t>
            </w:r>
          </w:p>
        </w:tc>
        <w:tc>
          <w:tcPr>
            <w:tcW w:w="744" w:type="dxa"/>
            <w:vAlign w:val="center"/>
          </w:tcPr>
          <w:p w14:paraId="499BE066" w14:textId="77777777" w:rsidR="006A41A2" w:rsidRPr="00EF1F94" w:rsidRDefault="006A41A2" w:rsidP="003313E0">
            <w:pPr>
              <w:jc w:val="center"/>
              <w:rPr>
                <w:color w:val="000000"/>
                <w:sz w:val="28"/>
                <w:szCs w:val="28"/>
              </w:rPr>
            </w:pPr>
            <w:r w:rsidRPr="00EF1F94">
              <w:rPr>
                <w:color w:val="000000"/>
                <w:sz w:val="28"/>
                <w:szCs w:val="28"/>
              </w:rPr>
              <w:t>1</w:t>
            </w:r>
          </w:p>
        </w:tc>
        <w:tc>
          <w:tcPr>
            <w:tcW w:w="1414" w:type="dxa"/>
            <w:vAlign w:val="center"/>
          </w:tcPr>
          <w:p w14:paraId="7BFC91BA" w14:textId="77777777" w:rsidR="006A41A2" w:rsidRPr="00EF1F94" w:rsidRDefault="006A41A2" w:rsidP="003313E0">
            <w:pPr>
              <w:jc w:val="center"/>
              <w:rPr>
                <w:color w:val="000000"/>
                <w:sz w:val="28"/>
                <w:szCs w:val="28"/>
              </w:rPr>
            </w:pPr>
            <w:r w:rsidRPr="00EF1F94">
              <w:rPr>
                <w:color w:val="000000"/>
                <w:sz w:val="28"/>
                <w:szCs w:val="28"/>
              </w:rPr>
              <w:t>5177.16</w:t>
            </w:r>
          </w:p>
        </w:tc>
        <w:tc>
          <w:tcPr>
            <w:tcW w:w="1108" w:type="dxa"/>
            <w:gridSpan w:val="2"/>
            <w:vAlign w:val="center"/>
          </w:tcPr>
          <w:p w14:paraId="236F8342" w14:textId="77777777" w:rsidR="006A41A2" w:rsidRPr="00EF1F94" w:rsidRDefault="006A41A2" w:rsidP="003313E0">
            <w:pPr>
              <w:jc w:val="center"/>
              <w:rPr>
                <w:color w:val="000000"/>
                <w:sz w:val="28"/>
                <w:szCs w:val="28"/>
              </w:rPr>
            </w:pPr>
            <w:r w:rsidRPr="00EF1F94">
              <w:rPr>
                <w:color w:val="000000"/>
                <w:sz w:val="28"/>
                <w:szCs w:val="28"/>
              </w:rPr>
              <w:t>15.17</w:t>
            </w:r>
          </w:p>
        </w:tc>
        <w:tc>
          <w:tcPr>
            <w:tcW w:w="1405" w:type="dxa"/>
            <w:vAlign w:val="center"/>
          </w:tcPr>
          <w:p w14:paraId="080B4A08" w14:textId="77777777" w:rsidR="006A41A2" w:rsidRPr="00EF1F94" w:rsidRDefault="006A41A2" w:rsidP="003313E0">
            <w:pPr>
              <w:jc w:val="center"/>
              <w:rPr>
                <w:color w:val="000000"/>
                <w:sz w:val="28"/>
                <w:szCs w:val="28"/>
              </w:rPr>
            </w:pPr>
            <w:r w:rsidRPr="00EF1F94">
              <w:rPr>
                <w:color w:val="000000"/>
                <w:sz w:val="28"/>
                <w:szCs w:val="28"/>
              </w:rPr>
              <w:t>0,0001*</w:t>
            </w:r>
          </w:p>
        </w:tc>
        <w:tc>
          <w:tcPr>
            <w:tcW w:w="947" w:type="dxa"/>
            <w:vAlign w:val="center"/>
          </w:tcPr>
          <w:p w14:paraId="3423BA39" w14:textId="77777777" w:rsidR="006A41A2" w:rsidRPr="00EF1F94" w:rsidRDefault="006A41A2" w:rsidP="003313E0">
            <w:pPr>
              <w:jc w:val="center"/>
              <w:rPr>
                <w:color w:val="000000"/>
                <w:sz w:val="28"/>
                <w:szCs w:val="28"/>
              </w:rPr>
            </w:pPr>
            <w:r w:rsidRPr="00EF1F94">
              <w:rPr>
                <w:color w:val="000000"/>
                <w:sz w:val="28"/>
                <w:szCs w:val="28"/>
              </w:rPr>
              <w:t>0,19</w:t>
            </w:r>
          </w:p>
        </w:tc>
      </w:tr>
      <w:tr w:rsidR="006A41A2" w:rsidRPr="00EF1F94" w14:paraId="210166AD" w14:textId="77777777" w:rsidTr="003313E0">
        <w:trPr>
          <w:trHeight w:val="347"/>
        </w:trPr>
        <w:tc>
          <w:tcPr>
            <w:tcW w:w="2405" w:type="dxa"/>
            <w:vAlign w:val="center"/>
          </w:tcPr>
          <w:p w14:paraId="31FF0E7C" w14:textId="77777777" w:rsidR="006A41A2" w:rsidRPr="00EF1F94" w:rsidRDefault="002867C0" w:rsidP="003313E0">
            <w:pPr>
              <w:jc w:val="center"/>
              <w:rPr>
                <w:color w:val="000000"/>
                <w:sz w:val="28"/>
                <w:szCs w:val="28"/>
              </w:rPr>
            </w:pPr>
            <w:r w:rsidRPr="00EF1F94">
              <w:rPr>
                <w:color w:val="000000"/>
                <w:sz w:val="28"/>
                <w:szCs w:val="28"/>
              </w:rPr>
              <w:t>Шығыс тесті</w:t>
            </w:r>
          </w:p>
        </w:tc>
        <w:tc>
          <w:tcPr>
            <w:tcW w:w="1169" w:type="dxa"/>
            <w:vAlign w:val="center"/>
          </w:tcPr>
          <w:p w14:paraId="20DB7F32" w14:textId="77777777" w:rsidR="006A41A2" w:rsidRPr="00EF1F94" w:rsidRDefault="006A41A2" w:rsidP="003313E0">
            <w:pPr>
              <w:jc w:val="center"/>
              <w:rPr>
                <w:color w:val="000000"/>
                <w:sz w:val="28"/>
                <w:szCs w:val="28"/>
              </w:rPr>
            </w:pPr>
            <w:r w:rsidRPr="00EF1F94">
              <w:rPr>
                <w:color w:val="000000"/>
                <w:sz w:val="28"/>
                <w:szCs w:val="28"/>
              </w:rPr>
              <w:t>4112.33</w:t>
            </w:r>
          </w:p>
        </w:tc>
        <w:tc>
          <w:tcPr>
            <w:tcW w:w="744" w:type="dxa"/>
            <w:vAlign w:val="center"/>
          </w:tcPr>
          <w:p w14:paraId="1FAB53F8" w14:textId="77777777" w:rsidR="006A41A2" w:rsidRPr="00EF1F94" w:rsidRDefault="006A41A2" w:rsidP="003313E0">
            <w:pPr>
              <w:jc w:val="center"/>
              <w:rPr>
                <w:color w:val="000000"/>
                <w:sz w:val="28"/>
                <w:szCs w:val="28"/>
              </w:rPr>
            </w:pPr>
            <w:r w:rsidRPr="00EF1F94">
              <w:rPr>
                <w:color w:val="000000"/>
                <w:sz w:val="28"/>
                <w:szCs w:val="28"/>
              </w:rPr>
              <w:t>1</w:t>
            </w:r>
          </w:p>
        </w:tc>
        <w:tc>
          <w:tcPr>
            <w:tcW w:w="1414" w:type="dxa"/>
            <w:vAlign w:val="center"/>
          </w:tcPr>
          <w:p w14:paraId="0AC10A6B" w14:textId="77777777" w:rsidR="006A41A2" w:rsidRPr="00EF1F94" w:rsidRDefault="006A41A2" w:rsidP="003313E0">
            <w:pPr>
              <w:jc w:val="center"/>
              <w:rPr>
                <w:color w:val="000000"/>
                <w:sz w:val="28"/>
                <w:szCs w:val="28"/>
              </w:rPr>
            </w:pPr>
            <w:r w:rsidRPr="00EF1F94">
              <w:rPr>
                <w:color w:val="000000"/>
                <w:sz w:val="28"/>
                <w:szCs w:val="28"/>
              </w:rPr>
              <w:t>4112.33</w:t>
            </w:r>
          </w:p>
        </w:tc>
        <w:tc>
          <w:tcPr>
            <w:tcW w:w="1108" w:type="dxa"/>
            <w:gridSpan w:val="2"/>
            <w:vAlign w:val="center"/>
          </w:tcPr>
          <w:p w14:paraId="2AB95CA0" w14:textId="77777777" w:rsidR="006A41A2" w:rsidRPr="00EF1F94" w:rsidRDefault="006A41A2" w:rsidP="003313E0">
            <w:pPr>
              <w:jc w:val="center"/>
              <w:rPr>
                <w:color w:val="000000"/>
                <w:sz w:val="28"/>
                <w:szCs w:val="28"/>
              </w:rPr>
            </w:pPr>
            <w:r w:rsidRPr="00EF1F94">
              <w:rPr>
                <w:color w:val="000000"/>
                <w:sz w:val="28"/>
                <w:szCs w:val="28"/>
              </w:rPr>
              <w:t>11.35</w:t>
            </w:r>
          </w:p>
        </w:tc>
        <w:tc>
          <w:tcPr>
            <w:tcW w:w="1405" w:type="dxa"/>
            <w:vAlign w:val="center"/>
          </w:tcPr>
          <w:p w14:paraId="242330FB" w14:textId="77777777" w:rsidR="006A41A2" w:rsidRPr="00EF1F94" w:rsidRDefault="006A41A2" w:rsidP="003313E0">
            <w:pPr>
              <w:jc w:val="center"/>
              <w:rPr>
                <w:color w:val="000000"/>
                <w:sz w:val="28"/>
                <w:szCs w:val="28"/>
              </w:rPr>
            </w:pPr>
            <w:r w:rsidRPr="00EF1F94">
              <w:rPr>
                <w:color w:val="000000"/>
                <w:sz w:val="28"/>
                <w:szCs w:val="28"/>
              </w:rPr>
              <w:t>0,0001*</w:t>
            </w:r>
          </w:p>
        </w:tc>
        <w:tc>
          <w:tcPr>
            <w:tcW w:w="947" w:type="dxa"/>
            <w:vAlign w:val="center"/>
          </w:tcPr>
          <w:p w14:paraId="751AD244" w14:textId="77777777" w:rsidR="006A41A2" w:rsidRPr="00EF1F94" w:rsidRDefault="006A41A2" w:rsidP="003313E0">
            <w:pPr>
              <w:jc w:val="center"/>
              <w:rPr>
                <w:color w:val="000000"/>
                <w:sz w:val="28"/>
                <w:szCs w:val="28"/>
              </w:rPr>
            </w:pPr>
            <w:r w:rsidRPr="00EF1F94">
              <w:rPr>
                <w:color w:val="000000"/>
                <w:sz w:val="28"/>
                <w:szCs w:val="28"/>
              </w:rPr>
              <w:t>0,17</w:t>
            </w:r>
          </w:p>
        </w:tc>
      </w:tr>
      <w:tr w:rsidR="006A41A2" w:rsidRPr="00EF1F94" w14:paraId="5B6A1FD7" w14:textId="77777777" w:rsidTr="003313E0">
        <w:trPr>
          <w:trHeight w:val="204"/>
        </w:trPr>
        <w:tc>
          <w:tcPr>
            <w:tcW w:w="2405" w:type="dxa"/>
            <w:vAlign w:val="center"/>
          </w:tcPr>
          <w:p w14:paraId="4DCCCAF2" w14:textId="77777777" w:rsidR="006A41A2" w:rsidRPr="00EF1F94" w:rsidRDefault="006A41A2" w:rsidP="003313E0">
            <w:pPr>
              <w:jc w:val="center"/>
              <w:rPr>
                <w:color w:val="000000"/>
                <w:sz w:val="28"/>
                <w:szCs w:val="28"/>
              </w:rPr>
            </w:pPr>
            <w:r w:rsidRPr="00EF1F94">
              <w:rPr>
                <w:color w:val="000000"/>
                <w:sz w:val="28"/>
                <w:szCs w:val="28"/>
              </w:rPr>
              <w:t>Барлығы</w:t>
            </w:r>
          </w:p>
        </w:tc>
        <w:tc>
          <w:tcPr>
            <w:tcW w:w="1169" w:type="dxa"/>
            <w:vAlign w:val="center"/>
          </w:tcPr>
          <w:p w14:paraId="4492866C" w14:textId="77777777" w:rsidR="006A41A2" w:rsidRPr="00EF1F94" w:rsidRDefault="006A41A2" w:rsidP="003313E0">
            <w:pPr>
              <w:jc w:val="center"/>
              <w:rPr>
                <w:color w:val="000000"/>
                <w:sz w:val="28"/>
                <w:szCs w:val="28"/>
              </w:rPr>
            </w:pPr>
            <w:r w:rsidRPr="00EF1F94">
              <w:rPr>
                <w:color w:val="000000"/>
                <w:sz w:val="28"/>
                <w:szCs w:val="28"/>
              </w:rPr>
              <w:t>9289.49</w:t>
            </w:r>
          </w:p>
        </w:tc>
        <w:tc>
          <w:tcPr>
            <w:tcW w:w="744" w:type="dxa"/>
            <w:vAlign w:val="center"/>
          </w:tcPr>
          <w:p w14:paraId="443BB546" w14:textId="77777777" w:rsidR="006A41A2" w:rsidRPr="00EF1F94" w:rsidRDefault="006A41A2" w:rsidP="003313E0">
            <w:pPr>
              <w:jc w:val="center"/>
              <w:rPr>
                <w:color w:val="000000"/>
                <w:sz w:val="28"/>
                <w:szCs w:val="28"/>
              </w:rPr>
            </w:pPr>
            <w:r w:rsidRPr="00EF1F94">
              <w:rPr>
                <w:color w:val="000000"/>
                <w:sz w:val="28"/>
                <w:szCs w:val="28"/>
              </w:rPr>
              <w:t>60</w:t>
            </w:r>
          </w:p>
        </w:tc>
        <w:tc>
          <w:tcPr>
            <w:tcW w:w="1414" w:type="dxa"/>
            <w:vAlign w:val="center"/>
          </w:tcPr>
          <w:p w14:paraId="41A628AE" w14:textId="77777777" w:rsidR="006A41A2" w:rsidRPr="00EF1F94" w:rsidRDefault="006A41A2" w:rsidP="003313E0">
            <w:pPr>
              <w:jc w:val="center"/>
              <w:rPr>
                <w:color w:val="000000"/>
                <w:sz w:val="28"/>
                <w:szCs w:val="28"/>
              </w:rPr>
            </w:pPr>
          </w:p>
        </w:tc>
        <w:tc>
          <w:tcPr>
            <w:tcW w:w="1108" w:type="dxa"/>
            <w:gridSpan w:val="2"/>
            <w:vAlign w:val="center"/>
          </w:tcPr>
          <w:p w14:paraId="1E73646B" w14:textId="77777777" w:rsidR="006A41A2" w:rsidRPr="00EF1F94" w:rsidRDefault="006A41A2" w:rsidP="003313E0">
            <w:pPr>
              <w:jc w:val="center"/>
              <w:rPr>
                <w:color w:val="000000"/>
                <w:sz w:val="28"/>
                <w:szCs w:val="28"/>
              </w:rPr>
            </w:pPr>
          </w:p>
        </w:tc>
        <w:tc>
          <w:tcPr>
            <w:tcW w:w="1405" w:type="dxa"/>
            <w:vAlign w:val="center"/>
          </w:tcPr>
          <w:p w14:paraId="4BE0221B" w14:textId="77777777" w:rsidR="006A41A2" w:rsidRPr="00EF1F94" w:rsidRDefault="006A41A2" w:rsidP="003313E0">
            <w:pPr>
              <w:jc w:val="center"/>
              <w:rPr>
                <w:color w:val="000000"/>
                <w:sz w:val="28"/>
                <w:szCs w:val="28"/>
              </w:rPr>
            </w:pPr>
          </w:p>
        </w:tc>
        <w:tc>
          <w:tcPr>
            <w:tcW w:w="947" w:type="dxa"/>
            <w:vAlign w:val="center"/>
          </w:tcPr>
          <w:p w14:paraId="7089395A" w14:textId="77777777" w:rsidR="006A41A2" w:rsidRPr="00EF1F94" w:rsidRDefault="006A41A2" w:rsidP="003313E0">
            <w:pPr>
              <w:jc w:val="center"/>
              <w:rPr>
                <w:color w:val="000000"/>
                <w:sz w:val="28"/>
                <w:szCs w:val="28"/>
              </w:rPr>
            </w:pPr>
          </w:p>
        </w:tc>
      </w:tr>
    </w:tbl>
    <w:p w14:paraId="1154558C" w14:textId="13644C2D" w:rsidR="006A41A2" w:rsidRPr="00EF1F94" w:rsidRDefault="00E2752C" w:rsidP="001E69DA">
      <w:pPr>
        <w:spacing w:after="0" w:line="240" w:lineRule="auto"/>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Кесте</w:t>
      </w:r>
      <w:r w:rsidRPr="00EF1F94">
        <w:rPr>
          <w:rFonts w:ascii="Times New Roman" w:hAnsi="Times New Roman" w:cs="Times New Roman"/>
          <w:color w:val="000000"/>
          <w:sz w:val="28"/>
          <w:szCs w:val="28"/>
          <w:lang w:val="kk-KZ"/>
        </w:rPr>
        <w:t xml:space="preserve"> </w:t>
      </w:r>
      <w:r w:rsidR="00211D3C"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.15</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Эксперименттік (1) және бақылау (1) топтарының </w:t>
      </w:r>
      <w:r w:rsidR="00D52202" w:rsidRPr="00EF1F94">
        <w:rPr>
          <w:rFonts w:ascii="Times New Roman" w:hAnsi="Times New Roman" w:cs="Times New Roman"/>
          <w:color w:val="000000"/>
          <w:sz w:val="28"/>
          <w:szCs w:val="28"/>
        </w:rPr>
        <w:t>ФСҮС</w:t>
      </w:r>
      <w:r w:rsidR="006A41A2" w:rsidRPr="00EF1F94">
        <w:rPr>
          <w:rFonts w:ascii="Times New Roman" w:hAnsi="Times New Roman" w:cs="Times New Roman"/>
          <w:color w:val="000000"/>
          <w:sz w:val="28"/>
          <w:szCs w:val="28"/>
        </w:rPr>
        <w:t xml:space="preserve"> тестінен кейінгі ұпайлары үшін ANCOVA</w:t>
      </w:r>
      <w:r w:rsidR="005F396F" w:rsidRPr="00EF1F94">
        <w:rPr>
          <w:rFonts w:ascii="Times New Roman" w:hAnsi="Times New Roman" w:cs="Times New Roman"/>
          <w:color w:val="000000"/>
          <w:sz w:val="28"/>
          <w:szCs w:val="28"/>
          <w:lang w:val="kk-KZ"/>
        </w:rPr>
        <w:t xml:space="preserve"> бойынша талдау нәтижелері</w:t>
      </w:r>
    </w:p>
    <w:p w14:paraId="6B62988D" w14:textId="77777777" w:rsidR="006A41A2" w:rsidRPr="00EF1F94" w:rsidRDefault="006A41A2" w:rsidP="006A41A2">
      <w:pPr>
        <w:spacing w:after="0" w:line="240" w:lineRule="auto"/>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i/>
          <w:color w:val="000000"/>
          <w:sz w:val="28"/>
          <w:szCs w:val="28"/>
          <w:lang w:val="kk-KZ"/>
        </w:rPr>
        <w:t xml:space="preserve">p </w:t>
      </w:r>
      <w:r w:rsidRPr="00EF1F94">
        <w:rPr>
          <w:rFonts w:ascii="Times New Roman" w:hAnsi="Times New Roman" w:cs="Times New Roman"/>
          <w:color w:val="000000"/>
          <w:sz w:val="28"/>
          <w:szCs w:val="28"/>
          <w:lang w:val="kk-KZ"/>
        </w:rPr>
        <w:t>&lt;0,05</w:t>
      </w:r>
    </w:p>
    <w:p w14:paraId="40833802" w14:textId="77777777" w:rsidR="006A41A2" w:rsidRPr="00EF1F94" w:rsidRDefault="006A41A2" w:rsidP="006A41A2">
      <w:pPr>
        <w:spacing w:after="0" w:line="240" w:lineRule="auto"/>
        <w:jc w:val="both"/>
        <w:rPr>
          <w:rFonts w:ascii="Times New Roman" w:hAnsi="Times New Roman" w:cs="Times New Roman"/>
          <w:color w:val="000000"/>
          <w:sz w:val="28"/>
          <w:szCs w:val="28"/>
          <w:lang w:val="kk-KZ"/>
        </w:rPr>
      </w:pPr>
    </w:p>
    <w:p w14:paraId="05087607" w14:textId="24F343AC" w:rsidR="006A41A2" w:rsidRPr="00EF1F94" w:rsidRDefault="00FC5EFC" w:rsidP="009B21B0">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.15</w:t>
      </w:r>
      <w:r w:rsidR="006A41A2" w:rsidRPr="00EF1F94">
        <w:rPr>
          <w:rFonts w:ascii="Times New Roman" w:hAnsi="Times New Roman" w:cs="Times New Roman"/>
          <w:color w:val="000000"/>
          <w:sz w:val="28"/>
          <w:szCs w:val="28"/>
          <w:lang w:val="kk-KZ"/>
        </w:rPr>
        <w:t xml:space="preserve">-кестеде берілген </w:t>
      </w:r>
      <w:r w:rsidR="000144F9" w:rsidRPr="00EF1F94">
        <w:rPr>
          <w:rFonts w:ascii="Times New Roman" w:hAnsi="Times New Roman" w:cs="Times New Roman"/>
          <w:color w:val="000000"/>
          <w:sz w:val="28"/>
          <w:szCs w:val="28"/>
          <w:lang w:val="kk-KZ"/>
        </w:rPr>
        <w:t>коварияциялық</w:t>
      </w:r>
      <w:r w:rsidR="006A41A2" w:rsidRPr="00EF1F94">
        <w:rPr>
          <w:rFonts w:ascii="Times New Roman" w:hAnsi="Times New Roman" w:cs="Times New Roman"/>
          <w:color w:val="000000"/>
          <w:sz w:val="28"/>
          <w:szCs w:val="28"/>
          <w:lang w:val="kk-KZ"/>
        </w:rPr>
        <w:t xml:space="preserve"> талдау нәтижелері бойынша </w:t>
      </w:r>
      <w:r w:rsidR="00D52202" w:rsidRPr="00EF1F94">
        <w:rPr>
          <w:rFonts w:ascii="Times New Roman" w:hAnsi="Times New Roman" w:cs="Times New Roman"/>
          <w:color w:val="000000"/>
          <w:sz w:val="28"/>
          <w:szCs w:val="28"/>
          <w:lang w:val="kk-KZ"/>
        </w:rPr>
        <w:t>ФСҮС</w:t>
      </w:r>
      <w:r w:rsidR="006A41A2" w:rsidRPr="00EF1F94">
        <w:rPr>
          <w:rFonts w:ascii="Times New Roman" w:hAnsi="Times New Roman" w:cs="Times New Roman"/>
          <w:color w:val="000000"/>
          <w:sz w:val="28"/>
          <w:szCs w:val="28"/>
          <w:lang w:val="kk-KZ"/>
        </w:rPr>
        <w:t xml:space="preserve"> тесті алдындағы ұпайлары тұрақты болған кезде Эксперименттік топ (1) мен Бақылау тобының (1) тесттен кейінгі ұпайлары арасында айтарлықтай айырмашылық бар екенін анықта</w:t>
      </w:r>
      <w:r w:rsidR="0093475C" w:rsidRPr="00EF1F94">
        <w:rPr>
          <w:rFonts w:ascii="Times New Roman" w:hAnsi="Times New Roman" w:cs="Times New Roman"/>
          <w:color w:val="000000"/>
          <w:sz w:val="28"/>
          <w:szCs w:val="28"/>
          <w:lang w:val="kk-KZ"/>
        </w:rPr>
        <w:t>лды</w:t>
      </w:r>
      <w:r w:rsidR="006A41A2" w:rsidRPr="00EF1F94">
        <w:rPr>
          <w:rFonts w:ascii="Times New Roman" w:hAnsi="Times New Roman" w:cs="Times New Roman"/>
          <w:color w:val="000000"/>
          <w:sz w:val="28"/>
          <w:szCs w:val="28"/>
          <w:lang w:val="kk-KZ"/>
        </w:rPr>
        <w:t xml:space="preserve"> ( F=11,35; </w:t>
      </w:r>
      <w:r w:rsidR="006A41A2" w:rsidRPr="00EF1F94">
        <w:rPr>
          <w:rFonts w:ascii="Times New Roman" w:hAnsi="Times New Roman" w:cs="Times New Roman"/>
          <w:i/>
          <w:color w:val="000000"/>
          <w:sz w:val="28"/>
          <w:szCs w:val="28"/>
          <w:lang w:val="kk-KZ"/>
        </w:rPr>
        <w:t>p</w:t>
      </w:r>
      <w:r w:rsidR="006A41A2" w:rsidRPr="00EF1F94">
        <w:rPr>
          <w:rFonts w:ascii="Times New Roman" w:hAnsi="Times New Roman" w:cs="Times New Roman"/>
          <w:color w:val="000000"/>
          <w:sz w:val="28"/>
          <w:szCs w:val="28"/>
          <w:lang w:val="kk-KZ"/>
        </w:rPr>
        <w:t>&lt;0,05). Бұл нәтижелер курсты</w:t>
      </w:r>
      <w:r w:rsidR="00860060" w:rsidRPr="00EF1F94">
        <w:rPr>
          <w:rFonts w:ascii="Times New Roman" w:hAnsi="Times New Roman" w:cs="Times New Roman"/>
          <w:color w:val="000000"/>
          <w:sz w:val="28"/>
          <w:szCs w:val="28"/>
          <w:lang w:val="kk-KZ"/>
        </w:rPr>
        <w:t xml:space="preserve"> толықтырылған шынайылық </w:t>
      </w:r>
      <w:r w:rsidR="006A41A2" w:rsidRPr="00EF1F94">
        <w:rPr>
          <w:rFonts w:ascii="Times New Roman" w:hAnsi="Times New Roman" w:cs="Times New Roman"/>
          <w:color w:val="000000"/>
          <w:sz w:val="28"/>
          <w:szCs w:val="28"/>
          <w:lang w:val="kk-KZ"/>
        </w:rPr>
        <w:t xml:space="preserve">қолданбаларымен оқыту оқушылардың </w:t>
      </w:r>
      <w:r w:rsidR="00704F4E" w:rsidRPr="00EF1F94">
        <w:rPr>
          <w:rFonts w:ascii="Times New Roman" w:hAnsi="Times New Roman" w:cs="Times New Roman"/>
          <w:color w:val="000000"/>
          <w:sz w:val="28"/>
          <w:szCs w:val="28"/>
          <w:lang w:val="kk-KZ"/>
        </w:rPr>
        <w:t>оқу үлгерімі</w:t>
      </w:r>
      <w:r w:rsidR="006A41A2" w:rsidRPr="00EF1F94">
        <w:rPr>
          <w:rFonts w:ascii="Times New Roman" w:hAnsi="Times New Roman" w:cs="Times New Roman"/>
          <w:color w:val="000000"/>
          <w:sz w:val="28"/>
          <w:szCs w:val="28"/>
          <w:lang w:val="kk-KZ"/>
        </w:rPr>
        <w:t>н арттыруға айтарлықтай әсер ететінін көрсетеді, әсер мөлшері (</w:t>
      </w:r>
      <w:r w:rsidR="006A41A2" w:rsidRPr="00EF1F94">
        <w:rPr>
          <w:rFonts w:ascii="Times New Roman" w:hAnsi="Times New Roman" w:cs="Times New Roman"/>
          <w:color w:val="000000"/>
          <w:sz w:val="28"/>
          <w:szCs w:val="28"/>
        </w:rPr>
        <w:t>η</w:t>
      </w:r>
      <w:r w:rsidR="006A41A2" w:rsidRPr="00EF1F94">
        <w:rPr>
          <w:rFonts w:ascii="Times New Roman" w:hAnsi="Times New Roman" w:cs="Times New Roman"/>
          <w:color w:val="000000"/>
          <w:sz w:val="28"/>
          <w:szCs w:val="28"/>
          <w:vertAlign w:val="superscript"/>
          <w:lang w:val="kk-KZ"/>
        </w:rPr>
        <w:t>2</w:t>
      </w:r>
      <w:r w:rsidR="006A41A2" w:rsidRPr="00EF1F94">
        <w:rPr>
          <w:rFonts w:ascii="Times New Roman" w:hAnsi="Times New Roman" w:cs="Times New Roman"/>
          <w:color w:val="000000"/>
          <w:sz w:val="28"/>
          <w:szCs w:val="28"/>
          <w:lang w:val="kk-KZ"/>
        </w:rPr>
        <w:t>) 0,16</w:t>
      </w:r>
      <w:r w:rsidR="000144F9" w:rsidRPr="00EF1F94">
        <w:rPr>
          <w:rFonts w:ascii="Times New Roman" w:hAnsi="Times New Roman" w:cs="Times New Roman"/>
          <w:color w:val="000000"/>
          <w:sz w:val="28"/>
          <w:szCs w:val="28"/>
          <w:lang w:val="kk-KZ"/>
        </w:rPr>
        <w:t xml:space="preserve"> болды</w:t>
      </w:r>
      <w:r w:rsidR="006A41A2" w:rsidRPr="00EF1F94">
        <w:rPr>
          <w:rFonts w:ascii="Times New Roman" w:hAnsi="Times New Roman" w:cs="Times New Roman"/>
          <w:color w:val="000000"/>
          <w:sz w:val="28"/>
          <w:szCs w:val="28"/>
          <w:lang w:val="kk-KZ"/>
        </w:rPr>
        <w:t>. Тәжірибелік процесті есепке алу үшін бақылау айнымалысының әсерін зерттеген кезде тестке дейінгі және тесттен кейінгі ұпайлар арасында айтарлықтай байланыс бар екені байқалды (F=15,17;</w:t>
      </w:r>
      <w:r w:rsidR="002867C0"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i/>
          <w:color w:val="000000"/>
          <w:sz w:val="28"/>
          <w:szCs w:val="28"/>
          <w:lang w:val="kk-KZ"/>
        </w:rPr>
        <w:t>p</w:t>
      </w:r>
      <w:r w:rsidR="006A41A2" w:rsidRPr="00EF1F94">
        <w:rPr>
          <w:rFonts w:ascii="Times New Roman" w:hAnsi="Times New Roman" w:cs="Times New Roman"/>
          <w:color w:val="000000"/>
          <w:sz w:val="28"/>
          <w:szCs w:val="28"/>
          <w:lang w:val="kk-KZ"/>
        </w:rPr>
        <w:t xml:space="preserve">&lt;0,05). Кейіннен, </w:t>
      </w:r>
      <w:r w:rsidR="000144F9" w:rsidRPr="00EF1F94">
        <w:rPr>
          <w:rFonts w:ascii="Times New Roman" w:hAnsi="Times New Roman" w:cs="Times New Roman"/>
          <w:color w:val="000000"/>
          <w:sz w:val="28"/>
          <w:szCs w:val="28"/>
          <w:lang w:val="kk-KZ"/>
        </w:rPr>
        <w:t>коварияциялық</w:t>
      </w:r>
      <w:r w:rsidR="006A41A2" w:rsidRPr="00EF1F94">
        <w:rPr>
          <w:rFonts w:ascii="Times New Roman" w:hAnsi="Times New Roman" w:cs="Times New Roman"/>
          <w:color w:val="000000"/>
          <w:sz w:val="28"/>
          <w:szCs w:val="28"/>
          <w:lang w:val="kk-KZ"/>
        </w:rPr>
        <w:t xml:space="preserve"> талдауда эксперимент</w:t>
      </w:r>
      <w:r w:rsidR="000144F9" w:rsidRPr="00EF1F94">
        <w:rPr>
          <w:rFonts w:ascii="Times New Roman" w:hAnsi="Times New Roman" w:cs="Times New Roman"/>
          <w:color w:val="000000"/>
          <w:sz w:val="28"/>
          <w:szCs w:val="28"/>
          <w:lang w:val="kk-KZ"/>
        </w:rPr>
        <w:t xml:space="preserve">тік </w:t>
      </w:r>
      <w:r w:rsidR="006A41A2" w:rsidRPr="00EF1F94">
        <w:rPr>
          <w:rFonts w:ascii="Times New Roman" w:hAnsi="Times New Roman" w:cs="Times New Roman"/>
          <w:color w:val="000000"/>
          <w:sz w:val="28"/>
          <w:szCs w:val="28"/>
          <w:lang w:val="kk-KZ"/>
        </w:rPr>
        <w:t xml:space="preserve">топтың (1) және бақылау тобының (1) сынақ алдындағы және кейінгі </w:t>
      </w:r>
      <w:r w:rsidR="00D52202" w:rsidRPr="00EF1F94">
        <w:rPr>
          <w:rFonts w:ascii="Times New Roman" w:hAnsi="Times New Roman" w:cs="Times New Roman"/>
          <w:color w:val="000000"/>
          <w:sz w:val="28"/>
          <w:szCs w:val="28"/>
          <w:lang w:val="kk-KZ"/>
        </w:rPr>
        <w:t>ОФОЫ</w:t>
      </w:r>
      <w:r w:rsidR="006A41A2" w:rsidRPr="00EF1F94">
        <w:rPr>
          <w:rFonts w:ascii="Times New Roman" w:hAnsi="Times New Roman" w:cs="Times New Roman"/>
          <w:color w:val="000000"/>
          <w:sz w:val="28"/>
          <w:szCs w:val="28"/>
          <w:lang w:val="kk-KZ"/>
        </w:rPr>
        <w:t xml:space="preserve"> ұпайлары біртекті және қалыпты үлестірім</w:t>
      </w:r>
      <w:r w:rsidR="000144F9" w:rsidRPr="00EF1F94">
        <w:rPr>
          <w:rFonts w:ascii="Times New Roman" w:hAnsi="Times New Roman" w:cs="Times New Roman"/>
          <w:color w:val="000000"/>
          <w:sz w:val="28"/>
          <w:szCs w:val="28"/>
          <w:lang w:val="kk-KZ"/>
        </w:rPr>
        <w:t xml:space="preserve">ге сәйкес келетіні анықталды. </w:t>
      </w:r>
      <w:r w:rsidR="006A41A2" w:rsidRPr="00EF1F94">
        <w:rPr>
          <w:rFonts w:ascii="Times New Roman" w:hAnsi="Times New Roman" w:cs="Times New Roman"/>
          <w:color w:val="000000"/>
          <w:sz w:val="28"/>
          <w:szCs w:val="28"/>
          <w:lang w:val="kk-KZ"/>
        </w:rPr>
        <w:t xml:space="preserve"> Б</w:t>
      </w:r>
      <w:r w:rsidR="0093475C" w:rsidRPr="00EF1F94">
        <w:rPr>
          <w:rFonts w:ascii="Times New Roman" w:hAnsi="Times New Roman" w:cs="Times New Roman"/>
          <w:color w:val="000000"/>
          <w:sz w:val="28"/>
          <w:szCs w:val="28"/>
          <w:lang w:val="kk-KZ"/>
        </w:rPr>
        <w:t>ұл</w:t>
      </w:r>
      <w:r w:rsidR="006A41A2" w:rsidRPr="00EF1F94">
        <w:rPr>
          <w:rFonts w:ascii="Times New Roman" w:hAnsi="Times New Roman" w:cs="Times New Roman"/>
          <w:color w:val="000000"/>
          <w:sz w:val="28"/>
          <w:szCs w:val="28"/>
          <w:lang w:val="kk-KZ"/>
        </w:rPr>
        <w:t xml:space="preserve"> тестілеу алдындағы </w:t>
      </w:r>
      <w:r w:rsidR="00D52202" w:rsidRPr="00EF1F94">
        <w:rPr>
          <w:rFonts w:ascii="Times New Roman" w:hAnsi="Times New Roman" w:cs="Times New Roman"/>
          <w:color w:val="000000"/>
          <w:sz w:val="28"/>
          <w:szCs w:val="28"/>
          <w:lang w:val="kk-KZ"/>
        </w:rPr>
        <w:t>ОФОЫ</w:t>
      </w:r>
      <w:r w:rsidR="006A41A2" w:rsidRPr="00EF1F94">
        <w:rPr>
          <w:rFonts w:ascii="Times New Roman" w:hAnsi="Times New Roman" w:cs="Times New Roman"/>
          <w:color w:val="000000"/>
          <w:sz w:val="28"/>
          <w:szCs w:val="28"/>
          <w:lang w:val="kk-KZ"/>
        </w:rPr>
        <w:t xml:space="preserve"> ұпайлары мен тесттен кейінгі </w:t>
      </w:r>
      <w:r w:rsidR="00D52202" w:rsidRPr="00EF1F94">
        <w:rPr>
          <w:rFonts w:ascii="Times New Roman" w:hAnsi="Times New Roman" w:cs="Times New Roman"/>
          <w:color w:val="000000"/>
          <w:sz w:val="28"/>
          <w:szCs w:val="28"/>
          <w:lang w:val="kk-KZ"/>
        </w:rPr>
        <w:t>ОФОЫ</w:t>
      </w:r>
      <w:r w:rsidR="006A41A2" w:rsidRPr="00EF1F94">
        <w:rPr>
          <w:rFonts w:ascii="Times New Roman" w:hAnsi="Times New Roman" w:cs="Times New Roman"/>
          <w:color w:val="000000"/>
          <w:sz w:val="28"/>
          <w:szCs w:val="28"/>
          <w:lang w:val="kk-KZ"/>
        </w:rPr>
        <w:t xml:space="preserve"> ұпайлары арасында тең регрессия сызығының екенін анықта</w:t>
      </w:r>
      <w:r w:rsidR="0093475C" w:rsidRPr="00EF1F94">
        <w:rPr>
          <w:rFonts w:ascii="Times New Roman" w:hAnsi="Times New Roman" w:cs="Times New Roman"/>
          <w:color w:val="000000"/>
          <w:sz w:val="28"/>
          <w:szCs w:val="28"/>
          <w:lang w:val="kk-KZ"/>
        </w:rPr>
        <w:t>лды</w:t>
      </w:r>
      <w:r w:rsidR="006A41A2" w:rsidRPr="00EF1F94">
        <w:rPr>
          <w:rFonts w:ascii="Times New Roman" w:hAnsi="Times New Roman" w:cs="Times New Roman"/>
          <w:color w:val="000000"/>
          <w:sz w:val="28"/>
          <w:szCs w:val="28"/>
          <w:lang w:val="kk-KZ"/>
        </w:rPr>
        <w:t>.</w:t>
      </w:r>
    </w:p>
    <w:p w14:paraId="30A4A118" w14:textId="1290A32B" w:rsidR="006A41A2" w:rsidRPr="00EF1F94" w:rsidRDefault="006A41A2" w:rsidP="009B21B0">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lastRenderedPageBreak/>
        <w:t>Эксперименттік топ (2) және Бақылау тобы (2) үшін де тестілеу</w:t>
      </w:r>
      <w:r w:rsidR="000144F9" w:rsidRPr="00EF1F94">
        <w:rPr>
          <w:rFonts w:ascii="Times New Roman" w:hAnsi="Times New Roman" w:cs="Times New Roman"/>
          <w:color w:val="000000"/>
          <w:sz w:val="28"/>
          <w:szCs w:val="28"/>
          <w:lang w:val="kk-KZ"/>
        </w:rPr>
        <w:t xml:space="preserve">ге дейінгі </w:t>
      </w:r>
      <w:r w:rsidRPr="00EF1F94">
        <w:rPr>
          <w:rFonts w:ascii="Times New Roman" w:hAnsi="Times New Roman" w:cs="Times New Roman"/>
          <w:color w:val="000000"/>
          <w:sz w:val="28"/>
          <w:szCs w:val="28"/>
          <w:lang w:val="kk-KZ"/>
        </w:rPr>
        <w:t xml:space="preserve">ұпайлар негізінде түзетілген тесттен кейінгі ұпайлар </w:t>
      </w:r>
      <w:r w:rsidR="000D2443">
        <w:rPr>
          <w:rFonts w:ascii="Times New Roman" w:hAnsi="Times New Roman" w:cs="Times New Roman"/>
          <w:color w:val="000000"/>
          <w:sz w:val="28"/>
          <w:szCs w:val="28"/>
          <w:lang w:val="kk-KZ"/>
        </w:rPr>
        <w:t>3.16</w:t>
      </w:r>
      <w:r w:rsidRPr="00EF1F94">
        <w:rPr>
          <w:rFonts w:ascii="Times New Roman" w:hAnsi="Times New Roman" w:cs="Times New Roman"/>
          <w:color w:val="000000"/>
          <w:sz w:val="28"/>
          <w:szCs w:val="28"/>
          <w:lang w:val="kk-KZ"/>
        </w:rPr>
        <w:t>-кестеде келтірілген.</w:t>
      </w:r>
    </w:p>
    <w:p w14:paraId="36C4D230" w14:textId="77777777" w:rsidR="006A41A2" w:rsidRPr="00EF1F94" w:rsidRDefault="006A41A2" w:rsidP="006A41A2">
      <w:pPr>
        <w:spacing w:after="0" w:line="240" w:lineRule="auto"/>
        <w:ind w:firstLine="204"/>
        <w:jc w:val="both"/>
        <w:rPr>
          <w:rFonts w:ascii="Times New Roman" w:hAnsi="Times New Roman" w:cs="Times New Roman"/>
          <w:color w:val="000000"/>
          <w:sz w:val="28"/>
          <w:szCs w:val="28"/>
          <w:lang w:val="kk-KZ"/>
        </w:rPr>
      </w:pPr>
    </w:p>
    <w:p w14:paraId="66301202" w14:textId="6EC893A0" w:rsidR="00E2752C" w:rsidRPr="00EF1F94" w:rsidRDefault="00E2752C" w:rsidP="008E1105">
      <w:pPr>
        <w:spacing w:after="0" w:line="240" w:lineRule="auto"/>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К</w:t>
      </w:r>
      <w:r w:rsidR="006A41A2" w:rsidRPr="00EF1F94">
        <w:rPr>
          <w:rFonts w:ascii="Times New Roman" w:hAnsi="Times New Roman" w:cs="Times New Roman"/>
          <w:color w:val="000000"/>
          <w:sz w:val="28"/>
          <w:szCs w:val="28"/>
          <w:lang w:val="kk-KZ"/>
        </w:rPr>
        <w:t>есте</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KZ"/>
        </w:rPr>
        <w:t xml:space="preserve"> </w:t>
      </w:r>
      <w:r w:rsidR="00211D3C" w:rsidRPr="00EF1F94">
        <w:rPr>
          <w:rFonts w:ascii="Times New Roman" w:hAnsi="Times New Roman" w:cs="Times New Roman"/>
          <w:color w:val="000000"/>
          <w:sz w:val="28"/>
          <w:szCs w:val="28"/>
          <w:lang w:val="kk-KZ"/>
        </w:rPr>
        <w:t>3</w:t>
      </w:r>
      <w:r w:rsidR="00A37BA3">
        <w:rPr>
          <w:rFonts w:ascii="Times New Roman" w:hAnsi="Times New Roman" w:cs="Times New Roman"/>
          <w:color w:val="000000"/>
          <w:sz w:val="28"/>
          <w:szCs w:val="28"/>
          <w:lang w:val="en-US"/>
        </w:rPr>
        <w:t>.16</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Pr="00EF1F94">
        <w:rPr>
          <w:rFonts w:ascii="Times New Roman" w:hAnsi="Times New Roman" w:cs="Times New Roman"/>
          <w:color w:val="000000"/>
          <w:sz w:val="28"/>
          <w:szCs w:val="28"/>
          <w:lang w:val="kk-KZ"/>
        </w:rPr>
        <w:t xml:space="preserve"> </w:t>
      </w:r>
      <w:r w:rsidR="006A41A2" w:rsidRPr="00EF1F94">
        <w:rPr>
          <w:rFonts w:ascii="Times New Roman" w:hAnsi="Times New Roman" w:cs="Times New Roman"/>
          <w:color w:val="000000"/>
          <w:sz w:val="28"/>
          <w:szCs w:val="28"/>
          <w:lang w:val="kk-KZ"/>
        </w:rPr>
        <w:t xml:space="preserve">Эксперименттік (2) және бақылау (2) </w:t>
      </w:r>
      <w:r w:rsidR="00D52202" w:rsidRPr="00EF1F94">
        <w:rPr>
          <w:rFonts w:ascii="Times New Roman" w:hAnsi="Times New Roman" w:cs="Times New Roman"/>
          <w:color w:val="000000"/>
          <w:sz w:val="28"/>
          <w:szCs w:val="28"/>
          <w:lang w:val="kk-KZ"/>
        </w:rPr>
        <w:t>ОФОЫ</w:t>
      </w:r>
      <w:r w:rsidR="006A41A2" w:rsidRPr="00EF1F94">
        <w:rPr>
          <w:rFonts w:ascii="Times New Roman" w:hAnsi="Times New Roman" w:cs="Times New Roman"/>
          <w:color w:val="000000"/>
          <w:sz w:val="28"/>
          <w:szCs w:val="28"/>
          <w:lang w:val="kk-KZ"/>
        </w:rPr>
        <w:t xml:space="preserve"> алдын ала сынақтарын ескере отырып, түзетілген орташа мән</w:t>
      </w:r>
      <w:r w:rsidR="00561335" w:rsidRPr="00EF1F94">
        <w:rPr>
          <w:rFonts w:ascii="Times New Roman" w:hAnsi="Times New Roman" w:cs="Times New Roman"/>
          <w:color w:val="000000"/>
          <w:sz w:val="28"/>
          <w:szCs w:val="28"/>
          <w:lang w:val="kk-KZ"/>
        </w:rPr>
        <w:t>дері</w:t>
      </w:r>
    </w:p>
    <w:tbl>
      <w:tblPr>
        <w:tblStyle w:val="Style29"/>
        <w:tblW w:w="93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5"/>
        <w:gridCol w:w="1842"/>
        <w:gridCol w:w="2499"/>
      </w:tblGrid>
      <w:tr w:rsidR="006A41A2" w:rsidRPr="00EF1F94" w14:paraId="5C842B5A" w14:textId="77777777" w:rsidTr="00DA5B32">
        <w:trPr>
          <w:trHeight w:val="207"/>
        </w:trPr>
        <w:tc>
          <w:tcPr>
            <w:tcW w:w="2977" w:type="dxa"/>
            <w:vAlign w:val="center"/>
          </w:tcPr>
          <w:p w14:paraId="5D2FD1E8" w14:textId="77777777" w:rsidR="006A41A2" w:rsidRPr="00EF1F94" w:rsidRDefault="006A41A2" w:rsidP="00796307">
            <w:pPr>
              <w:jc w:val="center"/>
              <w:rPr>
                <w:color w:val="000000"/>
                <w:sz w:val="28"/>
                <w:szCs w:val="28"/>
              </w:rPr>
            </w:pPr>
            <w:r w:rsidRPr="00EF1F94">
              <w:rPr>
                <w:color w:val="000000"/>
                <w:sz w:val="28"/>
                <w:szCs w:val="28"/>
              </w:rPr>
              <w:t>Топ</w:t>
            </w:r>
          </w:p>
        </w:tc>
        <w:tc>
          <w:tcPr>
            <w:tcW w:w="1985" w:type="dxa"/>
            <w:vAlign w:val="center"/>
          </w:tcPr>
          <w:p w14:paraId="0E94A2CD" w14:textId="77777777" w:rsidR="006A41A2" w:rsidRPr="00EF1F94" w:rsidRDefault="006A41A2" w:rsidP="00796307">
            <w:pPr>
              <w:jc w:val="center"/>
              <w:rPr>
                <w:color w:val="000000"/>
                <w:sz w:val="28"/>
                <w:szCs w:val="28"/>
              </w:rPr>
            </w:pPr>
            <w:r w:rsidRPr="00EF1F94">
              <w:rPr>
                <w:color w:val="000000"/>
                <w:sz w:val="28"/>
                <w:szCs w:val="28"/>
              </w:rPr>
              <w:t>Н</w:t>
            </w:r>
          </w:p>
        </w:tc>
        <w:tc>
          <w:tcPr>
            <w:tcW w:w="1842" w:type="dxa"/>
            <w:vAlign w:val="center"/>
          </w:tcPr>
          <w:p w14:paraId="77364D10" w14:textId="77777777" w:rsidR="006A41A2" w:rsidRPr="00EF1F94" w:rsidRDefault="006A41A2" w:rsidP="00796307">
            <w:pPr>
              <w:jc w:val="center"/>
              <w:rPr>
                <w:color w:val="000000"/>
                <w:sz w:val="28"/>
                <w:szCs w:val="28"/>
              </w:rPr>
            </w:pPr>
            <w:r w:rsidRPr="00EF1F94">
              <w:rPr>
                <w:color w:val="000000"/>
                <w:sz w:val="28"/>
                <w:szCs w:val="28"/>
              </w:rPr>
              <w:t>Орташа</w:t>
            </w:r>
          </w:p>
        </w:tc>
        <w:tc>
          <w:tcPr>
            <w:tcW w:w="2499" w:type="dxa"/>
            <w:vAlign w:val="center"/>
          </w:tcPr>
          <w:p w14:paraId="793760A9" w14:textId="77777777" w:rsidR="006A41A2" w:rsidRPr="00EF1F94" w:rsidRDefault="006A41A2" w:rsidP="00796307">
            <w:pPr>
              <w:jc w:val="center"/>
              <w:rPr>
                <w:color w:val="000000"/>
                <w:sz w:val="28"/>
                <w:szCs w:val="28"/>
              </w:rPr>
            </w:pPr>
            <w:r w:rsidRPr="00EF1F94">
              <w:rPr>
                <w:color w:val="000000"/>
                <w:sz w:val="28"/>
                <w:szCs w:val="28"/>
              </w:rPr>
              <w:t>Түзетілген орта</w:t>
            </w:r>
          </w:p>
        </w:tc>
      </w:tr>
      <w:tr w:rsidR="006A41A2" w:rsidRPr="00EF1F94" w14:paraId="6F522D4F" w14:textId="77777777" w:rsidTr="00DA5B32">
        <w:trPr>
          <w:trHeight w:val="248"/>
        </w:trPr>
        <w:tc>
          <w:tcPr>
            <w:tcW w:w="2977" w:type="dxa"/>
            <w:vAlign w:val="center"/>
          </w:tcPr>
          <w:p w14:paraId="5580148E" w14:textId="77777777" w:rsidR="006A41A2" w:rsidRPr="00EF1F94" w:rsidRDefault="006A41A2" w:rsidP="003313E0">
            <w:pPr>
              <w:jc w:val="center"/>
              <w:rPr>
                <w:color w:val="000000"/>
                <w:sz w:val="28"/>
                <w:szCs w:val="28"/>
              </w:rPr>
            </w:pPr>
            <w:r w:rsidRPr="00EF1F94">
              <w:rPr>
                <w:color w:val="000000"/>
                <w:sz w:val="28"/>
                <w:szCs w:val="28"/>
              </w:rPr>
              <w:t>Эксперименттік</w:t>
            </w:r>
            <w:r w:rsidR="005F396F" w:rsidRPr="00EF1F94">
              <w:rPr>
                <w:color w:val="000000"/>
                <w:sz w:val="28"/>
                <w:szCs w:val="28"/>
              </w:rPr>
              <w:t xml:space="preserve"> топ</w:t>
            </w:r>
            <w:r w:rsidRPr="00EF1F94">
              <w:rPr>
                <w:color w:val="000000"/>
                <w:sz w:val="28"/>
                <w:szCs w:val="28"/>
              </w:rPr>
              <w:t xml:space="preserve"> (2)</w:t>
            </w:r>
          </w:p>
        </w:tc>
        <w:tc>
          <w:tcPr>
            <w:tcW w:w="1985" w:type="dxa"/>
            <w:vAlign w:val="center"/>
          </w:tcPr>
          <w:p w14:paraId="2DA164E7" w14:textId="77777777" w:rsidR="006A41A2" w:rsidRPr="00EF1F94" w:rsidRDefault="006A41A2" w:rsidP="003313E0">
            <w:pPr>
              <w:jc w:val="center"/>
              <w:rPr>
                <w:color w:val="000000"/>
                <w:sz w:val="28"/>
                <w:szCs w:val="28"/>
              </w:rPr>
            </w:pPr>
            <w:r w:rsidRPr="00EF1F94">
              <w:rPr>
                <w:color w:val="000000"/>
                <w:sz w:val="28"/>
                <w:szCs w:val="28"/>
              </w:rPr>
              <w:t>30</w:t>
            </w:r>
          </w:p>
        </w:tc>
        <w:tc>
          <w:tcPr>
            <w:tcW w:w="1842" w:type="dxa"/>
            <w:vAlign w:val="center"/>
          </w:tcPr>
          <w:p w14:paraId="23A8B92D" w14:textId="77777777" w:rsidR="006A41A2" w:rsidRPr="00EF1F94" w:rsidRDefault="006A41A2" w:rsidP="003313E0">
            <w:pPr>
              <w:jc w:val="center"/>
              <w:rPr>
                <w:color w:val="000000"/>
                <w:sz w:val="28"/>
                <w:szCs w:val="28"/>
              </w:rPr>
            </w:pPr>
            <w:r w:rsidRPr="00EF1F94">
              <w:rPr>
                <w:color w:val="000000"/>
                <w:sz w:val="28"/>
                <w:szCs w:val="28"/>
              </w:rPr>
              <w:t>157</w:t>
            </w:r>
            <w:r w:rsidR="005F396F" w:rsidRPr="00EF1F94">
              <w:rPr>
                <w:color w:val="000000"/>
                <w:sz w:val="28"/>
                <w:szCs w:val="28"/>
              </w:rPr>
              <w:t>,</w:t>
            </w:r>
            <w:r w:rsidRPr="00EF1F94">
              <w:rPr>
                <w:color w:val="000000"/>
                <w:sz w:val="28"/>
                <w:szCs w:val="28"/>
              </w:rPr>
              <w:t>13</w:t>
            </w:r>
          </w:p>
        </w:tc>
        <w:tc>
          <w:tcPr>
            <w:tcW w:w="2499" w:type="dxa"/>
            <w:vAlign w:val="center"/>
          </w:tcPr>
          <w:p w14:paraId="1AD4C339" w14:textId="77777777" w:rsidR="006A41A2" w:rsidRPr="00EF1F94" w:rsidRDefault="006A41A2" w:rsidP="003313E0">
            <w:pPr>
              <w:jc w:val="center"/>
              <w:rPr>
                <w:color w:val="000000"/>
                <w:sz w:val="28"/>
                <w:szCs w:val="28"/>
              </w:rPr>
            </w:pPr>
            <w:r w:rsidRPr="00EF1F94">
              <w:rPr>
                <w:color w:val="000000"/>
                <w:sz w:val="28"/>
                <w:szCs w:val="28"/>
              </w:rPr>
              <w:t>155</w:t>
            </w:r>
            <w:r w:rsidR="005F396F" w:rsidRPr="00EF1F94">
              <w:rPr>
                <w:color w:val="000000"/>
                <w:sz w:val="28"/>
                <w:szCs w:val="28"/>
              </w:rPr>
              <w:t>,</w:t>
            </w:r>
            <w:r w:rsidRPr="00EF1F94">
              <w:rPr>
                <w:color w:val="000000"/>
                <w:sz w:val="28"/>
                <w:szCs w:val="28"/>
              </w:rPr>
              <w:t>15</w:t>
            </w:r>
          </w:p>
        </w:tc>
      </w:tr>
      <w:tr w:rsidR="006A41A2" w:rsidRPr="00EF1F94" w14:paraId="197A3D78" w14:textId="77777777" w:rsidTr="00DA5B32">
        <w:trPr>
          <w:trHeight w:val="207"/>
        </w:trPr>
        <w:tc>
          <w:tcPr>
            <w:tcW w:w="2977" w:type="dxa"/>
            <w:vAlign w:val="center"/>
          </w:tcPr>
          <w:p w14:paraId="3EA1141B" w14:textId="77777777" w:rsidR="006A41A2" w:rsidRPr="00EF1F94" w:rsidRDefault="00581A9D" w:rsidP="003313E0">
            <w:pPr>
              <w:jc w:val="center"/>
              <w:rPr>
                <w:color w:val="000000"/>
                <w:sz w:val="28"/>
                <w:szCs w:val="28"/>
              </w:rPr>
            </w:pPr>
            <w:r w:rsidRPr="00EF1F94">
              <w:rPr>
                <w:color w:val="000000"/>
                <w:sz w:val="28"/>
                <w:szCs w:val="28"/>
              </w:rPr>
              <w:t>Бақылау</w:t>
            </w:r>
            <w:r w:rsidR="006A41A2" w:rsidRPr="00EF1F94">
              <w:rPr>
                <w:color w:val="000000"/>
                <w:sz w:val="28"/>
                <w:szCs w:val="28"/>
              </w:rPr>
              <w:t xml:space="preserve"> </w:t>
            </w:r>
            <w:r w:rsidR="005F396F" w:rsidRPr="00EF1F94">
              <w:rPr>
                <w:color w:val="000000"/>
                <w:sz w:val="28"/>
                <w:szCs w:val="28"/>
              </w:rPr>
              <w:t xml:space="preserve">тобы </w:t>
            </w:r>
            <w:r w:rsidR="006A41A2" w:rsidRPr="00EF1F94">
              <w:rPr>
                <w:color w:val="000000"/>
                <w:sz w:val="28"/>
                <w:szCs w:val="28"/>
              </w:rPr>
              <w:t>(2)</w:t>
            </w:r>
          </w:p>
        </w:tc>
        <w:tc>
          <w:tcPr>
            <w:tcW w:w="1985" w:type="dxa"/>
            <w:vAlign w:val="center"/>
          </w:tcPr>
          <w:p w14:paraId="448D1292" w14:textId="77777777" w:rsidR="006A41A2" w:rsidRPr="00EF1F94" w:rsidRDefault="006A41A2" w:rsidP="003313E0">
            <w:pPr>
              <w:jc w:val="center"/>
              <w:rPr>
                <w:color w:val="000000"/>
                <w:sz w:val="28"/>
                <w:szCs w:val="28"/>
              </w:rPr>
            </w:pPr>
            <w:r w:rsidRPr="00EF1F94">
              <w:rPr>
                <w:color w:val="000000"/>
                <w:sz w:val="28"/>
                <w:szCs w:val="28"/>
              </w:rPr>
              <w:t>30</w:t>
            </w:r>
          </w:p>
        </w:tc>
        <w:tc>
          <w:tcPr>
            <w:tcW w:w="1842" w:type="dxa"/>
            <w:vAlign w:val="center"/>
          </w:tcPr>
          <w:p w14:paraId="730E3ECE" w14:textId="77777777" w:rsidR="006A41A2" w:rsidRPr="00EF1F94" w:rsidRDefault="006A41A2" w:rsidP="003313E0">
            <w:pPr>
              <w:jc w:val="center"/>
              <w:rPr>
                <w:color w:val="000000"/>
                <w:sz w:val="28"/>
                <w:szCs w:val="28"/>
              </w:rPr>
            </w:pPr>
            <w:r w:rsidRPr="00EF1F94">
              <w:rPr>
                <w:color w:val="000000"/>
                <w:sz w:val="28"/>
                <w:szCs w:val="28"/>
              </w:rPr>
              <w:t>171,52</w:t>
            </w:r>
          </w:p>
        </w:tc>
        <w:tc>
          <w:tcPr>
            <w:tcW w:w="2499" w:type="dxa"/>
            <w:vAlign w:val="center"/>
          </w:tcPr>
          <w:p w14:paraId="048C67E4" w14:textId="77777777" w:rsidR="006A41A2" w:rsidRPr="00EF1F94" w:rsidRDefault="006A41A2" w:rsidP="003313E0">
            <w:pPr>
              <w:jc w:val="center"/>
              <w:rPr>
                <w:color w:val="000000"/>
                <w:sz w:val="28"/>
                <w:szCs w:val="28"/>
              </w:rPr>
            </w:pPr>
            <w:r w:rsidRPr="00EF1F94">
              <w:rPr>
                <w:color w:val="000000"/>
                <w:sz w:val="28"/>
                <w:szCs w:val="28"/>
              </w:rPr>
              <w:t>180</w:t>
            </w:r>
            <w:r w:rsidR="005F396F" w:rsidRPr="00EF1F94">
              <w:rPr>
                <w:color w:val="000000"/>
                <w:sz w:val="28"/>
                <w:szCs w:val="28"/>
              </w:rPr>
              <w:t>,</w:t>
            </w:r>
            <w:r w:rsidRPr="00EF1F94">
              <w:rPr>
                <w:color w:val="000000"/>
                <w:sz w:val="28"/>
                <w:szCs w:val="28"/>
              </w:rPr>
              <w:t>05</w:t>
            </w:r>
          </w:p>
        </w:tc>
      </w:tr>
    </w:tbl>
    <w:p w14:paraId="0194DB72"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46B35664" w14:textId="51D0519B" w:rsidR="006A41A2" w:rsidRPr="00EF1F94" w:rsidRDefault="00FC5EFC"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3</w:t>
      </w:r>
      <w:r w:rsidR="00A37BA3">
        <w:rPr>
          <w:rFonts w:ascii="Times New Roman" w:hAnsi="Times New Roman" w:cs="Times New Roman"/>
          <w:color w:val="000000"/>
          <w:sz w:val="28"/>
          <w:szCs w:val="28"/>
          <w:lang w:val="en-US"/>
        </w:rPr>
        <w:t>.16</w:t>
      </w:r>
      <w:r w:rsidR="006A41A2" w:rsidRPr="00EF1F94">
        <w:rPr>
          <w:rFonts w:ascii="Times New Roman" w:hAnsi="Times New Roman" w:cs="Times New Roman"/>
          <w:color w:val="000000"/>
          <w:sz w:val="28"/>
          <w:szCs w:val="28"/>
        </w:rPr>
        <w:t xml:space="preserve">-кестеде көрсетілгендей, алдын ала сынақтың әсерін </w:t>
      </w:r>
      <w:r w:rsidR="00561335" w:rsidRPr="00EF1F94">
        <w:rPr>
          <w:rFonts w:ascii="Times New Roman" w:hAnsi="Times New Roman" w:cs="Times New Roman"/>
          <w:color w:val="000000"/>
          <w:sz w:val="28"/>
          <w:szCs w:val="28"/>
          <w:lang w:val="kk-KZ"/>
        </w:rPr>
        <w:t>ескерілгеннен</w:t>
      </w:r>
      <w:r w:rsidR="006A41A2" w:rsidRPr="00EF1F94">
        <w:rPr>
          <w:rFonts w:ascii="Times New Roman" w:hAnsi="Times New Roman" w:cs="Times New Roman"/>
          <w:color w:val="000000"/>
          <w:sz w:val="28"/>
          <w:szCs w:val="28"/>
        </w:rPr>
        <w:t xml:space="preserve"> кейін </w:t>
      </w:r>
      <w:r w:rsidR="005F396F" w:rsidRPr="00EF1F94">
        <w:rPr>
          <w:rFonts w:ascii="Times New Roman" w:hAnsi="Times New Roman" w:cs="Times New Roman"/>
          <w:color w:val="000000"/>
          <w:sz w:val="28"/>
          <w:szCs w:val="28"/>
          <w:lang w:val="kk-KZ"/>
        </w:rPr>
        <w:t>э</w:t>
      </w:r>
      <w:r w:rsidR="006A41A2" w:rsidRPr="00EF1F94">
        <w:rPr>
          <w:rFonts w:ascii="Times New Roman" w:hAnsi="Times New Roman" w:cs="Times New Roman"/>
          <w:color w:val="000000"/>
          <w:sz w:val="28"/>
          <w:szCs w:val="28"/>
        </w:rPr>
        <w:t xml:space="preserve">ксперименттік топтың (2)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орташа мәні 157,13-тен 155,15-ке дейін төмендеді. Керісінше, </w:t>
      </w:r>
      <w:r w:rsidR="005F396F" w:rsidRPr="00EF1F94">
        <w:rPr>
          <w:rFonts w:ascii="Times New Roman" w:hAnsi="Times New Roman" w:cs="Times New Roman"/>
          <w:color w:val="000000"/>
          <w:sz w:val="28"/>
          <w:szCs w:val="28"/>
          <w:lang w:val="kk-KZ"/>
        </w:rPr>
        <w:t>б</w:t>
      </w:r>
      <w:r w:rsidR="006A41A2" w:rsidRPr="00EF1F94">
        <w:rPr>
          <w:rFonts w:ascii="Times New Roman" w:hAnsi="Times New Roman" w:cs="Times New Roman"/>
          <w:color w:val="000000"/>
          <w:sz w:val="28"/>
          <w:szCs w:val="28"/>
        </w:rPr>
        <w:t xml:space="preserve">ақылау тобының (1) орташа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көрсеткіші 171,52-ден 180,05-ке дейін өсті. Топтардың түзетілген орташа ұпайлары арасындағы айырмашылықтар статистикалық маңызды болғанын анықтау үшін жүргізілген </w:t>
      </w:r>
      <w:r w:rsidR="00561335" w:rsidRPr="00EF1F94">
        <w:rPr>
          <w:rFonts w:ascii="Times New Roman" w:hAnsi="Times New Roman" w:cs="Times New Roman"/>
          <w:color w:val="000000"/>
          <w:sz w:val="28"/>
          <w:szCs w:val="28"/>
          <w:lang w:val="kk-KZ"/>
        </w:rPr>
        <w:t>коварияциялық</w:t>
      </w:r>
      <w:r w:rsidR="006A41A2" w:rsidRPr="00EF1F94">
        <w:rPr>
          <w:rFonts w:ascii="Times New Roman" w:hAnsi="Times New Roman" w:cs="Times New Roman"/>
          <w:color w:val="000000"/>
          <w:sz w:val="28"/>
          <w:szCs w:val="28"/>
        </w:rPr>
        <w:t xml:space="preserve"> талдау нәтижелері келтірілген.</w:t>
      </w:r>
    </w:p>
    <w:p w14:paraId="69061A16" w14:textId="7582B108" w:rsidR="006A41A2" w:rsidRPr="00EF1F94" w:rsidRDefault="00A37BA3" w:rsidP="009B21B0">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3.17</w:t>
      </w:r>
      <w:r w:rsidR="008129CC" w:rsidRPr="00EF1F94">
        <w:rPr>
          <w:rFonts w:ascii="Times New Roman" w:hAnsi="Times New Roman" w:cs="Times New Roman"/>
          <w:color w:val="000000"/>
          <w:sz w:val="28"/>
          <w:szCs w:val="28"/>
        </w:rPr>
        <w:t xml:space="preserve"> </w:t>
      </w:r>
      <w:r w:rsidR="006A41A2" w:rsidRPr="00EF1F94">
        <w:rPr>
          <w:rFonts w:ascii="Times New Roman" w:hAnsi="Times New Roman" w:cs="Times New Roman"/>
          <w:color w:val="000000"/>
          <w:sz w:val="28"/>
          <w:szCs w:val="28"/>
        </w:rPr>
        <w:t>-</w:t>
      </w:r>
      <w:r w:rsidR="008129CC" w:rsidRPr="00EF1F94">
        <w:rPr>
          <w:rFonts w:ascii="Times New Roman" w:hAnsi="Times New Roman" w:cs="Times New Roman"/>
          <w:color w:val="000000"/>
          <w:sz w:val="28"/>
          <w:szCs w:val="28"/>
        </w:rPr>
        <w:t xml:space="preserve"> </w:t>
      </w:r>
      <w:r w:rsidR="006A41A2" w:rsidRPr="00EF1F94">
        <w:rPr>
          <w:rFonts w:ascii="Times New Roman" w:hAnsi="Times New Roman" w:cs="Times New Roman"/>
          <w:color w:val="000000"/>
          <w:sz w:val="28"/>
          <w:szCs w:val="28"/>
        </w:rPr>
        <w:t xml:space="preserve">кестеде ұсынылған </w:t>
      </w:r>
      <w:r w:rsidR="00561335" w:rsidRPr="00EF1F94">
        <w:rPr>
          <w:rFonts w:ascii="Times New Roman" w:hAnsi="Times New Roman" w:cs="Times New Roman"/>
          <w:color w:val="000000"/>
          <w:sz w:val="28"/>
          <w:szCs w:val="28"/>
          <w:lang w:val="kk-KZ"/>
        </w:rPr>
        <w:t>коварияциялық</w:t>
      </w:r>
      <w:r w:rsidR="006A41A2" w:rsidRPr="00EF1F94">
        <w:rPr>
          <w:rFonts w:ascii="Times New Roman" w:hAnsi="Times New Roman" w:cs="Times New Roman"/>
          <w:color w:val="000000"/>
          <w:sz w:val="28"/>
          <w:szCs w:val="28"/>
        </w:rPr>
        <w:t xml:space="preserve"> талдау нәтижелері көрсеткендей,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тестінің алдындағы ұпайлары тұрақты болған кезде 1-эксперименттік топ пен 1-бақылау тобының тесттен кейінгі ұпайлары арасында айтарлықтай айырмашылықты байқа</w:t>
      </w:r>
      <w:r w:rsidR="0093475C" w:rsidRPr="00EF1F94">
        <w:rPr>
          <w:rFonts w:ascii="Times New Roman" w:hAnsi="Times New Roman" w:cs="Times New Roman"/>
          <w:color w:val="000000"/>
          <w:sz w:val="28"/>
          <w:szCs w:val="28"/>
          <w:lang w:val="kk-KZ"/>
        </w:rPr>
        <w:t>лды</w:t>
      </w:r>
      <w:r w:rsidR="006A41A2" w:rsidRPr="00EF1F94">
        <w:rPr>
          <w:rFonts w:ascii="Times New Roman" w:hAnsi="Times New Roman" w:cs="Times New Roman"/>
          <w:color w:val="000000"/>
          <w:sz w:val="28"/>
          <w:szCs w:val="28"/>
        </w:rPr>
        <w:t xml:space="preserve"> (F=9,51;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&lt;0,05). Бұл курсты</w:t>
      </w:r>
      <w:r w:rsidR="00860060" w:rsidRPr="00EF1F94">
        <w:rPr>
          <w:rFonts w:ascii="Times New Roman" w:hAnsi="Times New Roman" w:cs="Times New Roman"/>
          <w:color w:val="000000"/>
          <w:sz w:val="28"/>
          <w:szCs w:val="28"/>
        </w:rPr>
        <w:t xml:space="preserve"> толықтырылған шынайылық </w:t>
      </w:r>
      <w:r w:rsidR="006A41A2" w:rsidRPr="00EF1F94">
        <w:rPr>
          <w:rFonts w:ascii="Times New Roman" w:hAnsi="Times New Roman" w:cs="Times New Roman"/>
          <w:color w:val="000000"/>
          <w:sz w:val="28"/>
          <w:szCs w:val="28"/>
        </w:rPr>
        <w:t xml:space="preserve">қолданбаларымен оқыту оқушылардың ынтасын арттыруға орташа әсер ететінін білдіреді, </w:t>
      </w:r>
      <w:r w:rsidR="00561335" w:rsidRPr="00EF1F94">
        <w:rPr>
          <w:rFonts w:ascii="Times New Roman" w:hAnsi="Times New Roman" w:cs="Times New Roman"/>
          <w:color w:val="000000"/>
          <w:sz w:val="28"/>
          <w:szCs w:val="28"/>
          <w:lang w:val="kk-KZ"/>
        </w:rPr>
        <w:t xml:space="preserve">және </w:t>
      </w:r>
      <w:r w:rsidR="006A41A2" w:rsidRPr="00EF1F94">
        <w:rPr>
          <w:rFonts w:ascii="Times New Roman" w:hAnsi="Times New Roman" w:cs="Times New Roman"/>
          <w:color w:val="000000"/>
          <w:sz w:val="28"/>
          <w:szCs w:val="28"/>
        </w:rPr>
        <w:t>әсер мөлшері (η</w:t>
      </w:r>
      <w:r w:rsidR="006A41A2" w:rsidRPr="00EF1F94">
        <w:rPr>
          <w:rFonts w:ascii="Times New Roman" w:hAnsi="Times New Roman" w:cs="Times New Roman"/>
          <w:color w:val="000000"/>
          <w:sz w:val="28"/>
          <w:szCs w:val="28"/>
          <w:vertAlign w:val="superscript"/>
        </w:rPr>
        <w:t>2</w:t>
      </w:r>
      <w:r w:rsidR="006A41A2" w:rsidRPr="00EF1F94">
        <w:rPr>
          <w:rFonts w:ascii="Times New Roman" w:hAnsi="Times New Roman" w:cs="Times New Roman"/>
          <w:color w:val="000000"/>
          <w:sz w:val="28"/>
          <w:szCs w:val="28"/>
        </w:rPr>
        <w:t>) 0,19</w:t>
      </w:r>
      <w:r w:rsidR="00561335" w:rsidRPr="00EF1F94">
        <w:rPr>
          <w:rFonts w:ascii="Times New Roman" w:hAnsi="Times New Roman" w:cs="Times New Roman"/>
          <w:color w:val="000000"/>
          <w:sz w:val="28"/>
          <w:szCs w:val="28"/>
        </w:rPr>
        <w:t>-</w:t>
      </w:r>
      <w:r w:rsidR="00561335" w:rsidRPr="00EF1F94">
        <w:rPr>
          <w:rFonts w:ascii="Times New Roman" w:hAnsi="Times New Roman" w:cs="Times New Roman"/>
          <w:color w:val="000000"/>
          <w:sz w:val="28"/>
          <w:szCs w:val="28"/>
          <w:lang w:val="kk-KZ"/>
        </w:rPr>
        <w:t>ға</w:t>
      </w:r>
      <w:r w:rsidR="002867C0" w:rsidRPr="00EF1F94">
        <w:rPr>
          <w:rFonts w:ascii="Times New Roman" w:hAnsi="Times New Roman" w:cs="Times New Roman"/>
          <w:color w:val="000000"/>
          <w:sz w:val="28"/>
          <w:szCs w:val="28"/>
          <w:lang w:val="kk-KZ"/>
        </w:rPr>
        <w:t xml:space="preserve"> тең</w:t>
      </w:r>
      <w:r w:rsidR="006A41A2" w:rsidRPr="00EF1F94">
        <w:rPr>
          <w:rFonts w:ascii="Times New Roman" w:hAnsi="Times New Roman" w:cs="Times New Roman"/>
          <w:color w:val="000000"/>
          <w:sz w:val="28"/>
          <w:szCs w:val="28"/>
        </w:rPr>
        <w:t>. Бақылау айнымалысының эксперименттік процесс үшін бақылауға әсерін зерттеген кезде б</w:t>
      </w:r>
      <w:r w:rsidR="0093475C" w:rsidRPr="00EF1F94">
        <w:rPr>
          <w:rFonts w:ascii="Times New Roman" w:hAnsi="Times New Roman" w:cs="Times New Roman"/>
          <w:color w:val="000000"/>
          <w:sz w:val="28"/>
          <w:szCs w:val="28"/>
          <w:lang w:val="kk-KZ"/>
        </w:rPr>
        <w:t>ұл</w:t>
      </w:r>
      <w:r w:rsidR="006A41A2" w:rsidRPr="00EF1F94">
        <w:rPr>
          <w:rFonts w:ascii="Times New Roman" w:hAnsi="Times New Roman" w:cs="Times New Roman"/>
          <w:color w:val="000000"/>
          <w:sz w:val="28"/>
          <w:szCs w:val="28"/>
        </w:rPr>
        <w:t xml:space="preserve"> тестілеуге дейінгі және кейінгі сынақ ұпайлары арасында маңызды байланыс бар екенін анықта</w:t>
      </w:r>
      <w:r w:rsidR="0093475C" w:rsidRPr="00EF1F94">
        <w:rPr>
          <w:rFonts w:ascii="Times New Roman" w:hAnsi="Times New Roman" w:cs="Times New Roman"/>
          <w:color w:val="000000"/>
          <w:sz w:val="28"/>
          <w:szCs w:val="28"/>
          <w:lang w:val="kk-KZ"/>
        </w:rPr>
        <w:t>лды</w:t>
      </w:r>
      <w:r w:rsidR="006A41A2" w:rsidRPr="00EF1F94">
        <w:rPr>
          <w:rFonts w:ascii="Times New Roman" w:hAnsi="Times New Roman" w:cs="Times New Roman"/>
          <w:color w:val="000000"/>
          <w:sz w:val="28"/>
          <w:szCs w:val="28"/>
        </w:rPr>
        <w:t xml:space="preserve"> (F=7,01; </w:t>
      </w:r>
      <w:r w:rsidR="006A41A2" w:rsidRPr="00EF1F94">
        <w:rPr>
          <w:rFonts w:ascii="Times New Roman" w:hAnsi="Times New Roman" w:cs="Times New Roman"/>
          <w:i/>
          <w:color w:val="000000"/>
          <w:sz w:val="28"/>
          <w:szCs w:val="28"/>
        </w:rPr>
        <w:t>p</w:t>
      </w:r>
      <w:r w:rsidR="006A41A2" w:rsidRPr="00EF1F94">
        <w:rPr>
          <w:rFonts w:ascii="Times New Roman" w:hAnsi="Times New Roman" w:cs="Times New Roman"/>
          <w:color w:val="000000"/>
          <w:sz w:val="28"/>
          <w:szCs w:val="28"/>
        </w:rPr>
        <w:t>&lt;0,05).</w:t>
      </w:r>
    </w:p>
    <w:p w14:paraId="2A23A88B" w14:textId="77777777" w:rsidR="00E2752C" w:rsidRPr="00EF1F94" w:rsidRDefault="00E2752C" w:rsidP="006A41A2">
      <w:pPr>
        <w:spacing w:after="0" w:line="240" w:lineRule="auto"/>
        <w:ind w:firstLine="204"/>
        <w:jc w:val="both"/>
        <w:rPr>
          <w:rFonts w:ascii="Times New Roman" w:hAnsi="Times New Roman" w:cs="Times New Roman"/>
          <w:color w:val="000000"/>
          <w:sz w:val="28"/>
          <w:szCs w:val="28"/>
        </w:rPr>
      </w:pPr>
    </w:p>
    <w:p w14:paraId="332041BB" w14:textId="1FD452B8" w:rsidR="00796307" w:rsidRPr="00EF1F94" w:rsidRDefault="00E2752C" w:rsidP="008E1105">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К</w:t>
      </w:r>
      <w:r w:rsidR="006A41A2" w:rsidRPr="00EF1F94">
        <w:rPr>
          <w:rFonts w:ascii="Times New Roman" w:hAnsi="Times New Roman" w:cs="Times New Roman"/>
          <w:color w:val="000000"/>
          <w:sz w:val="28"/>
          <w:szCs w:val="28"/>
        </w:rPr>
        <w:t xml:space="preserve">есте </w:t>
      </w:r>
      <w:r w:rsidR="00A37BA3">
        <w:rPr>
          <w:rFonts w:ascii="Times New Roman" w:hAnsi="Times New Roman" w:cs="Times New Roman"/>
          <w:color w:val="000000"/>
          <w:sz w:val="28"/>
          <w:szCs w:val="28"/>
          <w:lang w:val="en-US"/>
        </w:rPr>
        <w:t>3.17</w:t>
      </w:r>
      <w:r w:rsidRPr="00EF1F94">
        <w:rPr>
          <w:rFonts w:ascii="Times New Roman" w:hAnsi="Times New Roman" w:cs="Times New Roman"/>
          <w:color w:val="000000"/>
          <w:sz w:val="28"/>
          <w:szCs w:val="28"/>
          <w:lang w:val="kk-KZ"/>
        </w:rPr>
        <w:t xml:space="preserve"> </w:t>
      </w:r>
      <w:r w:rsidRPr="00EF1F94">
        <w:rPr>
          <w:rFonts w:ascii="Times New Roman" w:hAnsi="Times New Roman" w:cs="Times New Roman"/>
          <w:noProof/>
          <w:sz w:val="28"/>
          <w:szCs w:val="28"/>
          <w:lang w:val="kk-KZ"/>
        </w:rPr>
        <w:t>–</w:t>
      </w:r>
      <w:r w:rsidR="006A41A2" w:rsidRPr="00EF1F94">
        <w:rPr>
          <w:rFonts w:ascii="Times New Roman" w:hAnsi="Times New Roman" w:cs="Times New Roman"/>
          <w:color w:val="000000"/>
          <w:sz w:val="28"/>
          <w:szCs w:val="28"/>
        </w:rPr>
        <w:t xml:space="preserve"> Эксперименттік (1) және бақылау (1) топтарының түзетілген </w:t>
      </w:r>
      <w:r w:rsidR="00D917DC" w:rsidRPr="00EF1F94">
        <w:rPr>
          <w:rFonts w:ascii="Times New Roman" w:hAnsi="Times New Roman" w:cs="Times New Roman"/>
          <w:color w:val="000000"/>
          <w:sz w:val="28"/>
          <w:szCs w:val="28"/>
        </w:rPr>
        <w:t>шығыс тесті</w:t>
      </w:r>
      <w:r w:rsidR="006A41A2" w:rsidRPr="00EF1F94">
        <w:rPr>
          <w:rFonts w:ascii="Times New Roman" w:hAnsi="Times New Roman" w:cs="Times New Roman"/>
          <w:color w:val="000000"/>
          <w:sz w:val="28"/>
          <w:szCs w:val="28"/>
        </w:rPr>
        <w:t xml:space="preserve"> бойынша </w:t>
      </w:r>
      <w:r w:rsidR="00D52202" w:rsidRPr="00EF1F94">
        <w:rPr>
          <w:rFonts w:ascii="Times New Roman" w:hAnsi="Times New Roman" w:cs="Times New Roman"/>
          <w:color w:val="000000"/>
          <w:sz w:val="28"/>
          <w:szCs w:val="28"/>
        </w:rPr>
        <w:t>ОФОЫ</w:t>
      </w:r>
      <w:r w:rsidR="006A41A2" w:rsidRPr="00EF1F94">
        <w:rPr>
          <w:rFonts w:ascii="Times New Roman" w:hAnsi="Times New Roman" w:cs="Times New Roman"/>
          <w:color w:val="000000"/>
          <w:sz w:val="28"/>
          <w:szCs w:val="28"/>
        </w:rPr>
        <w:t xml:space="preserve"> шкаласына арналған ANCOVA</w:t>
      </w:r>
    </w:p>
    <w:tbl>
      <w:tblPr>
        <w:tblStyle w:val="Style30"/>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1"/>
        <w:gridCol w:w="603"/>
        <w:gridCol w:w="2090"/>
        <w:gridCol w:w="851"/>
        <w:gridCol w:w="850"/>
        <w:gridCol w:w="671"/>
      </w:tblGrid>
      <w:tr w:rsidR="006A41A2" w:rsidRPr="00EF1F94" w14:paraId="14FBA5C1" w14:textId="77777777" w:rsidTr="001A4843">
        <w:trPr>
          <w:trHeight w:val="316"/>
        </w:trPr>
        <w:tc>
          <w:tcPr>
            <w:tcW w:w="2410" w:type="dxa"/>
            <w:vAlign w:val="center"/>
          </w:tcPr>
          <w:p w14:paraId="778677F9" w14:textId="77777777" w:rsidR="006A41A2" w:rsidRPr="00EF1F94" w:rsidRDefault="006A41A2" w:rsidP="003313E0">
            <w:pPr>
              <w:rPr>
                <w:color w:val="000000"/>
                <w:sz w:val="28"/>
                <w:szCs w:val="28"/>
              </w:rPr>
            </w:pPr>
            <w:r w:rsidRPr="00EF1F94">
              <w:rPr>
                <w:color w:val="000000"/>
                <w:sz w:val="28"/>
                <w:szCs w:val="28"/>
              </w:rPr>
              <w:t>Дисперсия</w:t>
            </w:r>
          </w:p>
        </w:tc>
        <w:tc>
          <w:tcPr>
            <w:tcW w:w="1701" w:type="dxa"/>
            <w:vAlign w:val="center"/>
          </w:tcPr>
          <w:p w14:paraId="7CB591E0" w14:textId="03723CD9" w:rsidR="006A41A2" w:rsidRPr="00EF1F94" w:rsidRDefault="00536AC9" w:rsidP="003313E0">
            <w:pPr>
              <w:rPr>
                <w:color w:val="000000"/>
                <w:sz w:val="28"/>
                <w:szCs w:val="28"/>
              </w:rPr>
            </w:pPr>
            <w:r w:rsidRPr="00EF1F94">
              <w:rPr>
                <w:color w:val="000000"/>
                <w:sz w:val="28"/>
                <w:szCs w:val="28"/>
              </w:rPr>
              <w:t>Қвадраттардың суммасы</w:t>
            </w:r>
          </w:p>
        </w:tc>
        <w:tc>
          <w:tcPr>
            <w:tcW w:w="603" w:type="dxa"/>
            <w:vAlign w:val="center"/>
          </w:tcPr>
          <w:p w14:paraId="5CAA397B" w14:textId="77777777" w:rsidR="006A41A2" w:rsidRPr="00EF1F94" w:rsidRDefault="006A41A2" w:rsidP="000C6EFD">
            <w:pPr>
              <w:jc w:val="center"/>
              <w:rPr>
                <w:color w:val="000000"/>
                <w:sz w:val="28"/>
                <w:szCs w:val="28"/>
              </w:rPr>
            </w:pPr>
            <w:r w:rsidRPr="00EF1F94">
              <w:rPr>
                <w:color w:val="000000"/>
                <w:sz w:val="28"/>
                <w:szCs w:val="28"/>
              </w:rPr>
              <w:t>df</w:t>
            </w:r>
          </w:p>
        </w:tc>
        <w:tc>
          <w:tcPr>
            <w:tcW w:w="2090" w:type="dxa"/>
            <w:vAlign w:val="center"/>
          </w:tcPr>
          <w:p w14:paraId="096C0E4F" w14:textId="39C6F26F" w:rsidR="006A41A2" w:rsidRPr="00EF1F94" w:rsidRDefault="00536AC9" w:rsidP="000C6EFD">
            <w:pPr>
              <w:jc w:val="center"/>
              <w:rPr>
                <w:color w:val="000000"/>
                <w:sz w:val="28"/>
                <w:szCs w:val="28"/>
              </w:rPr>
            </w:pPr>
            <w:r w:rsidRPr="00EF1F94">
              <w:rPr>
                <w:color w:val="000000"/>
                <w:sz w:val="28"/>
                <w:szCs w:val="28"/>
              </w:rPr>
              <w:t>Квадраттың</w:t>
            </w:r>
            <w:r w:rsidR="006A41A2" w:rsidRPr="00EF1F94">
              <w:rPr>
                <w:color w:val="000000"/>
                <w:sz w:val="28"/>
                <w:szCs w:val="28"/>
              </w:rPr>
              <w:t xml:space="preserve"> орта</w:t>
            </w:r>
            <w:r w:rsidRPr="00EF1F94">
              <w:rPr>
                <w:color w:val="000000"/>
                <w:sz w:val="28"/>
                <w:szCs w:val="28"/>
              </w:rPr>
              <w:t xml:space="preserve"> мәні</w:t>
            </w:r>
          </w:p>
        </w:tc>
        <w:tc>
          <w:tcPr>
            <w:tcW w:w="851" w:type="dxa"/>
            <w:vAlign w:val="center"/>
          </w:tcPr>
          <w:p w14:paraId="116DB263" w14:textId="77777777" w:rsidR="006A41A2" w:rsidRPr="00EF1F94" w:rsidRDefault="006A41A2" w:rsidP="001765AE">
            <w:pPr>
              <w:jc w:val="center"/>
              <w:rPr>
                <w:color w:val="000000"/>
                <w:sz w:val="28"/>
                <w:szCs w:val="28"/>
              </w:rPr>
            </w:pPr>
            <w:r w:rsidRPr="00EF1F94">
              <w:rPr>
                <w:color w:val="000000"/>
                <w:sz w:val="28"/>
                <w:szCs w:val="28"/>
              </w:rPr>
              <w:t>Ф</w:t>
            </w:r>
          </w:p>
        </w:tc>
        <w:tc>
          <w:tcPr>
            <w:tcW w:w="850" w:type="dxa"/>
            <w:vAlign w:val="center"/>
          </w:tcPr>
          <w:p w14:paraId="38613098" w14:textId="77777777" w:rsidR="006A41A2" w:rsidRPr="00EF1F94" w:rsidRDefault="00796307" w:rsidP="001765AE">
            <w:pPr>
              <w:jc w:val="center"/>
              <w:rPr>
                <w:color w:val="000000"/>
                <w:sz w:val="28"/>
                <w:szCs w:val="28"/>
              </w:rPr>
            </w:pPr>
            <w:r w:rsidRPr="00EF1F94">
              <w:rPr>
                <w:color w:val="000000"/>
                <w:sz w:val="28"/>
                <w:szCs w:val="28"/>
              </w:rPr>
              <w:t>δ</w:t>
            </w:r>
          </w:p>
        </w:tc>
        <w:tc>
          <w:tcPr>
            <w:tcW w:w="671" w:type="dxa"/>
            <w:vAlign w:val="center"/>
          </w:tcPr>
          <w:p w14:paraId="03920CA4" w14:textId="77777777" w:rsidR="006A41A2" w:rsidRPr="00EF1F94" w:rsidRDefault="006A41A2" w:rsidP="001765AE">
            <w:pPr>
              <w:jc w:val="center"/>
              <w:rPr>
                <w:color w:val="000000"/>
                <w:sz w:val="28"/>
                <w:szCs w:val="28"/>
              </w:rPr>
            </w:pPr>
            <w:r w:rsidRPr="00EF1F94">
              <w:rPr>
                <w:color w:val="000000"/>
                <w:sz w:val="28"/>
                <w:szCs w:val="28"/>
              </w:rPr>
              <w:t>η</w:t>
            </w:r>
            <w:r w:rsidRPr="00EF1F94">
              <w:rPr>
                <w:color w:val="000000"/>
                <w:sz w:val="28"/>
                <w:szCs w:val="28"/>
                <w:vertAlign w:val="superscript"/>
              </w:rPr>
              <w:t>2</w:t>
            </w:r>
          </w:p>
        </w:tc>
      </w:tr>
      <w:tr w:rsidR="006A41A2" w:rsidRPr="00EF1F94" w14:paraId="40CE70F3" w14:textId="77777777" w:rsidTr="001A4843">
        <w:trPr>
          <w:trHeight w:val="189"/>
        </w:trPr>
        <w:tc>
          <w:tcPr>
            <w:tcW w:w="2410" w:type="dxa"/>
            <w:vAlign w:val="center"/>
          </w:tcPr>
          <w:p w14:paraId="15129D1B" w14:textId="77777777" w:rsidR="006A41A2" w:rsidRPr="00EF1F94" w:rsidRDefault="002C0AD6" w:rsidP="003313E0">
            <w:pPr>
              <w:rPr>
                <w:color w:val="000000"/>
                <w:sz w:val="28"/>
                <w:szCs w:val="28"/>
              </w:rPr>
            </w:pPr>
            <w:r w:rsidRPr="00EF1F94">
              <w:rPr>
                <w:color w:val="000000"/>
                <w:sz w:val="28"/>
                <w:szCs w:val="28"/>
              </w:rPr>
              <w:t>Кіріс тест</w:t>
            </w:r>
          </w:p>
        </w:tc>
        <w:tc>
          <w:tcPr>
            <w:tcW w:w="1701" w:type="dxa"/>
            <w:vAlign w:val="center"/>
          </w:tcPr>
          <w:p w14:paraId="0621CCEF" w14:textId="77777777" w:rsidR="006A41A2" w:rsidRPr="00EF1F94" w:rsidRDefault="006A41A2" w:rsidP="001765AE">
            <w:pPr>
              <w:jc w:val="center"/>
              <w:rPr>
                <w:color w:val="000000"/>
                <w:sz w:val="28"/>
                <w:szCs w:val="28"/>
              </w:rPr>
            </w:pPr>
            <w:r w:rsidRPr="00EF1F94">
              <w:rPr>
                <w:color w:val="000000"/>
                <w:sz w:val="28"/>
                <w:szCs w:val="28"/>
              </w:rPr>
              <w:t>2154,91</w:t>
            </w:r>
          </w:p>
        </w:tc>
        <w:tc>
          <w:tcPr>
            <w:tcW w:w="603" w:type="dxa"/>
            <w:vAlign w:val="center"/>
          </w:tcPr>
          <w:p w14:paraId="59BFA22C" w14:textId="77777777" w:rsidR="006A41A2" w:rsidRPr="00EF1F94" w:rsidRDefault="006A41A2" w:rsidP="001765AE">
            <w:pPr>
              <w:jc w:val="center"/>
              <w:rPr>
                <w:color w:val="000000"/>
                <w:sz w:val="28"/>
                <w:szCs w:val="28"/>
              </w:rPr>
            </w:pPr>
            <w:r w:rsidRPr="00EF1F94">
              <w:rPr>
                <w:color w:val="000000"/>
                <w:sz w:val="28"/>
                <w:szCs w:val="28"/>
              </w:rPr>
              <w:t>1</w:t>
            </w:r>
          </w:p>
        </w:tc>
        <w:tc>
          <w:tcPr>
            <w:tcW w:w="2090" w:type="dxa"/>
            <w:vAlign w:val="center"/>
          </w:tcPr>
          <w:p w14:paraId="27BD586A" w14:textId="77777777" w:rsidR="006A41A2" w:rsidRPr="00EF1F94" w:rsidRDefault="006A41A2" w:rsidP="001765AE">
            <w:pPr>
              <w:jc w:val="center"/>
              <w:rPr>
                <w:color w:val="000000"/>
                <w:sz w:val="28"/>
                <w:szCs w:val="28"/>
              </w:rPr>
            </w:pPr>
            <w:r w:rsidRPr="00EF1F94">
              <w:rPr>
                <w:color w:val="000000"/>
                <w:sz w:val="28"/>
                <w:szCs w:val="28"/>
              </w:rPr>
              <w:t>2154,91</w:t>
            </w:r>
          </w:p>
        </w:tc>
        <w:tc>
          <w:tcPr>
            <w:tcW w:w="851" w:type="dxa"/>
            <w:vAlign w:val="center"/>
          </w:tcPr>
          <w:p w14:paraId="25F59999" w14:textId="77777777" w:rsidR="006A41A2" w:rsidRPr="00EF1F94" w:rsidRDefault="006A41A2" w:rsidP="001765AE">
            <w:pPr>
              <w:jc w:val="center"/>
              <w:rPr>
                <w:color w:val="000000"/>
                <w:sz w:val="28"/>
                <w:szCs w:val="28"/>
              </w:rPr>
            </w:pPr>
            <w:r w:rsidRPr="00EF1F94">
              <w:rPr>
                <w:color w:val="000000"/>
                <w:sz w:val="28"/>
                <w:szCs w:val="28"/>
              </w:rPr>
              <w:t>7</w:t>
            </w:r>
            <w:r w:rsidR="000C6EFD" w:rsidRPr="00EF1F94">
              <w:rPr>
                <w:color w:val="000000"/>
                <w:sz w:val="28"/>
                <w:szCs w:val="28"/>
              </w:rPr>
              <w:t>,</w:t>
            </w:r>
            <w:r w:rsidRPr="00EF1F94">
              <w:rPr>
                <w:color w:val="000000"/>
                <w:sz w:val="28"/>
                <w:szCs w:val="28"/>
              </w:rPr>
              <w:t>01</w:t>
            </w:r>
          </w:p>
        </w:tc>
        <w:tc>
          <w:tcPr>
            <w:tcW w:w="850" w:type="dxa"/>
            <w:vAlign w:val="center"/>
          </w:tcPr>
          <w:p w14:paraId="5A125A2C" w14:textId="77777777" w:rsidR="006A41A2" w:rsidRPr="00EF1F94" w:rsidRDefault="006A41A2" w:rsidP="001765AE">
            <w:pPr>
              <w:jc w:val="center"/>
              <w:rPr>
                <w:color w:val="000000"/>
                <w:sz w:val="28"/>
                <w:szCs w:val="28"/>
              </w:rPr>
            </w:pPr>
            <w:r w:rsidRPr="00EF1F94">
              <w:rPr>
                <w:color w:val="000000"/>
                <w:sz w:val="28"/>
                <w:szCs w:val="28"/>
              </w:rPr>
              <w:t>0,03*</w:t>
            </w:r>
          </w:p>
        </w:tc>
        <w:tc>
          <w:tcPr>
            <w:tcW w:w="671" w:type="dxa"/>
            <w:vAlign w:val="center"/>
          </w:tcPr>
          <w:p w14:paraId="0D1A30CA" w14:textId="77777777" w:rsidR="006A41A2" w:rsidRPr="00EF1F94" w:rsidRDefault="006A41A2" w:rsidP="001765AE">
            <w:pPr>
              <w:jc w:val="center"/>
              <w:rPr>
                <w:color w:val="000000"/>
                <w:sz w:val="28"/>
                <w:szCs w:val="28"/>
              </w:rPr>
            </w:pPr>
            <w:r w:rsidRPr="00EF1F94">
              <w:rPr>
                <w:color w:val="000000"/>
                <w:sz w:val="28"/>
                <w:szCs w:val="28"/>
              </w:rPr>
              <w:t>0,20</w:t>
            </w:r>
          </w:p>
        </w:tc>
      </w:tr>
      <w:tr w:rsidR="006A41A2" w:rsidRPr="00EF1F94" w14:paraId="3B4D993A" w14:textId="77777777" w:rsidTr="001A4843">
        <w:trPr>
          <w:trHeight w:val="200"/>
        </w:trPr>
        <w:tc>
          <w:tcPr>
            <w:tcW w:w="2410" w:type="dxa"/>
            <w:vAlign w:val="center"/>
          </w:tcPr>
          <w:p w14:paraId="4AD003A0" w14:textId="77777777" w:rsidR="006A41A2" w:rsidRPr="00EF1F94" w:rsidRDefault="006A41A2" w:rsidP="003313E0">
            <w:pPr>
              <w:rPr>
                <w:color w:val="000000"/>
                <w:sz w:val="28"/>
                <w:szCs w:val="28"/>
              </w:rPr>
            </w:pPr>
            <w:r w:rsidRPr="00EF1F94">
              <w:rPr>
                <w:color w:val="000000"/>
                <w:sz w:val="28"/>
                <w:szCs w:val="28"/>
              </w:rPr>
              <w:t>Эксперименттік процедура</w:t>
            </w:r>
          </w:p>
        </w:tc>
        <w:tc>
          <w:tcPr>
            <w:tcW w:w="1701" w:type="dxa"/>
            <w:vAlign w:val="center"/>
          </w:tcPr>
          <w:p w14:paraId="2927F9CD" w14:textId="77777777" w:rsidR="006A41A2" w:rsidRPr="00EF1F94" w:rsidRDefault="006A41A2" w:rsidP="001765AE">
            <w:pPr>
              <w:jc w:val="center"/>
              <w:rPr>
                <w:color w:val="000000"/>
                <w:sz w:val="28"/>
                <w:szCs w:val="28"/>
              </w:rPr>
            </w:pPr>
            <w:r w:rsidRPr="00EF1F94">
              <w:rPr>
                <w:color w:val="000000"/>
                <w:sz w:val="28"/>
                <w:szCs w:val="28"/>
              </w:rPr>
              <w:t>1953</w:t>
            </w:r>
            <w:r w:rsidR="000C6EFD" w:rsidRPr="00EF1F94">
              <w:rPr>
                <w:color w:val="000000"/>
                <w:sz w:val="28"/>
                <w:szCs w:val="28"/>
              </w:rPr>
              <w:t>,</w:t>
            </w:r>
            <w:r w:rsidRPr="00EF1F94">
              <w:rPr>
                <w:color w:val="000000"/>
                <w:sz w:val="28"/>
                <w:szCs w:val="28"/>
              </w:rPr>
              <w:t>12</w:t>
            </w:r>
          </w:p>
        </w:tc>
        <w:tc>
          <w:tcPr>
            <w:tcW w:w="603" w:type="dxa"/>
            <w:vAlign w:val="center"/>
          </w:tcPr>
          <w:p w14:paraId="7DA6FDCB" w14:textId="77777777" w:rsidR="006A41A2" w:rsidRPr="00EF1F94" w:rsidRDefault="006A41A2" w:rsidP="001765AE">
            <w:pPr>
              <w:jc w:val="center"/>
              <w:rPr>
                <w:color w:val="000000"/>
                <w:sz w:val="28"/>
                <w:szCs w:val="28"/>
              </w:rPr>
            </w:pPr>
            <w:r w:rsidRPr="00EF1F94">
              <w:rPr>
                <w:color w:val="000000"/>
                <w:sz w:val="28"/>
                <w:szCs w:val="28"/>
              </w:rPr>
              <w:t>1</w:t>
            </w:r>
          </w:p>
        </w:tc>
        <w:tc>
          <w:tcPr>
            <w:tcW w:w="2090" w:type="dxa"/>
            <w:vAlign w:val="center"/>
          </w:tcPr>
          <w:p w14:paraId="0A634A2A" w14:textId="77777777" w:rsidR="006A41A2" w:rsidRPr="00EF1F94" w:rsidRDefault="006A41A2" w:rsidP="001765AE">
            <w:pPr>
              <w:jc w:val="center"/>
              <w:rPr>
                <w:color w:val="000000"/>
                <w:sz w:val="28"/>
                <w:szCs w:val="28"/>
              </w:rPr>
            </w:pPr>
            <w:r w:rsidRPr="00EF1F94">
              <w:rPr>
                <w:color w:val="000000"/>
                <w:sz w:val="28"/>
                <w:szCs w:val="28"/>
              </w:rPr>
              <w:t>1953</w:t>
            </w:r>
            <w:r w:rsidR="000C6EFD" w:rsidRPr="00EF1F94">
              <w:rPr>
                <w:color w:val="000000"/>
                <w:sz w:val="28"/>
                <w:szCs w:val="28"/>
              </w:rPr>
              <w:t>,</w:t>
            </w:r>
            <w:r w:rsidRPr="00EF1F94">
              <w:rPr>
                <w:color w:val="000000"/>
                <w:sz w:val="28"/>
                <w:szCs w:val="28"/>
              </w:rPr>
              <w:t>12</w:t>
            </w:r>
          </w:p>
        </w:tc>
        <w:tc>
          <w:tcPr>
            <w:tcW w:w="851" w:type="dxa"/>
            <w:vAlign w:val="center"/>
          </w:tcPr>
          <w:p w14:paraId="1E20D2A6" w14:textId="77777777" w:rsidR="006A41A2" w:rsidRPr="00EF1F94" w:rsidRDefault="006A41A2" w:rsidP="001765AE">
            <w:pPr>
              <w:jc w:val="center"/>
              <w:rPr>
                <w:color w:val="000000"/>
                <w:sz w:val="28"/>
                <w:szCs w:val="28"/>
              </w:rPr>
            </w:pPr>
            <w:r w:rsidRPr="00EF1F94">
              <w:rPr>
                <w:color w:val="000000"/>
                <w:sz w:val="28"/>
                <w:szCs w:val="28"/>
              </w:rPr>
              <w:t>9</w:t>
            </w:r>
            <w:r w:rsidR="000C6EFD" w:rsidRPr="00EF1F94">
              <w:rPr>
                <w:color w:val="000000"/>
                <w:sz w:val="28"/>
                <w:szCs w:val="28"/>
              </w:rPr>
              <w:t>,</w:t>
            </w:r>
            <w:r w:rsidRPr="00EF1F94">
              <w:rPr>
                <w:color w:val="000000"/>
                <w:sz w:val="28"/>
                <w:szCs w:val="28"/>
              </w:rPr>
              <w:t>51</w:t>
            </w:r>
          </w:p>
        </w:tc>
        <w:tc>
          <w:tcPr>
            <w:tcW w:w="850" w:type="dxa"/>
            <w:vAlign w:val="center"/>
          </w:tcPr>
          <w:p w14:paraId="6C3DF648" w14:textId="77777777" w:rsidR="006A41A2" w:rsidRPr="00EF1F94" w:rsidRDefault="006A41A2" w:rsidP="001765AE">
            <w:pPr>
              <w:jc w:val="center"/>
              <w:rPr>
                <w:color w:val="000000"/>
                <w:sz w:val="28"/>
                <w:szCs w:val="28"/>
              </w:rPr>
            </w:pPr>
            <w:r w:rsidRPr="00EF1F94">
              <w:rPr>
                <w:color w:val="000000"/>
                <w:sz w:val="28"/>
                <w:szCs w:val="28"/>
              </w:rPr>
              <w:t>0,02*</w:t>
            </w:r>
          </w:p>
        </w:tc>
        <w:tc>
          <w:tcPr>
            <w:tcW w:w="671" w:type="dxa"/>
            <w:vAlign w:val="center"/>
          </w:tcPr>
          <w:p w14:paraId="201E090A" w14:textId="77777777" w:rsidR="006A41A2" w:rsidRPr="00EF1F94" w:rsidRDefault="006A41A2" w:rsidP="001765AE">
            <w:pPr>
              <w:jc w:val="center"/>
              <w:rPr>
                <w:color w:val="000000"/>
                <w:sz w:val="28"/>
                <w:szCs w:val="28"/>
              </w:rPr>
            </w:pPr>
            <w:r w:rsidRPr="00EF1F94">
              <w:rPr>
                <w:color w:val="000000"/>
                <w:sz w:val="28"/>
                <w:szCs w:val="28"/>
              </w:rPr>
              <w:t>0,19</w:t>
            </w:r>
          </w:p>
        </w:tc>
      </w:tr>
      <w:tr w:rsidR="006A41A2" w:rsidRPr="00EF1F94" w14:paraId="4D3BB0AC" w14:textId="77777777" w:rsidTr="001A4843">
        <w:trPr>
          <w:trHeight w:val="131"/>
        </w:trPr>
        <w:tc>
          <w:tcPr>
            <w:tcW w:w="2410" w:type="dxa"/>
            <w:vAlign w:val="center"/>
          </w:tcPr>
          <w:p w14:paraId="2AFC22AF" w14:textId="77777777" w:rsidR="006A41A2" w:rsidRPr="00EF1F94" w:rsidRDefault="006A41A2" w:rsidP="003313E0">
            <w:pPr>
              <w:rPr>
                <w:color w:val="000000"/>
                <w:sz w:val="28"/>
                <w:szCs w:val="28"/>
              </w:rPr>
            </w:pPr>
            <w:r w:rsidRPr="00EF1F94">
              <w:rPr>
                <w:color w:val="000000"/>
                <w:sz w:val="28"/>
                <w:szCs w:val="28"/>
              </w:rPr>
              <w:t>Барлығы</w:t>
            </w:r>
          </w:p>
        </w:tc>
        <w:tc>
          <w:tcPr>
            <w:tcW w:w="1701" w:type="dxa"/>
            <w:vAlign w:val="center"/>
          </w:tcPr>
          <w:p w14:paraId="25CB5A89" w14:textId="77777777" w:rsidR="006A41A2" w:rsidRPr="00EF1F94" w:rsidRDefault="006A41A2" w:rsidP="001765AE">
            <w:pPr>
              <w:jc w:val="center"/>
              <w:rPr>
                <w:color w:val="000000"/>
                <w:sz w:val="28"/>
                <w:szCs w:val="28"/>
              </w:rPr>
            </w:pPr>
            <w:r w:rsidRPr="00EF1F94">
              <w:rPr>
                <w:color w:val="000000"/>
                <w:sz w:val="28"/>
                <w:szCs w:val="28"/>
              </w:rPr>
              <w:t>4125</w:t>
            </w:r>
            <w:r w:rsidR="000C6EFD" w:rsidRPr="00EF1F94">
              <w:rPr>
                <w:color w:val="000000"/>
                <w:sz w:val="28"/>
                <w:szCs w:val="28"/>
              </w:rPr>
              <w:t>,</w:t>
            </w:r>
            <w:r w:rsidRPr="00EF1F94">
              <w:rPr>
                <w:color w:val="000000"/>
                <w:sz w:val="28"/>
                <w:szCs w:val="28"/>
              </w:rPr>
              <w:t>03</w:t>
            </w:r>
          </w:p>
        </w:tc>
        <w:tc>
          <w:tcPr>
            <w:tcW w:w="603" w:type="dxa"/>
            <w:vAlign w:val="center"/>
          </w:tcPr>
          <w:p w14:paraId="055CEDC6" w14:textId="77777777" w:rsidR="006A41A2" w:rsidRPr="00EF1F94" w:rsidRDefault="006A41A2" w:rsidP="001765AE">
            <w:pPr>
              <w:jc w:val="center"/>
              <w:rPr>
                <w:color w:val="000000"/>
                <w:sz w:val="28"/>
                <w:szCs w:val="28"/>
              </w:rPr>
            </w:pPr>
            <w:r w:rsidRPr="00EF1F94">
              <w:rPr>
                <w:color w:val="000000"/>
                <w:sz w:val="28"/>
                <w:szCs w:val="28"/>
              </w:rPr>
              <w:t>59</w:t>
            </w:r>
          </w:p>
        </w:tc>
        <w:tc>
          <w:tcPr>
            <w:tcW w:w="2090" w:type="dxa"/>
            <w:vAlign w:val="center"/>
          </w:tcPr>
          <w:p w14:paraId="591A7AA7" w14:textId="77777777" w:rsidR="006A41A2" w:rsidRPr="00EF1F94" w:rsidRDefault="006A41A2" w:rsidP="001765AE">
            <w:pPr>
              <w:jc w:val="center"/>
              <w:rPr>
                <w:color w:val="000000"/>
                <w:sz w:val="28"/>
                <w:szCs w:val="28"/>
              </w:rPr>
            </w:pPr>
          </w:p>
        </w:tc>
        <w:tc>
          <w:tcPr>
            <w:tcW w:w="851" w:type="dxa"/>
            <w:vAlign w:val="center"/>
          </w:tcPr>
          <w:p w14:paraId="67E03B92" w14:textId="77777777" w:rsidR="006A41A2" w:rsidRPr="00EF1F94" w:rsidRDefault="006A41A2" w:rsidP="001765AE">
            <w:pPr>
              <w:jc w:val="center"/>
              <w:rPr>
                <w:color w:val="000000"/>
                <w:sz w:val="28"/>
                <w:szCs w:val="28"/>
              </w:rPr>
            </w:pPr>
          </w:p>
        </w:tc>
        <w:tc>
          <w:tcPr>
            <w:tcW w:w="850" w:type="dxa"/>
            <w:vAlign w:val="center"/>
          </w:tcPr>
          <w:p w14:paraId="205A4741" w14:textId="77777777" w:rsidR="006A41A2" w:rsidRPr="00EF1F94" w:rsidRDefault="006A41A2" w:rsidP="001765AE">
            <w:pPr>
              <w:jc w:val="center"/>
              <w:rPr>
                <w:color w:val="000000"/>
                <w:sz w:val="28"/>
                <w:szCs w:val="28"/>
              </w:rPr>
            </w:pPr>
          </w:p>
        </w:tc>
        <w:tc>
          <w:tcPr>
            <w:tcW w:w="671" w:type="dxa"/>
            <w:vAlign w:val="center"/>
          </w:tcPr>
          <w:p w14:paraId="426C3BB7" w14:textId="77777777" w:rsidR="006A41A2" w:rsidRPr="00EF1F94" w:rsidRDefault="006A41A2" w:rsidP="001765AE">
            <w:pPr>
              <w:jc w:val="center"/>
              <w:rPr>
                <w:color w:val="000000"/>
                <w:sz w:val="28"/>
                <w:szCs w:val="28"/>
              </w:rPr>
            </w:pPr>
          </w:p>
        </w:tc>
      </w:tr>
    </w:tbl>
    <w:p w14:paraId="05F5A47C" w14:textId="77777777" w:rsidR="006A41A2" w:rsidRPr="00EF1F94" w:rsidRDefault="006A41A2" w:rsidP="006A41A2">
      <w:pPr>
        <w:spacing w:after="0" w:line="240" w:lineRule="auto"/>
        <w:rPr>
          <w:rFonts w:ascii="Times New Roman" w:hAnsi="Times New Roman" w:cs="Times New Roman"/>
          <w:color w:val="000000"/>
          <w:sz w:val="28"/>
          <w:szCs w:val="28"/>
        </w:rPr>
      </w:pPr>
      <w:r w:rsidRPr="00EF1F94">
        <w:rPr>
          <w:rFonts w:ascii="Times New Roman" w:hAnsi="Times New Roman" w:cs="Times New Roman"/>
          <w:color w:val="000000"/>
          <w:sz w:val="28"/>
          <w:szCs w:val="28"/>
        </w:rPr>
        <w:t>*</w:t>
      </w:r>
      <w:r w:rsidR="000C6EFD" w:rsidRPr="00EF1F94">
        <w:rPr>
          <w:rFonts w:ascii="Times New Roman" w:hAnsi="Times New Roman" w:cs="Times New Roman"/>
          <w:i/>
          <w:color w:val="000000"/>
          <w:sz w:val="28"/>
          <w:szCs w:val="28"/>
        </w:rPr>
        <w:t>p</w:t>
      </w:r>
      <w:r w:rsidRPr="00EF1F94">
        <w:rPr>
          <w:rFonts w:ascii="Times New Roman" w:hAnsi="Times New Roman" w:cs="Times New Roman"/>
          <w:color w:val="000000"/>
          <w:sz w:val="28"/>
          <w:szCs w:val="28"/>
        </w:rPr>
        <w:t>&lt;0,05</w:t>
      </w:r>
    </w:p>
    <w:p w14:paraId="3BB3CF09" w14:textId="77777777" w:rsidR="006A41A2" w:rsidRPr="00EF1F94" w:rsidRDefault="006A41A2" w:rsidP="006A41A2">
      <w:pPr>
        <w:spacing w:after="0" w:line="240" w:lineRule="auto"/>
        <w:jc w:val="both"/>
        <w:rPr>
          <w:rFonts w:ascii="Times New Roman" w:hAnsi="Times New Roman" w:cs="Times New Roman"/>
          <w:color w:val="000000"/>
          <w:sz w:val="28"/>
          <w:szCs w:val="28"/>
        </w:rPr>
      </w:pPr>
    </w:p>
    <w:p w14:paraId="7C1A69A0" w14:textId="4C391636" w:rsidR="00176D82" w:rsidRPr="00EF1F94" w:rsidRDefault="006A41A2"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rPr>
        <w:t xml:space="preserve">Кронбахтың альфа коэффициенті шкаланың немесе элементтер жиынтығының сенімділігін бағалау үшін білім беру зерттеулерінде әдетте </w:t>
      </w:r>
      <w:r w:rsidR="00561335" w:rsidRPr="00EF1F94">
        <w:rPr>
          <w:rFonts w:ascii="Times New Roman" w:hAnsi="Times New Roman" w:cs="Times New Roman"/>
          <w:color w:val="000000"/>
          <w:sz w:val="28"/>
          <w:szCs w:val="28"/>
        </w:rPr>
        <w:t>ке</w:t>
      </w:r>
      <w:r w:rsidR="00561335" w:rsidRPr="00EF1F94">
        <w:rPr>
          <w:rFonts w:ascii="Times New Roman" w:hAnsi="Times New Roman" w:cs="Times New Roman"/>
          <w:color w:val="000000"/>
          <w:sz w:val="28"/>
          <w:szCs w:val="28"/>
          <w:lang w:val="kk-KZ"/>
        </w:rPr>
        <w:t xml:space="preserve">ңінен </w:t>
      </w:r>
      <w:r w:rsidRPr="00EF1F94">
        <w:rPr>
          <w:rFonts w:ascii="Times New Roman" w:hAnsi="Times New Roman" w:cs="Times New Roman"/>
          <w:color w:val="000000"/>
          <w:sz w:val="28"/>
          <w:szCs w:val="28"/>
        </w:rPr>
        <w:t>қолданылатын ішкі сәйкестік сенімділігінің өлшемі</w:t>
      </w:r>
      <w:r w:rsidR="00561335" w:rsidRPr="00EF1F94">
        <w:rPr>
          <w:rFonts w:ascii="Times New Roman" w:hAnsi="Times New Roman" w:cs="Times New Roman"/>
          <w:color w:val="000000"/>
          <w:sz w:val="28"/>
          <w:szCs w:val="28"/>
          <w:lang w:val="kk-KZ"/>
        </w:rPr>
        <w:t xml:space="preserve"> болып табылады</w:t>
      </w:r>
      <w:r w:rsidRPr="00EF1F94">
        <w:rPr>
          <w:rFonts w:ascii="Times New Roman" w:hAnsi="Times New Roman" w:cs="Times New Roman"/>
          <w:color w:val="000000"/>
          <w:sz w:val="28"/>
          <w:szCs w:val="28"/>
        </w:rPr>
        <w:t>. Ол өлшемдердің сенімділігін немесе дәйектілігін</w:t>
      </w:r>
      <w:r w:rsidR="00561335" w:rsidRPr="00EF1F94">
        <w:rPr>
          <w:rFonts w:ascii="Times New Roman" w:hAnsi="Times New Roman" w:cs="Times New Roman"/>
          <w:color w:val="000000"/>
          <w:sz w:val="28"/>
          <w:szCs w:val="28"/>
          <w:lang w:val="kk-KZ"/>
        </w:rPr>
        <w:t>, яғни</w:t>
      </w:r>
      <w:r w:rsidRPr="00EF1F94">
        <w:rPr>
          <w:rFonts w:ascii="Times New Roman" w:hAnsi="Times New Roman" w:cs="Times New Roman"/>
          <w:color w:val="000000"/>
          <w:sz w:val="28"/>
          <w:szCs w:val="28"/>
        </w:rPr>
        <w:t xml:space="preserve"> сынақ немесе өлшеу құралының ішіндегі элементтерді</w:t>
      </w:r>
      <w:r w:rsidR="00561335" w:rsidRPr="00EF1F94">
        <w:rPr>
          <w:rFonts w:ascii="Times New Roman" w:hAnsi="Times New Roman" w:cs="Times New Roman"/>
          <w:color w:val="000000"/>
          <w:sz w:val="28"/>
          <w:szCs w:val="28"/>
          <w:lang w:val="kk-KZ"/>
        </w:rPr>
        <w:t>ң бір</w:t>
      </w:r>
      <w:r w:rsidR="00561335" w:rsidRPr="00EF1F94">
        <w:rPr>
          <w:rFonts w:ascii="Times New Roman" w:hAnsi="Times New Roman" w:cs="Times New Roman"/>
          <w:color w:val="000000"/>
          <w:sz w:val="28"/>
          <w:szCs w:val="28"/>
        </w:rPr>
        <w:t>-</w:t>
      </w:r>
      <w:r w:rsidR="00561335" w:rsidRPr="00EF1F94">
        <w:rPr>
          <w:rFonts w:ascii="Times New Roman" w:hAnsi="Times New Roman" w:cs="Times New Roman"/>
          <w:color w:val="000000"/>
          <w:sz w:val="28"/>
          <w:szCs w:val="28"/>
          <w:lang w:val="kk-KZ"/>
        </w:rPr>
        <w:t>бірімен</w:t>
      </w:r>
      <w:r w:rsidRPr="00EF1F94">
        <w:rPr>
          <w:rFonts w:ascii="Times New Roman" w:hAnsi="Times New Roman" w:cs="Times New Roman"/>
          <w:color w:val="000000"/>
          <w:sz w:val="28"/>
          <w:szCs w:val="28"/>
        </w:rPr>
        <w:t xml:space="preserve"> қаншалықты </w:t>
      </w:r>
      <w:r w:rsidR="00561335" w:rsidRPr="00EF1F94">
        <w:rPr>
          <w:rFonts w:ascii="Times New Roman" w:hAnsi="Times New Roman" w:cs="Times New Roman"/>
          <w:color w:val="000000"/>
          <w:sz w:val="28"/>
          <w:szCs w:val="28"/>
          <w:lang w:val="kk-KZ"/>
        </w:rPr>
        <w:t xml:space="preserve">өзара байланысты екенін </w:t>
      </w:r>
      <w:r w:rsidRPr="00EF1F94">
        <w:rPr>
          <w:rFonts w:ascii="Times New Roman" w:hAnsi="Times New Roman" w:cs="Times New Roman"/>
          <w:color w:val="000000"/>
          <w:sz w:val="28"/>
          <w:szCs w:val="28"/>
        </w:rPr>
        <w:t>көрсетеді.</w:t>
      </w:r>
    </w:p>
    <w:p w14:paraId="1C532BC5" w14:textId="70803599" w:rsidR="00BB164A" w:rsidRPr="00EF1F94" w:rsidRDefault="00561335" w:rsidP="009B21B0">
      <w:pPr>
        <w:spacing w:after="0" w:line="240" w:lineRule="auto"/>
        <w:ind w:firstLine="709"/>
        <w:jc w:val="both"/>
        <w:rPr>
          <w:rFonts w:ascii="Times New Roman" w:hAnsi="Times New Roman" w:cs="Times New Roman"/>
          <w:color w:val="000000"/>
          <w:sz w:val="28"/>
          <w:szCs w:val="28"/>
        </w:rPr>
      </w:pPr>
      <w:r w:rsidRPr="00EF1F94">
        <w:rPr>
          <w:rFonts w:ascii="Times New Roman" w:hAnsi="Times New Roman" w:cs="Times New Roman"/>
          <w:color w:val="000000"/>
          <w:sz w:val="28"/>
          <w:szCs w:val="28"/>
          <w:lang w:val="kk-KZ"/>
        </w:rPr>
        <w:t>Алынған н</w:t>
      </w:r>
      <w:r w:rsidR="006A41A2" w:rsidRPr="00EF1F94">
        <w:rPr>
          <w:rFonts w:ascii="Times New Roman" w:hAnsi="Times New Roman" w:cs="Times New Roman"/>
          <w:color w:val="000000"/>
          <w:sz w:val="28"/>
          <w:szCs w:val="28"/>
        </w:rPr>
        <w:t xml:space="preserve">әтижелер алдын ала тестілеу нәтижелерге айтарлықтай әсер етпейтінін көрсетті. </w:t>
      </w:r>
      <w:r w:rsidR="00355B3E" w:rsidRPr="00EF1F94">
        <w:rPr>
          <w:rFonts w:ascii="Times New Roman" w:hAnsi="Times New Roman" w:cs="Times New Roman"/>
          <w:color w:val="000000"/>
          <w:sz w:val="28"/>
          <w:szCs w:val="28"/>
        </w:rPr>
        <w:t>Соломон</w:t>
      </w:r>
      <w:r w:rsidR="00BB7B14" w:rsidRPr="00EF1F94">
        <w:rPr>
          <w:rFonts w:ascii="Times New Roman" w:hAnsi="Times New Roman" w:cs="Times New Roman"/>
          <w:color w:val="000000"/>
          <w:sz w:val="28"/>
          <w:szCs w:val="28"/>
          <w:lang w:val="kk-KZ"/>
        </w:rPr>
        <w:t>ның</w:t>
      </w:r>
      <w:r w:rsidR="006A41A2" w:rsidRPr="00EF1F94">
        <w:rPr>
          <w:rFonts w:ascii="Times New Roman" w:hAnsi="Times New Roman" w:cs="Times New Roman"/>
          <w:color w:val="000000"/>
          <w:sz w:val="28"/>
          <w:szCs w:val="28"/>
        </w:rPr>
        <w:t xml:space="preserve"> төрт топтық эксперименттік үлгісін </w:t>
      </w:r>
      <w:r w:rsidR="006A41A2" w:rsidRPr="00EF1F94">
        <w:rPr>
          <w:rFonts w:ascii="Times New Roman" w:hAnsi="Times New Roman" w:cs="Times New Roman"/>
          <w:color w:val="000000"/>
          <w:sz w:val="28"/>
          <w:szCs w:val="28"/>
        </w:rPr>
        <w:lastRenderedPageBreak/>
        <w:t xml:space="preserve">қолданатын эксперименттік зерттеуде оқытудың академиялық </w:t>
      </w:r>
      <w:r w:rsidR="00704F4E" w:rsidRPr="00EF1F94">
        <w:rPr>
          <w:rFonts w:ascii="Times New Roman" w:hAnsi="Times New Roman" w:cs="Times New Roman"/>
          <w:color w:val="000000"/>
          <w:sz w:val="28"/>
          <w:szCs w:val="28"/>
        </w:rPr>
        <w:t>оқу үлгерімі</w:t>
      </w:r>
      <w:r w:rsidR="00BB7B14" w:rsidRPr="00EF1F94">
        <w:rPr>
          <w:rFonts w:ascii="Times New Roman" w:hAnsi="Times New Roman" w:cs="Times New Roman"/>
          <w:color w:val="000000"/>
          <w:sz w:val="28"/>
          <w:szCs w:val="28"/>
          <w:lang w:val="kk-KZ"/>
        </w:rPr>
        <w:t>не</w:t>
      </w:r>
      <w:r w:rsidR="006A41A2" w:rsidRPr="00EF1F94">
        <w:rPr>
          <w:rFonts w:ascii="Times New Roman" w:hAnsi="Times New Roman" w:cs="Times New Roman"/>
          <w:color w:val="000000"/>
          <w:sz w:val="28"/>
          <w:szCs w:val="28"/>
        </w:rPr>
        <w:t xml:space="preserve"> әсерін зертте</w:t>
      </w:r>
      <w:r w:rsidR="0093475C" w:rsidRPr="00EF1F94">
        <w:rPr>
          <w:rFonts w:ascii="Times New Roman" w:hAnsi="Times New Roman" w:cs="Times New Roman"/>
          <w:color w:val="000000"/>
          <w:sz w:val="28"/>
          <w:szCs w:val="28"/>
          <w:lang w:val="kk-KZ"/>
        </w:rPr>
        <w:t>лді</w:t>
      </w:r>
      <w:r w:rsidR="006A41A2" w:rsidRPr="00EF1F94">
        <w:rPr>
          <w:rFonts w:ascii="Times New Roman" w:hAnsi="Times New Roman" w:cs="Times New Roman"/>
          <w:color w:val="000000"/>
          <w:sz w:val="28"/>
          <w:szCs w:val="28"/>
        </w:rPr>
        <w:t xml:space="preserve">. </w:t>
      </w:r>
    </w:p>
    <w:p w14:paraId="3DC2D5CB" w14:textId="77777777" w:rsidR="001D5288" w:rsidRPr="00EF1F94" w:rsidRDefault="001D5288" w:rsidP="00355B3E">
      <w:pPr>
        <w:spacing w:after="0" w:line="240" w:lineRule="auto"/>
        <w:ind w:firstLine="567"/>
        <w:jc w:val="both"/>
        <w:rPr>
          <w:rFonts w:ascii="Times New Roman" w:hAnsi="Times New Roman" w:cs="Times New Roman"/>
          <w:color w:val="000000"/>
          <w:sz w:val="28"/>
          <w:szCs w:val="28"/>
        </w:rPr>
      </w:pPr>
    </w:p>
    <w:p w14:paraId="7690B38B" w14:textId="77777777" w:rsidR="00BB164A" w:rsidRPr="00EF1F94" w:rsidRDefault="00BB164A" w:rsidP="00BB164A">
      <w:pPr>
        <w:spacing w:after="0" w:line="240" w:lineRule="auto"/>
        <w:jc w:val="both"/>
        <w:rPr>
          <w:rFonts w:ascii="Times New Roman" w:hAnsi="Times New Roman" w:cs="Times New Roman"/>
          <w:color w:val="000000"/>
          <w:sz w:val="28"/>
          <w:szCs w:val="28"/>
        </w:rPr>
      </w:pPr>
      <w:r w:rsidRPr="00EF1F94">
        <w:rPr>
          <w:rFonts w:ascii="Times New Roman" w:hAnsi="Times New Roman" w:cs="Times New Roman"/>
          <w:noProof/>
          <w:color w:val="000000"/>
          <w:sz w:val="28"/>
          <w:szCs w:val="28"/>
          <w:lang w:val="en-US"/>
        </w:rPr>
        <w:drawing>
          <wp:inline distT="0" distB="0" distL="0" distR="0" wp14:anchorId="2F300371" wp14:editId="3D8938BA">
            <wp:extent cx="5264525" cy="4269346"/>
            <wp:effectExtent l="0" t="0" r="12700" b="1714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844E3CB" w14:textId="77777777" w:rsidR="00176D82" w:rsidRPr="00EF1F94" w:rsidRDefault="00176D82" w:rsidP="00BB164A">
      <w:pPr>
        <w:spacing w:after="0" w:line="240" w:lineRule="auto"/>
        <w:jc w:val="both"/>
        <w:rPr>
          <w:rFonts w:ascii="Times New Roman" w:hAnsi="Times New Roman" w:cs="Times New Roman"/>
          <w:color w:val="000000"/>
          <w:sz w:val="28"/>
          <w:szCs w:val="28"/>
        </w:rPr>
      </w:pPr>
    </w:p>
    <w:p w14:paraId="75E3A5CE" w14:textId="2E11F2DA" w:rsidR="00F703E2" w:rsidRPr="00EF1F94" w:rsidRDefault="00F703E2" w:rsidP="00211D3C">
      <w:pPr>
        <w:spacing w:after="0" w:line="240" w:lineRule="auto"/>
        <w:jc w:val="center"/>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 xml:space="preserve">Сурет </w:t>
      </w:r>
      <w:r w:rsidR="001756F9">
        <w:rPr>
          <w:rFonts w:ascii="Times New Roman" w:hAnsi="Times New Roman" w:cs="Times New Roman"/>
          <w:color w:val="000000"/>
          <w:sz w:val="28"/>
          <w:szCs w:val="28"/>
          <w:lang w:val="en-US"/>
        </w:rPr>
        <w:t>3.7</w:t>
      </w:r>
      <w:r w:rsidR="00211D3C" w:rsidRPr="00EF1F94">
        <w:rPr>
          <w:rFonts w:ascii="Times New Roman" w:hAnsi="Times New Roman" w:cs="Times New Roman"/>
          <w:color w:val="000000"/>
          <w:sz w:val="28"/>
          <w:szCs w:val="28"/>
          <w:lang w:val="kk-KZ"/>
        </w:rPr>
        <w:t xml:space="preserve"> </w:t>
      </w:r>
      <w:r w:rsidRPr="00EF1F94">
        <w:rPr>
          <w:rFonts w:ascii="Times New Roman" w:hAnsi="Times New Roman" w:cs="Times New Roman"/>
          <w:color w:val="000000"/>
          <w:sz w:val="28"/>
          <w:szCs w:val="28"/>
        </w:rPr>
        <w:t>–</w:t>
      </w:r>
      <w:r w:rsidR="00211D3C" w:rsidRPr="00EF1F94">
        <w:rPr>
          <w:rFonts w:ascii="Times New Roman" w:hAnsi="Times New Roman" w:cs="Times New Roman"/>
          <w:color w:val="000000"/>
          <w:sz w:val="28"/>
          <w:szCs w:val="28"/>
        </w:rPr>
        <w:t xml:space="preserve"> </w:t>
      </w:r>
      <w:r w:rsidRPr="00EF1F94">
        <w:rPr>
          <w:rFonts w:ascii="Times New Roman" w:hAnsi="Times New Roman" w:cs="Times New Roman"/>
          <w:color w:val="000000"/>
          <w:sz w:val="28"/>
          <w:szCs w:val="28"/>
        </w:rPr>
        <w:t xml:space="preserve">Физика модуліндегі эксперименттер </w:t>
      </w:r>
      <w:r w:rsidRPr="00EF1F94">
        <w:rPr>
          <w:rFonts w:ascii="Times New Roman" w:hAnsi="Times New Roman" w:cs="Times New Roman"/>
          <w:color w:val="000000"/>
          <w:sz w:val="28"/>
          <w:szCs w:val="28"/>
          <w:lang w:val="kk-KZ"/>
        </w:rPr>
        <w:t>нәтижелері</w:t>
      </w:r>
    </w:p>
    <w:p w14:paraId="395CBF7B" w14:textId="77777777" w:rsidR="00F703E2" w:rsidRPr="00EF1F94" w:rsidRDefault="00F703E2" w:rsidP="00BB164A">
      <w:pPr>
        <w:spacing w:after="0" w:line="240" w:lineRule="auto"/>
        <w:jc w:val="both"/>
        <w:rPr>
          <w:rFonts w:ascii="Times New Roman" w:hAnsi="Times New Roman" w:cs="Times New Roman"/>
          <w:color w:val="000000"/>
          <w:sz w:val="28"/>
          <w:szCs w:val="28"/>
          <w:lang w:val="kk-KZ"/>
        </w:rPr>
      </w:pPr>
    </w:p>
    <w:p w14:paraId="0BBCE885" w14:textId="77777777" w:rsidR="00523DBD" w:rsidRDefault="006A41A2" w:rsidP="00523DBD">
      <w:pPr>
        <w:spacing w:after="0" w:line="240" w:lineRule="auto"/>
        <w:ind w:firstLine="709"/>
        <w:jc w:val="both"/>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lang w:val="kk-KZ"/>
        </w:rPr>
        <w:t>Нәтижелер эксперимент</w:t>
      </w:r>
      <w:r w:rsidR="00932DE4" w:rsidRPr="00EF1F94">
        <w:rPr>
          <w:rFonts w:ascii="Times New Roman" w:hAnsi="Times New Roman" w:cs="Times New Roman"/>
          <w:color w:val="000000"/>
          <w:sz w:val="28"/>
          <w:szCs w:val="28"/>
          <w:lang w:val="kk-KZ"/>
        </w:rPr>
        <w:t>тік</w:t>
      </w:r>
      <w:r w:rsidRPr="00EF1F94">
        <w:rPr>
          <w:rFonts w:ascii="Times New Roman" w:hAnsi="Times New Roman" w:cs="Times New Roman"/>
          <w:color w:val="000000"/>
          <w:sz w:val="28"/>
          <w:szCs w:val="28"/>
          <w:lang w:val="kk-KZ"/>
        </w:rPr>
        <w:t xml:space="preserve"> және бақылау топтарының ұпайлары арасында айтарлықтай айырмашылықты көрсетті</w:t>
      </w:r>
      <w:r w:rsidR="001A4843" w:rsidRPr="00EF1F94">
        <w:rPr>
          <w:rFonts w:ascii="Times New Roman" w:hAnsi="Times New Roman" w:cs="Times New Roman"/>
          <w:color w:val="000000"/>
          <w:sz w:val="28"/>
          <w:szCs w:val="28"/>
          <w:lang w:val="kk-KZ"/>
        </w:rPr>
        <w:t xml:space="preserve"> </w:t>
      </w:r>
      <w:r w:rsidR="008129CC" w:rsidRPr="00EF1F94">
        <w:rPr>
          <w:rFonts w:ascii="Times New Roman" w:hAnsi="Times New Roman" w:cs="Times New Roman"/>
          <w:color w:val="000000"/>
          <w:sz w:val="28"/>
          <w:szCs w:val="28"/>
          <w:lang w:val="kk-KZ"/>
        </w:rPr>
        <w:t xml:space="preserve">(Сурет </w:t>
      </w:r>
      <w:r w:rsidR="00A37BA3">
        <w:rPr>
          <w:rFonts w:ascii="Times New Roman" w:hAnsi="Times New Roman" w:cs="Times New Roman"/>
          <w:color w:val="000000"/>
          <w:sz w:val="28"/>
          <w:szCs w:val="28"/>
          <w:lang w:val="en-US"/>
        </w:rPr>
        <w:t>3.7</w:t>
      </w:r>
      <w:r w:rsidR="008129CC" w:rsidRPr="00EF1F94">
        <w:rPr>
          <w:rFonts w:ascii="Times New Roman" w:hAnsi="Times New Roman" w:cs="Times New Roman"/>
          <w:color w:val="000000"/>
          <w:sz w:val="28"/>
          <w:szCs w:val="28"/>
          <w:lang w:val="kk-KZ"/>
        </w:rPr>
        <w:t>)</w:t>
      </w:r>
      <w:r w:rsidRPr="00EF1F94">
        <w:rPr>
          <w:rFonts w:ascii="Times New Roman" w:hAnsi="Times New Roman" w:cs="Times New Roman"/>
          <w:color w:val="000000"/>
          <w:sz w:val="28"/>
          <w:szCs w:val="28"/>
          <w:lang w:val="kk-KZ"/>
        </w:rPr>
        <w:t xml:space="preserve">. </w:t>
      </w:r>
      <w:r w:rsidR="001A4843" w:rsidRPr="00EF1F94">
        <w:rPr>
          <w:rFonts w:ascii="Times New Roman" w:hAnsi="Times New Roman" w:cs="Times New Roman"/>
          <w:color w:val="000000"/>
          <w:sz w:val="28"/>
          <w:szCs w:val="28"/>
          <w:lang w:val="kk-KZ"/>
        </w:rPr>
        <w:t>ТШ қолдануға</w:t>
      </w:r>
      <w:r w:rsidRPr="00EF1F94">
        <w:rPr>
          <w:rFonts w:ascii="Times New Roman" w:hAnsi="Times New Roman" w:cs="Times New Roman"/>
          <w:color w:val="000000"/>
          <w:sz w:val="28"/>
          <w:szCs w:val="28"/>
          <w:lang w:val="kk-KZ"/>
        </w:rPr>
        <w:t xml:space="preserve"> негізделген оқытуды бағалау үшін Соломон </w:t>
      </w:r>
      <w:r w:rsidR="00E44BAD" w:rsidRPr="00EF1F94">
        <w:rPr>
          <w:rFonts w:ascii="Times New Roman" w:hAnsi="Times New Roman" w:cs="Times New Roman"/>
          <w:color w:val="000000"/>
          <w:sz w:val="28"/>
          <w:szCs w:val="28"/>
          <w:lang w:val="kk-KZ"/>
        </w:rPr>
        <w:t>әдіс</w:t>
      </w:r>
      <w:r w:rsidR="00B1018A" w:rsidRPr="00EF1F94">
        <w:rPr>
          <w:rFonts w:ascii="Times New Roman" w:hAnsi="Times New Roman" w:cs="Times New Roman"/>
          <w:color w:val="000000"/>
          <w:sz w:val="28"/>
          <w:szCs w:val="28"/>
          <w:lang w:val="kk-KZ"/>
        </w:rPr>
        <w:t>і</w:t>
      </w:r>
      <w:r w:rsidRPr="00EF1F94">
        <w:rPr>
          <w:rFonts w:ascii="Times New Roman" w:hAnsi="Times New Roman" w:cs="Times New Roman"/>
          <w:color w:val="000000"/>
          <w:sz w:val="28"/>
          <w:szCs w:val="28"/>
          <w:lang w:val="kk-KZ"/>
        </w:rPr>
        <w:t xml:space="preserve"> қолданатын басқа зерттеуде алдын ала тестілеудің артықшылықтары мен кемшіліктерін анықтау </w:t>
      </w:r>
      <w:r w:rsidR="00932DE4" w:rsidRPr="00EF1F94">
        <w:rPr>
          <w:rFonts w:ascii="Times New Roman" w:hAnsi="Times New Roman" w:cs="Times New Roman"/>
          <w:color w:val="000000"/>
          <w:sz w:val="28"/>
          <w:szCs w:val="28"/>
          <w:lang w:val="kk-KZ"/>
        </w:rPr>
        <w:t xml:space="preserve">мақсат </w:t>
      </w:r>
      <w:r w:rsidRPr="00EF1F94">
        <w:rPr>
          <w:rFonts w:ascii="Times New Roman" w:hAnsi="Times New Roman" w:cs="Times New Roman"/>
          <w:color w:val="000000"/>
          <w:sz w:val="28"/>
          <w:szCs w:val="28"/>
          <w:lang w:val="kk-KZ"/>
        </w:rPr>
        <w:t xml:space="preserve">болды. Нәтижелер алдын ала тестілеудің айтарлықтай әсер етпегенін көрсетті, ал </w:t>
      </w:r>
      <w:r w:rsidR="001A4843" w:rsidRPr="00EF1F94">
        <w:rPr>
          <w:rFonts w:ascii="Times New Roman" w:hAnsi="Times New Roman" w:cs="Times New Roman"/>
          <w:color w:val="000000"/>
          <w:sz w:val="28"/>
          <w:szCs w:val="28"/>
          <w:lang w:val="kk-KZ"/>
        </w:rPr>
        <w:t>ТШ</w:t>
      </w:r>
      <w:r w:rsidRPr="00EF1F94">
        <w:rPr>
          <w:rFonts w:ascii="Times New Roman" w:hAnsi="Times New Roman" w:cs="Times New Roman"/>
          <w:color w:val="000000"/>
          <w:sz w:val="28"/>
          <w:szCs w:val="28"/>
          <w:lang w:val="kk-KZ"/>
        </w:rPr>
        <w:t xml:space="preserve"> арқылы оқыту тиімді болды. Айта кетейік, тестілеуге дейінгі топтар алдын ала тестілеуден өтпеген топтармен салыстырғанда жоғары көрсеткіштерді көрсетті және бұл тұжырымды болашақ зерттеулерде ескеру керек. Алдын ала тестілеу бойынша зерттеу топтары арасында айтарлықтай айырмашылықтар байқалмағанымен, оқушылардың қорытынды сынақ ұпайларын қарастырғанда, тестілеуге дейінгі ынталандырудан өткен топтардың ұпайлары жоғары болғаны белгілі болды</w:t>
      </w:r>
      <w:r w:rsidR="008129CC" w:rsidRPr="00EF1F94">
        <w:rPr>
          <w:rFonts w:ascii="Times New Roman" w:hAnsi="Times New Roman" w:cs="Times New Roman"/>
          <w:color w:val="000000"/>
          <w:sz w:val="28"/>
          <w:szCs w:val="28"/>
          <w:lang w:val="kk-KZ"/>
        </w:rPr>
        <w:t xml:space="preserve">. </w:t>
      </w:r>
    </w:p>
    <w:p w14:paraId="5C358EEA" w14:textId="558B8149" w:rsidR="00523DBD" w:rsidRDefault="00523DBD" w:rsidP="00523DBD">
      <w:pPr>
        <w:spacing w:after="0" w:line="240" w:lineRule="auto"/>
        <w:ind w:firstLine="709"/>
        <w:jc w:val="both"/>
        <w:rPr>
          <w:rFonts w:ascii="Times New Roman" w:hAnsi="Times New Roman" w:cs="Times New Roman"/>
          <w:color w:val="000000"/>
          <w:sz w:val="28"/>
          <w:szCs w:val="28"/>
          <w:lang w:val="kk-KZ"/>
        </w:rPr>
      </w:pPr>
      <w:r w:rsidRPr="00523DBD">
        <w:rPr>
          <w:rFonts w:ascii="Times New Roman" w:hAnsi="Times New Roman" w:cs="Times New Roman"/>
          <w:color w:val="000000"/>
          <w:sz w:val="28"/>
          <w:szCs w:val="28"/>
          <w:lang w:val="kk-KZ"/>
        </w:rPr>
        <w:t xml:space="preserve">Статистикалық талдауда Гаусс қисықтарының (қалыпты үлестіру қисықтарының) бір-бірінен алыс орналасуы зерттелетін топтар (эксперименттік және бақылау топтары) арасындағы статистикалық маңызды айырмашылықтың бар екенін көрсетеді. Диссертациялық жұмыстың қорытынды кезеңінде мұндай нәтиже қолданылған әдістеменің тиімділігін дәлелдейтін басты айғақ болып </w:t>
      </w:r>
      <w:r w:rsidRPr="00523DBD">
        <w:rPr>
          <w:rFonts w:ascii="Times New Roman" w:hAnsi="Times New Roman" w:cs="Times New Roman"/>
          <w:color w:val="000000"/>
          <w:sz w:val="28"/>
          <w:szCs w:val="28"/>
          <w:lang w:val="kk-KZ"/>
        </w:rPr>
        <w:lastRenderedPageBreak/>
        <w:t>табылады.</w:t>
      </w:r>
      <w:r>
        <w:rPr>
          <w:rFonts w:ascii="Times New Roman" w:hAnsi="Times New Roman" w:cs="Times New Roman"/>
          <w:color w:val="000000"/>
          <w:sz w:val="28"/>
          <w:szCs w:val="28"/>
          <w:lang w:val="kk-KZ"/>
        </w:rPr>
        <w:t xml:space="preserve"> </w:t>
      </w:r>
      <w:r w:rsidRPr="00523DBD">
        <w:rPr>
          <w:rFonts w:ascii="Times New Roman" w:hAnsi="Times New Roman" w:cs="Times New Roman"/>
          <w:color w:val="000000"/>
          <w:sz w:val="28"/>
          <w:szCs w:val="28"/>
          <w:lang w:val="kk-KZ"/>
        </w:rPr>
        <w:t>Графикте екі қисықтың шыңдары (орташа ұпайлар) екі бөлек нүктеде орналасады. Эксперименттік топтың қисығы оң жаққа (жоғары ұпайларға) қарай едәуір ығысқан сайын, қолданылған толықтырылған шынайылық (AR) технологиясының оқушылар біліміне тигізген әсері соғұрлым жоғары деп есептеледі. Егер екі қисықтың астындағы аудандар бір-бірімен аз қиылысса, бұл екі топтың нәтижелері екі түрлі деңгейде екенін білдіреді. Бұл жағдайда p-мәні әдетте 0,05-тен әлдеқайда аз болады, бұл «нөлдік гипотезаның» (топтар арасында айырмашылық жоқ деген тұжырымның) теріске шығарылуына әкеледі.</w:t>
      </w:r>
      <w:r>
        <w:rPr>
          <w:rFonts w:ascii="Times New Roman" w:hAnsi="Times New Roman" w:cs="Times New Roman"/>
          <w:color w:val="000000"/>
          <w:sz w:val="28"/>
          <w:szCs w:val="28"/>
          <w:lang w:val="kk-KZ"/>
        </w:rPr>
        <w:t xml:space="preserve"> </w:t>
      </w:r>
      <w:r w:rsidRPr="00523DBD">
        <w:rPr>
          <w:rFonts w:ascii="Times New Roman" w:hAnsi="Times New Roman" w:cs="Times New Roman"/>
          <w:color w:val="000000"/>
          <w:sz w:val="28"/>
          <w:szCs w:val="28"/>
          <w:lang w:val="kk-KZ"/>
        </w:rPr>
        <w:t>Эксперименттік топтың және бақылау тобының (дәстүрлі әдіс) қорытынды тест нәтижелерін Гаусс графигіне салғанда келесі көрініс байқалады</w:t>
      </w:r>
      <w:r>
        <w:rPr>
          <w:rFonts w:ascii="Times New Roman" w:hAnsi="Times New Roman" w:cs="Times New Roman"/>
          <w:color w:val="000000"/>
          <w:sz w:val="28"/>
          <w:szCs w:val="28"/>
          <w:lang w:val="kk-KZ"/>
        </w:rPr>
        <w:t>.</w:t>
      </w:r>
      <w:r w:rsidRPr="00523DBD">
        <w:rPr>
          <w:rFonts w:ascii="Times New Roman" w:hAnsi="Times New Roman" w:cs="Times New Roman"/>
          <w:color w:val="000000"/>
          <w:sz w:val="28"/>
          <w:szCs w:val="28"/>
          <w:lang w:val="kk-KZ"/>
        </w:rPr>
        <w:t xml:space="preserve"> Қисық сызық график ортасында немесе сол жағында шоғырланған.</w:t>
      </w:r>
      <w:r>
        <w:rPr>
          <w:rFonts w:ascii="Times New Roman" w:hAnsi="Times New Roman" w:cs="Times New Roman"/>
          <w:color w:val="000000"/>
          <w:sz w:val="28"/>
          <w:szCs w:val="28"/>
          <w:lang w:val="kk-KZ"/>
        </w:rPr>
        <w:t xml:space="preserve"> </w:t>
      </w:r>
      <w:r w:rsidRPr="00523DBD">
        <w:rPr>
          <w:rFonts w:ascii="Times New Roman" w:hAnsi="Times New Roman" w:cs="Times New Roman"/>
          <w:color w:val="000000"/>
          <w:sz w:val="28"/>
          <w:szCs w:val="28"/>
          <w:lang w:val="kk-KZ"/>
        </w:rPr>
        <w:t>Қисық сызық оң жаққа қарай «секіріс» жасаған.</w:t>
      </w:r>
      <w:r>
        <w:rPr>
          <w:rFonts w:ascii="Times New Roman" w:hAnsi="Times New Roman" w:cs="Times New Roman"/>
          <w:color w:val="000000"/>
          <w:sz w:val="28"/>
          <w:szCs w:val="28"/>
          <w:lang w:val="kk-KZ"/>
        </w:rPr>
        <w:t xml:space="preserve"> </w:t>
      </w:r>
      <w:r w:rsidRPr="00523DBD">
        <w:rPr>
          <w:rFonts w:ascii="Times New Roman" w:hAnsi="Times New Roman" w:cs="Times New Roman"/>
          <w:color w:val="000000"/>
          <w:sz w:val="28"/>
          <w:szCs w:val="28"/>
          <w:lang w:val="kk-KZ"/>
        </w:rPr>
        <w:t>Бұл алшақтық оқушылардың тек есте сақтау қабілеті емес, сонымен қатар физикалық құбылыстарды терең түсіну деңгейінің артқанын айқындайды. Оқушылардың басым бөлігі «орташа» деңгейден «жоғары» және «өте жоғары» білім деңгейіне өткендіктен, Гаусс қисығы оңға қарай жылжып, бақылау тобынан алшақтай түседі.</w:t>
      </w:r>
    </w:p>
    <w:p w14:paraId="63EBAC87" w14:textId="77777777" w:rsidR="00523DBD" w:rsidRDefault="00523DBD" w:rsidP="00523DBD">
      <w:pPr>
        <w:spacing w:after="0" w:line="240" w:lineRule="auto"/>
        <w:ind w:firstLine="709"/>
        <w:jc w:val="both"/>
        <w:rPr>
          <w:rFonts w:ascii="Times New Roman" w:hAnsi="Times New Roman" w:cs="Times New Roman"/>
          <w:color w:val="000000"/>
          <w:sz w:val="28"/>
          <w:szCs w:val="28"/>
          <w:lang w:val="kk-KZ"/>
        </w:rPr>
      </w:pPr>
    </w:p>
    <w:p w14:paraId="77F2FA11" w14:textId="3B702515" w:rsidR="005B5A73" w:rsidRPr="00EF1F94" w:rsidRDefault="005B5A73" w:rsidP="005B5A73">
      <w:pPr>
        <w:spacing w:after="0" w:line="240" w:lineRule="auto"/>
        <w:jc w:val="both"/>
        <w:rPr>
          <w:rFonts w:ascii="Times New Roman" w:hAnsi="Times New Roman" w:cs="Times New Roman"/>
          <w:color w:val="000000"/>
          <w:sz w:val="28"/>
          <w:szCs w:val="28"/>
          <w:lang w:val="kk-KZ"/>
        </w:rPr>
      </w:pPr>
      <w:r>
        <w:rPr>
          <w:noProof/>
        </w:rPr>
        <w:drawing>
          <wp:inline distT="0" distB="0" distL="0" distR="0" wp14:anchorId="584B703F" wp14:editId="691FE9A0">
            <wp:extent cx="5737389" cy="41243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45468" cy="4130133"/>
                    </a:xfrm>
                    <a:prstGeom prst="rect">
                      <a:avLst/>
                    </a:prstGeom>
                  </pic:spPr>
                </pic:pic>
              </a:graphicData>
            </a:graphic>
          </wp:inline>
        </w:drawing>
      </w:r>
    </w:p>
    <w:p w14:paraId="608152B0" w14:textId="77777777" w:rsidR="008E1105" w:rsidRDefault="008E1105" w:rsidP="00D73EE8">
      <w:pPr>
        <w:spacing w:after="0" w:line="240" w:lineRule="auto"/>
        <w:ind w:firstLine="709"/>
        <w:jc w:val="center"/>
        <w:rPr>
          <w:rFonts w:ascii="Times New Roman" w:hAnsi="Times New Roman" w:cs="Times New Roman"/>
          <w:color w:val="000000"/>
          <w:sz w:val="28"/>
          <w:szCs w:val="28"/>
          <w:lang w:val="kk-KZ"/>
        </w:rPr>
      </w:pPr>
    </w:p>
    <w:p w14:paraId="27086A91" w14:textId="081F9018" w:rsidR="00523DBD" w:rsidRPr="00536A96" w:rsidRDefault="00523DBD" w:rsidP="00D73EE8">
      <w:pPr>
        <w:spacing w:after="0" w:line="240" w:lineRule="auto"/>
        <w:ind w:firstLine="709"/>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kk-KZ"/>
        </w:rPr>
        <w:t>Сурет 3.</w:t>
      </w:r>
      <w:r w:rsidR="00C13423">
        <w:rPr>
          <w:rFonts w:ascii="Times New Roman" w:hAnsi="Times New Roman" w:cs="Times New Roman"/>
          <w:color w:val="000000"/>
          <w:sz w:val="28"/>
          <w:szCs w:val="28"/>
          <w:lang w:val="kk-KZ"/>
        </w:rPr>
        <w:t>8</w:t>
      </w:r>
      <w:r>
        <w:rPr>
          <w:rFonts w:ascii="Times New Roman" w:hAnsi="Times New Roman" w:cs="Times New Roman"/>
          <w:color w:val="000000"/>
          <w:sz w:val="28"/>
          <w:szCs w:val="28"/>
          <w:lang w:val="kk-KZ"/>
        </w:rPr>
        <w:t xml:space="preserve"> – </w:t>
      </w:r>
      <w:r w:rsidR="00D73EE8">
        <w:rPr>
          <w:rFonts w:ascii="Times New Roman" w:hAnsi="Times New Roman" w:cs="Times New Roman"/>
          <w:color w:val="000000"/>
          <w:sz w:val="28"/>
          <w:szCs w:val="28"/>
        </w:rPr>
        <w:t>О</w:t>
      </w:r>
      <w:r w:rsidR="00D73EE8">
        <w:rPr>
          <w:rFonts w:ascii="Times New Roman" w:hAnsi="Times New Roman" w:cs="Times New Roman"/>
          <w:color w:val="000000"/>
          <w:sz w:val="28"/>
          <w:szCs w:val="28"/>
          <w:lang w:val="kk-KZ"/>
        </w:rPr>
        <w:t xml:space="preserve">қушылардың үлгерімі бойынша </w:t>
      </w:r>
      <w:r>
        <w:rPr>
          <w:rFonts w:ascii="Times New Roman" w:hAnsi="Times New Roman" w:cs="Times New Roman"/>
          <w:color w:val="000000"/>
          <w:sz w:val="28"/>
          <w:szCs w:val="28"/>
          <w:lang w:val="kk-KZ"/>
        </w:rPr>
        <w:t>Гаус қисығы</w:t>
      </w:r>
      <w:r w:rsidR="00536A96">
        <w:rPr>
          <w:rFonts w:ascii="Times New Roman" w:hAnsi="Times New Roman" w:cs="Times New Roman"/>
          <w:color w:val="000000"/>
          <w:sz w:val="28"/>
          <w:szCs w:val="28"/>
          <w:lang w:val="kk-KZ"/>
        </w:rPr>
        <w:t xml:space="preserve"> </w:t>
      </w:r>
      <w:r w:rsidR="00536A96">
        <w:rPr>
          <w:rFonts w:ascii="Times New Roman" w:hAnsi="Times New Roman" w:cs="Times New Roman"/>
          <w:color w:val="000000"/>
          <w:sz w:val="28"/>
          <w:szCs w:val="28"/>
          <w:lang w:val="en-US"/>
        </w:rPr>
        <w:t>(</w:t>
      </w:r>
      <w:r w:rsidR="00536A96">
        <w:rPr>
          <w:rFonts w:ascii="Times New Roman" w:hAnsi="Times New Roman" w:cs="Times New Roman"/>
          <w:color w:val="000000"/>
          <w:sz w:val="28"/>
          <w:szCs w:val="28"/>
          <w:lang w:val="kk-KZ"/>
        </w:rPr>
        <w:t>Көк түс-дәстүрлі топ, қызыл түс эксперименттік топты көрсетеді</w:t>
      </w:r>
      <w:r w:rsidR="00536A96">
        <w:rPr>
          <w:rFonts w:ascii="Times New Roman" w:hAnsi="Times New Roman" w:cs="Times New Roman"/>
          <w:color w:val="000000"/>
          <w:sz w:val="28"/>
          <w:szCs w:val="28"/>
          <w:lang w:val="en-US"/>
        </w:rPr>
        <w:t>)</w:t>
      </w:r>
    </w:p>
    <w:p w14:paraId="1D587422" w14:textId="77777777" w:rsidR="00523DBD" w:rsidRDefault="00523DBD" w:rsidP="009B21B0">
      <w:pPr>
        <w:spacing w:after="0" w:line="240" w:lineRule="auto"/>
        <w:ind w:firstLine="709"/>
        <w:jc w:val="both"/>
        <w:rPr>
          <w:rFonts w:ascii="Times New Roman" w:hAnsi="Times New Roman" w:cs="Times New Roman"/>
          <w:color w:val="000000"/>
          <w:sz w:val="28"/>
          <w:szCs w:val="28"/>
          <w:lang w:val="kk-KZ"/>
        </w:rPr>
      </w:pPr>
    </w:p>
    <w:p w14:paraId="31D665BA" w14:textId="1292D87C" w:rsidR="00D73EE8" w:rsidRPr="00D73EE8" w:rsidRDefault="00D73EE8" w:rsidP="00D73EE8">
      <w:pPr>
        <w:spacing w:after="0" w:line="240" w:lineRule="auto"/>
        <w:ind w:firstLine="709"/>
        <w:jc w:val="both"/>
        <w:rPr>
          <w:rFonts w:ascii="Times New Roman" w:hAnsi="Times New Roman" w:cs="Times New Roman"/>
          <w:color w:val="000000"/>
          <w:sz w:val="28"/>
          <w:szCs w:val="28"/>
          <w:lang w:val="kk-KZ"/>
        </w:rPr>
      </w:pPr>
      <w:r w:rsidRPr="00D73EE8">
        <w:rPr>
          <w:rFonts w:ascii="Times New Roman" w:hAnsi="Times New Roman" w:cs="Times New Roman"/>
          <w:color w:val="000000"/>
          <w:sz w:val="28"/>
          <w:szCs w:val="28"/>
          <w:lang w:val="kk-KZ"/>
        </w:rPr>
        <w:t>Гаусс қисығы (немесе қалыпты үлестіру заңы) білім алушылардың қабілеті мен жетістіктерінің топ ішінде қалай таралатынын көрсететін басты құрал болып табылады</w:t>
      </w:r>
      <w:r w:rsidR="00237697">
        <w:rPr>
          <w:rFonts w:ascii="Times New Roman" w:hAnsi="Times New Roman" w:cs="Times New Roman"/>
          <w:color w:val="000000"/>
          <w:sz w:val="28"/>
          <w:szCs w:val="28"/>
          <w:lang w:val="kk-KZ"/>
        </w:rPr>
        <w:t xml:space="preserve"> (Сурет 3.8)</w:t>
      </w:r>
      <w:r w:rsidRPr="00D73EE8">
        <w:rPr>
          <w:rFonts w:ascii="Times New Roman" w:hAnsi="Times New Roman" w:cs="Times New Roman"/>
          <w:color w:val="000000"/>
          <w:sz w:val="28"/>
          <w:szCs w:val="28"/>
          <w:lang w:val="kk-KZ"/>
        </w:rPr>
        <w:t>.</w:t>
      </w:r>
      <w:r>
        <w:rPr>
          <w:rFonts w:ascii="Times New Roman" w:hAnsi="Times New Roman" w:cs="Times New Roman"/>
          <w:color w:val="000000"/>
          <w:sz w:val="28"/>
          <w:szCs w:val="28"/>
          <w:lang w:val="en-US"/>
        </w:rPr>
        <w:t xml:space="preserve"> </w:t>
      </w:r>
      <w:r w:rsidRPr="00D73EE8">
        <w:rPr>
          <w:rFonts w:ascii="Times New Roman" w:hAnsi="Times New Roman" w:cs="Times New Roman"/>
          <w:color w:val="000000"/>
          <w:sz w:val="28"/>
          <w:szCs w:val="28"/>
          <w:lang w:val="kk-KZ"/>
        </w:rPr>
        <w:t xml:space="preserve">Бұл модель «қоңырау тәрізді» график түрінде бейнеленеді </w:t>
      </w:r>
      <w:r w:rsidRPr="00D73EE8">
        <w:rPr>
          <w:rFonts w:ascii="Times New Roman" w:hAnsi="Times New Roman" w:cs="Times New Roman"/>
          <w:color w:val="000000"/>
          <w:sz w:val="28"/>
          <w:szCs w:val="28"/>
          <w:lang w:val="kk-KZ"/>
        </w:rPr>
        <w:lastRenderedPageBreak/>
        <w:t>және оның мәні мынада:</w:t>
      </w:r>
      <w:r>
        <w:rPr>
          <w:rFonts w:ascii="Times New Roman" w:hAnsi="Times New Roman" w:cs="Times New Roman"/>
          <w:color w:val="000000"/>
          <w:sz w:val="28"/>
          <w:szCs w:val="28"/>
          <w:lang w:val="en-US"/>
        </w:rPr>
        <w:t xml:space="preserve"> </w:t>
      </w:r>
      <w:r w:rsidRPr="00D73EE8">
        <w:rPr>
          <w:rFonts w:ascii="Times New Roman" w:hAnsi="Times New Roman" w:cs="Times New Roman"/>
          <w:color w:val="000000"/>
          <w:sz w:val="28"/>
          <w:szCs w:val="28"/>
          <w:lang w:val="kk-KZ"/>
        </w:rPr>
        <w:t>Оқушылардың басым бөлігі (шамамен 68%-ы) қисықтың ортасында орналасады. Бұл топ бағдарламаны стандартты деңгейде меңгерген, орташа үлгерім көрсеткендерді білдіреді.</w:t>
      </w:r>
      <w:r>
        <w:rPr>
          <w:rFonts w:ascii="Times New Roman" w:hAnsi="Times New Roman" w:cs="Times New Roman"/>
          <w:color w:val="000000"/>
          <w:sz w:val="28"/>
          <w:szCs w:val="28"/>
          <w:lang w:val="en-US"/>
        </w:rPr>
        <w:t xml:space="preserve"> </w:t>
      </w:r>
      <w:r w:rsidRPr="00D73EE8">
        <w:rPr>
          <w:rFonts w:ascii="Times New Roman" w:hAnsi="Times New Roman" w:cs="Times New Roman"/>
          <w:color w:val="000000"/>
          <w:sz w:val="28"/>
          <w:szCs w:val="28"/>
          <w:lang w:val="kk-KZ"/>
        </w:rPr>
        <w:t>Қисықтың екі жағындағы аз пайыздық топтар орналасады. Оң жақта ерекше қабілетті «үздіктер», сол жақта  қосымша қолдауды қажет ететін «үлгерімі төмендер».</w:t>
      </w:r>
      <w:r>
        <w:rPr>
          <w:rFonts w:ascii="Times New Roman" w:hAnsi="Times New Roman" w:cs="Times New Roman"/>
          <w:color w:val="000000"/>
          <w:sz w:val="28"/>
          <w:szCs w:val="28"/>
          <w:lang w:val="en-US"/>
        </w:rPr>
        <w:t xml:space="preserve"> </w:t>
      </w:r>
      <w:r w:rsidRPr="00D73EE8">
        <w:rPr>
          <w:rFonts w:ascii="Times New Roman" w:hAnsi="Times New Roman" w:cs="Times New Roman"/>
          <w:color w:val="000000"/>
          <w:sz w:val="28"/>
          <w:szCs w:val="28"/>
          <w:lang w:val="kk-KZ"/>
        </w:rPr>
        <w:t>Зерттеуші үшін Гаусс қисығының формасы өте маңызды. Егер қисық оңға қарай ығысса, бұл тапсырмалардың тым жеңіл болғанын немесе оқыту әдістемесінің өте тиімді екенін көрсетеді. Ал солға ығысу материалдың күрделілігін немесе игерілмегенін білдіреді.</w:t>
      </w:r>
    </w:p>
    <w:p w14:paraId="2D8A968B" w14:textId="3DE7A0FE" w:rsidR="00932DE4" w:rsidRPr="00EF1F94" w:rsidRDefault="001E69DA" w:rsidP="00D73EE8">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Осы ғ</w:t>
      </w:r>
      <w:r w:rsidR="00D73EE8" w:rsidRPr="00D73EE8">
        <w:rPr>
          <w:rFonts w:ascii="Times New Roman" w:hAnsi="Times New Roman" w:cs="Times New Roman"/>
          <w:color w:val="000000"/>
          <w:sz w:val="28"/>
          <w:szCs w:val="28"/>
          <w:lang w:val="kk-KZ"/>
        </w:rPr>
        <w:t xml:space="preserve">ылыми жұмыстарда, әсіресе толықтырылған шынайылық енгізу кезінде оқушы үлгерімін осы қисық арқылы талдау эксперименттің математикалық тұрғыдан негізді екенін дәлелдейді. </w:t>
      </w:r>
      <w:r w:rsidR="00932DE4" w:rsidRPr="00EF1F94">
        <w:rPr>
          <w:rFonts w:ascii="Times New Roman" w:hAnsi="Times New Roman" w:cs="Times New Roman"/>
          <w:color w:val="000000"/>
          <w:sz w:val="28"/>
          <w:szCs w:val="28"/>
          <w:lang w:val="kk-KZ"/>
        </w:rPr>
        <w:t xml:space="preserve">Экспериментте пайдаланылған ТШ қолданбасы осы диссертация аясында </w:t>
      </w:r>
      <w:r w:rsidR="00797BF2" w:rsidRPr="00EF1F94">
        <w:rPr>
          <w:rFonts w:ascii="Times New Roman" w:hAnsi="Times New Roman" w:cs="Times New Roman"/>
          <w:color w:val="000000"/>
          <w:sz w:val="28"/>
          <w:szCs w:val="28"/>
          <w:lang w:val="kk-KZ"/>
        </w:rPr>
        <w:t>жасалған</w:t>
      </w:r>
      <w:r w:rsidR="00932DE4" w:rsidRPr="00EF1F94">
        <w:rPr>
          <w:rFonts w:ascii="Times New Roman" w:hAnsi="Times New Roman" w:cs="Times New Roman"/>
          <w:color w:val="000000"/>
          <w:sz w:val="28"/>
          <w:szCs w:val="28"/>
          <w:lang w:val="kk-KZ"/>
        </w:rPr>
        <w:t xml:space="preserve"> бірнеше зертханалық жұмыстардың бірі болып табылады. Аталған зертханалық жұмыс толықтырылған шынайылы</w:t>
      </w:r>
      <w:r w:rsidR="006A43D9" w:rsidRPr="00EF1F94">
        <w:rPr>
          <w:rFonts w:ascii="Times New Roman" w:hAnsi="Times New Roman" w:cs="Times New Roman"/>
          <w:color w:val="000000"/>
          <w:sz w:val="28"/>
          <w:szCs w:val="28"/>
          <w:lang w:val="kk-KZ"/>
        </w:rPr>
        <w:t xml:space="preserve">қты қолдану арқылы ұсынылған Geogebra платформасында әзірленген зертханалар топтамасына жатады (Сурет </w:t>
      </w:r>
      <w:r w:rsidR="00A37BA3">
        <w:rPr>
          <w:rFonts w:ascii="Times New Roman" w:hAnsi="Times New Roman" w:cs="Times New Roman"/>
          <w:color w:val="000000"/>
          <w:sz w:val="28"/>
          <w:szCs w:val="28"/>
          <w:lang w:val="en-US"/>
        </w:rPr>
        <w:t>3.</w:t>
      </w:r>
      <w:r w:rsidR="00533C58">
        <w:rPr>
          <w:rFonts w:ascii="Times New Roman" w:hAnsi="Times New Roman" w:cs="Times New Roman"/>
          <w:color w:val="000000"/>
          <w:sz w:val="28"/>
          <w:szCs w:val="28"/>
          <w:lang w:val="kk-KZ"/>
        </w:rPr>
        <w:t>9</w:t>
      </w:r>
      <w:r w:rsidR="006A43D9" w:rsidRPr="00EF1F94">
        <w:rPr>
          <w:rFonts w:ascii="Times New Roman" w:hAnsi="Times New Roman" w:cs="Times New Roman"/>
          <w:color w:val="000000"/>
          <w:sz w:val="28"/>
          <w:szCs w:val="28"/>
          <w:lang w:val="kk-KZ"/>
        </w:rPr>
        <w:t>).</w:t>
      </w:r>
    </w:p>
    <w:p w14:paraId="6B6EB2C3" w14:textId="77777777" w:rsidR="008A72E4" w:rsidRPr="00EF1F94" w:rsidRDefault="008A72E4" w:rsidP="00322CF8">
      <w:pPr>
        <w:spacing w:after="0" w:line="240" w:lineRule="auto"/>
        <w:ind w:firstLine="567"/>
        <w:jc w:val="both"/>
        <w:rPr>
          <w:rFonts w:ascii="Times New Roman" w:hAnsi="Times New Roman" w:cs="Times New Roman"/>
          <w:color w:val="000000"/>
          <w:sz w:val="28"/>
          <w:szCs w:val="28"/>
          <w:lang w:val="kk-KZ"/>
        </w:rPr>
      </w:pPr>
    </w:p>
    <w:p w14:paraId="10CCE0B9" w14:textId="17B8D95A" w:rsidR="00BB164A" w:rsidRPr="00EF1F94" w:rsidRDefault="0080402E" w:rsidP="00176D82">
      <w:pPr>
        <w:spacing w:after="0" w:line="240" w:lineRule="auto"/>
        <w:ind w:firstLine="567"/>
        <w:jc w:val="center"/>
        <w:rPr>
          <w:rFonts w:ascii="Times New Roman" w:hAnsi="Times New Roman" w:cs="Times New Roman"/>
          <w:color w:val="000000"/>
          <w:sz w:val="28"/>
          <w:szCs w:val="28"/>
        </w:rPr>
      </w:pPr>
      <w:r w:rsidRPr="00EF1F94">
        <w:rPr>
          <w:noProof/>
          <w:sz w:val="28"/>
          <w:szCs w:val="28"/>
        </w:rPr>
        <w:drawing>
          <wp:inline distT="0" distB="0" distL="0" distR="0" wp14:anchorId="2976FEA7" wp14:editId="1DAB4BB9">
            <wp:extent cx="5614366" cy="5112315"/>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52372" cy="5146923"/>
                    </a:xfrm>
                    <a:prstGeom prst="rect">
                      <a:avLst/>
                    </a:prstGeom>
                  </pic:spPr>
                </pic:pic>
              </a:graphicData>
            </a:graphic>
          </wp:inline>
        </w:drawing>
      </w:r>
    </w:p>
    <w:p w14:paraId="1ED5D2AE" w14:textId="77777777" w:rsidR="006A41A2" w:rsidRPr="00EF1F94" w:rsidRDefault="006A41A2" w:rsidP="006A41A2">
      <w:pPr>
        <w:spacing w:after="0" w:line="240" w:lineRule="auto"/>
        <w:jc w:val="both"/>
        <w:rPr>
          <w:rFonts w:ascii="Times New Roman" w:hAnsi="Times New Roman" w:cs="Times New Roman"/>
          <w:smallCaps/>
          <w:color w:val="000000"/>
          <w:sz w:val="28"/>
          <w:szCs w:val="28"/>
        </w:rPr>
      </w:pPr>
    </w:p>
    <w:p w14:paraId="0C001CE7" w14:textId="3406FC3D" w:rsidR="00176D82" w:rsidRPr="00EF1F94" w:rsidRDefault="00F703E2" w:rsidP="00211D3C">
      <w:pPr>
        <w:spacing w:after="0" w:line="240" w:lineRule="auto"/>
        <w:jc w:val="center"/>
        <w:rPr>
          <w:rFonts w:ascii="Times New Roman" w:hAnsi="Times New Roman" w:cs="Times New Roman"/>
          <w:color w:val="000000"/>
          <w:sz w:val="28"/>
          <w:szCs w:val="28"/>
          <w:lang w:val="kk-KZ"/>
        </w:rPr>
      </w:pPr>
      <w:r w:rsidRPr="00EF1F94">
        <w:rPr>
          <w:rFonts w:ascii="Times New Roman" w:hAnsi="Times New Roman" w:cs="Times New Roman"/>
          <w:color w:val="000000"/>
          <w:sz w:val="28"/>
          <w:szCs w:val="28"/>
        </w:rPr>
        <w:t>Сурет</w:t>
      </w:r>
      <w:r w:rsidRPr="00EF1F94">
        <w:rPr>
          <w:rFonts w:ascii="Times New Roman" w:hAnsi="Times New Roman" w:cs="Times New Roman"/>
          <w:color w:val="000000"/>
          <w:sz w:val="28"/>
          <w:szCs w:val="28"/>
          <w:lang w:val="kk-KZ"/>
        </w:rPr>
        <w:t xml:space="preserve"> </w:t>
      </w:r>
      <w:r w:rsidR="001756F9">
        <w:rPr>
          <w:rFonts w:ascii="Times New Roman" w:hAnsi="Times New Roman" w:cs="Times New Roman"/>
          <w:noProof/>
          <w:sz w:val="28"/>
          <w:szCs w:val="28"/>
          <w:lang w:val="en-US"/>
        </w:rPr>
        <w:t>3.</w:t>
      </w:r>
      <w:r w:rsidR="00C13423">
        <w:rPr>
          <w:rFonts w:ascii="Times New Roman" w:hAnsi="Times New Roman" w:cs="Times New Roman"/>
          <w:noProof/>
          <w:sz w:val="28"/>
          <w:szCs w:val="28"/>
          <w:lang w:val="kk-KZ"/>
        </w:rPr>
        <w:t>9</w:t>
      </w:r>
      <w:r w:rsidR="00211D3C" w:rsidRPr="00EF1F94">
        <w:rPr>
          <w:rFonts w:ascii="Times New Roman" w:hAnsi="Times New Roman" w:cs="Times New Roman"/>
          <w:noProof/>
          <w:sz w:val="28"/>
          <w:szCs w:val="28"/>
          <w:lang w:val="kk-KZ"/>
        </w:rPr>
        <w:t xml:space="preserve"> </w:t>
      </w:r>
      <w:r w:rsidRPr="00EF1F94">
        <w:rPr>
          <w:rFonts w:ascii="Times New Roman" w:hAnsi="Times New Roman" w:cs="Times New Roman"/>
          <w:noProof/>
          <w:sz w:val="28"/>
          <w:szCs w:val="28"/>
          <w:lang w:val="kk-KZ"/>
        </w:rPr>
        <w:t>–</w:t>
      </w:r>
      <w:r w:rsidRPr="00EF1F94">
        <w:rPr>
          <w:rFonts w:ascii="Times New Roman" w:hAnsi="Times New Roman" w:cs="Times New Roman"/>
          <w:color w:val="000000"/>
          <w:sz w:val="28"/>
          <w:szCs w:val="28"/>
        </w:rPr>
        <w:tab/>
        <w:t xml:space="preserve">Физика </w:t>
      </w:r>
      <w:r w:rsidRPr="00EF1F94">
        <w:rPr>
          <w:rFonts w:ascii="Times New Roman" w:hAnsi="Times New Roman" w:cs="Times New Roman"/>
          <w:color w:val="000000"/>
          <w:sz w:val="28"/>
          <w:szCs w:val="28"/>
          <w:lang w:val="kk-KZ"/>
        </w:rPr>
        <w:t>пәніне арналған зертханалық жұмыстар</w:t>
      </w:r>
    </w:p>
    <w:p w14:paraId="6859033D" w14:textId="52D18E69" w:rsidR="006A41A2" w:rsidRPr="009F29D9" w:rsidRDefault="006A41A2" w:rsidP="009B21B0">
      <w:pPr>
        <w:spacing w:after="0" w:line="240" w:lineRule="auto"/>
        <w:ind w:firstLine="709"/>
        <w:rPr>
          <w:rFonts w:ascii="Times New Roman" w:hAnsi="Times New Roman" w:cs="Times New Roman"/>
          <w:b/>
          <w:sz w:val="28"/>
          <w:szCs w:val="28"/>
          <w:lang w:val="kk-KZ"/>
        </w:rPr>
      </w:pPr>
      <w:r w:rsidRPr="00EF1F94">
        <w:rPr>
          <w:rFonts w:ascii="Times New Roman" w:hAnsi="Times New Roman" w:cs="Times New Roman"/>
          <w:b/>
          <w:sz w:val="28"/>
          <w:szCs w:val="28"/>
          <w:lang w:val="en-US"/>
        </w:rPr>
        <w:lastRenderedPageBreak/>
        <w:t>Y</w:t>
      </w:r>
      <w:r w:rsidRPr="00EF1F94">
        <w:rPr>
          <w:rFonts w:ascii="Times New Roman" w:hAnsi="Times New Roman" w:cs="Times New Roman"/>
          <w:b/>
          <w:sz w:val="28"/>
          <w:szCs w:val="28"/>
        </w:rPr>
        <w:t xml:space="preserve">шінші </w:t>
      </w:r>
      <w:r w:rsidR="009F29D9">
        <w:rPr>
          <w:rFonts w:ascii="Times New Roman" w:hAnsi="Times New Roman" w:cs="Times New Roman"/>
          <w:b/>
          <w:sz w:val="28"/>
          <w:szCs w:val="28"/>
          <w:lang w:val="kk-KZ"/>
        </w:rPr>
        <w:t>бөлім</w:t>
      </w:r>
      <w:r w:rsidRPr="00EF1F94">
        <w:rPr>
          <w:rFonts w:ascii="Times New Roman" w:hAnsi="Times New Roman" w:cs="Times New Roman"/>
          <w:b/>
          <w:sz w:val="28"/>
          <w:szCs w:val="28"/>
        </w:rPr>
        <w:t xml:space="preserve"> бойынша </w:t>
      </w:r>
      <w:r w:rsidR="009F29D9">
        <w:rPr>
          <w:rFonts w:ascii="Times New Roman" w:hAnsi="Times New Roman" w:cs="Times New Roman"/>
          <w:b/>
          <w:sz w:val="28"/>
          <w:szCs w:val="28"/>
          <w:lang w:val="kk-KZ"/>
        </w:rPr>
        <w:t>қорытынды</w:t>
      </w:r>
    </w:p>
    <w:p w14:paraId="39DE2017" w14:textId="07D8D46D" w:rsidR="006A41A2" w:rsidRPr="00EF1F94" w:rsidRDefault="006A41A2" w:rsidP="009B21B0">
      <w:pPr>
        <w:spacing w:after="0" w:line="240" w:lineRule="auto"/>
        <w:ind w:firstLine="709"/>
        <w:jc w:val="both"/>
        <w:rPr>
          <w:rFonts w:ascii="Times New Roman" w:hAnsi="Times New Roman" w:cs="Times New Roman"/>
          <w:sz w:val="28"/>
          <w:szCs w:val="28"/>
        </w:rPr>
      </w:pPr>
      <w:r w:rsidRPr="00EF1F94">
        <w:rPr>
          <w:rFonts w:ascii="Times New Roman" w:hAnsi="Times New Roman" w:cs="Times New Roman"/>
          <w:color w:val="000000"/>
          <w:sz w:val="28"/>
          <w:szCs w:val="28"/>
        </w:rPr>
        <w:t xml:space="preserve">Бұл </w:t>
      </w:r>
      <w:r w:rsidRPr="00EF1F94">
        <w:rPr>
          <w:rFonts w:ascii="Times New Roman" w:hAnsi="Times New Roman" w:cs="Times New Roman"/>
          <w:sz w:val="28"/>
          <w:szCs w:val="28"/>
        </w:rPr>
        <w:t xml:space="preserve">зерттеудің қорытындысы физика сабағында </w:t>
      </w:r>
      <w:r w:rsidR="00860060" w:rsidRPr="00EF1F94">
        <w:rPr>
          <w:rFonts w:ascii="Times New Roman" w:hAnsi="Times New Roman" w:cs="Times New Roman"/>
          <w:sz w:val="28"/>
          <w:szCs w:val="28"/>
        </w:rPr>
        <w:t xml:space="preserve">толықтырылған шынайылық </w:t>
      </w:r>
      <w:r w:rsidRPr="00EF1F94">
        <w:rPr>
          <w:rFonts w:ascii="Times New Roman" w:hAnsi="Times New Roman" w:cs="Times New Roman"/>
          <w:sz w:val="28"/>
          <w:szCs w:val="28"/>
        </w:rPr>
        <w:t xml:space="preserve">қолданбаларын </w:t>
      </w:r>
      <w:r w:rsidR="003D6F6F" w:rsidRPr="00EF1F94">
        <w:rPr>
          <w:rFonts w:ascii="Times New Roman" w:hAnsi="Times New Roman" w:cs="Times New Roman"/>
          <w:sz w:val="28"/>
          <w:szCs w:val="28"/>
        </w:rPr>
        <w:t>қолдан</w:t>
      </w:r>
      <w:r w:rsidRPr="00EF1F94">
        <w:rPr>
          <w:rFonts w:ascii="Times New Roman" w:hAnsi="Times New Roman" w:cs="Times New Roman"/>
          <w:sz w:val="28"/>
          <w:szCs w:val="28"/>
        </w:rPr>
        <w:t>у оқушылардың оқу үлгерімі</w:t>
      </w:r>
      <w:r w:rsidR="007956D7" w:rsidRPr="00EF1F94">
        <w:rPr>
          <w:rFonts w:ascii="Times New Roman" w:hAnsi="Times New Roman" w:cs="Times New Roman"/>
          <w:sz w:val="28"/>
          <w:szCs w:val="28"/>
        </w:rPr>
        <w:t xml:space="preserve"> мен </w:t>
      </w:r>
      <w:r w:rsidRPr="00EF1F94">
        <w:rPr>
          <w:rFonts w:ascii="Times New Roman" w:hAnsi="Times New Roman" w:cs="Times New Roman"/>
          <w:sz w:val="28"/>
          <w:szCs w:val="28"/>
        </w:rPr>
        <w:t>ынтасына айтарлықтай оң әсер ете</w:t>
      </w:r>
      <w:r w:rsidR="007956D7" w:rsidRPr="00EF1F94">
        <w:rPr>
          <w:rFonts w:ascii="Times New Roman" w:hAnsi="Times New Roman" w:cs="Times New Roman"/>
          <w:sz w:val="28"/>
          <w:szCs w:val="28"/>
        </w:rPr>
        <w:t>т</w:t>
      </w:r>
      <w:r w:rsidR="007956D7" w:rsidRPr="00EF1F94">
        <w:rPr>
          <w:rFonts w:ascii="Times New Roman" w:hAnsi="Times New Roman" w:cs="Times New Roman"/>
          <w:sz w:val="28"/>
          <w:szCs w:val="28"/>
          <w:lang w:val="kk-KZ"/>
        </w:rPr>
        <w:t>інін дәлелдеді</w:t>
      </w:r>
      <w:r w:rsidRPr="00EF1F94">
        <w:rPr>
          <w:rFonts w:ascii="Times New Roman" w:hAnsi="Times New Roman" w:cs="Times New Roman"/>
          <w:sz w:val="28"/>
          <w:szCs w:val="28"/>
        </w:rPr>
        <w:t xml:space="preserve">. </w:t>
      </w:r>
      <w:r w:rsidR="007956D7" w:rsidRPr="00EF1F94">
        <w:rPr>
          <w:rFonts w:ascii="Times New Roman" w:hAnsi="Times New Roman" w:cs="Times New Roman"/>
          <w:sz w:val="28"/>
          <w:szCs w:val="28"/>
        </w:rPr>
        <w:t>Б</w:t>
      </w:r>
      <w:r w:rsidRPr="00EF1F94">
        <w:rPr>
          <w:rFonts w:ascii="Times New Roman" w:hAnsi="Times New Roman" w:cs="Times New Roman"/>
          <w:sz w:val="28"/>
          <w:szCs w:val="28"/>
        </w:rPr>
        <w:t>ұл зерттеу физика тақырыптарына арнайы бағытталғанын атап өту маңызды, сондықтан оның нәтижелері барлық физика</w:t>
      </w:r>
      <w:r w:rsidR="007956D7" w:rsidRPr="00EF1F94">
        <w:rPr>
          <w:rFonts w:ascii="Times New Roman" w:hAnsi="Times New Roman" w:cs="Times New Roman"/>
          <w:sz w:val="28"/>
          <w:szCs w:val="28"/>
          <w:lang w:val="kk-KZ"/>
        </w:rPr>
        <w:t xml:space="preserve">дан </w:t>
      </w:r>
      <w:r w:rsidRPr="00EF1F94">
        <w:rPr>
          <w:rFonts w:ascii="Times New Roman" w:hAnsi="Times New Roman" w:cs="Times New Roman"/>
          <w:sz w:val="28"/>
          <w:szCs w:val="28"/>
        </w:rPr>
        <w:t xml:space="preserve"> білім</w:t>
      </w:r>
      <w:r w:rsidR="007956D7" w:rsidRPr="00EF1F94">
        <w:rPr>
          <w:rFonts w:ascii="Times New Roman" w:hAnsi="Times New Roman" w:cs="Times New Roman"/>
          <w:sz w:val="28"/>
          <w:szCs w:val="28"/>
          <w:lang w:val="kk-KZ"/>
        </w:rPr>
        <w:t xml:space="preserve"> беру </w:t>
      </w:r>
      <w:r w:rsidR="00F76F41" w:rsidRPr="00EF1F94">
        <w:rPr>
          <w:rFonts w:ascii="Times New Roman" w:hAnsi="Times New Roman" w:cs="Times New Roman"/>
          <w:sz w:val="28"/>
          <w:szCs w:val="28"/>
          <w:lang w:val="kk-KZ"/>
        </w:rPr>
        <w:t>үдерісіне</w:t>
      </w:r>
      <w:r w:rsidRPr="00EF1F94">
        <w:rPr>
          <w:rFonts w:ascii="Times New Roman" w:hAnsi="Times New Roman" w:cs="Times New Roman"/>
          <w:sz w:val="28"/>
          <w:szCs w:val="28"/>
        </w:rPr>
        <w:t xml:space="preserve"> тікелей қатысты. Толықтырылған </w:t>
      </w:r>
      <w:r w:rsidR="001476D8" w:rsidRPr="00EF1F94">
        <w:rPr>
          <w:rFonts w:ascii="Times New Roman" w:hAnsi="Times New Roman" w:cs="Times New Roman"/>
          <w:sz w:val="28"/>
          <w:szCs w:val="28"/>
        </w:rPr>
        <w:t>шынайылық</w:t>
      </w:r>
      <w:r w:rsidRPr="00EF1F94">
        <w:rPr>
          <w:rFonts w:ascii="Times New Roman" w:hAnsi="Times New Roman" w:cs="Times New Roman"/>
          <w:sz w:val="28"/>
          <w:szCs w:val="28"/>
        </w:rPr>
        <w:t xml:space="preserve">ты </w:t>
      </w:r>
      <w:r w:rsidR="007956D7" w:rsidRPr="00EF1F94">
        <w:rPr>
          <w:rFonts w:ascii="Times New Roman" w:hAnsi="Times New Roman" w:cs="Times New Roman"/>
          <w:sz w:val="28"/>
          <w:szCs w:val="28"/>
          <w:lang w:val="kk-KZ"/>
        </w:rPr>
        <w:t xml:space="preserve">оқыту барысына </w:t>
      </w:r>
      <w:r w:rsidRPr="00EF1F94">
        <w:rPr>
          <w:rFonts w:ascii="Times New Roman" w:hAnsi="Times New Roman" w:cs="Times New Roman"/>
          <w:sz w:val="28"/>
          <w:szCs w:val="28"/>
        </w:rPr>
        <w:t xml:space="preserve">енгізу мазмұнды </w:t>
      </w:r>
      <w:r w:rsidR="00287265" w:rsidRPr="00EF1F94">
        <w:rPr>
          <w:rFonts w:ascii="Times New Roman" w:hAnsi="Times New Roman" w:cs="Times New Roman"/>
          <w:sz w:val="28"/>
          <w:szCs w:val="28"/>
          <w:lang w:val="kk-KZ"/>
        </w:rPr>
        <w:t>жетілдіру</w:t>
      </w:r>
      <w:r w:rsidRPr="00EF1F94">
        <w:rPr>
          <w:rFonts w:ascii="Times New Roman" w:hAnsi="Times New Roman" w:cs="Times New Roman"/>
          <w:sz w:val="28"/>
          <w:szCs w:val="28"/>
        </w:rPr>
        <w:t>, зерттеуде анықталған кемшіліктерді жою арқылы оқ</w:t>
      </w:r>
      <w:r w:rsidR="007956D7" w:rsidRPr="00EF1F94">
        <w:rPr>
          <w:rFonts w:ascii="Times New Roman" w:hAnsi="Times New Roman" w:cs="Times New Roman"/>
          <w:sz w:val="28"/>
          <w:szCs w:val="28"/>
          <w:lang w:val="kk-KZ"/>
        </w:rPr>
        <w:t>ыт</w:t>
      </w:r>
      <w:r w:rsidRPr="00EF1F94">
        <w:rPr>
          <w:rFonts w:ascii="Times New Roman" w:hAnsi="Times New Roman" w:cs="Times New Roman"/>
          <w:sz w:val="28"/>
          <w:szCs w:val="28"/>
        </w:rPr>
        <w:t>у тәжірибесі жақсар</w:t>
      </w:r>
      <w:r w:rsidR="00287265" w:rsidRPr="00EF1F94">
        <w:rPr>
          <w:rFonts w:ascii="Times New Roman" w:hAnsi="Times New Roman" w:cs="Times New Roman"/>
          <w:sz w:val="28"/>
          <w:szCs w:val="28"/>
          <w:lang w:val="kk-KZ"/>
        </w:rPr>
        <w:t>туға мүмкіндік береді</w:t>
      </w:r>
      <w:r w:rsidRPr="00EF1F94">
        <w:rPr>
          <w:rFonts w:ascii="Times New Roman" w:hAnsi="Times New Roman" w:cs="Times New Roman"/>
          <w:sz w:val="28"/>
          <w:szCs w:val="28"/>
        </w:rPr>
        <w:t xml:space="preserve">. </w:t>
      </w:r>
    </w:p>
    <w:p w14:paraId="1981DF89" w14:textId="4A56A78D" w:rsidR="008A72E4" w:rsidRPr="00EF1F94" w:rsidRDefault="008A72E4" w:rsidP="009B21B0">
      <w:pPr>
        <w:spacing w:after="0" w:line="240" w:lineRule="auto"/>
        <w:ind w:firstLine="709"/>
        <w:jc w:val="both"/>
        <w:rPr>
          <w:rFonts w:ascii="Times New Roman" w:hAnsi="Times New Roman" w:cs="Times New Roman"/>
          <w:sz w:val="28"/>
          <w:szCs w:val="28"/>
        </w:rPr>
      </w:pPr>
      <w:r w:rsidRPr="00EF1F94">
        <w:rPr>
          <w:rFonts w:ascii="Times New Roman" w:hAnsi="Times New Roman" w:cs="Times New Roman"/>
          <w:sz w:val="28"/>
          <w:szCs w:val="28"/>
        </w:rPr>
        <w:t xml:space="preserve">Зерттеу </w:t>
      </w:r>
      <w:r w:rsidR="007956D7" w:rsidRPr="00EF1F94">
        <w:rPr>
          <w:rFonts w:ascii="Times New Roman" w:hAnsi="Times New Roman" w:cs="Times New Roman"/>
          <w:sz w:val="28"/>
          <w:szCs w:val="28"/>
          <w:lang w:val="kk-KZ"/>
        </w:rPr>
        <w:t xml:space="preserve">физика пәнінде </w:t>
      </w:r>
      <w:r w:rsidRPr="00EF1F94">
        <w:rPr>
          <w:rFonts w:ascii="Times New Roman" w:hAnsi="Times New Roman" w:cs="Times New Roman"/>
          <w:sz w:val="28"/>
          <w:szCs w:val="28"/>
        </w:rPr>
        <w:t>білім беру іс-әрекеттері толықтырылған шынайылықпен қамтамасыз етілсе, оқушылардің физиканы үйренуге деген ынтасына оң әсер ететінін көрсетеді. Сауалнамалар мен сапалы</w:t>
      </w:r>
      <w:r w:rsidR="00287265" w:rsidRPr="00EF1F94">
        <w:rPr>
          <w:rFonts w:ascii="Times New Roman" w:hAnsi="Times New Roman" w:cs="Times New Roman"/>
          <w:sz w:val="28"/>
          <w:szCs w:val="28"/>
          <w:lang w:val="kk-KZ"/>
        </w:rPr>
        <w:t>қ</w:t>
      </w:r>
      <w:r w:rsidRPr="00EF1F94">
        <w:rPr>
          <w:rFonts w:ascii="Times New Roman" w:hAnsi="Times New Roman" w:cs="Times New Roman"/>
          <w:sz w:val="28"/>
          <w:szCs w:val="28"/>
        </w:rPr>
        <w:t xml:space="preserve"> деректер толықтырылған шынайылыққа негізделген оқытуды бастан өткерген оқушылар арасында қызығушылықтың, </w:t>
      </w:r>
      <w:r w:rsidR="007956D7" w:rsidRPr="00EF1F94">
        <w:rPr>
          <w:rFonts w:ascii="Times New Roman" w:hAnsi="Times New Roman" w:cs="Times New Roman"/>
          <w:sz w:val="28"/>
          <w:szCs w:val="28"/>
          <w:lang w:val="kk-KZ"/>
        </w:rPr>
        <w:t>құлшыныстың</w:t>
      </w:r>
      <w:r w:rsidRPr="00EF1F94">
        <w:rPr>
          <w:rFonts w:ascii="Times New Roman" w:hAnsi="Times New Roman" w:cs="Times New Roman"/>
          <w:sz w:val="28"/>
          <w:szCs w:val="28"/>
        </w:rPr>
        <w:t xml:space="preserve"> және </w:t>
      </w:r>
      <w:r w:rsidR="007956D7" w:rsidRPr="00EF1F94">
        <w:rPr>
          <w:rFonts w:ascii="Times New Roman" w:hAnsi="Times New Roman" w:cs="Times New Roman"/>
          <w:sz w:val="28"/>
          <w:szCs w:val="28"/>
          <w:lang w:val="kk-KZ"/>
        </w:rPr>
        <w:t>шаттықтың</w:t>
      </w:r>
      <w:r w:rsidRPr="00EF1F94">
        <w:rPr>
          <w:rFonts w:ascii="Times New Roman" w:hAnsi="Times New Roman" w:cs="Times New Roman"/>
          <w:sz w:val="28"/>
          <w:szCs w:val="28"/>
        </w:rPr>
        <w:t xml:space="preserve"> жоғарылағанын көрсетеді. Толықтырылған шынайылық оқу үдерісіне жаңашылдық пен </w:t>
      </w:r>
      <w:r w:rsidR="007956D7" w:rsidRPr="00EF1F94">
        <w:rPr>
          <w:rFonts w:ascii="Times New Roman" w:hAnsi="Times New Roman" w:cs="Times New Roman"/>
          <w:sz w:val="28"/>
          <w:szCs w:val="28"/>
          <w:lang w:val="kk-KZ"/>
        </w:rPr>
        <w:t>шаттықтың</w:t>
      </w:r>
      <w:r w:rsidRPr="00EF1F94">
        <w:rPr>
          <w:rFonts w:ascii="Times New Roman" w:hAnsi="Times New Roman" w:cs="Times New Roman"/>
          <w:sz w:val="28"/>
          <w:szCs w:val="28"/>
        </w:rPr>
        <w:t xml:space="preserve"> элементін енгізіп, оқушылардың назарын </w:t>
      </w:r>
      <w:r w:rsidR="007956D7" w:rsidRPr="00EF1F94">
        <w:rPr>
          <w:rFonts w:ascii="Times New Roman" w:hAnsi="Times New Roman" w:cs="Times New Roman"/>
          <w:sz w:val="28"/>
          <w:szCs w:val="28"/>
          <w:lang w:val="kk-KZ"/>
        </w:rPr>
        <w:t xml:space="preserve">пән мазмұнына </w:t>
      </w:r>
      <w:r w:rsidRPr="00EF1F94">
        <w:rPr>
          <w:rFonts w:ascii="Times New Roman" w:hAnsi="Times New Roman" w:cs="Times New Roman"/>
          <w:sz w:val="28"/>
          <w:szCs w:val="28"/>
        </w:rPr>
        <w:t>аударып, физика</w:t>
      </w:r>
      <w:r w:rsidR="00287265" w:rsidRPr="00EF1F94">
        <w:rPr>
          <w:rFonts w:ascii="Times New Roman" w:hAnsi="Times New Roman" w:cs="Times New Roman"/>
          <w:sz w:val="28"/>
          <w:szCs w:val="28"/>
          <w:lang w:val="kk-KZ"/>
        </w:rPr>
        <w:t>ны</w:t>
      </w:r>
      <w:r w:rsidR="007956D7" w:rsidRPr="00EF1F94">
        <w:rPr>
          <w:rFonts w:ascii="Times New Roman" w:hAnsi="Times New Roman" w:cs="Times New Roman"/>
          <w:sz w:val="28"/>
          <w:szCs w:val="28"/>
          <w:lang w:val="kk-KZ"/>
        </w:rPr>
        <w:t xml:space="preserve"> оқуға</w:t>
      </w:r>
      <w:r w:rsidRPr="00EF1F94">
        <w:rPr>
          <w:rFonts w:ascii="Times New Roman" w:hAnsi="Times New Roman" w:cs="Times New Roman"/>
          <w:sz w:val="28"/>
          <w:szCs w:val="28"/>
        </w:rPr>
        <w:t xml:space="preserve">ға деген оң көзқарасты қалыптастырады. Толықтырылған шынайылық ортасында жағымды әлеуметтік өзара әрекеттесу және бірлескен оқу мүмкіндіктері қолдаушы </w:t>
      </w:r>
      <w:r w:rsidR="00287265" w:rsidRPr="00EF1F94">
        <w:rPr>
          <w:rFonts w:ascii="Times New Roman" w:hAnsi="Times New Roman" w:cs="Times New Roman"/>
          <w:sz w:val="28"/>
          <w:szCs w:val="28"/>
          <w:lang w:val="kk-KZ"/>
        </w:rPr>
        <w:t>әрі</w:t>
      </w:r>
      <w:r w:rsidRPr="00EF1F94">
        <w:rPr>
          <w:rFonts w:ascii="Times New Roman" w:hAnsi="Times New Roman" w:cs="Times New Roman"/>
          <w:sz w:val="28"/>
          <w:szCs w:val="28"/>
        </w:rPr>
        <w:t xml:space="preserve"> ынталандырушы оқу </w:t>
      </w:r>
      <w:r w:rsidR="007956D7" w:rsidRPr="00EF1F94">
        <w:rPr>
          <w:rFonts w:ascii="Times New Roman" w:hAnsi="Times New Roman" w:cs="Times New Roman"/>
          <w:sz w:val="28"/>
          <w:szCs w:val="28"/>
          <w:lang w:val="kk-KZ"/>
        </w:rPr>
        <w:t>орт</w:t>
      </w:r>
      <w:r w:rsidRPr="00EF1F94">
        <w:rPr>
          <w:rFonts w:ascii="Times New Roman" w:hAnsi="Times New Roman" w:cs="Times New Roman"/>
          <w:sz w:val="28"/>
          <w:szCs w:val="28"/>
        </w:rPr>
        <w:t>асына ықпал етеді. Толықтырылған шынайылық тек</w:t>
      </w:r>
      <w:r w:rsidR="003F61DB" w:rsidRPr="00EF1F94">
        <w:rPr>
          <w:rFonts w:ascii="Times New Roman" w:hAnsi="Times New Roman" w:cs="Times New Roman"/>
          <w:sz w:val="28"/>
          <w:szCs w:val="28"/>
          <w:lang w:val="kk-KZ"/>
        </w:rPr>
        <w:t xml:space="preserve"> мұғалімдерге арналған</w:t>
      </w:r>
      <w:r w:rsidRPr="00EF1F94">
        <w:rPr>
          <w:rFonts w:ascii="Times New Roman" w:hAnsi="Times New Roman" w:cs="Times New Roman"/>
          <w:sz w:val="28"/>
          <w:szCs w:val="28"/>
        </w:rPr>
        <w:t xml:space="preserve"> құрал ғана емес, сонымен қатар оқушылард</w:t>
      </w:r>
      <w:r w:rsidR="003F61DB" w:rsidRPr="00EF1F94">
        <w:rPr>
          <w:rFonts w:ascii="Times New Roman" w:hAnsi="Times New Roman" w:cs="Times New Roman"/>
          <w:sz w:val="28"/>
          <w:szCs w:val="28"/>
          <w:lang w:val="kk-KZ"/>
        </w:rPr>
        <w:t>ы</w:t>
      </w:r>
      <w:r w:rsidRPr="00EF1F94">
        <w:rPr>
          <w:rFonts w:ascii="Times New Roman" w:hAnsi="Times New Roman" w:cs="Times New Roman"/>
          <w:sz w:val="28"/>
          <w:szCs w:val="28"/>
        </w:rPr>
        <w:t xml:space="preserve">ң </w:t>
      </w:r>
      <w:r w:rsidR="003F61DB" w:rsidRPr="00EF1F94">
        <w:rPr>
          <w:rFonts w:ascii="Times New Roman" w:hAnsi="Times New Roman" w:cs="Times New Roman"/>
          <w:sz w:val="28"/>
          <w:szCs w:val="28"/>
          <w:lang w:val="kk-KZ"/>
        </w:rPr>
        <w:t>шаттығы</w:t>
      </w:r>
      <w:r w:rsidRPr="00EF1F94">
        <w:rPr>
          <w:rFonts w:ascii="Times New Roman" w:hAnsi="Times New Roman" w:cs="Times New Roman"/>
          <w:sz w:val="28"/>
          <w:szCs w:val="28"/>
        </w:rPr>
        <w:t xml:space="preserve"> мен физика</w:t>
      </w:r>
      <w:r w:rsidR="003F61DB" w:rsidRPr="00EF1F94">
        <w:rPr>
          <w:rFonts w:ascii="Times New Roman" w:hAnsi="Times New Roman" w:cs="Times New Roman"/>
          <w:sz w:val="28"/>
          <w:szCs w:val="28"/>
          <w:lang w:val="kk-KZ"/>
        </w:rPr>
        <w:t>ны оқуға деген</w:t>
      </w:r>
      <w:r w:rsidRPr="00EF1F94">
        <w:rPr>
          <w:rFonts w:ascii="Times New Roman" w:hAnsi="Times New Roman" w:cs="Times New Roman"/>
          <w:sz w:val="28"/>
          <w:szCs w:val="28"/>
        </w:rPr>
        <w:t xml:space="preserve"> </w:t>
      </w:r>
      <w:r w:rsidR="003F61DB" w:rsidRPr="00EF1F94">
        <w:rPr>
          <w:rFonts w:ascii="Times New Roman" w:hAnsi="Times New Roman" w:cs="Times New Roman"/>
          <w:sz w:val="28"/>
          <w:szCs w:val="28"/>
          <w:lang w:val="kk-KZ"/>
        </w:rPr>
        <w:t>құлшынысы</w:t>
      </w:r>
      <w:r w:rsidR="00287265" w:rsidRPr="00EF1F94">
        <w:rPr>
          <w:rFonts w:ascii="Times New Roman" w:hAnsi="Times New Roman" w:cs="Times New Roman"/>
          <w:sz w:val="28"/>
          <w:szCs w:val="28"/>
          <w:lang w:val="kk-KZ"/>
        </w:rPr>
        <w:t>на</w:t>
      </w:r>
      <w:r w:rsidRPr="00EF1F94">
        <w:rPr>
          <w:rFonts w:ascii="Times New Roman" w:hAnsi="Times New Roman" w:cs="Times New Roman"/>
          <w:sz w:val="28"/>
          <w:szCs w:val="28"/>
        </w:rPr>
        <w:t xml:space="preserve"> байланысты мәселелерді шешуге мүмкіндік беретін ынтал</w:t>
      </w:r>
      <w:r w:rsidR="003F61DB" w:rsidRPr="00EF1F94">
        <w:rPr>
          <w:rFonts w:ascii="Times New Roman" w:hAnsi="Times New Roman" w:cs="Times New Roman"/>
          <w:sz w:val="28"/>
          <w:szCs w:val="28"/>
          <w:lang w:val="kk-KZ"/>
        </w:rPr>
        <w:t>андырушы фактор</w:t>
      </w:r>
      <w:r w:rsidRPr="00EF1F94">
        <w:rPr>
          <w:rFonts w:ascii="Times New Roman" w:hAnsi="Times New Roman" w:cs="Times New Roman"/>
          <w:sz w:val="28"/>
          <w:szCs w:val="28"/>
        </w:rPr>
        <w:t xml:space="preserve"> болып табылады. Бұл тұжырымдар физика</w:t>
      </w:r>
      <w:r w:rsidR="003F61DB" w:rsidRPr="00EF1F94">
        <w:rPr>
          <w:rFonts w:ascii="Times New Roman" w:hAnsi="Times New Roman" w:cs="Times New Roman"/>
          <w:sz w:val="28"/>
          <w:szCs w:val="28"/>
          <w:lang w:val="kk-KZ"/>
        </w:rPr>
        <w:t xml:space="preserve"> пәнінен</w:t>
      </w:r>
      <w:r w:rsidRPr="00EF1F94">
        <w:rPr>
          <w:rFonts w:ascii="Times New Roman" w:hAnsi="Times New Roman" w:cs="Times New Roman"/>
          <w:sz w:val="28"/>
          <w:szCs w:val="28"/>
        </w:rPr>
        <w:t xml:space="preserve"> білім беруде тиімді </w:t>
      </w:r>
      <w:r w:rsidR="00287265" w:rsidRPr="00EF1F94">
        <w:rPr>
          <w:rFonts w:ascii="Times New Roman" w:hAnsi="Times New Roman" w:cs="Times New Roman"/>
          <w:sz w:val="28"/>
          <w:szCs w:val="28"/>
          <w:lang w:val="kk-KZ"/>
        </w:rPr>
        <w:t>әрі ынталаундырушы</w:t>
      </w:r>
      <w:r w:rsidRPr="00EF1F94">
        <w:rPr>
          <w:rFonts w:ascii="Times New Roman" w:hAnsi="Times New Roman" w:cs="Times New Roman"/>
          <w:sz w:val="28"/>
          <w:szCs w:val="28"/>
        </w:rPr>
        <w:t xml:space="preserve"> құрал ретінде толықтырылған шынайылықты біріктіруді қолдайтын дәлелдемелер жиынтығына ықпал етеді.</w:t>
      </w:r>
    </w:p>
    <w:p w14:paraId="266941B2" w14:textId="39C4FDE4" w:rsidR="0010288D" w:rsidRPr="00EF1F94" w:rsidRDefault="006A41A2" w:rsidP="009B21B0">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Толықтырылған шынайылық технологиясын қолданудың бірнеше </w:t>
      </w:r>
      <w:r w:rsidR="00B1018A" w:rsidRPr="00EF1F94">
        <w:rPr>
          <w:rFonts w:ascii="Times New Roman" w:hAnsi="Times New Roman" w:cs="Times New Roman"/>
          <w:sz w:val="28"/>
          <w:szCs w:val="28"/>
          <w:lang w:val="kk-KZ"/>
        </w:rPr>
        <w:t>модел</w:t>
      </w:r>
      <w:r w:rsidR="00287265" w:rsidRPr="00EF1F94">
        <w:rPr>
          <w:rFonts w:ascii="Times New Roman" w:hAnsi="Times New Roman" w:cs="Times New Roman"/>
          <w:sz w:val="28"/>
          <w:szCs w:val="28"/>
          <w:lang w:val="kk-KZ"/>
        </w:rPr>
        <w:t>ь</w:t>
      </w:r>
      <w:r w:rsidR="00B1018A" w:rsidRPr="00EF1F94">
        <w:rPr>
          <w:rFonts w:ascii="Times New Roman" w:hAnsi="Times New Roman" w:cs="Times New Roman"/>
          <w:sz w:val="28"/>
          <w:szCs w:val="28"/>
          <w:lang w:val="kk-KZ"/>
        </w:rPr>
        <w:t>дер</w:t>
      </w:r>
      <w:r w:rsidR="00287265" w:rsidRPr="00EF1F94">
        <w:rPr>
          <w:rFonts w:ascii="Times New Roman" w:hAnsi="Times New Roman" w:cs="Times New Roman"/>
          <w:sz w:val="28"/>
          <w:szCs w:val="28"/>
          <w:lang w:val="kk-KZ"/>
        </w:rPr>
        <w:t>ін</w:t>
      </w:r>
      <w:r w:rsidR="00B1018A" w:rsidRPr="00EF1F94">
        <w:rPr>
          <w:rFonts w:ascii="Times New Roman" w:hAnsi="Times New Roman" w:cs="Times New Roman"/>
          <w:sz w:val="28"/>
          <w:szCs w:val="28"/>
          <w:lang w:val="kk-KZ"/>
        </w:rPr>
        <w:t>е</w:t>
      </w:r>
      <w:r w:rsidRPr="00EF1F94">
        <w:rPr>
          <w:rFonts w:ascii="Times New Roman" w:hAnsi="Times New Roman" w:cs="Times New Roman"/>
          <w:sz w:val="28"/>
          <w:szCs w:val="28"/>
          <w:lang w:val="kk-KZ"/>
        </w:rPr>
        <w:t xml:space="preserve"> негізделген физикадан жалпы білім беретін орта мектеп оқушыларына арналған тапсырмалар мен сауалнамалар ұсынылады. Ол ең жоғары тиімділікке ие </w:t>
      </w:r>
      <w:r w:rsidR="003F61DB" w:rsidRPr="00EF1F94">
        <w:rPr>
          <w:rFonts w:ascii="Times New Roman" w:hAnsi="Times New Roman" w:cs="Times New Roman"/>
          <w:sz w:val="28"/>
          <w:szCs w:val="28"/>
          <w:lang w:val="kk-KZ"/>
        </w:rPr>
        <w:t xml:space="preserve">болды </w:t>
      </w:r>
      <w:r w:rsidRPr="00EF1F94">
        <w:rPr>
          <w:rFonts w:ascii="Times New Roman" w:hAnsi="Times New Roman" w:cs="Times New Roman"/>
          <w:sz w:val="28"/>
          <w:szCs w:val="28"/>
          <w:lang w:val="kk-KZ"/>
        </w:rPr>
        <w:t xml:space="preserve">және алдыңғы </w:t>
      </w:r>
      <w:r w:rsidR="003F61DB" w:rsidRPr="00EF1F94">
        <w:rPr>
          <w:rFonts w:ascii="Times New Roman" w:hAnsi="Times New Roman" w:cs="Times New Roman"/>
          <w:sz w:val="28"/>
          <w:szCs w:val="28"/>
          <w:lang w:val="kk-KZ"/>
        </w:rPr>
        <w:t xml:space="preserve">үш </w:t>
      </w:r>
      <w:r w:rsidR="00B1018A" w:rsidRPr="00EF1F94">
        <w:rPr>
          <w:rFonts w:ascii="Times New Roman" w:hAnsi="Times New Roman" w:cs="Times New Roman"/>
          <w:sz w:val="28"/>
          <w:szCs w:val="28"/>
          <w:lang w:val="kk-KZ"/>
        </w:rPr>
        <w:t>модел</w:t>
      </w:r>
      <w:r w:rsidR="00086B23" w:rsidRPr="00EF1F94">
        <w:rPr>
          <w:rFonts w:ascii="Times New Roman" w:hAnsi="Times New Roman" w:cs="Times New Roman"/>
          <w:sz w:val="28"/>
          <w:szCs w:val="28"/>
          <w:lang w:val="kk-KZ"/>
        </w:rPr>
        <w:t>ь</w:t>
      </w:r>
      <w:r w:rsidR="00B1018A" w:rsidRPr="00EF1F94">
        <w:rPr>
          <w:rFonts w:ascii="Times New Roman" w:hAnsi="Times New Roman" w:cs="Times New Roman"/>
          <w:sz w:val="28"/>
          <w:szCs w:val="28"/>
          <w:lang w:val="kk-KZ"/>
        </w:rPr>
        <w:t>ді</w:t>
      </w:r>
      <w:r w:rsidRPr="00EF1F94">
        <w:rPr>
          <w:rFonts w:ascii="Times New Roman" w:hAnsi="Times New Roman" w:cs="Times New Roman"/>
          <w:sz w:val="28"/>
          <w:szCs w:val="28"/>
          <w:lang w:val="kk-KZ"/>
        </w:rPr>
        <w:t xml:space="preserve"> біріктірді. </w:t>
      </w:r>
      <w:r w:rsidR="003F61DB" w:rsidRPr="00EF1F94">
        <w:rPr>
          <w:rFonts w:ascii="Times New Roman" w:hAnsi="Times New Roman" w:cs="Times New Roman"/>
          <w:sz w:val="28"/>
          <w:szCs w:val="28"/>
          <w:lang w:val="kk-KZ"/>
        </w:rPr>
        <w:t>ТҚМ</w:t>
      </w:r>
      <w:r w:rsidR="001A4843" w:rsidRPr="00EF1F94">
        <w:rPr>
          <w:rFonts w:ascii="Times New Roman" w:hAnsi="Times New Roman" w:cs="Times New Roman"/>
          <w:sz w:val="28"/>
          <w:szCs w:val="28"/>
          <w:lang w:val="kk-KZ"/>
        </w:rPr>
        <w:t>, ТСҮС, және ТҚҚБТ</w:t>
      </w:r>
      <w:r w:rsidR="003F61DB" w:rsidRPr="00EF1F94">
        <w:rPr>
          <w:rFonts w:ascii="Times New Roman" w:hAnsi="Times New Roman" w:cs="Times New Roman"/>
          <w:sz w:val="28"/>
          <w:szCs w:val="28"/>
          <w:lang w:val="kk-KZ"/>
        </w:rPr>
        <w:t xml:space="preserve"> </w:t>
      </w:r>
      <w:r w:rsidR="00287265" w:rsidRPr="00EF1F94">
        <w:rPr>
          <w:rFonts w:ascii="Times New Roman" w:hAnsi="Times New Roman" w:cs="Times New Roman"/>
          <w:sz w:val="28"/>
          <w:szCs w:val="28"/>
          <w:lang w:val="kk-KZ"/>
        </w:rPr>
        <w:t>негізіндегі</w:t>
      </w:r>
      <w:r w:rsidRPr="00EF1F94">
        <w:rPr>
          <w:rFonts w:ascii="Times New Roman" w:hAnsi="Times New Roman" w:cs="Times New Roman"/>
          <w:sz w:val="28"/>
          <w:szCs w:val="28"/>
          <w:lang w:val="kk-KZ"/>
        </w:rPr>
        <w:t xml:space="preserve"> </w:t>
      </w:r>
      <w:r w:rsidR="00B1018A" w:rsidRPr="00EF1F94">
        <w:rPr>
          <w:rFonts w:ascii="Times New Roman" w:hAnsi="Times New Roman" w:cs="Times New Roman"/>
          <w:sz w:val="28"/>
          <w:szCs w:val="28"/>
          <w:lang w:val="kk-KZ"/>
        </w:rPr>
        <w:t xml:space="preserve">модель </w:t>
      </w:r>
      <w:r w:rsidRPr="00EF1F94">
        <w:rPr>
          <w:rFonts w:ascii="Times New Roman" w:hAnsi="Times New Roman" w:cs="Times New Roman"/>
          <w:sz w:val="28"/>
          <w:szCs w:val="28"/>
          <w:lang w:val="kk-KZ"/>
        </w:rPr>
        <w:t>толықтырылған шынайылық оқушының іс-әрекетіне байланысты өзгеруі мүмкін</w:t>
      </w:r>
      <w:r w:rsidR="00287265" w:rsidRPr="00EF1F94">
        <w:rPr>
          <w:rFonts w:ascii="Times New Roman" w:hAnsi="Times New Roman" w:cs="Times New Roman"/>
          <w:sz w:val="28"/>
          <w:szCs w:val="28"/>
          <w:lang w:val="kk-KZ"/>
        </w:rPr>
        <w:t xml:space="preserve"> екенін</w:t>
      </w:r>
      <w:r w:rsidRPr="00EF1F94">
        <w:rPr>
          <w:rFonts w:ascii="Times New Roman" w:hAnsi="Times New Roman" w:cs="Times New Roman"/>
          <w:sz w:val="28"/>
          <w:szCs w:val="28"/>
          <w:lang w:val="kk-KZ"/>
        </w:rPr>
        <w:t xml:space="preserve">, осылайша динамикалық үрдістерде </w:t>
      </w:r>
      <w:r w:rsidR="003F61DB" w:rsidRPr="00EF1F94">
        <w:rPr>
          <w:rFonts w:ascii="Times New Roman" w:hAnsi="Times New Roman" w:cs="Times New Roman"/>
          <w:sz w:val="28"/>
          <w:szCs w:val="28"/>
          <w:lang w:val="kk-KZ"/>
        </w:rPr>
        <w:t>белсенділіктің</w:t>
      </w:r>
      <w:r w:rsidRPr="00EF1F94">
        <w:rPr>
          <w:rFonts w:ascii="Times New Roman" w:hAnsi="Times New Roman" w:cs="Times New Roman"/>
          <w:sz w:val="28"/>
          <w:szCs w:val="28"/>
          <w:lang w:val="kk-KZ"/>
        </w:rPr>
        <w:t xml:space="preserve"> жоғары деңгейіне жет</w:t>
      </w:r>
      <w:r w:rsidR="00287265" w:rsidRPr="00EF1F94">
        <w:rPr>
          <w:rFonts w:ascii="Times New Roman" w:hAnsi="Times New Roman" w:cs="Times New Roman"/>
          <w:sz w:val="28"/>
          <w:szCs w:val="28"/>
          <w:lang w:val="kk-KZ"/>
        </w:rPr>
        <w:t>уге мүмкіндік беретінін көрсетті</w:t>
      </w:r>
      <w:r w:rsidRPr="00EF1F94">
        <w:rPr>
          <w:rFonts w:ascii="Times New Roman" w:hAnsi="Times New Roman" w:cs="Times New Roman"/>
          <w:sz w:val="28"/>
          <w:szCs w:val="28"/>
          <w:lang w:val="kk-KZ"/>
        </w:rPr>
        <w:t xml:space="preserve">. </w:t>
      </w:r>
    </w:p>
    <w:p w14:paraId="2F0A029C" w14:textId="41F706EA" w:rsidR="006A41A2" w:rsidRPr="005E7430" w:rsidRDefault="006A41A2" w:rsidP="009B21B0">
      <w:pPr>
        <w:spacing w:after="0" w:line="240" w:lineRule="auto"/>
        <w:ind w:firstLine="709"/>
        <w:jc w:val="both"/>
        <w:rPr>
          <w:rFonts w:ascii="Times New Roman" w:hAnsi="Times New Roman" w:cs="Times New Roman"/>
          <w:sz w:val="28"/>
          <w:szCs w:val="28"/>
          <w:lang w:val="en-US"/>
        </w:rPr>
      </w:pPr>
      <w:r w:rsidRPr="00EF1F94">
        <w:rPr>
          <w:rFonts w:ascii="Times New Roman" w:hAnsi="Times New Roman" w:cs="Times New Roman"/>
          <w:sz w:val="28"/>
          <w:szCs w:val="28"/>
          <w:lang w:val="kk-KZ"/>
        </w:rPr>
        <w:t xml:space="preserve">Алға қойылған </w:t>
      </w:r>
      <w:r w:rsidR="00331404" w:rsidRPr="00EF1F94">
        <w:rPr>
          <w:rFonts w:ascii="Times New Roman" w:hAnsi="Times New Roman" w:cs="Times New Roman"/>
          <w:sz w:val="28"/>
          <w:szCs w:val="28"/>
          <w:lang w:val="kk-KZ"/>
        </w:rPr>
        <w:t>болжам</w:t>
      </w:r>
      <w:r w:rsidR="00353343" w:rsidRPr="00EF1F94">
        <w:rPr>
          <w:rFonts w:ascii="Times New Roman" w:hAnsi="Times New Roman" w:cs="Times New Roman"/>
          <w:sz w:val="28"/>
          <w:szCs w:val="28"/>
          <w:lang w:val="kk-KZ"/>
        </w:rPr>
        <w:t>дард</w:t>
      </w:r>
      <w:r w:rsidRPr="00EF1F94">
        <w:rPr>
          <w:rFonts w:ascii="Times New Roman" w:hAnsi="Times New Roman" w:cs="Times New Roman"/>
          <w:sz w:val="28"/>
          <w:szCs w:val="28"/>
          <w:lang w:val="kk-KZ"/>
        </w:rPr>
        <w:t xml:space="preserve">ы растау үшін бірқатар педагогикалық тәжірибелер жүргізілді. </w:t>
      </w:r>
      <w:r w:rsidR="00353343" w:rsidRPr="00EF1F94">
        <w:rPr>
          <w:rFonts w:ascii="Times New Roman" w:hAnsi="Times New Roman" w:cs="Times New Roman"/>
          <w:sz w:val="28"/>
          <w:szCs w:val="28"/>
          <w:lang w:val="kk-KZ"/>
        </w:rPr>
        <w:t>З</w:t>
      </w:r>
      <w:r w:rsidRPr="00EF1F94">
        <w:rPr>
          <w:rFonts w:ascii="Times New Roman" w:hAnsi="Times New Roman" w:cs="Times New Roman"/>
          <w:sz w:val="28"/>
          <w:szCs w:val="28"/>
          <w:lang w:val="kk-KZ"/>
        </w:rPr>
        <w:t>ерттеу толықтырылған шынайылық технологиясын орта мектептің физика пәні сабағына енгізу</w:t>
      </w:r>
      <w:r w:rsidR="00287265" w:rsidRPr="00EF1F94">
        <w:rPr>
          <w:rFonts w:ascii="Times New Roman" w:hAnsi="Times New Roman" w:cs="Times New Roman"/>
          <w:sz w:val="28"/>
          <w:szCs w:val="28"/>
          <w:lang w:val="kk-KZ"/>
        </w:rPr>
        <w:t xml:space="preserve"> барысында</w:t>
      </w:r>
      <w:r w:rsidRPr="00EF1F94">
        <w:rPr>
          <w:rFonts w:ascii="Times New Roman" w:hAnsi="Times New Roman" w:cs="Times New Roman"/>
          <w:sz w:val="28"/>
          <w:szCs w:val="28"/>
          <w:lang w:val="kk-KZ"/>
        </w:rPr>
        <w:t xml:space="preserve"> бұрын қол жетпеген тәжірибел</w:t>
      </w:r>
      <w:r w:rsidR="00086B23" w:rsidRPr="00EF1F94">
        <w:rPr>
          <w:rFonts w:ascii="Times New Roman" w:hAnsi="Times New Roman" w:cs="Times New Roman"/>
          <w:sz w:val="28"/>
          <w:szCs w:val="28"/>
          <w:lang w:val="kk-KZ"/>
        </w:rPr>
        <w:t>ік</w:t>
      </w:r>
      <w:r w:rsidRPr="00EF1F94">
        <w:rPr>
          <w:rFonts w:ascii="Times New Roman" w:hAnsi="Times New Roman" w:cs="Times New Roman"/>
          <w:sz w:val="28"/>
          <w:szCs w:val="28"/>
          <w:lang w:val="kk-KZ"/>
        </w:rPr>
        <w:t xml:space="preserve"> жұмыстарды жүргізу, сондай-ақ, толықтырылған шынайылық технологиясының </w:t>
      </w:r>
      <w:r w:rsidR="00086B23" w:rsidRPr="00EF1F94">
        <w:rPr>
          <w:rFonts w:ascii="Times New Roman" w:hAnsi="Times New Roman" w:cs="Times New Roman"/>
          <w:sz w:val="28"/>
          <w:szCs w:val="28"/>
          <w:lang w:val="kk-KZ"/>
        </w:rPr>
        <w:t xml:space="preserve">оқу үдерісіне </w:t>
      </w:r>
      <w:r w:rsidRPr="00EF1F94">
        <w:rPr>
          <w:rFonts w:ascii="Times New Roman" w:hAnsi="Times New Roman" w:cs="Times New Roman"/>
          <w:sz w:val="28"/>
          <w:szCs w:val="28"/>
          <w:lang w:val="kk-KZ"/>
        </w:rPr>
        <w:t xml:space="preserve">ықпалын да бірге зерттеу арқылы сәйкес </w:t>
      </w:r>
      <w:r w:rsidR="00B1018A" w:rsidRPr="00EF1F94">
        <w:rPr>
          <w:rFonts w:ascii="Times New Roman" w:hAnsi="Times New Roman" w:cs="Times New Roman"/>
          <w:sz w:val="28"/>
          <w:szCs w:val="28"/>
          <w:lang w:val="kk-KZ"/>
        </w:rPr>
        <w:t>модельдің</w:t>
      </w:r>
      <w:r w:rsidRPr="00EF1F94">
        <w:rPr>
          <w:rFonts w:ascii="Times New Roman" w:hAnsi="Times New Roman" w:cs="Times New Roman"/>
          <w:sz w:val="28"/>
          <w:szCs w:val="28"/>
          <w:lang w:val="kk-KZ"/>
        </w:rPr>
        <w:t xml:space="preserve"> кеңеюіне ықпал </w:t>
      </w:r>
      <w:r w:rsidR="00086B23" w:rsidRPr="00EF1F94">
        <w:rPr>
          <w:rFonts w:ascii="Times New Roman" w:hAnsi="Times New Roman" w:cs="Times New Roman"/>
          <w:sz w:val="28"/>
          <w:szCs w:val="28"/>
          <w:lang w:val="kk-KZ"/>
        </w:rPr>
        <w:t>ететінін көрсетіп,</w:t>
      </w:r>
      <w:r w:rsidRPr="00EF1F94">
        <w:rPr>
          <w:rFonts w:ascii="Times New Roman" w:hAnsi="Times New Roman" w:cs="Times New Roman"/>
          <w:sz w:val="28"/>
          <w:szCs w:val="28"/>
          <w:lang w:val="kk-KZ"/>
        </w:rPr>
        <w:t xml:space="preserve"> </w:t>
      </w:r>
      <w:r w:rsidR="00086B23" w:rsidRPr="00EF1F94">
        <w:rPr>
          <w:rFonts w:ascii="Times New Roman" w:hAnsi="Times New Roman" w:cs="Times New Roman"/>
          <w:sz w:val="28"/>
          <w:szCs w:val="28"/>
          <w:lang w:val="kk-KZ"/>
        </w:rPr>
        <w:t xml:space="preserve">қойылған </w:t>
      </w:r>
      <w:r w:rsidRPr="00EF1F94">
        <w:rPr>
          <w:rFonts w:ascii="Times New Roman" w:hAnsi="Times New Roman" w:cs="Times New Roman"/>
          <w:sz w:val="28"/>
          <w:szCs w:val="28"/>
          <w:lang w:val="kk-KZ"/>
        </w:rPr>
        <w:t>болжамды негіздеді.</w:t>
      </w:r>
      <w:r w:rsidR="005E7430">
        <w:rPr>
          <w:rFonts w:ascii="Times New Roman" w:hAnsi="Times New Roman" w:cs="Times New Roman"/>
          <w:sz w:val="28"/>
          <w:szCs w:val="28"/>
          <w:lang w:val="en-US"/>
        </w:rPr>
        <w:t xml:space="preserve"> </w:t>
      </w:r>
      <w:r w:rsidR="005E7430" w:rsidRPr="005E7430">
        <w:rPr>
          <w:rFonts w:ascii="Times New Roman" w:hAnsi="Times New Roman" w:cs="Times New Roman"/>
          <w:sz w:val="28"/>
          <w:szCs w:val="28"/>
          <w:lang w:val="en-US"/>
        </w:rPr>
        <w:t>Педагогикалық тәжірибелер нәтижесінде оқушылардың оқу материалын түсіну деңгейі мен пәнге деген қызығушылығының артқаны байқалды. Бұл өз кезегінде ұсынылған модельдің тиімділігін тәжірибелік тұрғыдан дәлелдеуге негіз болды.</w:t>
      </w:r>
    </w:p>
    <w:p w14:paraId="30423EF4" w14:textId="6ADDA521" w:rsidR="00994554" w:rsidRDefault="006A41A2" w:rsidP="00994554">
      <w:pPr>
        <w:spacing w:after="0" w:line="240" w:lineRule="auto"/>
        <w:ind w:firstLine="709"/>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Осылайша, </w:t>
      </w:r>
      <w:r w:rsidR="00353343" w:rsidRPr="00EF1F94">
        <w:rPr>
          <w:rFonts w:ascii="Times New Roman" w:hAnsi="Times New Roman" w:cs="Times New Roman"/>
          <w:sz w:val="28"/>
          <w:szCs w:val="28"/>
          <w:lang w:val="kk-KZ"/>
        </w:rPr>
        <w:t xml:space="preserve">жалпы білім беретін </w:t>
      </w:r>
      <w:r w:rsidRPr="00EF1F94">
        <w:rPr>
          <w:rFonts w:ascii="Times New Roman" w:hAnsi="Times New Roman" w:cs="Times New Roman"/>
          <w:sz w:val="28"/>
          <w:szCs w:val="28"/>
          <w:lang w:val="kk-KZ"/>
        </w:rPr>
        <w:t xml:space="preserve">орта мектептерде физика пәні бойынша </w:t>
      </w:r>
      <w:r w:rsidR="00086B23" w:rsidRPr="00EF1F94">
        <w:rPr>
          <w:rFonts w:ascii="Times New Roman" w:hAnsi="Times New Roman" w:cs="Times New Roman"/>
          <w:sz w:val="28"/>
          <w:szCs w:val="28"/>
          <w:lang w:val="kk-KZ"/>
        </w:rPr>
        <w:t xml:space="preserve">жүргізілген </w:t>
      </w:r>
      <w:r w:rsidRPr="00EF1F94">
        <w:rPr>
          <w:rFonts w:ascii="Times New Roman" w:hAnsi="Times New Roman" w:cs="Times New Roman"/>
          <w:sz w:val="28"/>
          <w:szCs w:val="28"/>
          <w:lang w:val="kk-KZ"/>
        </w:rPr>
        <w:t xml:space="preserve">бақылау зерттеулері және зертханалық тәжірибелер барысында дайындалған </w:t>
      </w:r>
      <w:r w:rsidR="00B1018A" w:rsidRPr="00EF1F94">
        <w:rPr>
          <w:rFonts w:ascii="Times New Roman" w:hAnsi="Times New Roman" w:cs="Times New Roman"/>
          <w:sz w:val="28"/>
          <w:szCs w:val="28"/>
          <w:lang w:val="kk-KZ"/>
        </w:rPr>
        <w:t>модел</w:t>
      </w:r>
      <w:r w:rsidR="00086B23" w:rsidRPr="00EF1F94">
        <w:rPr>
          <w:rFonts w:ascii="Times New Roman" w:hAnsi="Times New Roman" w:cs="Times New Roman"/>
          <w:sz w:val="28"/>
          <w:szCs w:val="28"/>
          <w:lang w:val="kk-KZ"/>
        </w:rPr>
        <w:t>ь</w:t>
      </w:r>
      <w:r w:rsidR="00B1018A" w:rsidRPr="00EF1F94">
        <w:rPr>
          <w:rFonts w:ascii="Times New Roman" w:hAnsi="Times New Roman" w:cs="Times New Roman"/>
          <w:sz w:val="28"/>
          <w:szCs w:val="28"/>
          <w:lang w:val="kk-KZ"/>
        </w:rPr>
        <w:t>дік</w:t>
      </w:r>
      <w:r w:rsidR="00353343"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 xml:space="preserve">әзірлемелер толықтырылған шынайылық технологиясын </w:t>
      </w:r>
      <w:r w:rsidR="00353343" w:rsidRPr="00EF1F94">
        <w:rPr>
          <w:rFonts w:ascii="Times New Roman" w:hAnsi="Times New Roman" w:cs="Times New Roman"/>
          <w:sz w:val="28"/>
          <w:szCs w:val="28"/>
          <w:lang w:val="kk-KZ"/>
        </w:rPr>
        <w:t>физика сабағында</w:t>
      </w:r>
      <w:r w:rsidRPr="00EF1F94">
        <w:rPr>
          <w:rFonts w:ascii="Times New Roman" w:hAnsi="Times New Roman" w:cs="Times New Roman"/>
          <w:sz w:val="28"/>
          <w:szCs w:val="28"/>
          <w:lang w:val="kk-KZ"/>
        </w:rPr>
        <w:t xml:space="preserve"> өзара байланысты </w:t>
      </w:r>
      <w:r w:rsidR="00086B23" w:rsidRPr="00EF1F94">
        <w:rPr>
          <w:rFonts w:ascii="Times New Roman" w:hAnsi="Times New Roman" w:cs="Times New Roman"/>
          <w:sz w:val="28"/>
          <w:szCs w:val="28"/>
          <w:lang w:val="kk-KZ"/>
        </w:rPr>
        <w:t xml:space="preserve">түрде </w:t>
      </w:r>
      <w:r w:rsidRPr="00EF1F94">
        <w:rPr>
          <w:rFonts w:ascii="Times New Roman" w:hAnsi="Times New Roman" w:cs="Times New Roman"/>
          <w:sz w:val="28"/>
          <w:szCs w:val="28"/>
          <w:lang w:val="kk-KZ"/>
        </w:rPr>
        <w:t xml:space="preserve">енгізудің мүмкіндігі мен </w:t>
      </w:r>
      <w:r w:rsidRPr="00EF1F94">
        <w:rPr>
          <w:rFonts w:ascii="Times New Roman" w:hAnsi="Times New Roman" w:cs="Times New Roman"/>
          <w:sz w:val="28"/>
          <w:szCs w:val="28"/>
          <w:lang w:val="kk-KZ"/>
        </w:rPr>
        <w:lastRenderedPageBreak/>
        <w:t xml:space="preserve">орындылығын растауға мүмкіндік беретін оқу құралдары </w:t>
      </w:r>
      <w:r w:rsidR="00086B23" w:rsidRPr="00EF1F94">
        <w:rPr>
          <w:rFonts w:ascii="Times New Roman" w:hAnsi="Times New Roman" w:cs="Times New Roman"/>
          <w:sz w:val="28"/>
          <w:szCs w:val="28"/>
          <w:lang w:val="kk-KZ"/>
        </w:rPr>
        <w:t>ретінде</w:t>
      </w:r>
      <w:r w:rsidRPr="00EF1F94">
        <w:rPr>
          <w:rFonts w:ascii="Times New Roman" w:hAnsi="Times New Roman" w:cs="Times New Roman"/>
          <w:sz w:val="28"/>
          <w:szCs w:val="28"/>
          <w:lang w:val="kk-KZ"/>
        </w:rPr>
        <w:t xml:space="preserve"> толы</w:t>
      </w:r>
      <w:r w:rsidR="00086B23" w:rsidRPr="00EF1F94">
        <w:rPr>
          <w:rFonts w:ascii="Times New Roman" w:hAnsi="Times New Roman" w:cs="Times New Roman"/>
          <w:sz w:val="28"/>
          <w:szCs w:val="28"/>
          <w:lang w:val="kk-KZ"/>
        </w:rPr>
        <w:t>қ</w:t>
      </w:r>
      <w:r w:rsidRPr="00EF1F94">
        <w:rPr>
          <w:rFonts w:ascii="Times New Roman" w:hAnsi="Times New Roman" w:cs="Times New Roman"/>
          <w:sz w:val="28"/>
          <w:szCs w:val="28"/>
          <w:lang w:val="kk-KZ"/>
        </w:rPr>
        <w:t xml:space="preserve"> тұжырымдауға болады.</w:t>
      </w:r>
    </w:p>
    <w:p w14:paraId="5D0DCD95" w14:textId="15D0F811" w:rsidR="00994554" w:rsidRDefault="00994554" w:rsidP="008E1105">
      <w:pPr>
        <w:spacing w:after="0" w:line="240" w:lineRule="auto"/>
        <w:ind w:firstLine="709"/>
        <w:jc w:val="both"/>
        <w:rPr>
          <w:rFonts w:ascii="Times New Roman" w:hAnsi="Times New Roman" w:cs="Times New Roman"/>
          <w:sz w:val="28"/>
          <w:szCs w:val="28"/>
        </w:rPr>
      </w:pPr>
    </w:p>
    <w:p w14:paraId="0CC962E5" w14:textId="24E39FF1" w:rsidR="005E7430" w:rsidRDefault="005E7430" w:rsidP="008E1105">
      <w:pPr>
        <w:spacing w:after="0" w:line="240" w:lineRule="auto"/>
        <w:ind w:firstLine="709"/>
        <w:jc w:val="both"/>
        <w:rPr>
          <w:rFonts w:ascii="Times New Roman" w:hAnsi="Times New Roman" w:cs="Times New Roman"/>
          <w:sz w:val="28"/>
          <w:szCs w:val="28"/>
        </w:rPr>
      </w:pPr>
    </w:p>
    <w:p w14:paraId="4B7BB598" w14:textId="63F26846" w:rsidR="005E7430" w:rsidRDefault="005E7430" w:rsidP="008E1105">
      <w:pPr>
        <w:spacing w:after="0" w:line="240" w:lineRule="auto"/>
        <w:ind w:firstLine="709"/>
        <w:jc w:val="both"/>
        <w:rPr>
          <w:rFonts w:ascii="Times New Roman" w:hAnsi="Times New Roman" w:cs="Times New Roman"/>
          <w:sz w:val="28"/>
          <w:szCs w:val="28"/>
        </w:rPr>
      </w:pPr>
    </w:p>
    <w:p w14:paraId="65974063" w14:textId="768DF293" w:rsidR="005E7430" w:rsidRDefault="005E7430" w:rsidP="008E1105">
      <w:pPr>
        <w:spacing w:after="0" w:line="240" w:lineRule="auto"/>
        <w:ind w:firstLine="709"/>
        <w:jc w:val="both"/>
        <w:rPr>
          <w:rFonts w:ascii="Times New Roman" w:hAnsi="Times New Roman" w:cs="Times New Roman"/>
          <w:sz w:val="28"/>
          <w:szCs w:val="28"/>
        </w:rPr>
      </w:pPr>
    </w:p>
    <w:p w14:paraId="3E9FDEB9" w14:textId="163039A6" w:rsidR="005E7430" w:rsidRDefault="005E7430" w:rsidP="008E1105">
      <w:pPr>
        <w:spacing w:after="0" w:line="240" w:lineRule="auto"/>
        <w:ind w:firstLine="709"/>
        <w:jc w:val="both"/>
        <w:rPr>
          <w:rFonts w:ascii="Times New Roman" w:hAnsi="Times New Roman" w:cs="Times New Roman"/>
          <w:sz w:val="28"/>
          <w:szCs w:val="28"/>
        </w:rPr>
      </w:pPr>
    </w:p>
    <w:p w14:paraId="532051FF" w14:textId="19F6826C" w:rsidR="005E7430" w:rsidRDefault="005E7430" w:rsidP="008E1105">
      <w:pPr>
        <w:spacing w:after="0" w:line="240" w:lineRule="auto"/>
        <w:ind w:firstLine="709"/>
        <w:jc w:val="both"/>
        <w:rPr>
          <w:rFonts w:ascii="Times New Roman" w:hAnsi="Times New Roman" w:cs="Times New Roman"/>
          <w:sz w:val="28"/>
          <w:szCs w:val="28"/>
        </w:rPr>
      </w:pPr>
    </w:p>
    <w:p w14:paraId="20F63A75" w14:textId="212D7073" w:rsidR="005E7430" w:rsidRDefault="005E7430" w:rsidP="008E1105">
      <w:pPr>
        <w:spacing w:after="0" w:line="240" w:lineRule="auto"/>
        <w:ind w:firstLine="709"/>
        <w:jc w:val="both"/>
        <w:rPr>
          <w:rFonts w:ascii="Times New Roman" w:hAnsi="Times New Roman" w:cs="Times New Roman"/>
          <w:sz w:val="28"/>
          <w:szCs w:val="28"/>
        </w:rPr>
      </w:pPr>
    </w:p>
    <w:p w14:paraId="673FAC5D" w14:textId="10C45BA8" w:rsidR="005E7430" w:rsidRDefault="005E7430" w:rsidP="008E1105">
      <w:pPr>
        <w:spacing w:after="0" w:line="240" w:lineRule="auto"/>
        <w:ind w:firstLine="709"/>
        <w:jc w:val="both"/>
        <w:rPr>
          <w:rFonts w:ascii="Times New Roman" w:hAnsi="Times New Roman" w:cs="Times New Roman"/>
          <w:sz w:val="28"/>
          <w:szCs w:val="28"/>
        </w:rPr>
      </w:pPr>
    </w:p>
    <w:p w14:paraId="57FCF6C6" w14:textId="1E93F35B" w:rsidR="005E7430" w:rsidRDefault="005E7430" w:rsidP="008E1105">
      <w:pPr>
        <w:spacing w:after="0" w:line="240" w:lineRule="auto"/>
        <w:ind w:firstLine="709"/>
        <w:jc w:val="both"/>
        <w:rPr>
          <w:rFonts w:ascii="Times New Roman" w:hAnsi="Times New Roman" w:cs="Times New Roman"/>
          <w:sz w:val="28"/>
          <w:szCs w:val="28"/>
        </w:rPr>
      </w:pPr>
    </w:p>
    <w:p w14:paraId="2CEBB357" w14:textId="694BDCCE" w:rsidR="005E7430" w:rsidRDefault="005E7430" w:rsidP="008E1105">
      <w:pPr>
        <w:spacing w:after="0" w:line="240" w:lineRule="auto"/>
        <w:ind w:firstLine="709"/>
        <w:jc w:val="both"/>
        <w:rPr>
          <w:rFonts w:ascii="Times New Roman" w:hAnsi="Times New Roman" w:cs="Times New Roman"/>
          <w:sz w:val="28"/>
          <w:szCs w:val="28"/>
        </w:rPr>
      </w:pPr>
    </w:p>
    <w:p w14:paraId="1E62C0A0" w14:textId="4D848248" w:rsidR="005E7430" w:rsidRDefault="005E7430" w:rsidP="008E1105">
      <w:pPr>
        <w:spacing w:after="0" w:line="240" w:lineRule="auto"/>
        <w:ind w:firstLine="709"/>
        <w:jc w:val="both"/>
        <w:rPr>
          <w:rFonts w:ascii="Times New Roman" w:hAnsi="Times New Roman" w:cs="Times New Roman"/>
          <w:sz w:val="28"/>
          <w:szCs w:val="28"/>
        </w:rPr>
      </w:pPr>
    </w:p>
    <w:p w14:paraId="6F86DAEC" w14:textId="2389769D" w:rsidR="005E7430" w:rsidRDefault="005E7430" w:rsidP="008E1105">
      <w:pPr>
        <w:spacing w:after="0" w:line="240" w:lineRule="auto"/>
        <w:ind w:firstLine="709"/>
        <w:jc w:val="both"/>
        <w:rPr>
          <w:rFonts w:ascii="Times New Roman" w:hAnsi="Times New Roman" w:cs="Times New Roman"/>
          <w:sz w:val="28"/>
          <w:szCs w:val="28"/>
        </w:rPr>
      </w:pPr>
    </w:p>
    <w:p w14:paraId="6B9827A5" w14:textId="4735D123" w:rsidR="005E7430" w:rsidRDefault="005E7430" w:rsidP="008E1105">
      <w:pPr>
        <w:spacing w:after="0" w:line="240" w:lineRule="auto"/>
        <w:ind w:firstLine="709"/>
        <w:jc w:val="both"/>
        <w:rPr>
          <w:rFonts w:ascii="Times New Roman" w:hAnsi="Times New Roman" w:cs="Times New Roman"/>
          <w:sz w:val="28"/>
          <w:szCs w:val="28"/>
        </w:rPr>
      </w:pPr>
    </w:p>
    <w:p w14:paraId="76A510A4" w14:textId="357C571E" w:rsidR="005E7430" w:rsidRDefault="005E7430" w:rsidP="008E1105">
      <w:pPr>
        <w:spacing w:after="0" w:line="240" w:lineRule="auto"/>
        <w:ind w:firstLine="709"/>
        <w:jc w:val="both"/>
        <w:rPr>
          <w:rFonts w:ascii="Times New Roman" w:hAnsi="Times New Roman" w:cs="Times New Roman"/>
          <w:sz w:val="28"/>
          <w:szCs w:val="28"/>
        </w:rPr>
      </w:pPr>
    </w:p>
    <w:p w14:paraId="7E26F755" w14:textId="37EB6520" w:rsidR="005E7430" w:rsidRDefault="005E7430" w:rsidP="008E1105">
      <w:pPr>
        <w:spacing w:after="0" w:line="240" w:lineRule="auto"/>
        <w:ind w:firstLine="709"/>
        <w:jc w:val="both"/>
        <w:rPr>
          <w:rFonts w:ascii="Times New Roman" w:hAnsi="Times New Roman" w:cs="Times New Roman"/>
          <w:sz w:val="28"/>
          <w:szCs w:val="28"/>
        </w:rPr>
      </w:pPr>
    </w:p>
    <w:p w14:paraId="5C93502B" w14:textId="1A776FC5" w:rsidR="005E7430" w:rsidRDefault="005E7430" w:rsidP="008E1105">
      <w:pPr>
        <w:spacing w:after="0" w:line="240" w:lineRule="auto"/>
        <w:ind w:firstLine="709"/>
        <w:jc w:val="both"/>
        <w:rPr>
          <w:rFonts w:ascii="Times New Roman" w:hAnsi="Times New Roman" w:cs="Times New Roman"/>
          <w:sz w:val="28"/>
          <w:szCs w:val="28"/>
        </w:rPr>
      </w:pPr>
    </w:p>
    <w:p w14:paraId="73078C7D" w14:textId="03A592E5" w:rsidR="005E7430" w:rsidRDefault="005E7430" w:rsidP="008E1105">
      <w:pPr>
        <w:spacing w:after="0" w:line="240" w:lineRule="auto"/>
        <w:ind w:firstLine="709"/>
        <w:jc w:val="both"/>
        <w:rPr>
          <w:rFonts w:ascii="Times New Roman" w:hAnsi="Times New Roman" w:cs="Times New Roman"/>
          <w:sz w:val="28"/>
          <w:szCs w:val="28"/>
        </w:rPr>
      </w:pPr>
    </w:p>
    <w:p w14:paraId="02011BDC" w14:textId="7F967107" w:rsidR="005E7430" w:rsidRDefault="005E7430" w:rsidP="008E1105">
      <w:pPr>
        <w:spacing w:after="0" w:line="240" w:lineRule="auto"/>
        <w:ind w:firstLine="709"/>
        <w:jc w:val="both"/>
        <w:rPr>
          <w:rFonts w:ascii="Times New Roman" w:hAnsi="Times New Roman" w:cs="Times New Roman"/>
          <w:sz w:val="28"/>
          <w:szCs w:val="28"/>
        </w:rPr>
      </w:pPr>
    </w:p>
    <w:p w14:paraId="497B1CE5" w14:textId="131057A2" w:rsidR="005E7430" w:rsidRDefault="005E7430" w:rsidP="008E1105">
      <w:pPr>
        <w:spacing w:after="0" w:line="240" w:lineRule="auto"/>
        <w:ind w:firstLine="709"/>
        <w:jc w:val="both"/>
        <w:rPr>
          <w:rFonts w:ascii="Times New Roman" w:hAnsi="Times New Roman" w:cs="Times New Roman"/>
          <w:sz w:val="28"/>
          <w:szCs w:val="28"/>
        </w:rPr>
      </w:pPr>
    </w:p>
    <w:p w14:paraId="74FE9E8A" w14:textId="67151947" w:rsidR="005E7430" w:rsidRDefault="005E7430" w:rsidP="008E1105">
      <w:pPr>
        <w:spacing w:after="0" w:line="240" w:lineRule="auto"/>
        <w:ind w:firstLine="709"/>
        <w:jc w:val="both"/>
        <w:rPr>
          <w:rFonts w:ascii="Times New Roman" w:hAnsi="Times New Roman" w:cs="Times New Roman"/>
          <w:sz w:val="28"/>
          <w:szCs w:val="28"/>
        </w:rPr>
      </w:pPr>
    </w:p>
    <w:p w14:paraId="2F77B074" w14:textId="1DB92F0E" w:rsidR="005E7430" w:rsidRDefault="005E7430" w:rsidP="008E1105">
      <w:pPr>
        <w:spacing w:after="0" w:line="240" w:lineRule="auto"/>
        <w:ind w:firstLine="709"/>
        <w:jc w:val="both"/>
        <w:rPr>
          <w:rFonts w:ascii="Times New Roman" w:hAnsi="Times New Roman" w:cs="Times New Roman"/>
          <w:sz w:val="28"/>
          <w:szCs w:val="28"/>
        </w:rPr>
      </w:pPr>
    </w:p>
    <w:p w14:paraId="644EE88D" w14:textId="423C5977" w:rsidR="005E7430" w:rsidRDefault="005E7430" w:rsidP="008E1105">
      <w:pPr>
        <w:spacing w:after="0" w:line="240" w:lineRule="auto"/>
        <w:ind w:firstLine="709"/>
        <w:jc w:val="both"/>
        <w:rPr>
          <w:rFonts w:ascii="Times New Roman" w:hAnsi="Times New Roman" w:cs="Times New Roman"/>
          <w:sz w:val="28"/>
          <w:szCs w:val="28"/>
        </w:rPr>
      </w:pPr>
    </w:p>
    <w:p w14:paraId="204107D1" w14:textId="79D5B1BE" w:rsidR="005E7430" w:rsidRDefault="005E7430" w:rsidP="008E1105">
      <w:pPr>
        <w:spacing w:after="0" w:line="240" w:lineRule="auto"/>
        <w:ind w:firstLine="709"/>
        <w:jc w:val="both"/>
        <w:rPr>
          <w:rFonts w:ascii="Times New Roman" w:hAnsi="Times New Roman" w:cs="Times New Roman"/>
          <w:sz w:val="28"/>
          <w:szCs w:val="28"/>
        </w:rPr>
      </w:pPr>
    </w:p>
    <w:p w14:paraId="1610B78B" w14:textId="1A5E0A2B" w:rsidR="005E7430" w:rsidRDefault="005E7430" w:rsidP="008E1105">
      <w:pPr>
        <w:spacing w:after="0" w:line="240" w:lineRule="auto"/>
        <w:ind w:firstLine="709"/>
        <w:jc w:val="both"/>
        <w:rPr>
          <w:rFonts w:ascii="Times New Roman" w:hAnsi="Times New Roman" w:cs="Times New Roman"/>
          <w:sz w:val="28"/>
          <w:szCs w:val="28"/>
        </w:rPr>
      </w:pPr>
    </w:p>
    <w:p w14:paraId="24B8CFB7" w14:textId="61056CE1" w:rsidR="005E7430" w:rsidRDefault="005E7430" w:rsidP="008E1105">
      <w:pPr>
        <w:spacing w:after="0" w:line="240" w:lineRule="auto"/>
        <w:ind w:firstLine="709"/>
        <w:jc w:val="both"/>
        <w:rPr>
          <w:rFonts w:ascii="Times New Roman" w:hAnsi="Times New Roman" w:cs="Times New Roman"/>
          <w:sz w:val="28"/>
          <w:szCs w:val="28"/>
        </w:rPr>
      </w:pPr>
    </w:p>
    <w:p w14:paraId="282EE5EE" w14:textId="2A37AE69" w:rsidR="005E7430" w:rsidRDefault="005E7430" w:rsidP="008E1105">
      <w:pPr>
        <w:spacing w:after="0" w:line="240" w:lineRule="auto"/>
        <w:ind w:firstLine="709"/>
        <w:jc w:val="both"/>
        <w:rPr>
          <w:rFonts w:ascii="Times New Roman" w:hAnsi="Times New Roman" w:cs="Times New Roman"/>
          <w:sz w:val="28"/>
          <w:szCs w:val="28"/>
        </w:rPr>
      </w:pPr>
    </w:p>
    <w:p w14:paraId="352AA88B" w14:textId="4090B164" w:rsidR="005E7430" w:rsidRDefault="005E7430" w:rsidP="008E1105">
      <w:pPr>
        <w:spacing w:after="0" w:line="240" w:lineRule="auto"/>
        <w:ind w:firstLine="709"/>
        <w:jc w:val="both"/>
        <w:rPr>
          <w:rFonts w:ascii="Times New Roman" w:hAnsi="Times New Roman" w:cs="Times New Roman"/>
          <w:sz w:val="28"/>
          <w:szCs w:val="28"/>
        </w:rPr>
      </w:pPr>
    </w:p>
    <w:p w14:paraId="09F21B74" w14:textId="2813E79E" w:rsidR="005E7430" w:rsidRDefault="005E7430" w:rsidP="008E1105">
      <w:pPr>
        <w:spacing w:after="0" w:line="240" w:lineRule="auto"/>
        <w:ind w:firstLine="709"/>
        <w:jc w:val="both"/>
        <w:rPr>
          <w:rFonts w:ascii="Times New Roman" w:hAnsi="Times New Roman" w:cs="Times New Roman"/>
          <w:sz w:val="28"/>
          <w:szCs w:val="28"/>
        </w:rPr>
      </w:pPr>
    </w:p>
    <w:p w14:paraId="1EA94DE6" w14:textId="601E3E8E" w:rsidR="005E7430" w:rsidRDefault="005E7430" w:rsidP="008E1105">
      <w:pPr>
        <w:spacing w:after="0" w:line="240" w:lineRule="auto"/>
        <w:ind w:firstLine="709"/>
        <w:jc w:val="both"/>
        <w:rPr>
          <w:rFonts w:ascii="Times New Roman" w:hAnsi="Times New Roman" w:cs="Times New Roman"/>
          <w:sz w:val="28"/>
          <w:szCs w:val="28"/>
        </w:rPr>
      </w:pPr>
    </w:p>
    <w:p w14:paraId="0352AACD" w14:textId="156F2C74" w:rsidR="005E7430" w:rsidRDefault="005E7430" w:rsidP="008E1105">
      <w:pPr>
        <w:spacing w:after="0" w:line="240" w:lineRule="auto"/>
        <w:ind w:firstLine="709"/>
        <w:jc w:val="both"/>
        <w:rPr>
          <w:rFonts w:ascii="Times New Roman" w:hAnsi="Times New Roman" w:cs="Times New Roman"/>
          <w:sz w:val="28"/>
          <w:szCs w:val="28"/>
        </w:rPr>
      </w:pPr>
    </w:p>
    <w:p w14:paraId="65091789" w14:textId="28D8D8DC" w:rsidR="005E7430" w:rsidRDefault="005E7430" w:rsidP="008E1105">
      <w:pPr>
        <w:spacing w:after="0" w:line="240" w:lineRule="auto"/>
        <w:ind w:firstLine="709"/>
        <w:jc w:val="both"/>
        <w:rPr>
          <w:rFonts w:ascii="Times New Roman" w:hAnsi="Times New Roman" w:cs="Times New Roman"/>
          <w:sz w:val="28"/>
          <w:szCs w:val="28"/>
        </w:rPr>
      </w:pPr>
    </w:p>
    <w:p w14:paraId="22042D97" w14:textId="1555C024" w:rsidR="005E7430" w:rsidRDefault="005E7430" w:rsidP="008E1105">
      <w:pPr>
        <w:spacing w:after="0" w:line="240" w:lineRule="auto"/>
        <w:ind w:firstLine="709"/>
        <w:jc w:val="both"/>
        <w:rPr>
          <w:rFonts w:ascii="Times New Roman" w:hAnsi="Times New Roman" w:cs="Times New Roman"/>
          <w:sz w:val="28"/>
          <w:szCs w:val="28"/>
        </w:rPr>
      </w:pPr>
    </w:p>
    <w:p w14:paraId="15B8E718" w14:textId="7186382A" w:rsidR="005E7430" w:rsidRDefault="005E7430" w:rsidP="008E1105">
      <w:pPr>
        <w:spacing w:after="0" w:line="240" w:lineRule="auto"/>
        <w:ind w:firstLine="709"/>
        <w:jc w:val="both"/>
        <w:rPr>
          <w:rFonts w:ascii="Times New Roman" w:hAnsi="Times New Roman" w:cs="Times New Roman"/>
          <w:sz w:val="28"/>
          <w:szCs w:val="28"/>
        </w:rPr>
      </w:pPr>
    </w:p>
    <w:p w14:paraId="4525A928" w14:textId="50D72DC9" w:rsidR="005E7430" w:rsidRDefault="005E7430" w:rsidP="008E1105">
      <w:pPr>
        <w:spacing w:after="0" w:line="240" w:lineRule="auto"/>
        <w:ind w:firstLine="709"/>
        <w:jc w:val="both"/>
        <w:rPr>
          <w:rFonts w:ascii="Times New Roman" w:hAnsi="Times New Roman" w:cs="Times New Roman"/>
          <w:sz w:val="28"/>
          <w:szCs w:val="28"/>
        </w:rPr>
      </w:pPr>
    </w:p>
    <w:p w14:paraId="6A045215" w14:textId="42CDD635" w:rsidR="005E7430" w:rsidRDefault="005E7430" w:rsidP="008E1105">
      <w:pPr>
        <w:spacing w:after="0" w:line="240" w:lineRule="auto"/>
        <w:ind w:firstLine="709"/>
        <w:jc w:val="both"/>
        <w:rPr>
          <w:rFonts w:ascii="Times New Roman" w:hAnsi="Times New Roman" w:cs="Times New Roman"/>
          <w:sz w:val="28"/>
          <w:szCs w:val="28"/>
        </w:rPr>
      </w:pPr>
    </w:p>
    <w:p w14:paraId="6D9F7C47" w14:textId="1A6FA582" w:rsidR="005E7430" w:rsidRDefault="005E7430" w:rsidP="008E1105">
      <w:pPr>
        <w:spacing w:after="0" w:line="240" w:lineRule="auto"/>
        <w:ind w:firstLine="709"/>
        <w:jc w:val="both"/>
        <w:rPr>
          <w:rFonts w:ascii="Times New Roman" w:hAnsi="Times New Roman" w:cs="Times New Roman"/>
          <w:sz w:val="28"/>
          <w:szCs w:val="28"/>
        </w:rPr>
      </w:pPr>
    </w:p>
    <w:p w14:paraId="482D2D7D" w14:textId="0836F645" w:rsidR="005E7430" w:rsidRDefault="005E7430" w:rsidP="008E1105">
      <w:pPr>
        <w:spacing w:after="0" w:line="240" w:lineRule="auto"/>
        <w:ind w:firstLine="709"/>
        <w:jc w:val="both"/>
        <w:rPr>
          <w:rFonts w:ascii="Times New Roman" w:hAnsi="Times New Roman" w:cs="Times New Roman"/>
          <w:sz w:val="28"/>
          <w:szCs w:val="28"/>
        </w:rPr>
      </w:pPr>
    </w:p>
    <w:p w14:paraId="3F927116" w14:textId="70091F6C" w:rsidR="005E7430" w:rsidRDefault="005E7430" w:rsidP="008E1105">
      <w:pPr>
        <w:spacing w:after="0" w:line="240" w:lineRule="auto"/>
        <w:ind w:firstLine="709"/>
        <w:jc w:val="both"/>
        <w:rPr>
          <w:rFonts w:ascii="Times New Roman" w:hAnsi="Times New Roman" w:cs="Times New Roman"/>
          <w:sz w:val="28"/>
          <w:szCs w:val="28"/>
        </w:rPr>
      </w:pPr>
    </w:p>
    <w:p w14:paraId="2907688C" w14:textId="3FDA8690" w:rsidR="005E7430" w:rsidRDefault="005E7430" w:rsidP="008E1105">
      <w:pPr>
        <w:spacing w:after="0" w:line="240" w:lineRule="auto"/>
        <w:ind w:firstLine="709"/>
        <w:jc w:val="both"/>
        <w:rPr>
          <w:rFonts w:ascii="Times New Roman" w:hAnsi="Times New Roman" w:cs="Times New Roman"/>
          <w:sz w:val="28"/>
          <w:szCs w:val="28"/>
        </w:rPr>
      </w:pPr>
    </w:p>
    <w:p w14:paraId="3D690CA4" w14:textId="0216D09D" w:rsidR="00895738" w:rsidRDefault="00895738" w:rsidP="008E1105">
      <w:pPr>
        <w:spacing w:after="0" w:line="240" w:lineRule="auto"/>
        <w:ind w:firstLine="709"/>
        <w:jc w:val="both"/>
        <w:rPr>
          <w:rFonts w:ascii="Times New Roman" w:hAnsi="Times New Roman" w:cs="Times New Roman"/>
          <w:sz w:val="28"/>
          <w:szCs w:val="28"/>
        </w:rPr>
      </w:pPr>
    </w:p>
    <w:p w14:paraId="404DD321" w14:textId="77777777" w:rsidR="00895738" w:rsidRDefault="00895738" w:rsidP="008E1105">
      <w:pPr>
        <w:spacing w:after="0" w:line="240" w:lineRule="auto"/>
        <w:ind w:firstLine="709"/>
        <w:jc w:val="both"/>
        <w:rPr>
          <w:rFonts w:ascii="Times New Roman" w:hAnsi="Times New Roman" w:cs="Times New Roman"/>
          <w:sz w:val="28"/>
          <w:szCs w:val="28"/>
        </w:rPr>
      </w:pPr>
    </w:p>
    <w:p w14:paraId="416E5D1D" w14:textId="77777777" w:rsidR="005E7430" w:rsidRPr="005E7430" w:rsidRDefault="005E7430" w:rsidP="008E1105">
      <w:pPr>
        <w:spacing w:after="0" w:line="240" w:lineRule="auto"/>
        <w:ind w:firstLine="709"/>
        <w:jc w:val="both"/>
        <w:rPr>
          <w:rFonts w:ascii="Times New Roman" w:hAnsi="Times New Roman" w:cs="Times New Roman"/>
          <w:sz w:val="28"/>
          <w:szCs w:val="28"/>
        </w:rPr>
      </w:pPr>
    </w:p>
    <w:p w14:paraId="25ACF3E0" w14:textId="77777777" w:rsidR="006A41A2" w:rsidRPr="00EF1F94" w:rsidRDefault="006A41A2" w:rsidP="00383E4C">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ҚОРЫТЫНДЫ</w:t>
      </w:r>
    </w:p>
    <w:p w14:paraId="77149870" w14:textId="77777777" w:rsidR="006A41A2" w:rsidRPr="00EF1F94" w:rsidRDefault="006A41A2" w:rsidP="006A41A2">
      <w:pPr>
        <w:spacing w:after="0" w:line="240" w:lineRule="auto"/>
        <w:rPr>
          <w:rFonts w:ascii="Times New Roman" w:hAnsi="Times New Roman" w:cs="Times New Roman"/>
          <w:noProof/>
          <w:sz w:val="28"/>
          <w:szCs w:val="28"/>
          <w:lang w:val="kk-KZ"/>
        </w:rPr>
      </w:pPr>
    </w:p>
    <w:p w14:paraId="6C28E623" w14:textId="5B65B0E5" w:rsidR="0070776F" w:rsidRPr="00EF1F94" w:rsidRDefault="006A41A2" w:rsidP="009B21B0">
      <w:pPr>
        <w:spacing w:after="0" w:line="240" w:lineRule="auto"/>
        <w:ind w:firstLine="709"/>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 xml:space="preserve">Оқытуда </w:t>
      </w:r>
      <w:r w:rsidR="0070776F" w:rsidRPr="00EF1F94">
        <w:rPr>
          <w:rFonts w:ascii="Times New Roman" w:hAnsi="Times New Roman" w:cs="Times New Roman"/>
          <w:noProof/>
          <w:sz w:val="28"/>
          <w:szCs w:val="28"/>
          <w:lang w:val="kk-KZ"/>
        </w:rPr>
        <w:t xml:space="preserve">ТШ </w:t>
      </w:r>
      <w:r w:rsidRPr="00EF1F94">
        <w:rPr>
          <w:rFonts w:ascii="Times New Roman" w:hAnsi="Times New Roman" w:cs="Times New Roman"/>
          <w:noProof/>
          <w:sz w:val="28"/>
          <w:szCs w:val="28"/>
          <w:lang w:val="kk-KZ"/>
        </w:rPr>
        <w:t xml:space="preserve">технологияларды интеграциялау арқылы физика ғылымы бойынша білімнің сапасын арттыруға </w:t>
      </w:r>
      <w:r w:rsidR="0075358D" w:rsidRPr="00EF1F94">
        <w:rPr>
          <w:rFonts w:ascii="Times New Roman" w:hAnsi="Times New Roman" w:cs="Times New Roman"/>
          <w:noProof/>
          <w:sz w:val="28"/>
          <w:szCs w:val="28"/>
          <w:lang w:val="kk-KZ"/>
        </w:rPr>
        <w:t xml:space="preserve">бағытталған </w:t>
      </w:r>
      <w:r w:rsidRPr="00EF1F94">
        <w:rPr>
          <w:rFonts w:ascii="Times New Roman" w:hAnsi="Times New Roman" w:cs="Times New Roman"/>
          <w:noProof/>
          <w:sz w:val="28"/>
          <w:szCs w:val="28"/>
          <w:lang w:val="kk-KZ"/>
        </w:rPr>
        <w:t xml:space="preserve">әрекеттер жасалуда. Осы орайда физика пәні бойынша білім беруді дамытудағы </w:t>
      </w:r>
      <w:r w:rsidR="0070776F" w:rsidRPr="00EF1F94">
        <w:rPr>
          <w:rFonts w:ascii="Times New Roman" w:hAnsi="Times New Roman" w:cs="Times New Roman"/>
          <w:noProof/>
          <w:sz w:val="28"/>
          <w:szCs w:val="28"/>
          <w:lang w:val="kk-KZ"/>
        </w:rPr>
        <w:t>ТШ</w:t>
      </w:r>
      <w:r w:rsidRPr="00EF1F94">
        <w:rPr>
          <w:rFonts w:ascii="Times New Roman" w:hAnsi="Times New Roman" w:cs="Times New Roman"/>
          <w:noProof/>
          <w:sz w:val="28"/>
          <w:szCs w:val="28"/>
          <w:lang w:val="kk-KZ"/>
        </w:rPr>
        <w:t xml:space="preserve"> технологиялар</w:t>
      </w:r>
      <w:r w:rsidR="0075358D" w:rsidRPr="00EF1F94">
        <w:rPr>
          <w:rFonts w:ascii="Times New Roman" w:hAnsi="Times New Roman" w:cs="Times New Roman"/>
          <w:noProof/>
          <w:sz w:val="28"/>
          <w:szCs w:val="28"/>
          <w:lang w:val="kk-KZ"/>
        </w:rPr>
        <w:t>ын</w:t>
      </w:r>
      <w:r w:rsidRPr="00EF1F94">
        <w:rPr>
          <w:rFonts w:ascii="Times New Roman" w:hAnsi="Times New Roman" w:cs="Times New Roman"/>
          <w:noProof/>
          <w:sz w:val="28"/>
          <w:szCs w:val="28"/>
          <w:lang w:val="kk-KZ"/>
        </w:rPr>
        <w:t xml:space="preserve"> </w:t>
      </w:r>
      <w:r w:rsidR="00B1018A" w:rsidRPr="00EF1F94">
        <w:rPr>
          <w:rFonts w:ascii="Times New Roman" w:hAnsi="Times New Roman" w:cs="Times New Roman"/>
          <w:noProof/>
          <w:sz w:val="28"/>
          <w:szCs w:val="28"/>
          <w:lang w:val="kk-KZ"/>
        </w:rPr>
        <w:t>қолдану моделдері</w:t>
      </w:r>
      <w:r w:rsidR="0075358D" w:rsidRPr="00EF1F94">
        <w:rPr>
          <w:rFonts w:ascii="Times New Roman" w:hAnsi="Times New Roman" w:cs="Times New Roman"/>
          <w:noProof/>
          <w:sz w:val="28"/>
          <w:szCs w:val="28"/>
          <w:lang w:val="kk-KZ"/>
        </w:rPr>
        <w:t xml:space="preserve"> және оларды </w:t>
      </w:r>
      <w:r w:rsidRPr="00EF1F94">
        <w:rPr>
          <w:rFonts w:ascii="Times New Roman" w:hAnsi="Times New Roman" w:cs="Times New Roman"/>
          <w:noProof/>
          <w:sz w:val="28"/>
          <w:szCs w:val="28"/>
          <w:lang w:val="kk-KZ"/>
        </w:rPr>
        <w:t>ұсынуға тиісті қағидалар</w:t>
      </w:r>
      <w:r w:rsidR="0075358D" w:rsidRPr="00EF1F94">
        <w:rPr>
          <w:rFonts w:ascii="Times New Roman" w:hAnsi="Times New Roman" w:cs="Times New Roman"/>
          <w:noProof/>
          <w:sz w:val="28"/>
          <w:szCs w:val="28"/>
          <w:lang w:val="kk-KZ"/>
        </w:rPr>
        <w:t xml:space="preserve"> жан-жақты әрі </w:t>
      </w:r>
      <w:r w:rsidRPr="00EF1F94">
        <w:rPr>
          <w:rFonts w:ascii="Times New Roman" w:hAnsi="Times New Roman" w:cs="Times New Roman"/>
          <w:noProof/>
          <w:sz w:val="28"/>
          <w:szCs w:val="28"/>
          <w:lang w:val="kk-KZ"/>
        </w:rPr>
        <w:t xml:space="preserve">мұқият зерделенді. Жаһандық таралуын, басқа озық технологиялармен үйлесімділігін және практикалық интеграция мүмкіндіктерін ескере отырып, </w:t>
      </w:r>
      <w:r w:rsidR="00D52B98" w:rsidRPr="00EF1F94">
        <w:rPr>
          <w:rFonts w:ascii="Times New Roman" w:hAnsi="Times New Roman" w:cs="Times New Roman"/>
          <w:noProof/>
          <w:sz w:val="28"/>
          <w:szCs w:val="28"/>
          <w:lang w:val="kk-KZ"/>
        </w:rPr>
        <w:t>визуализациялау</w:t>
      </w:r>
      <w:r w:rsidRPr="00EF1F94">
        <w:rPr>
          <w:rFonts w:ascii="Times New Roman" w:hAnsi="Times New Roman" w:cs="Times New Roman"/>
          <w:noProof/>
          <w:sz w:val="28"/>
          <w:szCs w:val="28"/>
          <w:lang w:val="kk-KZ"/>
        </w:rPr>
        <w:t xml:space="preserve"> құрал</w:t>
      </w:r>
      <w:r w:rsidR="00D52B98" w:rsidRPr="00EF1F94">
        <w:rPr>
          <w:rFonts w:ascii="Times New Roman" w:hAnsi="Times New Roman" w:cs="Times New Roman"/>
          <w:noProof/>
          <w:sz w:val="28"/>
          <w:szCs w:val="28"/>
          <w:lang w:val="kk-KZ"/>
        </w:rPr>
        <w:t>ы</w:t>
      </w:r>
      <w:r w:rsidRPr="00EF1F94">
        <w:rPr>
          <w:rFonts w:ascii="Times New Roman" w:hAnsi="Times New Roman" w:cs="Times New Roman"/>
          <w:noProof/>
          <w:sz w:val="28"/>
          <w:szCs w:val="28"/>
          <w:lang w:val="kk-KZ"/>
        </w:rPr>
        <w:t xml:space="preserve"> ретінде толықтырылған шынайылық </w:t>
      </w:r>
      <w:r w:rsidR="003E7D04" w:rsidRPr="00EF1F94">
        <w:rPr>
          <w:rFonts w:ascii="Times New Roman" w:hAnsi="Times New Roman" w:cs="Times New Roman"/>
          <w:noProof/>
          <w:sz w:val="28"/>
          <w:szCs w:val="28"/>
          <w:lang w:val="kk-KZ"/>
        </w:rPr>
        <w:t>қарастырылды</w:t>
      </w:r>
      <w:r w:rsidRPr="00EF1F94">
        <w:rPr>
          <w:rFonts w:ascii="Times New Roman" w:hAnsi="Times New Roman" w:cs="Times New Roman"/>
          <w:noProof/>
          <w:sz w:val="28"/>
          <w:szCs w:val="28"/>
          <w:lang w:val="kk-KZ"/>
        </w:rPr>
        <w:t>.</w:t>
      </w:r>
      <w:r w:rsidR="00015042" w:rsidRPr="00EF1F94">
        <w:rPr>
          <w:rFonts w:ascii="Times New Roman" w:hAnsi="Times New Roman" w:cs="Times New Roman"/>
          <w:noProof/>
          <w:sz w:val="28"/>
          <w:szCs w:val="28"/>
          <w:lang w:val="kk-KZ"/>
        </w:rPr>
        <w:t xml:space="preserve"> Жалпы білім беретін орта мектеп оқушыларын оқытуда толықтырылған шынайылық</w:t>
      </w:r>
      <w:r w:rsidR="00434CD1" w:rsidRPr="00EF1F94">
        <w:rPr>
          <w:rFonts w:ascii="Times New Roman" w:hAnsi="Times New Roman" w:cs="Times New Roman"/>
          <w:noProof/>
          <w:sz w:val="28"/>
          <w:szCs w:val="28"/>
          <w:lang w:val="kk-KZ"/>
        </w:rPr>
        <w:t>ты</w:t>
      </w:r>
      <w:r w:rsidR="00015042" w:rsidRPr="00EF1F94">
        <w:rPr>
          <w:rFonts w:ascii="Times New Roman" w:hAnsi="Times New Roman" w:cs="Times New Roman"/>
          <w:noProof/>
          <w:sz w:val="28"/>
          <w:szCs w:val="28"/>
          <w:lang w:val="kk-KZ"/>
        </w:rPr>
        <w:t xml:space="preserve"> орынды қолданумен қатар оны физика сабағында көптеген тақырыптарды оқыту құралы ретінде қолдану </w:t>
      </w:r>
      <w:r w:rsidR="0075358D" w:rsidRPr="00EF1F94">
        <w:rPr>
          <w:rFonts w:ascii="Times New Roman" w:hAnsi="Times New Roman" w:cs="Times New Roman"/>
          <w:noProof/>
          <w:sz w:val="28"/>
          <w:szCs w:val="28"/>
          <w:lang w:val="kk-KZ"/>
        </w:rPr>
        <w:t>қажеттілігі туындайды</w:t>
      </w:r>
      <w:r w:rsidR="00015042" w:rsidRPr="00EF1F94">
        <w:rPr>
          <w:rFonts w:ascii="Times New Roman" w:hAnsi="Times New Roman" w:cs="Times New Roman"/>
          <w:noProof/>
          <w:sz w:val="28"/>
          <w:szCs w:val="28"/>
          <w:lang w:val="kk-KZ"/>
        </w:rPr>
        <w:t xml:space="preserve">. Мұндай айрықша жетілдіру жалпы білім беретін орта мектеп оқушыларына ең озық технологияларды қолдану туралы анық түсінік беруге, оқытудың көрнекілігі мен интерактивтілігін арттыруға, </w:t>
      </w:r>
      <w:r w:rsidR="0075358D" w:rsidRPr="00EF1F94">
        <w:rPr>
          <w:rFonts w:ascii="Times New Roman" w:hAnsi="Times New Roman" w:cs="Times New Roman"/>
          <w:noProof/>
          <w:sz w:val="28"/>
          <w:szCs w:val="28"/>
          <w:lang w:val="kk-KZ"/>
        </w:rPr>
        <w:t>қолжетімсіз болған</w:t>
      </w:r>
      <w:r w:rsidR="00015042" w:rsidRPr="00EF1F94">
        <w:rPr>
          <w:rFonts w:ascii="Times New Roman" w:hAnsi="Times New Roman" w:cs="Times New Roman"/>
          <w:noProof/>
          <w:sz w:val="28"/>
          <w:szCs w:val="28"/>
          <w:lang w:val="kk-KZ"/>
        </w:rPr>
        <w:t xml:space="preserve"> тәжірибелік және зертханалық жұмыстарды жүргізуге, оқу нәтижелерін көзбен көріп бақылауға</w:t>
      </w:r>
      <w:r w:rsidR="0075358D" w:rsidRPr="00EF1F94">
        <w:rPr>
          <w:rFonts w:ascii="Times New Roman" w:hAnsi="Times New Roman" w:cs="Times New Roman"/>
          <w:noProof/>
          <w:sz w:val="28"/>
          <w:szCs w:val="28"/>
          <w:lang w:val="kk-KZ"/>
        </w:rPr>
        <w:t xml:space="preserve"> және </w:t>
      </w:r>
      <w:r w:rsidR="00015042" w:rsidRPr="00EF1F94">
        <w:rPr>
          <w:rFonts w:ascii="Times New Roman" w:hAnsi="Times New Roman" w:cs="Times New Roman"/>
          <w:noProof/>
          <w:sz w:val="28"/>
          <w:szCs w:val="28"/>
          <w:lang w:val="kk-KZ"/>
        </w:rPr>
        <w:t xml:space="preserve">қосымша </w:t>
      </w:r>
      <w:r w:rsidR="00B1018A" w:rsidRPr="00EF1F94">
        <w:rPr>
          <w:rFonts w:ascii="Times New Roman" w:hAnsi="Times New Roman" w:cs="Times New Roman"/>
          <w:noProof/>
          <w:sz w:val="28"/>
          <w:szCs w:val="28"/>
          <w:lang w:val="kk-KZ"/>
        </w:rPr>
        <w:t>модел</w:t>
      </w:r>
      <w:r w:rsidR="0075358D" w:rsidRPr="00EF1F94">
        <w:rPr>
          <w:rFonts w:ascii="Times New Roman" w:hAnsi="Times New Roman" w:cs="Times New Roman"/>
          <w:noProof/>
          <w:sz w:val="28"/>
          <w:szCs w:val="28"/>
          <w:lang w:val="kk-KZ"/>
        </w:rPr>
        <w:t>ь</w:t>
      </w:r>
      <w:r w:rsidR="00B1018A" w:rsidRPr="00EF1F94">
        <w:rPr>
          <w:rFonts w:ascii="Times New Roman" w:hAnsi="Times New Roman" w:cs="Times New Roman"/>
          <w:noProof/>
          <w:sz w:val="28"/>
          <w:szCs w:val="28"/>
          <w:lang w:val="kk-KZ"/>
        </w:rPr>
        <w:t>дер</w:t>
      </w:r>
      <w:r w:rsidR="00015042" w:rsidRPr="00EF1F94">
        <w:rPr>
          <w:rFonts w:ascii="Times New Roman" w:hAnsi="Times New Roman" w:cs="Times New Roman"/>
          <w:noProof/>
          <w:sz w:val="28"/>
          <w:szCs w:val="28"/>
          <w:lang w:val="kk-KZ"/>
        </w:rPr>
        <w:t xml:space="preserve"> ұсынуға мүмкіндік береді</w:t>
      </w:r>
      <w:r w:rsidR="00EF6435" w:rsidRPr="00EF1F94">
        <w:rPr>
          <w:rFonts w:ascii="Times New Roman" w:hAnsi="Times New Roman" w:cs="Times New Roman"/>
          <w:noProof/>
          <w:sz w:val="28"/>
          <w:szCs w:val="28"/>
          <w:lang w:val="kk-KZ"/>
        </w:rPr>
        <w:t>.</w:t>
      </w:r>
    </w:p>
    <w:p w14:paraId="7811CAD1" w14:textId="00DCCA9A" w:rsidR="0070776F" w:rsidRPr="00EF1F94" w:rsidRDefault="006A41A2" w:rsidP="009B21B0">
      <w:pPr>
        <w:spacing w:after="0" w:line="240" w:lineRule="auto"/>
        <w:ind w:firstLine="709"/>
        <w:jc w:val="both"/>
        <w:rPr>
          <w:rFonts w:ascii="Times New Roman" w:hAnsi="Times New Roman" w:cs="Times New Roman"/>
          <w:noProof/>
          <w:sz w:val="28"/>
          <w:szCs w:val="28"/>
          <w:lang w:val="en-US"/>
        </w:rPr>
      </w:pPr>
      <w:r w:rsidRPr="00EF1F94">
        <w:rPr>
          <w:rFonts w:ascii="Times New Roman" w:hAnsi="Times New Roman" w:cs="Times New Roman"/>
          <w:noProof/>
          <w:sz w:val="28"/>
          <w:szCs w:val="28"/>
          <w:lang w:val="kk-KZ"/>
        </w:rPr>
        <w:t>Толы</w:t>
      </w:r>
      <w:r w:rsidR="00E112A9" w:rsidRPr="00EF1F94">
        <w:rPr>
          <w:rFonts w:ascii="Times New Roman" w:hAnsi="Times New Roman" w:cs="Times New Roman"/>
          <w:noProof/>
          <w:sz w:val="28"/>
          <w:szCs w:val="28"/>
          <w:lang w:val="kk-KZ"/>
        </w:rPr>
        <w:t>қ</w:t>
      </w:r>
      <w:r w:rsidRPr="00EF1F94">
        <w:rPr>
          <w:rFonts w:ascii="Times New Roman" w:hAnsi="Times New Roman" w:cs="Times New Roman"/>
          <w:noProof/>
          <w:sz w:val="28"/>
          <w:szCs w:val="28"/>
          <w:lang w:val="kk-KZ"/>
        </w:rPr>
        <w:t>тырылған шынай</w:t>
      </w:r>
      <w:r w:rsidR="00EF6435" w:rsidRPr="00EF1F94">
        <w:rPr>
          <w:rFonts w:ascii="Times New Roman" w:hAnsi="Times New Roman" w:cs="Times New Roman"/>
          <w:noProof/>
          <w:sz w:val="28"/>
          <w:szCs w:val="28"/>
          <w:lang w:val="kk-KZ"/>
        </w:rPr>
        <w:t>ы</w:t>
      </w:r>
      <w:r w:rsidR="00E112A9" w:rsidRPr="00EF1F94">
        <w:rPr>
          <w:rFonts w:ascii="Times New Roman" w:hAnsi="Times New Roman" w:cs="Times New Roman"/>
          <w:noProof/>
          <w:sz w:val="28"/>
          <w:szCs w:val="28"/>
          <w:lang w:val="kk-KZ"/>
        </w:rPr>
        <w:t>л</w:t>
      </w:r>
      <w:r w:rsidRPr="00EF1F94">
        <w:rPr>
          <w:rFonts w:ascii="Times New Roman" w:hAnsi="Times New Roman" w:cs="Times New Roman"/>
          <w:noProof/>
          <w:sz w:val="28"/>
          <w:szCs w:val="28"/>
          <w:lang w:val="kk-KZ"/>
        </w:rPr>
        <w:t xml:space="preserve">ықты оқыту құралы ретінде физика сабақтарында қолдану </w:t>
      </w:r>
      <w:r w:rsidR="00B1018A" w:rsidRPr="00EF1F94">
        <w:rPr>
          <w:rFonts w:ascii="Times New Roman" w:hAnsi="Times New Roman" w:cs="Times New Roman"/>
          <w:noProof/>
          <w:sz w:val="28"/>
          <w:szCs w:val="28"/>
          <w:lang w:val="kk-KZ"/>
        </w:rPr>
        <w:t>моделдерін</w:t>
      </w:r>
      <w:r w:rsidRPr="00EF1F94">
        <w:rPr>
          <w:rFonts w:ascii="Times New Roman" w:hAnsi="Times New Roman" w:cs="Times New Roman"/>
          <w:noProof/>
          <w:sz w:val="28"/>
          <w:szCs w:val="28"/>
          <w:lang w:val="kk-KZ"/>
        </w:rPr>
        <w:t xml:space="preserve"> құрастыру мақсатына орай келесі нәтижелер алынды</w:t>
      </w:r>
      <w:r w:rsidR="009B21B0" w:rsidRPr="00EF1F94">
        <w:rPr>
          <w:rFonts w:ascii="Times New Roman" w:hAnsi="Times New Roman" w:cs="Times New Roman"/>
          <w:noProof/>
          <w:sz w:val="28"/>
          <w:szCs w:val="28"/>
          <w:lang w:val="en-US"/>
        </w:rPr>
        <w:t>:</w:t>
      </w:r>
    </w:p>
    <w:p w14:paraId="3235563C" w14:textId="77777777" w:rsidR="00A37BA3" w:rsidRDefault="00A37BA3" w:rsidP="00A37BA3">
      <w:pPr>
        <w:pStyle w:val="a4"/>
        <w:spacing w:after="0" w:line="240" w:lineRule="auto"/>
        <w:ind w:left="0" w:firstLine="360"/>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EF1F94">
        <w:rPr>
          <w:rFonts w:ascii="Times New Roman" w:hAnsi="Times New Roman" w:cs="Times New Roman"/>
          <w:noProof/>
          <w:sz w:val="28"/>
          <w:szCs w:val="28"/>
          <w:lang w:val="kk-KZ"/>
        </w:rPr>
        <w:t xml:space="preserve">Отандық және шетелдік жалпы білім беретін орта мектептерде толықтырылған шынайылық технологиясын </w:t>
      </w:r>
      <w:r w:rsidR="00BB0246" w:rsidRPr="00EF1F94">
        <w:rPr>
          <w:rFonts w:ascii="Times New Roman" w:hAnsi="Times New Roman" w:cs="Times New Roman"/>
          <w:noProof/>
          <w:sz w:val="28"/>
          <w:szCs w:val="28"/>
          <w:lang w:val="kk-KZ"/>
        </w:rPr>
        <w:t>қ</w:t>
      </w:r>
      <w:r w:rsidR="00BB0246" w:rsidRPr="00EF1F94">
        <w:rPr>
          <w:rFonts w:ascii="Times New Roman" w:hAnsi="Times New Roman" w:cs="Times New Roman"/>
          <w:noProof/>
          <w:sz w:val="28"/>
          <w:szCs w:val="28"/>
        </w:rPr>
        <w:t>абылдау</w:t>
      </w:r>
      <w:r w:rsidR="00BB0246" w:rsidRPr="00EF1F94">
        <w:rPr>
          <w:rFonts w:ascii="Times New Roman" w:hAnsi="Times New Roman" w:cs="Times New Roman"/>
          <w:noProof/>
          <w:sz w:val="28"/>
          <w:szCs w:val="28"/>
          <w:lang w:val="kk-KZ"/>
        </w:rPr>
        <w:t xml:space="preserve"> </w:t>
      </w:r>
      <w:r w:rsidR="009B21B0" w:rsidRPr="00EF1F94">
        <w:rPr>
          <w:rFonts w:ascii="Times New Roman" w:hAnsi="Times New Roman" w:cs="Times New Roman"/>
          <w:noProof/>
          <w:sz w:val="28"/>
          <w:szCs w:val="28"/>
          <w:lang w:val="kk-KZ"/>
        </w:rPr>
        <w:t xml:space="preserve">үйлесімділік </w:t>
      </w:r>
      <w:r w:rsidR="00BB0246" w:rsidRPr="00EF1F94">
        <w:rPr>
          <w:rFonts w:ascii="Times New Roman" w:hAnsi="Times New Roman" w:cs="Times New Roman"/>
          <w:noProof/>
          <w:sz w:val="28"/>
          <w:szCs w:val="28"/>
          <w:lang w:val="kk-KZ"/>
        </w:rPr>
        <w:t xml:space="preserve">және </w:t>
      </w:r>
      <w:r w:rsidR="006A41A2" w:rsidRPr="00EF1F94">
        <w:rPr>
          <w:rFonts w:ascii="Times New Roman" w:hAnsi="Times New Roman" w:cs="Times New Roman"/>
          <w:noProof/>
          <w:sz w:val="28"/>
          <w:szCs w:val="28"/>
          <w:lang w:val="kk-KZ"/>
        </w:rPr>
        <w:t xml:space="preserve">қолдану </w:t>
      </w:r>
      <w:r w:rsidR="004851B1" w:rsidRPr="00EF1F94">
        <w:rPr>
          <w:rFonts w:ascii="Times New Roman" w:hAnsi="Times New Roman" w:cs="Times New Roman"/>
          <w:noProof/>
          <w:sz w:val="28"/>
          <w:szCs w:val="28"/>
          <w:lang w:val="kk-KZ"/>
        </w:rPr>
        <w:t>модел</w:t>
      </w:r>
      <w:r w:rsidR="0075358D" w:rsidRPr="00EF1F94">
        <w:rPr>
          <w:rFonts w:ascii="Times New Roman" w:hAnsi="Times New Roman" w:cs="Times New Roman"/>
          <w:noProof/>
          <w:sz w:val="28"/>
          <w:szCs w:val="28"/>
          <w:lang w:val="kk-KZ"/>
        </w:rPr>
        <w:t>ь</w:t>
      </w:r>
      <w:r w:rsidR="004851B1" w:rsidRPr="00EF1F94">
        <w:rPr>
          <w:rFonts w:ascii="Times New Roman" w:hAnsi="Times New Roman" w:cs="Times New Roman"/>
          <w:noProof/>
          <w:sz w:val="28"/>
          <w:szCs w:val="28"/>
          <w:lang w:val="kk-KZ"/>
        </w:rPr>
        <w:t>д</w:t>
      </w:r>
      <w:r w:rsidR="00C7571F" w:rsidRPr="00EF1F94">
        <w:rPr>
          <w:rFonts w:ascii="Times New Roman" w:hAnsi="Times New Roman" w:cs="Times New Roman"/>
          <w:noProof/>
          <w:sz w:val="28"/>
          <w:szCs w:val="28"/>
          <w:lang w:val="kk-KZ"/>
        </w:rPr>
        <w:t>ерді</w:t>
      </w:r>
      <w:r w:rsidR="006A41A2" w:rsidRPr="00EF1F94">
        <w:rPr>
          <w:rFonts w:ascii="Times New Roman" w:hAnsi="Times New Roman" w:cs="Times New Roman"/>
          <w:noProof/>
          <w:sz w:val="28"/>
          <w:szCs w:val="28"/>
          <w:lang w:val="kk-KZ"/>
        </w:rPr>
        <w:t xml:space="preserve">ң </w:t>
      </w:r>
      <w:r w:rsidR="00BB0246" w:rsidRPr="00EF1F94">
        <w:rPr>
          <w:rFonts w:ascii="Times New Roman" w:hAnsi="Times New Roman" w:cs="Times New Roman"/>
          <w:noProof/>
          <w:sz w:val="28"/>
          <w:szCs w:val="28"/>
          <w:lang w:val="kk-KZ"/>
        </w:rPr>
        <w:t>жоқтығы</w:t>
      </w:r>
      <w:r w:rsidR="006A41A2" w:rsidRPr="00EF1F94">
        <w:rPr>
          <w:rFonts w:ascii="Times New Roman" w:hAnsi="Times New Roman" w:cs="Times New Roman"/>
          <w:noProof/>
          <w:sz w:val="28"/>
          <w:szCs w:val="28"/>
          <w:lang w:val="kk-KZ"/>
        </w:rPr>
        <w:t xml:space="preserve"> анықталды.</w:t>
      </w:r>
    </w:p>
    <w:p w14:paraId="5E853BEE" w14:textId="256B6AC1" w:rsidR="009B21B0" w:rsidRPr="00A37BA3" w:rsidRDefault="00A37BA3" w:rsidP="00A37BA3">
      <w:pPr>
        <w:pStyle w:val="a4"/>
        <w:spacing w:after="0" w:line="240" w:lineRule="auto"/>
        <w:ind w:left="0" w:firstLine="360"/>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A37BA3">
        <w:rPr>
          <w:rFonts w:ascii="Times New Roman" w:hAnsi="Times New Roman" w:cs="Times New Roman"/>
          <w:noProof/>
          <w:sz w:val="28"/>
          <w:szCs w:val="28"/>
          <w:lang w:val="kk-KZ"/>
        </w:rPr>
        <w:t>201</w:t>
      </w:r>
      <w:r w:rsidR="0070776F" w:rsidRPr="00A37BA3">
        <w:rPr>
          <w:rFonts w:ascii="Times New Roman" w:hAnsi="Times New Roman" w:cs="Times New Roman"/>
          <w:noProof/>
          <w:sz w:val="28"/>
          <w:szCs w:val="28"/>
          <w:lang w:val="kk-KZ"/>
        </w:rPr>
        <w:t xml:space="preserve">2 </w:t>
      </w:r>
      <w:r w:rsidR="006A41A2" w:rsidRPr="00A37BA3">
        <w:rPr>
          <w:rFonts w:ascii="Times New Roman" w:hAnsi="Times New Roman" w:cs="Times New Roman"/>
          <w:noProof/>
          <w:sz w:val="28"/>
          <w:szCs w:val="28"/>
          <w:lang w:val="kk-KZ"/>
        </w:rPr>
        <w:t>және 202</w:t>
      </w:r>
      <w:r w:rsidR="0070776F" w:rsidRPr="00A37BA3">
        <w:rPr>
          <w:rFonts w:ascii="Times New Roman" w:hAnsi="Times New Roman" w:cs="Times New Roman"/>
          <w:noProof/>
          <w:sz w:val="28"/>
          <w:szCs w:val="28"/>
          <w:lang w:val="kk-KZ"/>
        </w:rPr>
        <w:t>2</w:t>
      </w:r>
      <w:r w:rsidR="006A41A2" w:rsidRPr="00A37BA3">
        <w:rPr>
          <w:rFonts w:ascii="Times New Roman" w:hAnsi="Times New Roman" w:cs="Times New Roman"/>
          <w:noProof/>
          <w:sz w:val="28"/>
          <w:szCs w:val="28"/>
          <w:lang w:val="kk-KZ"/>
        </w:rPr>
        <w:t xml:space="preserve"> жылдар аралығында Scopus ж</w:t>
      </w:r>
      <w:r w:rsidR="0075358D" w:rsidRPr="00A37BA3">
        <w:rPr>
          <w:rFonts w:ascii="Times New Roman" w:hAnsi="Times New Roman" w:cs="Times New Roman"/>
          <w:noProof/>
          <w:sz w:val="28"/>
          <w:szCs w:val="28"/>
          <w:lang w:val="kk-KZ"/>
        </w:rPr>
        <w:t>ә</w:t>
      </w:r>
      <w:r w:rsidR="006A41A2" w:rsidRPr="00A37BA3">
        <w:rPr>
          <w:rFonts w:ascii="Times New Roman" w:hAnsi="Times New Roman" w:cs="Times New Roman"/>
          <w:noProof/>
          <w:sz w:val="28"/>
          <w:szCs w:val="28"/>
          <w:lang w:val="kk-KZ"/>
        </w:rPr>
        <w:t>не Web of Science</w:t>
      </w:r>
      <w:r w:rsidR="000309F3" w:rsidRPr="00A37BA3">
        <w:rPr>
          <w:rFonts w:ascii="Times New Roman" w:hAnsi="Times New Roman" w:cs="Times New Roman"/>
          <w:noProof/>
          <w:sz w:val="28"/>
          <w:szCs w:val="28"/>
          <w:lang w:val="kk-KZ"/>
        </w:rPr>
        <w:t>,</w:t>
      </w:r>
      <w:r w:rsidR="006A41A2" w:rsidRPr="00A37BA3">
        <w:rPr>
          <w:rFonts w:ascii="Times New Roman" w:hAnsi="Times New Roman" w:cs="Times New Roman"/>
          <w:noProof/>
          <w:sz w:val="28"/>
          <w:szCs w:val="28"/>
          <w:lang w:val="kk-KZ"/>
        </w:rPr>
        <w:t xml:space="preserve"> Google Scholar дерекқорларында жарияланған мақалаларға жүйелі шолу жаса</w:t>
      </w:r>
      <w:r w:rsidR="00C6673A" w:rsidRPr="00A37BA3">
        <w:rPr>
          <w:rFonts w:ascii="Times New Roman" w:hAnsi="Times New Roman" w:cs="Times New Roman"/>
          <w:noProof/>
          <w:sz w:val="28"/>
          <w:szCs w:val="28"/>
          <w:lang w:val="kk-KZ"/>
        </w:rPr>
        <w:t>лып</w:t>
      </w:r>
      <w:r w:rsidR="006A41A2" w:rsidRPr="00A37BA3">
        <w:rPr>
          <w:rFonts w:ascii="Times New Roman" w:hAnsi="Times New Roman" w:cs="Times New Roman"/>
          <w:noProof/>
          <w:sz w:val="28"/>
          <w:szCs w:val="28"/>
          <w:lang w:val="kk-KZ"/>
        </w:rPr>
        <w:t>, толықтырылған шынайылық технологиясының артықшылы</w:t>
      </w:r>
      <w:r w:rsidR="00CC179B" w:rsidRPr="00A37BA3">
        <w:rPr>
          <w:rFonts w:ascii="Times New Roman" w:hAnsi="Times New Roman" w:cs="Times New Roman"/>
          <w:noProof/>
          <w:sz w:val="28"/>
          <w:szCs w:val="28"/>
          <w:lang w:val="kk-KZ"/>
        </w:rPr>
        <w:t>қ</w:t>
      </w:r>
      <w:r w:rsidR="006A41A2" w:rsidRPr="00A37BA3">
        <w:rPr>
          <w:rFonts w:ascii="Times New Roman" w:hAnsi="Times New Roman" w:cs="Times New Roman"/>
          <w:noProof/>
          <w:sz w:val="28"/>
          <w:szCs w:val="28"/>
          <w:lang w:val="kk-KZ"/>
        </w:rPr>
        <w:t>тары</w:t>
      </w:r>
      <w:r w:rsidR="00C6673A" w:rsidRPr="00A37BA3">
        <w:rPr>
          <w:rFonts w:ascii="Times New Roman" w:hAnsi="Times New Roman" w:cs="Times New Roman"/>
          <w:noProof/>
          <w:sz w:val="28"/>
          <w:szCs w:val="28"/>
          <w:lang w:val="kk-KZ"/>
        </w:rPr>
        <w:t>н</w:t>
      </w:r>
      <w:r w:rsidR="006A41A2" w:rsidRPr="00A37BA3">
        <w:rPr>
          <w:rFonts w:ascii="Times New Roman" w:hAnsi="Times New Roman" w:cs="Times New Roman"/>
          <w:noProof/>
          <w:sz w:val="28"/>
          <w:szCs w:val="28"/>
          <w:lang w:val="kk-KZ"/>
        </w:rPr>
        <w:t xml:space="preserve"> тиімді қолдану үшін педагогикалық зерттеулер жүргіз</w:t>
      </w:r>
      <w:r w:rsidR="00A0040C" w:rsidRPr="00A37BA3">
        <w:rPr>
          <w:rFonts w:ascii="Times New Roman" w:hAnsi="Times New Roman" w:cs="Times New Roman"/>
          <w:noProof/>
          <w:sz w:val="28"/>
          <w:szCs w:val="28"/>
          <w:lang w:val="kk-KZ"/>
        </w:rPr>
        <w:t>ілді</w:t>
      </w:r>
      <w:r w:rsidR="006A41A2" w:rsidRPr="00A37BA3">
        <w:rPr>
          <w:rFonts w:ascii="Times New Roman" w:hAnsi="Times New Roman" w:cs="Times New Roman"/>
          <w:noProof/>
          <w:sz w:val="28"/>
          <w:szCs w:val="28"/>
          <w:lang w:val="kk-KZ"/>
        </w:rPr>
        <w:t>;</w:t>
      </w:r>
    </w:p>
    <w:p w14:paraId="48B7FCBA" w14:textId="77777777" w:rsidR="00A37BA3" w:rsidRDefault="00A37BA3" w:rsidP="00A37BA3">
      <w:pPr>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0309F3" w:rsidRPr="00A37BA3">
        <w:rPr>
          <w:rFonts w:ascii="Times New Roman" w:hAnsi="Times New Roman" w:cs="Times New Roman"/>
          <w:noProof/>
          <w:sz w:val="28"/>
          <w:szCs w:val="28"/>
          <w:lang w:val="kk-KZ"/>
        </w:rPr>
        <w:t>Ж</w:t>
      </w:r>
      <w:r w:rsidR="006A41A2" w:rsidRPr="00A37BA3">
        <w:rPr>
          <w:rFonts w:ascii="Times New Roman" w:hAnsi="Times New Roman" w:cs="Times New Roman"/>
          <w:noProof/>
          <w:sz w:val="28"/>
          <w:szCs w:val="28"/>
          <w:lang w:val="kk-KZ"/>
        </w:rPr>
        <w:t xml:space="preserve">алпы білім беретін орта мектепте толықтырлған шынайылық қолдану негіздерін қамтитын </w:t>
      </w:r>
      <w:r w:rsidR="00C6673A" w:rsidRPr="00A37BA3">
        <w:rPr>
          <w:rFonts w:ascii="Times New Roman" w:hAnsi="Times New Roman" w:cs="Times New Roman"/>
          <w:noProof/>
          <w:sz w:val="28"/>
          <w:szCs w:val="28"/>
          <w:lang w:val="kk-KZ"/>
        </w:rPr>
        <w:t>модел</w:t>
      </w:r>
      <w:r w:rsidR="007E05C2" w:rsidRPr="00A37BA3">
        <w:rPr>
          <w:rFonts w:ascii="Times New Roman" w:hAnsi="Times New Roman" w:cs="Times New Roman"/>
          <w:noProof/>
          <w:sz w:val="28"/>
          <w:szCs w:val="28"/>
          <w:lang w:val="kk-KZ"/>
        </w:rPr>
        <w:t>ь</w:t>
      </w:r>
      <w:r w:rsidR="004851B1" w:rsidRPr="00A37BA3">
        <w:rPr>
          <w:rFonts w:ascii="Times New Roman" w:hAnsi="Times New Roman" w:cs="Times New Roman"/>
          <w:noProof/>
          <w:sz w:val="28"/>
          <w:szCs w:val="28"/>
          <w:lang w:val="kk-KZ"/>
        </w:rPr>
        <w:t xml:space="preserve"> </w:t>
      </w:r>
      <w:r w:rsidR="006A41A2" w:rsidRPr="00A37BA3">
        <w:rPr>
          <w:rFonts w:ascii="Times New Roman" w:hAnsi="Times New Roman" w:cs="Times New Roman"/>
          <w:noProof/>
          <w:sz w:val="28"/>
          <w:szCs w:val="28"/>
          <w:lang w:val="kk-KZ"/>
        </w:rPr>
        <w:t>құрастырылып, зерттеу жұмысын жүзеге асыру кезінде оң нәтиже көрсетті.</w:t>
      </w:r>
    </w:p>
    <w:p w14:paraId="6EE81125" w14:textId="77966B07" w:rsidR="006A41A2" w:rsidRPr="00A37BA3" w:rsidRDefault="00A37BA3" w:rsidP="00A37BA3">
      <w:pPr>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A37BA3">
        <w:rPr>
          <w:rFonts w:ascii="Times New Roman" w:hAnsi="Times New Roman" w:cs="Times New Roman"/>
          <w:noProof/>
          <w:sz w:val="28"/>
          <w:szCs w:val="28"/>
          <w:lang w:val="kk-KZ"/>
        </w:rPr>
        <w:t xml:space="preserve">Технологияны қабылдау моделі (ТҚМ) </w:t>
      </w:r>
      <w:r w:rsidR="00D52B98" w:rsidRPr="00A37BA3">
        <w:rPr>
          <w:rFonts w:ascii="Times New Roman" w:hAnsi="Times New Roman" w:cs="Times New Roman"/>
          <w:noProof/>
          <w:sz w:val="28"/>
          <w:szCs w:val="28"/>
          <w:lang w:val="kk-KZ"/>
        </w:rPr>
        <w:t>ТШ</w:t>
      </w:r>
      <w:r w:rsidR="006A41A2" w:rsidRPr="00A37BA3">
        <w:rPr>
          <w:rFonts w:ascii="Times New Roman" w:hAnsi="Times New Roman" w:cs="Times New Roman"/>
          <w:noProof/>
          <w:sz w:val="28"/>
          <w:szCs w:val="28"/>
          <w:lang w:val="kk-KZ"/>
        </w:rPr>
        <w:t xml:space="preserve"> технологияларды жеке тұлғалардың қалай қабылда</w:t>
      </w:r>
      <w:r w:rsidR="007E05C2" w:rsidRPr="00A37BA3">
        <w:rPr>
          <w:rFonts w:ascii="Times New Roman" w:hAnsi="Times New Roman" w:cs="Times New Roman"/>
          <w:noProof/>
          <w:sz w:val="28"/>
          <w:szCs w:val="28"/>
          <w:lang w:val="kk-KZ"/>
        </w:rPr>
        <w:t xml:space="preserve">йтынын </w:t>
      </w:r>
      <w:r w:rsidR="006A41A2" w:rsidRPr="00A37BA3">
        <w:rPr>
          <w:rFonts w:ascii="Times New Roman" w:hAnsi="Times New Roman" w:cs="Times New Roman"/>
          <w:noProof/>
          <w:sz w:val="28"/>
          <w:szCs w:val="28"/>
          <w:lang w:val="kk-KZ"/>
        </w:rPr>
        <w:t>түсіндіретін модель</w:t>
      </w:r>
      <w:r w:rsidR="006E42B1" w:rsidRPr="00A37BA3">
        <w:rPr>
          <w:rFonts w:ascii="Times New Roman" w:hAnsi="Times New Roman" w:cs="Times New Roman"/>
          <w:noProof/>
          <w:sz w:val="28"/>
          <w:szCs w:val="28"/>
          <w:lang w:val="en-US"/>
        </w:rPr>
        <w:t xml:space="preserve"> </w:t>
      </w:r>
      <w:r w:rsidR="006E42B1" w:rsidRPr="00A37BA3">
        <w:rPr>
          <w:rFonts w:ascii="Times New Roman" w:hAnsi="Times New Roman" w:cs="Times New Roman"/>
          <w:noProof/>
          <w:sz w:val="28"/>
          <w:szCs w:val="28"/>
        </w:rPr>
        <w:t>бол</w:t>
      </w:r>
      <w:r w:rsidR="006E42B1" w:rsidRPr="00A37BA3">
        <w:rPr>
          <w:rFonts w:ascii="Times New Roman" w:hAnsi="Times New Roman" w:cs="Times New Roman"/>
          <w:noProof/>
          <w:sz w:val="28"/>
          <w:szCs w:val="28"/>
          <w:lang w:val="kk-KZ"/>
        </w:rPr>
        <w:t>ғ</w:t>
      </w:r>
      <w:r w:rsidR="006E42B1" w:rsidRPr="00A37BA3">
        <w:rPr>
          <w:rFonts w:ascii="Times New Roman" w:hAnsi="Times New Roman" w:cs="Times New Roman"/>
          <w:noProof/>
          <w:sz w:val="28"/>
          <w:szCs w:val="28"/>
        </w:rPr>
        <w:t>анды</w:t>
      </w:r>
      <w:r w:rsidR="006E42B1" w:rsidRPr="00A37BA3">
        <w:rPr>
          <w:rFonts w:ascii="Times New Roman" w:hAnsi="Times New Roman" w:cs="Times New Roman"/>
          <w:noProof/>
          <w:sz w:val="28"/>
          <w:szCs w:val="28"/>
          <w:lang w:val="kk-KZ"/>
        </w:rPr>
        <w:t>қ</w:t>
      </w:r>
      <w:r w:rsidR="006E42B1" w:rsidRPr="00A37BA3">
        <w:rPr>
          <w:rFonts w:ascii="Times New Roman" w:hAnsi="Times New Roman" w:cs="Times New Roman"/>
          <w:noProof/>
          <w:sz w:val="28"/>
          <w:szCs w:val="28"/>
        </w:rPr>
        <w:t>тан</w:t>
      </w:r>
      <w:r w:rsidR="006E42B1" w:rsidRPr="00A37BA3">
        <w:rPr>
          <w:rFonts w:ascii="Times New Roman" w:hAnsi="Times New Roman" w:cs="Times New Roman"/>
          <w:noProof/>
          <w:sz w:val="28"/>
          <w:szCs w:val="28"/>
          <w:lang w:val="kk-KZ"/>
        </w:rPr>
        <w:t xml:space="preserve"> </w:t>
      </w:r>
      <w:r w:rsidR="006A41A2" w:rsidRPr="00A37BA3">
        <w:rPr>
          <w:rFonts w:ascii="Times New Roman" w:hAnsi="Times New Roman" w:cs="Times New Roman"/>
          <w:noProof/>
          <w:sz w:val="28"/>
          <w:szCs w:val="28"/>
          <w:lang w:val="kk-KZ"/>
        </w:rPr>
        <w:t xml:space="preserve">жалпы білім беретін орта мектептерде қарастырылатын </w:t>
      </w:r>
      <w:r w:rsidR="006E42B1" w:rsidRPr="00A37BA3">
        <w:rPr>
          <w:rFonts w:ascii="Times New Roman" w:hAnsi="Times New Roman" w:cs="Times New Roman"/>
          <w:noProof/>
          <w:sz w:val="28"/>
          <w:szCs w:val="28"/>
          <w:lang w:val="kk-KZ"/>
        </w:rPr>
        <w:t xml:space="preserve">оқыту </w:t>
      </w:r>
      <w:r w:rsidR="00A86EF2" w:rsidRPr="00A37BA3">
        <w:rPr>
          <w:rFonts w:ascii="Times New Roman" w:hAnsi="Times New Roman" w:cs="Times New Roman"/>
          <w:noProof/>
          <w:sz w:val="28"/>
          <w:szCs w:val="28"/>
          <w:lang w:val="kk-KZ"/>
        </w:rPr>
        <w:t>ү</w:t>
      </w:r>
      <w:r w:rsidR="006A41A2" w:rsidRPr="00A37BA3">
        <w:rPr>
          <w:rFonts w:ascii="Times New Roman" w:hAnsi="Times New Roman" w:cs="Times New Roman"/>
          <w:noProof/>
          <w:sz w:val="28"/>
          <w:szCs w:val="28"/>
          <w:lang w:val="kk-KZ"/>
        </w:rPr>
        <w:t>деріс</w:t>
      </w:r>
      <w:r w:rsidR="006E42B1" w:rsidRPr="00A37BA3">
        <w:rPr>
          <w:rFonts w:ascii="Times New Roman" w:hAnsi="Times New Roman" w:cs="Times New Roman"/>
          <w:noProof/>
          <w:sz w:val="28"/>
          <w:szCs w:val="28"/>
          <w:lang w:val="kk-KZ"/>
        </w:rPr>
        <w:t xml:space="preserve">ін </w:t>
      </w:r>
      <w:r w:rsidR="006A41A2" w:rsidRPr="00A37BA3">
        <w:rPr>
          <w:rFonts w:ascii="Times New Roman" w:hAnsi="Times New Roman" w:cs="Times New Roman"/>
          <w:noProof/>
          <w:sz w:val="28"/>
          <w:szCs w:val="28"/>
          <w:lang w:val="kk-KZ"/>
        </w:rPr>
        <w:t>қамтыды;</w:t>
      </w:r>
    </w:p>
    <w:p w14:paraId="57E69AE5" w14:textId="6BD8D6A2" w:rsidR="006A41A2" w:rsidRPr="00A37BA3" w:rsidRDefault="00A37BA3" w:rsidP="00A37BA3">
      <w:pPr>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A37BA3">
        <w:rPr>
          <w:rFonts w:ascii="Times New Roman" w:hAnsi="Times New Roman" w:cs="Times New Roman"/>
          <w:noProof/>
          <w:sz w:val="28"/>
          <w:szCs w:val="28"/>
          <w:lang w:val="kk-KZ"/>
        </w:rPr>
        <w:t>Тапсырмаға с</w:t>
      </w:r>
      <w:r w:rsidR="0070776F" w:rsidRPr="00A37BA3">
        <w:rPr>
          <w:rFonts w:ascii="Times New Roman" w:hAnsi="Times New Roman" w:cs="Times New Roman"/>
          <w:noProof/>
          <w:sz w:val="28"/>
          <w:szCs w:val="28"/>
          <w:lang w:val="kk-KZ"/>
        </w:rPr>
        <w:t>әйкес</w:t>
      </w:r>
      <w:r w:rsidR="006A41A2" w:rsidRPr="00A37BA3">
        <w:rPr>
          <w:rFonts w:ascii="Times New Roman" w:hAnsi="Times New Roman" w:cs="Times New Roman"/>
          <w:noProof/>
          <w:sz w:val="28"/>
          <w:szCs w:val="28"/>
          <w:lang w:val="kk-KZ"/>
        </w:rPr>
        <w:t xml:space="preserve"> технологияның үйлесімділік моделі</w:t>
      </w:r>
      <w:r w:rsidR="006A41A2" w:rsidRPr="00A37BA3">
        <w:rPr>
          <w:rFonts w:ascii="Times New Roman" w:hAnsi="Times New Roman" w:cs="Times New Roman"/>
          <w:b/>
          <w:noProof/>
          <w:sz w:val="28"/>
          <w:szCs w:val="28"/>
          <w:lang w:val="kk-KZ"/>
        </w:rPr>
        <w:t xml:space="preserve"> (</w:t>
      </w:r>
      <w:r w:rsidR="006A41A2" w:rsidRPr="00A37BA3">
        <w:rPr>
          <w:rFonts w:ascii="Times New Roman" w:hAnsi="Times New Roman" w:cs="Times New Roman"/>
          <w:noProof/>
          <w:sz w:val="28"/>
          <w:szCs w:val="28"/>
          <w:lang w:val="kk-KZ"/>
        </w:rPr>
        <w:t>ТСТҮ</w:t>
      </w:r>
      <w:r w:rsidR="006A41A2" w:rsidRPr="00A37BA3">
        <w:rPr>
          <w:rFonts w:ascii="Times New Roman" w:hAnsi="Times New Roman" w:cs="Times New Roman"/>
          <w:b/>
          <w:noProof/>
          <w:sz w:val="28"/>
          <w:szCs w:val="28"/>
          <w:lang w:val="kk-KZ"/>
        </w:rPr>
        <w:t>)</w:t>
      </w:r>
      <w:r w:rsidR="006A41A2" w:rsidRPr="00A37BA3">
        <w:rPr>
          <w:rFonts w:ascii="Times New Roman" w:hAnsi="Times New Roman" w:cs="Times New Roman"/>
          <w:noProof/>
          <w:sz w:val="28"/>
          <w:szCs w:val="28"/>
          <w:lang w:val="kk-KZ"/>
        </w:rPr>
        <w:t xml:space="preserve"> тапсырманың талаптары мен технология сипаттамалары арасындағы сәйкестік технологияны қолдану барысындағы </w:t>
      </w:r>
      <w:r w:rsidR="003E7D04" w:rsidRPr="00A37BA3">
        <w:rPr>
          <w:rFonts w:ascii="Times New Roman" w:hAnsi="Times New Roman" w:cs="Times New Roman"/>
          <w:noProof/>
          <w:sz w:val="28"/>
          <w:szCs w:val="28"/>
          <w:lang w:val="kk-KZ"/>
        </w:rPr>
        <w:t>оқушылардың үлгеріміне</w:t>
      </w:r>
      <w:r w:rsidR="006A41A2" w:rsidRPr="00A37BA3">
        <w:rPr>
          <w:rFonts w:ascii="Times New Roman" w:hAnsi="Times New Roman" w:cs="Times New Roman"/>
          <w:noProof/>
          <w:sz w:val="28"/>
          <w:szCs w:val="28"/>
          <w:lang w:val="kk-KZ"/>
        </w:rPr>
        <w:t xml:space="preserve"> ықпалын болжайды.</w:t>
      </w:r>
      <w:r w:rsidR="003E7D04" w:rsidRPr="00A37BA3">
        <w:rPr>
          <w:rFonts w:ascii="Times New Roman" w:hAnsi="Times New Roman" w:cs="Times New Roman"/>
          <w:noProof/>
          <w:sz w:val="28"/>
          <w:szCs w:val="28"/>
          <w:lang w:val="kk-KZ"/>
        </w:rPr>
        <w:t xml:space="preserve"> О</w:t>
      </w:r>
      <w:r w:rsidR="006A41A2" w:rsidRPr="00A37BA3">
        <w:rPr>
          <w:rFonts w:ascii="Times New Roman" w:hAnsi="Times New Roman" w:cs="Times New Roman"/>
          <w:noProof/>
          <w:sz w:val="28"/>
          <w:szCs w:val="28"/>
          <w:lang w:val="kk-KZ"/>
        </w:rPr>
        <w:t>қу</w:t>
      </w:r>
      <w:r w:rsidR="003E7D04" w:rsidRPr="00A37BA3">
        <w:rPr>
          <w:rFonts w:ascii="Times New Roman" w:hAnsi="Times New Roman" w:cs="Times New Roman"/>
          <w:noProof/>
          <w:sz w:val="28"/>
          <w:szCs w:val="28"/>
          <w:lang w:val="kk-KZ"/>
        </w:rPr>
        <w:t xml:space="preserve"> </w:t>
      </w:r>
      <w:r w:rsidR="006A41A2" w:rsidRPr="00A37BA3">
        <w:rPr>
          <w:rFonts w:ascii="Times New Roman" w:hAnsi="Times New Roman" w:cs="Times New Roman"/>
          <w:noProof/>
          <w:sz w:val="28"/>
          <w:szCs w:val="28"/>
          <w:lang w:val="kk-KZ"/>
        </w:rPr>
        <w:t xml:space="preserve"> үрдісіне қойылатын талаптар, кезе</w:t>
      </w:r>
      <w:r w:rsidR="00F0373C" w:rsidRPr="00A37BA3">
        <w:rPr>
          <w:rFonts w:ascii="Times New Roman" w:hAnsi="Times New Roman" w:cs="Times New Roman"/>
          <w:noProof/>
          <w:sz w:val="28"/>
          <w:szCs w:val="28"/>
          <w:lang w:val="kk-KZ"/>
        </w:rPr>
        <w:t>ң</w:t>
      </w:r>
      <w:r w:rsidR="006A41A2" w:rsidRPr="00A37BA3">
        <w:rPr>
          <w:rFonts w:ascii="Times New Roman" w:hAnsi="Times New Roman" w:cs="Times New Roman"/>
          <w:noProof/>
          <w:sz w:val="28"/>
          <w:szCs w:val="28"/>
          <w:lang w:val="kk-KZ"/>
        </w:rPr>
        <w:t>дер мен мазмұны</w:t>
      </w:r>
      <w:r w:rsidR="000C1A26" w:rsidRPr="00A37BA3">
        <w:rPr>
          <w:rFonts w:ascii="Times New Roman" w:hAnsi="Times New Roman" w:cs="Times New Roman"/>
          <w:noProof/>
          <w:sz w:val="28"/>
          <w:szCs w:val="28"/>
          <w:lang w:val="kk-KZ"/>
        </w:rPr>
        <w:t>на сай толықтырылған шынайылық технологиялары қарастырылды</w:t>
      </w:r>
      <w:r w:rsidR="006A41A2" w:rsidRPr="00A37BA3">
        <w:rPr>
          <w:rFonts w:ascii="Times New Roman" w:hAnsi="Times New Roman" w:cs="Times New Roman"/>
          <w:noProof/>
          <w:sz w:val="28"/>
          <w:szCs w:val="28"/>
          <w:lang w:val="kk-KZ"/>
        </w:rPr>
        <w:t>;</w:t>
      </w:r>
    </w:p>
    <w:p w14:paraId="44D1371B" w14:textId="30F328E9" w:rsidR="0070776F" w:rsidRPr="00A37BA3" w:rsidRDefault="00A37BA3" w:rsidP="00A37BA3">
      <w:pPr>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0C1A26" w:rsidRPr="00A37BA3">
        <w:rPr>
          <w:rFonts w:ascii="Times New Roman" w:hAnsi="Times New Roman" w:cs="Times New Roman"/>
          <w:noProof/>
          <w:sz w:val="28"/>
          <w:szCs w:val="28"/>
          <w:lang w:val="kk-KZ"/>
        </w:rPr>
        <w:t>Физика пәніне арналған толықтырылған шынайылық т</w:t>
      </w:r>
      <w:r w:rsidR="006A41A2" w:rsidRPr="00A37BA3">
        <w:rPr>
          <w:rFonts w:ascii="Times New Roman" w:hAnsi="Times New Roman" w:cs="Times New Roman"/>
          <w:noProof/>
          <w:sz w:val="28"/>
          <w:szCs w:val="28"/>
          <w:lang w:val="kk-KZ"/>
        </w:rPr>
        <w:t>ехнологиялар</w:t>
      </w:r>
      <w:r w:rsidR="000C1A26" w:rsidRPr="00A37BA3">
        <w:rPr>
          <w:rFonts w:ascii="Times New Roman" w:hAnsi="Times New Roman" w:cs="Times New Roman"/>
          <w:noProof/>
          <w:sz w:val="28"/>
          <w:szCs w:val="28"/>
          <w:lang w:val="kk-KZ"/>
        </w:rPr>
        <w:t>ын</w:t>
      </w:r>
      <w:r w:rsidR="006A41A2" w:rsidRPr="00A37BA3">
        <w:rPr>
          <w:rFonts w:ascii="Times New Roman" w:hAnsi="Times New Roman" w:cs="Times New Roman"/>
          <w:noProof/>
          <w:sz w:val="28"/>
          <w:szCs w:val="28"/>
          <w:lang w:val="kk-KZ"/>
        </w:rPr>
        <w:t xml:space="preserve"> қабылдау және қолданудың бірыңғай теориясы (ТҚҚБТ) орындау күтілімі, құлшыныс күтілімі, әлеуметтік әсері, ынталандыру шарттары </w:t>
      </w:r>
      <w:r w:rsidR="000C1A26" w:rsidRPr="00A37BA3">
        <w:rPr>
          <w:rFonts w:ascii="Times New Roman" w:hAnsi="Times New Roman" w:cs="Times New Roman"/>
          <w:noProof/>
          <w:sz w:val="28"/>
          <w:szCs w:val="28"/>
          <w:lang w:val="kk-KZ"/>
        </w:rPr>
        <w:t xml:space="preserve">сияқты сыртқы </w:t>
      </w:r>
      <w:r w:rsidR="006A41A2" w:rsidRPr="00A37BA3">
        <w:rPr>
          <w:rFonts w:ascii="Times New Roman" w:hAnsi="Times New Roman" w:cs="Times New Roman"/>
          <w:noProof/>
          <w:sz w:val="28"/>
          <w:szCs w:val="28"/>
          <w:lang w:val="kk-KZ"/>
        </w:rPr>
        <w:t xml:space="preserve">әсерлермен анықталатын технологияны қабылдауды зерттейтін </w:t>
      </w:r>
      <w:r w:rsidR="004851B1" w:rsidRPr="00A37BA3">
        <w:rPr>
          <w:rFonts w:ascii="Times New Roman" w:hAnsi="Times New Roman" w:cs="Times New Roman"/>
          <w:noProof/>
          <w:sz w:val="28"/>
          <w:szCs w:val="28"/>
          <w:lang w:val="kk-KZ"/>
        </w:rPr>
        <w:t xml:space="preserve">модель </w:t>
      </w:r>
      <w:r w:rsidR="007E05C2" w:rsidRPr="00A37BA3">
        <w:rPr>
          <w:rFonts w:ascii="Times New Roman" w:hAnsi="Times New Roman" w:cs="Times New Roman"/>
          <w:noProof/>
          <w:sz w:val="28"/>
          <w:szCs w:val="28"/>
          <w:lang w:val="kk-KZ"/>
        </w:rPr>
        <w:t xml:space="preserve">ретінде </w:t>
      </w:r>
      <w:r w:rsidR="000C1A26" w:rsidRPr="00A37BA3">
        <w:rPr>
          <w:rFonts w:ascii="Times New Roman" w:hAnsi="Times New Roman" w:cs="Times New Roman"/>
          <w:noProof/>
          <w:sz w:val="28"/>
          <w:szCs w:val="28"/>
          <w:lang w:val="kk-KZ"/>
        </w:rPr>
        <w:t>ұсынылды</w:t>
      </w:r>
      <w:r w:rsidR="006A41A2" w:rsidRPr="00A37BA3">
        <w:rPr>
          <w:rFonts w:ascii="Times New Roman" w:hAnsi="Times New Roman" w:cs="Times New Roman"/>
          <w:noProof/>
          <w:sz w:val="28"/>
          <w:szCs w:val="28"/>
          <w:lang w:val="kk-KZ"/>
        </w:rPr>
        <w:t xml:space="preserve">. </w:t>
      </w:r>
    </w:p>
    <w:p w14:paraId="293BE093" w14:textId="0B9A82EA" w:rsidR="006A41A2" w:rsidRPr="00EF1F94" w:rsidRDefault="006A41A2" w:rsidP="009A1001">
      <w:pPr>
        <w:spacing w:after="0" w:line="240" w:lineRule="auto"/>
        <w:ind w:firstLine="567"/>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lastRenderedPageBreak/>
        <w:t xml:space="preserve">Толықтырылған шынайылық технологиясы негізінде мектептің физика пәніне арналған </w:t>
      </w:r>
      <w:r w:rsidR="0070776F" w:rsidRPr="00EF1F94">
        <w:rPr>
          <w:rFonts w:ascii="Times New Roman" w:hAnsi="Times New Roman" w:cs="Times New Roman"/>
          <w:noProof/>
          <w:sz w:val="28"/>
          <w:szCs w:val="28"/>
          <w:lang w:val="kk-KZ"/>
        </w:rPr>
        <w:t xml:space="preserve">зертханалық материалдарды әзірлеу </w:t>
      </w:r>
      <w:r w:rsidRPr="00EF1F94">
        <w:rPr>
          <w:rFonts w:ascii="Times New Roman" w:hAnsi="Times New Roman" w:cs="Times New Roman"/>
          <w:noProof/>
          <w:sz w:val="28"/>
          <w:szCs w:val="28"/>
          <w:lang w:val="kk-KZ"/>
        </w:rPr>
        <w:t>бойынша:</w:t>
      </w:r>
    </w:p>
    <w:p w14:paraId="7923321A" w14:textId="020430CE" w:rsidR="006A41A2" w:rsidRPr="004D36D0" w:rsidRDefault="004D36D0" w:rsidP="004D36D0">
      <w:pPr>
        <w:spacing w:after="0" w:line="240" w:lineRule="auto"/>
        <w:jc w:val="both"/>
        <w:rPr>
          <w:rFonts w:ascii="Times New Roman" w:hAnsi="Times New Roman" w:cs="Times New Roman"/>
          <w:noProof/>
          <w:sz w:val="28"/>
          <w:szCs w:val="28"/>
          <w:lang w:val="kk-KZ"/>
        </w:rPr>
      </w:pPr>
      <w:r w:rsidRPr="004D36D0">
        <w:rPr>
          <w:rFonts w:ascii="Times New Roman" w:hAnsi="Times New Roman" w:cs="Times New Roman"/>
          <w:sz w:val="28"/>
          <w:szCs w:val="28"/>
          <w:lang w:val="kk-KZ"/>
        </w:rPr>
        <w:t>–</w:t>
      </w:r>
      <w:r w:rsidRPr="004D36D0">
        <w:rPr>
          <w:rFonts w:ascii="Times New Roman" w:hAnsi="Times New Roman" w:cs="Times New Roman"/>
          <w:sz w:val="28"/>
          <w:szCs w:val="28"/>
          <w:lang w:val="en-US"/>
        </w:rPr>
        <w:t xml:space="preserve"> </w:t>
      </w:r>
      <w:r w:rsidR="00F0373C" w:rsidRPr="004D36D0">
        <w:rPr>
          <w:rFonts w:ascii="Times New Roman" w:hAnsi="Times New Roman" w:cs="Times New Roman"/>
          <w:noProof/>
          <w:sz w:val="28"/>
          <w:szCs w:val="28"/>
          <w:lang w:val="kk-KZ"/>
        </w:rPr>
        <w:t>о</w:t>
      </w:r>
      <w:r w:rsidR="006A41A2" w:rsidRPr="004D36D0">
        <w:rPr>
          <w:rFonts w:ascii="Times New Roman" w:hAnsi="Times New Roman" w:cs="Times New Roman"/>
          <w:noProof/>
          <w:sz w:val="28"/>
          <w:szCs w:val="28"/>
          <w:lang w:val="kk-KZ"/>
        </w:rPr>
        <w:t>қушыларының</w:t>
      </w:r>
      <w:r w:rsidR="003E7D04" w:rsidRPr="004D36D0">
        <w:rPr>
          <w:rFonts w:ascii="Times New Roman" w:hAnsi="Times New Roman" w:cs="Times New Roman"/>
          <w:noProof/>
          <w:sz w:val="28"/>
          <w:szCs w:val="28"/>
          <w:lang w:val="kk-KZ"/>
        </w:rPr>
        <w:t xml:space="preserve"> </w:t>
      </w:r>
      <w:r w:rsidR="006A41A2" w:rsidRPr="004D36D0">
        <w:rPr>
          <w:rFonts w:ascii="Times New Roman" w:hAnsi="Times New Roman" w:cs="Times New Roman"/>
          <w:noProof/>
          <w:sz w:val="28"/>
          <w:szCs w:val="28"/>
          <w:lang w:val="kk-KZ"/>
        </w:rPr>
        <w:t xml:space="preserve"> арасында жүргізілген сауалнама физика </w:t>
      </w:r>
      <w:r w:rsidR="003E7D04" w:rsidRPr="004D36D0">
        <w:rPr>
          <w:rFonts w:ascii="Times New Roman" w:hAnsi="Times New Roman" w:cs="Times New Roman"/>
          <w:noProof/>
          <w:sz w:val="28"/>
          <w:szCs w:val="28"/>
          <w:lang w:val="kk-KZ"/>
        </w:rPr>
        <w:t xml:space="preserve">пәні </w:t>
      </w:r>
      <w:r w:rsidR="006A41A2" w:rsidRPr="004D36D0">
        <w:rPr>
          <w:rFonts w:ascii="Times New Roman" w:hAnsi="Times New Roman" w:cs="Times New Roman"/>
          <w:noProof/>
          <w:sz w:val="28"/>
          <w:szCs w:val="28"/>
          <w:lang w:val="kk-KZ"/>
        </w:rPr>
        <w:t xml:space="preserve">бойынша зертханалық жұмыстарда </w:t>
      </w:r>
      <w:r w:rsidR="0070776F" w:rsidRPr="004D36D0">
        <w:rPr>
          <w:rFonts w:ascii="Times New Roman" w:hAnsi="Times New Roman" w:cs="Times New Roman"/>
          <w:noProof/>
          <w:sz w:val="28"/>
          <w:szCs w:val="28"/>
          <w:lang w:val="kk-KZ"/>
        </w:rPr>
        <w:t>ТШ қолданбаларына</w:t>
      </w:r>
      <w:r w:rsidR="006A41A2" w:rsidRPr="004D36D0">
        <w:rPr>
          <w:rFonts w:ascii="Times New Roman" w:hAnsi="Times New Roman" w:cs="Times New Roman"/>
          <w:noProof/>
          <w:sz w:val="28"/>
          <w:szCs w:val="28"/>
          <w:lang w:val="kk-KZ"/>
        </w:rPr>
        <w:t xml:space="preserve"> сұранысты</w:t>
      </w:r>
      <w:r w:rsidR="00F0373C" w:rsidRPr="004D36D0">
        <w:rPr>
          <w:rFonts w:ascii="Times New Roman" w:hAnsi="Times New Roman" w:cs="Times New Roman"/>
          <w:noProof/>
          <w:sz w:val="28"/>
          <w:szCs w:val="28"/>
          <w:lang w:val="kk-KZ"/>
        </w:rPr>
        <w:t>ң бар екенін</w:t>
      </w:r>
      <w:r w:rsidR="006A41A2" w:rsidRPr="004D36D0">
        <w:rPr>
          <w:rFonts w:ascii="Times New Roman" w:hAnsi="Times New Roman" w:cs="Times New Roman"/>
          <w:noProof/>
          <w:sz w:val="28"/>
          <w:szCs w:val="28"/>
          <w:lang w:val="kk-KZ"/>
        </w:rPr>
        <w:t xml:space="preserve"> көрсетті;</w:t>
      </w:r>
    </w:p>
    <w:p w14:paraId="56461351" w14:textId="7094DBB2" w:rsidR="006A41A2" w:rsidRPr="004D36D0" w:rsidRDefault="004D36D0" w:rsidP="004D36D0">
      <w:pPr>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4D36D0">
        <w:rPr>
          <w:rFonts w:ascii="Times New Roman" w:hAnsi="Times New Roman" w:cs="Times New Roman"/>
          <w:noProof/>
          <w:sz w:val="28"/>
          <w:szCs w:val="28"/>
          <w:lang w:val="kk-KZ"/>
        </w:rPr>
        <w:t xml:space="preserve">физика пәні бойынша зертханалық жұмыстар жасауға арналған </w:t>
      </w:r>
      <w:r w:rsidR="0070776F" w:rsidRPr="004D36D0">
        <w:rPr>
          <w:rFonts w:ascii="Times New Roman" w:hAnsi="Times New Roman" w:cs="Times New Roman"/>
          <w:noProof/>
          <w:sz w:val="28"/>
          <w:szCs w:val="28"/>
          <w:lang w:val="kk-KZ"/>
        </w:rPr>
        <w:t>қолданбалар</w:t>
      </w:r>
      <w:r w:rsidR="006A41A2" w:rsidRPr="004D36D0">
        <w:rPr>
          <w:rFonts w:ascii="Times New Roman" w:hAnsi="Times New Roman" w:cs="Times New Roman"/>
          <w:noProof/>
          <w:sz w:val="28"/>
          <w:szCs w:val="28"/>
          <w:lang w:val="kk-KZ"/>
        </w:rPr>
        <w:t xml:space="preserve"> </w:t>
      </w:r>
      <w:r w:rsidR="00F0373C" w:rsidRPr="004D36D0">
        <w:rPr>
          <w:rFonts w:ascii="Times New Roman" w:hAnsi="Times New Roman" w:cs="Times New Roman"/>
          <w:noProof/>
          <w:sz w:val="28"/>
          <w:szCs w:val="28"/>
          <w:lang w:val="kk-KZ"/>
        </w:rPr>
        <w:t>қ</w:t>
      </w:r>
      <w:r w:rsidR="006A41A2" w:rsidRPr="004D36D0">
        <w:rPr>
          <w:rFonts w:ascii="Times New Roman" w:hAnsi="Times New Roman" w:cs="Times New Roman"/>
          <w:noProof/>
          <w:sz w:val="28"/>
          <w:szCs w:val="28"/>
          <w:lang w:val="kk-KZ"/>
        </w:rPr>
        <w:t xml:space="preserve">арастырылып, </w:t>
      </w:r>
      <w:r w:rsidR="0070776F" w:rsidRPr="004D36D0">
        <w:rPr>
          <w:rFonts w:ascii="Times New Roman" w:hAnsi="Times New Roman" w:cs="Times New Roman"/>
          <w:noProof/>
          <w:sz w:val="28"/>
          <w:szCs w:val="28"/>
          <w:lang w:val="kk-KZ"/>
        </w:rPr>
        <w:t>ТШ</w:t>
      </w:r>
      <w:r w:rsidR="006A41A2" w:rsidRPr="004D36D0">
        <w:rPr>
          <w:rFonts w:ascii="Times New Roman" w:hAnsi="Times New Roman" w:cs="Times New Roman"/>
          <w:noProof/>
          <w:sz w:val="28"/>
          <w:szCs w:val="28"/>
          <w:lang w:val="kk-KZ"/>
        </w:rPr>
        <w:t xml:space="preserve"> негізінде жасалған </w:t>
      </w:r>
      <w:r w:rsidR="00F0373C" w:rsidRPr="004D36D0">
        <w:rPr>
          <w:rFonts w:ascii="Times New Roman" w:hAnsi="Times New Roman" w:cs="Times New Roman"/>
          <w:noProof/>
          <w:sz w:val="28"/>
          <w:szCs w:val="28"/>
          <w:lang w:val="kk-KZ"/>
        </w:rPr>
        <w:t>қ</w:t>
      </w:r>
      <w:r w:rsidR="006A41A2" w:rsidRPr="004D36D0">
        <w:rPr>
          <w:rFonts w:ascii="Times New Roman" w:hAnsi="Times New Roman" w:cs="Times New Roman"/>
          <w:noProof/>
          <w:sz w:val="28"/>
          <w:szCs w:val="28"/>
          <w:lang w:val="kk-KZ"/>
        </w:rPr>
        <w:t>осымшалардың әлі жетілдіру кезеңінде екендігі анықталды;</w:t>
      </w:r>
    </w:p>
    <w:p w14:paraId="595FFEA3" w14:textId="60A42C64" w:rsidR="006A41A2" w:rsidRPr="004D36D0" w:rsidRDefault="004D36D0" w:rsidP="004D36D0">
      <w:pPr>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4D36D0">
        <w:rPr>
          <w:rFonts w:ascii="Times New Roman" w:hAnsi="Times New Roman" w:cs="Times New Roman"/>
          <w:noProof/>
          <w:sz w:val="28"/>
          <w:szCs w:val="28"/>
          <w:lang w:val="kk-KZ"/>
        </w:rPr>
        <w:t>толықтырылған шынайылық технологиясы негізінде физика пәніне арналған зертханалық жұмыстардың та</w:t>
      </w:r>
      <w:r w:rsidR="00F0373C" w:rsidRPr="004D36D0">
        <w:rPr>
          <w:rFonts w:ascii="Times New Roman" w:hAnsi="Times New Roman" w:cs="Times New Roman"/>
          <w:noProof/>
          <w:sz w:val="28"/>
          <w:szCs w:val="28"/>
          <w:lang w:val="kk-KZ"/>
        </w:rPr>
        <w:t>қ</w:t>
      </w:r>
      <w:r w:rsidR="006A41A2" w:rsidRPr="004D36D0">
        <w:rPr>
          <w:rFonts w:ascii="Times New Roman" w:hAnsi="Times New Roman" w:cs="Times New Roman"/>
          <w:noProof/>
          <w:sz w:val="28"/>
          <w:szCs w:val="28"/>
          <w:lang w:val="kk-KZ"/>
        </w:rPr>
        <w:t>ырыптары «</w:t>
      </w:r>
      <w:r w:rsidR="0092326A" w:rsidRPr="004D36D0">
        <w:rPr>
          <w:rFonts w:ascii="Times New Roman" w:hAnsi="Times New Roman" w:cs="Times New Roman"/>
          <w:noProof/>
          <w:sz w:val="28"/>
          <w:szCs w:val="28"/>
          <w:lang w:val="kk-KZ"/>
        </w:rPr>
        <w:t>ГеоГебра</w:t>
      </w:r>
      <w:r w:rsidR="006A41A2" w:rsidRPr="004D36D0">
        <w:rPr>
          <w:rFonts w:ascii="Times New Roman" w:hAnsi="Times New Roman" w:cs="Times New Roman"/>
          <w:noProof/>
          <w:sz w:val="28"/>
          <w:szCs w:val="28"/>
          <w:lang w:val="kk-KZ"/>
        </w:rPr>
        <w:t>» мобильді қосымшасының мазмұнына енгізілді;</w:t>
      </w:r>
    </w:p>
    <w:p w14:paraId="52B8A8DA" w14:textId="687C14E9" w:rsidR="006A41A2" w:rsidRPr="004D36D0" w:rsidRDefault="004D36D0" w:rsidP="004D36D0">
      <w:pPr>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4D36D0">
        <w:rPr>
          <w:rFonts w:ascii="Times New Roman" w:hAnsi="Times New Roman" w:cs="Times New Roman"/>
          <w:noProof/>
          <w:sz w:val="28"/>
          <w:szCs w:val="28"/>
          <w:lang w:val="kk-KZ"/>
        </w:rPr>
        <w:t xml:space="preserve">мобильді қосымшада </w:t>
      </w:r>
      <w:r w:rsidR="003D6F6F" w:rsidRPr="004D36D0">
        <w:rPr>
          <w:rFonts w:ascii="Times New Roman" w:hAnsi="Times New Roman" w:cs="Times New Roman"/>
          <w:noProof/>
          <w:sz w:val="28"/>
          <w:szCs w:val="28"/>
          <w:lang w:val="kk-KZ"/>
        </w:rPr>
        <w:t>қолдан</w:t>
      </w:r>
      <w:r w:rsidR="006A41A2" w:rsidRPr="004D36D0">
        <w:rPr>
          <w:rFonts w:ascii="Times New Roman" w:hAnsi="Times New Roman" w:cs="Times New Roman"/>
          <w:noProof/>
          <w:sz w:val="28"/>
          <w:szCs w:val="28"/>
          <w:lang w:val="kk-KZ"/>
        </w:rPr>
        <w:t xml:space="preserve">ушылардың кepi байланысы үшін байланыс орнату </w:t>
      </w:r>
      <w:r w:rsidR="00F0373C" w:rsidRPr="004D36D0">
        <w:rPr>
          <w:rFonts w:ascii="Times New Roman" w:hAnsi="Times New Roman" w:cs="Times New Roman"/>
          <w:noProof/>
          <w:sz w:val="28"/>
          <w:szCs w:val="28"/>
          <w:lang w:val="kk-KZ"/>
        </w:rPr>
        <w:t xml:space="preserve">жүйесі </w:t>
      </w:r>
      <w:r w:rsidR="006A41A2" w:rsidRPr="004D36D0">
        <w:rPr>
          <w:rFonts w:ascii="Times New Roman" w:hAnsi="Times New Roman" w:cs="Times New Roman"/>
          <w:noProof/>
          <w:sz w:val="28"/>
          <w:szCs w:val="28"/>
          <w:lang w:val="kk-KZ"/>
        </w:rPr>
        <w:t>ұйымдастырылды;</w:t>
      </w:r>
    </w:p>
    <w:p w14:paraId="113293C8" w14:textId="39330CCA" w:rsidR="006A41A2" w:rsidRPr="00EF1F94" w:rsidRDefault="006A41A2" w:rsidP="009A1001">
      <w:pPr>
        <w:spacing w:after="0" w:line="240" w:lineRule="auto"/>
        <w:ind w:firstLine="567"/>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4. Толықтырылған шынайылық  технологиясын орта мектептің физика пәнінде оқу сапасын арттыру құралы ретінде қолданудың ғылыми-</w:t>
      </w:r>
      <w:r w:rsidR="00F0373C" w:rsidRPr="00EF1F94">
        <w:rPr>
          <w:rFonts w:ascii="Times New Roman" w:hAnsi="Times New Roman" w:cs="Times New Roman"/>
          <w:noProof/>
          <w:sz w:val="28"/>
          <w:szCs w:val="28"/>
          <w:lang w:val="kk-KZ"/>
        </w:rPr>
        <w:t>қ</w:t>
      </w:r>
      <w:r w:rsidRPr="00EF1F94">
        <w:rPr>
          <w:rFonts w:ascii="Times New Roman" w:hAnsi="Times New Roman" w:cs="Times New Roman"/>
          <w:noProof/>
          <w:sz w:val="28"/>
          <w:szCs w:val="28"/>
          <w:lang w:val="kk-KZ"/>
        </w:rPr>
        <w:t>олданбалы негіздері бойынша тәжipибeлiк-экcпepимeнттiк жұмыстары ұйымдастырылып, нәтижелер дәйeктeлдi:</w:t>
      </w:r>
    </w:p>
    <w:p w14:paraId="5C5C184D" w14:textId="4B06022E" w:rsidR="006A41A2" w:rsidRPr="004D36D0" w:rsidRDefault="004D36D0" w:rsidP="004D36D0">
      <w:pPr>
        <w:tabs>
          <w:tab w:val="left" w:pos="709"/>
        </w:tabs>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4D36D0">
        <w:rPr>
          <w:rFonts w:ascii="Times New Roman" w:hAnsi="Times New Roman" w:cs="Times New Roman"/>
          <w:noProof/>
          <w:sz w:val="28"/>
          <w:szCs w:val="28"/>
          <w:lang w:val="kk-KZ"/>
        </w:rPr>
        <w:t>педагогикалық эксперимент 2021-2024 жылдар аралығында жалпы бiлiм беретін орта мектептің оқушыларымен жүpгiзiлдi;</w:t>
      </w:r>
    </w:p>
    <w:p w14:paraId="541D2819" w14:textId="64527F04" w:rsidR="009A1001" w:rsidRPr="004D36D0" w:rsidRDefault="004D36D0" w:rsidP="004D36D0">
      <w:pPr>
        <w:tabs>
          <w:tab w:val="left" w:pos="709"/>
        </w:tabs>
        <w:spacing w:after="0" w:line="240" w:lineRule="auto"/>
        <w:jc w:val="both"/>
        <w:rPr>
          <w:rFonts w:ascii="Times New Roman" w:hAnsi="Times New Roman" w:cs="Times New Roman"/>
          <w:noProof/>
          <w:sz w:val="28"/>
          <w:szCs w:val="28"/>
          <w:lang w:val="kk-KZ"/>
        </w:rPr>
      </w:pPr>
      <w:r w:rsidRPr="005A187D">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006A41A2" w:rsidRPr="004D36D0">
        <w:rPr>
          <w:rFonts w:ascii="Times New Roman" w:hAnsi="Times New Roman" w:cs="Times New Roman"/>
          <w:noProof/>
          <w:sz w:val="28"/>
          <w:szCs w:val="28"/>
          <w:lang w:val="kk-KZ"/>
        </w:rPr>
        <w:t xml:space="preserve">экспериментке </w:t>
      </w:r>
      <w:r w:rsidR="005141E5" w:rsidRPr="004D36D0">
        <w:rPr>
          <w:rFonts w:ascii="Times New Roman" w:hAnsi="Times New Roman" w:cs="Times New Roman"/>
          <w:noProof/>
          <w:sz w:val="28"/>
          <w:szCs w:val="28"/>
          <w:lang w:val="kk-KZ"/>
        </w:rPr>
        <w:t>Іле ауданының</w:t>
      </w:r>
      <w:r w:rsidR="006A41A2" w:rsidRPr="004D36D0">
        <w:rPr>
          <w:rFonts w:ascii="Times New Roman" w:hAnsi="Times New Roman" w:cs="Times New Roman"/>
          <w:noProof/>
          <w:sz w:val="28"/>
          <w:szCs w:val="28"/>
          <w:lang w:val="kk-KZ"/>
        </w:rPr>
        <w:t xml:space="preserve"> </w:t>
      </w:r>
      <w:r w:rsidR="005141E5" w:rsidRPr="004D36D0">
        <w:rPr>
          <w:rFonts w:ascii="Times New Roman" w:hAnsi="Times New Roman" w:cs="Times New Roman"/>
          <w:noProof/>
          <w:sz w:val="28"/>
          <w:szCs w:val="28"/>
          <w:lang w:val="kk-KZ"/>
        </w:rPr>
        <w:t xml:space="preserve">№30 </w:t>
      </w:r>
      <w:r w:rsidR="00BB0246" w:rsidRPr="004D36D0">
        <w:rPr>
          <w:rFonts w:ascii="Times New Roman" w:hAnsi="Times New Roman" w:cs="Times New Roman"/>
          <w:noProof/>
          <w:sz w:val="28"/>
          <w:szCs w:val="28"/>
          <w:lang w:val="kk-KZ"/>
        </w:rPr>
        <w:t>және</w:t>
      </w:r>
      <w:r w:rsidR="006A41A2" w:rsidRPr="004D36D0">
        <w:rPr>
          <w:rFonts w:ascii="Times New Roman" w:hAnsi="Times New Roman" w:cs="Times New Roman"/>
          <w:noProof/>
          <w:sz w:val="28"/>
          <w:szCs w:val="28"/>
          <w:lang w:val="kk-KZ"/>
        </w:rPr>
        <w:t xml:space="preserve"> №</w:t>
      </w:r>
      <w:r w:rsidR="005141E5" w:rsidRPr="004D36D0">
        <w:rPr>
          <w:rFonts w:ascii="Times New Roman" w:hAnsi="Times New Roman" w:cs="Times New Roman"/>
          <w:noProof/>
          <w:sz w:val="28"/>
          <w:szCs w:val="28"/>
          <w:lang w:val="kk-KZ"/>
        </w:rPr>
        <w:t>46</w:t>
      </w:r>
      <w:r w:rsidR="006A41A2" w:rsidRPr="004D36D0">
        <w:rPr>
          <w:rFonts w:ascii="Times New Roman" w:hAnsi="Times New Roman" w:cs="Times New Roman"/>
          <w:noProof/>
          <w:sz w:val="28"/>
          <w:szCs w:val="28"/>
          <w:lang w:val="kk-KZ"/>
        </w:rPr>
        <w:t xml:space="preserve"> орта мекте</w:t>
      </w:r>
      <w:r w:rsidR="00BB0246" w:rsidRPr="004D36D0">
        <w:rPr>
          <w:rFonts w:ascii="Times New Roman" w:hAnsi="Times New Roman" w:cs="Times New Roman"/>
          <w:noProof/>
          <w:sz w:val="28"/>
          <w:szCs w:val="28"/>
          <w:lang w:val="kk-KZ"/>
        </w:rPr>
        <w:t>птері</w:t>
      </w:r>
      <w:r w:rsidR="005141E5" w:rsidRPr="004D36D0">
        <w:rPr>
          <w:rFonts w:ascii="Times New Roman" w:hAnsi="Times New Roman" w:cs="Times New Roman"/>
          <w:noProof/>
          <w:sz w:val="28"/>
          <w:szCs w:val="28"/>
          <w:lang w:val="kk-KZ"/>
        </w:rPr>
        <w:t>н</w:t>
      </w:r>
      <w:r w:rsidR="006A41A2" w:rsidRPr="004D36D0">
        <w:rPr>
          <w:rFonts w:ascii="Times New Roman" w:hAnsi="Times New Roman" w:cs="Times New Roman"/>
          <w:noProof/>
          <w:sz w:val="28"/>
          <w:szCs w:val="28"/>
          <w:lang w:val="kk-KZ"/>
        </w:rPr>
        <w:t xml:space="preserve">ің оқушылары </w:t>
      </w:r>
      <w:r w:rsidR="005141E5" w:rsidRPr="004D36D0">
        <w:rPr>
          <w:rFonts w:ascii="Times New Roman" w:hAnsi="Times New Roman" w:cs="Times New Roman"/>
          <w:noProof/>
          <w:sz w:val="28"/>
          <w:szCs w:val="28"/>
          <w:lang w:val="kk-KZ"/>
        </w:rPr>
        <w:t>қ</w:t>
      </w:r>
      <w:r w:rsidR="006A41A2" w:rsidRPr="004D36D0">
        <w:rPr>
          <w:rFonts w:ascii="Times New Roman" w:hAnsi="Times New Roman" w:cs="Times New Roman"/>
          <w:noProof/>
          <w:sz w:val="28"/>
          <w:szCs w:val="28"/>
          <w:lang w:val="kk-KZ"/>
        </w:rPr>
        <w:t>атысты;</w:t>
      </w:r>
    </w:p>
    <w:p w14:paraId="7D983705" w14:textId="73B6013E" w:rsidR="006A41A2" w:rsidRPr="00EF1F94" w:rsidRDefault="006A41A2" w:rsidP="009A1001">
      <w:pPr>
        <w:spacing w:after="0" w:line="240" w:lineRule="auto"/>
        <w:ind w:firstLine="567"/>
        <w:jc w:val="both"/>
        <w:rPr>
          <w:rFonts w:ascii="Times New Roman" w:hAnsi="Times New Roman" w:cs="Times New Roman"/>
          <w:noProof/>
          <w:sz w:val="28"/>
          <w:szCs w:val="28"/>
          <w:lang w:val="kk-KZ"/>
        </w:rPr>
      </w:pPr>
      <w:r w:rsidRPr="00EF1F94">
        <w:rPr>
          <w:rFonts w:ascii="Times New Roman" w:hAnsi="Times New Roman" w:cs="Times New Roman"/>
          <w:noProof/>
          <w:sz w:val="28"/>
          <w:szCs w:val="28"/>
          <w:lang w:val="kk-KZ"/>
        </w:rPr>
        <w:t>Зерттеу нәтижелері ғылыми болжамның дұрыстығын және ұсынылған модельдің тиімділігі</w:t>
      </w:r>
      <w:r w:rsidR="00F0373C" w:rsidRPr="00EF1F94">
        <w:rPr>
          <w:rFonts w:ascii="Times New Roman" w:hAnsi="Times New Roman" w:cs="Times New Roman"/>
          <w:noProof/>
          <w:sz w:val="28"/>
          <w:szCs w:val="28"/>
          <w:lang w:val="kk-KZ"/>
        </w:rPr>
        <w:t>н</w:t>
      </w:r>
      <w:r w:rsidRPr="00EF1F94">
        <w:rPr>
          <w:rFonts w:ascii="Times New Roman" w:hAnsi="Times New Roman" w:cs="Times New Roman"/>
          <w:noProof/>
          <w:sz w:val="28"/>
          <w:szCs w:val="28"/>
          <w:lang w:val="kk-KZ"/>
        </w:rPr>
        <w:t xml:space="preserve"> дәлелдеді. Осылайша, толықтырылған шынайылық технологиясын физика біліміне 6ipiктіру тәжірибені байыту және оқыту сапасын жақсарту </w:t>
      </w:r>
      <w:r w:rsidR="00F0373C" w:rsidRPr="00EF1F94">
        <w:rPr>
          <w:rFonts w:ascii="Times New Roman" w:hAnsi="Times New Roman" w:cs="Times New Roman"/>
          <w:noProof/>
          <w:sz w:val="28"/>
          <w:szCs w:val="28"/>
          <w:lang w:val="kk-KZ"/>
        </w:rPr>
        <w:t>ү</w:t>
      </w:r>
      <w:r w:rsidRPr="00EF1F94">
        <w:rPr>
          <w:rFonts w:ascii="Times New Roman" w:hAnsi="Times New Roman" w:cs="Times New Roman"/>
          <w:noProof/>
          <w:sz w:val="28"/>
          <w:szCs w:val="28"/>
          <w:lang w:val="kk-KZ"/>
        </w:rPr>
        <w:t>шін перспективалы бағыт болып табылады, оның теориялық негіздері де, практикалық icкe асырулары да оның құндылы</w:t>
      </w:r>
      <w:r w:rsidR="00CC6CF1" w:rsidRPr="00EF1F94">
        <w:rPr>
          <w:rFonts w:ascii="Times New Roman" w:hAnsi="Times New Roman" w:cs="Times New Roman"/>
          <w:noProof/>
          <w:sz w:val="28"/>
          <w:szCs w:val="28"/>
          <w:lang w:val="kk-KZ"/>
        </w:rPr>
        <w:t>ғ</w:t>
      </w:r>
      <w:r w:rsidRPr="00EF1F94">
        <w:rPr>
          <w:rFonts w:ascii="Times New Roman" w:hAnsi="Times New Roman" w:cs="Times New Roman"/>
          <w:noProof/>
          <w:sz w:val="28"/>
          <w:szCs w:val="28"/>
          <w:lang w:val="kk-KZ"/>
        </w:rPr>
        <w:t>ын көрсетеді.</w:t>
      </w:r>
    </w:p>
    <w:p w14:paraId="5383C941" w14:textId="4A1F1FC1" w:rsidR="006A41A2" w:rsidRPr="00EF1F94" w:rsidRDefault="00D522AB" w:rsidP="006A41A2">
      <w:pPr>
        <w:spacing w:after="0" w:line="240" w:lineRule="auto"/>
        <w:ind w:firstLine="567"/>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 xml:space="preserve">Жүргізілген кешенді педагогикалық зерттеулер мен оларды статистикалық өңдеу нәтижелеріне негізделген сараптау оң динамиканы көрсетті. Атап айтқанда, оқушылардың білім деңгейін бағалау үшін арнайы құрастырылған </w:t>
      </w:r>
      <w:r w:rsidR="001537C2" w:rsidRPr="00EF1F94">
        <w:rPr>
          <w:rFonts w:ascii="Times New Roman" w:hAnsi="Times New Roman" w:cs="Times New Roman"/>
          <w:sz w:val="28"/>
          <w:szCs w:val="28"/>
          <w:lang w:val="kk-KZ"/>
        </w:rPr>
        <w:t>модельдің</w:t>
      </w:r>
      <w:r w:rsidRPr="00EF1F94">
        <w:rPr>
          <w:rFonts w:ascii="Times New Roman" w:hAnsi="Times New Roman" w:cs="Times New Roman"/>
          <w:sz w:val="28"/>
          <w:szCs w:val="28"/>
          <w:lang w:val="kk-KZ"/>
        </w:rPr>
        <w:t xml:space="preserve"> тиімділігі дәлелденді. Сонымен қатар, толықтырылған шынайылық технологиясы физика пәні сабақтарының тиімді элементі ғана емес, сонымен бірге жалпы білім беретін орта мектеп оқушыларының күнделікті және мектептен кейінгі кәсіби әрекеттерде туындайтын мәселелерді шешу қабілетін дамыту үшін де оң әсерін тигізетіні анықталды.</w:t>
      </w:r>
      <w:r w:rsidR="006A41A2" w:rsidRPr="00EF1F94">
        <w:rPr>
          <w:rFonts w:ascii="Times New Roman" w:hAnsi="Times New Roman" w:cs="Times New Roman"/>
          <w:sz w:val="28"/>
          <w:szCs w:val="28"/>
          <w:lang w:val="kk-KZ"/>
        </w:rPr>
        <w:t xml:space="preserve"> </w:t>
      </w:r>
    </w:p>
    <w:p w14:paraId="01CCA7FF" w14:textId="26A4239D" w:rsidR="006A41A2" w:rsidRPr="00EF1F94" w:rsidRDefault="006A41A2" w:rsidP="006A41A2">
      <w:pPr>
        <w:spacing w:after="0" w:line="240" w:lineRule="auto"/>
        <w:ind w:firstLine="567"/>
        <w:jc w:val="both"/>
        <w:rPr>
          <w:rFonts w:ascii="Times New Roman" w:hAnsi="Times New Roman" w:cs="Times New Roman"/>
          <w:sz w:val="28"/>
          <w:szCs w:val="28"/>
          <w:lang w:val="kk-KZ"/>
        </w:rPr>
      </w:pPr>
      <w:r w:rsidRPr="00EF1F94">
        <w:rPr>
          <w:rFonts w:ascii="Times New Roman" w:hAnsi="Times New Roman" w:cs="Times New Roman"/>
          <w:sz w:val="28"/>
          <w:szCs w:val="28"/>
          <w:lang w:val="kk-KZ"/>
        </w:rPr>
        <w:t>Орта мектепте физика пәнінің мұғалімдер</w:t>
      </w:r>
      <w:r w:rsidR="00F0373C" w:rsidRPr="00EF1F94">
        <w:rPr>
          <w:rFonts w:ascii="Times New Roman" w:hAnsi="Times New Roman" w:cs="Times New Roman"/>
          <w:sz w:val="28"/>
          <w:szCs w:val="28"/>
          <w:lang w:val="kk-KZ"/>
        </w:rPr>
        <w:t>і</w:t>
      </w:r>
      <w:r w:rsidR="009C1887" w:rsidRPr="00EF1F94">
        <w:rPr>
          <w:rFonts w:ascii="Times New Roman" w:hAnsi="Times New Roman" w:cs="Times New Roman"/>
          <w:sz w:val="28"/>
          <w:szCs w:val="28"/>
          <w:lang w:val="kk-KZ"/>
        </w:rPr>
        <w:t xml:space="preserve"> мен</w:t>
      </w:r>
      <w:r w:rsidR="00F0373C" w:rsidRPr="00EF1F94">
        <w:rPr>
          <w:rFonts w:ascii="Times New Roman" w:hAnsi="Times New Roman" w:cs="Times New Roman"/>
          <w:sz w:val="28"/>
          <w:szCs w:val="28"/>
          <w:lang w:val="kk-KZ"/>
        </w:rPr>
        <w:t xml:space="preserve"> </w:t>
      </w:r>
      <w:r w:rsidRPr="00EF1F94">
        <w:rPr>
          <w:rFonts w:ascii="Times New Roman" w:hAnsi="Times New Roman" w:cs="Times New Roman"/>
          <w:sz w:val="28"/>
          <w:szCs w:val="28"/>
          <w:lang w:val="kk-KZ"/>
        </w:rPr>
        <w:t>басқа</w:t>
      </w:r>
      <w:r w:rsidR="009C1887" w:rsidRPr="00EF1F94">
        <w:rPr>
          <w:rFonts w:ascii="Times New Roman" w:hAnsi="Times New Roman" w:cs="Times New Roman"/>
          <w:sz w:val="28"/>
          <w:szCs w:val="28"/>
          <w:lang w:val="kk-KZ"/>
        </w:rPr>
        <w:t xml:space="preserve"> пән</w:t>
      </w:r>
      <w:r w:rsidRPr="00EF1F94">
        <w:rPr>
          <w:rFonts w:ascii="Times New Roman" w:hAnsi="Times New Roman" w:cs="Times New Roman"/>
          <w:sz w:val="28"/>
          <w:szCs w:val="28"/>
          <w:lang w:val="kk-KZ"/>
        </w:rPr>
        <w:t xml:space="preserve"> мұғалімдер</w:t>
      </w:r>
      <w:r w:rsidR="009C1887" w:rsidRPr="00EF1F94">
        <w:rPr>
          <w:rFonts w:ascii="Times New Roman" w:hAnsi="Times New Roman" w:cs="Times New Roman"/>
          <w:sz w:val="28"/>
          <w:szCs w:val="28"/>
          <w:lang w:val="kk-KZ"/>
        </w:rPr>
        <w:t>ін</w:t>
      </w:r>
      <w:r w:rsidRPr="00EF1F94">
        <w:rPr>
          <w:rFonts w:ascii="Times New Roman" w:hAnsi="Times New Roman" w:cs="Times New Roman"/>
          <w:sz w:val="28"/>
          <w:szCs w:val="28"/>
          <w:lang w:val="kk-KZ"/>
        </w:rPr>
        <w:t xml:space="preserve">ің білім беруде толықтырылған шынайылық технологиясын визуализациялау үшін </w:t>
      </w:r>
      <w:r w:rsidR="003D6F6F" w:rsidRPr="00EF1F94">
        <w:rPr>
          <w:rFonts w:ascii="Times New Roman" w:hAnsi="Times New Roman" w:cs="Times New Roman"/>
          <w:sz w:val="28"/>
          <w:szCs w:val="28"/>
          <w:lang w:val="kk-KZ"/>
        </w:rPr>
        <w:t>қолдан</w:t>
      </w:r>
      <w:r w:rsidRPr="00EF1F94">
        <w:rPr>
          <w:rFonts w:ascii="Times New Roman" w:hAnsi="Times New Roman" w:cs="Times New Roman"/>
          <w:sz w:val="28"/>
          <w:szCs w:val="28"/>
          <w:lang w:val="kk-KZ"/>
        </w:rPr>
        <w:t>у</w:t>
      </w:r>
      <w:r w:rsidR="006E42B1" w:rsidRPr="00EF1F94">
        <w:rPr>
          <w:rFonts w:ascii="Times New Roman" w:hAnsi="Times New Roman" w:cs="Times New Roman"/>
          <w:sz w:val="28"/>
          <w:szCs w:val="28"/>
          <w:lang w:val="kk-KZ"/>
        </w:rPr>
        <w:t xml:space="preserve"> </w:t>
      </w:r>
      <w:r w:rsidRPr="00206200">
        <w:rPr>
          <w:rFonts w:ascii="Times New Roman" w:hAnsi="Times New Roman" w:cs="Times New Roman"/>
          <w:sz w:val="28"/>
          <w:szCs w:val="28"/>
          <w:lang w:val="kk-KZ"/>
        </w:rPr>
        <w:t>әрі қарай зерттеуді талап</w:t>
      </w:r>
      <w:r w:rsidRPr="00EF1F94">
        <w:rPr>
          <w:rFonts w:ascii="Times New Roman" w:hAnsi="Times New Roman" w:cs="Times New Roman"/>
          <w:sz w:val="28"/>
          <w:szCs w:val="28"/>
          <w:lang w:val="kk-KZ"/>
        </w:rPr>
        <w:t xml:space="preserve"> етеді.</w:t>
      </w:r>
    </w:p>
    <w:p w14:paraId="23558BE6" w14:textId="77777777" w:rsidR="00355B3E" w:rsidRPr="00EF1F94" w:rsidRDefault="00355B3E" w:rsidP="006A41A2">
      <w:pPr>
        <w:spacing w:after="0" w:line="240" w:lineRule="auto"/>
        <w:rPr>
          <w:rFonts w:ascii="Times New Roman" w:hAnsi="Times New Roman" w:cs="Times New Roman"/>
          <w:sz w:val="28"/>
          <w:szCs w:val="28"/>
          <w:lang w:val="kk-KZ"/>
        </w:rPr>
      </w:pPr>
    </w:p>
    <w:p w14:paraId="18EB4019" w14:textId="01F6FDF4" w:rsidR="00E32D6C" w:rsidRPr="00EF1F94" w:rsidRDefault="00E32D6C" w:rsidP="006A41A2">
      <w:pPr>
        <w:spacing w:after="0" w:line="240" w:lineRule="auto"/>
        <w:rPr>
          <w:rFonts w:ascii="Times New Roman" w:hAnsi="Times New Roman" w:cs="Times New Roman"/>
          <w:sz w:val="28"/>
          <w:szCs w:val="28"/>
          <w:lang w:val="kk-KZ"/>
        </w:rPr>
      </w:pPr>
    </w:p>
    <w:p w14:paraId="7B792ACA" w14:textId="42692974" w:rsidR="006E42B1" w:rsidRPr="00EF1F94" w:rsidRDefault="006E42B1" w:rsidP="006A41A2">
      <w:pPr>
        <w:spacing w:after="0" w:line="240" w:lineRule="auto"/>
        <w:rPr>
          <w:rFonts w:ascii="Times New Roman" w:hAnsi="Times New Roman" w:cs="Times New Roman"/>
          <w:sz w:val="28"/>
          <w:szCs w:val="28"/>
          <w:lang w:val="kk-KZ"/>
        </w:rPr>
      </w:pPr>
    </w:p>
    <w:p w14:paraId="57681B82" w14:textId="4FF4384C" w:rsidR="009A5944" w:rsidRPr="00EF1F94" w:rsidRDefault="009A5944" w:rsidP="006A41A2">
      <w:pPr>
        <w:spacing w:after="0" w:line="240" w:lineRule="auto"/>
        <w:rPr>
          <w:rFonts w:ascii="Times New Roman" w:hAnsi="Times New Roman" w:cs="Times New Roman"/>
          <w:sz w:val="28"/>
          <w:szCs w:val="28"/>
          <w:lang w:val="kk-KZ"/>
        </w:rPr>
      </w:pPr>
    </w:p>
    <w:p w14:paraId="1406BC87" w14:textId="7A17F38E" w:rsidR="00E32D6C" w:rsidRDefault="00E32D6C" w:rsidP="006A41A2">
      <w:pPr>
        <w:spacing w:after="0" w:line="240" w:lineRule="auto"/>
        <w:rPr>
          <w:rFonts w:ascii="Times New Roman" w:hAnsi="Times New Roman" w:cs="Times New Roman"/>
          <w:sz w:val="28"/>
          <w:szCs w:val="28"/>
          <w:lang w:val="kk-KZ"/>
        </w:rPr>
      </w:pPr>
    </w:p>
    <w:p w14:paraId="03E79323" w14:textId="77777777" w:rsidR="00536A96" w:rsidRDefault="00536A96" w:rsidP="006A41A2">
      <w:pPr>
        <w:spacing w:after="0" w:line="240" w:lineRule="auto"/>
        <w:rPr>
          <w:rFonts w:ascii="Times New Roman" w:hAnsi="Times New Roman" w:cs="Times New Roman"/>
          <w:sz w:val="28"/>
          <w:szCs w:val="28"/>
          <w:lang w:val="kk-KZ"/>
        </w:rPr>
      </w:pPr>
    </w:p>
    <w:p w14:paraId="5D365A2A" w14:textId="4F84B08D" w:rsidR="004D36D0" w:rsidRDefault="004D36D0" w:rsidP="006A41A2">
      <w:pPr>
        <w:spacing w:after="0" w:line="240" w:lineRule="auto"/>
        <w:rPr>
          <w:rFonts w:ascii="Times New Roman" w:hAnsi="Times New Roman" w:cs="Times New Roman"/>
          <w:sz w:val="28"/>
          <w:szCs w:val="28"/>
          <w:lang w:val="kk-KZ"/>
        </w:rPr>
      </w:pPr>
    </w:p>
    <w:p w14:paraId="307601D7" w14:textId="77777777" w:rsidR="001E69DA" w:rsidRPr="00EF1F94" w:rsidRDefault="001E69DA" w:rsidP="006A41A2">
      <w:pPr>
        <w:spacing w:after="0" w:line="240" w:lineRule="auto"/>
        <w:rPr>
          <w:rFonts w:ascii="Times New Roman" w:hAnsi="Times New Roman" w:cs="Times New Roman"/>
          <w:sz w:val="28"/>
          <w:szCs w:val="28"/>
          <w:lang w:val="kk-KZ"/>
        </w:rPr>
      </w:pPr>
    </w:p>
    <w:p w14:paraId="088004D5" w14:textId="77777777" w:rsidR="006A41A2" w:rsidRPr="00EF1F94" w:rsidRDefault="003D6F6F" w:rsidP="006A41A2">
      <w:pPr>
        <w:spacing w:after="0" w:line="240" w:lineRule="auto"/>
        <w:contextualSpacing/>
        <w:jc w:val="center"/>
        <w:rPr>
          <w:rFonts w:ascii="Times New Roman" w:hAnsi="Times New Roman" w:cs="Times New Roman"/>
          <w:b/>
          <w:bCs/>
          <w:sz w:val="28"/>
          <w:szCs w:val="28"/>
          <w:lang w:val="kk-KZ"/>
        </w:rPr>
      </w:pPr>
      <w:bookmarkStart w:id="36" w:name="_Hlk224050319"/>
      <w:r w:rsidRPr="00EF1F94">
        <w:rPr>
          <w:rFonts w:ascii="Times New Roman" w:hAnsi="Times New Roman" w:cs="Times New Roman"/>
          <w:b/>
          <w:bCs/>
          <w:sz w:val="28"/>
          <w:szCs w:val="28"/>
          <w:lang w:val="kk-KZ"/>
        </w:rPr>
        <w:lastRenderedPageBreak/>
        <w:t>ҚОЛДАН</w:t>
      </w:r>
      <w:r w:rsidR="006A41A2" w:rsidRPr="00EF1F94">
        <w:rPr>
          <w:rFonts w:ascii="Times New Roman" w:hAnsi="Times New Roman" w:cs="Times New Roman"/>
          <w:b/>
          <w:bCs/>
          <w:sz w:val="28"/>
          <w:szCs w:val="28"/>
          <w:lang w:val="kk-KZ"/>
        </w:rPr>
        <w:t>ЫЛҒАН ӘДЕБИЕТТЕР ТІЗІМІ</w:t>
      </w:r>
    </w:p>
    <w:p w14:paraId="32462523" w14:textId="77777777" w:rsidR="006A41A2" w:rsidRPr="00EF1F94" w:rsidRDefault="006A41A2" w:rsidP="006A41A2">
      <w:pPr>
        <w:spacing w:after="0" w:line="240" w:lineRule="auto"/>
        <w:rPr>
          <w:rFonts w:ascii="Times New Roman" w:hAnsi="Times New Roman" w:cs="Times New Roman"/>
          <w:sz w:val="28"/>
          <w:szCs w:val="28"/>
          <w:lang w:val="en-US"/>
        </w:rPr>
      </w:pPr>
    </w:p>
    <w:p w14:paraId="4EA46D34" w14:textId="7E2D919A"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A3609B">
        <w:rPr>
          <w:rFonts w:ascii="Times New Roman" w:hAnsi="Times New Roman" w:cs="Times New Roman"/>
          <w:sz w:val="28"/>
          <w:szCs w:val="28"/>
          <w:lang w:val="kk-KZ"/>
        </w:rPr>
        <w:t xml:space="preserve">«Білім туралы» Қазақстан Республикасының 2007 жылғы 27 шілдедегі №319 Заңы (ҚР 24.11.2021 № 75-VII Заңымен өзгерістер мен толықтырулар енгізілген). </w:t>
      </w:r>
    </w:p>
    <w:p w14:paraId="67D8E40B" w14:textId="3537AB92"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Қазақстан Республикасы Оқу-ағарту министрінің 2022 жылғы 3 тамыздағы №348 бұйрығы. Қазақстан Республикасының Әділет министрлігінде 2022 жылғы 5 тамызда № 29031.</w:t>
      </w:r>
    </w:p>
    <w:p w14:paraId="731E1476"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Президент Қ.Қ. Тоқаевтың «Халық 6ipлігі және жүйелі реформалар - ел өркендеуінің берік негізі» атты 2022 жылғы 16 наурыздағы Қазақстан халқына Жолдауы.</w:t>
      </w:r>
    </w:p>
    <w:p w14:paraId="7AAA4EFC"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«Білімді ұлт» сапалы білім беру ұлттық жобасын бекіту туралы Қазақстан Республикасы Үкіметінің 2021 жылғы 12 қазандағы №726 қаулысы. </w:t>
      </w:r>
    </w:p>
    <w:p w14:paraId="26C8E2E9"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Негізгі орта білім беру деңгейінің 7-9-сыныптарына арналған «Физика» пәнінен жаңартылған мазмұндағы үлгілік оқу бағдарламасы //ҚРБҒМ, 2017 жылғы «25» қазандағы №545 бұйрығы (17-қосымша).</w:t>
      </w:r>
    </w:p>
    <w:p w14:paraId="6FEA77DE"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Жалпы орта білім беру деңгейінің жаратылыстану-математикалық бағытындағы 10-11-сыныптары үшін «Физика» пәнінен жаңартылған мазмұндағы үлгілік оқу бағдарламасы // ҚРБҒМ, 2017 жылғы «27» шілдедегі №352 бұйрығы (195-қосымша).</w:t>
      </w:r>
    </w:p>
    <w:p w14:paraId="6C1B4DAA"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«Физика» пә</w:t>
      </w:r>
      <w:r w:rsidR="00A86EF2" w:rsidRPr="005A187D">
        <w:rPr>
          <w:rFonts w:ascii="Times New Roman" w:hAnsi="Times New Roman" w:cs="Times New Roman"/>
          <w:sz w:val="28"/>
          <w:szCs w:val="28"/>
          <w:lang w:val="kk-KZ"/>
        </w:rPr>
        <w:t>ні</w:t>
      </w:r>
      <w:r w:rsidRPr="005A187D">
        <w:rPr>
          <w:rFonts w:ascii="Times New Roman" w:hAnsi="Times New Roman" w:cs="Times New Roman"/>
          <w:sz w:val="28"/>
          <w:szCs w:val="28"/>
          <w:lang w:val="kk-KZ"/>
        </w:rPr>
        <w:t xml:space="preserve"> мұғалімдеріне арналған әдістемелік нұсқау хат. Ыбырай Алтынсарин атында</w:t>
      </w:r>
      <w:r w:rsidR="00A86EF2" w:rsidRPr="005A187D">
        <w:rPr>
          <w:rFonts w:ascii="Times New Roman" w:hAnsi="Times New Roman" w:cs="Times New Roman"/>
          <w:sz w:val="28"/>
          <w:szCs w:val="28"/>
          <w:lang w:val="kk-KZ"/>
        </w:rPr>
        <w:t>ғ</w:t>
      </w:r>
      <w:r w:rsidRPr="005A187D">
        <w:rPr>
          <w:rFonts w:ascii="Times New Roman" w:hAnsi="Times New Roman" w:cs="Times New Roman"/>
          <w:sz w:val="28"/>
          <w:szCs w:val="28"/>
          <w:lang w:val="kk-KZ"/>
        </w:rPr>
        <w:t>ы Ұлтты</w:t>
      </w:r>
      <w:r w:rsidR="00A86EF2" w:rsidRPr="005A187D">
        <w:rPr>
          <w:rFonts w:ascii="Times New Roman" w:hAnsi="Times New Roman" w:cs="Times New Roman"/>
          <w:sz w:val="28"/>
          <w:szCs w:val="28"/>
          <w:lang w:val="kk-KZ"/>
        </w:rPr>
        <w:t>қ</w:t>
      </w:r>
      <w:r w:rsidRPr="005A187D">
        <w:rPr>
          <w:rFonts w:ascii="Times New Roman" w:hAnsi="Times New Roman" w:cs="Times New Roman"/>
          <w:sz w:val="28"/>
          <w:szCs w:val="28"/>
          <w:lang w:val="kk-KZ"/>
        </w:rPr>
        <w:t xml:space="preserve"> білім академиясының Ғылыми-әдістемелік кеңесі шешімімен ұсынылған (2022 жылғы 21 шілдедегі №8 хаттама).</w:t>
      </w:r>
    </w:p>
    <w:p w14:paraId="603F2D91" w14:textId="33BDC5CC" w:rsidR="005A187D" w:rsidRDefault="00DD4321"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Ақпаратты</w:t>
      </w:r>
      <w:r w:rsidR="006A41A2" w:rsidRPr="005A187D">
        <w:rPr>
          <w:rFonts w:ascii="Times New Roman" w:hAnsi="Times New Roman" w:cs="Times New Roman"/>
          <w:sz w:val="28"/>
          <w:szCs w:val="28"/>
          <w:lang w:val="kk-KZ"/>
        </w:rPr>
        <w:t xml:space="preserve"> технологиялар саласын және цифрлық саланы дамыту тұжырымдамасы. Қазақстан Республикасы Үкіметінің 2021 жылғы 30 желтоқсандағы №961. </w:t>
      </w:r>
    </w:p>
    <w:p w14:paraId="366DBF15" w14:textId="5714C0F8"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Mukhtarkyzy</w:t>
      </w:r>
      <w:r w:rsidR="00015042"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K., Abildinova</w:t>
      </w:r>
      <w:r w:rsidR="00015042"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 xml:space="preserve"> G., Sayakov O. The Use of Augmented Reality for Teaching Kazakhstani Students Physics Lessons</w:t>
      </w:r>
      <w:r w:rsidR="00015042"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 xml:space="preserve"> International Journal of Emerging Technologies in Learning</w:t>
      </w:r>
      <w:r w:rsidR="00946800"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ED3414" w:rsidRPr="005A187D">
        <w:rPr>
          <w:rFonts w:ascii="Times New Roman" w:hAnsi="Times New Roman" w:cs="Times New Roman"/>
          <w:sz w:val="28"/>
          <w:szCs w:val="28"/>
          <w:lang w:val="kk-KZ"/>
        </w:rPr>
        <w:t xml:space="preserve">– </w:t>
      </w:r>
      <w:r w:rsidR="00015042" w:rsidRPr="005A187D">
        <w:rPr>
          <w:rFonts w:ascii="Times New Roman" w:hAnsi="Times New Roman" w:cs="Times New Roman"/>
          <w:sz w:val="28"/>
          <w:szCs w:val="28"/>
          <w:lang w:val="kk-KZ"/>
        </w:rPr>
        <w:t xml:space="preserve">2022. </w:t>
      </w:r>
      <w:r w:rsidR="00ED3414"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17</w:t>
      </w:r>
      <w:r w:rsidR="001419DF">
        <w:rPr>
          <w:rFonts w:ascii="Times New Roman" w:hAnsi="Times New Roman" w:cs="Times New Roman"/>
          <w:sz w:val="28"/>
          <w:szCs w:val="28"/>
          <w:lang w:val="kk-KZ"/>
        </w:rPr>
        <w:t>,</w:t>
      </w:r>
      <w:r w:rsidR="00ED3414" w:rsidRPr="005A187D">
        <w:rPr>
          <w:rFonts w:ascii="Times New Roman" w:hAnsi="Times New Roman" w:cs="Times New Roman"/>
          <w:sz w:val="28"/>
          <w:szCs w:val="28"/>
          <w:lang w:val="en-US"/>
        </w:rPr>
        <w:t xml:space="preserve"> </w:t>
      </w:r>
      <w:r w:rsidR="002360FB">
        <w:rPr>
          <w:rFonts w:ascii="Times New Roman" w:hAnsi="Times New Roman" w:cs="Times New Roman"/>
          <w:sz w:val="28"/>
          <w:szCs w:val="28"/>
          <w:lang w:val="en-US"/>
        </w:rPr>
        <w:t>No.</w:t>
      </w:r>
      <w:r w:rsidRPr="005A187D">
        <w:rPr>
          <w:rFonts w:ascii="Times New Roman" w:hAnsi="Times New Roman" w:cs="Times New Roman"/>
          <w:sz w:val="28"/>
          <w:szCs w:val="28"/>
          <w:lang w:val="kk-KZ"/>
        </w:rPr>
        <w:t>12</w:t>
      </w:r>
      <w:r w:rsidR="00ED3414" w:rsidRPr="005A187D">
        <w:rPr>
          <w:rFonts w:ascii="Times New Roman" w:hAnsi="Times New Roman" w:cs="Times New Roman"/>
          <w:sz w:val="28"/>
          <w:szCs w:val="28"/>
          <w:lang w:val="en-US"/>
        </w:rPr>
        <w:t>.</w:t>
      </w:r>
      <w:r w:rsidR="00ED3414" w:rsidRPr="005A187D">
        <w:rPr>
          <w:rFonts w:ascii="Times New Roman" w:hAnsi="Times New Roman" w:cs="Times New Roman"/>
          <w:sz w:val="28"/>
          <w:szCs w:val="28"/>
          <w:lang w:val="kk-KZ"/>
        </w:rPr>
        <w:t xml:space="preserve"> – </w:t>
      </w:r>
      <w:r w:rsidRPr="005A187D">
        <w:rPr>
          <w:rFonts w:ascii="Times New Roman" w:hAnsi="Times New Roman" w:cs="Times New Roman"/>
          <w:sz w:val="28"/>
          <w:szCs w:val="28"/>
          <w:lang w:val="kk-KZ"/>
        </w:rPr>
        <w:t xml:space="preserve"> </w:t>
      </w:r>
      <w:r w:rsidR="00ED3414"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.215</w:t>
      </w:r>
      <w:r w:rsidR="001419DF">
        <w:rPr>
          <w:rFonts w:ascii="Times New Roman" w:hAnsi="Times New Roman" w:cs="Times New Roman"/>
          <w:sz w:val="28"/>
          <w:szCs w:val="28"/>
          <w:lang w:val="kk-KZ"/>
        </w:rPr>
        <w:t>-</w:t>
      </w:r>
      <w:r w:rsidRPr="005A187D">
        <w:rPr>
          <w:rFonts w:ascii="Times New Roman" w:hAnsi="Times New Roman" w:cs="Times New Roman"/>
          <w:sz w:val="28"/>
          <w:szCs w:val="28"/>
          <w:lang w:val="kk-KZ"/>
        </w:rPr>
        <w:t>235.</w:t>
      </w:r>
      <w:r w:rsidRPr="005A187D">
        <w:rPr>
          <w:rFonts w:ascii="Times New Roman" w:hAnsi="Times New Roman" w:cs="Times New Roman"/>
          <w:sz w:val="28"/>
          <w:szCs w:val="28"/>
          <w:lang w:val="en-US"/>
        </w:rPr>
        <w:t xml:space="preserve"> </w:t>
      </w:r>
    </w:p>
    <w:p w14:paraId="1033352C" w14:textId="523BDA8F"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en-US"/>
        </w:rPr>
        <w:t>Sembayev T., Nurbekova Z., Abildinova</w:t>
      </w:r>
      <w:r w:rsidR="00562606"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en-US"/>
        </w:rPr>
        <w:t>G. The Applicability of Augmented Reality Technologies for Evaluating Learning Activities</w:t>
      </w:r>
      <w:r w:rsidR="007F4BD5"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en-US"/>
        </w:rPr>
        <w:t xml:space="preserve"> International Journal of Emerging Technologies in Learning</w:t>
      </w:r>
      <w:r w:rsidR="00946800" w:rsidRPr="005A187D">
        <w:rPr>
          <w:rFonts w:ascii="Times New Roman" w:hAnsi="Times New Roman" w:cs="Times New Roman"/>
          <w:sz w:val="28"/>
          <w:szCs w:val="28"/>
          <w:lang w:val="en-US"/>
        </w:rPr>
        <w:t>.</w:t>
      </w:r>
      <w:r w:rsidR="007F4BD5" w:rsidRPr="005A187D">
        <w:rPr>
          <w:rFonts w:ascii="Times New Roman" w:hAnsi="Times New Roman" w:cs="Times New Roman"/>
          <w:sz w:val="28"/>
          <w:szCs w:val="28"/>
          <w:lang w:val="en-US"/>
        </w:rPr>
        <w:t xml:space="preserve"> </w:t>
      </w:r>
      <w:r w:rsidR="007F4BD5" w:rsidRPr="005A187D">
        <w:rPr>
          <w:rFonts w:ascii="Times New Roman" w:hAnsi="Times New Roman" w:cs="Times New Roman"/>
          <w:sz w:val="28"/>
          <w:szCs w:val="28"/>
          <w:lang w:val="kk-KZ"/>
        </w:rPr>
        <w:t xml:space="preserve">– </w:t>
      </w:r>
      <w:r w:rsidR="007F4BD5" w:rsidRPr="005A187D">
        <w:rPr>
          <w:rFonts w:ascii="Times New Roman" w:hAnsi="Times New Roman" w:cs="Times New Roman"/>
          <w:sz w:val="28"/>
          <w:szCs w:val="28"/>
          <w:lang w:val="en-US"/>
        </w:rPr>
        <w:t xml:space="preserve">2021. </w:t>
      </w:r>
      <w:r w:rsidR="00ED3414"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en-US"/>
        </w:rPr>
        <w:t>16</w:t>
      </w:r>
      <w:r w:rsidR="001419DF">
        <w:rPr>
          <w:rFonts w:ascii="Times New Roman" w:hAnsi="Times New Roman" w:cs="Times New Roman"/>
          <w:sz w:val="28"/>
          <w:szCs w:val="28"/>
        </w:rPr>
        <w:t>,</w:t>
      </w:r>
      <w:r w:rsidR="007F4BD5"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en-US"/>
        </w:rPr>
        <w:t>No.</w:t>
      </w:r>
      <w:r w:rsidRPr="005A187D">
        <w:rPr>
          <w:rFonts w:ascii="Times New Roman" w:hAnsi="Times New Roman" w:cs="Times New Roman"/>
          <w:sz w:val="28"/>
          <w:szCs w:val="28"/>
          <w:lang w:val="en-US"/>
        </w:rPr>
        <w:t>22</w:t>
      </w:r>
      <w:r w:rsidR="007F4BD5" w:rsidRPr="005A187D">
        <w:rPr>
          <w:rFonts w:ascii="Times New Roman" w:hAnsi="Times New Roman" w:cs="Times New Roman"/>
          <w:sz w:val="28"/>
          <w:szCs w:val="28"/>
          <w:lang w:val="en-US"/>
        </w:rPr>
        <w:t>.</w:t>
      </w:r>
      <w:r w:rsidR="007F4BD5" w:rsidRPr="005A187D">
        <w:rPr>
          <w:rFonts w:ascii="Times New Roman" w:hAnsi="Times New Roman" w:cs="Times New Roman"/>
          <w:sz w:val="28"/>
          <w:szCs w:val="28"/>
          <w:lang w:val="kk-KZ"/>
        </w:rPr>
        <w:t xml:space="preserve"> –</w:t>
      </w:r>
      <w:r w:rsidR="007F4BD5" w:rsidRPr="005A187D">
        <w:rPr>
          <w:rFonts w:ascii="Times New Roman" w:hAnsi="Times New Roman" w:cs="Times New Roman"/>
          <w:sz w:val="28"/>
          <w:szCs w:val="28"/>
          <w:lang w:val="en-US"/>
        </w:rPr>
        <w:t xml:space="preserve"> </w:t>
      </w:r>
      <w:r w:rsidR="00ED3414" w:rsidRPr="005A187D">
        <w:rPr>
          <w:rFonts w:ascii="Times New Roman" w:hAnsi="Times New Roman" w:cs="Times New Roman"/>
          <w:sz w:val="28"/>
          <w:szCs w:val="28"/>
          <w:lang w:val="en-US"/>
        </w:rPr>
        <w:t>P</w:t>
      </w:r>
      <w:r w:rsidRPr="005A187D">
        <w:rPr>
          <w:rFonts w:ascii="Times New Roman" w:hAnsi="Times New Roman" w:cs="Times New Roman"/>
          <w:sz w:val="28"/>
          <w:szCs w:val="28"/>
          <w:lang w:val="en-US"/>
        </w:rPr>
        <w:t>.189</w:t>
      </w:r>
      <w:r w:rsidR="001419DF">
        <w:rPr>
          <w:rFonts w:ascii="Times New Roman" w:hAnsi="Times New Roman" w:cs="Times New Roman"/>
          <w:sz w:val="28"/>
          <w:szCs w:val="28"/>
        </w:rPr>
        <w:t>-</w:t>
      </w:r>
      <w:r w:rsidRPr="005A187D">
        <w:rPr>
          <w:rFonts w:ascii="Times New Roman" w:hAnsi="Times New Roman" w:cs="Times New Roman"/>
          <w:sz w:val="28"/>
          <w:szCs w:val="28"/>
          <w:lang w:val="en-US"/>
        </w:rPr>
        <w:t>207.</w:t>
      </w:r>
    </w:p>
    <w:p w14:paraId="56197652" w14:textId="4EBC0665"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Abbott J. A.</w:t>
      </w:r>
      <w:r w:rsidR="007F4BD5"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Faris</w:t>
      </w:r>
      <w:r w:rsidR="00562606"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S.E. Integrating technology into preservice literacy instruction: A survey of elementary education students’ attitudes toward computers</w:t>
      </w:r>
      <w:r w:rsidR="00ED341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Research on Computing in Education</w:t>
      </w:r>
      <w:r w:rsidR="00946800"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7F4BD5" w:rsidRPr="005A187D">
        <w:rPr>
          <w:rFonts w:ascii="Times New Roman" w:hAnsi="Times New Roman" w:cs="Times New Roman"/>
          <w:sz w:val="28"/>
          <w:szCs w:val="28"/>
          <w:lang w:val="kk-KZ"/>
        </w:rPr>
        <w:t>– 2000. –</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33</w:t>
      </w:r>
      <w:r w:rsidR="007E6B67">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7F4BD5" w:rsidRPr="005A187D">
        <w:rPr>
          <w:rFonts w:ascii="Times New Roman" w:hAnsi="Times New Roman" w:cs="Times New Roman"/>
          <w:sz w:val="28"/>
          <w:szCs w:val="28"/>
          <w:lang w:val="kk-KZ"/>
        </w:rPr>
        <w:t xml:space="preserve">– </w:t>
      </w:r>
      <w:r w:rsidR="007F4BD5"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.149-161.</w:t>
      </w:r>
    </w:p>
    <w:p w14:paraId="2C315889" w14:textId="5D513FC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Al-bataineh A., Anderson S., Toledo C.</w:t>
      </w:r>
      <w:r w:rsidR="007F4BD5"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Wellinski S.A study of technology integration in the classroom</w:t>
      </w:r>
      <w:r w:rsidR="007F4BD5"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Int</w:t>
      </w:r>
      <w:r w:rsidRPr="005A187D">
        <w:rPr>
          <w:rFonts w:ascii="Times New Roman" w:hAnsi="Times New Roman" w:cs="Times New Roman"/>
          <w:sz w:val="28"/>
          <w:szCs w:val="28"/>
          <w:lang w:val="en-US"/>
        </w:rPr>
        <w:t>ernationa</w:t>
      </w:r>
      <w:r w:rsidRPr="005A187D">
        <w:rPr>
          <w:rFonts w:ascii="Times New Roman" w:hAnsi="Times New Roman" w:cs="Times New Roman"/>
          <w:sz w:val="28"/>
          <w:szCs w:val="28"/>
          <w:lang w:val="kk-KZ"/>
        </w:rPr>
        <w:t>l Journal of Instuctional Media</w:t>
      </w:r>
      <w:r w:rsidR="00946800" w:rsidRPr="005A187D">
        <w:rPr>
          <w:rFonts w:ascii="Times New Roman" w:hAnsi="Times New Roman" w:cs="Times New Roman"/>
          <w:sz w:val="28"/>
          <w:szCs w:val="28"/>
          <w:lang w:val="en-US"/>
        </w:rPr>
        <w:t>.</w:t>
      </w:r>
      <w:r w:rsidR="00946800" w:rsidRPr="005A187D">
        <w:rPr>
          <w:rFonts w:ascii="Times New Roman" w:hAnsi="Times New Roman" w:cs="Times New Roman"/>
          <w:sz w:val="28"/>
          <w:szCs w:val="28"/>
          <w:lang w:val="kk-KZ"/>
        </w:rPr>
        <w:t xml:space="preserve"> –  </w:t>
      </w:r>
      <w:r w:rsidR="007F4BD5" w:rsidRPr="005A187D">
        <w:rPr>
          <w:rFonts w:ascii="Times New Roman" w:hAnsi="Times New Roman" w:cs="Times New Roman"/>
          <w:sz w:val="28"/>
          <w:szCs w:val="28"/>
          <w:lang w:val="kk-KZ"/>
        </w:rPr>
        <w:t>2008. –</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35</w:t>
      </w:r>
      <w:r w:rsidR="007F4BD5" w:rsidRPr="005A187D">
        <w:rPr>
          <w:rFonts w:ascii="Times New Roman" w:hAnsi="Times New Roman" w:cs="Times New Roman"/>
          <w:sz w:val="28"/>
          <w:szCs w:val="28"/>
          <w:lang w:val="en-US"/>
        </w:rPr>
        <w:t xml:space="preserve">. </w:t>
      </w:r>
      <w:r w:rsidR="007F4BD5"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7F4BD5"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.381-387.</w:t>
      </w:r>
    </w:p>
    <w:p w14:paraId="2F9284B5" w14:textId="0410CB2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Al-ruz</w:t>
      </w:r>
      <w:r w:rsidR="00946800"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J.A.</w:t>
      </w:r>
      <w:r w:rsidR="001419DF">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Khasawneh S. Jordanian preservice teachers’ and technology integration: A human resource development approach</w:t>
      </w:r>
      <w:r w:rsidR="00946800" w:rsidRPr="005A187D">
        <w:rPr>
          <w:rFonts w:ascii="Times New Roman" w:hAnsi="Times New Roman" w:cs="Times New Roman"/>
          <w:sz w:val="28"/>
          <w:szCs w:val="28"/>
          <w:lang w:val="kk-KZ"/>
        </w:rPr>
        <w:t xml:space="preserve"> // </w:t>
      </w:r>
      <w:r w:rsidRPr="005A187D">
        <w:rPr>
          <w:rFonts w:ascii="Times New Roman" w:hAnsi="Times New Roman" w:cs="Times New Roman"/>
          <w:sz w:val="28"/>
          <w:szCs w:val="28"/>
          <w:lang w:val="kk-KZ"/>
        </w:rPr>
        <w:t>Educational Technology and Society</w:t>
      </w:r>
      <w:r w:rsidR="00946800" w:rsidRPr="005A187D">
        <w:rPr>
          <w:rFonts w:ascii="Times New Roman" w:hAnsi="Times New Roman" w:cs="Times New Roman"/>
          <w:sz w:val="28"/>
          <w:szCs w:val="28"/>
          <w:lang w:val="en-US"/>
        </w:rPr>
        <w:t xml:space="preserve">. </w:t>
      </w:r>
      <w:r w:rsidR="00946800" w:rsidRPr="005A187D">
        <w:rPr>
          <w:rFonts w:ascii="Times New Roman" w:hAnsi="Times New Roman" w:cs="Times New Roman"/>
          <w:sz w:val="28"/>
          <w:szCs w:val="28"/>
          <w:lang w:val="kk-KZ"/>
        </w:rPr>
        <w:t>– 2011</w:t>
      </w:r>
      <w:r w:rsidR="00946800" w:rsidRPr="005A187D">
        <w:rPr>
          <w:rFonts w:ascii="Times New Roman" w:hAnsi="Times New Roman" w:cs="Times New Roman"/>
          <w:sz w:val="28"/>
          <w:szCs w:val="28"/>
          <w:lang w:val="en-US"/>
        </w:rPr>
        <w:t xml:space="preserve">. </w:t>
      </w:r>
      <w:r w:rsidR="00946800"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14</w:t>
      </w:r>
      <w:r w:rsidR="00946800" w:rsidRPr="005A187D">
        <w:rPr>
          <w:rFonts w:ascii="Times New Roman" w:hAnsi="Times New Roman" w:cs="Times New Roman"/>
          <w:sz w:val="28"/>
          <w:szCs w:val="28"/>
          <w:lang w:val="en-US"/>
        </w:rPr>
        <w:t xml:space="preserve"> . </w:t>
      </w:r>
      <w:r w:rsidR="00946800" w:rsidRPr="005A187D">
        <w:rPr>
          <w:rFonts w:ascii="Times New Roman" w:hAnsi="Times New Roman" w:cs="Times New Roman"/>
          <w:sz w:val="28"/>
          <w:szCs w:val="28"/>
          <w:lang w:val="kk-KZ"/>
        </w:rPr>
        <w:t xml:space="preserve">– </w:t>
      </w:r>
      <w:r w:rsidR="00946800"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.77-87.</w:t>
      </w:r>
    </w:p>
    <w:p w14:paraId="1968ECB6" w14:textId="5D3C9270"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lastRenderedPageBreak/>
        <w:t>Almekhlafi A.G.</w:t>
      </w:r>
      <w:r w:rsidR="00946800"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Almeqdadi F.A. Teachers’ perceptions of technology integration in the United Arab Emirates shool classrooms</w:t>
      </w:r>
      <w:r w:rsidR="00946800"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Educational Technology and Society</w:t>
      </w:r>
      <w:r w:rsidR="00946800"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946800" w:rsidRPr="005A187D">
        <w:rPr>
          <w:rFonts w:ascii="Times New Roman" w:hAnsi="Times New Roman" w:cs="Times New Roman"/>
          <w:sz w:val="28"/>
          <w:szCs w:val="28"/>
          <w:lang w:val="kk-KZ"/>
        </w:rPr>
        <w:t>– 2010. –</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12.</w:t>
      </w:r>
      <w:r w:rsidR="00946800" w:rsidRPr="005A187D">
        <w:rPr>
          <w:rFonts w:ascii="Times New Roman" w:hAnsi="Times New Roman" w:cs="Times New Roman"/>
          <w:sz w:val="28"/>
          <w:szCs w:val="28"/>
          <w:lang w:val="en-US"/>
        </w:rPr>
        <w:t xml:space="preserve"> </w:t>
      </w:r>
      <w:r w:rsidR="00946800" w:rsidRPr="005A187D">
        <w:rPr>
          <w:rFonts w:ascii="Times New Roman" w:hAnsi="Times New Roman" w:cs="Times New Roman"/>
          <w:sz w:val="28"/>
          <w:szCs w:val="28"/>
          <w:lang w:val="kk-KZ"/>
        </w:rPr>
        <w:t xml:space="preserve">– </w:t>
      </w:r>
      <w:r w:rsidR="00946800"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165-175.</w:t>
      </w:r>
    </w:p>
    <w:p w14:paraId="4084810A" w14:textId="2A840EB5"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Birch A.</w:t>
      </w:r>
      <w:r w:rsidR="001419DF">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Irvine</w:t>
      </w:r>
      <w:r w:rsidR="002360FB">
        <w:rPr>
          <w:rFonts w:ascii="Times New Roman" w:hAnsi="Times New Roman" w:cs="Times New Roman"/>
          <w:sz w:val="28"/>
          <w:szCs w:val="28"/>
          <w:lang w:val="kk-KZ"/>
        </w:rPr>
        <w:t xml:space="preserve"> V.</w:t>
      </w:r>
      <w:r w:rsidRPr="005A187D">
        <w:rPr>
          <w:rFonts w:ascii="Times New Roman" w:hAnsi="Times New Roman" w:cs="Times New Roman"/>
          <w:sz w:val="28"/>
          <w:szCs w:val="28"/>
          <w:lang w:val="kk-KZ"/>
        </w:rPr>
        <w:t xml:space="preserve"> Preservice teachers’ acceptance of ICT integration in the classroom: Applying the UTAUT model</w:t>
      </w:r>
      <w:r w:rsidR="00946800"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Educational Media International</w:t>
      </w:r>
      <w:r w:rsidR="00946800"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946800" w:rsidRPr="005A187D">
        <w:rPr>
          <w:rFonts w:ascii="Times New Roman" w:hAnsi="Times New Roman" w:cs="Times New Roman"/>
          <w:sz w:val="28"/>
          <w:szCs w:val="28"/>
          <w:lang w:val="kk-KZ"/>
        </w:rPr>
        <w:t>–</w:t>
      </w:r>
      <w:r w:rsidR="00946800" w:rsidRPr="005A187D">
        <w:rPr>
          <w:rFonts w:ascii="Times New Roman" w:hAnsi="Times New Roman" w:cs="Times New Roman"/>
          <w:sz w:val="28"/>
          <w:szCs w:val="28"/>
          <w:lang w:val="en-US"/>
        </w:rPr>
        <w:t xml:space="preserve"> </w:t>
      </w:r>
      <w:r w:rsidR="00946800" w:rsidRPr="005A187D">
        <w:rPr>
          <w:rFonts w:ascii="Times New Roman" w:hAnsi="Times New Roman" w:cs="Times New Roman"/>
          <w:sz w:val="28"/>
          <w:szCs w:val="28"/>
          <w:lang w:val="kk-KZ"/>
        </w:rPr>
        <w:t>2009.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46</w:t>
      </w:r>
      <w:r w:rsidR="001419DF">
        <w:rPr>
          <w:rFonts w:ascii="Times New Roman" w:hAnsi="Times New Roman" w:cs="Times New Roman"/>
          <w:sz w:val="28"/>
          <w:szCs w:val="28"/>
          <w:lang w:val="kk-KZ"/>
        </w:rPr>
        <w:t>.</w:t>
      </w:r>
      <w:r w:rsidR="00946800" w:rsidRPr="005A187D">
        <w:rPr>
          <w:rFonts w:ascii="Times New Roman" w:hAnsi="Times New Roman" w:cs="Times New Roman"/>
          <w:sz w:val="28"/>
          <w:szCs w:val="28"/>
          <w:lang w:val="en-US"/>
        </w:rPr>
        <w:t xml:space="preserve"> </w:t>
      </w:r>
      <w:r w:rsidR="00946800"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946800"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.295-315.</w:t>
      </w:r>
    </w:p>
    <w:p w14:paraId="33B51141" w14:textId="2734F4FF"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Brush T., Glazewski K.D.</w:t>
      </w:r>
      <w:r w:rsidR="00946800"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Hew K.F. Development of an instrument to measure preservice teachers’ technology skills, technology beliefs, and technology barriers</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Computers in the Schools</w:t>
      </w:r>
      <w:r w:rsidR="00237697">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w:t>
      </w:r>
      <w:r w:rsidR="009A17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9A1734" w:rsidRPr="005A187D">
        <w:rPr>
          <w:rFonts w:ascii="Times New Roman" w:hAnsi="Times New Roman" w:cs="Times New Roman"/>
          <w:sz w:val="28"/>
          <w:szCs w:val="28"/>
          <w:lang w:val="kk-KZ"/>
        </w:rPr>
        <w:t>2008.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25</w:t>
      </w:r>
      <w:r w:rsidR="001419DF">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w:t>
      </w:r>
      <w:r w:rsidR="009A1734" w:rsidRPr="005A187D">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112-125.</w:t>
      </w:r>
    </w:p>
    <w:p w14:paraId="222410CE" w14:textId="79C42C0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Castro Sánchez J.J.</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Alemán E.C. Teachers’ opinion survey on the use of ICT tools to support attendance-based teaching</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Computers and Education</w:t>
      </w:r>
      <w:r w:rsidR="00562606"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9A1734" w:rsidRPr="005A187D">
        <w:rPr>
          <w:rFonts w:ascii="Times New Roman" w:hAnsi="Times New Roman" w:cs="Times New Roman"/>
          <w:sz w:val="28"/>
          <w:szCs w:val="28"/>
          <w:lang w:val="kk-KZ"/>
        </w:rPr>
        <w:t>–2011.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56</w:t>
      </w:r>
      <w:r w:rsidR="009A1734" w:rsidRPr="005A187D">
        <w:rPr>
          <w:rFonts w:ascii="Times New Roman" w:hAnsi="Times New Roman" w:cs="Times New Roman"/>
          <w:sz w:val="28"/>
          <w:szCs w:val="28"/>
          <w:lang w:val="en-US"/>
        </w:rPr>
        <w:t xml:space="preserve">. </w:t>
      </w:r>
      <w:r w:rsidR="009A1734" w:rsidRPr="005A187D">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.911-915.</w:t>
      </w:r>
    </w:p>
    <w:p w14:paraId="0A1C1E97" w14:textId="33589B4C"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Chai</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C.S., Koh J.H.L.</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Tsai C.C. Facilitating preservice teachers’ development of technological, pedagogical, and content knowledge (TPACK) </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Educational Technology and Society</w:t>
      </w:r>
      <w:r w:rsidR="00237697">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w:t>
      </w:r>
      <w:r w:rsidR="009A17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9A1734" w:rsidRPr="005A187D">
        <w:rPr>
          <w:rFonts w:ascii="Times New Roman" w:hAnsi="Times New Roman" w:cs="Times New Roman"/>
          <w:sz w:val="28"/>
          <w:szCs w:val="28"/>
          <w:lang w:val="kk-KZ"/>
        </w:rPr>
        <w:t>2010.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13</w:t>
      </w:r>
      <w:r w:rsidR="009A1734" w:rsidRPr="005A187D">
        <w:rPr>
          <w:rFonts w:ascii="Times New Roman" w:hAnsi="Times New Roman" w:cs="Times New Roman"/>
          <w:sz w:val="28"/>
          <w:szCs w:val="28"/>
          <w:lang w:val="en-US"/>
        </w:rPr>
        <w:t xml:space="preserve">. </w:t>
      </w:r>
      <w:r w:rsidR="009A1734" w:rsidRPr="005A187D">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.63-73.</w:t>
      </w:r>
    </w:p>
    <w:p w14:paraId="5D78A9D4" w14:textId="73B8A6E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Chen C.H. Why do teachers not practice what they believe regarding technology integration?</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Educational Research</w:t>
      </w:r>
      <w:r w:rsidR="009A1734" w:rsidRPr="005A187D">
        <w:rPr>
          <w:rFonts w:ascii="Times New Roman" w:hAnsi="Times New Roman" w:cs="Times New Roman"/>
          <w:sz w:val="28"/>
          <w:szCs w:val="28"/>
          <w:lang w:val="en-US"/>
        </w:rPr>
        <w:t xml:space="preserve">. </w:t>
      </w:r>
      <w:r w:rsidR="009A17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9A1734" w:rsidRPr="005A187D">
        <w:rPr>
          <w:rFonts w:ascii="Times New Roman" w:hAnsi="Times New Roman" w:cs="Times New Roman"/>
          <w:sz w:val="28"/>
          <w:szCs w:val="28"/>
          <w:lang w:val="kk-KZ"/>
        </w:rPr>
        <w:t>2008.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102</w:t>
      </w:r>
      <w:r w:rsidR="009A1734" w:rsidRPr="005A187D">
        <w:rPr>
          <w:rFonts w:ascii="Times New Roman" w:hAnsi="Times New Roman" w:cs="Times New Roman"/>
          <w:sz w:val="28"/>
          <w:szCs w:val="28"/>
          <w:lang w:val="en-US"/>
        </w:rPr>
        <w:t xml:space="preserve">. </w:t>
      </w:r>
      <w:r w:rsidR="009A1734" w:rsidRPr="005A187D">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w:t>
      </w:r>
      <w:r w:rsidR="009A17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65-75.</w:t>
      </w:r>
    </w:p>
    <w:p w14:paraId="126ACA6B" w14:textId="24F1530E"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Choy D., Wong F.L.</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Gao P. Student teachers’ intentions and actions on integrating technology into their classrooms during student teaching: A Singapore study</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Research on Technology in Education</w:t>
      </w:r>
      <w:r w:rsidR="001419DF">
        <w:rPr>
          <w:rFonts w:ascii="Times New Roman" w:hAnsi="Times New Roman" w:cs="Times New Roman"/>
          <w:sz w:val="28"/>
          <w:szCs w:val="28"/>
          <w:lang w:val="kk-KZ"/>
        </w:rPr>
        <w:t>.</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kk-KZ"/>
        </w:rPr>
        <w:t xml:space="preserve">2009. </w:t>
      </w:r>
      <w:r w:rsidR="00562606"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42</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.175-195.</w:t>
      </w:r>
    </w:p>
    <w:p w14:paraId="552B4579" w14:textId="761014A9"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Doering A., Hughes J.</w:t>
      </w:r>
      <w:r w:rsidR="001419DF">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Huffman D. Preservice teachers: Are we thinking with technology? </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Journal of Research on Technology in Education</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kk-KZ"/>
        </w:rPr>
        <w:t>2003. –</w:t>
      </w:r>
      <w:r w:rsidR="002360FB">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en-US"/>
        </w:rPr>
        <w:t>V</w:t>
      </w:r>
      <w:r w:rsidR="002360FB">
        <w:rPr>
          <w:rFonts w:ascii="Times New Roman" w:hAnsi="Times New Roman" w:cs="Times New Roman"/>
          <w:sz w:val="28"/>
          <w:szCs w:val="28"/>
          <w:lang w:val="en-US"/>
        </w:rPr>
        <w:t>ol</w:t>
      </w:r>
      <w:r w:rsidRPr="005A187D">
        <w:rPr>
          <w:rFonts w:ascii="Times New Roman" w:hAnsi="Times New Roman" w:cs="Times New Roman"/>
          <w:sz w:val="28"/>
          <w:szCs w:val="28"/>
          <w:lang w:val="kk-KZ"/>
        </w:rPr>
        <w:t>.35</w:t>
      </w:r>
      <w:r w:rsidR="001419DF">
        <w:rPr>
          <w:rFonts w:ascii="Times New Roman" w:hAnsi="Times New Roman" w:cs="Times New Roman"/>
          <w:sz w:val="28"/>
          <w:szCs w:val="28"/>
          <w:lang w:val="kk-KZ"/>
        </w:rPr>
        <w:t>.</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342-361.</w:t>
      </w:r>
    </w:p>
    <w:p w14:paraId="36D9CDF9" w14:textId="7084505C"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Ertmer P.A.</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Otternbreit-Leftwich A.T. Teacher technology change: How knowledge, confidence, beliefs, and culture intersect</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Research on Technology in Education</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kk-KZ"/>
        </w:rPr>
        <w:t>2010.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42</w:t>
      </w:r>
      <w:r w:rsidR="00DE526D" w:rsidRPr="005A187D">
        <w:rPr>
          <w:rFonts w:ascii="Times New Roman" w:hAnsi="Times New Roman" w:cs="Times New Roman"/>
          <w:sz w:val="28"/>
          <w:szCs w:val="28"/>
          <w:lang w:val="en-US"/>
        </w:rPr>
        <w:t>.</w:t>
      </w:r>
      <w:r w:rsidR="00880594" w:rsidRPr="005A187D">
        <w:rPr>
          <w:rFonts w:ascii="Times New Roman" w:hAnsi="Times New Roman" w:cs="Times New Roman"/>
          <w:sz w:val="28"/>
          <w:szCs w:val="28"/>
          <w:lang w:val="kk-KZ"/>
        </w:rPr>
        <w:t xml:space="preserve"> –</w:t>
      </w:r>
      <w:r w:rsidR="00880594"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.255-284.</w:t>
      </w:r>
    </w:p>
    <w:p w14:paraId="14315F41" w14:textId="7877983F"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Frederick G. R., Schweizer H.</w:t>
      </w:r>
      <w:r w:rsidR="00DE52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Lowe R. After the inservice course: Challenges of technology integration</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Computers in the Schools</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2006.</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23</w:t>
      </w:r>
      <w:r w:rsidR="0088059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880594" w:rsidRPr="005A187D">
        <w:rPr>
          <w:rFonts w:ascii="Times New Roman" w:hAnsi="Times New Roman" w:cs="Times New Roman"/>
          <w:sz w:val="28"/>
          <w:szCs w:val="28"/>
          <w:lang w:val="kk-KZ"/>
        </w:rPr>
        <w:t>–</w:t>
      </w:r>
      <w:r w:rsidR="00880594"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.73-84.</w:t>
      </w:r>
    </w:p>
    <w:p w14:paraId="035FD16A" w14:textId="10D0C10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Honan E. Barriers to teachers using digital texts in literacy classrooms</w:t>
      </w:r>
      <w:r w:rsidR="00DE526D" w:rsidRPr="005A187D">
        <w:rPr>
          <w:rFonts w:ascii="Times New Roman" w:hAnsi="Times New Roman" w:cs="Times New Roman"/>
          <w:sz w:val="28"/>
          <w:szCs w:val="28"/>
          <w:lang w:val="en-US"/>
        </w:rPr>
        <w:t xml:space="preserve"> // </w:t>
      </w:r>
      <w:r w:rsidRPr="005A187D">
        <w:rPr>
          <w:rFonts w:ascii="Times New Roman" w:hAnsi="Times New Roman" w:cs="Times New Roman"/>
          <w:sz w:val="28"/>
          <w:szCs w:val="28"/>
          <w:lang w:val="kk-KZ"/>
        </w:rPr>
        <w:t>Literacy</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kk-KZ"/>
        </w:rPr>
        <w:t>2008.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42</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.36-43.</w:t>
      </w:r>
    </w:p>
    <w:p w14:paraId="660CEED7" w14:textId="540C119B"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Hutchison A.</w:t>
      </w:r>
      <w:r w:rsidR="00DE52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Reinking D. Teachers’ perceptions of integrating information and communication technologies into literacy instruction: a national survey in the United States</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Reading Research Quarterly</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kk-KZ"/>
        </w:rPr>
        <w:t>2011.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46</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.312-333.</w:t>
      </w:r>
    </w:p>
    <w:p w14:paraId="2DF06F08" w14:textId="0C78796C"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Keengwe J.</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Onchwari G. Technology and early childhood education: A technology integration professional development model for practicing teachers</w:t>
      </w:r>
      <w:r w:rsidR="007E6B67">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Early Childhood Education Journal</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2009.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37</w:t>
      </w:r>
      <w:r w:rsidR="00DE52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E52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.209-218.</w:t>
      </w:r>
    </w:p>
    <w:p w14:paraId="7610F293" w14:textId="6FD7169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Kent N.</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Facer K. Different worlds? A comparison of young people’s home and school ICT use</w:t>
      </w:r>
      <w:r w:rsidR="00DE52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Computer Assisted Learning</w:t>
      </w:r>
      <w:r w:rsidR="00D9093E"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w:t>
      </w:r>
      <w:r w:rsidR="00DE526D" w:rsidRPr="005A187D">
        <w:rPr>
          <w:rFonts w:ascii="Times New Roman" w:hAnsi="Times New Roman" w:cs="Times New Roman"/>
          <w:sz w:val="28"/>
          <w:szCs w:val="28"/>
          <w:lang w:val="kk-KZ"/>
        </w:rPr>
        <w:t>2004.</w:t>
      </w:r>
      <w:r w:rsidR="00F8466D"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20</w:t>
      </w:r>
      <w:r w:rsidR="001419DF">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.440-455.</w:t>
      </w:r>
    </w:p>
    <w:p w14:paraId="20E3FBC5" w14:textId="298AAD12"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lastRenderedPageBreak/>
        <w:t>Koc M. Implications of learning theories for effective technology integration and preservice teacher training: A critical literature review</w:t>
      </w:r>
      <w:r w:rsidR="00D9093E"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 xml:space="preserve"> Journal of Turkish Science Education</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2005. –</w:t>
      </w:r>
      <w:r w:rsidR="002360FB">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en-US"/>
        </w:rPr>
        <w:t>V</w:t>
      </w:r>
      <w:r w:rsidR="002360FB">
        <w:rPr>
          <w:rFonts w:ascii="Times New Roman" w:hAnsi="Times New Roman" w:cs="Times New Roman"/>
          <w:sz w:val="28"/>
          <w:szCs w:val="28"/>
          <w:lang w:val="en-US"/>
        </w:rPr>
        <w:t>ol</w:t>
      </w:r>
      <w:r w:rsidRPr="005A187D">
        <w:rPr>
          <w:rFonts w:ascii="Times New Roman" w:hAnsi="Times New Roman" w:cs="Times New Roman"/>
          <w:sz w:val="28"/>
          <w:szCs w:val="28"/>
          <w:lang w:val="kk-KZ"/>
        </w:rPr>
        <w:t>.2</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w:t>
      </w:r>
      <w:r w:rsidR="001419DF">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.2-18.</w:t>
      </w:r>
    </w:p>
    <w:p w14:paraId="45A2FAD2" w14:textId="481E5C16"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Levin T.</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Wadmany R. Teachers’ beliefs and practices in technology-based classrooms: A developmental view</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Research on Technology in Education</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2006.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39</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.417-441.</w:t>
      </w:r>
    </w:p>
    <w:p w14:paraId="4B746CBB" w14:textId="04CE789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Lim C.P. Effective integration of ICT in Singapore schools: Pedagogical and policy implications</w:t>
      </w:r>
      <w:r w:rsidR="00D9093E"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 xml:space="preserve"> Education Technology Research Development</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2007.</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55</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.83-116.</w:t>
      </w:r>
    </w:p>
    <w:p w14:paraId="6FA5C742" w14:textId="3873DD60"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Lin M.-C., Wang P.-Y.</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Lin I.-C. Pedagogy technology: A two-dimensional model for teachers’ ICT integration</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British Journal of Educational Technology</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2012.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43</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.97-108.</w:t>
      </w:r>
    </w:p>
    <w:p w14:paraId="53773D4C" w14:textId="4094DDF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Liu Y.</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Szabo Z. Teachers’ attitudes toward technology integration in schools: A four- year study</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Teachers and Teaching: Theory and Practice</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2009.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15</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530921"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.5-23.</w:t>
      </w:r>
    </w:p>
    <w:p w14:paraId="724E6944" w14:textId="3CCEE3F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Lowther D.L., Inan F.A., Strahl J.D.</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Ross S.M. Does technology integration work when key barriers are removed?</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Educational Media International</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2008.</w:t>
      </w:r>
      <w:r w:rsidR="002360FB">
        <w:rPr>
          <w:rFonts w:ascii="Times New Roman" w:hAnsi="Times New Roman" w:cs="Times New Roman"/>
          <w:sz w:val="28"/>
          <w:szCs w:val="28"/>
          <w:lang w:val="kk-KZ"/>
        </w:rPr>
        <w:t xml:space="preserve"> </w:t>
      </w:r>
      <w:r w:rsidR="00AA1BB3" w:rsidRPr="005A187D">
        <w:rPr>
          <w:rFonts w:ascii="Times New Roman" w:hAnsi="Times New Roman" w:cs="Times New Roman"/>
          <w:sz w:val="28"/>
          <w:szCs w:val="28"/>
          <w:lang w:val="kk-KZ"/>
        </w:rPr>
        <w:t>–</w:t>
      </w:r>
      <w:r w:rsidR="00AA1BB3">
        <w:rPr>
          <w:rFonts w:ascii="Times New Roman" w:hAnsi="Times New Roman" w:cs="Times New Roman"/>
          <w:sz w:val="28"/>
          <w:szCs w:val="28"/>
          <w:lang w:val="kk-KZ"/>
        </w:rPr>
        <w:t xml:space="preserve"> </w:t>
      </w:r>
      <w:r w:rsidR="002360FB">
        <w:rPr>
          <w:rFonts w:ascii="Times New Roman" w:hAnsi="Times New Roman" w:cs="Times New Roman"/>
          <w:sz w:val="28"/>
          <w:szCs w:val="28"/>
          <w:lang w:val="kk-KZ"/>
        </w:rPr>
        <w:t>Vol.</w:t>
      </w:r>
      <w:r w:rsidRPr="005A187D">
        <w:rPr>
          <w:rFonts w:ascii="Times New Roman" w:hAnsi="Times New Roman" w:cs="Times New Roman"/>
          <w:sz w:val="28"/>
          <w:szCs w:val="28"/>
          <w:lang w:val="kk-KZ"/>
        </w:rPr>
        <w:t>45</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.195-213.</w:t>
      </w:r>
    </w:p>
    <w:p w14:paraId="1D4E1AF9" w14:textId="4F217B2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Lu Z., Hou L</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Huang X. A research on a student-centered teaching model in an ICT</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based English audio-video speaking class</w:t>
      </w:r>
      <w:r w:rsidR="00F8466D"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International Journal of Education and Development using Information and Communication Technology</w:t>
      </w:r>
      <w:r w:rsidR="00F8466D"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2010.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6</w:t>
      </w:r>
      <w:r w:rsidR="00F8466D"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F8466D" w:rsidRPr="005A187D">
        <w:rPr>
          <w:rFonts w:ascii="Times New Roman" w:hAnsi="Times New Roman" w:cs="Times New Roman"/>
          <w:sz w:val="28"/>
          <w:szCs w:val="28"/>
          <w:lang w:val="kk-KZ"/>
        </w:rPr>
        <w:t>–</w:t>
      </w:r>
      <w:r w:rsidR="00F8466D"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.101-123.</w:t>
      </w:r>
    </w:p>
    <w:p w14:paraId="0C1162FC"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Maslowski R. School Culture and School Performance: An Explorative Study into the Organizational Culture of Secondary Schools and Their Effects</w:t>
      </w:r>
      <w:r w:rsidR="00C5389A" w:rsidRPr="005A187D">
        <w:rPr>
          <w:rFonts w:ascii="Times New Roman" w:hAnsi="Times New Roman" w:cs="Times New Roman"/>
          <w:sz w:val="28"/>
          <w:szCs w:val="28"/>
          <w:lang w:val="en-US"/>
        </w:rPr>
        <w:t xml:space="preserve"> // </w:t>
      </w:r>
      <w:r w:rsidRPr="005A187D">
        <w:rPr>
          <w:rFonts w:ascii="Times New Roman" w:hAnsi="Times New Roman" w:cs="Times New Roman"/>
          <w:sz w:val="28"/>
          <w:szCs w:val="28"/>
          <w:lang w:val="kk-KZ"/>
        </w:rPr>
        <w:t>Twente University Press, Enschede.</w:t>
      </w:r>
      <w:r w:rsidR="00F8466D"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kk-KZ"/>
        </w:rPr>
        <w:t>–</w:t>
      </w:r>
      <w:r w:rsidR="00C5389A" w:rsidRPr="005A187D">
        <w:rPr>
          <w:rFonts w:ascii="Times New Roman" w:hAnsi="Times New Roman" w:cs="Times New Roman"/>
          <w:sz w:val="28"/>
          <w:szCs w:val="28"/>
          <w:lang w:val="en-US"/>
        </w:rPr>
        <w:t xml:space="preserve"> </w:t>
      </w:r>
      <w:r w:rsidR="00F8466D" w:rsidRPr="005A187D">
        <w:rPr>
          <w:rFonts w:ascii="Times New Roman" w:hAnsi="Times New Roman" w:cs="Times New Roman"/>
          <w:sz w:val="28"/>
          <w:szCs w:val="28"/>
          <w:lang w:val="kk-KZ"/>
        </w:rPr>
        <w:t>2001.</w:t>
      </w:r>
    </w:p>
    <w:p w14:paraId="2FC46B42" w14:textId="0301F67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Mcmahon G. Critical thinking and ICT integration in a Western Australian secondary school</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Educational Technology and Society</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kk-KZ"/>
        </w:rPr>
        <w:t>2009. –</w:t>
      </w:r>
      <w:r w:rsidR="002360FB">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en-US"/>
        </w:rPr>
        <w:t>V</w:t>
      </w:r>
      <w:r w:rsidR="002360FB">
        <w:rPr>
          <w:rFonts w:ascii="Times New Roman" w:hAnsi="Times New Roman" w:cs="Times New Roman"/>
          <w:sz w:val="28"/>
          <w:szCs w:val="28"/>
          <w:lang w:val="en-US"/>
        </w:rPr>
        <w:t>ol</w:t>
      </w:r>
      <w:r w:rsidRPr="005A187D">
        <w:rPr>
          <w:rFonts w:ascii="Times New Roman" w:hAnsi="Times New Roman" w:cs="Times New Roman"/>
          <w:sz w:val="28"/>
          <w:szCs w:val="28"/>
          <w:lang w:val="kk-KZ"/>
        </w:rPr>
        <w:t>.12</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269</w:t>
      </w:r>
      <w:r w:rsidR="008A6A3B">
        <w:rPr>
          <w:rFonts w:ascii="Times New Roman" w:hAnsi="Times New Roman" w:cs="Times New Roman"/>
          <w:sz w:val="28"/>
          <w:szCs w:val="28"/>
          <w:lang w:val="en-US"/>
        </w:rPr>
        <w:t>-</w:t>
      </w:r>
      <w:r w:rsidRPr="005A187D">
        <w:rPr>
          <w:rFonts w:ascii="Times New Roman" w:hAnsi="Times New Roman" w:cs="Times New Roman"/>
          <w:sz w:val="28"/>
          <w:szCs w:val="28"/>
          <w:lang w:val="kk-KZ"/>
        </w:rPr>
        <w:t>281.</w:t>
      </w:r>
    </w:p>
    <w:p w14:paraId="13770717" w14:textId="468CE5FB"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Palak D.</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Walls R.T. Teachers’ beliefs and technology practices: A mixed-methods approach</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Research on Technology in Education</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kk-KZ"/>
        </w:rPr>
        <w:t>2009.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 xml:space="preserve">41 </w:t>
      </w:r>
      <w:r w:rsidR="00C5389A" w:rsidRPr="005A187D">
        <w:rPr>
          <w:rFonts w:ascii="Times New Roman" w:hAnsi="Times New Roman" w:cs="Times New Roman"/>
          <w:sz w:val="28"/>
          <w:szCs w:val="28"/>
          <w:lang w:val="kk-KZ"/>
        </w:rPr>
        <w:t>–</w:t>
      </w:r>
      <w:r w:rsidR="00C5389A"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.157-181.</w:t>
      </w:r>
    </w:p>
    <w:p w14:paraId="7F153602" w14:textId="77777777"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Pelgrum W.J. Law N. ICT in Education around the world: Trends, problems and prospects</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International Institute for Educational Planning</w:t>
      </w:r>
      <w:r w:rsidR="00C5389A"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kk-KZ"/>
        </w:rPr>
        <w:t>–</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2009</w:t>
      </w:r>
      <w:r w:rsidR="00C5389A" w:rsidRPr="005A187D">
        <w:rPr>
          <w:rFonts w:ascii="Times New Roman" w:hAnsi="Times New Roman" w:cs="Times New Roman"/>
          <w:sz w:val="28"/>
          <w:szCs w:val="28"/>
          <w:lang w:val="en-US"/>
        </w:rPr>
        <w:t>.</w:t>
      </w:r>
    </w:p>
    <w:p w14:paraId="681C029A" w14:textId="7D58621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Reid S.</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The integration of ICT into classroom teaching</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Alberta Journal of Educational Research</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kk-KZ"/>
        </w:rPr>
        <w:t>2002.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48</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008A6A3B">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.30-46.</w:t>
      </w:r>
    </w:p>
    <w:p w14:paraId="329B792C" w14:textId="76128242"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Sang G., Valcke M., Braak J.</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Tondeur J. Student teachers’ thinking processes and ICT integration: Predictors of prospective teaching behaviors with educational technology</w:t>
      </w:r>
      <w:r w:rsidR="00C5389A" w:rsidRPr="005A187D">
        <w:rPr>
          <w:rFonts w:ascii="Times New Roman" w:hAnsi="Times New Roman" w:cs="Times New Roman"/>
          <w:sz w:val="28"/>
          <w:szCs w:val="28"/>
          <w:lang w:val="en-US"/>
        </w:rPr>
        <w:t xml:space="preserve"> // </w:t>
      </w:r>
      <w:r w:rsidRPr="005A187D">
        <w:rPr>
          <w:rFonts w:ascii="Times New Roman" w:hAnsi="Times New Roman" w:cs="Times New Roman"/>
          <w:sz w:val="28"/>
          <w:szCs w:val="28"/>
          <w:lang w:val="kk-KZ"/>
        </w:rPr>
        <w:t>Computer and Education</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2010.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54</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.103-112.</w:t>
      </w:r>
    </w:p>
    <w:p w14:paraId="594402D0" w14:textId="2954CEB0"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Sang G., Valcke M., Braak J., Tondeur J.</w:t>
      </w:r>
      <w:r w:rsidR="00C5389A"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Zhu C. Predicting ICT integration into classroom teaching in Chinese primary schools: Exploring the complex interplay of teacher-related variables</w:t>
      </w:r>
      <w:r w:rsidR="00C5389A" w:rsidRPr="005A187D">
        <w:rPr>
          <w:rFonts w:ascii="Times New Roman" w:hAnsi="Times New Roman" w:cs="Times New Roman"/>
          <w:sz w:val="28"/>
          <w:szCs w:val="28"/>
          <w:lang w:val="en-US"/>
        </w:rPr>
        <w:t xml:space="preserve"> // </w:t>
      </w:r>
      <w:r w:rsidRPr="005A187D">
        <w:rPr>
          <w:rFonts w:ascii="Times New Roman" w:hAnsi="Times New Roman" w:cs="Times New Roman"/>
          <w:sz w:val="28"/>
          <w:szCs w:val="28"/>
          <w:lang w:val="kk-KZ"/>
        </w:rPr>
        <w:t>Journal of Computer Assisted Learning</w:t>
      </w:r>
      <w:r w:rsidR="00C5389A"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kk-KZ"/>
        </w:rPr>
        <w:t>–</w:t>
      </w:r>
      <w:r w:rsidR="00AA1BB3">
        <w:rPr>
          <w:rFonts w:ascii="Times New Roman" w:hAnsi="Times New Roman" w:cs="Times New Roman"/>
          <w:sz w:val="28"/>
          <w:szCs w:val="28"/>
          <w:lang w:val="kk-KZ"/>
        </w:rPr>
        <w:t xml:space="preserve"> </w:t>
      </w:r>
      <w:r w:rsidR="00C5389A" w:rsidRPr="005A187D">
        <w:rPr>
          <w:rFonts w:ascii="Times New Roman" w:hAnsi="Times New Roman" w:cs="Times New Roman"/>
          <w:sz w:val="28"/>
          <w:szCs w:val="28"/>
          <w:lang w:val="kk-KZ"/>
        </w:rPr>
        <w:t>2011.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27</w:t>
      </w:r>
      <w:r w:rsidR="00AA1BB3">
        <w:rPr>
          <w:rFonts w:ascii="Times New Roman" w:hAnsi="Times New Roman" w:cs="Times New Roman"/>
          <w:sz w:val="28"/>
          <w:szCs w:val="28"/>
          <w:lang w:val="kk-KZ"/>
        </w:rPr>
        <w:t>.</w:t>
      </w:r>
      <w:r w:rsidR="00C5389A" w:rsidRPr="005A187D">
        <w:rPr>
          <w:rFonts w:ascii="Times New Roman" w:hAnsi="Times New Roman" w:cs="Times New Roman"/>
          <w:sz w:val="28"/>
          <w:szCs w:val="28"/>
          <w:lang w:val="en-US"/>
        </w:rPr>
        <w:t xml:space="preserve"> </w:t>
      </w:r>
      <w:r w:rsidR="00C5389A" w:rsidRPr="005A187D">
        <w:rPr>
          <w:rFonts w:ascii="Times New Roman" w:hAnsi="Times New Roman" w:cs="Times New Roman"/>
          <w:sz w:val="28"/>
          <w:szCs w:val="28"/>
          <w:lang w:val="kk-KZ"/>
        </w:rPr>
        <w:t>–</w:t>
      </w:r>
      <w:r w:rsidR="00C5389A"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.160-172.</w:t>
      </w:r>
    </w:p>
    <w:p w14:paraId="44FE53B6" w14:textId="0E1B15AF"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Serhan D. Preparing preservice teachers for computer technology integration</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International Journal of Instructional Media</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2009.</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36</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w:t>
      </w:r>
      <w:r w:rsidR="00D27E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.439-447.</w:t>
      </w:r>
    </w:p>
    <w:p w14:paraId="413E9402" w14:textId="3589F81A"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lastRenderedPageBreak/>
        <w:t>Staples A., Pugach M.C.</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Himes D. Rethinking the technology integration challenge: Cases from three urban elementary schools</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Research on Technology in Education</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2005.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37</w:t>
      </w:r>
      <w:r w:rsidR="00D27E34" w:rsidRPr="005A187D">
        <w:rPr>
          <w:rFonts w:ascii="Times New Roman" w:hAnsi="Times New Roman" w:cs="Times New Roman"/>
          <w:sz w:val="28"/>
          <w:szCs w:val="28"/>
          <w:lang w:val="en-US"/>
        </w:rPr>
        <w:t>.</w:t>
      </w:r>
      <w:r w:rsidR="00D27E34"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.285-311.</w:t>
      </w:r>
    </w:p>
    <w:p w14:paraId="4F521A4B" w14:textId="566F25AB"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Supon</w:t>
      </w:r>
      <w:r w:rsidR="002360FB">
        <w:rPr>
          <w:rFonts w:ascii="Times New Roman" w:hAnsi="Times New Roman" w:cs="Times New Roman"/>
          <w:sz w:val="28"/>
          <w:szCs w:val="28"/>
          <w:lang w:val="kk-KZ"/>
        </w:rPr>
        <w:t xml:space="preserve"> V.</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Ruffini M. Technology integration during student teaching: a case study</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College Student Journal</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2009.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43</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00D27E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.347-351.</w:t>
      </w:r>
    </w:p>
    <w:p w14:paraId="1948F010" w14:textId="1A28469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Teo T., Chai C.S., Hung D.</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Lee C.B. Beliefs about teaching and uses of technology among pre-service teachers</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Asia-Pacific Journal of Teacher Education</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2008.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 xml:space="preserve"> 36</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.163-174.</w:t>
      </w:r>
    </w:p>
    <w:p w14:paraId="5947C584" w14:textId="294D05B3"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Tezci</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E. Turkish primary school teachers’ perceptions of school culture regarding ICT integration</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Education Technology Research Development</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2011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59</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00D27E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.429-443.</w:t>
      </w:r>
    </w:p>
    <w:p w14:paraId="1F07D64A" w14:textId="5F32D760"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Vannatta R.</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Beyerbach B. Facilitating a constructivist vision of technology integration among education faculty and preservice teachers</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Research on Computing in Education</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2000.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33</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.132-148.</w:t>
      </w:r>
    </w:p>
    <w:p w14:paraId="4BCD16B4" w14:textId="0105026B"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Ward L.</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Parr J.M. Revisiting and reframing use: Implictions for the integration of ICT</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Computers and Education</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w:t>
      </w:r>
      <w:r w:rsidR="008A6A3B">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2010.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54</w:t>
      </w:r>
      <w:r w:rsidR="00D27E34"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w:t>
      </w:r>
      <w:r w:rsidR="00D27E34"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.113-122.</w:t>
      </w:r>
    </w:p>
    <w:p w14:paraId="503F39C8" w14:textId="33CA1DCD"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Watts-Taffe S., Gwinn C.B.</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Horn</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M.L.</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Preparing preservice teachers to integrate technology with the elementary literacy program</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The Reading Teacher</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2003.</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57</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.130-138.</w:t>
      </w:r>
    </w:p>
    <w:p w14:paraId="601190D1" w14:textId="78CE5EEB"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Whelan R. Use of ICT in education in the South Pacific: findings of the Pacific eLearning Observatory</w:t>
      </w:r>
      <w:r w:rsidR="00D27E34"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Distance Education</w:t>
      </w:r>
      <w:r w:rsidR="00D27E34" w:rsidRPr="005A187D">
        <w:rPr>
          <w:rFonts w:ascii="Times New Roman" w:hAnsi="Times New Roman" w:cs="Times New Roman"/>
          <w:sz w:val="28"/>
          <w:szCs w:val="28"/>
          <w:lang w:val="en-US"/>
        </w:rPr>
        <w:t xml:space="preserve">. </w:t>
      </w:r>
      <w:r w:rsidR="00D27E34"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D27E34" w:rsidRPr="005A187D">
        <w:rPr>
          <w:rFonts w:ascii="Times New Roman" w:hAnsi="Times New Roman" w:cs="Times New Roman"/>
          <w:sz w:val="28"/>
          <w:szCs w:val="28"/>
          <w:lang w:val="kk-KZ"/>
        </w:rPr>
        <w:t xml:space="preserve">2008. </w:t>
      </w:r>
      <w:r w:rsidR="00954061"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29</w:t>
      </w:r>
      <w:r w:rsidR="00954061"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.53-70.</w:t>
      </w:r>
    </w:p>
    <w:p w14:paraId="2257289C"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Weert T.V.</w:t>
      </w:r>
      <w:r w:rsidR="00954061"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Tatnall A. Information and Communication Technologies and Real-Life Learning: New Education for the New Knowledge Society, Springer, New York.</w:t>
      </w:r>
      <w:r w:rsidR="00954061" w:rsidRPr="005A187D">
        <w:rPr>
          <w:rFonts w:ascii="Times New Roman" w:hAnsi="Times New Roman" w:cs="Times New Roman"/>
          <w:sz w:val="28"/>
          <w:szCs w:val="28"/>
          <w:lang w:val="kk-KZ"/>
        </w:rPr>
        <w:t xml:space="preserve"> –</w:t>
      </w:r>
      <w:r w:rsidR="00954061" w:rsidRPr="005A187D">
        <w:rPr>
          <w:rFonts w:ascii="Times New Roman" w:hAnsi="Times New Roman" w:cs="Times New Roman"/>
          <w:sz w:val="28"/>
          <w:szCs w:val="28"/>
          <w:lang w:val="en-US"/>
        </w:rPr>
        <w:t xml:space="preserve"> </w:t>
      </w:r>
      <w:r w:rsidR="00954061" w:rsidRPr="005A187D">
        <w:rPr>
          <w:rFonts w:ascii="Times New Roman" w:hAnsi="Times New Roman" w:cs="Times New Roman"/>
          <w:sz w:val="28"/>
          <w:szCs w:val="28"/>
          <w:lang w:val="kk-KZ"/>
        </w:rPr>
        <w:t>2005.</w:t>
      </w:r>
    </w:p>
    <w:p w14:paraId="1AD6A905" w14:textId="77CF1542"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Yildirim S. Current utilization of ICT in Turkish basic education schools: A review of teachers’ ICT use and barriers to integration</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International Journal of Instructional Media</w:t>
      </w:r>
      <w:r w:rsidR="00954061" w:rsidRPr="005A187D">
        <w:rPr>
          <w:rFonts w:ascii="Times New Roman" w:hAnsi="Times New Roman" w:cs="Times New Roman"/>
          <w:sz w:val="28"/>
          <w:szCs w:val="28"/>
          <w:lang w:val="en-US"/>
        </w:rPr>
        <w:t xml:space="preserve">.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00954061" w:rsidRPr="005A187D">
        <w:rPr>
          <w:rFonts w:ascii="Times New Roman" w:hAnsi="Times New Roman" w:cs="Times New Roman"/>
          <w:sz w:val="28"/>
          <w:szCs w:val="28"/>
          <w:lang w:val="kk-KZ"/>
        </w:rPr>
        <w:t>2007.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34</w:t>
      </w:r>
      <w:r w:rsidR="00954061" w:rsidRPr="005A187D">
        <w:rPr>
          <w:rFonts w:ascii="Times New Roman" w:hAnsi="Times New Roman" w:cs="Times New Roman"/>
          <w:sz w:val="28"/>
          <w:szCs w:val="28"/>
          <w:lang w:val="en-US"/>
        </w:rPr>
        <w:t xml:space="preserve">. </w:t>
      </w:r>
      <w:r w:rsidR="00954061" w:rsidRPr="005A187D">
        <w:rPr>
          <w:rFonts w:ascii="Times New Roman" w:hAnsi="Times New Roman" w:cs="Times New Roman"/>
          <w:sz w:val="28"/>
          <w:szCs w:val="28"/>
          <w:lang w:val="kk-KZ"/>
        </w:rPr>
        <w:t>–</w:t>
      </w:r>
      <w:r w:rsidR="00530921" w:rsidRPr="005A187D">
        <w:rPr>
          <w:rFonts w:ascii="Times New Roman" w:hAnsi="Times New Roman" w:cs="Times New Roman"/>
          <w:sz w:val="28"/>
          <w:szCs w:val="28"/>
          <w:lang w:val="en-US"/>
        </w:rPr>
        <w:t xml:space="preserve"> </w:t>
      </w:r>
      <w:r w:rsidR="00954061"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.171-186.</w:t>
      </w:r>
      <w:bookmarkStart w:id="37" w:name="_Hlk184723251"/>
    </w:p>
    <w:p w14:paraId="570996FB" w14:textId="76003A3D"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Сайтнабиева С.З., </w:t>
      </w:r>
      <w:bookmarkEnd w:id="37"/>
      <w:r w:rsidRPr="005A187D">
        <w:rPr>
          <w:rFonts w:ascii="Times New Roman" w:hAnsi="Times New Roman" w:cs="Times New Roman"/>
          <w:sz w:val="28"/>
          <w:szCs w:val="28"/>
          <w:lang w:val="kk-KZ"/>
        </w:rPr>
        <w:t>Сарыбаева А.Х., Усембаева И.Б. Физика құбылыстарын түсінуде</w:t>
      </w:r>
      <w:r w:rsidR="00860060" w:rsidRPr="005A187D">
        <w:rPr>
          <w:rFonts w:ascii="Times New Roman" w:hAnsi="Times New Roman" w:cs="Times New Roman"/>
          <w:sz w:val="28"/>
          <w:szCs w:val="28"/>
          <w:lang w:val="kk-KZ"/>
        </w:rPr>
        <w:t xml:space="preserve"> толықтырылған шынайылық </w:t>
      </w:r>
      <w:r w:rsidRPr="005A187D">
        <w:rPr>
          <w:rFonts w:ascii="Times New Roman" w:hAnsi="Times New Roman" w:cs="Times New Roman"/>
          <w:sz w:val="28"/>
          <w:szCs w:val="28"/>
          <w:lang w:val="kk-KZ"/>
        </w:rPr>
        <w:t xml:space="preserve">технологиясын қолдануға мүмкіндік беретін мобильді қосымшаларды </w:t>
      </w:r>
      <w:r w:rsidR="003D6F6F" w:rsidRPr="005A187D">
        <w:rPr>
          <w:rFonts w:ascii="Times New Roman" w:hAnsi="Times New Roman" w:cs="Times New Roman"/>
          <w:sz w:val="28"/>
          <w:szCs w:val="28"/>
          <w:lang w:val="kk-KZ"/>
        </w:rPr>
        <w:t>қолдан</w:t>
      </w:r>
      <w:r w:rsidRPr="005A187D">
        <w:rPr>
          <w:rFonts w:ascii="Times New Roman" w:hAnsi="Times New Roman" w:cs="Times New Roman"/>
          <w:sz w:val="28"/>
          <w:szCs w:val="28"/>
          <w:lang w:val="kk-KZ"/>
        </w:rPr>
        <w:t xml:space="preserve">у // Қ.А.Ясауи атындағы Халықаралық қазақ-түрік университетінің хабарлары. – 2023. – №27. – </w:t>
      </w:r>
      <w:r w:rsidR="008A6A3B">
        <w:rPr>
          <w:rFonts w:ascii="Times New Roman" w:hAnsi="Times New Roman" w:cs="Times New Roman"/>
          <w:sz w:val="28"/>
          <w:szCs w:val="28"/>
          <w:lang w:val="kk-KZ"/>
        </w:rPr>
        <w:t>Б</w:t>
      </w:r>
      <w:r w:rsidRPr="005A187D">
        <w:rPr>
          <w:rFonts w:ascii="Times New Roman" w:hAnsi="Times New Roman" w:cs="Times New Roman"/>
          <w:sz w:val="28"/>
          <w:szCs w:val="28"/>
          <w:lang w:val="kk-KZ"/>
        </w:rPr>
        <w:t xml:space="preserve">.17-25. </w:t>
      </w:r>
      <w:bookmarkStart w:id="38" w:name="_Hlk184723265"/>
    </w:p>
    <w:p w14:paraId="6EDC5163" w14:textId="7F6DCBBC"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Бауыржан С., </w:t>
      </w:r>
      <w:bookmarkEnd w:id="38"/>
      <w:r w:rsidRPr="005A187D">
        <w:rPr>
          <w:rFonts w:ascii="Times New Roman" w:hAnsi="Times New Roman" w:cs="Times New Roman"/>
          <w:sz w:val="28"/>
          <w:szCs w:val="28"/>
          <w:lang w:val="kk-KZ"/>
        </w:rPr>
        <w:t xml:space="preserve">Адамова А. Толықтырылған шынайылық технологияларын қолдану негізінде ақпаратты өңдеу және визуализациялау  // Технические науки: Проблемы и решения, Интернаука. – 2021. – </w:t>
      </w:r>
      <w:r w:rsidR="008A6A3B">
        <w:rPr>
          <w:rFonts w:ascii="Times New Roman" w:hAnsi="Times New Roman" w:cs="Times New Roman"/>
          <w:sz w:val="28"/>
          <w:szCs w:val="28"/>
          <w:lang w:val="kk-KZ"/>
        </w:rPr>
        <w:t>Т.</w:t>
      </w:r>
      <w:r w:rsidR="008A6A3B" w:rsidRPr="005A187D">
        <w:rPr>
          <w:rFonts w:ascii="Times New Roman" w:hAnsi="Times New Roman" w:cs="Times New Roman"/>
          <w:sz w:val="28"/>
          <w:szCs w:val="28"/>
          <w:lang w:val="kk-KZ"/>
        </w:rPr>
        <w:t>41</w:t>
      </w:r>
      <w:r w:rsidR="008A6A3B">
        <w:rPr>
          <w:rFonts w:ascii="Times New Roman" w:hAnsi="Times New Roman" w:cs="Times New Roman"/>
          <w:sz w:val="28"/>
          <w:szCs w:val="28"/>
          <w:lang w:val="kk-KZ"/>
        </w:rPr>
        <w:t xml:space="preserve">. </w:t>
      </w:r>
      <w:r w:rsidR="008A6A3B" w:rsidRPr="005A187D">
        <w:rPr>
          <w:rFonts w:ascii="Times New Roman" w:hAnsi="Times New Roman" w:cs="Times New Roman"/>
          <w:sz w:val="28"/>
          <w:szCs w:val="28"/>
          <w:lang w:val="kk-KZ"/>
        </w:rPr>
        <w:t>–</w:t>
      </w:r>
      <w:r w:rsidR="008A6A3B">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№1. – С.96</w:t>
      </w:r>
      <w:r w:rsidR="00AA1BB3">
        <w:rPr>
          <w:rFonts w:ascii="Times New Roman" w:hAnsi="Times New Roman" w:cs="Times New Roman"/>
          <w:sz w:val="28"/>
          <w:szCs w:val="28"/>
          <w:lang w:val="kk-KZ"/>
        </w:rPr>
        <w:t>-99</w:t>
      </w:r>
      <w:r w:rsidRPr="005A187D">
        <w:rPr>
          <w:rFonts w:ascii="Times New Roman" w:hAnsi="Times New Roman" w:cs="Times New Roman"/>
          <w:sz w:val="28"/>
          <w:szCs w:val="28"/>
          <w:lang w:val="kk-KZ"/>
        </w:rPr>
        <w:t>.</w:t>
      </w:r>
    </w:p>
    <w:p w14:paraId="3AD08164" w14:textId="776926A0"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Milgram</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P., Takemura H., Utsumi A., Kishino F. Augmented reality: a class of displays on the reality - virtuality continuum // Telemanipulator and Telepresence Technologies.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1994. </w:t>
      </w:r>
      <w:r w:rsidR="00954061"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 xml:space="preserve">231.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P.282.</w:t>
      </w:r>
    </w:p>
    <w:p w14:paraId="5089BD3B" w14:textId="77CAC181"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Azuma R.T. A survey of augmented reality // Presence - Teleoperators and Virtual Environments.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1997. </w:t>
      </w:r>
      <w:r w:rsidR="00954061"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6</w:t>
      </w:r>
      <w:r w:rsidR="00AA1BB3">
        <w:rPr>
          <w:rFonts w:ascii="Times New Roman" w:hAnsi="Times New Roman" w:cs="Times New Roman"/>
          <w:sz w:val="28"/>
          <w:szCs w:val="28"/>
        </w:rPr>
        <w:t>,</w:t>
      </w:r>
      <w:r w:rsidR="008A6A3B">
        <w:rPr>
          <w:rFonts w:ascii="Times New Roman" w:hAnsi="Times New Roman" w:cs="Times New Roman"/>
          <w:sz w:val="28"/>
          <w:szCs w:val="28"/>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4.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00530921" w:rsidRPr="005A187D">
        <w:rPr>
          <w:rFonts w:ascii="Times New Roman" w:hAnsi="Times New Roman" w:cs="Times New Roman"/>
          <w:sz w:val="28"/>
          <w:szCs w:val="28"/>
          <w:lang w:val="kk-KZ"/>
        </w:rPr>
        <w:t>P.</w:t>
      </w:r>
      <w:r w:rsidRPr="005A187D">
        <w:rPr>
          <w:rFonts w:ascii="Times New Roman" w:hAnsi="Times New Roman" w:cs="Times New Roman"/>
          <w:sz w:val="28"/>
          <w:szCs w:val="28"/>
          <w:lang w:val="kk-KZ"/>
        </w:rPr>
        <w:t>355</w:t>
      </w:r>
      <w:r w:rsidR="00D9093E"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385.</w:t>
      </w:r>
    </w:p>
    <w:p w14:paraId="6C98F411"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Zhou F., Duh H.L.,</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Billinghurst M. Trends in augmented reality traching, interaction and display: A review of ten years in ISMAR </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Mixed and Augmented Reality.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2008.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P.193-202. </w:t>
      </w:r>
    </w:p>
    <w:p w14:paraId="1E880442" w14:textId="386E6481"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lastRenderedPageBreak/>
        <w:t>Yuen S., Yaoyuneyong G.</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Johnson E. Augmented reality: An overview and five directions for</w:t>
      </w:r>
      <w:r w:rsidR="00860060" w:rsidRPr="005A187D">
        <w:rPr>
          <w:rFonts w:ascii="Times New Roman" w:hAnsi="Times New Roman" w:cs="Times New Roman"/>
          <w:sz w:val="28"/>
          <w:szCs w:val="28"/>
          <w:lang w:val="kk-KZ"/>
        </w:rPr>
        <w:t xml:space="preserve"> </w:t>
      </w:r>
      <w:r w:rsidR="00954061" w:rsidRPr="005A187D">
        <w:rPr>
          <w:rFonts w:ascii="Times New Roman" w:hAnsi="Times New Roman" w:cs="Times New Roman"/>
          <w:sz w:val="28"/>
          <w:szCs w:val="28"/>
          <w:lang w:val="en-US"/>
        </w:rPr>
        <w:t>AR</w:t>
      </w:r>
      <w:r w:rsidR="00860060"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in education</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Educational Technology Development and Exchange.</w:t>
      </w:r>
      <w:r w:rsidR="00954061" w:rsidRPr="005A187D">
        <w:rPr>
          <w:rFonts w:ascii="Times New Roman" w:hAnsi="Times New Roman" w:cs="Times New Roman"/>
          <w:sz w:val="28"/>
          <w:szCs w:val="28"/>
          <w:lang w:val="en-US"/>
        </w:rPr>
        <w:t xml:space="preserve"> </w:t>
      </w:r>
      <w:r w:rsidR="00954061"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2011. </w:t>
      </w:r>
      <w:r w:rsidR="00954061"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4</w:t>
      </w:r>
      <w:r w:rsidR="00AA1BB3">
        <w:rPr>
          <w:rFonts w:ascii="Times New Roman" w:hAnsi="Times New Roman" w:cs="Times New Roman"/>
          <w:sz w:val="28"/>
          <w:szCs w:val="28"/>
        </w:rPr>
        <w:t>,</w:t>
      </w:r>
      <w:r w:rsidR="002360FB">
        <w:rPr>
          <w:rFonts w:ascii="Times New Roman" w:hAnsi="Times New Roman" w:cs="Times New Roman"/>
          <w:sz w:val="28"/>
          <w:szCs w:val="28"/>
          <w:lang w:val="en-US"/>
        </w:rPr>
        <w:t xml:space="preserve"> No.1.</w:t>
      </w:r>
      <w:r w:rsidRPr="005A187D">
        <w:rPr>
          <w:rFonts w:ascii="Times New Roman" w:hAnsi="Times New Roman" w:cs="Times New Roman"/>
          <w:sz w:val="28"/>
          <w:szCs w:val="28"/>
          <w:lang w:val="kk-KZ"/>
        </w:rPr>
        <w:t xml:space="preserve"> </w:t>
      </w:r>
      <w:r w:rsidR="00954061" w:rsidRPr="005A187D">
        <w:rPr>
          <w:rFonts w:ascii="Times New Roman" w:hAnsi="Times New Roman" w:cs="Times New Roman"/>
          <w:sz w:val="28"/>
          <w:szCs w:val="28"/>
          <w:lang w:val="kk-KZ"/>
        </w:rPr>
        <w:t>–</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P.119-140.</w:t>
      </w:r>
    </w:p>
    <w:p w14:paraId="1A33FDDC" w14:textId="038F4E2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Dunleavy M., Dede C. Mitchell R. Affordances and limitations of immersive participatory augmented reality simulations for teaching and learning</w:t>
      </w:r>
      <w:r w:rsidR="00954061"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Science Education and Technology.</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2009.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18</w:t>
      </w:r>
      <w:r w:rsidR="00C86E27" w:rsidRPr="005A187D">
        <w:rPr>
          <w:rFonts w:ascii="Times New Roman" w:hAnsi="Times New Roman" w:cs="Times New Roman"/>
          <w:sz w:val="28"/>
          <w:szCs w:val="28"/>
          <w:lang w:val="kk-KZ"/>
        </w:rPr>
        <w:t>.</w:t>
      </w:r>
      <w:r w:rsidR="00AA1BB3">
        <w:rPr>
          <w:rFonts w:ascii="Times New Roman" w:hAnsi="Times New Roman" w:cs="Times New Roman"/>
          <w:sz w:val="28"/>
          <w:szCs w:val="28"/>
          <w:lang w:val="kk-KZ"/>
        </w:rPr>
        <w:t>,</w:t>
      </w:r>
      <w:r w:rsidR="008A6A3B">
        <w:rPr>
          <w:rFonts w:ascii="Times New Roman" w:hAnsi="Times New Roman" w:cs="Times New Roman"/>
          <w:sz w:val="28"/>
          <w:szCs w:val="28"/>
          <w:lang w:val="en-US"/>
        </w:rPr>
        <w:t xml:space="preserve"> </w:t>
      </w:r>
      <w:r w:rsidR="002360FB">
        <w:rPr>
          <w:rFonts w:ascii="Times New Roman" w:hAnsi="Times New Roman" w:cs="Times New Roman"/>
          <w:sz w:val="28"/>
          <w:szCs w:val="28"/>
          <w:lang w:val="en-US"/>
        </w:rPr>
        <w:t>No.</w:t>
      </w:r>
      <w:r w:rsidRPr="005A187D">
        <w:rPr>
          <w:rFonts w:ascii="Times New Roman" w:hAnsi="Times New Roman" w:cs="Times New Roman"/>
          <w:sz w:val="28"/>
          <w:szCs w:val="28"/>
          <w:lang w:val="kk-KZ"/>
        </w:rPr>
        <w:t>1</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P.7-22.</w:t>
      </w:r>
    </w:p>
    <w:p w14:paraId="27547B26" w14:textId="3929F49A"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Kye B., Kim Y. Investigation of the relationships between media characteristics, presence, flow, and learning effects in augmented reality based learning</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International Journal for Education Media and Technology.</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2008. </w:t>
      </w:r>
      <w:r w:rsidR="008A2368"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2</w:t>
      </w:r>
      <w:r w:rsidR="00C86E27" w:rsidRPr="005A187D">
        <w:rPr>
          <w:rFonts w:ascii="Times New Roman" w:hAnsi="Times New Roman" w:cs="Times New Roman"/>
          <w:sz w:val="28"/>
          <w:szCs w:val="28"/>
          <w:lang w:val="kk-KZ"/>
        </w:rPr>
        <w:t>.</w:t>
      </w:r>
      <w:r w:rsidR="00AA1BB3">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1</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P.4-14.</w:t>
      </w:r>
    </w:p>
    <w:p w14:paraId="795B444D" w14:textId="26AE8AC1"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Pence H.E. Smartphones, smart objects, and augmented reality</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The Reference Librarian.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2010. </w:t>
      </w:r>
      <w:r w:rsidR="008A2368"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52</w:t>
      </w:r>
      <w:r w:rsidR="003B3A8A">
        <w:rPr>
          <w:rFonts w:ascii="Times New Roman" w:hAnsi="Times New Roman" w:cs="Times New Roman"/>
          <w:sz w:val="28"/>
          <w:szCs w:val="28"/>
          <w:lang w:val="en-US"/>
        </w:rPr>
        <w:t>,</w:t>
      </w:r>
      <w:r w:rsidR="00C86E27" w:rsidRPr="005A187D">
        <w:rPr>
          <w:rFonts w:ascii="Times New Roman" w:hAnsi="Times New Roman" w:cs="Times New Roman"/>
          <w:sz w:val="28"/>
          <w:szCs w:val="28"/>
          <w:lang w:val="kk-KZ"/>
        </w:rPr>
        <w:t xml:space="preserve"> </w:t>
      </w:r>
      <w:r w:rsidR="00C86E27" w:rsidRPr="005A187D">
        <w:rPr>
          <w:rFonts w:ascii="Times New Roman" w:hAnsi="Times New Roman" w:cs="Times New Roman"/>
          <w:sz w:val="28"/>
          <w:szCs w:val="28"/>
          <w:lang w:val="en-US"/>
        </w:rPr>
        <w:t>N</w:t>
      </w:r>
      <w:r w:rsidR="002360FB">
        <w:rPr>
          <w:rFonts w:ascii="Times New Roman" w:hAnsi="Times New Roman" w:cs="Times New Roman"/>
          <w:sz w:val="28"/>
          <w:szCs w:val="28"/>
          <w:lang w:val="en-US"/>
        </w:rPr>
        <w:t>o.</w:t>
      </w:r>
      <w:r w:rsidRPr="005A187D">
        <w:rPr>
          <w:rFonts w:ascii="Times New Roman" w:hAnsi="Times New Roman" w:cs="Times New Roman"/>
          <w:sz w:val="28"/>
          <w:szCs w:val="28"/>
          <w:lang w:val="kk-KZ"/>
        </w:rPr>
        <w:t>2</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P.136-145.</w:t>
      </w:r>
    </w:p>
    <w:p w14:paraId="3EC02F23" w14:textId="1D99179E"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Laal M. Positive interdependence in collaborative learning</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Procedia Social and Behavioral Science.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2013. </w:t>
      </w:r>
      <w:r w:rsidR="008A2368"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93.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P.1433</w:t>
      </w:r>
      <w:r w:rsidR="00C86E27"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1437</w:t>
      </w:r>
      <w:r w:rsidR="008A2368" w:rsidRPr="005A187D">
        <w:rPr>
          <w:rFonts w:ascii="Times New Roman" w:hAnsi="Times New Roman" w:cs="Times New Roman"/>
          <w:sz w:val="28"/>
          <w:szCs w:val="28"/>
          <w:lang w:val="en-US"/>
        </w:rPr>
        <w:t>.</w:t>
      </w:r>
    </w:p>
    <w:p w14:paraId="68837E31" w14:textId="5BEA5FEF"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Doymu K. Effects of a Cooperative learning strategy on teaching and learning phases of matter and one-component phase diagrams</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Chemical Education.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2007. </w:t>
      </w:r>
      <w:r w:rsidR="008A2368"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84</w:t>
      </w:r>
      <w:r w:rsidR="003B3A8A">
        <w:rPr>
          <w:rFonts w:ascii="Times New Roman" w:hAnsi="Times New Roman" w:cs="Times New Roman"/>
          <w:sz w:val="28"/>
          <w:szCs w:val="28"/>
          <w:lang w:val="en-US"/>
        </w:rPr>
        <w:t>,</w:t>
      </w:r>
      <w:r w:rsidR="002360FB">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11</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P.1857-1860</w:t>
      </w:r>
      <w:r w:rsidR="008A2368" w:rsidRPr="005A187D">
        <w:rPr>
          <w:rFonts w:ascii="Times New Roman" w:hAnsi="Times New Roman" w:cs="Times New Roman"/>
          <w:sz w:val="28"/>
          <w:szCs w:val="28"/>
          <w:lang w:val="en-US"/>
        </w:rPr>
        <w:t>.</w:t>
      </w:r>
    </w:p>
    <w:p w14:paraId="73552153" w14:textId="4BD8462B"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Gokhale A.A. Collaborative learning enhances critical thinking</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Journal of Technology education.</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2013. </w:t>
      </w:r>
      <w:r w:rsidR="008A2368"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7</w:t>
      </w:r>
      <w:r w:rsidR="003B3A8A">
        <w:rPr>
          <w:rFonts w:ascii="Times New Roman" w:hAnsi="Times New Roman" w:cs="Times New Roman"/>
          <w:sz w:val="28"/>
          <w:szCs w:val="28"/>
          <w:lang w:val="en-US"/>
        </w:rPr>
        <w:t>,</w:t>
      </w:r>
      <w:r w:rsidR="008A2368" w:rsidRPr="005A187D">
        <w:rPr>
          <w:rFonts w:ascii="Times New Roman" w:hAnsi="Times New Roman" w:cs="Times New Roman"/>
          <w:sz w:val="28"/>
          <w:szCs w:val="28"/>
          <w:lang w:val="en-US"/>
        </w:rPr>
        <w:t xml:space="preserve"> N</w:t>
      </w:r>
      <w:r w:rsidR="002360FB">
        <w:rPr>
          <w:rFonts w:ascii="Times New Roman" w:hAnsi="Times New Roman" w:cs="Times New Roman"/>
          <w:sz w:val="28"/>
          <w:szCs w:val="28"/>
          <w:lang w:val="en-US"/>
        </w:rPr>
        <w:t>o</w:t>
      </w:r>
      <w:r w:rsidR="008A2368"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1.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P.155</w:t>
      </w:r>
      <w:r w:rsidR="008A2368" w:rsidRPr="005A187D">
        <w:rPr>
          <w:rFonts w:ascii="Times New Roman" w:hAnsi="Times New Roman" w:cs="Times New Roman"/>
          <w:sz w:val="28"/>
          <w:szCs w:val="28"/>
          <w:lang w:val="en-US"/>
        </w:rPr>
        <w:t>-171</w:t>
      </w:r>
      <w:r w:rsidRPr="005A187D">
        <w:rPr>
          <w:rFonts w:ascii="Times New Roman" w:hAnsi="Times New Roman" w:cs="Times New Roman"/>
          <w:sz w:val="28"/>
          <w:szCs w:val="28"/>
          <w:lang w:val="kk-KZ"/>
        </w:rPr>
        <w:t>.</w:t>
      </w:r>
    </w:p>
    <w:p w14:paraId="4910F1C8" w14:textId="06AB3A7B"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Johnson T.,  Johnson D. W. Action research: Cooperative learning in the science classroom</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Science and Children.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1986.</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 xml:space="preserve"> 24</w:t>
      </w:r>
      <w:r w:rsidR="008A2368" w:rsidRPr="005A187D">
        <w:rPr>
          <w:rFonts w:ascii="Times New Roman" w:hAnsi="Times New Roman" w:cs="Times New Roman"/>
          <w:sz w:val="28"/>
          <w:szCs w:val="28"/>
          <w:lang w:val="en-US"/>
        </w:rPr>
        <w:t xml:space="preserve">. </w:t>
      </w:r>
      <w:r w:rsidR="008A2368"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P.31-32</w:t>
      </w:r>
      <w:r w:rsidR="008A2368" w:rsidRPr="005A187D">
        <w:rPr>
          <w:rFonts w:ascii="Times New Roman" w:hAnsi="Times New Roman" w:cs="Times New Roman"/>
          <w:sz w:val="28"/>
          <w:szCs w:val="28"/>
          <w:lang w:val="en-US"/>
        </w:rPr>
        <w:t>.</w:t>
      </w:r>
    </w:p>
    <w:p w14:paraId="3826CE49" w14:textId="77777777"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Dünser A.</w:t>
      </w:r>
      <w:r w:rsidR="00530921"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Grasset R., Billinghurst M. A survey of evaluation techniques used in augmented reality studies</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SIGGRAPH Asia.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2008. </w:t>
      </w:r>
      <w:r w:rsidR="008A2368" w:rsidRPr="005A187D">
        <w:rPr>
          <w:rFonts w:ascii="Times New Roman" w:hAnsi="Times New Roman" w:cs="Times New Roman"/>
          <w:sz w:val="28"/>
          <w:szCs w:val="28"/>
          <w:lang w:val="kk-KZ"/>
        </w:rPr>
        <w:t>–</w:t>
      </w:r>
      <w:r w:rsidR="008A2368"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P.1-27</w:t>
      </w:r>
      <w:r w:rsidR="008A2368" w:rsidRPr="005A187D">
        <w:rPr>
          <w:rFonts w:ascii="Times New Roman" w:hAnsi="Times New Roman" w:cs="Times New Roman"/>
          <w:sz w:val="28"/>
          <w:szCs w:val="28"/>
          <w:lang w:val="en-US"/>
        </w:rPr>
        <w:t>.</w:t>
      </w:r>
    </w:p>
    <w:p w14:paraId="016BC20E" w14:textId="7E6C34B0"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Wagner D. Schmalstieg D., Billinghurst M. Handheld</w:t>
      </w:r>
      <w:r w:rsidR="00860060" w:rsidRPr="005A187D">
        <w:rPr>
          <w:rFonts w:ascii="Times New Roman" w:hAnsi="Times New Roman" w:cs="Times New Roman"/>
          <w:sz w:val="28"/>
          <w:szCs w:val="28"/>
          <w:lang w:val="kk-KZ"/>
        </w:rPr>
        <w:t xml:space="preserve"> </w:t>
      </w:r>
      <w:r w:rsidR="00E67063" w:rsidRPr="005A187D">
        <w:rPr>
          <w:rFonts w:ascii="Times New Roman" w:hAnsi="Times New Roman" w:cs="Times New Roman"/>
          <w:sz w:val="28"/>
          <w:szCs w:val="28"/>
          <w:lang w:val="en-US"/>
        </w:rPr>
        <w:t>AR</w:t>
      </w:r>
      <w:r w:rsidR="00860060"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for Collaborative Edutainment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Advances Artificial Reality and TeleExistence</w:t>
      </w:r>
      <w:r w:rsidR="00E67063" w:rsidRPr="005A187D">
        <w:rPr>
          <w:rFonts w:ascii="Times New Roman" w:hAnsi="Times New Roman" w:cs="Times New Roman"/>
          <w:sz w:val="28"/>
          <w:szCs w:val="28"/>
          <w:lang w:val="en-US"/>
        </w:rPr>
        <w:t xml:space="preserve">.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2006. </w:t>
      </w:r>
      <w:r w:rsidR="00E67063"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 xml:space="preserve">7.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P.85-96</w:t>
      </w:r>
      <w:r w:rsidR="00E67063" w:rsidRPr="005A187D">
        <w:rPr>
          <w:rFonts w:ascii="Times New Roman" w:hAnsi="Times New Roman" w:cs="Times New Roman"/>
          <w:sz w:val="28"/>
          <w:szCs w:val="28"/>
          <w:lang w:val="en-US"/>
        </w:rPr>
        <w:t>.</w:t>
      </w:r>
    </w:p>
    <w:p w14:paraId="0B7A2B13" w14:textId="3C04A2E0"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Chen Y.C. Peer learning in an AR</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based learning environment //16th International Conference on Computers in Education.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2008.</w:t>
      </w:r>
      <w:r w:rsidR="00E67063" w:rsidRPr="005A187D">
        <w:rPr>
          <w:rFonts w:ascii="Times New Roman" w:hAnsi="Times New Roman" w:cs="Times New Roman"/>
          <w:sz w:val="28"/>
          <w:szCs w:val="28"/>
          <w:lang w:val="kk-KZ"/>
        </w:rPr>
        <w:t xml:space="preserve"> –</w:t>
      </w:r>
      <w:r w:rsidRPr="005A187D">
        <w:rPr>
          <w:rFonts w:ascii="Times New Roman" w:hAnsi="Times New Roman" w:cs="Times New Roman"/>
          <w:sz w:val="28"/>
          <w:szCs w:val="28"/>
          <w:lang w:val="kk-KZ"/>
        </w:rPr>
        <w:t xml:space="preserve"> P.291-295.</w:t>
      </w:r>
    </w:p>
    <w:p w14:paraId="3B71ED15" w14:textId="402CFF8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Freitas R.,  Campos P. SMART: a System of Augmented Reality for Teaching 2nd grade students</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Proceeding of the 22nd British HCI Group Annual Conference on People and Computers: Culture, Creativity, Interaction.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2008. </w:t>
      </w:r>
      <w:r w:rsidR="00E67063"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 xml:space="preserve">2.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P.27-30.</w:t>
      </w:r>
    </w:p>
    <w:p w14:paraId="62B34E9F"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Huba M., Kozák Š. From E-learning to Industry 4.0. // International Conference on Emerging eLearning Technologies and Applications</w:t>
      </w:r>
      <w:r w:rsidR="00E67063" w:rsidRPr="005A187D">
        <w:rPr>
          <w:rFonts w:ascii="Times New Roman" w:hAnsi="Times New Roman" w:cs="Times New Roman"/>
          <w:sz w:val="28"/>
          <w:szCs w:val="28"/>
          <w:lang w:val="en-US"/>
        </w:rPr>
        <w:t xml:space="preserve">.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2016. </w:t>
      </w:r>
      <w:r w:rsidR="00880594" w:rsidRPr="005A187D">
        <w:rPr>
          <w:rFonts w:ascii="Times New Roman" w:hAnsi="Times New Roman" w:cs="Times New Roman"/>
          <w:sz w:val="28"/>
          <w:szCs w:val="28"/>
          <w:lang w:val="kk-KZ"/>
        </w:rPr>
        <w:t>–</w:t>
      </w:r>
      <w:r w:rsidR="00880594" w:rsidRPr="005A187D">
        <w:rPr>
          <w:rFonts w:ascii="Times New Roman" w:hAnsi="Times New Roman" w:cs="Times New Roman"/>
          <w:sz w:val="28"/>
          <w:szCs w:val="28"/>
          <w:lang w:val="en-US"/>
        </w:rPr>
        <w:t xml:space="preserve">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103-108.</w:t>
      </w:r>
    </w:p>
    <w:p w14:paraId="6521448B" w14:textId="773E1E81"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Campos P., Pessanha S.</w:t>
      </w:r>
      <w:r w:rsidR="00E67063"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Jorge J. Fostering collaboration in kindergarten through an augmented reality game</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International Journal of Virtual Reality</w:t>
      </w:r>
      <w:r w:rsidR="00E67063" w:rsidRPr="005A187D">
        <w:rPr>
          <w:rFonts w:ascii="Times New Roman" w:hAnsi="Times New Roman" w:cs="Times New Roman"/>
          <w:sz w:val="28"/>
          <w:szCs w:val="28"/>
          <w:lang w:val="en-US"/>
        </w:rPr>
        <w:t xml:space="preserve">.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2011. </w:t>
      </w:r>
      <w:r w:rsidR="00E67063"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3</w:t>
      </w:r>
      <w:r w:rsidR="002360FB">
        <w:rPr>
          <w:rFonts w:ascii="Times New Roman" w:hAnsi="Times New Roman" w:cs="Times New Roman"/>
          <w:sz w:val="28"/>
          <w:szCs w:val="28"/>
          <w:lang w:val="en-US"/>
        </w:rPr>
        <w:t xml:space="preserve">. </w:t>
      </w:r>
      <w:r w:rsidR="002360FB"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33.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P.157. </w:t>
      </w:r>
    </w:p>
    <w:p w14:paraId="7630038C" w14:textId="7777777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Matcha W., Rambli D.R.A. Preliminary Investigation on the Use of Augmented Reality in Collaborative Learning // Informatics Engineering and Information Science.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2011. </w:t>
      </w:r>
      <w:r w:rsidR="00E67063"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P.189-198. </w:t>
      </w:r>
    </w:p>
    <w:p w14:paraId="44E09661" w14:textId="3FE53F5E"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Ozdamli F., Hursen C. An Emerging Technology: Augmented Reality to Promote Learning // International Journal of Emerging Technologies in Learning.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2017. </w:t>
      </w:r>
      <w:r w:rsidR="002B54C9"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12</w:t>
      </w:r>
      <w:r w:rsidR="003B3A8A">
        <w:rPr>
          <w:rFonts w:ascii="Times New Roman" w:hAnsi="Times New Roman" w:cs="Times New Roman"/>
          <w:sz w:val="28"/>
          <w:szCs w:val="28"/>
          <w:lang w:val="en-US"/>
        </w:rPr>
        <w:t>,</w:t>
      </w:r>
      <w:r w:rsidR="008A6A3B">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11</w:t>
      </w:r>
      <w:r w:rsidR="008A6A3B">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.121</w:t>
      </w:r>
      <w:r w:rsidR="00C86E27"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137.</w:t>
      </w:r>
    </w:p>
    <w:p w14:paraId="4E211213" w14:textId="0F654963"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lastRenderedPageBreak/>
        <w:t xml:space="preserve">Kaur D.P., Mantri A., Horan B. Enhancing student motivation with use of augmented reality for interactive learning in engineering education // Procedia Computer In physics lesson.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172</w:t>
      </w:r>
      <w:r w:rsidR="00E67063"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.881</w:t>
      </w:r>
      <w:r w:rsidR="00C86E27"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885.</w:t>
      </w:r>
    </w:p>
    <w:p w14:paraId="365BB8B8" w14:textId="5FD73B7E"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Chen C.-H., Yang C.-K., Huang K., Yao K.-C. Augmented reality and competition in robotics education: Effects on 21st century competencies, group collaboration and learning motivation // Journal of Computer Assisted Learning.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8A6A3B" w:rsidRPr="005A187D">
        <w:rPr>
          <w:rFonts w:ascii="Times New Roman" w:hAnsi="Times New Roman" w:cs="Times New Roman"/>
          <w:sz w:val="28"/>
          <w:szCs w:val="28"/>
          <w:lang w:val="kk-KZ"/>
        </w:rPr>
        <w:t>–</w:t>
      </w:r>
      <w:r w:rsidR="008A6A3B">
        <w:rPr>
          <w:rFonts w:ascii="Times New Roman" w:hAnsi="Times New Roman" w:cs="Times New Roman"/>
          <w:sz w:val="28"/>
          <w:szCs w:val="28"/>
          <w:lang w:val="en-US"/>
        </w:rPr>
        <w:t xml:space="preserve"> Vol.36</w:t>
      </w:r>
      <w:r w:rsidR="003B3A8A">
        <w:rPr>
          <w:rFonts w:ascii="Times New Roman" w:hAnsi="Times New Roman" w:cs="Times New Roman"/>
          <w:sz w:val="28"/>
          <w:szCs w:val="28"/>
          <w:lang w:val="en-US"/>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3.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.1052-1062.</w:t>
      </w:r>
    </w:p>
    <w:p w14:paraId="36218F99" w14:textId="5A7A725B"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Moro C.</w:t>
      </w:r>
      <w:r w:rsidR="00C86E27"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Phelps C.</w:t>
      </w:r>
      <w:r w:rsidR="00C86E27"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Redmond P.</w:t>
      </w:r>
      <w:r w:rsidR="00C86E27"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Stromberga Z. HoloLens and mobile augmented reality in medical and health in physics lesson education: A randomized controlled trial // British Journal of Educational Technology.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Vol.</w:t>
      </w:r>
      <w:r w:rsidRPr="005A187D">
        <w:rPr>
          <w:rFonts w:ascii="Times New Roman" w:hAnsi="Times New Roman" w:cs="Times New Roman"/>
          <w:sz w:val="28"/>
          <w:szCs w:val="28"/>
          <w:lang w:val="kk-KZ"/>
        </w:rPr>
        <w:t>52</w:t>
      </w:r>
      <w:r w:rsidR="003B3A8A">
        <w:rPr>
          <w:rFonts w:ascii="Times New Roman" w:hAnsi="Times New Roman" w:cs="Times New Roman"/>
          <w:sz w:val="28"/>
          <w:szCs w:val="28"/>
          <w:lang w:val="en-US"/>
        </w:rPr>
        <w:t>,</w:t>
      </w:r>
      <w:r w:rsidR="008A6A3B">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 xml:space="preserve">2.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.680-694.</w:t>
      </w:r>
    </w:p>
    <w:p w14:paraId="78E8ABFE" w14:textId="3EECB39F"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Chou Y.-Y., Wu P.-F., Huang C.-Y., Chang S.-H., Huang H.-S., Lin W.-M., Lin M.-L.</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Effect of digital learning using augmented reality with multidimensional concept map in elementary in physics lesson // The Asia-Pacific Education Researcher.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31.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.383-393.</w:t>
      </w:r>
    </w:p>
    <w:p w14:paraId="27A2D47D" w14:textId="633B77EE"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Chang Y.-S., Chen C.-N., Liao C.-L. Enhancing English-learning performance through a simulation classroom for students using augmented reality—a junior high school case study // Applied </w:t>
      </w:r>
      <w:r w:rsidR="00C86E27" w:rsidRPr="005A187D">
        <w:rPr>
          <w:rFonts w:ascii="Times New Roman" w:hAnsi="Times New Roman" w:cs="Times New Roman"/>
          <w:sz w:val="28"/>
          <w:szCs w:val="28"/>
          <w:lang w:val="en-US"/>
        </w:rPr>
        <w:t>Sciences</w:t>
      </w:r>
      <w:r w:rsidRPr="005A187D">
        <w:rPr>
          <w:rFonts w:ascii="Times New Roman" w:hAnsi="Times New Roman" w:cs="Times New Roman"/>
          <w:sz w:val="28"/>
          <w:szCs w:val="28"/>
          <w:lang w:val="kk-KZ"/>
        </w:rPr>
        <w:t xml:space="preserve">.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Vol.</w:t>
      </w:r>
      <w:r w:rsidRPr="005A187D">
        <w:rPr>
          <w:rFonts w:ascii="Times New Roman" w:hAnsi="Times New Roman" w:cs="Times New Roman"/>
          <w:sz w:val="28"/>
          <w:szCs w:val="28"/>
          <w:lang w:val="kk-KZ"/>
        </w:rPr>
        <w:t>10</w:t>
      </w:r>
      <w:r w:rsidR="003B3A8A">
        <w:rPr>
          <w:rFonts w:ascii="Times New Roman" w:hAnsi="Times New Roman" w:cs="Times New Roman"/>
          <w:sz w:val="28"/>
          <w:szCs w:val="28"/>
          <w:lang w:val="en-US"/>
        </w:rPr>
        <w:t>,</w:t>
      </w:r>
      <w:r w:rsidR="008A6A3B">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 xml:space="preserve">21. – P.7854. </w:t>
      </w:r>
    </w:p>
    <w:p w14:paraId="27365316" w14:textId="7813F1EA"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Demitriadou E., Stavroulia K., Lanitis A. Comparative evaluation of virtual and augmented reality for teaching mathematics in primary education // Education and Information Technologies.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25</w:t>
      </w:r>
      <w:r w:rsidR="003B3A8A">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1.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.381-401.</w:t>
      </w:r>
    </w:p>
    <w:p w14:paraId="3830EC11" w14:textId="72A77ADE"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Zhang J., Huang Y.-T., Liu T.-C., Sung Y.-T., Chang K.-E. Augmented reality worksheets in field trip learning // Interactive Learning Environments.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7.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.1-18.</w:t>
      </w:r>
    </w:p>
    <w:p w14:paraId="238BBFA1" w14:textId="33D9934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Huang H.-M., Huang T.-C., Cheng C.-Y. Reality matters? Exploring a tangible user interface for augmented-reality-based fire education // Universal Access in the Information Society.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35.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 xml:space="preserve">.127. </w:t>
      </w:r>
    </w:p>
    <w:p w14:paraId="5FA27B87" w14:textId="6DC5EE0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Chin K.-Y., Wang C.-S. Effects of augmented reality technology in a mobile touring system on university students' learning performance and interest // Australasian Journal of Educational Technology. – 2021.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Vol.</w:t>
      </w:r>
      <w:r w:rsidRPr="005A187D">
        <w:rPr>
          <w:rFonts w:ascii="Times New Roman" w:hAnsi="Times New Roman" w:cs="Times New Roman"/>
          <w:sz w:val="28"/>
          <w:szCs w:val="28"/>
          <w:lang w:val="kk-KZ"/>
        </w:rPr>
        <w:t>37</w:t>
      </w:r>
      <w:r w:rsidR="003B3A8A">
        <w:rPr>
          <w:rFonts w:ascii="Times New Roman" w:hAnsi="Times New Roman" w:cs="Times New Roman"/>
          <w:sz w:val="28"/>
          <w:szCs w:val="28"/>
          <w:lang w:val="en-US"/>
        </w:rPr>
        <w:t>,</w:t>
      </w:r>
      <w:r w:rsidR="008A6A3B">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 xml:space="preserve">1.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.27-42.</w:t>
      </w:r>
    </w:p>
    <w:p w14:paraId="5A9E32FC" w14:textId="5224C8D1"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Buchner J. Generative learning strategies do not diminish primary students' attitudes towards augmented reality // Education and Information Technologies. </w:t>
      </w:r>
      <w:r w:rsidR="00E67063" w:rsidRPr="005A187D">
        <w:rPr>
          <w:rFonts w:ascii="Times New Roman" w:hAnsi="Times New Roman" w:cs="Times New Roman"/>
          <w:sz w:val="28"/>
          <w:szCs w:val="28"/>
          <w:lang w:val="kk-KZ"/>
        </w:rPr>
        <w:t>–</w:t>
      </w:r>
      <w:r w:rsidR="00E67063"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27</w:t>
      </w:r>
      <w:r w:rsidR="003B3A8A">
        <w:rPr>
          <w:rFonts w:ascii="Times New Roman" w:hAnsi="Times New Roman" w:cs="Times New Roman"/>
          <w:sz w:val="28"/>
          <w:szCs w:val="28"/>
          <w:lang w:val="en-US"/>
        </w:rPr>
        <w:t>,</w:t>
      </w:r>
      <w:r w:rsidR="008A6A3B">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 xml:space="preserve">1. – </w:t>
      </w:r>
      <w:r w:rsidR="00E67063"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.701-717</w:t>
      </w:r>
      <w:r w:rsidR="00E67063" w:rsidRPr="005A187D">
        <w:rPr>
          <w:rFonts w:ascii="Times New Roman" w:hAnsi="Times New Roman" w:cs="Times New Roman"/>
          <w:sz w:val="28"/>
          <w:szCs w:val="28"/>
          <w:lang w:val="en-US"/>
        </w:rPr>
        <w:t>.</w:t>
      </w:r>
    </w:p>
    <w:p w14:paraId="2B89550A" w14:textId="6D666A75"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Cai S., Liu C., Wang T., Liu E., Liang J.-C. Effects of learning physics using augmented reality on students' self‐efficacy and conceptions of learning // British Journal of Educational Technology.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2021.</w:t>
      </w:r>
      <w:r w:rsidR="003B3A8A" w:rsidRPr="003B3A8A">
        <w:rPr>
          <w:rFonts w:ascii="Times New Roman" w:hAnsi="Times New Roman" w:cs="Times New Roman"/>
          <w:sz w:val="28"/>
          <w:szCs w:val="28"/>
          <w:lang w:val="kk-KZ"/>
        </w:rPr>
        <w:t xml:space="preserve"> </w:t>
      </w:r>
      <w:r w:rsidR="003B3A8A"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kk-KZ"/>
        </w:rPr>
        <w:t>Vol.</w:t>
      </w:r>
      <w:r w:rsidRPr="005A187D">
        <w:rPr>
          <w:rFonts w:ascii="Times New Roman" w:hAnsi="Times New Roman" w:cs="Times New Roman"/>
          <w:sz w:val="28"/>
          <w:szCs w:val="28"/>
          <w:lang w:val="kk-KZ"/>
        </w:rPr>
        <w:t>52</w:t>
      </w:r>
      <w:r w:rsidR="003B3A8A">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1.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.235-251.</w:t>
      </w:r>
    </w:p>
    <w:p w14:paraId="21073A2E" w14:textId="77777777"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Garzón J., Kinshuk T., Baldiris S., Gutiérrez J., Pavón J. How do pedagogical approaches affect the impact of augmented reality on education? A meta-analysis and research synthesis // Educational Research Review.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 31. </w:t>
      </w:r>
      <w:r w:rsidR="00880594" w:rsidRPr="005A187D">
        <w:rPr>
          <w:rFonts w:ascii="Times New Roman" w:hAnsi="Times New Roman" w:cs="Times New Roman"/>
          <w:sz w:val="28"/>
          <w:szCs w:val="28"/>
          <w:lang w:val="kk-KZ"/>
        </w:rPr>
        <w:t>–</w:t>
      </w:r>
      <w:r w:rsidR="00880594" w:rsidRPr="005A187D">
        <w:rPr>
          <w:rFonts w:ascii="Times New Roman" w:hAnsi="Times New Roman" w:cs="Times New Roman"/>
          <w:sz w:val="28"/>
          <w:szCs w:val="28"/>
          <w:lang w:val="en-US"/>
        </w:rPr>
        <w:t xml:space="preserve"> </w:t>
      </w:r>
      <w:r w:rsidR="00C3741E" w:rsidRPr="005A187D">
        <w:rPr>
          <w:rFonts w:ascii="Times New Roman" w:hAnsi="Times New Roman" w:cs="Times New Roman"/>
          <w:sz w:val="28"/>
          <w:szCs w:val="28"/>
          <w:lang w:val="en-US"/>
        </w:rPr>
        <w:t>P.333-361.</w:t>
      </w:r>
    </w:p>
    <w:p w14:paraId="50CA6BF8" w14:textId="5CAE157B"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Thees M., Kapp S., Strzys M.P., Beil F., Lukowicz P., Kuhn J. Effects of augmented reality on learning and cognitive load in university physics laboratory lessons // Computers in Human Behavior.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108.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P155-173.</w:t>
      </w:r>
    </w:p>
    <w:p w14:paraId="294919CA" w14:textId="10496B0F"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lastRenderedPageBreak/>
        <w:t xml:space="preserve">Eldokhny A. A., Drwish A. M. Effectiveness of Augmented Reality in Online Distance Learning at the Time of the COVID-19 Pandemic // International Journal of Emerging Technologies in Learning.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C3741E" w:rsidRPr="005A187D">
        <w:rPr>
          <w:rFonts w:ascii="Times New Roman" w:hAnsi="Times New Roman" w:cs="Times New Roman"/>
          <w:sz w:val="28"/>
          <w:szCs w:val="28"/>
          <w:lang w:val="kk-KZ"/>
        </w:rPr>
        <w:t>–</w:t>
      </w:r>
      <w:r w:rsidR="008A6A3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16</w:t>
      </w:r>
      <w:r w:rsidR="003B3A8A">
        <w:rPr>
          <w:rFonts w:ascii="Times New Roman" w:hAnsi="Times New Roman" w:cs="Times New Roman"/>
          <w:sz w:val="28"/>
          <w:szCs w:val="28"/>
          <w:lang w:val="en-US"/>
        </w:rPr>
        <w:t>,</w:t>
      </w:r>
      <w:r w:rsidR="00556D35">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09.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.198–218.</w:t>
      </w:r>
    </w:p>
    <w:p w14:paraId="1CC2B562" w14:textId="55CD30A3"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Guntur M.I., Setyaningrum W. The effectiveness of augmented reality in learning vector to improve students' spatial and problem-solving skills // International Journal of Inter-active Mobile Technologies</w:t>
      </w:r>
      <w:r w:rsidR="00C3741E" w:rsidRPr="005A187D">
        <w:rPr>
          <w:rFonts w:ascii="Times New Roman" w:hAnsi="Times New Roman" w:cs="Times New Roman"/>
          <w:sz w:val="28"/>
          <w:szCs w:val="28"/>
          <w:lang w:val="en-US"/>
        </w:rPr>
        <w:t xml:space="preserve">. </w:t>
      </w:r>
      <w:r w:rsidR="00C3741E"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2021.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8A6A3B">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15.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.159-173</w:t>
      </w:r>
    </w:p>
    <w:p w14:paraId="210C2C80" w14:textId="7CAF45ED"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Marini A., Nafisah S., Sekaringtyas T., Safitri D., Lestari I., Suntari Y., Umasih, Sudrajat A., Iskandar R. Mobile Augmented Reality Learning Media with Metaverse to Improve Student Learning Outcomes in Science Class // International Journal of Interactive Mobile Technologies.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2022.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Vol.</w:t>
      </w:r>
      <w:r w:rsidRPr="005A187D">
        <w:rPr>
          <w:rFonts w:ascii="Times New Roman" w:hAnsi="Times New Roman" w:cs="Times New Roman"/>
          <w:sz w:val="28"/>
          <w:szCs w:val="28"/>
          <w:lang w:val="kk-KZ"/>
        </w:rPr>
        <w:t>16</w:t>
      </w:r>
      <w:r w:rsidR="003B3A8A">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07.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.99</w:t>
      </w:r>
      <w:r w:rsidR="00C3741E"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115.</w:t>
      </w:r>
    </w:p>
    <w:p w14:paraId="2DA6815B" w14:textId="76123A63"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Hsieh M.C. Development and application of an augmented reality oyster learning system for primary marine education // Electronics.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Vol.</w:t>
      </w:r>
      <w:r w:rsidRPr="005A187D">
        <w:rPr>
          <w:rFonts w:ascii="Times New Roman" w:hAnsi="Times New Roman" w:cs="Times New Roman"/>
          <w:sz w:val="28"/>
          <w:szCs w:val="28"/>
          <w:lang w:val="kk-KZ"/>
        </w:rPr>
        <w:t>10</w:t>
      </w:r>
      <w:r w:rsidR="003B3A8A">
        <w:rPr>
          <w:rFonts w:ascii="Times New Roman" w:hAnsi="Times New Roman" w:cs="Times New Roman"/>
          <w:sz w:val="28"/>
          <w:szCs w:val="28"/>
          <w:lang w:val="en-US"/>
        </w:rPr>
        <w:t>,</w:t>
      </w:r>
      <w:r w:rsidR="00556D35">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 xml:space="preserve">22.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.2818</w:t>
      </w:r>
      <w:r w:rsidR="00C3741E" w:rsidRPr="005A187D">
        <w:rPr>
          <w:rFonts w:ascii="Times New Roman" w:hAnsi="Times New Roman" w:cs="Times New Roman"/>
          <w:sz w:val="28"/>
          <w:szCs w:val="28"/>
          <w:lang w:val="en-US"/>
        </w:rPr>
        <w:t>.</w:t>
      </w:r>
    </w:p>
    <w:p w14:paraId="3CC63E3D" w14:textId="317BDEF0"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Sahin D., Yilmaz R.M. The effect of augmented reality technology on middle school students' achievements and attitudes towards in physics lesson education // Computers &amp; Education</w:t>
      </w:r>
      <w:r w:rsidR="00CA5B02"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144. </w:t>
      </w:r>
      <w:r w:rsidR="002B54C9" w:rsidRPr="005A187D">
        <w:rPr>
          <w:rFonts w:ascii="Times New Roman" w:hAnsi="Times New Roman" w:cs="Times New Roman"/>
          <w:sz w:val="28"/>
          <w:szCs w:val="28"/>
          <w:lang w:val="kk-KZ"/>
        </w:rPr>
        <w:t xml:space="preserve">– </w:t>
      </w:r>
      <w:r w:rsidR="00C3741E" w:rsidRPr="005A187D">
        <w:rPr>
          <w:rFonts w:ascii="Times New Roman" w:hAnsi="Times New Roman" w:cs="Times New Roman"/>
          <w:sz w:val="28"/>
          <w:szCs w:val="28"/>
          <w:lang w:val="en-US"/>
        </w:rPr>
        <w:t>P512-531.</w:t>
      </w:r>
    </w:p>
    <w:p w14:paraId="1E0671A8" w14:textId="06743B9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Lee C.-J.</w:t>
      </w:r>
      <w:r w:rsidR="00C3741E"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Hsu Y. Sustainable education using augmented reality in vocational certification lessons // Sustainability.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Vol.</w:t>
      </w:r>
      <w:r w:rsidRPr="005A187D">
        <w:rPr>
          <w:rFonts w:ascii="Times New Roman" w:hAnsi="Times New Roman" w:cs="Times New Roman"/>
          <w:sz w:val="28"/>
          <w:szCs w:val="28"/>
          <w:lang w:val="kk-KZ"/>
        </w:rPr>
        <w:t>13</w:t>
      </w:r>
      <w:r w:rsidR="003B3A8A">
        <w:rPr>
          <w:rFonts w:ascii="Times New Roman" w:hAnsi="Times New Roman" w:cs="Times New Roman"/>
          <w:sz w:val="28"/>
          <w:szCs w:val="28"/>
          <w:lang w:val="en-US"/>
        </w:rPr>
        <w:t>,</w:t>
      </w:r>
      <w:r w:rsidR="00556D35" w:rsidRPr="005A187D">
        <w:rPr>
          <w:rFonts w:ascii="Times New Roman" w:hAnsi="Times New Roman" w:cs="Times New Roman"/>
          <w:sz w:val="28"/>
          <w:szCs w:val="28"/>
          <w:lang w:val="kk-KZ"/>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11</w:t>
      </w:r>
      <w:r w:rsidR="00C3741E"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.6434.</w:t>
      </w:r>
    </w:p>
    <w:p w14:paraId="4DD60D0E" w14:textId="63E732C4"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Suhaizal H., Abdul Rahman K. A., Khamis N., Shukor U. H., Che Lah N. H., Zulkifli N. N. The Design and Development of Augmented Reality (AR) Application for Internet Evolution Learning Topics // International Journal of Interactive Mobile Technologies.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2023.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Vol.</w:t>
      </w:r>
      <w:r w:rsidRPr="005A187D">
        <w:rPr>
          <w:rFonts w:ascii="Times New Roman" w:hAnsi="Times New Roman" w:cs="Times New Roman"/>
          <w:sz w:val="28"/>
          <w:szCs w:val="28"/>
          <w:lang w:val="kk-KZ"/>
        </w:rPr>
        <w:t>17</w:t>
      </w:r>
      <w:r w:rsidR="003B3A8A">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5. –</w:t>
      </w:r>
      <w:r w:rsidR="003B3A8A">
        <w:rPr>
          <w:rFonts w:ascii="Times New Roman" w:hAnsi="Times New Roman" w:cs="Times New Roman"/>
          <w:sz w:val="28"/>
          <w:szCs w:val="28"/>
          <w:lang w:val="en-US"/>
        </w:rPr>
        <w:t xml:space="preserve">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.162</w:t>
      </w:r>
      <w:r w:rsidR="00556D35">
        <w:rPr>
          <w:rFonts w:ascii="Times New Roman" w:hAnsi="Times New Roman" w:cs="Times New Roman"/>
          <w:sz w:val="28"/>
          <w:szCs w:val="28"/>
          <w:lang w:val="en-US"/>
        </w:rPr>
        <w:t>-</w:t>
      </w:r>
      <w:r w:rsidRPr="005A187D">
        <w:rPr>
          <w:rFonts w:ascii="Times New Roman" w:hAnsi="Times New Roman" w:cs="Times New Roman"/>
          <w:sz w:val="28"/>
          <w:szCs w:val="28"/>
          <w:lang w:val="kk-KZ"/>
        </w:rPr>
        <w:t>181.</w:t>
      </w:r>
    </w:p>
    <w:p w14:paraId="6A809954" w14:textId="2FC3A6B5"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Wahyu Y., Suastra I.W., Sadia I.W., Suarni N.K. The effectiveness of mobile augmented reality assisted STEM-based learning on scientific literacy and students' achievement // International Journal of Instruction.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2020.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Vol.</w:t>
      </w:r>
      <w:r w:rsidRPr="005A187D">
        <w:rPr>
          <w:rFonts w:ascii="Times New Roman" w:hAnsi="Times New Roman" w:cs="Times New Roman"/>
          <w:sz w:val="28"/>
          <w:szCs w:val="28"/>
          <w:lang w:val="kk-KZ"/>
        </w:rPr>
        <w:t>13</w:t>
      </w:r>
      <w:r w:rsidR="003B3A8A">
        <w:rPr>
          <w:rFonts w:ascii="Times New Roman" w:hAnsi="Times New Roman" w:cs="Times New Roman"/>
          <w:sz w:val="28"/>
          <w:szCs w:val="28"/>
          <w:lang w:val="en-US"/>
        </w:rPr>
        <w:t>,</w:t>
      </w:r>
      <w:r w:rsidR="00556D35">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 xml:space="preserve">3.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.343-356.</w:t>
      </w:r>
    </w:p>
    <w:p w14:paraId="16594F53" w14:textId="329C9179"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Alqarni T. Comparison of augmented reality and conventional teaching on special needs students' attitudes towards in physics lesson and their learning outcomes // Journal of Baltic In physics lesson Education.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C3741E"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20</w:t>
      </w:r>
      <w:r w:rsidR="003B3A8A">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4. – </w:t>
      </w:r>
      <w:r w:rsidR="00C3741E"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.558-572.</w:t>
      </w:r>
    </w:p>
    <w:p w14:paraId="486A4D58" w14:textId="0D765C27"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Elmira O., Rauan B., Dinara B.,</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Prevalla T., Etemi B. The Effect of Augmented Reality Technology on the Performance of University Students // International Journal of Emerging Technologies in Learning</w:t>
      </w:r>
      <w:r w:rsidR="00C3741E"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2022.</w:t>
      </w:r>
      <w:r w:rsidR="002360FB">
        <w:rPr>
          <w:rFonts w:ascii="Times New Roman" w:hAnsi="Times New Roman" w:cs="Times New Roman"/>
          <w:sz w:val="28"/>
          <w:szCs w:val="28"/>
          <w:lang w:val="kk-KZ"/>
        </w:rPr>
        <w:t xml:space="preserve"> </w:t>
      </w:r>
      <w:r w:rsidR="00556D35" w:rsidRPr="005A187D">
        <w:rPr>
          <w:rFonts w:ascii="Times New Roman" w:hAnsi="Times New Roman" w:cs="Times New Roman"/>
          <w:sz w:val="28"/>
          <w:szCs w:val="28"/>
          <w:lang w:val="kk-KZ"/>
        </w:rPr>
        <w:t>–</w:t>
      </w:r>
      <w:r w:rsidR="00556D35">
        <w:rPr>
          <w:rFonts w:ascii="Times New Roman" w:hAnsi="Times New Roman" w:cs="Times New Roman"/>
          <w:sz w:val="28"/>
          <w:szCs w:val="28"/>
          <w:lang w:val="en-US"/>
        </w:rPr>
        <w:t xml:space="preserve"> </w:t>
      </w:r>
      <w:r w:rsidR="002360FB">
        <w:rPr>
          <w:rFonts w:ascii="Times New Roman" w:hAnsi="Times New Roman" w:cs="Times New Roman"/>
          <w:sz w:val="28"/>
          <w:szCs w:val="28"/>
          <w:lang w:val="kk-KZ"/>
        </w:rPr>
        <w:t>Vol.</w:t>
      </w:r>
      <w:r w:rsidRPr="005A187D">
        <w:rPr>
          <w:rFonts w:ascii="Times New Roman" w:hAnsi="Times New Roman" w:cs="Times New Roman"/>
          <w:sz w:val="28"/>
          <w:szCs w:val="28"/>
          <w:lang w:val="kk-KZ"/>
        </w:rPr>
        <w:t>17</w:t>
      </w:r>
      <w:r w:rsidR="003B3A8A">
        <w:rPr>
          <w:rFonts w:ascii="Times New Roman" w:hAnsi="Times New Roman" w:cs="Times New Roman"/>
          <w:sz w:val="28"/>
          <w:szCs w:val="28"/>
          <w:lang w:val="en-US"/>
        </w:rPr>
        <w:t>,</w:t>
      </w:r>
      <w:r w:rsidR="00556D35">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19</w:t>
      </w:r>
      <w:r w:rsidR="002B54C9"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C3741E" w:rsidRPr="005A187D">
        <w:rPr>
          <w:rFonts w:ascii="Times New Roman" w:hAnsi="Times New Roman" w:cs="Times New Roman"/>
          <w:sz w:val="28"/>
          <w:szCs w:val="28"/>
          <w:lang w:val="kk-KZ"/>
        </w:rPr>
        <w:t>–</w:t>
      </w:r>
      <w:r w:rsidR="00C3741E" w:rsidRPr="005A187D">
        <w:rPr>
          <w:rFonts w:ascii="Times New Roman" w:hAnsi="Times New Roman" w:cs="Times New Roman"/>
          <w:sz w:val="28"/>
          <w:szCs w:val="28"/>
          <w:lang w:val="en-US"/>
        </w:rPr>
        <w:t xml:space="preserve"> P</w:t>
      </w:r>
      <w:r w:rsidRPr="005A187D">
        <w:rPr>
          <w:rFonts w:ascii="Times New Roman" w:hAnsi="Times New Roman" w:cs="Times New Roman"/>
          <w:sz w:val="28"/>
          <w:szCs w:val="28"/>
          <w:lang w:val="kk-KZ"/>
        </w:rPr>
        <w:t>.33</w:t>
      </w:r>
      <w:r w:rsidR="00CA5B02"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45.</w:t>
      </w:r>
    </w:p>
    <w:p w14:paraId="31CA2476" w14:textId="11A3AB29"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Eldokhny A.A., Drwish A.M. Effectiveness of augmented reality in online distance learning at the time of the COVID-19 pandemic // International Journal of Emerging Technologies in Learning</w:t>
      </w:r>
      <w:r w:rsidR="00CA5B02"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16. – </w:t>
      </w:r>
      <w:r w:rsidR="00E31E42"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.198-218</w:t>
      </w:r>
      <w:r w:rsidR="00E31E42" w:rsidRPr="005A187D">
        <w:rPr>
          <w:rFonts w:ascii="Times New Roman" w:hAnsi="Times New Roman" w:cs="Times New Roman"/>
          <w:sz w:val="28"/>
          <w:szCs w:val="28"/>
          <w:lang w:val="en-US"/>
        </w:rPr>
        <w:t>.</w:t>
      </w:r>
    </w:p>
    <w:p w14:paraId="5C6E209B" w14:textId="188793C1"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Afnan K., Muhammad N., Khan</w:t>
      </w:r>
      <w:r w:rsidR="00E31E42" w:rsidRPr="005A187D">
        <w:rPr>
          <w:rFonts w:ascii="Times New Roman" w:hAnsi="Times New Roman" w:cs="Times New Roman"/>
          <w:sz w:val="28"/>
          <w:szCs w:val="28"/>
          <w:lang w:val="en-US"/>
        </w:rPr>
        <w:t xml:space="preserve"> K.</w:t>
      </w:r>
      <w:r w:rsidRPr="005A187D">
        <w:rPr>
          <w:rFonts w:ascii="Times New Roman" w:hAnsi="Times New Roman" w:cs="Times New Roman"/>
          <w:sz w:val="28"/>
          <w:szCs w:val="28"/>
          <w:lang w:val="kk-KZ"/>
        </w:rPr>
        <w:t>, Lee M.-Y., Imran</w:t>
      </w:r>
      <w:r w:rsidR="00E31E42" w:rsidRPr="005A187D">
        <w:rPr>
          <w:rFonts w:ascii="Times New Roman" w:hAnsi="Times New Roman" w:cs="Times New Roman"/>
          <w:sz w:val="28"/>
          <w:szCs w:val="28"/>
          <w:lang w:val="kk-KZ"/>
        </w:rPr>
        <w:t xml:space="preserve"> A.</w:t>
      </w:r>
      <w:r w:rsidRPr="005A187D">
        <w:rPr>
          <w:rFonts w:ascii="Times New Roman" w:hAnsi="Times New Roman" w:cs="Times New Roman"/>
          <w:sz w:val="28"/>
          <w:szCs w:val="28"/>
          <w:lang w:val="kk-KZ"/>
        </w:rPr>
        <w:t xml:space="preserve">, Sajjad M. School of the future: A comprehensive study on the effectiveness of augmented reality as a tool for primary school children's education // Applied </w:t>
      </w:r>
      <w:r w:rsidR="003B3A8A">
        <w:rPr>
          <w:rFonts w:ascii="Times New Roman" w:hAnsi="Times New Roman" w:cs="Times New Roman"/>
          <w:sz w:val="28"/>
          <w:szCs w:val="28"/>
          <w:lang w:val="en-US"/>
        </w:rPr>
        <w:t>sciences</w:t>
      </w:r>
      <w:r w:rsidRPr="005A187D">
        <w:rPr>
          <w:rFonts w:ascii="Times New Roman" w:hAnsi="Times New Roman" w:cs="Times New Roman"/>
          <w:sz w:val="28"/>
          <w:szCs w:val="28"/>
          <w:lang w:val="kk-KZ"/>
        </w:rPr>
        <w:t xml:space="preserve">.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2021.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11. – </w:t>
      </w:r>
      <w:r w:rsidR="00E31E42"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.5277.</w:t>
      </w:r>
    </w:p>
    <w:p w14:paraId="3ABE12EE" w14:textId="6B5B835F"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Weng C., Otanga S., Christianto S.M., Chu R.J.-C. Enhancing students' biology learning by using augmented reality as a learning supplement // Journal of Educational Computing Research</w:t>
      </w:r>
      <w:r w:rsidR="00E31E42" w:rsidRPr="005A187D">
        <w:rPr>
          <w:rFonts w:ascii="Times New Roman" w:hAnsi="Times New Roman" w:cs="Times New Roman"/>
          <w:sz w:val="28"/>
          <w:szCs w:val="28"/>
          <w:lang w:val="en-US"/>
        </w:rPr>
        <w:t xml:space="preserve">.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2020.</w:t>
      </w:r>
      <w:r w:rsidR="003B3A8A">
        <w:rPr>
          <w:rFonts w:ascii="Times New Roman" w:hAnsi="Times New Roman" w:cs="Times New Roman"/>
          <w:sz w:val="28"/>
          <w:szCs w:val="28"/>
          <w:lang w:val="en-US"/>
        </w:rPr>
        <w:t xml:space="preserve"> </w:t>
      </w:r>
      <w:r w:rsidR="003B3A8A"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kk-KZ"/>
        </w:rPr>
        <w:t>Vol.</w:t>
      </w:r>
      <w:r w:rsidRPr="005A187D">
        <w:rPr>
          <w:rFonts w:ascii="Times New Roman" w:hAnsi="Times New Roman" w:cs="Times New Roman"/>
          <w:sz w:val="28"/>
          <w:szCs w:val="28"/>
          <w:lang w:val="kk-KZ"/>
        </w:rPr>
        <w:t>58</w:t>
      </w:r>
      <w:r w:rsidR="003B3A8A">
        <w:rPr>
          <w:rFonts w:ascii="Times New Roman" w:hAnsi="Times New Roman" w:cs="Times New Roman"/>
          <w:sz w:val="28"/>
          <w:szCs w:val="28"/>
          <w:lang w:val="en-US"/>
        </w:rPr>
        <w:t xml:space="preserve">, </w:t>
      </w:r>
      <w:r w:rsidR="00556D35">
        <w:rPr>
          <w:rFonts w:ascii="Times New Roman" w:hAnsi="Times New Roman" w:cs="Times New Roman"/>
          <w:sz w:val="28"/>
          <w:szCs w:val="28"/>
          <w:lang w:val="en-US"/>
        </w:rPr>
        <w:t>No.</w:t>
      </w:r>
      <w:r w:rsidRPr="005A187D">
        <w:rPr>
          <w:rFonts w:ascii="Times New Roman" w:hAnsi="Times New Roman" w:cs="Times New Roman"/>
          <w:sz w:val="28"/>
          <w:szCs w:val="28"/>
          <w:lang w:val="kk-KZ"/>
        </w:rPr>
        <w:t xml:space="preserve">4. – </w:t>
      </w:r>
      <w:r w:rsidR="00E31E42"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.747-770</w:t>
      </w:r>
      <w:r w:rsidR="00E31E42" w:rsidRPr="005A187D">
        <w:rPr>
          <w:rFonts w:ascii="Times New Roman" w:hAnsi="Times New Roman" w:cs="Times New Roman"/>
          <w:sz w:val="28"/>
          <w:szCs w:val="28"/>
          <w:lang w:val="en-US"/>
        </w:rPr>
        <w:t>.</w:t>
      </w:r>
    </w:p>
    <w:p w14:paraId="70A924B6" w14:textId="12869345"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lastRenderedPageBreak/>
        <w:t xml:space="preserve">Sugandi M., Juharyanto, Wena M., Sutrisno N. Essential Competence as a Determiner of Learning Media Development in Network-Based on 3D Augmented Reality in the Pre-Teacher Civil Engineering Education Study Program // International Journal of Inter-active Mobile Technologies. – 2022. </w:t>
      </w:r>
      <w:r w:rsidR="00556D35" w:rsidRPr="005A187D">
        <w:rPr>
          <w:rFonts w:ascii="Times New Roman" w:hAnsi="Times New Roman" w:cs="Times New Roman"/>
          <w:sz w:val="28"/>
          <w:szCs w:val="28"/>
          <w:lang w:val="kk-KZ"/>
        </w:rPr>
        <w:t>–</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16</w:t>
      </w:r>
      <w:r w:rsidR="003B3A8A">
        <w:rPr>
          <w:rFonts w:ascii="Times New Roman" w:hAnsi="Times New Roman" w:cs="Times New Roman"/>
          <w:sz w:val="28"/>
          <w:szCs w:val="28"/>
          <w:lang w:val="en-US"/>
        </w:rPr>
        <w:t>,</w:t>
      </w:r>
      <w:r w:rsidR="00556D35">
        <w:rPr>
          <w:rFonts w:ascii="Times New Roman" w:hAnsi="Times New Roman" w:cs="Times New Roman"/>
          <w:sz w:val="28"/>
          <w:szCs w:val="28"/>
          <w:lang w:val="en-US"/>
        </w:rPr>
        <w:t xml:space="preserve"> No.</w:t>
      </w:r>
      <w:r w:rsidRPr="005A187D">
        <w:rPr>
          <w:rFonts w:ascii="Times New Roman" w:hAnsi="Times New Roman" w:cs="Times New Roman"/>
          <w:sz w:val="28"/>
          <w:szCs w:val="28"/>
          <w:lang w:val="kk-KZ"/>
        </w:rPr>
        <w:t xml:space="preserve">5. – </w:t>
      </w:r>
      <w:r w:rsidR="00E31E42" w:rsidRPr="005A187D">
        <w:rPr>
          <w:rFonts w:ascii="Times New Roman" w:hAnsi="Times New Roman" w:cs="Times New Roman"/>
          <w:sz w:val="28"/>
          <w:szCs w:val="28"/>
          <w:lang w:val="en-US"/>
        </w:rPr>
        <w:t>P</w:t>
      </w:r>
      <w:r w:rsidRPr="005A187D">
        <w:rPr>
          <w:rFonts w:ascii="Times New Roman" w:hAnsi="Times New Roman" w:cs="Times New Roman"/>
          <w:sz w:val="28"/>
          <w:szCs w:val="28"/>
          <w:lang w:val="kk-KZ"/>
        </w:rPr>
        <w:t>.199</w:t>
      </w:r>
      <w:r w:rsidR="007F6211"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206.</w:t>
      </w:r>
    </w:p>
    <w:p w14:paraId="3C96A249" w14:textId="32048736"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Kreijns K., Acker F.</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 Vermeulen M., Buuren H.,</w:t>
      </w:r>
      <w:r w:rsidR="002360FB">
        <w:rPr>
          <w:rFonts w:ascii="Times New Roman" w:hAnsi="Times New Roman" w:cs="Times New Roman"/>
          <w:sz w:val="28"/>
          <w:szCs w:val="28"/>
          <w:lang w:val="kk-KZ"/>
        </w:rPr>
        <w:t xml:space="preserve"> Vol.</w:t>
      </w:r>
      <w:r w:rsidRPr="005A187D">
        <w:rPr>
          <w:rFonts w:ascii="Times New Roman" w:hAnsi="Times New Roman" w:cs="Times New Roman"/>
          <w:sz w:val="28"/>
          <w:szCs w:val="28"/>
          <w:lang w:val="kk-KZ"/>
        </w:rPr>
        <w:t xml:space="preserve"> What stimulates teachers to integrate ICT in their pedagogical practices? The use of digital learning materials in education // Computers in Human Behavior</w:t>
      </w:r>
      <w:r w:rsidR="00E31E42" w:rsidRPr="005A187D">
        <w:rPr>
          <w:rFonts w:ascii="Times New Roman" w:hAnsi="Times New Roman" w:cs="Times New Roman"/>
          <w:sz w:val="28"/>
          <w:szCs w:val="28"/>
          <w:lang w:val="en-US"/>
        </w:rPr>
        <w:t xml:space="preserve">. </w:t>
      </w:r>
      <w:r w:rsidR="00E31E42" w:rsidRPr="005A187D">
        <w:rPr>
          <w:rFonts w:ascii="Times New Roman" w:hAnsi="Times New Roman" w:cs="Times New Roman"/>
          <w:sz w:val="28"/>
          <w:szCs w:val="28"/>
          <w:lang w:val="kk-KZ"/>
        </w:rPr>
        <w:t>–</w:t>
      </w:r>
      <w:r w:rsidRPr="005A187D">
        <w:rPr>
          <w:rFonts w:ascii="Times New Roman" w:hAnsi="Times New Roman" w:cs="Times New Roman"/>
          <w:sz w:val="28"/>
          <w:szCs w:val="28"/>
          <w:lang w:val="kk-KZ"/>
        </w:rPr>
        <w:t xml:space="preserve"> 2013.</w:t>
      </w:r>
      <w:r w:rsidR="00E31E42"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 xml:space="preserve">29.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P.217.</w:t>
      </w:r>
    </w:p>
    <w:p w14:paraId="7395D7DB" w14:textId="3EEB98F1"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Dror I. Technology enhanced learning: the good, the bad, and the ugly // Pragmatics Cognition</w:t>
      </w:r>
      <w:r w:rsidR="00E31E42" w:rsidRPr="005A187D">
        <w:rPr>
          <w:rFonts w:ascii="Times New Roman" w:hAnsi="Times New Roman" w:cs="Times New Roman"/>
          <w:sz w:val="28"/>
          <w:szCs w:val="28"/>
          <w:lang w:val="en-US"/>
        </w:rPr>
        <w:t>.</w:t>
      </w:r>
      <w:r w:rsidR="00E31E42" w:rsidRPr="005A187D">
        <w:rPr>
          <w:rFonts w:ascii="Times New Roman" w:hAnsi="Times New Roman" w:cs="Times New Roman"/>
          <w:sz w:val="28"/>
          <w:szCs w:val="28"/>
          <w:lang w:val="kk-KZ"/>
        </w:rPr>
        <w:t xml:space="preserve"> –</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2008.</w:t>
      </w:r>
      <w:r w:rsidR="00E31E42" w:rsidRPr="005A187D">
        <w:rPr>
          <w:rFonts w:ascii="Times New Roman" w:hAnsi="Times New Roman" w:cs="Times New Roman"/>
          <w:sz w:val="28"/>
          <w:szCs w:val="28"/>
          <w:lang w:val="kk-KZ"/>
        </w:rPr>
        <w:t xml:space="preserve">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2</w:t>
      </w:r>
      <w:r w:rsidR="003B3A8A">
        <w:rPr>
          <w:rFonts w:ascii="Times New Roman" w:hAnsi="Times New Roman" w:cs="Times New Roman"/>
          <w:sz w:val="28"/>
          <w:szCs w:val="28"/>
          <w:lang w:val="en-US"/>
        </w:rPr>
        <w:t xml:space="preserve">, </w:t>
      </w:r>
      <w:r w:rsidR="00CA5B02" w:rsidRPr="005A187D">
        <w:rPr>
          <w:rFonts w:ascii="Times New Roman" w:hAnsi="Times New Roman" w:cs="Times New Roman"/>
          <w:sz w:val="28"/>
          <w:szCs w:val="28"/>
          <w:lang w:val="en-US"/>
        </w:rPr>
        <w:t>N</w:t>
      </w:r>
      <w:r w:rsidR="00556D35">
        <w:rPr>
          <w:rFonts w:ascii="Times New Roman" w:hAnsi="Times New Roman" w:cs="Times New Roman"/>
          <w:sz w:val="28"/>
          <w:szCs w:val="28"/>
          <w:lang w:val="en-US"/>
        </w:rPr>
        <w:t>o.</w:t>
      </w:r>
      <w:r w:rsidRPr="005A187D">
        <w:rPr>
          <w:rFonts w:ascii="Times New Roman" w:hAnsi="Times New Roman" w:cs="Times New Roman"/>
          <w:sz w:val="28"/>
          <w:szCs w:val="28"/>
          <w:lang w:val="kk-KZ"/>
        </w:rPr>
        <w:t>3</w:t>
      </w:r>
      <w:r w:rsidR="00CA5B02" w:rsidRPr="005A187D">
        <w:rPr>
          <w:rFonts w:ascii="Times New Roman" w:hAnsi="Times New Roman" w:cs="Times New Roman"/>
          <w:sz w:val="28"/>
          <w:szCs w:val="28"/>
          <w:lang w:val="en-US"/>
        </w:rPr>
        <w:t>.</w:t>
      </w:r>
      <w:r w:rsidRPr="005A187D">
        <w:rPr>
          <w:rFonts w:ascii="Times New Roman" w:hAnsi="Times New Roman" w:cs="Times New Roman"/>
          <w:sz w:val="28"/>
          <w:szCs w:val="28"/>
          <w:lang w:val="kk-KZ"/>
        </w:rPr>
        <w:t xml:space="preserve">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P.215.</w:t>
      </w:r>
    </w:p>
    <w:p w14:paraId="3A76CF2A" w14:textId="7D5D7108" w:rsid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kk-KZ"/>
        </w:rPr>
        <w:t xml:space="preserve">Martin S., Diaz G., Sancristobal E., Gil R., Castro M.,  Peire J. New technology trends in education: Seven years of forecasts and convergence // Computers &amp; Education.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kk-KZ"/>
        </w:rPr>
        <w:t xml:space="preserve">2011. </w:t>
      </w:r>
      <w:r w:rsidR="00E31E42"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kk-KZ"/>
        </w:rPr>
        <w:t>57</w:t>
      </w:r>
      <w:r w:rsidR="003B3A8A">
        <w:rPr>
          <w:rFonts w:ascii="Times New Roman" w:hAnsi="Times New Roman" w:cs="Times New Roman"/>
          <w:sz w:val="28"/>
          <w:szCs w:val="28"/>
          <w:lang w:val="en-US"/>
        </w:rPr>
        <w:t>,</w:t>
      </w:r>
      <w:r w:rsidR="00556D35">
        <w:rPr>
          <w:rFonts w:ascii="Times New Roman" w:hAnsi="Times New Roman" w:cs="Times New Roman"/>
          <w:sz w:val="28"/>
          <w:szCs w:val="28"/>
          <w:lang w:val="en-US"/>
        </w:rPr>
        <w:t xml:space="preserve"> </w:t>
      </w:r>
      <w:r w:rsidR="007F6211" w:rsidRPr="005A187D">
        <w:rPr>
          <w:rFonts w:ascii="Times New Roman" w:hAnsi="Times New Roman" w:cs="Times New Roman"/>
          <w:sz w:val="28"/>
          <w:szCs w:val="28"/>
          <w:lang w:val="en-US"/>
        </w:rPr>
        <w:t>N</w:t>
      </w:r>
      <w:r w:rsidR="00556D35">
        <w:rPr>
          <w:rFonts w:ascii="Times New Roman" w:hAnsi="Times New Roman" w:cs="Times New Roman"/>
          <w:sz w:val="28"/>
          <w:szCs w:val="28"/>
          <w:lang w:val="en-US"/>
        </w:rPr>
        <w:t>o.</w:t>
      </w:r>
      <w:r w:rsidRPr="005A187D">
        <w:rPr>
          <w:rFonts w:ascii="Times New Roman" w:hAnsi="Times New Roman" w:cs="Times New Roman"/>
          <w:sz w:val="28"/>
          <w:szCs w:val="28"/>
          <w:lang w:val="kk-KZ"/>
        </w:rPr>
        <w:t>3. – P.1893.</w:t>
      </w:r>
    </w:p>
    <w:p w14:paraId="60A8B6E5" w14:textId="01BA6155" w:rsidR="005A187D" w:rsidRPr="005A187D" w:rsidRDefault="006A41A2"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en-US"/>
        </w:rPr>
        <w:t>Höllerer T.H., Feiner S.K.,  Karimi</w:t>
      </w:r>
      <w:r w:rsidR="00E31E42" w:rsidRPr="005A187D">
        <w:rPr>
          <w:rFonts w:ascii="Times New Roman" w:hAnsi="Times New Roman" w:cs="Times New Roman"/>
          <w:sz w:val="28"/>
          <w:szCs w:val="28"/>
          <w:lang w:val="en-US"/>
        </w:rPr>
        <w:t xml:space="preserve"> H. A.</w:t>
      </w:r>
      <w:r w:rsidRPr="005A187D">
        <w:rPr>
          <w:rFonts w:ascii="Times New Roman" w:hAnsi="Times New Roman" w:cs="Times New Roman"/>
          <w:sz w:val="28"/>
          <w:szCs w:val="28"/>
          <w:lang w:val="en-US"/>
        </w:rPr>
        <w:t xml:space="preserve">, Hammad </w:t>
      </w:r>
      <w:r w:rsidR="00E31E42" w:rsidRPr="005A187D">
        <w:rPr>
          <w:rFonts w:ascii="Times New Roman" w:hAnsi="Times New Roman" w:cs="Times New Roman"/>
          <w:sz w:val="28"/>
          <w:szCs w:val="28"/>
          <w:lang w:val="en-US"/>
        </w:rPr>
        <w:t>A.</w:t>
      </w:r>
      <w:r w:rsidRPr="005A187D">
        <w:rPr>
          <w:rFonts w:ascii="Times New Roman" w:hAnsi="Times New Roman" w:cs="Times New Roman"/>
          <w:sz w:val="28"/>
          <w:szCs w:val="28"/>
          <w:lang w:val="en-US"/>
        </w:rPr>
        <w:t xml:space="preserve"> Mobile Augmented Reality</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en-US"/>
        </w:rPr>
        <w:t xml:space="preserve">  Telegeoinformatics: Location-Based Computing and Services.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en-US"/>
        </w:rPr>
        <w:t xml:space="preserve">2003. </w:t>
      </w:r>
      <w:r w:rsidR="00E31E42" w:rsidRPr="005A187D">
        <w:rPr>
          <w:rFonts w:ascii="Times New Roman" w:hAnsi="Times New Roman" w:cs="Times New Roman"/>
          <w:sz w:val="28"/>
          <w:szCs w:val="28"/>
          <w:lang w:val="kk-KZ"/>
        </w:rPr>
        <w:t>–</w:t>
      </w:r>
      <w:r w:rsidR="002360FB">
        <w:rPr>
          <w:rFonts w:ascii="Times New Roman" w:hAnsi="Times New Roman" w:cs="Times New Roman"/>
          <w:sz w:val="28"/>
          <w:szCs w:val="28"/>
          <w:lang w:val="en-US"/>
        </w:rPr>
        <w:t xml:space="preserve"> Vol.</w:t>
      </w:r>
      <w:r w:rsidR="00E31E42" w:rsidRPr="005A187D">
        <w:rPr>
          <w:rFonts w:ascii="Times New Roman" w:hAnsi="Times New Roman" w:cs="Times New Roman"/>
          <w:sz w:val="28"/>
          <w:szCs w:val="28"/>
          <w:lang w:val="en-US"/>
        </w:rPr>
        <w:t>1.</w:t>
      </w:r>
      <w:r w:rsidRPr="005A187D">
        <w:rPr>
          <w:rFonts w:ascii="Times New Roman" w:hAnsi="Times New Roman" w:cs="Times New Roman"/>
          <w:sz w:val="28"/>
          <w:szCs w:val="28"/>
          <w:lang w:val="en-US"/>
        </w:rPr>
        <w:t xml:space="preserve"> </w:t>
      </w:r>
      <w:r w:rsidR="00E31E42" w:rsidRPr="005A187D">
        <w:rPr>
          <w:rFonts w:ascii="Times New Roman" w:hAnsi="Times New Roman" w:cs="Times New Roman"/>
          <w:sz w:val="28"/>
          <w:szCs w:val="28"/>
          <w:lang w:val="kk-KZ"/>
        </w:rPr>
        <w:t>–</w:t>
      </w:r>
      <w:r w:rsidR="00E31E42" w:rsidRPr="005A187D">
        <w:rPr>
          <w:rFonts w:ascii="Times New Roman" w:hAnsi="Times New Roman" w:cs="Times New Roman"/>
          <w:sz w:val="28"/>
          <w:szCs w:val="28"/>
          <w:lang w:val="en-US"/>
        </w:rPr>
        <w:t xml:space="preserve"> </w:t>
      </w:r>
      <w:r w:rsidRPr="005A187D">
        <w:rPr>
          <w:rFonts w:ascii="Times New Roman" w:hAnsi="Times New Roman" w:cs="Times New Roman"/>
          <w:sz w:val="28"/>
          <w:szCs w:val="28"/>
          <w:lang w:val="en-US"/>
        </w:rPr>
        <w:t>P.392-421</w:t>
      </w:r>
      <w:r w:rsidR="00E31E42" w:rsidRPr="005A187D">
        <w:rPr>
          <w:rFonts w:ascii="Times New Roman" w:hAnsi="Times New Roman" w:cs="Times New Roman"/>
          <w:sz w:val="28"/>
          <w:szCs w:val="28"/>
          <w:lang w:val="en-US"/>
        </w:rPr>
        <w:t>.</w:t>
      </w:r>
    </w:p>
    <w:p w14:paraId="02F2ACF7" w14:textId="5915F575" w:rsidR="005A187D" w:rsidRPr="005A187D" w:rsidRDefault="00880594"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en-US"/>
        </w:rPr>
        <w:t>Wu Y., Yu S., An augmented-reality interactive card game for teaching elementary school students // International Journal of Educational and Pedagogical Sciences. – 2015.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en-US"/>
        </w:rPr>
        <w:t>10</w:t>
      </w:r>
      <w:r w:rsidR="00846ABA">
        <w:rPr>
          <w:rFonts w:ascii="Times New Roman" w:hAnsi="Times New Roman" w:cs="Times New Roman"/>
          <w:sz w:val="28"/>
          <w:szCs w:val="28"/>
          <w:lang w:val="en-US"/>
        </w:rPr>
        <w:t>,</w:t>
      </w:r>
      <w:r w:rsidRPr="005A187D">
        <w:rPr>
          <w:rFonts w:ascii="Times New Roman" w:hAnsi="Times New Roman" w:cs="Times New Roman"/>
          <w:sz w:val="28"/>
          <w:szCs w:val="28"/>
          <w:lang w:val="en-US"/>
        </w:rPr>
        <w:t xml:space="preserve"> N</w:t>
      </w:r>
      <w:r w:rsidR="00556D35">
        <w:rPr>
          <w:rFonts w:ascii="Times New Roman" w:hAnsi="Times New Roman" w:cs="Times New Roman"/>
          <w:sz w:val="28"/>
          <w:szCs w:val="28"/>
          <w:lang w:val="en-US"/>
        </w:rPr>
        <w:t>o</w:t>
      </w:r>
      <w:r w:rsidRPr="005A187D">
        <w:rPr>
          <w:rFonts w:ascii="Times New Roman" w:hAnsi="Times New Roman" w:cs="Times New Roman"/>
          <w:sz w:val="28"/>
          <w:szCs w:val="28"/>
          <w:lang w:val="en-US"/>
        </w:rPr>
        <w:t>.1. – P.37</w:t>
      </w:r>
      <w:r w:rsidR="00CA5B02" w:rsidRPr="005A187D">
        <w:rPr>
          <w:rFonts w:ascii="Times New Roman" w:hAnsi="Times New Roman" w:cs="Times New Roman"/>
          <w:sz w:val="28"/>
          <w:szCs w:val="28"/>
          <w:lang w:val="en-US"/>
        </w:rPr>
        <w:t>-</w:t>
      </w:r>
      <w:r w:rsidRPr="005A187D">
        <w:rPr>
          <w:rFonts w:ascii="Times New Roman" w:hAnsi="Times New Roman" w:cs="Times New Roman"/>
          <w:sz w:val="28"/>
          <w:szCs w:val="28"/>
          <w:lang w:val="en-US"/>
        </w:rPr>
        <w:t>41.</w:t>
      </w:r>
    </w:p>
    <w:p w14:paraId="5CFD2C60" w14:textId="7A6BAB77" w:rsidR="005A187D" w:rsidRPr="005A187D" w:rsidRDefault="00880594"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en-US"/>
        </w:rPr>
        <w:t>Wu H.-K., Lee W.-Y., Chang H.-Y., Liang J.-C. Current status.  opportunities and challenges of augmented reality in education // Computers &amp; Education. – 2013. –</w:t>
      </w:r>
      <w:r w:rsidR="002360FB">
        <w:rPr>
          <w:rFonts w:ascii="Times New Roman" w:hAnsi="Times New Roman" w:cs="Times New Roman"/>
          <w:sz w:val="28"/>
          <w:szCs w:val="28"/>
          <w:lang w:val="en-US"/>
        </w:rPr>
        <w:t xml:space="preserve"> Vol.</w:t>
      </w:r>
      <w:r w:rsidRPr="005A187D">
        <w:rPr>
          <w:rFonts w:ascii="Times New Roman" w:hAnsi="Times New Roman" w:cs="Times New Roman"/>
          <w:sz w:val="28"/>
          <w:szCs w:val="28"/>
          <w:lang w:val="en-US"/>
        </w:rPr>
        <w:t>62. – P.41</w:t>
      </w:r>
      <w:r w:rsidR="0004746A" w:rsidRPr="005A187D">
        <w:rPr>
          <w:rFonts w:ascii="Times New Roman" w:hAnsi="Times New Roman" w:cs="Times New Roman"/>
          <w:sz w:val="28"/>
          <w:szCs w:val="28"/>
          <w:lang w:val="en-US"/>
        </w:rPr>
        <w:t>-</w:t>
      </w:r>
      <w:r w:rsidRPr="005A187D">
        <w:rPr>
          <w:rFonts w:ascii="Times New Roman" w:hAnsi="Times New Roman" w:cs="Times New Roman"/>
          <w:sz w:val="28"/>
          <w:szCs w:val="28"/>
          <w:lang w:val="en-US"/>
        </w:rPr>
        <w:t>49.</w:t>
      </w:r>
    </w:p>
    <w:p w14:paraId="26C113D2" w14:textId="6E714EBD" w:rsidR="005A187D" w:rsidRPr="00267BF8" w:rsidRDefault="00880594" w:rsidP="005A187D">
      <w:pPr>
        <w:pStyle w:val="a4"/>
        <w:numPr>
          <w:ilvl w:val="0"/>
          <w:numId w:val="2"/>
        </w:numPr>
        <w:spacing w:after="0" w:line="240" w:lineRule="auto"/>
        <w:ind w:left="0" w:firstLine="709"/>
        <w:jc w:val="both"/>
        <w:rPr>
          <w:rFonts w:ascii="Times New Roman" w:hAnsi="Times New Roman" w:cs="Times New Roman"/>
          <w:sz w:val="28"/>
          <w:szCs w:val="28"/>
          <w:lang w:val="kk-KZ"/>
        </w:rPr>
      </w:pPr>
      <w:r w:rsidRPr="005A187D">
        <w:rPr>
          <w:rFonts w:ascii="Times New Roman" w:hAnsi="Times New Roman" w:cs="Times New Roman"/>
          <w:sz w:val="28"/>
          <w:szCs w:val="28"/>
          <w:lang w:val="en-US"/>
        </w:rPr>
        <w:t xml:space="preserve">Saidin N. F., Halim N., Yahaya N. A review of research on augmented reality in </w:t>
      </w:r>
      <w:r w:rsidRPr="00267BF8">
        <w:rPr>
          <w:rFonts w:ascii="Times New Roman" w:hAnsi="Times New Roman" w:cs="Times New Roman"/>
          <w:sz w:val="28"/>
          <w:szCs w:val="28"/>
          <w:lang w:val="en-US"/>
        </w:rPr>
        <w:t>education: advantages and applications // International Education Studies. –  2015.</w:t>
      </w:r>
      <w:r w:rsidR="002360FB" w:rsidRPr="00267BF8">
        <w:rPr>
          <w:rFonts w:ascii="Times New Roman" w:hAnsi="Times New Roman" w:cs="Times New Roman"/>
          <w:sz w:val="28"/>
          <w:szCs w:val="28"/>
          <w:lang w:val="en-US"/>
        </w:rPr>
        <w:t xml:space="preserve"> Vol.</w:t>
      </w:r>
      <w:r w:rsidRPr="00267BF8">
        <w:rPr>
          <w:rFonts w:ascii="Times New Roman" w:hAnsi="Times New Roman" w:cs="Times New Roman"/>
          <w:sz w:val="28"/>
          <w:szCs w:val="28"/>
          <w:lang w:val="en-US"/>
        </w:rPr>
        <w:t>8</w:t>
      </w:r>
      <w:r w:rsidR="00846ABA">
        <w:rPr>
          <w:rFonts w:ascii="Times New Roman" w:hAnsi="Times New Roman" w:cs="Times New Roman"/>
          <w:sz w:val="28"/>
          <w:szCs w:val="28"/>
          <w:lang w:val="en-US"/>
        </w:rPr>
        <w:t>,</w:t>
      </w:r>
      <w:r w:rsidRPr="00267BF8">
        <w:rPr>
          <w:rFonts w:ascii="Times New Roman" w:hAnsi="Times New Roman" w:cs="Times New Roman"/>
          <w:sz w:val="28"/>
          <w:szCs w:val="28"/>
          <w:lang w:val="en-US"/>
        </w:rPr>
        <w:t xml:space="preserve"> N</w:t>
      </w:r>
      <w:r w:rsidR="00556D35" w:rsidRPr="00267BF8">
        <w:rPr>
          <w:rFonts w:ascii="Times New Roman" w:hAnsi="Times New Roman" w:cs="Times New Roman"/>
          <w:sz w:val="28"/>
          <w:szCs w:val="28"/>
          <w:lang w:val="en-US"/>
        </w:rPr>
        <w:t>o</w:t>
      </w:r>
      <w:r w:rsidRPr="00267BF8">
        <w:rPr>
          <w:rFonts w:ascii="Times New Roman" w:hAnsi="Times New Roman" w:cs="Times New Roman"/>
          <w:sz w:val="28"/>
          <w:szCs w:val="28"/>
          <w:lang w:val="en-US"/>
        </w:rPr>
        <w:t>.13. – P.1</w:t>
      </w:r>
      <w:r w:rsidR="0004746A" w:rsidRPr="00267BF8">
        <w:rPr>
          <w:rFonts w:ascii="Times New Roman" w:hAnsi="Times New Roman" w:cs="Times New Roman"/>
          <w:sz w:val="28"/>
          <w:szCs w:val="28"/>
          <w:lang w:val="en-US"/>
        </w:rPr>
        <w:t>-</w:t>
      </w:r>
      <w:r w:rsidRPr="00267BF8">
        <w:rPr>
          <w:rFonts w:ascii="Times New Roman" w:hAnsi="Times New Roman" w:cs="Times New Roman"/>
          <w:sz w:val="28"/>
          <w:szCs w:val="28"/>
          <w:lang w:val="en-US"/>
        </w:rPr>
        <w:t>8.</w:t>
      </w:r>
    </w:p>
    <w:p w14:paraId="0CAFF9A7" w14:textId="77777777" w:rsidR="00FD2E5F" w:rsidRPr="00FD2E5F" w:rsidRDefault="00880594"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267BF8">
        <w:rPr>
          <w:rFonts w:ascii="Times New Roman" w:hAnsi="Times New Roman" w:cs="Times New Roman"/>
          <w:sz w:val="28"/>
          <w:szCs w:val="28"/>
          <w:lang w:val="en-US"/>
        </w:rPr>
        <w:t>Lai J. W., Cheong K. H. Educational opportunities and challenges in augmented reality: featuring implementations in physics education // IEEE Access. – 2022. –</w:t>
      </w:r>
      <w:r w:rsidR="002360FB" w:rsidRPr="00267BF8">
        <w:rPr>
          <w:rFonts w:ascii="Times New Roman" w:hAnsi="Times New Roman" w:cs="Times New Roman"/>
          <w:sz w:val="28"/>
          <w:szCs w:val="28"/>
          <w:lang w:val="en-US"/>
        </w:rPr>
        <w:t xml:space="preserve"> Vol.</w:t>
      </w:r>
      <w:r w:rsidRPr="00267BF8">
        <w:rPr>
          <w:rFonts w:ascii="Times New Roman" w:hAnsi="Times New Roman" w:cs="Times New Roman"/>
          <w:sz w:val="28"/>
          <w:szCs w:val="28"/>
          <w:lang w:val="en-US"/>
        </w:rPr>
        <w:t>10. – P.43143</w:t>
      </w:r>
      <w:r w:rsidR="0004746A" w:rsidRPr="00267BF8">
        <w:rPr>
          <w:rFonts w:ascii="Times New Roman" w:hAnsi="Times New Roman" w:cs="Times New Roman"/>
          <w:sz w:val="28"/>
          <w:szCs w:val="28"/>
          <w:lang w:val="en-US"/>
        </w:rPr>
        <w:t>-</w:t>
      </w:r>
      <w:r w:rsidRPr="00267BF8">
        <w:rPr>
          <w:rFonts w:ascii="Times New Roman" w:hAnsi="Times New Roman" w:cs="Times New Roman"/>
          <w:sz w:val="28"/>
          <w:szCs w:val="28"/>
          <w:lang w:val="en-US"/>
        </w:rPr>
        <w:t>43158.</w:t>
      </w:r>
      <w:bookmarkEnd w:id="36"/>
    </w:p>
    <w:p w14:paraId="7EAC43CD" w14:textId="1BFBA3AD"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t xml:space="preserve">Арымбеков Б.С., Туреханова К.М. Толықтырылған шынайылықты қолданып физика пәнінде электр тізбегінің схемасын дер кезінде визуализациялау әдістемесі // </w:t>
      </w:r>
      <w:r w:rsidR="00176742" w:rsidRPr="00176742">
        <w:rPr>
          <w:rFonts w:ascii="Times New Roman" w:hAnsi="Times New Roman" w:cs="Times New Roman"/>
          <w:sz w:val="28"/>
          <w:szCs w:val="28"/>
          <w:lang w:val="kk-KZ"/>
        </w:rPr>
        <w:t xml:space="preserve">Қазақстанның ауыл шаруашылығына еңбек сіңірген қызметкері, академик қалдыбек Сәбденұлы Сәбденовтың 90 жылдығына арналған </w:t>
      </w:r>
      <w:r w:rsidR="00176742">
        <w:rPr>
          <w:rFonts w:ascii="Times New Roman" w:hAnsi="Times New Roman" w:cs="Times New Roman"/>
          <w:sz w:val="28"/>
          <w:szCs w:val="28"/>
          <w:lang w:val="kk-KZ"/>
        </w:rPr>
        <w:t xml:space="preserve"> </w:t>
      </w:r>
      <w:r w:rsidRPr="00FD2E5F">
        <w:rPr>
          <w:rFonts w:ascii="Times New Roman" w:hAnsi="Times New Roman" w:cs="Times New Roman"/>
          <w:sz w:val="28"/>
          <w:szCs w:val="28"/>
          <w:lang w:val="kk-KZ"/>
        </w:rPr>
        <w:t>«Ғылымдағы сабақтастық – аграрлық ғылым мен өндірістің тұрақты дамуының негізі.</w:t>
      </w:r>
      <w:r w:rsidR="00176742">
        <w:rPr>
          <w:rFonts w:ascii="Times New Roman" w:hAnsi="Times New Roman" w:cs="Times New Roman"/>
          <w:sz w:val="28"/>
          <w:szCs w:val="28"/>
        </w:rPr>
        <w:t xml:space="preserve">» </w:t>
      </w:r>
      <w:r w:rsidR="00176742" w:rsidRPr="00176742">
        <w:rPr>
          <w:rFonts w:ascii="Times New Roman" w:hAnsi="Times New Roman" w:cs="Times New Roman"/>
          <w:sz w:val="28"/>
          <w:szCs w:val="28"/>
        </w:rPr>
        <w:t>халықаралық ғылыми-тәжірибелік конференциясы</w:t>
      </w:r>
      <w:r w:rsidRPr="00FD2E5F">
        <w:rPr>
          <w:rFonts w:ascii="Times New Roman" w:hAnsi="Times New Roman" w:cs="Times New Roman"/>
          <w:sz w:val="28"/>
          <w:szCs w:val="28"/>
          <w:lang w:val="kk-KZ"/>
        </w:rPr>
        <w:t xml:space="preserve"> – Алматы. </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 xml:space="preserve">2023. </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Б. 430-435</w:t>
      </w:r>
      <w:r w:rsidRPr="00FD2E5F">
        <w:rPr>
          <w:rFonts w:ascii="Times New Roman" w:hAnsi="Times New Roman" w:cs="Times New Roman"/>
          <w:sz w:val="28"/>
          <w:szCs w:val="28"/>
          <w:lang w:val="en-US"/>
        </w:rPr>
        <w:t>.</w:t>
      </w:r>
    </w:p>
    <w:p w14:paraId="4DF107D7"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Thompson.  R.L., Higgins. C.A., Howell.  J.M. Personal Computing: Toward a Conceptual Model of Utilization // MIS Quarterly. – 1991. – Vol.15</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No.1. – P.125</w:t>
      </w:r>
      <w:r w:rsidRPr="00FD2E5F">
        <w:rPr>
          <w:rFonts w:ascii="Times New Roman" w:hAnsi="Times New Roman" w:cs="Times New Roman"/>
          <w:sz w:val="28"/>
          <w:szCs w:val="28"/>
        </w:rPr>
        <w:t>-135</w:t>
      </w:r>
      <w:r w:rsidRPr="00FD2E5F">
        <w:rPr>
          <w:rFonts w:ascii="Times New Roman" w:hAnsi="Times New Roman" w:cs="Times New Roman"/>
          <w:sz w:val="28"/>
          <w:szCs w:val="28"/>
          <w:lang w:val="en-US"/>
        </w:rPr>
        <w:t>.</w:t>
      </w:r>
    </w:p>
    <w:p w14:paraId="4F6A463A"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Arymbekov B.S., Тurekhanova К.М. Augmented reality in Physics education: A tool for intellectual learning // Contemporary Educational Researches Journal – Vol.15</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No.1. – P.33-44.</w:t>
      </w:r>
    </w:p>
    <w:p w14:paraId="54150DEC"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Udo G., Bagchi K., Maity M. Exploring factors affecting digital piracy using the norm activation and UTAUT models: the role of national culture // Journal of Business Ethics. – 2016. – Vol.135</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No.3. – P.517-541.</w:t>
      </w:r>
    </w:p>
    <w:p w14:paraId="223955E7" w14:textId="77777777" w:rsid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lastRenderedPageBreak/>
        <w:t>Арымбеков Б.С., Туреханова К.М. Толықтырылған шынайылықты физиканы оқытуда қолданудың әдістемелері // «Білім беру және тіл үйретудегі заманауи тенденциялар» атты халықаралық ғылыми симпозиум</w:t>
      </w:r>
      <w:r w:rsidRPr="00FD2E5F">
        <w:rPr>
          <w:rFonts w:ascii="Times New Roman" w:hAnsi="Times New Roman" w:cs="Times New Roman"/>
          <w:sz w:val="28"/>
          <w:szCs w:val="28"/>
          <w:lang w:val="en-US"/>
        </w:rPr>
        <w:t>.</w:t>
      </w:r>
      <w:r w:rsidRPr="00FD2E5F">
        <w:rPr>
          <w:rFonts w:ascii="Times New Roman" w:hAnsi="Times New Roman" w:cs="Times New Roman"/>
          <w:sz w:val="28"/>
          <w:szCs w:val="28"/>
          <w:lang w:val="kk-KZ"/>
        </w:rPr>
        <w:t xml:space="preserve"> – Астана. </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 xml:space="preserve">2023. </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Б.36</w:t>
      </w:r>
      <w:r w:rsidRPr="00FD2E5F">
        <w:rPr>
          <w:rFonts w:ascii="Times New Roman" w:hAnsi="Times New Roman" w:cs="Times New Roman"/>
          <w:sz w:val="28"/>
          <w:szCs w:val="28"/>
          <w:lang w:val="en-US"/>
        </w:rPr>
        <w:t>-37</w:t>
      </w:r>
      <w:r w:rsidRPr="00FD2E5F">
        <w:rPr>
          <w:rFonts w:ascii="Times New Roman" w:hAnsi="Times New Roman" w:cs="Times New Roman"/>
          <w:sz w:val="28"/>
          <w:szCs w:val="28"/>
          <w:lang w:val="kk-KZ"/>
        </w:rPr>
        <w:t>.</w:t>
      </w:r>
    </w:p>
    <w:p w14:paraId="39F533F6"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Zandavi S.M., Hu Z., Chung Y.Y., Anaissi A. Augmented reality vision improving educational learning // Australian Journal of Intelligent Information Processing Systems. – 2019. – Vol.15</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No.3. – P.49-58.</w:t>
      </w:r>
    </w:p>
    <w:p w14:paraId="48D5382F" w14:textId="77777777" w:rsid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t>Арымбеков Б.С.</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Орта мектепте физика пәнін оқытуда толықтырылған шынайылықты қолдану тәсілі // «Тұрақты даму үшін қазақстандық білім беру жүйесіндегі өмір бойы білім беру парадигмасы: тәжірибе және перспективалар» конференциясы. – Алматы. – 2024. – Б.25-27.</w:t>
      </w:r>
    </w:p>
    <w:p w14:paraId="143C0F5D"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Lin H.-C.K., Chen M.-C., Chang C.-K. Assessing the effectiveness of learning solid geometry by using an augmented reality-assisted learning system // Interactive Learning Environments. – 2015. – Vol.23</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No.6. – P.799-810.</w:t>
      </w:r>
    </w:p>
    <w:p w14:paraId="56BD7A31"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color w:val="000000" w:themeColor="text1"/>
          <w:sz w:val="28"/>
          <w:szCs w:val="28"/>
          <w:lang w:val="kk-KZ"/>
        </w:rPr>
        <w:t>Crogman, H.T.</w:t>
      </w:r>
      <w:r w:rsidRPr="00FD2E5F">
        <w:rPr>
          <w:rFonts w:ascii="Times New Roman" w:hAnsi="Times New Roman" w:cs="Times New Roman"/>
          <w:color w:val="000000" w:themeColor="text1"/>
          <w:sz w:val="28"/>
          <w:szCs w:val="28"/>
          <w:lang w:val="en-US"/>
        </w:rPr>
        <w:t>,</w:t>
      </w:r>
      <w:r w:rsidRPr="00FD2E5F">
        <w:rPr>
          <w:rFonts w:ascii="Times New Roman" w:hAnsi="Times New Roman" w:cs="Times New Roman"/>
          <w:color w:val="000000" w:themeColor="text1"/>
          <w:sz w:val="28"/>
          <w:szCs w:val="28"/>
          <w:lang w:val="kk-KZ"/>
        </w:rPr>
        <w:t xml:space="preserve"> Cano V.D.</w:t>
      </w:r>
      <w:r w:rsidRPr="00FD2E5F">
        <w:rPr>
          <w:rFonts w:ascii="Times New Roman" w:hAnsi="Times New Roman" w:cs="Times New Roman"/>
          <w:color w:val="000000" w:themeColor="text1"/>
          <w:sz w:val="28"/>
          <w:szCs w:val="28"/>
          <w:lang w:val="en-US"/>
        </w:rPr>
        <w:t>,</w:t>
      </w:r>
      <w:r w:rsidRPr="00FD2E5F">
        <w:rPr>
          <w:rFonts w:ascii="Times New Roman" w:hAnsi="Times New Roman" w:cs="Times New Roman"/>
          <w:color w:val="000000" w:themeColor="text1"/>
          <w:sz w:val="28"/>
          <w:szCs w:val="28"/>
          <w:lang w:val="kk-KZ"/>
        </w:rPr>
        <w:t xml:space="preserve"> Pacheco E.</w:t>
      </w:r>
      <w:r w:rsidRPr="00FD2E5F">
        <w:rPr>
          <w:rFonts w:ascii="Times New Roman" w:hAnsi="Times New Roman" w:cs="Times New Roman"/>
          <w:color w:val="000000" w:themeColor="text1"/>
          <w:sz w:val="28"/>
          <w:szCs w:val="28"/>
          <w:lang w:val="en-US"/>
        </w:rPr>
        <w:t>,</w:t>
      </w:r>
      <w:r w:rsidRPr="00FD2E5F">
        <w:rPr>
          <w:rFonts w:ascii="Times New Roman" w:hAnsi="Times New Roman" w:cs="Times New Roman"/>
          <w:color w:val="000000" w:themeColor="text1"/>
          <w:sz w:val="28"/>
          <w:szCs w:val="28"/>
          <w:lang w:val="kk-KZ"/>
        </w:rPr>
        <w:t xml:space="preserve"> Sonawane R.B.</w:t>
      </w:r>
      <w:r w:rsidRPr="00FD2E5F">
        <w:rPr>
          <w:rFonts w:ascii="Times New Roman" w:hAnsi="Times New Roman" w:cs="Times New Roman"/>
          <w:color w:val="000000" w:themeColor="text1"/>
          <w:sz w:val="28"/>
          <w:szCs w:val="28"/>
          <w:lang w:val="en-US"/>
        </w:rPr>
        <w:t>,</w:t>
      </w:r>
      <w:r w:rsidRPr="00FD2E5F">
        <w:rPr>
          <w:rFonts w:ascii="Times New Roman" w:hAnsi="Times New Roman" w:cs="Times New Roman"/>
          <w:color w:val="000000" w:themeColor="text1"/>
          <w:sz w:val="28"/>
          <w:szCs w:val="28"/>
          <w:lang w:val="kk-KZ"/>
        </w:rPr>
        <w:t xml:space="preserve"> Boroon R. Virtual reality, augmented reality, and mixed reality in experiential learning: transforming educational paradigms</w:t>
      </w:r>
      <w:r w:rsidRPr="00FD2E5F">
        <w:rPr>
          <w:rFonts w:ascii="Times New Roman" w:hAnsi="Times New Roman" w:cs="Times New Roman"/>
          <w:color w:val="000000" w:themeColor="text1"/>
          <w:sz w:val="28"/>
          <w:szCs w:val="28"/>
          <w:lang w:val="en-US"/>
        </w:rPr>
        <w:t xml:space="preserve"> // </w:t>
      </w:r>
      <w:r w:rsidRPr="00FD2E5F">
        <w:rPr>
          <w:rFonts w:ascii="Times New Roman" w:hAnsi="Times New Roman" w:cs="Times New Roman"/>
          <w:color w:val="000000" w:themeColor="text1"/>
          <w:sz w:val="28"/>
          <w:szCs w:val="28"/>
          <w:lang w:val="kk-KZ"/>
        </w:rPr>
        <w:t>Educ</w:t>
      </w:r>
      <w:r w:rsidRPr="00FD2E5F">
        <w:rPr>
          <w:rFonts w:ascii="Times New Roman" w:hAnsi="Times New Roman" w:cs="Times New Roman"/>
          <w:color w:val="000000" w:themeColor="text1"/>
          <w:sz w:val="28"/>
          <w:szCs w:val="28"/>
          <w:lang w:val="en-US"/>
        </w:rPr>
        <w:t>ational</w:t>
      </w:r>
      <w:r w:rsidRPr="00FD2E5F">
        <w:rPr>
          <w:rFonts w:ascii="Times New Roman" w:hAnsi="Times New Roman" w:cs="Times New Roman"/>
          <w:color w:val="000000" w:themeColor="text1"/>
          <w:sz w:val="28"/>
          <w:szCs w:val="28"/>
          <w:lang w:val="kk-KZ"/>
        </w:rPr>
        <w:t xml:space="preserve"> Sci</w:t>
      </w:r>
      <w:r w:rsidRPr="00FD2E5F">
        <w:rPr>
          <w:rFonts w:ascii="Times New Roman" w:hAnsi="Times New Roman" w:cs="Times New Roman"/>
          <w:color w:val="000000" w:themeColor="text1"/>
          <w:sz w:val="28"/>
          <w:szCs w:val="28"/>
          <w:lang w:val="en-US"/>
        </w:rPr>
        <w:t>ences</w:t>
      </w:r>
      <w:r w:rsidRPr="00FD2E5F">
        <w:rPr>
          <w:rFonts w:ascii="Times New Roman" w:hAnsi="Times New Roman" w:cs="Times New Roman"/>
          <w:color w:val="000000" w:themeColor="text1"/>
          <w:sz w:val="28"/>
          <w:szCs w:val="28"/>
          <w:lang w:val="kk-KZ"/>
        </w:rPr>
        <w:t>.</w:t>
      </w:r>
      <w:r w:rsidRPr="00FD2E5F">
        <w:rPr>
          <w:rFonts w:ascii="Times New Roman" w:hAnsi="Times New Roman" w:cs="Times New Roman"/>
          <w:color w:val="000000" w:themeColor="text1"/>
          <w:sz w:val="28"/>
          <w:szCs w:val="28"/>
          <w:lang w:val="en-US"/>
        </w:rPr>
        <w:t xml:space="preserve"> –</w:t>
      </w:r>
      <w:r w:rsidRPr="00FD2E5F">
        <w:rPr>
          <w:rFonts w:ascii="Times New Roman" w:hAnsi="Times New Roman" w:cs="Times New Roman"/>
          <w:color w:val="000000" w:themeColor="text1"/>
          <w:sz w:val="28"/>
          <w:szCs w:val="28"/>
          <w:lang w:val="kk-KZ"/>
        </w:rPr>
        <w:t xml:space="preserve"> 2025</w:t>
      </w:r>
      <w:r w:rsidR="00846ABA" w:rsidRPr="00FD2E5F">
        <w:rPr>
          <w:rFonts w:ascii="Times New Roman" w:hAnsi="Times New Roman" w:cs="Times New Roman"/>
          <w:color w:val="000000" w:themeColor="text1"/>
          <w:sz w:val="28"/>
          <w:szCs w:val="28"/>
          <w:lang w:val="en-US"/>
        </w:rPr>
        <w:t>.</w:t>
      </w:r>
      <w:r w:rsidRPr="00FD2E5F">
        <w:rPr>
          <w:rFonts w:ascii="Times New Roman" w:hAnsi="Times New Roman" w:cs="Times New Roman"/>
          <w:color w:val="000000" w:themeColor="text1"/>
          <w:sz w:val="28"/>
          <w:szCs w:val="28"/>
          <w:lang w:val="en-US"/>
        </w:rPr>
        <w:t xml:space="preserve"> – Vol.</w:t>
      </w:r>
      <w:r w:rsidRPr="00FD2E5F">
        <w:rPr>
          <w:rFonts w:ascii="Times New Roman" w:hAnsi="Times New Roman" w:cs="Times New Roman"/>
          <w:color w:val="000000" w:themeColor="text1"/>
          <w:sz w:val="28"/>
          <w:szCs w:val="28"/>
          <w:lang w:val="kk-KZ"/>
        </w:rPr>
        <w:t>15</w:t>
      </w:r>
      <w:r w:rsidRPr="00FD2E5F">
        <w:rPr>
          <w:rFonts w:ascii="Times New Roman" w:hAnsi="Times New Roman" w:cs="Times New Roman"/>
          <w:color w:val="000000" w:themeColor="text1"/>
          <w:sz w:val="28"/>
          <w:szCs w:val="28"/>
          <w:lang w:val="en-US"/>
        </w:rPr>
        <w:t>.</w:t>
      </w:r>
      <w:r w:rsidR="00846ABA" w:rsidRPr="00FD2E5F">
        <w:rPr>
          <w:rFonts w:ascii="Times New Roman" w:hAnsi="Times New Roman" w:cs="Times New Roman"/>
          <w:color w:val="000000" w:themeColor="text1"/>
          <w:sz w:val="28"/>
          <w:szCs w:val="28"/>
          <w:lang w:val="en-US"/>
        </w:rPr>
        <w:t xml:space="preserve"> –</w:t>
      </w:r>
      <w:r w:rsidRPr="00FD2E5F">
        <w:rPr>
          <w:rFonts w:ascii="Times New Roman" w:hAnsi="Times New Roman" w:cs="Times New Roman"/>
          <w:color w:val="000000" w:themeColor="text1"/>
          <w:sz w:val="28"/>
          <w:szCs w:val="28"/>
          <w:lang w:val="kk-KZ"/>
        </w:rPr>
        <w:t xml:space="preserve"> </w:t>
      </w:r>
      <w:r w:rsidRPr="00FD2E5F">
        <w:rPr>
          <w:rFonts w:ascii="Times New Roman" w:hAnsi="Times New Roman" w:cs="Times New Roman"/>
          <w:color w:val="000000" w:themeColor="text1"/>
          <w:sz w:val="28"/>
          <w:szCs w:val="28"/>
          <w:lang w:val="en-US"/>
        </w:rPr>
        <w:t>P.</w:t>
      </w:r>
      <w:r w:rsidRPr="00FD2E5F">
        <w:rPr>
          <w:rFonts w:ascii="Times New Roman" w:hAnsi="Times New Roman" w:cs="Times New Roman"/>
          <w:color w:val="000000" w:themeColor="text1"/>
          <w:sz w:val="28"/>
          <w:szCs w:val="28"/>
          <w:lang w:val="kk-KZ"/>
        </w:rPr>
        <w:t>303</w:t>
      </w:r>
      <w:r w:rsidRPr="00FD2E5F">
        <w:rPr>
          <w:rFonts w:ascii="Times New Roman" w:hAnsi="Times New Roman" w:cs="Times New Roman"/>
          <w:color w:val="000000" w:themeColor="text1"/>
          <w:sz w:val="28"/>
          <w:szCs w:val="28"/>
          <w:lang w:val="en-US"/>
        </w:rPr>
        <w:t>-320</w:t>
      </w:r>
      <w:r w:rsidRPr="00FD2E5F">
        <w:rPr>
          <w:rFonts w:ascii="Times New Roman" w:hAnsi="Times New Roman" w:cs="Times New Roman"/>
          <w:color w:val="000000" w:themeColor="text1"/>
          <w:sz w:val="28"/>
          <w:szCs w:val="28"/>
          <w:lang w:val="kk-KZ"/>
        </w:rPr>
        <w:t>.</w:t>
      </w:r>
    </w:p>
    <w:p w14:paraId="65689615"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Tobar-Muñoz H., Baldiris S., Fabregat R. Augmented reality game-based learning: enriching students’ experience during reading comprehension activities // Journal of Educational Computing Research. – 2017. – Vol.55. – No.7. – P.901-936.</w:t>
      </w:r>
    </w:p>
    <w:p w14:paraId="5D89B998"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Quintero J., Baldiris S., Rubira R., Cerón J., Velez G. Augmented reality in educational inclusion. A systematic review on the last decade // Frontiers in Psychology. – 2019. – Vol.10. – P.18-35.</w:t>
      </w:r>
    </w:p>
    <w:p w14:paraId="48E2D0EE"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Weng C., Tran K.N.P., Yang C.C., Huang, H.I., Chen, H. Can an augmented reality-integrated gamification approach enhance vocational high school students' learning outcomes and motivation in an electronics course? // Education and Information Technologies. – 2024. – Vol.29.</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No.4. – P.4025-4053. </w:t>
      </w:r>
    </w:p>
    <w:p w14:paraId="574195CC"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Bacca Acosta J.L., Baldiris Navarro S.M., Fabregat Gesa R., Graf. S. Augmented reality trends in education: a systematic review of research and applications // Journal of Educational Technology and Society. – 2014. – Vol.17</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No.4. – P.133</w:t>
      </w:r>
      <w:r w:rsidRPr="00FD2E5F">
        <w:rPr>
          <w:rFonts w:ascii="Times New Roman" w:hAnsi="Times New Roman" w:cs="Times New Roman"/>
          <w:sz w:val="28"/>
          <w:szCs w:val="28"/>
          <w:lang w:val="kk-KZ"/>
        </w:rPr>
        <w:t>-</w:t>
      </w:r>
      <w:r w:rsidRPr="00FD2E5F">
        <w:rPr>
          <w:rFonts w:ascii="Times New Roman" w:hAnsi="Times New Roman" w:cs="Times New Roman"/>
          <w:sz w:val="28"/>
          <w:szCs w:val="28"/>
          <w:lang w:val="en-US"/>
        </w:rPr>
        <w:t>149.</w:t>
      </w:r>
    </w:p>
    <w:p w14:paraId="645D0716"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Sirakaya M., Alsancak Sirakaya D. Trends in educational augmented reality studies: a systematic review // Malaysian Online Journal of Educational Technology. – 2018.– Vol.6</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No.2. – P.60</w:t>
      </w:r>
      <w:r w:rsidRPr="00FD2E5F">
        <w:rPr>
          <w:rFonts w:ascii="Times New Roman" w:hAnsi="Times New Roman" w:cs="Times New Roman"/>
          <w:sz w:val="28"/>
          <w:szCs w:val="28"/>
          <w:lang w:val="kk-KZ"/>
        </w:rPr>
        <w:t>-</w:t>
      </w:r>
      <w:r w:rsidRPr="00FD2E5F">
        <w:rPr>
          <w:rFonts w:ascii="Times New Roman" w:hAnsi="Times New Roman" w:cs="Times New Roman"/>
          <w:sz w:val="28"/>
          <w:szCs w:val="28"/>
          <w:lang w:val="en-US"/>
        </w:rPr>
        <w:t>74.</w:t>
      </w:r>
      <w:bookmarkStart w:id="39" w:name="_Hlk224060533"/>
    </w:p>
    <w:p w14:paraId="562AE6B7" w14:textId="77777777" w:rsid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t xml:space="preserve">Арымбеков Б.С., Туреханова К.М. </w:t>
      </w:r>
      <w:bookmarkEnd w:id="39"/>
      <w:r w:rsidRPr="00FD2E5F">
        <w:rPr>
          <w:rFonts w:ascii="Times New Roman" w:hAnsi="Times New Roman" w:cs="Times New Roman"/>
          <w:sz w:val="28"/>
          <w:szCs w:val="28"/>
          <w:lang w:val="kk-KZ"/>
        </w:rPr>
        <w:t>Using augmented reality in physics for every stage of education // «Фараби әлемі» атты халықаралық ғылыми конференция</w:t>
      </w:r>
      <w:r w:rsidRPr="00FD2E5F">
        <w:rPr>
          <w:rFonts w:ascii="Times New Roman" w:hAnsi="Times New Roman" w:cs="Times New Roman"/>
          <w:sz w:val="28"/>
          <w:szCs w:val="28"/>
          <w:lang w:val="en-US"/>
        </w:rPr>
        <w:t xml:space="preserve">. – Алматы. – </w:t>
      </w:r>
      <w:r w:rsidRPr="00FD2E5F">
        <w:rPr>
          <w:rFonts w:ascii="Times New Roman" w:hAnsi="Times New Roman" w:cs="Times New Roman"/>
          <w:sz w:val="28"/>
          <w:szCs w:val="28"/>
          <w:lang w:val="kk-KZ"/>
        </w:rPr>
        <w:t>2024.</w:t>
      </w:r>
      <w:r w:rsidRPr="00FD2E5F">
        <w:rPr>
          <w:sz w:val="28"/>
          <w:szCs w:val="28"/>
          <w:lang w:val="en-US"/>
        </w:rPr>
        <w:t xml:space="preserve"> </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Б.381-382.</w:t>
      </w:r>
    </w:p>
    <w:p w14:paraId="6325A05F"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Masmuzidin M.Z., Aziz N.A.A. The current trends of augmented reality in early childhood education // The International Journal of Multimedia &amp; Its Applications. – 2018. – Vol.10</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No.6. – P.47-58.</w:t>
      </w:r>
    </w:p>
    <w:p w14:paraId="55870201" w14:textId="77777777" w:rsid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t xml:space="preserve">Арымбеков Б.С. Физика пәнін </w:t>
      </w:r>
      <w:r w:rsidRPr="00FD2E5F">
        <w:rPr>
          <w:rFonts w:ascii="Times New Roman" w:hAnsi="Times New Roman" w:cs="Times New Roman"/>
          <w:sz w:val="28"/>
          <w:szCs w:val="28"/>
          <w:lang w:val="en-US"/>
        </w:rPr>
        <w:t>GeoGebra</w:t>
      </w:r>
      <w:r w:rsidRPr="00FD2E5F">
        <w:rPr>
          <w:rFonts w:ascii="Times New Roman" w:hAnsi="Times New Roman" w:cs="Times New Roman"/>
          <w:sz w:val="28"/>
          <w:szCs w:val="28"/>
          <w:lang w:val="kk-KZ"/>
        </w:rPr>
        <w:t xml:space="preserve"> бағдарлмасындағы толықтырылған шынайылылық құралы арқылы оқыту әдіснамасы // «Фараби әлемі» атты халықаралық ғылыми конференция. – Алматы. – 2024. – Б.379-380.</w:t>
      </w:r>
    </w:p>
    <w:p w14:paraId="2EDCD8AC"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lastRenderedPageBreak/>
        <w:t>Akçayır M., Akçayır G. Advantages and challenges associated with augmented reality for education: a systematic review of the literature // Educational Research Review. – 2017. – Vol.20. – P.1-11.</w:t>
      </w:r>
    </w:p>
    <w:p w14:paraId="78B52FCB"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Arymbekov B.S. Augmented reality application to support visualization of physics experiments // 2023 IEEE International Conference on Smart Information Systems and Technologies. Astana, Kazakhstan – 2023. – №2. – Р.52-55.</w:t>
      </w:r>
    </w:p>
    <w:p w14:paraId="4D73E093"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Yuen S.C.Y., Yaoyuneyong G., Johnson E. Augmented reality: an overview and five directions for AR in education // Journal of Educational Technology Development and Exchange. – 2011. – Vol.4</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No.1. – P.11-18.</w:t>
      </w:r>
    </w:p>
    <w:p w14:paraId="4A6F905E"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Sırakaya M., Alsancak Sırakaya D. Augmented reality in STEM education: a systematic review // Interactive Learning Environments. – 2020. – Vol.30</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No.8. – P.1556–1569.</w:t>
      </w:r>
    </w:p>
    <w:p w14:paraId="13A9309E" w14:textId="77777777" w:rsid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t xml:space="preserve">Арымбеков Б.С., Туреханова К.М. Физика пәнін саналы оқытуда толықтырылған шынайлықты оқыту құралы ретінде қарастыру // ҚазҰУ хабаршысы. Педагогикалық серия. – 2022. – </w:t>
      </w:r>
      <w:r w:rsidRPr="00FD2E5F">
        <w:rPr>
          <w:rFonts w:ascii="Times New Roman" w:hAnsi="Times New Roman" w:cs="Times New Roman"/>
          <w:sz w:val="28"/>
          <w:szCs w:val="28"/>
          <w:lang w:val="en-US"/>
        </w:rPr>
        <w:t>T.</w:t>
      </w:r>
      <w:r w:rsidRPr="00FD2E5F">
        <w:rPr>
          <w:rFonts w:ascii="Times New Roman" w:hAnsi="Times New Roman" w:cs="Times New Roman"/>
          <w:sz w:val="28"/>
          <w:szCs w:val="28"/>
          <w:lang w:val="kk-KZ"/>
        </w:rPr>
        <w:t>73</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–№4. – Б.128-141.</w:t>
      </w:r>
    </w:p>
    <w:p w14:paraId="64995706"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Ibáñez M.-B., Delgado-Kloos C. Augmented reality for STEM learning: a systematic review // Computers &amp; Education. – 2018.</w:t>
      </w:r>
      <w:r w:rsidR="00846ABA"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en-US"/>
        </w:rPr>
        <w:t>– Vol.123. – P.109</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123.</w:t>
      </w:r>
    </w:p>
    <w:p w14:paraId="32AD4BEA" w14:textId="77777777" w:rsid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t>Арымбеков Б.С., Туреханова К.М. Толықтырылған шынайылықты физика пәнінің зертханалық жұмыстарында ұтымды қолдану әдістемесі // Торайғыров университетінің хабаршысы: педагогикалық сериясы. – 2023. – №3. – Б.</w:t>
      </w:r>
      <w:r w:rsidRPr="00FD2E5F">
        <w:rPr>
          <w:rFonts w:ascii="Times New Roman" w:hAnsi="Times New Roman" w:cs="Times New Roman"/>
          <w:sz w:val="28"/>
          <w:szCs w:val="28"/>
          <w:lang w:val="en-US"/>
        </w:rPr>
        <w:t>9-21</w:t>
      </w:r>
      <w:r w:rsidRPr="00FD2E5F">
        <w:rPr>
          <w:rFonts w:ascii="Times New Roman" w:hAnsi="Times New Roman" w:cs="Times New Roman"/>
          <w:sz w:val="28"/>
          <w:szCs w:val="28"/>
          <w:lang w:val="kk-KZ"/>
        </w:rPr>
        <w:t>.</w:t>
      </w:r>
    </w:p>
    <w:p w14:paraId="526062D2"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Pellas N., Fotaris P., Kazanidis I., Wells D. Augmenting the learning experience in primary and secondary school education: a systematic review of recent trends in augmented reality game-based learning // Virtual Reality. – 2019. – Vol.23</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No.4. – P.329–346.</w:t>
      </w:r>
    </w:p>
    <w:p w14:paraId="2DA206CC" w14:textId="77777777" w:rsid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kk-KZ"/>
        </w:rPr>
        <w:t>Arymbekov B.S.,</w:t>
      </w:r>
      <w:r w:rsidRPr="00FD2E5F">
        <w:rPr>
          <w:rFonts w:ascii="Times New Roman" w:hAnsi="Times New Roman" w:cs="Times New Roman"/>
          <w:sz w:val="28"/>
          <w:szCs w:val="28"/>
          <w:lang w:val="en-US"/>
        </w:rPr>
        <w:t xml:space="preserve"> </w:t>
      </w:r>
      <w:r w:rsidRPr="00FD2E5F">
        <w:rPr>
          <w:rFonts w:ascii="Times New Roman" w:hAnsi="Times New Roman" w:cs="Times New Roman"/>
          <w:sz w:val="28"/>
          <w:szCs w:val="28"/>
          <w:lang w:val="kk-KZ"/>
        </w:rPr>
        <w:t xml:space="preserve">Turekhanova K.M., </w:t>
      </w:r>
      <w:r w:rsidRPr="00FD2E5F">
        <w:rPr>
          <w:rFonts w:ascii="Times New Roman" w:hAnsi="Times New Roman" w:cs="Times New Roman"/>
          <w:sz w:val="28"/>
          <w:szCs w:val="28"/>
          <w:lang w:val="en-US"/>
        </w:rPr>
        <w:t>Turdalyuly M.</w:t>
      </w:r>
      <w:r w:rsidRPr="00FD2E5F">
        <w:rPr>
          <w:rFonts w:ascii="Times New Roman" w:hAnsi="Times New Roman" w:cs="Times New Roman"/>
          <w:sz w:val="28"/>
          <w:szCs w:val="28"/>
          <w:lang w:val="kk-KZ"/>
        </w:rPr>
        <w:t xml:space="preserve"> The </w:t>
      </w:r>
      <w:r w:rsidRPr="00FD2E5F">
        <w:rPr>
          <w:rFonts w:ascii="Times New Roman" w:hAnsi="Times New Roman" w:cs="Times New Roman"/>
          <w:sz w:val="28"/>
          <w:szCs w:val="28"/>
          <w:lang w:val="en-US"/>
        </w:rPr>
        <w:t>e</w:t>
      </w:r>
      <w:r w:rsidRPr="00FD2E5F">
        <w:rPr>
          <w:rFonts w:ascii="Times New Roman" w:hAnsi="Times New Roman" w:cs="Times New Roman"/>
          <w:sz w:val="28"/>
          <w:szCs w:val="28"/>
          <w:lang w:val="kk-KZ"/>
        </w:rPr>
        <w:t xml:space="preserve">ffect of </w:t>
      </w:r>
      <w:r w:rsidRPr="00FD2E5F">
        <w:rPr>
          <w:rFonts w:ascii="Times New Roman" w:hAnsi="Times New Roman" w:cs="Times New Roman"/>
          <w:sz w:val="28"/>
          <w:szCs w:val="28"/>
          <w:lang w:val="en-US"/>
        </w:rPr>
        <w:t>a</w:t>
      </w:r>
      <w:r w:rsidRPr="00FD2E5F">
        <w:rPr>
          <w:rFonts w:ascii="Times New Roman" w:hAnsi="Times New Roman" w:cs="Times New Roman"/>
          <w:sz w:val="28"/>
          <w:szCs w:val="28"/>
          <w:lang w:val="kk-KZ"/>
        </w:rPr>
        <w:t xml:space="preserve">ugmented </w:t>
      </w:r>
      <w:r w:rsidRPr="00FD2E5F">
        <w:rPr>
          <w:rFonts w:ascii="Times New Roman" w:hAnsi="Times New Roman" w:cs="Times New Roman"/>
          <w:sz w:val="28"/>
          <w:szCs w:val="28"/>
          <w:lang w:val="en-US"/>
        </w:rPr>
        <w:t>r</w:t>
      </w:r>
      <w:r w:rsidRPr="00FD2E5F">
        <w:rPr>
          <w:rFonts w:ascii="Times New Roman" w:hAnsi="Times New Roman" w:cs="Times New Roman"/>
          <w:sz w:val="28"/>
          <w:szCs w:val="28"/>
          <w:lang w:val="kk-KZ"/>
        </w:rPr>
        <w:t xml:space="preserve">eality (AR) </w:t>
      </w:r>
      <w:r w:rsidRPr="00FD2E5F">
        <w:rPr>
          <w:rFonts w:ascii="Times New Roman" w:hAnsi="Times New Roman" w:cs="Times New Roman"/>
          <w:sz w:val="28"/>
          <w:szCs w:val="28"/>
          <w:lang w:val="en-US"/>
        </w:rPr>
        <w:t>s</w:t>
      </w:r>
      <w:r w:rsidRPr="00FD2E5F">
        <w:rPr>
          <w:rFonts w:ascii="Times New Roman" w:hAnsi="Times New Roman" w:cs="Times New Roman"/>
          <w:sz w:val="28"/>
          <w:szCs w:val="28"/>
          <w:lang w:val="kk-KZ"/>
        </w:rPr>
        <w:t xml:space="preserve">upported </w:t>
      </w:r>
      <w:r w:rsidRPr="00FD2E5F">
        <w:rPr>
          <w:rFonts w:ascii="Times New Roman" w:hAnsi="Times New Roman" w:cs="Times New Roman"/>
          <w:sz w:val="28"/>
          <w:szCs w:val="28"/>
          <w:lang w:val="en-US"/>
        </w:rPr>
        <w:t>t</w:t>
      </w:r>
      <w:r w:rsidRPr="00FD2E5F">
        <w:rPr>
          <w:rFonts w:ascii="Times New Roman" w:hAnsi="Times New Roman" w:cs="Times New Roman"/>
          <w:sz w:val="28"/>
          <w:szCs w:val="28"/>
          <w:lang w:val="kk-KZ"/>
        </w:rPr>
        <w:t xml:space="preserve">eaching </w:t>
      </w:r>
      <w:r w:rsidRPr="00FD2E5F">
        <w:rPr>
          <w:rFonts w:ascii="Times New Roman" w:hAnsi="Times New Roman" w:cs="Times New Roman"/>
          <w:sz w:val="28"/>
          <w:szCs w:val="28"/>
          <w:lang w:val="en-US"/>
        </w:rPr>
        <w:t>a</w:t>
      </w:r>
      <w:r w:rsidRPr="00FD2E5F">
        <w:rPr>
          <w:rFonts w:ascii="Times New Roman" w:hAnsi="Times New Roman" w:cs="Times New Roman"/>
          <w:sz w:val="28"/>
          <w:szCs w:val="28"/>
          <w:lang w:val="kk-KZ"/>
        </w:rPr>
        <w:t xml:space="preserve">ctivities on </w:t>
      </w:r>
      <w:r w:rsidRPr="00FD2E5F">
        <w:rPr>
          <w:rFonts w:ascii="Times New Roman" w:hAnsi="Times New Roman" w:cs="Times New Roman"/>
          <w:sz w:val="28"/>
          <w:szCs w:val="28"/>
          <w:lang w:val="en-US"/>
        </w:rPr>
        <w:t>a</w:t>
      </w:r>
      <w:r w:rsidRPr="00FD2E5F">
        <w:rPr>
          <w:rFonts w:ascii="Times New Roman" w:hAnsi="Times New Roman" w:cs="Times New Roman"/>
          <w:sz w:val="28"/>
          <w:szCs w:val="28"/>
          <w:lang w:val="kk-KZ"/>
        </w:rPr>
        <w:t xml:space="preserve">cademic </w:t>
      </w:r>
      <w:r w:rsidRPr="00FD2E5F">
        <w:rPr>
          <w:rFonts w:ascii="Times New Roman" w:hAnsi="Times New Roman" w:cs="Times New Roman"/>
          <w:sz w:val="28"/>
          <w:szCs w:val="28"/>
          <w:lang w:val="en-US"/>
        </w:rPr>
        <w:t>s</w:t>
      </w:r>
      <w:r w:rsidRPr="00FD2E5F">
        <w:rPr>
          <w:rFonts w:ascii="Times New Roman" w:hAnsi="Times New Roman" w:cs="Times New Roman"/>
          <w:sz w:val="28"/>
          <w:szCs w:val="28"/>
          <w:lang w:val="kk-KZ"/>
        </w:rPr>
        <w:t xml:space="preserve">uccess and </w:t>
      </w:r>
      <w:r w:rsidRPr="00FD2E5F">
        <w:rPr>
          <w:rFonts w:ascii="Times New Roman" w:hAnsi="Times New Roman" w:cs="Times New Roman"/>
          <w:sz w:val="28"/>
          <w:szCs w:val="28"/>
          <w:lang w:val="en-US"/>
        </w:rPr>
        <w:t>m</w:t>
      </w:r>
      <w:r w:rsidRPr="00FD2E5F">
        <w:rPr>
          <w:rFonts w:ascii="Times New Roman" w:hAnsi="Times New Roman" w:cs="Times New Roman"/>
          <w:sz w:val="28"/>
          <w:szCs w:val="28"/>
          <w:lang w:val="kk-KZ"/>
        </w:rPr>
        <w:t xml:space="preserve">otivation to </w:t>
      </w:r>
      <w:r w:rsidRPr="00FD2E5F">
        <w:rPr>
          <w:rFonts w:ascii="Times New Roman" w:hAnsi="Times New Roman" w:cs="Times New Roman"/>
          <w:sz w:val="28"/>
          <w:szCs w:val="28"/>
          <w:lang w:val="en-US"/>
        </w:rPr>
        <w:t>l</w:t>
      </w:r>
      <w:r w:rsidRPr="00FD2E5F">
        <w:rPr>
          <w:rFonts w:ascii="Times New Roman" w:hAnsi="Times New Roman" w:cs="Times New Roman"/>
          <w:sz w:val="28"/>
          <w:szCs w:val="28"/>
          <w:lang w:val="kk-KZ"/>
        </w:rPr>
        <w:t xml:space="preserve">earn </w:t>
      </w:r>
      <w:r w:rsidRPr="00FD2E5F">
        <w:rPr>
          <w:rFonts w:ascii="Times New Roman" w:hAnsi="Times New Roman" w:cs="Times New Roman"/>
          <w:sz w:val="28"/>
          <w:szCs w:val="28"/>
          <w:lang w:val="en-US"/>
        </w:rPr>
        <w:t>n</w:t>
      </w:r>
      <w:r w:rsidRPr="00FD2E5F">
        <w:rPr>
          <w:rFonts w:ascii="Times New Roman" w:hAnsi="Times New Roman" w:cs="Times New Roman"/>
          <w:sz w:val="28"/>
          <w:szCs w:val="28"/>
          <w:lang w:val="kk-KZ"/>
        </w:rPr>
        <w:t xml:space="preserve">uclear </w:t>
      </w:r>
      <w:r w:rsidRPr="00FD2E5F">
        <w:rPr>
          <w:rFonts w:ascii="Times New Roman" w:hAnsi="Times New Roman" w:cs="Times New Roman"/>
          <w:sz w:val="28"/>
          <w:szCs w:val="28"/>
          <w:lang w:val="en-US"/>
        </w:rPr>
        <w:t>p</w:t>
      </w:r>
      <w:r w:rsidRPr="00FD2E5F">
        <w:rPr>
          <w:rFonts w:ascii="Times New Roman" w:hAnsi="Times New Roman" w:cs="Times New Roman"/>
          <w:sz w:val="28"/>
          <w:szCs w:val="28"/>
          <w:lang w:val="kk-KZ"/>
        </w:rPr>
        <w:t xml:space="preserve">hysics among </w:t>
      </w:r>
      <w:r w:rsidRPr="00FD2E5F">
        <w:rPr>
          <w:rFonts w:ascii="Times New Roman" w:hAnsi="Times New Roman" w:cs="Times New Roman"/>
          <w:sz w:val="28"/>
          <w:szCs w:val="28"/>
          <w:lang w:val="en-US"/>
        </w:rPr>
        <w:t>h</w:t>
      </w:r>
      <w:r w:rsidRPr="00FD2E5F">
        <w:rPr>
          <w:rFonts w:ascii="Times New Roman" w:hAnsi="Times New Roman" w:cs="Times New Roman"/>
          <w:sz w:val="28"/>
          <w:szCs w:val="28"/>
          <w:lang w:val="kk-KZ"/>
        </w:rPr>
        <w:t xml:space="preserve">igh </w:t>
      </w:r>
      <w:r w:rsidRPr="00FD2E5F">
        <w:rPr>
          <w:rFonts w:ascii="Times New Roman" w:hAnsi="Times New Roman" w:cs="Times New Roman"/>
          <w:sz w:val="28"/>
          <w:szCs w:val="28"/>
          <w:lang w:val="en-US"/>
        </w:rPr>
        <w:t>s</w:t>
      </w:r>
      <w:r w:rsidRPr="00FD2E5F">
        <w:rPr>
          <w:rFonts w:ascii="Times New Roman" w:hAnsi="Times New Roman" w:cs="Times New Roman"/>
          <w:sz w:val="28"/>
          <w:szCs w:val="28"/>
          <w:lang w:val="kk-KZ"/>
        </w:rPr>
        <w:t xml:space="preserve">chool </w:t>
      </w:r>
      <w:r w:rsidRPr="00FD2E5F">
        <w:rPr>
          <w:rFonts w:ascii="Times New Roman" w:hAnsi="Times New Roman" w:cs="Times New Roman"/>
          <w:sz w:val="28"/>
          <w:szCs w:val="28"/>
          <w:lang w:val="en-US"/>
        </w:rPr>
        <w:t>p</w:t>
      </w:r>
      <w:r w:rsidRPr="00FD2E5F">
        <w:rPr>
          <w:rFonts w:ascii="Times New Roman" w:hAnsi="Times New Roman" w:cs="Times New Roman"/>
          <w:sz w:val="28"/>
          <w:szCs w:val="28"/>
          <w:lang w:val="kk-KZ"/>
        </w:rPr>
        <w:t>upils // International Journal of Information and Education Technology</w:t>
      </w:r>
      <w:r w:rsidRPr="00FD2E5F">
        <w:rPr>
          <w:rFonts w:ascii="Times New Roman" w:hAnsi="Times New Roman" w:cs="Times New Roman"/>
          <w:sz w:val="28"/>
          <w:szCs w:val="28"/>
          <w:lang w:val="en-US"/>
        </w:rPr>
        <w:t>.</w:t>
      </w:r>
      <w:r w:rsidRPr="00FD2E5F">
        <w:rPr>
          <w:rFonts w:ascii="Times New Roman" w:hAnsi="Times New Roman" w:cs="Times New Roman"/>
          <w:sz w:val="28"/>
          <w:szCs w:val="28"/>
          <w:lang w:val="kk-KZ"/>
        </w:rPr>
        <w:t xml:space="preserve"> – 2024. – Vol.14</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kk-KZ"/>
        </w:rPr>
        <w:t xml:space="preserve"> No.5. – Р.743-760.</w:t>
      </w:r>
    </w:p>
    <w:p w14:paraId="0194E61D" w14:textId="77777777" w:rsidR="00FD2E5F" w:rsidRPr="00FD2E5F" w:rsidRDefault="006D2B4B" w:rsidP="00FD2E5F">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Zhang J., Yen S.H., Liu T.C., Sung Y.T., Chang K.E. Studies on learning effects of AR-assisted and PPT-based lectures // The Asia-Pacific Education Researcher. – 2020. – Vol.31</w:t>
      </w:r>
      <w:r w:rsidR="00846ABA" w:rsidRPr="00FD2E5F">
        <w:rPr>
          <w:rFonts w:ascii="Times New Roman" w:hAnsi="Times New Roman" w:cs="Times New Roman"/>
          <w:sz w:val="28"/>
          <w:szCs w:val="28"/>
          <w:lang w:val="en-US"/>
        </w:rPr>
        <w:t>,</w:t>
      </w:r>
      <w:r w:rsidRPr="00FD2E5F">
        <w:rPr>
          <w:rFonts w:ascii="Times New Roman" w:hAnsi="Times New Roman" w:cs="Times New Roman"/>
          <w:sz w:val="28"/>
          <w:szCs w:val="28"/>
          <w:lang w:val="en-US"/>
        </w:rPr>
        <w:t xml:space="preserve"> No.1. – P.1-10.</w:t>
      </w:r>
    </w:p>
    <w:p w14:paraId="10056076"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FD2E5F">
        <w:rPr>
          <w:rFonts w:ascii="Times New Roman" w:hAnsi="Times New Roman" w:cs="Times New Roman"/>
          <w:sz w:val="28"/>
          <w:szCs w:val="28"/>
          <w:lang w:val="en-US"/>
        </w:rPr>
        <w:t xml:space="preserve">Theodoropoulos A., Lepouras G. Augmented reality and programming education: a systematic review // International Journal of Child-Computer Interaction. – 2021. – Vol.30. </w:t>
      </w:r>
      <w:r w:rsidRPr="00FD2E5F">
        <w:rPr>
          <w:rFonts w:ascii="Times New Roman" w:hAnsi="Times New Roman" w:cs="Times New Roman"/>
          <w:sz w:val="28"/>
          <w:szCs w:val="28"/>
          <w:lang w:val="kk-KZ"/>
        </w:rPr>
        <w:t xml:space="preserve">– </w:t>
      </w:r>
      <w:r w:rsidRPr="00FD2E5F">
        <w:rPr>
          <w:rFonts w:ascii="Times New Roman" w:hAnsi="Times New Roman" w:cs="Times New Roman"/>
          <w:sz w:val="28"/>
          <w:szCs w:val="28"/>
          <w:lang w:val="en-US"/>
        </w:rPr>
        <w:t>P.160-170.</w:t>
      </w:r>
    </w:p>
    <w:p w14:paraId="19566066"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Wazirali R. Aligning education with vision 2030 using augmented reality // Computer Systems Science and Engineering.  – 2021. – Vol.36</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 P.339-351.  </w:t>
      </w:r>
    </w:p>
    <w:p w14:paraId="2842137E"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Leitão R., Rodrigues J.M., Marcos A.F. Mobile learning: benefits of augmented reality in geometry teaching // Enhancing Art Culture and Design with Technological Integration. – 2018. – P.234-257.</w:t>
      </w:r>
    </w:p>
    <w:p w14:paraId="28DEBAA2"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Elmqaddem. N. Augmented reality and virtual reality in education. Myth or reality? International Journal of Emerging Technologies in Learning. – 2019. – Vol.14</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No.3. – P.234-242.</w:t>
      </w:r>
    </w:p>
    <w:p w14:paraId="3BB066E8"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lastRenderedPageBreak/>
        <w:t>Hanid. M. F. A., Said. M. N. H. M., Yahaya.  N.  Learning Strategies Using Augmented Reality Technology in Education: Meta-Analysis // Universal Journal of Educational Research. – 2020. – Vol.8</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No.5. – P.51-56.</w:t>
      </w:r>
    </w:p>
    <w:p w14:paraId="77420AD9"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Höllerer T., Feiner S., Hallaway D., Bell.  B., Lanzagorta M., Brown D., Rosenblum L. User interface management techniques for collaborative mobile augmented reality // Computers and Graphics. – 2001 – Vol.25</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No.5. – P.799-810.</w:t>
      </w:r>
      <w:bookmarkStart w:id="40" w:name="_Hlk186018503"/>
    </w:p>
    <w:p w14:paraId="29410902"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Arymbekov B.S., Turdalyuly M., Tursanova E, Turdalykyzy T., Alipbayev D., Pirekeshova A. The effects of augmented reality to enhance the didactic methodology in schooling physics // 2024 IEEE International Conference on Smart Information Systems and Technologies Astana, Kazakhstan – 2024. – №3. – Р.169-174.</w:t>
      </w:r>
    </w:p>
    <w:p w14:paraId="5CC1FDF4"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Moro C., Štromberga Z., Raikos A., Stirling A.  The effectiveness of virtual and augmented reality in health sciences and medical anatomy // Anatomical Sciences Education. – 2017. – Vol.10</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No.6. – P.549-559.</w:t>
      </w:r>
    </w:p>
    <w:p w14:paraId="69AC1BBE"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Nurbekova Z., Baigusheva B. On the issue of compliance with didactic principles in learning using augmented reality // International Journal of Emerging Technologies in Learning. – 2020. – Vol.15</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No.15. – P.121-132.</w:t>
      </w:r>
    </w:p>
    <w:p w14:paraId="69626259"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Osuna J.B., Gutiérrez-Castillo J., Llorente-Cejudo M., Ortiz R.V. Difficulties in the Incorporation of Augmented Reality in University Education: Visions from the Experts // Journal of New Approaches in Educational Research. – 2019. – Vol.8</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 P.126-141.</w:t>
      </w:r>
      <w:bookmarkEnd w:id="40"/>
    </w:p>
    <w:p w14:paraId="3B03AADA"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Rizki I.A., Suprapto N., Saphira H.V., Alfarizy Y., Ramadani R., Saputri A.D., Suryani D. Cooperative model, digital game, and augmented reality-based learning to enhance students critical thinking skills and learning motivation</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Journal of Pedagogical Research.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2024. – </w:t>
      </w:r>
      <w:r w:rsidRPr="001663C1">
        <w:rPr>
          <w:rFonts w:ascii="Times New Roman" w:hAnsi="Times New Roman" w:cs="Times New Roman"/>
          <w:sz w:val="28"/>
          <w:szCs w:val="28"/>
          <w:lang w:val="en-US"/>
        </w:rPr>
        <w:t>Vol.</w:t>
      </w:r>
      <w:r w:rsidRPr="001663C1">
        <w:rPr>
          <w:rFonts w:ascii="Times New Roman" w:hAnsi="Times New Roman" w:cs="Times New Roman"/>
          <w:sz w:val="28"/>
          <w:szCs w:val="28"/>
          <w:lang w:val="kk-KZ"/>
        </w:rPr>
        <w:t>8</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No.</w:t>
      </w:r>
      <w:r w:rsidRPr="001663C1">
        <w:rPr>
          <w:rFonts w:ascii="Times New Roman" w:hAnsi="Times New Roman" w:cs="Times New Roman"/>
          <w:sz w:val="28"/>
          <w:szCs w:val="28"/>
          <w:lang w:val="kk-KZ"/>
        </w:rPr>
        <w:t xml:space="preserve">1. – </w:t>
      </w:r>
      <w:r w:rsidRPr="001663C1">
        <w:rPr>
          <w:rFonts w:ascii="Times New Roman" w:hAnsi="Times New Roman" w:cs="Times New Roman"/>
          <w:sz w:val="28"/>
          <w:szCs w:val="28"/>
          <w:lang w:val="en-US"/>
        </w:rPr>
        <w:t>P.</w:t>
      </w:r>
      <w:r w:rsidRPr="001663C1">
        <w:rPr>
          <w:rFonts w:ascii="Times New Roman" w:hAnsi="Times New Roman" w:cs="Times New Roman"/>
          <w:sz w:val="28"/>
          <w:szCs w:val="28"/>
          <w:lang w:val="kk-KZ"/>
        </w:rPr>
        <w:t>339</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355. </w:t>
      </w:r>
    </w:p>
    <w:p w14:paraId="4EEC4111"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 xml:space="preserve">Chen S.Y., Liu S.Y. Using augmented reality to experiment with elements in a </w:t>
      </w:r>
      <w:r w:rsidRPr="001663C1">
        <w:rPr>
          <w:rFonts w:ascii="Times New Roman" w:hAnsi="Times New Roman" w:cs="Times New Roman"/>
          <w:sz w:val="28"/>
          <w:szCs w:val="28"/>
          <w:lang w:val="kk-KZ"/>
        </w:rPr>
        <w:t>chemistry course // Computers in Human Behavior. – 2020. – Vol.111.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P.106418.</w:t>
      </w:r>
    </w:p>
    <w:p w14:paraId="610B4351"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Arymbekov B.S., Turekhanova K.M., Alipbayev D.D., Tursanova E.R. Development of augmented reality application for physics and geophysics laboratory // The International Archives of the Photogrammetry, Remote Sensing and Spatial Information Sciences</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 2023. – №17. – </w:t>
      </w:r>
      <w:r w:rsidRPr="001663C1">
        <w:rPr>
          <w:rFonts w:ascii="Times New Roman" w:hAnsi="Times New Roman" w:cs="Times New Roman"/>
          <w:sz w:val="28"/>
          <w:szCs w:val="28"/>
          <w:lang w:val="en-US"/>
        </w:rPr>
        <w:t>P.</w:t>
      </w:r>
      <w:r w:rsidRPr="001663C1">
        <w:rPr>
          <w:rFonts w:ascii="Times New Roman" w:hAnsi="Times New Roman" w:cs="Times New Roman"/>
          <w:sz w:val="28"/>
          <w:szCs w:val="28"/>
          <w:lang w:val="kk-KZ"/>
        </w:rPr>
        <w:t>19-24.</w:t>
      </w:r>
    </w:p>
    <w:p w14:paraId="4AC3E59D"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Chen C.H., Yang C.K., Huang K., Yao K.C. Augmented reality and competition in robotics education: Effects on 21st century competencies.  group collaboration</w:t>
      </w:r>
      <w:r w:rsidRPr="001663C1">
        <w:rPr>
          <w:rFonts w:ascii="Times New Roman" w:hAnsi="Times New Roman" w:cs="Times New Roman"/>
          <w:sz w:val="28"/>
          <w:szCs w:val="28"/>
          <w:lang w:val="en-US"/>
        </w:rPr>
        <w:t xml:space="preserve"> and learning motivation // Journal of Computer Assisted Learning. – 2020. – Vol.36</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No.3. – P.1052-1062.</w:t>
      </w:r>
    </w:p>
    <w:p w14:paraId="1401D415"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Mokmin N.A.M., Hanjun S., Jing C., Qi S. Impact of an AR-based learning approach on the learning achievement, motivation, and cognitive load of students on a design course</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Journal of Computers in Education. – 2024. – </w:t>
      </w:r>
      <w:r w:rsidRPr="001663C1">
        <w:rPr>
          <w:rFonts w:ascii="Times New Roman" w:hAnsi="Times New Roman" w:cs="Times New Roman"/>
          <w:sz w:val="28"/>
          <w:szCs w:val="28"/>
          <w:lang w:val="en-US"/>
        </w:rPr>
        <w:t>Vol.</w:t>
      </w:r>
      <w:r w:rsidRPr="001663C1">
        <w:rPr>
          <w:rFonts w:ascii="Times New Roman" w:hAnsi="Times New Roman" w:cs="Times New Roman"/>
          <w:sz w:val="28"/>
          <w:szCs w:val="28"/>
          <w:lang w:val="kk-KZ"/>
        </w:rPr>
        <w:t>11</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No.</w:t>
      </w:r>
      <w:r w:rsidRPr="001663C1">
        <w:rPr>
          <w:rFonts w:ascii="Times New Roman" w:hAnsi="Times New Roman" w:cs="Times New Roman"/>
          <w:sz w:val="28"/>
          <w:szCs w:val="28"/>
          <w:lang w:val="kk-KZ"/>
        </w:rPr>
        <w:t xml:space="preserve">2. – </w:t>
      </w:r>
      <w:r w:rsidRPr="001663C1">
        <w:rPr>
          <w:rFonts w:ascii="Times New Roman" w:hAnsi="Times New Roman" w:cs="Times New Roman"/>
          <w:sz w:val="28"/>
          <w:szCs w:val="28"/>
          <w:lang w:val="en-US"/>
        </w:rPr>
        <w:t>P.</w:t>
      </w:r>
      <w:r w:rsidRPr="001663C1">
        <w:rPr>
          <w:rFonts w:ascii="Times New Roman" w:hAnsi="Times New Roman" w:cs="Times New Roman"/>
          <w:sz w:val="28"/>
          <w:szCs w:val="28"/>
          <w:lang w:val="kk-KZ"/>
        </w:rPr>
        <w:t>557</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574. </w:t>
      </w:r>
    </w:p>
    <w:p w14:paraId="7A1ED342"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 xml:space="preserve">Арымбеков Б.С., Туреханова К.М.  </w:t>
      </w:r>
      <w:r w:rsidRPr="001663C1">
        <w:rPr>
          <w:rFonts w:ascii="Times New Roman" w:hAnsi="Times New Roman" w:cs="Times New Roman"/>
          <w:sz w:val="28"/>
          <w:szCs w:val="28"/>
        </w:rPr>
        <w:t>Алипбаев Д.Д., Турсанова Э.Р., Супрапто Н.</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The effect of applying </w:t>
      </w:r>
      <w:r w:rsidRPr="001663C1">
        <w:rPr>
          <w:rFonts w:ascii="Times New Roman" w:hAnsi="Times New Roman" w:cs="Times New Roman"/>
          <w:sz w:val="28"/>
          <w:szCs w:val="28"/>
          <w:lang w:val="en-US"/>
        </w:rPr>
        <w:t>GeoGebra</w:t>
      </w:r>
      <w:r w:rsidRPr="001663C1">
        <w:rPr>
          <w:rFonts w:ascii="Times New Roman" w:hAnsi="Times New Roman" w:cs="Times New Roman"/>
          <w:sz w:val="28"/>
          <w:szCs w:val="28"/>
          <w:lang w:val="kk-KZ"/>
        </w:rPr>
        <w:t xml:space="preserve"> software for augmented reality visualization to teach physics in high school</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ҚазҰУ хабаршысы. Педагогикалық серия. </w:t>
      </w:r>
      <w:r w:rsidRPr="001663C1">
        <w:rPr>
          <w:rFonts w:ascii="Times New Roman" w:hAnsi="Times New Roman" w:cs="Times New Roman"/>
          <w:sz w:val="28"/>
          <w:szCs w:val="28"/>
          <w:lang w:val="en-US"/>
        </w:rPr>
        <w:t xml:space="preserve">– 2024 – </w:t>
      </w:r>
      <w:r w:rsidRPr="001663C1">
        <w:rPr>
          <w:rFonts w:ascii="Times New Roman" w:hAnsi="Times New Roman" w:cs="Times New Roman"/>
          <w:sz w:val="28"/>
          <w:szCs w:val="28"/>
        </w:rPr>
        <w:t>Т</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79</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 </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Б.60-82.</w:t>
      </w:r>
      <w:r w:rsidRPr="001663C1">
        <w:rPr>
          <w:rFonts w:ascii="Times New Roman" w:hAnsi="Times New Roman" w:cs="Times New Roman"/>
          <w:sz w:val="28"/>
          <w:szCs w:val="28"/>
          <w:lang w:val="en-US"/>
        </w:rPr>
        <w:t xml:space="preserve"> </w:t>
      </w:r>
    </w:p>
    <w:p w14:paraId="4A02E6EF"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lastRenderedPageBreak/>
        <w:t>Chin K.Y., Wang C.S. Effects of augmented reality technology in a mobile touring system on university pupils’ learning performance and interest // Australasian Journal of Educational Technology. – 2021. – Vol. 37</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No.1. – P.27-42.</w:t>
      </w:r>
    </w:p>
    <w:p w14:paraId="2C153355"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Туреханова К.М. Орта мектепке бағдарланған физика пәніне арналған толықтырылған шынайылық қосымшасын қолдану әдістемесін зерттеу // ҚазҰУ хабаршысы. Педагогикалық серия. – 2023.</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Vol.76</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№3. – Б.12</w:t>
      </w:r>
      <w:r w:rsidRPr="001663C1">
        <w:rPr>
          <w:rFonts w:ascii="Times New Roman" w:hAnsi="Times New Roman" w:cs="Times New Roman"/>
          <w:sz w:val="28"/>
          <w:szCs w:val="28"/>
          <w:lang w:val="en-US"/>
        </w:rPr>
        <w:t>8</w:t>
      </w:r>
      <w:r w:rsidRPr="001663C1">
        <w:rPr>
          <w:rFonts w:ascii="Times New Roman" w:hAnsi="Times New Roman" w:cs="Times New Roman"/>
          <w:sz w:val="28"/>
          <w:szCs w:val="28"/>
          <w:lang w:val="kk-KZ"/>
        </w:rPr>
        <w:t>-145.</w:t>
      </w:r>
    </w:p>
    <w:p w14:paraId="478B5728"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Elfeky A.I., Elbyaly M.Y. Developing skills of fashion design by augmented reality technology in higher education // Interactive Learning Environments. – 2021. – Vol.29</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No.1. – P.17-32.</w:t>
      </w:r>
    </w:p>
    <w:p w14:paraId="478407BB"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Lin Y.,</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Yu Z. A meta‐analysis of the effects of augmented reality technologies in interactive learning environments (2012–2022)</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Computer Applications in Engineering Education</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 xml:space="preserve">2023. </w:t>
      </w:r>
      <w:r w:rsidRPr="001663C1">
        <w:rPr>
          <w:rFonts w:ascii="Times New Roman" w:hAnsi="Times New Roman" w:cs="Times New Roman"/>
          <w:sz w:val="28"/>
          <w:szCs w:val="28"/>
          <w:lang w:val="en-US"/>
        </w:rPr>
        <w:t>– Vol.</w:t>
      </w:r>
      <w:r w:rsidRPr="001663C1">
        <w:rPr>
          <w:rFonts w:ascii="Times New Roman" w:hAnsi="Times New Roman" w:cs="Times New Roman"/>
          <w:sz w:val="28"/>
          <w:szCs w:val="28"/>
          <w:lang w:val="kk-KZ"/>
        </w:rPr>
        <w:t>31</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No.</w:t>
      </w:r>
      <w:r w:rsidRPr="001663C1">
        <w:rPr>
          <w:rFonts w:ascii="Times New Roman" w:hAnsi="Times New Roman" w:cs="Times New Roman"/>
          <w:sz w:val="28"/>
          <w:szCs w:val="28"/>
          <w:lang w:val="kk-KZ"/>
        </w:rPr>
        <w:t>4</w:t>
      </w:r>
      <w:r w:rsidRPr="001663C1">
        <w:rPr>
          <w:rFonts w:ascii="Times New Roman" w:hAnsi="Times New Roman" w:cs="Times New Roman"/>
          <w:sz w:val="28"/>
          <w:szCs w:val="28"/>
          <w:lang w:val="en-US"/>
        </w:rPr>
        <w:t>. – P</w:t>
      </w:r>
      <w:r w:rsidRPr="001663C1">
        <w:rPr>
          <w:rFonts w:ascii="Times New Roman" w:hAnsi="Times New Roman" w:cs="Times New Roman"/>
          <w:sz w:val="28"/>
          <w:szCs w:val="28"/>
          <w:lang w:val="kk-KZ"/>
        </w:rPr>
        <w:t>1111</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1131. </w:t>
      </w:r>
    </w:p>
    <w:p w14:paraId="26AEC290"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Gargrish S., Kaur D.P., Mantri A., Singh G., Sharma B. Measuring effectiveness of augmented reality‐based geometry learning assistant on memory retention abilities of the pupils in 3D geometry // Computer Applications in Engineering Education. – 2021. – Vol.29</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No.6. – P.1811-1824.</w:t>
      </w:r>
    </w:p>
    <w:p w14:paraId="53DD89F0"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Huang, L., &amp; Musah, A. A. The influence of augmented reality on creativity, student behavior, and pedagogical strategies in technology-infused education management</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Journal of Pedagogical Research</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 xml:space="preserve">2024. </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Vol.</w:t>
      </w:r>
      <w:r w:rsidRPr="001663C1">
        <w:rPr>
          <w:rFonts w:ascii="Times New Roman" w:hAnsi="Times New Roman" w:cs="Times New Roman"/>
          <w:sz w:val="28"/>
          <w:szCs w:val="28"/>
          <w:lang w:val="kk-KZ"/>
        </w:rPr>
        <w:t>8</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w:t>
      </w:r>
      <w:r w:rsidRPr="001663C1">
        <w:rPr>
          <w:rFonts w:ascii="Times New Roman" w:hAnsi="Times New Roman" w:cs="Times New Roman"/>
          <w:sz w:val="28"/>
          <w:szCs w:val="28"/>
          <w:lang w:val="kk-KZ"/>
        </w:rPr>
        <w:t>2</w:t>
      </w:r>
      <w:r w:rsidRPr="001663C1">
        <w:rPr>
          <w:rFonts w:ascii="Times New Roman" w:hAnsi="Times New Roman" w:cs="Times New Roman"/>
          <w:sz w:val="28"/>
          <w:szCs w:val="28"/>
          <w:lang w:val="en-US"/>
        </w:rPr>
        <w:t>. – P</w:t>
      </w:r>
      <w:r w:rsidRPr="001663C1">
        <w:rPr>
          <w:rFonts w:ascii="Times New Roman" w:hAnsi="Times New Roman" w:cs="Times New Roman"/>
          <w:sz w:val="28"/>
          <w:szCs w:val="28"/>
          <w:lang w:val="kk-KZ"/>
        </w:rPr>
        <w:t>260</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275. </w:t>
      </w:r>
    </w:p>
    <w:p w14:paraId="2AF4A3A5"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Kaplan A.D., Cruit J., Endsley M., Beers S.M., Sawyer B.D., Handcock P.A. The effects of virtual reality.  augmented reality and mixed reality as training enhancement methods: A meta-analysis // Human Factors. – 2021. – Vol.63</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No.4. – P.706-726.</w:t>
      </w:r>
    </w:p>
    <w:p w14:paraId="66FC8809"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 xml:space="preserve">Abinaya M., Vadivu G. Transformative learning through augmented reality empowered by machine learning for primary school pupils: A real-time data analysis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International Journal of Advanced Computer Science and Applications</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 xml:space="preserve">2023. </w:t>
      </w:r>
      <w:r w:rsidRPr="001663C1">
        <w:rPr>
          <w:rFonts w:ascii="Times New Roman" w:hAnsi="Times New Roman" w:cs="Times New Roman"/>
          <w:sz w:val="28"/>
          <w:szCs w:val="28"/>
          <w:lang w:val="en-US"/>
        </w:rPr>
        <w:t>– Vol.</w:t>
      </w:r>
      <w:r w:rsidRPr="001663C1">
        <w:rPr>
          <w:rFonts w:ascii="Times New Roman" w:hAnsi="Times New Roman" w:cs="Times New Roman"/>
          <w:sz w:val="28"/>
          <w:szCs w:val="28"/>
          <w:lang w:val="kk-KZ"/>
        </w:rPr>
        <w:t>14</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w:t>
      </w:r>
      <w:r w:rsidRPr="001663C1">
        <w:rPr>
          <w:rFonts w:ascii="Times New Roman" w:hAnsi="Times New Roman" w:cs="Times New Roman"/>
          <w:sz w:val="28"/>
          <w:szCs w:val="28"/>
          <w:lang w:val="kk-KZ"/>
        </w:rPr>
        <w:t>12</w:t>
      </w:r>
      <w:r w:rsidRPr="001663C1">
        <w:rPr>
          <w:rFonts w:ascii="Times New Roman" w:hAnsi="Times New Roman" w:cs="Times New Roman"/>
          <w:sz w:val="28"/>
          <w:szCs w:val="28"/>
          <w:lang w:val="en-US"/>
        </w:rPr>
        <w:t>. – P.</w:t>
      </w:r>
      <w:r w:rsidRPr="001663C1">
        <w:rPr>
          <w:rFonts w:ascii="Times New Roman" w:hAnsi="Times New Roman" w:cs="Times New Roman"/>
          <w:sz w:val="28"/>
          <w:szCs w:val="28"/>
          <w:lang w:val="kk-KZ"/>
        </w:rPr>
        <w:t>1050</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1056</w:t>
      </w:r>
      <w:r w:rsidRPr="001663C1">
        <w:rPr>
          <w:rFonts w:ascii="Times New Roman" w:hAnsi="Times New Roman" w:cs="Times New Roman"/>
          <w:sz w:val="28"/>
          <w:szCs w:val="28"/>
          <w:lang w:val="en-US"/>
        </w:rPr>
        <w:t>.</w:t>
      </w:r>
    </w:p>
    <w:p w14:paraId="7128824E"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 xml:space="preserve">Nisa K., Suprapto N., Safitri A.I., Arymbekov B.S.  </w:t>
      </w:r>
      <w:r w:rsidRPr="001663C1">
        <w:rPr>
          <w:rFonts w:ascii="Times New Roman" w:hAnsi="Times New Roman" w:cs="Times New Roman"/>
          <w:sz w:val="28"/>
          <w:szCs w:val="28"/>
          <w:lang w:val="kk-KZ"/>
        </w:rPr>
        <w:t xml:space="preserve">Educational virtual games in supporting SDG 4: Research trend in Scopus, Topic, and Novelty explored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E3S Web Conf</w:t>
      </w:r>
      <w:r w:rsidRPr="001663C1">
        <w:rPr>
          <w:rFonts w:ascii="Times New Roman" w:hAnsi="Times New Roman" w:cs="Times New Roman"/>
          <w:sz w:val="28"/>
          <w:szCs w:val="28"/>
          <w:lang w:val="en-US"/>
        </w:rPr>
        <w:t>erence</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 xml:space="preserve">– Jakarta, Indonesia. –  2024. – </w:t>
      </w:r>
      <w:r w:rsidR="00846ABA" w:rsidRPr="001663C1">
        <w:rPr>
          <w:rFonts w:ascii="Times New Roman" w:hAnsi="Times New Roman" w:cs="Times New Roman"/>
          <w:sz w:val="28"/>
          <w:szCs w:val="28"/>
          <w:lang w:val="en-US"/>
        </w:rPr>
        <w:t>Vol.</w:t>
      </w:r>
      <w:r w:rsidRPr="001663C1">
        <w:rPr>
          <w:rFonts w:ascii="Times New Roman" w:hAnsi="Times New Roman" w:cs="Times New Roman"/>
          <w:sz w:val="28"/>
          <w:szCs w:val="28"/>
          <w:lang w:val="en-US"/>
        </w:rPr>
        <w:t>513. – 04002.– P.1-9.</w:t>
      </w:r>
    </w:p>
    <w:p w14:paraId="5B07431A"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Li F., Wang X., He X., Cheng L., Wang Y. How augmented reality affected academic achievement in K-12 education: A meta-analysis and thematic analysis // Interactive Learning Environments – 2021. – P.1-19.</w:t>
      </w:r>
    </w:p>
    <w:p w14:paraId="5FDEC6EC"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Poupard M., Larrue F., Sauzéon H., Tricot A.</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A systematic review of immersive technologies for education: Learning performance, cognitive load and intrinsic motivation</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British Journal of Educational Technology</w:t>
      </w:r>
      <w:r w:rsidRPr="001663C1">
        <w:rPr>
          <w:rFonts w:ascii="Times New Roman" w:hAnsi="Times New Roman" w:cs="Times New Roman"/>
          <w:sz w:val="28"/>
          <w:szCs w:val="28"/>
          <w:lang w:val="en-US"/>
        </w:rPr>
        <w:t>. –</w:t>
      </w:r>
      <w:r w:rsidRPr="001663C1">
        <w:rPr>
          <w:rFonts w:ascii="Times New Roman" w:hAnsi="Times New Roman" w:cs="Times New Roman"/>
          <w:sz w:val="28"/>
          <w:szCs w:val="28"/>
          <w:lang w:val="kk-KZ"/>
        </w:rPr>
        <w:t xml:space="preserve"> 2024.</w:t>
      </w:r>
      <w:r w:rsidRPr="001663C1">
        <w:rPr>
          <w:rFonts w:ascii="Times New Roman" w:hAnsi="Times New Roman" w:cs="Times New Roman"/>
          <w:sz w:val="28"/>
          <w:szCs w:val="28"/>
          <w:lang w:val="en-US"/>
        </w:rPr>
        <w:t xml:space="preserve"> – V</w:t>
      </w:r>
      <w:r w:rsidRPr="001663C1">
        <w:rPr>
          <w:rFonts w:ascii="Times New Roman" w:hAnsi="Times New Roman" w:cs="Times New Roman"/>
          <w:sz w:val="28"/>
          <w:szCs w:val="28"/>
          <w:lang w:val="kk-KZ"/>
        </w:rPr>
        <w:t>ol.56</w:t>
      </w:r>
      <w:r w:rsidRPr="001663C1">
        <w:rPr>
          <w:rFonts w:ascii="Times New Roman" w:hAnsi="Times New Roman" w:cs="Times New Roman"/>
          <w:sz w:val="28"/>
          <w:szCs w:val="28"/>
          <w:lang w:val="en-US"/>
        </w:rPr>
        <w:t>.</w:t>
      </w:r>
      <w:r w:rsidR="00846ABA"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P</w:t>
      </w:r>
      <w:r w:rsidRPr="001663C1">
        <w:rPr>
          <w:rFonts w:ascii="Times New Roman" w:hAnsi="Times New Roman" w:cs="Times New Roman"/>
          <w:sz w:val="28"/>
          <w:szCs w:val="28"/>
          <w:lang w:val="kk-KZ"/>
        </w:rPr>
        <w:t>.5</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41</w:t>
      </w:r>
      <w:r w:rsidRPr="001663C1">
        <w:rPr>
          <w:rFonts w:ascii="Times New Roman" w:hAnsi="Times New Roman" w:cs="Times New Roman"/>
          <w:sz w:val="28"/>
          <w:szCs w:val="28"/>
          <w:lang w:val="en-US"/>
        </w:rPr>
        <w:t>.</w:t>
      </w:r>
    </w:p>
    <w:p w14:paraId="463445B6"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Lin H. K., Lin Y. H., Wang T. H., Su. L. K., Huang Y.M. Effects of incorporating AR into a board game on learning outcomes and emotions in health education // Electronics. – 2020. – Vol.9</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No.11. – P.1752. </w:t>
      </w:r>
    </w:p>
    <w:p w14:paraId="7F67AA80"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Туреханова К.М.</w:t>
      </w:r>
      <w:r w:rsidRPr="001663C1">
        <w:rPr>
          <w:rFonts w:ascii="Times New Roman" w:hAnsi="Times New Roman" w:cs="Times New Roman"/>
          <w:sz w:val="28"/>
          <w:szCs w:val="28"/>
          <w:lang w:val="en-US"/>
        </w:rPr>
        <w:t xml:space="preserve">, Федус К.  </w:t>
      </w:r>
      <w:r w:rsidRPr="001663C1">
        <w:rPr>
          <w:rFonts w:ascii="Times New Roman" w:hAnsi="Times New Roman" w:cs="Times New Roman"/>
          <w:sz w:val="28"/>
          <w:szCs w:val="28"/>
          <w:lang w:val="kk-KZ"/>
        </w:rPr>
        <w:t xml:space="preserve"> Физиканы оқытуда толықтырылған шынайылылық арқылы интерактивті визуализацияны қолдану </w:t>
      </w:r>
      <w:r w:rsidRPr="001663C1">
        <w:rPr>
          <w:rFonts w:ascii="Times New Roman" w:hAnsi="Times New Roman" w:cs="Times New Roman"/>
          <w:sz w:val="28"/>
          <w:szCs w:val="28"/>
          <w:lang w:val="kk-KZ"/>
        </w:rPr>
        <w:lastRenderedPageBreak/>
        <w:t xml:space="preserve">әдістемесі // Қарағанды университетінің хабаршысы. Педагогика сериясы.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2024. </w:t>
      </w:r>
      <w:r w:rsidRPr="001663C1">
        <w:rPr>
          <w:rFonts w:ascii="Times New Roman" w:hAnsi="Times New Roman" w:cs="Times New Roman"/>
          <w:sz w:val="28"/>
          <w:szCs w:val="28"/>
          <w:lang w:val="en-US"/>
        </w:rPr>
        <w:t>– T.</w:t>
      </w:r>
      <w:r w:rsidRPr="001663C1">
        <w:rPr>
          <w:rFonts w:ascii="Times New Roman" w:hAnsi="Times New Roman" w:cs="Times New Roman"/>
          <w:sz w:val="28"/>
          <w:szCs w:val="28"/>
          <w:lang w:val="kk-KZ"/>
        </w:rPr>
        <w:t>113</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№1.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Б.29</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47</w:t>
      </w:r>
      <w:r w:rsidRPr="001663C1">
        <w:rPr>
          <w:rFonts w:ascii="Times New Roman" w:hAnsi="Times New Roman" w:cs="Times New Roman"/>
          <w:sz w:val="28"/>
          <w:szCs w:val="28"/>
          <w:lang w:val="en-US"/>
        </w:rPr>
        <w:t>.</w:t>
      </w:r>
    </w:p>
    <w:p w14:paraId="3B3003E2"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McNeal K.S., Ryker K., Whitmeyer S., Giorgis S., Atkins R., LaDue N. A multi-institutional study of inquiry-based lab activities using the augmented reality sandbox: Impacts on undergraduate pupil learning // Journal of Geography in Higher Education. – 2020. – Vol.44</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No.1. – P.85-107.</w:t>
      </w:r>
    </w:p>
    <w:p w14:paraId="628D78B4"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Физиканы пәнін толықтырылған шынайылылықпен оқыту әдістемесі // «Фараби әлемі» атты халықаралық ғылыми конференция</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Алматы</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2023.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Б.335</w:t>
      </w:r>
      <w:r w:rsidRPr="001663C1">
        <w:rPr>
          <w:rFonts w:ascii="Times New Roman" w:hAnsi="Times New Roman" w:cs="Times New Roman"/>
          <w:sz w:val="28"/>
          <w:szCs w:val="28"/>
          <w:lang w:val="en-US"/>
        </w:rPr>
        <w:t>.</w:t>
      </w:r>
    </w:p>
    <w:p w14:paraId="662BC5AA"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Lu S.J., Liu Y.C., Chen P.J., Hsieh M.R. Evaluation of AR embedded physical puzzle game on pupils’ learning achievement and motivation on elementary natural science // Interactive Learning Environments. – 2020. – Vol. 28</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No.4. – P.451-463.</w:t>
      </w:r>
    </w:p>
    <w:p w14:paraId="2A7E6426"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Физиканы оқытуда толықтырылған шынайылықты қолдану // «Фараби әлемі» атты халықаралық ғылыми конференция</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Алматы,</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2022</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Б.381.</w:t>
      </w:r>
    </w:p>
    <w:p w14:paraId="4EEE3B8F"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Mendez-Lopez M., Juan M.C., Molla R., Fidalgo C. Evaluation of an augmented reality application for learning neuroanatomy in psychology // Anatomical sciences education. – 2021. – Vol.15</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No.3. – P.535-551.</w:t>
      </w:r>
    </w:p>
    <w:p w14:paraId="3A23DB11"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Venkatesh V., Bala H. Technology Acceptance Model and a Research Agenda on Interventions // Decision Sciences. – 2008. – Vol.39</w:t>
      </w:r>
      <w:r w:rsidR="00846AB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 P.273-315.</w:t>
      </w:r>
    </w:p>
    <w:p w14:paraId="44AB6AA6"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Физика пәнінде толықтырылған шынайылықты оқытуға арналған жобалау принциптерін талдау // «Қазіргі ғылым: өзекті мәселелер және оларды шешу жолдары» халықаралық ғылыми - тəжірибелік конференциясы</w:t>
      </w:r>
      <w:r w:rsidRPr="001663C1">
        <w:rPr>
          <w:rFonts w:ascii="Times New Roman" w:hAnsi="Times New Roman" w:cs="Times New Roman"/>
          <w:sz w:val="28"/>
          <w:szCs w:val="28"/>
          <w:lang w:val="en-US"/>
        </w:rPr>
        <w:t>. –</w:t>
      </w:r>
      <w:r w:rsidRPr="001663C1">
        <w:rPr>
          <w:rFonts w:ascii="Times New Roman" w:hAnsi="Times New Roman" w:cs="Times New Roman"/>
          <w:sz w:val="28"/>
          <w:szCs w:val="28"/>
          <w:lang w:val="kk-KZ"/>
        </w:rPr>
        <w:t xml:space="preserve"> Астана - </w:t>
      </w:r>
      <w:r w:rsidRPr="001663C1">
        <w:rPr>
          <w:rFonts w:ascii="Times New Roman" w:hAnsi="Times New Roman" w:cs="Times New Roman"/>
          <w:sz w:val="28"/>
          <w:szCs w:val="28"/>
          <w:lang w:val="en-US"/>
        </w:rPr>
        <w:t xml:space="preserve">2024. – </w:t>
      </w:r>
      <w:r w:rsidRPr="001663C1">
        <w:rPr>
          <w:rFonts w:ascii="Times New Roman" w:hAnsi="Times New Roman" w:cs="Times New Roman"/>
          <w:sz w:val="28"/>
          <w:szCs w:val="28"/>
          <w:lang w:val="kk-KZ"/>
        </w:rPr>
        <w:t>Б.333-336.</w:t>
      </w:r>
    </w:p>
    <w:p w14:paraId="38D49FD5"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Venkatesh V., Davis F., Morris M. Dead or Alive? The development trajectory and future of technology adoption research // Journal of the Association for Information Systems. – 2007. – Vol.8</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No.4. – P.267-286.</w:t>
      </w:r>
    </w:p>
    <w:p w14:paraId="0537281D"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Туреханова К.М. Толықтырылған шынайылық арқылы физика пәнінің барлық тарауларын түсіндірудің тиімді жолдары // «ХXIV Сәтбаев оқулары» атты халықаралық ғылыми конференция</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 Павлодар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2024.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Б.126-133.</w:t>
      </w:r>
    </w:p>
    <w:p w14:paraId="04991736"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Davis F.D. User acceptance of information technology: system characteristics.  user perceptions and behavioral impacts // International Journal of Man-Machine Studies. – 1993. – Vol.38</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No.3. – P.475-487.</w:t>
      </w:r>
    </w:p>
    <w:p w14:paraId="79FD76B3"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Vessey I. Cognitive fit: a theory-based analysis of the graphs versus tables literature // Decision Sciences. – 1991. – Vol.22</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 P.219-240.</w:t>
      </w:r>
    </w:p>
    <w:p w14:paraId="644C5492"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Wang Q.</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Li Y.</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How virtual reality, augmented reality and mixed reality facilitate teacher education: A systematic review</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Journal of Computer Assisted Learning</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2024.</w:t>
      </w:r>
      <w:r w:rsidRPr="001663C1">
        <w:rPr>
          <w:rFonts w:ascii="Times New Roman" w:hAnsi="Times New Roman" w:cs="Times New Roman"/>
          <w:sz w:val="28"/>
          <w:szCs w:val="28"/>
          <w:lang w:val="en-US"/>
        </w:rPr>
        <w:t xml:space="preserve"> – V</w:t>
      </w:r>
      <w:r w:rsidRPr="001663C1">
        <w:rPr>
          <w:rFonts w:ascii="Times New Roman" w:hAnsi="Times New Roman" w:cs="Times New Roman"/>
          <w:sz w:val="28"/>
          <w:szCs w:val="28"/>
          <w:lang w:val="kk-KZ"/>
        </w:rPr>
        <w:t>ol.40</w:t>
      </w:r>
      <w:r w:rsidRPr="001663C1">
        <w:rPr>
          <w:rFonts w:ascii="Times New Roman" w:hAnsi="Times New Roman" w:cs="Times New Roman"/>
          <w:sz w:val="28"/>
          <w:szCs w:val="28"/>
          <w:lang w:val="en-US"/>
        </w:rPr>
        <w:t>. – P</w:t>
      </w:r>
      <w:r w:rsidRPr="001663C1">
        <w:rPr>
          <w:rFonts w:ascii="Times New Roman" w:hAnsi="Times New Roman" w:cs="Times New Roman"/>
          <w:sz w:val="28"/>
          <w:szCs w:val="28"/>
          <w:lang w:val="kk-KZ"/>
        </w:rPr>
        <w:t>1276</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1294</w:t>
      </w:r>
      <w:r w:rsidRPr="001663C1">
        <w:rPr>
          <w:rFonts w:ascii="Times New Roman" w:hAnsi="Times New Roman" w:cs="Times New Roman"/>
          <w:sz w:val="28"/>
          <w:szCs w:val="28"/>
          <w:lang w:val="en-US"/>
        </w:rPr>
        <w:t>.</w:t>
      </w:r>
    </w:p>
    <w:p w14:paraId="6A44F893"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Flett R., Alpass F., Humphries S., Massey. C., Morriss. S., Long. N. The technology acceptance model and use of technology in New Zealand dairy farming. Agricultural Systems. – 2004. – Vol.80</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 P.199-211.</w:t>
      </w:r>
    </w:p>
    <w:p w14:paraId="4BC0C9FC"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lastRenderedPageBreak/>
        <w:t>Parmaxi A.</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Demetriou A.</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Augmented reality in language learning: A state-of-the-art review of 2014–2019</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Journal of Computer Assisted Learning</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2020.</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V</w:t>
      </w:r>
      <w:r w:rsidRPr="001663C1">
        <w:rPr>
          <w:rFonts w:ascii="Times New Roman" w:hAnsi="Times New Roman" w:cs="Times New Roman"/>
          <w:sz w:val="28"/>
          <w:szCs w:val="28"/>
          <w:lang w:val="kk-KZ"/>
        </w:rPr>
        <w:t>ol.36</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 P</w:t>
      </w:r>
      <w:r w:rsidRPr="001663C1">
        <w:rPr>
          <w:rFonts w:ascii="Times New Roman" w:hAnsi="Times New Roman" w:cs="Times New Roman"/>
          <w:sz w:val="28"/>
          <w:szCs w:val="28"/>
          <w:lang w:val="kk-KZ"/>
        </w:rPr>
        <w:t>.861</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875</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p>
    <w:p w14:paraId="34D69DB0"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Hu P.J., Chau P.Y., Sheng O.R.L., Tam K.Y. Examining the technology acceptance model using physician acceptance of telemedicine technology // Journal of Management Information Systems. – 1999. – Vol.16</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 P. 91-112.</w:t>
      </w:r>
    </w:p>
    <w:p w14:paraId="18FAA016"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Физика сабағында жасанды интеллект (АІ)  және толықтырылған шынайылық (AR) мүмкіндіктерінің әсерлері // «ǴYLYM JÁNE </w:t>
      </w:r>
      <w:r w:rsidRPr="001663C1">
        <w:rPr>
          <w:rFonts w:ascii="Times New Roman" w:hAnsi="Times New Roman" w:cs="Times New Roman"/>
          <w:sz w:val="28"/>
          <w:szCs w:val="28"/>
          <w:lang w:val="en-US"/>
        </w:rPr>
        <w:t>B</w:t>
      </w:r>
      <w:r w:rsidRPr="001663C1">
        <w:rPr>
          <w:rFonts w:ascii="Times New Roman" w:hAnsi="Times New Roman" w:cs="Times New Roman"/>
          <w:sz w:val="28"/>
          <w:szCs w:val="28"/>
          <w:lang w:val="kk-KZ"/>
        </w:rPr>
        <w:t xml:space="preserve">ІLІM - 2024» XIX Халықаралық ғылыми конференция.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2024.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Б.482-485.</w:t>
      </w:r>
    </w:p>
    <w:p w14:paraId="49E35790"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Koufaris M. Applying the technology acceptance model and flow theory to online consumer behavior // Information Systems Research. – 2002. – Vol.13</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w:t>
      </w:r>
      <w:r w:rsidRPr="001663C1">
        <w:rPr>
          <w:rFonts w:ascii="Times New Roman" w:hAnsi="Times New Roman" w:cs="Times New Roman"/>
          <w:sz w:val="28"/>
          <w:szCs w:val="28"/>
          <w:lang w:val="kk-KZ"/>
        </w:rPr>
        <w:t>–</w:t>
      </w:r>
      <w:r w:rsidRPr="001663C1">
        <w:rPr>
          <w:rFonts w:ascii="Times New Roman" w:hAnsi="Times New Roman" w:cs="Times New Roman"/>
          <w:sz w:val="28"/>
          <w:szCs w:val="28"/>
          <w:lang w:val="en-US"/>
        </w:rPr>
        <w:t xml:space="preserve"> P.205-223.</w:t>
      </w:r>
    </w:p>
    <w:p w14:paraId="766553B8"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Қазақстанда физика пәні бойынша қолданылған толықтырылған шынайылықтың әсерін кешенді саралау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"Шоқан оқулары-28 Жаңа ғылыми парадигма: ынтымақтастық, цифрландыру және коммерцияландыру" атты дәстүрлі халықаралық ғылыми-практикалық конференция. – Көкшетау. – 2024</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rPr>
        <w:t>Б</w:t>
      </w:r>
      <w:r w:rsidRPr="001663C1">
        <w:rPr>
          <w:rFonts w:ascii="Times New Roman" w:hAnsi="Times New Roman" w:cs="Times New Roman"/>
          <w:sz w:val="28"/>
          <w:szCs w:val="28"/>
          <w:lang w:val="en-US"/>
        </w:rPr>
        <w:t>.63-68.</w:t>
      </w:r>
    </w:p>
    <w:p w14:paraId="237E278F"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 xml:space="preserve">Lee Y., Kozar K.A., Larsen K.R. The technology acceptance model: past present and future // Communications of the Association for Information Systems.  – 2003. – Vol.12. </w:t>
      </w:r>
      <w:r w:rsidRPr="001663C1">
        <w:rPr>
          <w:rFonts w:ascii="Times New Roman" w:hAnsi="Times New Roman" w:cs="Times New Roman"/>
          <w:sz w:val="28"/>
          <w:szCs w:val="28"/>
          <w:lang w:val="kk-KZ"/>
        </w:rPr>
        <w:t>–</w:t>
      </w:r>
      <w:r w:rsidRPr="001663C1">
        <w:rPr>
          <w:rFonts w:ascii="Times New Roman" w:hAnsi="Times New Roman" w:cs="Times New Roman"/>
          <w:sz w:val="28"/>
          <w:szCs w:val="28"/>
          <w:lang w:val="en-US"/>
        </w:rPr>
        <w:t xml:space="preserve"> P.155-170.</w:t>
      </w:r>
    </w:p>
    <w:p w14:paraId="6125E626"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Физика пәнін оқытуда толықтырылған шынайылықты қолданудың тапсырмаға сай технологияның үйлесімділік әдіснамасы // «Фараби әлемі» атты оқушылар мен жас ғалымдардың халықаралық ғылыми конференциясы</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Алматы</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2025. – Б.380.</w:t>
      </w:r>
    </w:p>
    <w:p w14:paraId="37DA4054"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Туреханова К.М. Толықтырылған шынайылықты физиканы оқытуда қолданудың әдістемелері // Қазақстан республикасы ұлттық ғылым академиясының академигі Эрнст Гербертович Боосты еске алуға арналған халықаралық ғылыми конференциясы</w:t>
      </w:r>
      <w:r w:rsidRPr="001663C1">
        <w:rPr>
          <w:rFonts w:ascii="Times New Roman" w:hAnsi="Times New Roman" w:cs="Times New Roman"/>
          <w:sz w:val="28"/>
          <w:szCs w:val="28"/>
          <w:lang w:val="en-US"/>
        </w:rPr>
        <w:t xml:space="preserve">. – Алматы. – </w:t>
      </w:r>
      <w:r w:rsidRPr="001663C1">
        <w:rPr>
          <w:rFonts w:ascii="Times New Roman" w:hAnsi="Times New Roman" w:cs="Times New Roman"/>
          <w:sz w:val="28"/>
          <w:szCs w:val="28"/>
          <w:lang w:val="kk-KZ"/>
        </w:rPr>
        <w:t xml:space="preserve">2023.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Б.13-14.</w:t>
      </w:r>
    </w:p>
    <w:p w14:paraId="046E633B"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 xml:space="preserve">Арымбеков Б.С. Физика пәніне арналған толықтырылған шынайылық қосымшасы арқылы физиқа құбылыстарын оқушыларға түсіндіру әдіснамасы // «Қазақстан Республикасында жаратылыс-ғылыми білім беруді дамыту: мәселелері мен болашағы» атты Халықаралық ғылыми-практикалық конференция.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Алматы. – 2024. – Б.226-229.</w:t>
      </w:r>
    </w:p>
    <w:p w14:paraId="0243CF49"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Davis F.D. User acceptance of information technology: system characteristics.  user perceptions and behavioral impacts // International Journal of Man-Machine Studies. – 1993. – Vol.38</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No.3. – P.475-487.</w:t>
      </w:r>
    </w:p>
    <w:p w14:paraId="7639F394"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Туреханова К.М. Физика пәніне кірістірілген толықтырылған шынайылық қолданбасы арқылы электр тоғын зерттеуге арналған тәжірибені оқушыларға түсіндіру // «Байтұрсынұлы оқулары – 2024» дәстүрлі Халықаралық ғылыми – практикалық конференциясы</w:t>
      </w:r>
      <w:r w:rsidRPr="001663C1">
        <w:rPr>
          <w:rFonts w:ascii="Times New Roman" w:hAnsi="Times New Roman" w:cs="Times New Roman"/>
          <w:sz w:val="28"/>
          <w:szCs w:val="28"/>
          <w:lang w:val="en-US"/>
        </w:rPr>
        <w:t>. – Қостанай, Қазақстан</w:t>
      </w:r>
      <w:r w:rsidRPr="001663C1">
        <w:rPr>
          <w:rFonts w:ascii="Times New Roman" w:hAnsi="Times New Roman" w:cs="Times New Roman"/>
          <w:sz w:val="28"/>
          <w:szCs w:val="28"/>
        </w:rPr>
        <w:t>.</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 xml:space="preserve">2024.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Б.24-28.</w:t>
      </w:r>
    </w:p>
    <w:p w14:paraId="062B9C5B"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Venkatesh V. Adoption and use of AI tools: a research agenda grounded in UTAUT // Annals of Operations Research. – 2022. – Vol.308. – P.641-652.</w:t>
      </w:r>
    </w:p>
    <w:p w14:paraId="5F2E8B3B"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lastRenderedPageBreak/>
        <w:t>Çavuşoğlu S., Dağ K., Aslan F.  UTAUT model the adoption of augmented and virtual reality technologies in the context of the UTAUT model and behavioral intention // International Journal of Business and Society.– 2025. – Vol.26</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No.2. – P.668-689. </w:t>
      </w:r>
    </w:p>
    <w:p w14:paraId="68027A0E"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Ling Keong. M., Ramayah T., Kurnia S., May Chiun L. Explaining intention to use an enterprise resource planning (ERP) system: an extension of the UTAUT model // Business Strategy Series. – 2012. – Vol.13</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No.4. – P.173-180.</w:t>
      </w:r>
    </w:p>
    <w:p w14:paraId="1D04D4C1"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Туреханова К.М. Орта мектептегі физика сабақтарында толықтырылған шынайылықты қолдану әдіснамасы // Академик Мейірхан М. Әбділдинді (1938-2012) еске алуға арналған халықаралық «Әбділдин оқулары» конференциясы</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 Алматы.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2023. </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Б.42-43.</w:t>
      </w:r>
    </w:p>
    <w:p w14:paraId="4C2933BD"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Chauhan S., Jaiswal M. Determinants of acceptance of ERP software training in business schools: Empirical investigation using UTAUT model // The International Journal of Management Education. – 2016. – Vol.14</w:t>
      </w:r>
      <w:r w:rsidR="003B3A8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No.3. – P.248-262.</w:t>
      </w:r>
      <w:bookmarkStart w:id="41" w:name="_Hlk186098584"/>
    </w:p>
    <w:p w14:paraId="6398F3A9"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Арымбеков Б.С. Физика пәнін оқытуда толықтырылған шынайылық технологияларын қабылдау мен қолданудың бірыңғай теориясы негізіндегі әдіс</w:t>
      </w:r>
      <w:r w:rsidRPr="001663C1">
        <w:rPr>
          <w:rFonts w:ascii="Times New Roman" w:hAnsi="Times New Roman" w:cs="Times New Roman"/>
          <w:sz w:val="28"/>
          <w:szCs w:val="28"/>
        </w:rPr>
        <w:t>нама</w:t>
      </w:r>
      <w:r w:rsidRPr="001663C1">
        <w:rPr>
          <w:rFonts w:ascii="Times New Roman" w:hAnsi="Times New Roman" w:cs="Times New Roman"/>
          <w:sz w:val="28"/>
          <w:szCs w:val="28"/>
          <w:lang w:val="en-US"/>
        </w:rPr>
        <w:t xml:space="preserve"> // «Фараби әлемі» халықаралық ғылыми конференция. – Алматы. – 2025. – Б.379.</w:t>
      </w:r>
    </w:p>
    <w:p w14:paraId="395EEF9B"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Arymbekov B.S.</w:t>
      </w:r>
      <w:r w:rsidRPr="001663C1">
        <w:rPr>
          <w:rFonts w:ascii="Times New Roman" w:hAnsi="Times New Roman" w:cs="Times New Roman"/>
          <w:sz w:val="28"/>
          <w:szCs w:val="28"/>
          <w:lang w:val="kk-KZ"/>
        </w:rPr>
        <w:t xml:space="preserve"> Algorithms of </w:t>
      </w:r>
      <w:r w:rsidRPr="001663C1">
        <w:rPr>
          <w:rFonts w:ascii="Times New Roman" w:hAnsi="Times New Roman" w:cs="Times New Roman"/>
          <w:sz w:val="28"/>
          <w:szCs w:val="28"/>
          <w:lang w:val="en-US"/>
        </w:rPr>
        <w:t>m</w:t>
      </w:r>
      <w:r w:rsidRPr="001663C1">
        <w:rPr>
          <w:rFonts w:ascii="Times New Roman" w:hAnsi="Times New Roman" w:cs="Times New Roman"/>
          <w:sz w:val="28"/>
          <w:szCs w:val="28"/>
          <w:lang w:val="kk-KZ"/>
        </w:rPr>
        <w:t xml:space="preserve">ethodology for </w:t>
      </w:r>
      <w:r w:rsidRPr="001663C1">
        <w:rPr>
          <w:rFonts w:ascii="Times New Roman" w:hAnsi="Times New Roman" w:cs="Times New Roman"/>
          <w:sz w:val="28"/>
          <w:szCs w:val="28"/>
          <w:lang w:val="en-US"/>
        </w:rPr>
        <w:t>a</w:t>
      </w:r>
      <w:r w:rsidRPr="001663C1">
        <w:rPr>
          <w:rFonts w:ascii="Times New Roman" w:hAnsi="Times New Roman" w:cs="Times New Roman"/>
          <w:sz w:val="28"/>
          <w:szCs w:val="28"/>
          <w:lang w:val="kk-KZ"/>
        </w:rPr>
        <w:t xml:space="preserve">pplying </w:t>
      </w:r>
      <w:r w:rsidRPr="001663C1">
        <w:rPr>
          <w:rFonts w:ascii="Times New Roman" w:hAnsi="Times New Roman" w:cs="Times New Roman"/>
          <w:sz w:val="28"/>
          <w:szCs w:val="28"/>
          <w:lang w:val="en-US"/>
        </w:rPr>
        <w:t>a</w:t>
      </w:r>
      <w:r w:rsidRPr="001663C1">
        <w:rPr>
          <w:rFonts w:ascii="Times New Roman" w:hAnsi="Times New Roman" w:cs="Times New Roman"/>
          <w:sz w:val="28"/>
          <w:szCs w:val="28"/>
          <w:lang w:val="kk-KZ"/>
        </w:rPr>
        <w:t xml:space="preserve">ugmented </w:t>
      </w:r>
      <w:r w:rsidRPr="001663C1">
        <w:rPr>
          <w:rFonts w:ascii="Times New Roman" w:hAnsi="Times New Roman" w:cs="Times New Roman"/>
          <w:sz w:val="28"/>
          <w:szCs w:val="28"/>
          <w:lang w:val="en-US"/>
        </w:rPr>
        <w:t>r</w:t>
      </w:r>
      <w:r w:rsidRPr="001663C1">
        <w:rPr>
          <w:rFonts w:ascii="Times New Roman" w:hAnsi="Times New Roman" w:cs="Times New Roman"/>
          <w:sz w:val="28"/>
          <w:szCs w:val="28"/>
          <w:lang w:val="kk-KZ"/>
        </w:rPr>
        <w:t xml:space="preserve">eality in </w:t>
      </w:r>
      <w:r w:rsidRPr="001663C1">
        <w:rPr>
          <w:rFonts w:ascii="Times New Roman" w:hAnsi="Times New Roman" w:cs="Times New Roman"/>
          <w:sz w:val="28"/>
          <w:szCs w:val="28"/>
          <w:lang w:val="en-US"/>
        </w:rPr>
        <w:t>t</w:t>
      </w:r>
      <w:r w:rsidRPr="001663C1">
        <w:rPr>
          <w:rFonts w:ascii="Times New Roman" w:hAnsi="Times New Roman" w:cs="Times New Roman"/>
          <w:sz w:val="28"/>
          <w:szCs w:val="28"/>
          <w:lang w:val="kk-KZ"/>
        </w:rPr>
        <w:t xml:space="preserve">eaching </w:t>
      </w:r>
      <w:r w:rsidRPr="001663C1">
        <w:rPr>
          <w:rFonts w:ascii="Times New Roman" w:hAnsi="Times New Roman" w:cs="Times New Roman"/>
          <w:sz w:val="28"/>
          <w:szCs w:val="28"/>
          <w:lang w:val="en-US"/>
        </w:rPr>
        <w:t>p</w:t>
      </w:r>
      <w:r w:rsidRPr="001663C1">
        <w:rPr>
          <w:rFonts w:ascii="Times New Roman" w:hAnsi="Times New Roman" w:cs="Times New Roman"/>
          <w:sz w:val="28"/>
          <w:szCs w:val="28"/>
          <w:lang w:val="kk-KZ"/>
        </w:rPr>
        <w:t xml:space="preserve">hysics // International Conference on Electrical Facilities and informational technologies. – Almaty. – 2023. – </w:t>
      </w:r>
      <w:r w:rsidRPr="001663C1">
        <w:rPr>
          <w:rFonts w:ascii="Times New Roman" w:hAnsi="Times New Roman" w:cs="Times New Roman"/>
          <w:sz w:val="28"/>
          <w:szCs w:val="28"/>
          <w:lang w:val="en-US"/>
        </w:rPr>
        <w:t>P</w:t>
      </w:r>
      <w:r w:rsidRPr="001663C1">
        <w:rPr>
          <w:rFonts w:ascii="Times New Roman" w:hAnsi="Times New Roman" w:cs="Times New Roman"/>
          <w:sz w:val="28"/>
          <w:szCs w:val="28"/>
          <w:lang w:val="kk-KZ"/>
        </w:rPr>
        <w:t>.208-212.</w:t>
      </w:r>
    </w:p>
    <w:p w14:paraId="3CFED3A3"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Ajit G., Lucas T., Kanyan R. A systematic review of augmented reality in STEM education // Studies of Applied Economics. – 2021.– Vol.39</w:t>
      </w:r>
      <w:r w:rsidR="00FD2E5F"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No.1. </w:t>
      </w:r>
      <w:r w:rsidRPr="001663C1">
        <w:rPr>
          <w:rFonts w:ascii="Times New Roman" w:hAnsi="Times New Roman" w:cs="Times New Roman"/>
          <w:sz w:val="28"/>
          <w:szCs w:val="28"/>
          <w:lang w:val="kk-KZ"/>
        </w:rPr>
        <w:t>–</w:t>
      </w:r>
      <w:r w:rsidRPr="001663C1">
        <w:rPr>
          <w:rFonts w:ascii="Times New Roman" w:hAnsi="Times New Roman" w:cs="Times New Roman"/>
          <w:sz w:val="28"/>
          <w:szCs w:val="28"/>
          <w:lang w:val="en-US"/>
        </w:rPr>
        <w:t xml:space="preserve"> P155-170.</w:t>
      </w:r>
    </w:p>
    <w:p w14:paraId="10C3FF72"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Buchner J., Buntins K.,</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Kerres M.</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The impact of augmented reality on cognitive load and performance: A systematic review</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Journal of Computer Assisted Learning</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 xml:space="preserve"> 2021.</w:t>
      </w:r>
      <w:r w:rsidRPr="001663C1">
        <w:rPr>
          <w:rFonts w:ascii="Times New Roman" w:hAnsi="Times New Roman" w:cs="Times New Roman"/>
          <w:sz w:val="28"/>
          <w:szCs w:val="28"/>
          <w:lang w:val="en-US"/>
        </w:rPr>
        <w:t xml:space="preserve"> – V</w:t>
      </w:r>
      <w:r w:rsidRPr="001663C1">
        <w:rPr>
          <w:rFonts w:ascii="Times New Roman" w:hAnsi="Times New Roman" w:cs="Times New Roman"/>
          <w:sz w:val="28"/>
          <w:szCs w:val="28"/>
          <w:lang w:val="kk-KZ"/>
        </w:rPr>
        <w:t>ol.38</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 P</w:t>
      </w:r>
      <w:r w:rsidRPr="001663C1">
        <w:rPr>
          <w:rFonts w:ascii="Times New Roman" w:hAnsi="Times New Roman" w:cs="Times New Roman"/>
          <w:sz w:val="28"/>
          <w:szCs w:val="28"/>
          <w:lang w:val="kk-KZ"/>
        </w:rPr>
        <w:t>285</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303</w:t>
      </w:r>
      <w:r w:rsidRPr="001663C1">
        <w:rPr>
          <w:rFonts w:ascii="Times New Roman" w:hAnsi="Times New Roman" w:cs="Times New Roman"/>
          <w:sz w:val="28"/>
          <w:szCs w:val="28"/>
          <w:lang w:val="en-US"/>
        </w:rPr>
        <w:t>.</w:t>
      </w:r>
    </w:p>
    <w:p w14:paraId="48684499"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Bhagat K.K., Yang F.Y., Cheng C.H., Zhang Y., Liou W.K. Tracking the process and motivation of math learning with augmented reality // Educational Technology Research &amp; Development. – 2021. – Vol.69</w:t>
      </w:r>
      <w:r w:rsidR="003B3A8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No.6. – P.3153-3178.</w:t>
      </w:r>
    </w:p>
    <w:p w14:paraId="0F99289D"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Papakostas C., Troussas C., Krouska A.,</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Sgouropoulou C. Exploration of augmented reality in spatial abilities training: A systematic literature review for the last decade</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Informatics in Education</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 xml:space="preserve">2021. </w:t>
      </w:r>
      <w:r w:rsidRPr="001663C1">
        <w:rPr>
          <w:rFonts w:ascii="Times New Roman" w:hAnsi="Times New Roman" w:cs="Times New Roman"/>
          <w:sz w:val="28"/>
          <w:szCs w:val="28"/>
          <w:lang w:val="en-US"/>
        </w:rPr>
        <w:t>– Vol.</w:t>
      </w:r>
      <w:r w:rsidRPr="001663C1">
        <w:rPr>
          <w:rFonts w:ascii="Times New Roman" w:hAnsi="Times New Roman" w:cs="Times New Roman"/>
          <w:sz w:val="28"/>
          <w:szCs w:val="28"/>
          <w:lang w:val="kk-KZ"/>
        </w:rPr>
        <w:t>20</w:t>
      </w:r>
      <w:r w:rsidR="003B3A8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w:t>
      </w:r>
      <w:r w:rsidRPr="001663C1">
        <w:rPr>
          <w:rFonts w:ascii="Times New Roman" w:hAnsi="Times New Roman" w:cs="Times New Roman"/>
          <w:sz w:val="28"/>
          <w:szCs w:val="28"/>
          <w:lang w:val="kk-KZ"/>
        </w:rPr>
        <w:t>1</w:t>
      </w:r>
      <w:r w:rsidRPr="001663C1">
        <w:rPr>
          <w:rFonts w:ascii="Times New Roman" w:hAnsi="Times New Roman" w:cs="Times New Roman"/>
          <w:sz w:val="28"/>
          <w:szCs w:val="28"/>
          <w:lang w:val="en-US"/>
        </w:rPr>
        <w:t>. – P.</w:t>
      </w:r>
      <w:r w:rsidRPr="001663C1">
        <w:rPr>
          <w:rFonts w:ascii="Times New Roman" w:hAnsi="Times New Roman" w:cs="Times New Roman"/>
          <w:sz w:val="28"/>
          <w:szCs w:val="28"/>
          <w:lang w:val="kk-KZ"/>
        </w:rPr>
        <w:t>107</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130. </w:t>
      </w:r>
    </w:p>
    <w:p w14:paraId="3E146549"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Chang K. E., Zhang J., Huang Y. S., Liu T. C., Sung Y.T. Applying augmented reality in physical education on motor skills learning // Interactive Learning Environments. – 2020. – Vol.28</w:t>
      </w:r>
      <w:r w:rsidR="003B3A8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No.6. – P.685-697.</w:t>
      </w:r>
    </w:p>
    <w:p w14:paraId="58C27912" w14:textId="77777777" w:rsid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Арымбеков Б.С., Туреханова К.М. Қазақстанда физика пәнінде толықтырылған шынайылықты қолдану барысы туралы зерттеулер // «ҒЫЛЫМ. БІЛІМ. ЖАСТАР» Республикалық ғылыми тәжірибелік конференциясы</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 xml:space="preserve"> </w:t>
      </w:r>
      <w:r w:rsidRPr="001663C1">
        <w:rPr>
          <w:rFonts w:ascii="Times New Roman" w:hAnsi="Times New Roman" w:cs="Times New Roman"/>
          <w:sz w:val="28"/>
          <w:szCs w:val="28"/>
          <w:lang w:val="en-US"/>
        </w:rPr>
        <w:t>–</w:t>
      </w:r>
      <w:r w:rsidRPr="001663C1">
        <w:rPr>
          <w:rFonts w:ascii="Times New Roman" w:hAnsi="Times New Roman" w:cs="Times New Roman"/>
          <w:sz w:val="28"/>
          <w:szCs w:val="28"/>
        </w:rPr>
        <w:t xml:space="preserve"> Алматы.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2023. </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Б. 342-343.</w:t>
      </w:r>
    </w:p>
    <w:p w14:paraId="36233D57" w14:textId="77777777" w:rsidR="001663C1" w:rsidRPr="001663C1"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en-US"/>
        </w:rPr>
        <w:t>Chen C.H. Impacts of augmented reality and a digital game on pupils’ science learning with reflection prompts in multimedia learning // Educational Technology Research &amp; Development. – 2020. – Vol.68</w:t>
      </w:r>
      <w:r w:rsidR="003B3A8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No.6. – P.3057-3076.</w:t>
      </w:r>
      <w:bookmarkEnd w:id="41"/>
    </w:p>
    <w:p w14:paraId="37966805" w14:textId="04A96665" w:rsidR="006D2B4B" w:rsidRDefault="006D2B4B" w:rsidP="001663C1">
      <w:pPr>
        <w:pStyle w:val="a4"/>
        <w:numPr>
          <w:ilvl w:val="0"/>
          <w:numId w:val="2"/>
        </w:numPr>
        <w:spacing w:after="0" w:line="240" w:lineRule="auto"/>
        <w:ind w:left="0" w:firstLine="709"/>
        <w:jc w:val="both"/>
        <w:rPr>
          <w:rFonts w:ascii="Times New Roman" w:hAnsi="Times New Roman" w:cs="Times New Roman"/>
          <w:sz w:val="28"/>
          <w:szCs w:val="28"/>
          <w:lang w:val="kk-KZ"/>
        </w:rPr>
      </w:pPr>
      <w:r w:rsidRPr="001663C1">
        <w:rPr>
          <w:rFonts w:ascii="Times New Roman" w:hAnsi="Times New Roman" w:cs="Times New Roman"/>
          <w:sz w:val="28"/>
          <w:szCs w:val="28"/>
          <w:lang w:val="kk-KZ"/>
        </w:rPr>
        <w:t>Nasir M., Fakhruddin Z. Design and analysis of multimedia mobile learning based on augmented reality to improve achievement in physics learning</w:t>
      </w:r>
      <w:r w:rsidRP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kk-KZ"/>
        </w:rPr>
        <w:t xml:space="preserve"> International </w:t>
      </w:r>
      <w:r w:rsidRPr="001663C1">
        <w:rPr>
          <w:rFonts w:ascii="Times New Roman" w:hAnsi="Times New Roman" w:cs="Times New Roman"/>
          <w:sz w:val="28"/>
          <w:szCs w:val="28"/>
          <w:lang w:val="kk-KZ"/>
        </w:rPr>
        <w:lastRenderedPageBreak/>
        <w:t>Journal of Information and Education Technology</w:t>
      </w:r>
      <w:r w:rsidRPr="001663C1">
        <w:rPr>
          <w:rFonts w:ascii="Times New Roman" w:hAnsi="Times New Roman" w:cs="Times New Roman"/>
          <w:sz w:val="28"/>
          <w:szCs w:val="28"/>
          <w:lang w:val="en-US"/>
        </w:rPr>
        <w:t xml:space="preserve"> – </w:t>
      </w:r>
      <w:r w:rsidRPr="001663C1">
        <w:rPr>
          <w:rFonts w:ascii="Times New Roman" w:hAnsi="Times New Roman" w:cs="Times New Roman"/>
          <w:sz w:val="28"/>
          <w:szCs w:val="28"/>
          <w:lang w:val="kk-KZ"/>
        </w:rPr>
        <w:t xml:space="preserve">2023. </w:t>
      </w:r>
      <w:r w:rsidRPr="001663C1">
        <w:rPr>
          <w:rFonts w:ascii="Times New Roman" w:hAnsi="Times New Roman" w:cs="Times New Roman"/>
          <w:sz w:val="28"/>
          <w:szCs w:val="28"/>
          <w:lang w:val="en-US"/>
        </w:rPr>
        <w:t>–</w:t>
      </w:r>
      <w:r w:rsidR="001663C1">
        <w:rPr>
          <w:rFonts w:ascii="Times New Roman" w:hAnsi="Times New Roman" w:cs="Times New Roman"/>
          <w:sz w:val="28"/>
          <w:szCs w:val="28"/>
          <w:lang w:val="en-US"/>
        </w:rPr>
        <w:t xml:space="preserve"> </w:t>
      </w:r>
      <w:r w:rsidRPr="001663C1">
        <w:rPr>
          <w:rFonts w:ascii="Times New Roman" w:hAnsi="Times New Roman" w:cs="Times New Roman"/>
          <w:sz w:val="28"/>
          <w:szCs w:val="28"/>
          <w:lang w:val="en-US"/>
        </w:rPr>
        <w:t>Vol.</w:t>
      </w:r>
      <w:r w:rsidRPr="001663C1">
        <w:rPr>
          <w:rFonts w:ascii="Times New Roman" w:hAnsi="Times New Roman" w:cs="Times New Roman"/>
          <w:sz w:val="28"/>
          <w:szCs w:val="28"/>
          <w:lang w:val="kk-KZ"/>
        </w:rPr>
        <w:t>13</w:t>
      </w:r>
      <w:r w:rsidR="003B3A8A" w:rsidRPr="001663C1">
        <w:rPr>
          <w:rFonts w:ascii="Times New Roman" w:hAnsi="Times New Roman" w:cs="Times New Roman"/>
          <w:sz w:val="28"/>
          <w:szCs w:val="28"/>
          <w:lang w:val="en-US"/>
        </w:rPr>
        <w:t>,</w:t>
      </w:r>
      <w:r w:rsidRPr="001663C1">
        <w:rPr>
          <w:rFonts w:ascii="Times New Roman" w:hAnsi="Times New Roman" w:cs="Times New Roman"/>
          <w:sz w:val="28"/>
          <w:szCs w:val="28"/>
          <w:lang w:val="en-US"/>
        </w:rPr>
        <w:t xml:space="preserve"> No.</w:t>
      </w:r>
      <w:r w:rsidRPr="001663C1">
        <w:rPr>
          <w:rFonts w:ascii="Times New Roman" w:hAnsi="Times New Roman" w:cs="Times New Roman"/>
          <w:sz w:val="28"/>
          <w:szCs w:val="28"/>
          <w:lang w:val="kk-KZ"/>
        </w:rPr>
        <w:t>6</w:t>
      </w:r>
      <w:r w:rsidRPr="001663C1">
        <w:rPr>
          <w:rFonts w:ascii="Times New Roman" w:hAnsi="Times New Roman" w:cs="Times New Roman"/>
          <w:sz w:val="28"/>
          <w:szCs w:val="28"/>
          <w:lang w:val="en-US"/>
        </w:rPr>
        <w:t>. – P.</w:t>
      </w:r>
      <w:r w:rsidRPr="001663C1">
        <w:rPr>
          <w:rFonts w:ascii="Times New Roman" w:hAnsi="Times New Roman" w:cs="Times New Roman"/>
          <w:sz w:val="28"/>
          <w:szCs w:val="28"/>
          <w:lang w:val="kk-KZ"/>
        </w:rPr>
        <w:t>993</w:t>
      </w:r>
      <w:r w:rsidRPr="001663C1">
        <w:rPr>
          <w:rFonts w:ascii="Times New Roman" w:hAnsi="Times New Roman" w:cs="Times New Roman"/>
          <w:sz w:val="28"/>
          <w:szCs w:val="28"/>
          <w:lang w:val="en-US"/>
        </w:rPr>
        <w:t>-</w:t>
      </w:r>
      <w:r w:rsidRPr="001663C1">
        <w:rPr>
          <w:rFonts w:ascii="Times New Roman" w:hAnsi="Times New Roman" w:cs="Times New Roman"/>
          <w:sz w:val="28"/>
          <w:szCs w:val="28"/>
          <w:lang w:val="kk-KZ"/>
        </w:rPr>
        <w:t>1000.</w:t>
      </w:r>
    </w:p>
    <w:p w14:paraId="71C9ED28" w14:textId="3BCCD580" w:rsidR="00895738" w:rsidRDefault="00895738" w:rsidP="00895738">
      <w:pPr>
        <w:spacing w:after="0" w:line="240" w:lineRule="auto"/>
        <w:jc w:val="both"/>
        <w:rPr>
          <w:rFonts w:ascii="Times New Roman" w:hAnsi="Times New Roman" w:cs="Times New Roman"/>
          <w:sz w:val="28"/>
          <w:szCs w:val="28"/>
          <w:lang w:val="kk-KZ"/>
        </w:rPr>
      </w:pPr>
    </w:p>
    <w:p w14:paraId="3C275F00" w14:textId="4D745220" w:rsidR="00895738" w:rsidRDefault="00895738" w:rsidP="00895738">
      <w:pPr>
        <w:spacing w:after="0" w:line="240" w:lineRule="auto"/>
        <w:jc w:val="both"/>
        <w:rPr>
          <w:rFonts w:ascii="Times New Roman" w:hAnsi="Times New Roman" w:cs="Times New Roman"/>
          <w:sz w:val="28"/>
          <w:szCs w:val="28"/>
          <w:lang w:val="kk-KZ"/>
        </w:rPr>
      </w:pPr>
    </w:p>
    <w:p w14:paraId="027F6846" w14:textId="6CD00651" w:rsidR="00895738" w:rsidRDefault="00895738" w:rsidP="00895738">
      <w:pPr>
        <w:spacing w:after="0" w:line="240" w:lineRule="auto"/>
        <w:jc w:val="both"/>
        <w:rPr>
          <w:rFonts w:ascii="Times New Roman" w:hAnsi="Times New Roman" w:cs="Times New Roman"/>
          <w:sz w:val="28"/>
          <w:szCs w:val="28"/>
          <w:lang w:val="kk-KZ"/>
        </w:rPr>
      </w:pPr>
    </w:p>
    <w:p w14:paraId="038F36CF" w14:textId="7A4AF57D" w:rsidR="00895738" w:rsidRDefault="00895738" w:rsidP="00895738">
      <w:pPr>
        <w:spacing w:after="0" w:line="240" w:lineRule="auto"/>
        <w:jc w:val="both"/>
        <w:rPr>
          <w:rFonts w:ascii="Times New Roman" w:hAnsi="Times New Roman" w:cs="Times New Roman"/>
          <w:sz w:val="28"/>
          <w:szCs w:val="28"/>
          <w:lang w:val="kk-KZ"/>
        </w:rPr>
      </w:pPr>
    </w:p>
    <w:p w14:paraId="28B8B7F8" w14:textId="51766CCD" w:rsidR="0073472D" w:rsidRDefault="0073472D" w:rsidP="00895738">
      <w:pPr>
        <w:spacing w:after="0" w:line="240" w:lineRule="auto"/>
        <w:jc w:val="both"/>
        <w:rPr>
          <w:rFonts w:ascii="Times New Roman" w:hAnsi="Times New Roman" w:cs="Times New Roman"/>
          <w:sz w:val="28"/>
          <w:szCs w:val="28"/>
          <w:lang w:val="kk-KZ"/>
        </w:rPr>
      </w:pPr>
    </w:p>
    <w:p w14:paraId="4738C7CB" w14:textId="68558FFC" w:rsidR="0073472D" w:rsidRDefault="0073472D" w:rsidP="00895738">
      <w:pPr>
        <w:spacing w:after="0" w:line="240" w:lineRule="auto"/>
        <w:jc w:val="both"/>
        <w:rPr>
          <w:rFonts w:ascii="Times New Roman" w:hAnsi="Times New Roman" w:cs="Times New Roman"/>
          <w:sz w:val="28"/>
          <w:szCs w:val="28"/>
          <w:lang w:val="kk-KZ"/>
        </w:rPr>
      </w:pPr>
    </w:p>
    <w:p w14:paraId="35819D33" w14:textId="48788186" w:rsidR="0073472D" w:rsidRDefault="0073472D" w:rsidP="00895738">
      <w:pPr>
        <w:spacing w:after="0" w:line="240" w:lineRule="auto"/>
        <w:jc w:val="both"/>
        <w:rPr>
          <w:rFonts w:ascii="Times New Roman" w:hAnsi="Times New Roman" w:cs="Times New Roman"/>
          <w:sz w:val="28"/>
          <w:szCs w:val="28"/>
          <w:lang w:val="kk-KZ"/>
        </w:rPr>
      </w:pPr>
    </w:p>
    <w:p w14:paraId="520DBCE8" w14:textId="7414F834" w:rsidR="0073472D" w:rsidRDefault="0073472D" w:rsidP="00895738">
      <w:pPr>
        <w:spacing w:after="0" w:line="240" w:lineRule="auto"/>
        <w:jc w:val="both"/>
        <w:rPr>
          <w:rFonts w:ascii="Times New Roman" w:hAnsi="Times New Roman" w:cs="Times New Roman"/>
          <w:sz w:val="28"/>
          <w:szCs w:val="28"/>
          <w:lang w:val="kk-KZ"/>
        </w:rPr>
      </w:pPr>
    </w:p>
    <w:p w14:paraId="6382E09E" w14:textId="2EF005CF" w:rsidR="0073472D" w:rsidRDefault="0073472D" w:rsidP="00895738">
      <w:pPr>
        <w:spacing w:after="0" w:line="240" w:lineRule="auto"/>
        <w:jc w:val="both"/>
        <w:rPr>
          <w:rFonts w:ascii="Times New Roman" w:hAnsi="Times New Roman" w:cs="Times New Roman"/>
          <w:sz w:val="28"/>
          <w:szCs w:val="28"/>
          <w:lang w:val="kk-KZ"/>
        </w:rPr>
      </w:pPr>
    </w:p>
    <w:p w14:paraId="491BAC11" w14:textId="45A4E829" w:rsidR="0073472D" w:rsidRDefault="0073472D" w:rsidP="00895738">
      <w:pPr>
        <w:spacing w:after="0" w:line="240" w:lineRule="auto"/>
        <w:jc w:val="both"/>
        <w:rPr>
          <w:rFonts w:ascii="Times New Roman" w:hAnsi="Times New Roman" w:cs="Times New Roman"/>
          <w:sz w:val="28"/>
          <w:szCs w:val="28"/>
          <w:lang w:val="kk-KZ"/>
        </w:rPr>
      </w:pPr>
    </w:p>
    <w:p w14:paraId="626B3A85" w14:textId="46B0E10C" w:rsidR="0073472D" w:rsidRDefault="0073472D" w:rsidP="00895738">
      <w:pPr>
        <w:spacing w:after="0" w:line="240" w:lineRule="auto"/>
        <w:jc w:val="both"/>
        <w:rPr>
          <w:rFonts w:ascii="Times New Roman" w:hAnsi="Times New Roman" w:cs="Times New Roman"/>
          <w:sz w:val="28"/>
          <w:szCs w:val="28"/>
          <w:lang w:val="kk-KZ"/>
        </w:rPr>
      </w:pPr>
    </w:p>
    <w:p w14:paraId="0AB6764F" w14:textId="14E56C39" w:rsidR="0073472D" w:rsidRDefault="0073472D" w:rsidP="00895738">
      <w:pPr>
        <w:spacing w:after="0" w:line="240" w:lineRule="auto"/>
        <w:jc w:val="both"/>
        <w:rPr>
          <w:rFonts w:ascii="Times New Roman" w:hAnsi="Times New Roman" w:cs="Times New Roman"/>
          <w:sz w:val="28"/>
          <w:szCs w:val="28"/>
          <w:lang w:val="kk-KZ"/>
        </w:rPr>
      </w:pPr>
    </w:p>
    <w:p w14:paraId="40759109" w14:textId="7949E74C" w:rsidR="0073472D" w:rsidRDefault="0073472D" w:rsidP="00895738">
      <w:pPr>
        <w:spacing w:after="0" w:line="240" w:lineRule="auto"/>
        <w:jc w:val="both"/>
        <w:rPr>
          <w:rFonts w:ascii="Times New Roman" w:hAnsi="Times New Roman" w:cs="Times New Roman"/>
          <w:sz w:val="28"/>
          <w:szCs w:val="28"/>
          <w:lang w:val="kk-KZ"/>
        </w:rPr>
      </w:pPr>
    </w:p>
    <w:p w14:paraId="233B576E" w14:textId="3695E483" w:rsidR="0073472D" w:rsidRDefault="0073472D" w:rsidP="00895738">
      <w:pPr>
        <w:spacing w:after="0" w:line="240" w:lineRule="auto"/>
        <w:jc w:val="both"/>
        <w:rPr>
          <w:rFonts w:ascii="Times New Roman" w:hAnsi="Times New Roman" w:cs="Times New Roman"/>
          <w:sz w:val="28"/>
          <w:szCs w:val="28"/>
          <w:lang w:val="kk-KZ"/>
        </w:rPr>
      </w:pPr>
    </w:p>
    <w:p w14:paraId="2F6C4F5B" w14:textId="692D20C3" w:rsidR="0073472D" w:rsidRDefault="0073472D" w:rsidP="00895738">
      <w:pPr>
        <w:spacing w:after="0" w:line="240" w:lineRule="auto"/>
        <w:jc w:val="both"/>
        <w:rPr>
          <w:rFonts w:ascii="Times New Roman" w:hAnsi="Times New Roman" w:cs="Times New Roman"/>
          <w:sz w:val="28"/>
          <w:szCs w:val="28"/>
          <w:lang w:val="kk-KZ"/>
        </w:rPr>
      </w:pPr>
    </w:p>
    <w:p w14:paraId="034EB65B" w14:textId="7DB6688B" w:rsidR="0073472D" w:rsidRDefault="0073472D" w:rsidP="00895738">
      <w:pPr>
        <w:spacing w:after="0" w:line="240" w:lineRule="auto"/>
        <w:jc w:val="both"/>
        <w:rPr>
          <w:rFonts w:ascii="Times New Roman" w:hAnsi="Times New Roman" w:cs="Times New Roman"/>
          <w:sz w:val="28"/>
          <w:szCs w:val="28"/>
          <w:lang w:val="kk-KZ"/>
        </w:rPr>
      </w:pPr>
    </w:p>
    <w:p w14:paraId="59D59222" w14:textId="71541A02" w:rsidR="0073472D" w:rsidRDefault="0073472D" w:rsidP="00895738">
      <w:pPr>
        <w:spacing w:after="0" w:line="240" w:lineRule="auto"/>
        <w:jc w:val="both"/>
        <w:rPr>
          <w:rFonts w:ascii="Times New Roman" w:hAnsi="Times New Roman" w:cs="Times New Roman"/>
          <w:sz w:val="28"/>
          <w:szCs w:val="28"/>
          <w:lang w:val="kk-KZ"/>
        </w:rPr>
      </w:pPr>
    </w:p>
    <w:p w14:paraId="4276C200" w14:textId="60FD5CD4" w:rsidR="0073472D" w:rsidRDefault="0073472D" w:rsidP="00895738">
      <w:pPr>
        <w:spacing w:after="0" w:line="240" w:lineRule="auto"/>
        <w:jc w:val="both"/>
        <w:rPr>
          <w:rFonts w:ascii="Times New Roman" w:hAnsi="Times New Roman" w:cs="Times New Roman"/>
          <w:sz w:val="28"/>
          <w:szCs w:val="28"/>
          <w:lang w:val="kk-KZ"/>
        </w:rPr>
      </w:pPr>
    </w:p>
    <w:p w14:paraId="72DF2141" w14:textId="750BBE8F" w:rsidR="0073472D" w:rsidRDefault="0073472D" w:rsidP="00895738">
      <w:pPr>
        <w:spacing w:after="0" w:line="240" w:lineRule="auto"/>
        <w:jc w:val="both"/>
        <w:rPr>
          <w:rFonts w:ascii="Times New Roman" w:hAnsi="Times New Roman" w:cs="Times New Roman"/>
          <w:sz w:val="28"/>
          <w:szCs w:val="28"/>
          <w:lang w:val="kk-KZ"/>
        </w:rPr>
      </w:pPr>
    </w:p>
    <w:p w14:paraId="5E9A6F34" w14:textId="65A91673" w:rsidR="0073472D" w:rsidRDefault="0073472D" w:rsidP="00895738">
      <w:pPr>
        <w:spacing w:after="0" w:line="240" w:lineRule="auto"/>
        <w:jc w:val="both"/>
        <w:rPr>
          <w:rFonts w:ascii="Times New Roman" w:hAnsi="Times New Roman" w:cs="Times New Roman"/>
          <w:sz w:val="28"/>
          <w:szCs w:val="28"/>
          <w:lang w:val="kk-KZ"/>
        </w:rPr>
      </w:pPr>
    </w:p>
    <w:p w14:paraId="22CF1D95" w14:textId="7EAEB4DE" w:rsidR="0073472D" w:rsidRDefault="0073472D" w:rsidP="00895738">
      <w:pPr>
        <w:spacing w:after="0" w:line="240" w:lineRule="auto"/>
        <w:jc w:val="both"/>
        <w:rPr>
          <w:rFonts w:ascii="Times New Roman" w:hAnsi="Times New Roman" w:cs="Times New Roman"/>
          <w:sz w:val="28"/>
          <w:szCs w:val="28"/>
          <w:lang w:val="kk-KZ"/>
        </w:rPr>
      </w:pPr>
    </w:p>
    <w:p w14:paraId="0F5D9D64" w14:textId="156BB8CF" w:rsidR="0073472D" w:rsidRDefault="0073472D" w:rsidP="00895738">
      <w:pPr>
        <w:spacing w:after="0" w:line="240" w:lineRule="auto"/>
        <w:jc w:val="both"/>
        <w:rPr>
          <w:rFonts w:ascii="Times New Roman" w:hAnsi="Times New Roman" w:cs="Times New Roman"/>
          <w:sz w:val="28"/>
          <w:szCs w:val="28"/>
          <w:lang w:val="kk-KZ"/>
        </w:rPr>
      </w:pPr>
    </w:p>
    <w:p w14:paraId="609D8882" w14:textId="168ABC9E" w:rsidR="0073472D" w:rsidRDefault="0073472D" w:rsidP="00895738">
      <w:pPr>
        <w:spacing w:after="0" w:line="240" w:lineRule="auto"/>
        <w:jc w:val="both"/>
        <w:rPr>
          <w:rFonts w:ascii="Times New Roman" w:hAnsi="Times New Roman" w:cs="Times New Roman"/>
          <w:sz w:val="28"/>
          <w:szCs w:val="28"/>
          <w:lang w:val="kk-KZ"/>
        </w:rPr>
      </w:pPr>
    </w:p>
    <w:p w14:paraId="6372C79F" w14:textId="456110E1" w:rsidR="0073472D" w:rsidRDefault="0073472D" w:rsidP="00895738">
      <w:pPr>
        <w:spacing w:after="0" w:line="240" w:lineRule="auto"/>
        <w:jc w:val="both"/>
        <w:rPr>
          <w:rFonts w:ascii="Times New Roman" w:hAnsi="Times New Roman" w:cs="Times New Roman"/>
          <w:sz w:val="28"/>
          <w:szCs w:val="28"/>
          <w:lang w:val="kk-KZ"/>
        </w:rPr>
      </w:pPr>
    </w:p>
    <w:p w14:paraId="37D153B7" w14:textId="7485745C" w:rsidR="0073472D" w:rsidRDefault="0073472D" w:rsidP="00895738">
      <w:pPr>
        <w:spacing w:after="0" w:line="240" w:lineRule="auto"/>
        <w:jc w:val="both"/>
        <w:rPr>
          <w:rFonts w:ascii="Times New Roman" w:hAnsi="Times New Roman" w:cs="Times New Roman"/>
          <w:sz w:val="28"/>
          <w:szCs w:val="28"/>
          <w:lang w:val="kk-KZ"/>
        </w:rPr>
      </w:pPr>
    </w:p>
    <w:p w14:paraId="3ECDE84E" w14:textId="7C55CDFA" w:rsidR="0073472D" w:rsidRDefault="0073472D" w:rsidP="00895738">
      <w:pPr>
        <w:spacing w:after="0" w:line="240" w:lineRule="auto"/>
        <w:jc w:val="both"/>
        <w:rPr>
          <w:rFonts w:ascii="Times New Roman" w:hAnsi="Times New Roman" w:cs="Times New Roman"/>
          <w:sz w:val="28"/>
          <w:szCs w:val="28"/>
          <w:lang w:val="kk-KZ"/>
        </w:rPr>
      </w:pPr>
    </w:p>
    <w:p w14:paraId="02CBE144" w14:textId="628DA17A" w:rsidR="0073472D" w:rsidRDefault="0073472D" w:rsidP="00895738">
      <w:pPr>
        <w:spacing w:after="0" w:line="240" w:lineRule="auto"/>
        <w:jc w:val="both"/>
        <w:rPr>
          <w:rFonts w:ascii="Times New Roman" w:hAnsi="Times New Roman" w:cs="Times New Roman"/>
          <w:sz w:val="28"/>
          <w:szCs w:val="28"/>
          <w:lang w:val="kk-KZ"/>
        </w:rPr>
      </w:pPr>
    </w:p>
    <w:p w14:paraId="6E78B2DE" w14:textId="2772CE8F" w:rsidR="0073472D" w:rsidRDefault="0073472D" w:rsidP="00895738">
      <w:pPr>
        <w:spacing w:after="0" w:line="240" w:lineRule="auto"/>
        <w:jc w:val="both"/>
        <w:rPr>
          <w:rFonts w:ascii="Times New Roman" w:hAnsi="Times New Roman" w:cs="Times New Roman"/>
          <w:sz w:val="28"/>
          <w:szCs w:val="28"/>
          <w:lang w:val="kk-KZ"/>
        </w:rPr>
      </w:pPr>
    </w:p>
    <w:p w14:paraId="7A6B0A9A" w14:textId="7782C129" w:rsidR="0073472D" w:rsidRDefault="0073472D" w:rsidP="00895738">
      <w:pPr>
        <w:spacing w:after="0" w:line="240" w:lineRule="auto"/>
        <w:jc w:val="both"/>
        <w:rPr>
          <w:rFonts w:ascii="Times New Roman" w:hAnsi="Times New Roman" w:cs="Times New Roman"/>
          <w:sz w:val="28"/>
          <w:szCs w:val="28"/>
          <w:lang w:val="kk-KZ"/>
        </w:rPr>
      </w:pPr>
    </w:p>
    <w:p w14:paraId="6E392E9D" w14:textId="22BE2C75" w:rsidR="0073472D" w:rsidRDefault="0073472D" w:rsidP="00895738">
      <w:pPr>
        <w:spacing w:after="0" w:line="240" w:lineRule="auto"/>
        <w:jc w:val="both"/>
        <w:rPr>
          <w:rFonts w:ascii="Times New Roman" w:hAnsi="Times New Roman" w:cs="Times New Roman"/>
          <w:sz w:val="28"/>
          <w:szCs w:val="28"/>
          <w:lang w:val="kk-KZ"/>
        </w:rPr>
      </w:pPr>
    </w:p>
    <w:p w14:paraId="74BC3BDF" w14:textId="7451E321" w:rsidR="0073472D" w:rsidRDefault="0073472D" w:rsidP="00895738">
      <w:pPr>
        <w:spacing w:after="0" w:line="240" w:lineRule="auto"/>
        <w:jc w:val="both"/>
        <w:rPr>
          <w:rFonts w:ascii="Times New Roman" w:hAnsi="Times New Roman" w:cs="Times New Roman"/>
          <w:sz w:val="28"/>
          <w:szCs w:val="28"/>
          <w:lang w:val="kk-KZ"/>
        </w:rPr>
      </w:pPr>
    </w:p>
    <w:p w14:paraId="0483526B" w14:textId="3CFD75DD" w:rsidR="0073472D" w:rsidRDefault="0073472D" w:rsidP="00895738">
      <w:pPr>
        <w:spacing w:after="0" w:line="240" w:lineRule="auto"/>
        <w:jc w:val="both"/>
        <w:rPr>
          <w:rFonts w:ascii="Times New Roman" w:hAnsi="Times New Roman" w:cs="Times New Roman"/>
          <w:sz w:val="28"/>
          <w:szCs w:val="28"/>
          <w:lang w:val="kk-KZ"/>
        </w:rPr>
      </w:pPr>
    </w:p>
    <w:p w14:paraId="629F7274" w14:textId="19F6BDCF" w:rsidR="0073472D" w:rsidRDefault="0073472D" w:rsidP="00895738">
      <w:pPr>
        <w:spacing w:after="0" w:line="240" w:lineRule="auto"/>
        <w:jc w:val="both"/>
        <w:rPr>
          <w:rFonts w:ascii="Times New Roman" w:hAnsi="Times New Roman" w:cs="Times New Roman"/>
          <w:sz w:val="28"/>
          <w:szCs w:val="28"/>
          <w:lang w:val="kk-KZ"/>
        </w:rPr>
      </w:pPr>
    </w:p>
    <w:p w14:paraId="29DC76BB" w14:textId="09C3B72F" w:rsidR="0073472D" w:rsidRDefault="0073472D" w:rsidP="00895738">
      <w:pPr>
        <w:spacing w:after="0" w:line="240" w:lineRule="auto"/>
        <w:jc w:val="both"/>
        <w:rPr>
          <w:rFonts w:ascii="Times New Roman" w:hAnsi="Times New Roman" w:cs="Times New Roman"/>
          <w:sz w:val="28"/>
          <w:szCs w:val="28"/>
          <w:lang w:val="kk-KZ"/>
        </w:rPr>
      </w:pPr>
    </w:p>
    <w:p w14:paraId="247F09DA" w14:textId="1FC2F299" w:rsidR="00E5784B" w:rsidRDefault="00E5784B" w:rsidP="00895738">
      <w:pPr>
        <w:spacing w:after="0" w:line="240" w:lineRule="auto"/>
        <w:jc w:val="both"/>
        <w:rPr>
          <w:rFonts w:ascii="Times New Roman" w:hAnsi="Times New Roman" w:cs="Times New Roman"/>
          <w:sz w:val="28"/>
          <w:szCs w:val="28"/>
          <w:lang w:val="kk-KZ"/>
        </w:rPr>
      </w:pPr>
    </w:p>
    <w:p w14:paraId="14E1ADC1" w14:textId="77777777" w:rsidR="00176742" w:rsidRDefault="00176742" w:rsidP="00895738">
      <w:pPr>
        <w:spacing w:after="0" w:line="240" w:lineRule="auto"/>
        <w:jc w:val="both"/>
        <w:rPr>
          <w:rFonts w:ascii="Times New Roman" w:hAnsi="Times New Roman" w:cs="Times New Roman"/>
          <w:sz w:val="28"/>
          <w:szCs w:val="28"/>
          <w:lang w:val="kk-KZ"/>
        </w:rPr>
      </w:pPr>
    </w:p>
    <w:p w14:paraId="63541CFA" w14:textId="2CE88880" w:rsidR="00E5784B" w:rsidRDefault="00E5784B" w:rsidP="00895738">
      <w:pPr>
        <w:spacing w:after="0" w:line="240" w:lineRule="auto"/>
        <w:jc w:val="both"/>
        <w:rPr>
          <w:rFonts w:ascii="Times New Roman" w:hAnsi="Times New Roman" w:cs="Times New Roman"/>
          <w:sz w:val="28"/>
          <w:szCs w:val="28"/>
          <w:lang w:val="kk-KZ"/>
        </w:rPr>
      </w:pPr>
    </w:p>
    <w:p w14:paraId="6FC95CA1" w14:textId="77777777" w:rsidR="00E5784B" w:rsidRDefault="00E5784B" w:rsidP="00895738">
      <w:pPr>
        <w:spacing w:after="0" w:line="240" w:lineRule="auto"/>
        <w:jc w:val="both"/>
        <w:rPr>
          <w:rFonts w:ascii="Times New Roman" w:hAnsi="Times New Roman" w:cs="Times New Roman"/>
          <w:sz w:val="28"/>
          <w:szCs w:val="28"/>
          <w:lang w:val="kk-KZ"/>
        </w:rPr>
      </w:pPr>
    </w:p>
    <w:p w14:paraId="5F675606" w14:textId="534358A3" w:rsidR="00895738" w:rsidRDefault="00895738" w:rsidP="00895738">
      <w:pPr>
        <w:spacing w:after="0" w:line="240" w:lineRule="auto"/>
        <w:jc w:val="both"/>
        <w:rPr>
          <w:rFonts w:ascii="Times New Roman" w:hAnsi="Times New Roman" w:cs="Times New Roman"/>
          <w:sz w:val="28"/>
          <w:szCs w:val="28"/>
          <w:lang w:val="kk-KZ"/>
        </w:rPr>
      </w:pPr>
    </w:p>
    <w:p w14:paraId="59AC52E9" w14:textId="77777777" w:rsidR="0073472D" w:rsidRDefault="0073472D" w:rsidP="00895738">
      <w:pPr>
        <w:spacing w:after="0" w:line="240" w:lineRule="auto"/>
        <w:jc w:val="both"/>
        <w:rPr>
          <w:rFonts w:ascii="Times New Roman" w:hAnsi="Times New Roman" w:cs="Times New Roman"/>
          <w:sz w:val="28"/>
          <w:szCs w:val="28"/>
          <w:lang w:val="kk-KZ"/>
        </w:rPr>
      </w:pPr>
    </w:p>
    <w:p w14:paraId="0D389CC7" w14:textId="4FE34360" w:rsidR="00267BF8" w:rsidRDefault="00267BF8" w:rsidP="00AC0DAA">
      <w:pPr>
        <w:spacing w:after="0" w:line="240" w:lineRule="auto"/>
        <w:jc w:val="both"/>
        <w:rPr>
          <w:rFonts w:ascii="Times New Roman" w:hAnsi="Times New Roman" w:cs="Times New Roman"/>
          <w:sz w:val="28"/>
          <w:szCs w:val="28"/>
          <w:lang w:val="kk-KZ"/>
        </w:rPr>
      </w:pPr>
    </w:p>
    <w:p w14:paraId="4A1216CC" w14:textId="77777777" w:rsidR="00E5784B" w:rsidRDefault="00E5784B" w:rsidP="00E5784B">
      <w:pPr>
        <w:spacing w:after="0" w:line="240" w:lineRule="auto"/>
        <w:jc w:val="both"/>
        <w:rPr>
          <w:rFonts w:ascii="Times New Roman" w:hAnsi="Times New Roman" w:cs="Times New Roman"/>
          <w:sz w:val="28"/>
          <w:szCs w:val="28"/>
          <w:lang w:val="kk-KZ"/>
        </w:rPr>
      </w:pPr>
      <w:bookmarkStart w:id="42" w:name="_Hlk221180497"/>
    </w:p>
    <w:p w14:paraId="3301768A" w14:textId="77777777" w:rsidR="00E5784B" w:rsidRPr="00EF1F94" w:rsidRDefault="00E5784B" w:rsidP="00E5784B">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1</w:t>
      </w:r>
    </w:p>
    <w:p w14:paraId="5A2D4B39" w14:textId="77777777" w:rsidR="00E5784B" w:rsidRPr="00EF1F94" w:rsidRDefault="00E5784B" w:rsidP="00E5784B">
      <w:pPr>
        <w:spacing w:after="0" w:line="240" w:lineRule="auto"/>
        <w:jc w:val="right"/>
        <w:rPr>
          <w:rFonts w:ascii="Times New Roman" w:hAnsi="Times New Roman" w:cs="Times New Roman"/>
          <w:b/>
          <w:sz w:val="28"/>
          <w:szCs w:val="28"/>
          <w:lang w:val="kk-KZ"/>
        </w:rPr>
      </w:pPr>
    </w:p>
    <w:p w14:paraId="16ABA14D" w14:textId="77777777" w:rsidR="00E5784B" w:rsidRPr="00EF1F94" w:rsidRDefault="00E5784B" w:rsidP="00E5784B">
      <w:pPr>
        <w:spacing w:after="0" w:line="240" w:lineRule="auto"/>
        <w:jc w:val="center"/>
        <w:rPr>
          <w:rFonts w:ascii="Times New Roman" w:hAnsi="Times New Roman" w:cs="Times New Roman"/>
          <w:b/>
          <w:sz w:val="28"/>
          <w:szCs w:val="28"/>
          <w:lang w:val="kk-KZ"/>
        </w:rPr>
      </w:pPr>
      <w:r w:rsidRPr="00EF1F94">
        <w:rPr>
          <w:rFonts w:ascii="Times New Roman" w:hAnsi="Times New Roman" w:cs="Times New Roman"/>
          <w:b/>
          <w:sz w:val="28"/>
          <w:szCs w:val="28"/>
          <w:lang w:val="kk-KZ"/>
        </w:rPr>
        <w:t>Физиканы толықтырылған шынайылық арқылы оқытудың  қысқа мерзімді жоспарлары</w:t>
      </w:r>
    </w:p>
    <w:p w14:paraId="2FB8E453" w14:textId="77777777" w:rsidR="00AC0DAA" w:rsidRPr="00EF1F94" w:rsidRDefault="00AC0DAA" w:rsidP="00AC0DAA">
      <w:pPr>
        <w:spacing w:after="0" w:line="240" w:lineRule="auto"/>
        <w:jc w:val="right"/>
        <w:rPr>
          <w:rFonts w:ascii="Times New Roman" w:hAnsi="Times New Roman" w:cs="Times New Roman"/>
          <w:b/>
          <w:sz w:val="28"/>
          <w:szCs w:val="28"/>
          <w:lang w:val="kk-KZ"/>
        </w:rPr>
      </w:pPr>
    </w:p>
    <w:bookmarkEnd w:id="42"/>
    <w:p w14:paraId="2CC509DD" w14:textId="25DDCC59" w:rsidR="00E5784B" w:rsidRDefault="00E5784B" w:rsidP="00E5784B">
      <w:r>
        <w:rPr>
          <w:noProof/>
        </w:rPr>
        <w:drawing>
          <wp:inline distT="0" distB="0" distL="0" distR="0" wp14:anchorId="48F5311F" wp14:editId="5E9A89A6">
            <wp:extent cx="5956753" cy="7280476"/>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71611" cy="7298636"/>
                    </a:xfrm>
                    <a:prstGeom prst="rect">
                      <a:avLst/>
                    </a:prstGeom>
                  </pic:spPr>
                </pic:pic>
              </a:graphicData>
            </a:graphic>
          </wp:inline>
        </w:drawing>
      </w:r>
    </w:p>
    <w:p w14:paraId="1E18375C" w14:textId="77777777" w:rsidR="00E5784B" w:rsidRDefault="00E5784B" w:rsidP="00E5784B"/>
    <w:p w14:paraId="22108743" w14:textId="77777777" w:rsidR="00E5784B" w:rsidRDefault="00E5784B" w:rsidP="00E5784B">
      <w:r>
        <w:rPr>
          <w:noProof/>
        </w:rPr>
        <w:lastRenderedPageBreak/>
        <w:drawing>
          <wp:inline distT="0" distB="0" distL="0" distR="0" wp14:anchorId="17EA98EE" wp14:editId="25E6D41E">
            <wp:extent cx="5939030" cy="8079129"/>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53498" cy="8098811"/>
                    </a:xfrm>
                    <a:prstGeom prst="rect">
                      <a:avLst/>
                    </a:prstGeom>
                  </pic:spPr>
                </pic:pic>
              </a:graphicData>
            </a:graphic>
          </wp:inline>
        </w:drawing>
      </w:r>
    </w:p>
    <w:p w14:paraId="6F21C9B6" w14:textId="77777777" w:rsidR="00E5784B" w:rsidRDefault="00E5784B" w:rsidP="00E5784B"/>
    <w:p w14:paraId="7E444A0B" w14:textId="77777777" w:rsidR="00E5784B" w:rsidRDefault="00E5784B" w:rsidP="00E5784B">
      <w:r>
        <w:rPr>
          <w:noProof/>
        </w:rPr>
        <w:lastRenderedPageBreak/>
        <w:drawing>
          <wp:inline distT="0" distB="0" distL="0" distR="0" wp14:anchorId="0D9D6B79" wp14:editId="6FC9CAD7">
            <wp:extent cx="5942600" cy="8576841"/>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6726" cy="8582796"/>
                    </a:xfrm>
                    <a:prstGeom prst="rect">
                      <a:avLst/>
                    </a:prstGeom>
                  </pic:spPr>
                </pic:pic>
              </a:graphicData>
            </a:graphic>
          </wp:inline>
        </w:drawing>
      </w:r>
    </w:p>
    <w:p w14:paraId="1CD97CD0" w14:textId="77777777" w:rsidR="00E5784B" w:rsidRDefault="00E5784B" w:rsidP="00E5784B"/>
    <w:p w14:paraId="5E95F1EE" w14:textId="77777777" w:rsidR="00E5784B" w:rsidRDefault="00E5784B" w:rsidP="00E5784B">
      <w:r>
        <w:rPr>
          <w:noProof/>
        </w:rPr>
        <w:lastRenderedPageBreak/>
        <w:drawing>
          <wp:inline distT="0" distB="0" distL="0" distR="0" wp14:anchorId="450E48F0" wp14:editId="7E56D0DD">
            <wp:extent cx="6024497" cy="84772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048990" cy="8511715"/>
                    </a:xfrm>
                    <a:prstGeom prst="rect">
                      <a:avLst/>
                    </a:prstGeom>
                  </pic:spPr>
                </pic:pic>
              </a:graphicData>
            </a:graphic>
          </wp:inline>
        </w:drawing>
      </w:r>
    </w:p>
    <w:p w14:paraId="396F2468" w14:textId="77777777" w:rsidR="00E5784B" w:rsidRDefault="00E5784B" w:rsidP="00E5784B"/>
    <w:p w14:paraId="77D487AA" w14:textId="77777777" w:rsidR="00E5784B" w:rsidRDefault="00E5784B" w:rsidP="00E5784B">
      <w:r>
        <w:rPr>
          <w:noProof/>
        </w:rPr>
        <w:lastRenderedPageBreak/>
        <w:drawing>
          <wp:inline distT="0" distB="0" distL="0" distR="0" wp14:anchorId="368A4F14" wp14:editId="2FE56F56">
            <wp:extent cx="6119495" cy="8542117"/>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26296" cy="8551611"/>
                    </a:xfrm>
                    <a:prstGeom prst="rect">
                      <a:avLst/>
                    </a:prstGeom>
                  </pic:spPr>
                </pic:pic>
              </a:graphicData>
            </a:graphic>
          </wp:inline>
        </w:drawing>
      </w:r>
    </w:p>
    <w:p w14:paraId="2F657574" w14:textId="77777777" w:rsidR="00E5784B" w:rsidRDefault="00E5784B" w:rsidP="00E5784B"/>
    <w:p w14:paraId="23C18CE1" w14:textId="0FED0478" w:rsidR="00E5784B" w:rsidRDefault="00E5784B" w:rsidP="00E5784B">
      <w:r>
        <w:rPr>
          <w:noProof/>
        </w:rPr>
        <w:lastRenderedPageBreak/>
        <w:drawing>
          <wp:inline distT="0" distB="0" distL="0" distR="0" wp14:anchorId="275E973A" wp14:editId="11C17170">
            <wp:extent cx="6161207" cy="7604567"/>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68650" cy="7613753"/>
                    </a:xfrm>
                    <a:prstGeom prst="rect">
                      <a:avLst/>
                    </a:prstGeom>
                  </pic:spPr>
                </pic:pic>
              </a:graphicData>
            </a:graphic>
          </wp:inline>
        </w:drawing>
      </w:r>
    </w:p>
    <w:p w14:paraId="4AA834D5" w14:textId="4DF4866A" w:rsidR="00E5784B" w:rsidRDefault="00E5784B" w:rsidP="00E5784B">
      <w:r>
        <w:rPr>
          <w:noProof/>
        </w:rPr>
        <w:lastRenderedPageBreak/>
        <w:drawing>
          <wp:inline distT="0" distB="0" distL="0" distR="0" wp14:anchorId="0A7E017F" wp14:editId="07A6A0D2">
            <wp:extent cx="5929709" cy="8819909"/>
            <wp:effectExtent l="0" t="0" r="0"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2391" cy="8838772"/>
                    </a:xfrm>
                    <a:prstGeom prst="rect">
                      <a:avLst/>
                    </a:prstGeom>
                  </pic:spPr>
                </pic:pic>
              </a:graphicData>
            </a:graphic>
          </wp:inline>
        </w:drawing>
      </w:r>
    </w:p>
    <w:p w14:paraId="38EEB0CD" w14:textId="45F11D0E" w:rsidR="00E5784B" w:rsidRDefault="00E5784B" w:rsidP="00E5784B">
      <w:r>
        <w:rPr>
          <w:noProof/>
        </w:rPr>
        <w:lastRenderedPageBreak/>
        <w:drawing>
          <wp:inline distT="0" distB="0" distL="0" distR="0" wp14:anchorId="2CA92143" wp14:editId="49920B62">
            <wp:extent cx="6076708" cy="8735060"/>
            <wp:effectExtent l="0" t="0" r="635"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085399" cy="8747552"/>
                    </a:xfrm>
                    <a:prstGeom prst="rect">
                      <a:avLst/>
                    </a:prstGeom>
                  </pic:spPr>
                </pic:pic>
              </a:graphicData>
            </a:graphic>
          </wp:inline>
        </w:drawing>
      </w:r>
    </w:p>
    <w:p w14:paraId="7AEF6374" w14:textId="6397A053" w:rsidR="00E5784B" w:rsidRDefault="00E5784B" w:rsidP="00E5784B">
      <w:r>
        <w:rPr>
          <w:noProof/>
        </w:rPr>
        <w:lastRenderedPageBreak/>
        <w:drawing>
          <wp:inline distT="0" distB="0" distL="0" distR="0" wp14:anchorId="63E344B6" wp14:editId="1E70B84E">
            <wp:extent cx="5984111" cy="8518164"/>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003817" cy="8546214"/>
                    </a:xfrm>
                    <a:prstGeom prst="rect">
                      <a:avLst/>
                    </a:prstGeom>
                  </pic:spPr>
                </pic:pic>
              </a:graphicData>
            </a:graphic>
          </wp:inline>
        </w:drawing>
      </w:r>
    </w:p>
    <w:p w14:paraId="4CC75AEA" w14:textId="77777777" w:rsidR="00E5784B" w:rsidRDefault="00E5784B" w:rsidP="00E5784B">
      <w:r>
        <w:rPr>
          <w:noProof/>
        </w:rPr>
        <w:lastRenderedPageBreak/>
        <w:drawing>
          <wp:inline distT="0" distB="0" distL="0" distR="0" wp14:anchorId="62369653" wp14:editId="70494536">
            <wp:extent cx="6096000" cy="8751516"/>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16363" cy="8780749"/>
                    </a:xfrm>
                    <a:prstGeom prst="rect">
                      <a:avLst/>
                    </a:prstGeom>
                  </pic:spPr>
                </pic:pic>
              </a:graphicData>
            </a:graphic>
          </wp:inline>
        </w:drawing>
      </w:r>
    </w:p>
    <w:p w14:paraId="16F7B3ED" w14:textId="77777777" w:rsidR="00E5784B" w:rsidRDefault="00E5784B" w:rsidP="00E5784B"/>
    <w:p w14:paraId="37BE5AAC" w14:textId="77777777" w:rsidR="00E5784B" w:rsidRDefault="00E5784B" w:rsidP="00E5784B">
      <w:r>
        <w:rPr>
          <w:noProof/>
        </w:rPr>
        <w:lastRenderedPageBreak/>
        <w:drawing>
          <wp:inline distT="0" distB="0" distL="0" distR="0" wp14:anchorId="0D302F22" wp14:editId="7FF46AB2">
            <wp:extent cx="6204030" cy="5901961"/>
            <wp:effectExtent l="0" t="0" r="635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229705" cy="5926386"/>
                    </a:xfrm>
                    <a:prstGeom prst="rect">
                      <a:avLst/>
                    </a:prstGeom>
                  </pic:spPr>
                </pic:pic>
              </a:graphicData>
            </a:graphic>
          </wp:inline>
        </w:drawing>
      </w:r>
    </w:p>
    <w:p w14:paraId="2638524B" w14:textId="38D572AA" w:rsidR="00E5784B" w:rsidRDefault="00E5784B" w:rsidP="00E5784B">
      <w:r>
        <w:rPr>
          <w:noProof/>
        </w:rPr>
        <w:lastRenderedPageBreak/>
        <w:drawing>
          <wp:inline distT="0" distB="0" distL="0" distR="0" wp14:anchorId="113C547D" wp14:editId="44AD6ED3">
            <wp:extent cx="6250329" cy="8800102"/>
            <wp:effectExtent l="0" t="0" r="0" b="127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267844" cy="8824763"/>
                    </a:xfrm>
                    <a:prstGeom prst="rect">
                      <a:avLst/>
                    </a:prstGeom>
                  </pic:spPr>
                </pic:pic>
              </a:graphicData>
            </a:graphic>
          </wp:inline>
        </w:drawing>
      </w:r>
    </w:p>
    <w:p w14:paraId="59B9C882" w14:textId="77777777" w:rsidR="00E5784B" w:rsidRDefault="00E5784B" w:rsidP="00E5784B">
      <w:r>
        <w:rPr>
          <w:noProof/>
        </w:rPr>
        <w:lastRenderedPageBreak/>
        <w:drawing>
          <wp:inline distT="0" distB="0" distL="0" distR="0" wp14:anchorId="5CE5906E" wp14:editId="58DFC94A">
            <wp:extent cx="6134521" cy="77406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64681" cy="7778707"/>
                    </a:xfrm>
                    <a:prstGeom prst="rect">
                      <a:avLst/>
                    </a:prstGeom>
                  </pic:spPr>
                </pic:pic>
              </a:graphicData>
            </a:graphic>
          </wp:inline>
        </w:drawing>
      </w:r>
    </w:p>
    <w:p w14:paraId="474E0515" w14:textId="77777777" w:rsidR="00E5784B" w:rsidRDefault="00E5784B" w:rsidP="00E5784B"/>
    <w:p w14:paraId="1725D903" w14:textId="77777777" w:rsidR="00E5784B" w:rsidRDefault="00E5784B" w:rsidP="00E5784B">
      <w:r>
        <w:rPr>
          <w:noProof/>
        </w:rPr>
        <w:lastRenderedPageBreak/>
        <w:drawing>
          <wp:inline distT="0" distB="0" distL="0" distR="0" wp14:anchorId="2E01D87D" wp14:editId="6F5C5E24">
            <wp:extent cx="6009084" cy="8345347"/>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033082" cy="8378676"/>
                    </a:xfrm>
                    <a:prstGeom prst="rect">
                      <a:avLst/>
                    </a:prstGeom>
                  </pic:spPr>
                </pic:pic>
              </a:graphicData>
            </a:graphic>
          </wp:inline>
        </w:drawing>
      </w:r>
    </w:p>
    <w:p w14:paraId="22030E86" w14:textId="77777777" w:rsidR="00E5784B" w:rsidRDefault="00E5784B" w:rsidP="00E5784B"/>
    <w:p w14:paraId="6A50FAA0" w14:textId="77777777" w:rsidR="00E5784B" w:rsidRDefault="00E5784B" w:rsidP="00E5784B">
      <w:r>
        <w:rPr>
          <w:noProof/>
        </w:rPr>
        <w:lastRenderedPageBreak/>
        <w:drawing>
          <wp:inline distT="0" distB="0" distL="0" distR="0" wp14:anchorId="450356B0" wp14:editId="536C105C">
            <wp:extent cx="6132671" cy="8692588"/>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46899" cy="8712755"/>
                    </a:xfrm>
                    <a:prstGeom prst="rect">
                      <a:avLst/>
                    </a:prstGeom>
                  </pic:spPr>
                </pic:pic>
              </a:graphicData>
            </a:graphic>
          </wp:inline>
        </w:drawing>
      </w:r>
    </w:p>
    <w:p w14:paraId="3FABC50F" w14:textId="77777777" w:rsidR="00E5784B" w:rsidRDefault="00E5784B" w:rsidP="00E5784B"/>
    <w:p w14:paraId="3BB3B0BC" w14:textId="77777777" w:rsidR="00E5784B" w:rsidRDefault="00E5784B" w:rsidP="00E5784B">
      <w:r>
        <w:rPr>
          <w:noProof/>
        </w:rPr>
        <w:lastRenderedPageBreak/>
        <w:drawing>
          <wp:inline distT="0" distB="0" distL="0" distR="0" wp14:anchorId="19EEAB20" wp14:editId="517F2D62">
            <wp:extent cx="6111432" cy="570253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20025" cy="5710548"/>
                    </a:xfrm>
                    <a:prstGeom prst="rect">
                      <a:avLst/>
                    </a:prstGeom>
                  </pic:spPr>
                </pic:pic>
              </a:graphicData>
            </a:graphic>
          </wp:inline>
        </w:drawing>
      </w:r>
    </w:p>
    <w:p w14:paraId="778FDF6E" w14:textId="77777777" w:rsidR="00E5784B" w:rsidRDefault="00E5784B" w:rsidP="00E5784B"/>
    <w:p w14:paraId="657B7592" w14:textId="77777777" w:rsidR="00E5784B" w:rsidRDefault="00E5784B" w:rsidP="00E5784B">
      <w:r>
        <w:rPr>
          <w:noProof/>
        </w:rPr>
        <w:lastRenderedPageBreak/>
        <w:drawing>
          <wp:inline distT="0" distB="0" distL="0" distR="0" wp14:anchorId="2F67976E" wp14:editId="6065BE5E">
            <wp:extent cx="6000750" cy="8843528"/>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024205" cy="8878095"/>
                    </a:xfrm>
                    <a:prstGeom prst="rect">
                      <a:avLst/>
                    </a:prstGeom>
                  </pic:spPr>
                </pic:pic>
              </a:graphicData>
            </a:graphic>
          </wp:inline>
        </w:drawing>
      </w:r>
    </w:p>
    <w:p w14:paraId="4C5A508F" w14:textId="77777777" w:rsidR="00E5784B" w:rsidRDefault="00E5784B" w:rsidP="00E5784B">
      <w:r>
        <w:rPr>
          <w:noProof/>
        </w:rPr>
        <w:lastRenderedPageBreak/>
        <w:drawing>
          <wp:inline distT="0" distB="0" distL="0" distR="0" wp14:anchorId="27092AC6" wp14:editId="1F61DC3C">
            <wp:extent cx="6000750" cy="8876405"/>
            <wp:effectExtent l="0" t="0" r="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018081" cy="8902041"/>
                    </a:xfrm>
                    <a:prstGeom prst="rect">
                      <a:avLst/>
                    </a:prstGeom>
                  </pic:spPr>
                </pic:pic>
              </a:graphicData>
            </a:graphic>
          </wp:inline>
        </w:drawing>
      </w:r>
    </w:p>
    <w:p w14:paraId="3FD154B7" w14:textId="77777777" w:rsidR="00E5784B" w:rsidRDefault="00E5784B" w:rsidP="00E5784B"/>
    <w:p w14:paraId="5CABD75B" w14:textId="77777777" w:rsidR="00E5784B" w:rsidRDefault="00E5784B" w:rsidP="00E5784B">
      <w:r>
        <w:rPr>
          <w:noProof/>
        </w:rPr>
        <w:drawing>
          <wp:inline distT="0" distB="0" distL="0" distR="0" wp14:anchorId="05FC8B5E" wp14:editId="4039B4B4">
            <wp:extent cx="6254507" cy="7847636"/>
            <wp:effectExtent l="0" t="0" r="0" b="127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263393" cy="7858785"/>
                    </a:xfrm>
                    <a:prstGeom prst="rect">
                      <a:avLst/>
                    </a:prstGeom>
                  </pic:spPr>
                </pic:pic>
              </a:graphicData>
            </a:graphic>
          </wp:inline>
        </w:drawing>
      </w:r>
    </w:p>
    <w:p w14:paraId="6E1EEA3B" w14:textId="34F510CB" w:rsidR="00E5784B" w:rsidRDefault="00E5784B" w:rsidP="00E5784B">
      <w:r>
        <w:rPr>
          <w:noProof/>
        </w:rPr>
        <w:lastRenderedPageBreak/>
        <w:drawing>
          <wp:inline distT="0" distB="0" distL="0" distR="0" wp14:anchorId="497869F8" wp14:editId="663FB44E">
            <wp:extent cx="6134100" cy="8949213"/>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48325" cy="8969966"/>
                    </a:xfrm>
                    <a:prstGeom prst="rect">
                      <a:avLst/>
                    </a:prstGeom>
                  </pic:spPr>
                </pic:pic>
              </a:graphicData>
            </a:graphic>
          </wp:inline>
        </w:drawing>
      </w:r>
    </w:p>
    <w:p w14:paraId="330CC27C" w14:textId="77777777" w:rsidR="00E5784B" w:rsidRDefault="00E5784B" w:rsidP="00E5784B">
      <w:r>
        <w:rPr>
          <w:noProof/>
        </w:rPr>
        <w:lastRenderedPageBreak/>
        <w:drawing>
          <wp:inline distT="0" distB="0" distL="0" distR="0" wp14:anchorId="53DA7622" wp14:editId="7B33A7D9">
            <wp:extent cx="6056739" cy="4444679"/>
            <wp:effectExtent l="0" t="0" r="127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072509" cy="4456252"/>
                    </a:xfrm>
                    <a:prstGeom prst="rect">
                      <a:avLst/>
                    </a:prstGeom>
                  </pic:spPr>
                </pic:pic>
              </a:graphicData>
            </a:graphic>
          </wp:inline>
        </w:drawing>
      </w:r>
    </w:p>
    <w:p w14:paraId="0B8DDC00" w14:textId="77777777" w:rsidR="00E5784B" w:rsidRDefault="00E5784B" w:rsidP="00E5784B"/>
    <w:p w14:paraId="5C3DB461" w14:textId="77777777" w:rsidR="00E5784B" w:rsidRDefault="00E5784B" w:rsidP="00E5784B">
      <w:r>
        <w:rPr>
          <w:noProof/>
        </w:rPr>
        <w:lastRenderedPageBreak/>
        <w:drawing>
          <wp:inline distT="0" distB="0" distL="0" distR="0" wp14:anchorId="47EF8E05" wp14:editId="7CAF8B75">
            <wp:extent cx="6213475" cy="88106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233783" cy="8839421"/>
                    </a:xfrm>
                    <a:prstGeom prst="rect">
                      <a:avLst/>
                    </a:prstGeom>
                  </pic:spPr>
                </pic:pic>
              </a:graphicData>
            </a:graphic>
          </wp:inline>
        </w:drawing>
      </w:r>
    </w:p>
    <w:p w14:paraId="463DD8E9" w14:textId="77777777" w:rsidR="00E5784B" w:rsidRDefault="00E5784B" w:rsidP="00E5784B">
      <w:r>
        <w:rPr>
          <w:noProof/>
        </w:rPr>
        <w:lastRenderedPageBreak/>
        <w:drawing>
          <wp:inline distT="0" distB="0" distL="0" distR="0" wp14:anchorId="3C23986E" wp14:editId="2625BDC1">
            <wp:extent cx="6204265" cy="8981955"/>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229872" cy="9019026"/>
                    </a:xfrm>
                    <a:prstGeom prst="rect">
                      <a:avLst/>
                    </a:prstGeom>
                  </pic:spPr>
                </pic:pic>
              </a:graphicData>
            </a:graphic>
          </wp:inline>
        </w:drawing>
      </w:r>
    </w:p>
    <w:p w14:paraId="4DB73D28" w14:textId="77777777" w:rsidR="00E5784B" w:rsidRDefault="00E5784B" w:rsidP="00E5784B"/>
    <w:p w14:paraId="0F584F41" w14:textId="7585F8A5" w:rsidR="00E5784B" w:rsidRDefault="00E5784B" w:rsidP="00E5784B">
      <w:r>
        <w:rPr>
          <w:noProof/>
        </w:rPr>
        <w:drawing>
          <wp:inline distT="0" distB="0" distL="0" distR="0" wp14:anchorId="34291F57" wp14:editId="239077C5">
            <wp:extent cx="6117027" cy="8646289"/>
            <wp:effectExtent l="0" t="0" r="0"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39663" cy="8678284"/>
                    </a:xfrm>
                    <a:prstGeom prst="rect">
                      <a:avLst/>
                    </a:prstGeom>
                  </pic:spPr>
                </pic:pic>
              </a:graphicData>
            </a:graphic>
          </wp:inline>
        </w:drawing>
      </w:r>
    </w:p>
    <w:p w14:paraId="49E51BD9" w14:textId="77777777" w:rsidR="00E5784B" w:rsidRDefault="00E5784B" w:rsidP="00E5784B">
      <w:r>
        <w:rPr>
          <w:noProof/>
        </w:rPr>
        <w:lastRenderedPageBreak/>
        <w:drawing>
          <wp:inline distT="0" distB="0" distL="0" distR="0" wp14:anchorId="38F9DC67" wp14:editId="1CE0FAD3">
            <wp:extent cx="6007746" cy="8623140"/>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027050" cy="8650848"/>
                    </a:xfrm>
                    <a:prstGeom prst="rect">
                      <a:avLst/>
                    </a:prstGeom>
                  </pic:spPr>
                </pic:pic>
              </a:graphicData>
            </a:graphic>
          </wp:inline>
        </w:drawing>
      </w:r>
    </w:p>
    <w:p w14:paraId="756A2640" w14:textId="77777777" w:rsidR="00E5784B" w:rsidRDefault="00E5784B" w:rsidP="00E5784B"/>
    <w:p w14:paraId="044A5DF7" w14:textId="77777777" w:rsidR="00E5784B" w:rsidRDefault="00E5784B" w:rsidP="00E5784B">
      <w:r>
        <w:rPr>
          <w:noProof/>
        </w:rPr>
        <w:lastRenderedPageBreak/>
        <w:drawing>
          <wp:inline distT="0" distB="0" distL="0" distR="0" wp14:anchorId="7CC1CE2F" wp14:editId="06AE2018">
            <wp:extent cx="6233160" cy="90392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245053" cy="9056472"/>
                    </a:xfrm>
                    <a:prstGeom prst="rect">
                      <a:avLst/>
                    </a:prstGeom>
                  </pic:spPr>
                </pic:pic>
              </a:graphicData>
            </a:graphic>
          </wp:inline>
        </w:drawing>
      </w:r>
    </w:p>
    <w:p w14:paraId="340371D2" w14:textId="77777777" w:rsidR="00E5784B" w:rsidRDefault="00E5784B" w:rsidP="00E5784B"/>
    <w:p w14:paraId="03325BC3" w14:textId="77777777" w:rsidR="00E5784B" w:rsidRDefault="00E5784B" w:rsidP="00E5784B">
      <w:r>
        <w:rPr>
          <w:noProof/>
        </w:rPr>
        <w:drawing>
          <wp:inline distT="0" distB="0" distL="0" distR="0" wp14:anchorId="239BD110" wp14:editId="71D64DBE">
            <wp:extent cx="6099858" cy="341315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33711" cy="3432095"/>
                    </a:xfrm>
                    <a:prstGeom prst="rect">
                      <a:avLst/>
                    </a:prstGeom>
                  </pic:spPr>
                </pic:pic>
              </a:graphicData>
            </a:graphic>
          </wp:inline>
        </w:drawing>
      </w:r>
    </w:p>
    <w:p w14:paraId="2043DD20" w14:textId="2DBF3B1F" w:rsidR="00E5784B" w:rsidRDefault="00E5784B" w:rsidP="00E5784B">
      <w:r>
        <w:rPr>
          <w:noProof/>
        </w:rPr>
        <w:lastRenderedPageBreak/>
        <w:drawing>
          <wp:inline distT="0" distB="0" distL="0" distR="0" wp14:anchorId="1DED9407" wp14:editId="73460C91">
            <wp:extent cx="6143625" cy="900058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60150" cy="9024794"/>
                    </a:xfrm>
                    <a:prstGeom prst="rect">
                      <a:avLst/>
                    </a:prstGeom>
                  </pic:spPr>
                </pic:pic>
              </a:graphicData>
            </a:graphic>
          </wp:inline>
        </w:drawing>
      </w:r>
    </w:p>
    <w:p w14:paraId="5EBF7C33" w14:textId="1519652A" w:rsidR="00E5784B" w:rsidRDefault="00E5784B" w:rsidP="00E5784B">
      <w:r>
        <w:rPr>
          <w:noProof/>
        </w:rPr>
        <w:lastRenderedPageBreak/>
        <w:drawing>
          <wp:inline distT="0" distB="0" distL="0" distR="0" wp14:anchorId="4D1CD12F" wp14:editId="403A3BEA">
            <wp:extent cx="5972536" cy="8958804"/>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90012" cy="8985018"/>
                    </a:xfrm>
                    <a:prstGeom prst="rect">
                      <a:avLst/>
                    </a:prstGeom>
                  </pic:spPr>
                </pic:pic>
              </a:graphicData>
            </a:graphic>
          </wp:inline>
        </w:drawing>
      </w:r>
    </w:p>
    <w:p w14:paraId="730C89C4" w14:textId="77777777" w:rsidR="00E5784B" w:rsidRDefault="00E5784B" w:rsidP="00E5784B">
      <w:r>
        <w:rPr>
          <w:noProof/>
        </w:rPr>
        <w:lastRenderedPageBreak/>
        <w:drawing>
          <wp:inline distT="0" distB="0" distL="0" distR="0" wp14:anchorId="26E3E789" wp14:editId="168E6D85">
            <wp:extent cx="6065134" cy="899950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083160" cy="9026251"/>
                    </a:xfrm>
                    <a:prstGeom prst="rect">
                      <a:avLst/>
                    </a:prstGeom>
                  </pic:spPr>
                </pic:pic>
              </a:graphicData>
            </a:graphic>
          </wp:inline>
        </w:drawing>
      </w:r>
    </w:p>
    <w:p w14:paraId="430E0ADB" w14:textId="77777777" w:rsidR="00E5784B" w:rsidRDefault="00E5784B" w:rsidP="00E5784B">
      <w:r>
        <w:rPr>
          <w:noProof/>
        </w:rPr>
        <w:lastRenderedPageBreak/>
        <w:drawing>
          <wp:inline distT="0" distB="0" distL="0" distR="0" wp14:anchorId="09AAE1F3" wp14:editId="30F31665">
            <wp:extent cx="6149521" cy="8900932"/>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85244" cy="8952638"/>
                    </a:xfrm>
                    <a:prstGeom prst="rect">
                      <a:avLst/>
                    </a:prstGeom>
                  </pic:spPr>
                </pic:pic>
              </a:graphicData>
            </a:graphic>
          </wp:inline>
        </w:drawing>
      </w:r>
    </w:p>
    <w:p w14:paraId="42D9E725" w14:textId="6D87131C" w:rsidR="00AC0DAA" w:rsidRPr="00EF1F94" w:rsidRDefault="00AC0DAA" w:rsidP="0012702A">
      <w:pPr>
        <w:spacing w:after="0" w:line="240" w:lineRule="auto"/>
        <w:contextualSpacing/>
        <w:jc w:val="center"/>
        <w:rPr>
          <w:rFonts w:ascii="Times New Roman" w:eastAsia="Times New Roman" w:hAnsi="Times New Roman" w:cs="Times New Roman"/>
          <w:b/>
          <w:bCs/>
          <w:sz w:val="28"/>
          <w:szCs w:val="28"/>
          <w:lang w:val="kk-KZ"/>
        </w:rPr>
      </w:pPr>
      <w:r w:rsidRPr="00EF1F94">
        <w:rPr>
          <w:rFonts w:ascii="Times New Roman" w:eastAsia="Times New Roman" w:hAnsi="Times New Roman" w:cs="Times New Roman"/>
          <w:b/>
          <w:bCs/>
          <w:sz w:val="28"/>
          <w:szCs w:val="28"/>
          <w:lang w:val="kk-KZ"/>
        </w:rPr>
        <w:lastRenderedPageBreak/>
        <w:t xml:space="preserve">ҚОСЫМША </w:t>
      </w:r>
      <w:r w:rsidR="005F15CB">
        <w:rPr>
          <w:rFonts w:ascii="Times New Roman" w:eastAsia="Times New Roman" w:hAnsi="Times New Roman" w:cs="Times New Roman"/>
          <w:b/>
          <w:bCs/>
          <w:sz w:val="28"/>
          <w:szCs w:val="28"/>
          <w:lang w:val="kk-KZ"/>
        </w:rPr>
        <w:t>2</w:t>
      </w:r>
    </w:p>
    <w:p w14:paraId="3C8546D7" w14:textId="77777777" w:rsidR="00AC0DAA" w:rsidRPr="00EF1F94" w:rsidRDefault="00AC0DAA" w:rsidP="00AC0DAA">
      <w:pPr>
        <w:spacing w:after="0" w:line="240" w:lineRule="auto"/>
        <w:contextualSpacing/>
        <w:jc w:val="center"/>
        <w:rPr>
          <w:rFonts w:ascii="Times New Roman" w:eastAsia="Times New Roman" w:hAnsi="Times New Roman" w:cs="Times New Roman"/>
          <w:b/>
          <w:bCs/>
          <w:sz w:val="28"/>
          <w:szCs w:val="28"/>
          <w:lang w:val="kk-KZ"/>
        </w:rPr>
      </w:pPr>
    </w:p>
    <w:p w14:paraId="15C25DE3" w14:textId="1D6EE0B2" w:rsidR="00BF2A53" w:rsidRPr="00EF1F94" w:rsidRDefault="00BF2A53" w:rsidP="00D847B5">
      <w:pPr>
        <w:spacing w:after="0" w:line="240" w:lineRule="auto"/>
        <w:contextualSpacing/>
        <w:jc w:val="center"/>
        <w:rPr>
          <w:rFonts w:ascii="Times New Roman" w:eastAsia="Times New Roman" w:hAnsi="Times New Roman" w:cs="Times New Roman"/>
          <w:b/>
          <w:bCs/>
          <w:sz w:val="28"/>
          <w:szCs w:val="28"/>
          <w:lang w:val="kk-KZ"/>
        </w:rPr>
      </w:pPr>
      <w:r w:rsidRPr="00EF1F94">
        <w:rPr>
          <w:noProof/>
          <w:sz w:val="28"/>
          <w:szCs w:val="28"/>
        </w:rPr>
        <w:drawing>
          <wp:inline distT="0" distB="0" distL="0" distR="0" wp14:anchorId="2F6745A7" wp14:editId="14BA3EFF">
            <wp:extent cx="5940425" cy="8414063"/>
            <wp:effectExtent l="0" t="0" r="3175"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0425" cy="8414063"/>
                    </a:xfrm>
                    <a:prstGeom prst="rect">
                      <a:avLst/>
                    </a:prstGeom>
                    <a:noFill/>
                    <a:ln>
                      <a:noFill/>
                    </a:ln>
                  </pic:spPr>
                </pic:pic>
              </a:graphicData>
            </a:graphic>
          </wp:inline>
        </w:drawing>
      </w:r>
    </w:p>
    <w:p w14:paraId="6440B092" w14:textId="20C2BF30" w:rsidR="00BF2A53" w:rsidRPr="00EF1F94" w:rsidRDefault="00BF2A53" w:rsidP="00AC0DAA">
      <w:pPr>
        <w:spacing w:after="0" w:line="240" w:lineRule="auto"/>
        <w:contextualSpacing/>
        <w:jc w:val="center"/>
        <w:rPr>
          <w:rFonts w:ascii="Times New Roman" w:eastAsia="Times New Roman" w:hAnsi="Times New Roman" w:cs="Times New Roman"/>
          <w:b/>
          <w:bCs/>
          <w:sz w:val="28"/>
          <w:szCs w:val="28"/>
          <w:lang w:val="kk-KZ"/>
        </w:rPr>
      </w:pPr>
    </w:p>
    <w:p w14:paraId="6A2D485C" w14:textId="663DECE7" w:rsidR="00BF2A53" w:rsidRPr="00EF1F94" w:rsidRDefault="00BF2A53" w:rsidP="00AC0DAA">
      <w:pPr>
        <w:spacing w:after="0" w:line="240" w:lineRule="auto"/>
        <w:contextualSpacing/>
        <w:jc w:val="center"/>
        <w:rPr>
          <w:rFonts w:ascii="Times New Roman" w:eastAsia="Times New Roman" w:hAnsi="Times New Roman" w:cs="Times New Roman"/>
          <w:b/>
          <w:bCs/>
          <w:sz w:val="28"/>
          <w:szCs w:val="28"/>
          <w:lang w:val="kk-KZ"/>
        </w:rPr>
      </w:pPr>
    </w:p>
    <w:p w14:paraId="70B640F1" w14:textId="17B987F5" w:rsidR="00BF2A53" w:rsidRPr="00EF1F94" w:rsidRDefault="00BF2A53" w:rsidP="00AC0DAA">
      <w:pPr>
        <w:spacing w:after="0" w:line="240" w:lineRule="auto"/>
        <w:contextualSpacing/>
        <w:jc w:val="center"/>
        <w:rPr>
          <w:rFonts w:ascii="Times New Roman" w:eastAsia="Times New Roman" w:hAnsi="Times New Roman" w:cs="Times New Roman"/>
          <w:b/>
          <w:bCs/>
          <w:sz w:val="28"/>
          <w:szCs w:val="28"/>
          <w:lang w:val="kk-KZ"/>
        </w:rPr>
      </w:pPr>
      <w:r w:rsidRPr="00EF1F94">
        <w:rPr>
          <w:noProof/>
          <w:sz w:val="28"/>
          <w:szCs w:val="28"/>
        </w:rPr>
        <w:drawing>
          <wp:inline distT="0" distB="0" distL="0" distR="0" wp14:anchorId="684882CE" wp14:editId="0AA5B8F6">
            <wp:extent cx="5940425" cy="8414063"/>
            <wp:effectExtent l="0" t="0" r="3175"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0425" cy="8414063"/>
                    </a:xfrm>
                    <a:prstGeom prst="rect">
                      <a:avLst/>
                    </a:prstGeom>
                    <a:noFill/>
                    <a:ln>
                      <a:noFill/>
                    </a:ln>
                  </pic:spPr>
                </pic:pic>
              </a:graphicData>
            </a:graphic>
          </wp:inline>
        </w:drawing>
      </w:r>
    </w:p>
    <w:p w14:paraId="02573974" w14:textId="77777777" w:rsidR="00AC0DAA" w:rsidRPr="00EF1F94" w:rsidRDefault="00AC0DAA" w:rsidP="00AC0DAA">
      <w:pPr>
        <w:spacing w:after="0" w:line="240" w:lineRule="auto"/>
        <w:jc w:val="both"/>
        <w:rPr>
          <w:rFonts w:ascii="Times New Roman" w:hAnsi="Times New Roman" w:cs="Times New Roman"/>
          <w:sz w:val="28"/>
          <w:szCs w:val="28"/>
          <w:lang w:val="en-US"/>
        </w:rPr>
      </w:pPr>
    </w:p>
    <w:sectPr w:rsidR="00AC0DAA" w:rsidRPr="00EF1F94" w:rsidSect="00E460A2">
      <w:footerReference w:type="default" r:id="rId97"/>
      <w:pgSz w:w="11907" w:h="16839" w:code="9"/>
      <w:pgMar w:top="1134" w:right="567" w:bottom="1134" w:left="1701" w:header="431" w:footer="4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E032F" w14:textId="77777777" w:rsidR="00737A28" w:rsidRDefault="00737A28" w:rsidP="00057670">
      <w:pPr>
        <w:spacing w:after="0" w:line="240" w:lineRule="auto"/>
      </w:pPr>
      <w:r>
        <w:separator/>
      </w:r>
    </w:p>
  </w:endnote>
  <w:endnote w:type="continuationSeparator" w:id="0">
    <w:p w14:paraId="46A95C66" w14:textId="77777777" w:rsidR="00737A28" w:rsidRDefault="00737A28" w:rsidP="00057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ebkit-standard">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440727"/>
      <w:docPartObj>
        <w:docPartGallery w:val="Page Numbers (Bottom of Page)"/>
        <w:docPartUnique/>
      </w:docPartObj>
    </w:sdtPr>
    <w:sdtEndPr>
      <w:rPr>
        <w:rFonts w:ascii="Times New Roman" w:hAnsi="Times New Roman" w:cs="Times New Roman"/>
        <w:sz w:val="28"/>
        <w:szCs w:val="28"/>
      </w:rPr>
    </w:sdtEndPr>
    <w:sdtContent>
      <w:p w14:paraId="2EEC43BB" w14:textId="6F58BA55" w:rsidR="003E767A" w:rsidRPr="003540C7" w:rsidRDefault="003E767A">
        <w:pPr>
          <w:pStyle w:val="ac"/>
          <w:jc w:val="center"/>
          <w:rPr>
            <w:rFonts w:ascii="Times New Roman" w:hAnsi="Times New Roman" w:cs="Times New Roman"/>
            <w:sz w:val="28"/>
            <w:szCs w:val="28"/>
          </w:rPr>
        </w:pPr>
        <w:r w:rsidRPr="003540C7">
          <w:rPr>
            <w:rFonts w:ascii="Times New Roman" w:hAnsi="Times New Roman" w:cs="Times New Roman"/>
            <w:sz w:val="28"/>
            <w:szCs w:val="28"/>
          </w:rPr>
          <w:fldChar w:fldCharType="begin"/>
        </w:r>
        <w:r w:rsidRPr="003540C7">
          <w:rPr>
            <w:rFonts w:ascii="Times New Roman" w:hAnsi="Times New Roman" w:cs="Times New Roman"/>
            <w:sz w:val="28"/>
            <w:szCs w:val="28"/>
          </w:rPr>
          <w:instrText>PAGE   \* MERGEFORMAT</w:instrText>
        </w:r>
        <w:r w:rsidRPr="003540C7">
          <w:rPr>
            <w:rFonts w:ascii="Times New Roman" w:hAnsi="Times New Roman" w:cs="Times New Roman"/>
            <w:sz w:val="28"/>
            <w:szCs w:val="28"/>
          </w:rPr>
          <w:fldChar w:fldCharType="separate"/>
        </w:r>
        <w:r w:rsidRPr="008604B2">
          <w:rPr>
            <w:rFonts w:ascii="Times New Roman" w:hAnsi="Times New Roman" w:cs="Times New Roman"/>
            <w:noProof/>
            <w:sz w:val="28"/>
            <w:szCs w:val="28"/>
            <w:lang w:val="ru-RU"/>
          </w:rPr>
          <w:t>16</w:t>
        </w:r>
        <w:r w:rsidRPr="003540C7">
          <w:rPr>
            <w:rFonts w:ascii="Times New Roman" w:hAnsi="Times New Roman" w:cs="Times New Roman"/>
            <w:sz w:val="28"/>
            <w:szCs w:val="28"/>
          </w:rPr>
          <w:fldChar w:fldCharType="end"/>
        </w:r>
      </w:p>
    </w:sdtContent>
  </w:sdt>
  <w:p w14:paraId="38EF1DF9" w14:textId="77777777" w:rsidR="003E767A" w:rsidRDefault="003E767A">
    <w:pPr>
      <w:pStyle w:val="ac"/>
    </w:pPr>
  </w:p>
  <w:p w14:paraId="485DA669" w14:textId="77777777" w:rsidR="003E767A" w:rsidRDefault="003E76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925E8" w14:textId="77777777" w:rsidR="00737A28" w:rsidRDefault="00737A28" w:rsidP="00057670">
      <w:pPr>
        <w:spacing w:after="0" w:line="240" w:lineRule="auto"/>
      </w:pPr>
      <w:r>
        <w:separator/>
      </w:r>
    </w:p>
  </w:footnote>
  <w:footnote w:type="continuationSeparator" w:id="0">
    <w:p w14:paraId="074E1038" w14:textId="77777777" w:rsidR="00737A28" w:rsidRDefault="00737A28" w:rsidP="00057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6138"/>
    <w:multiLevelType w:val="hybridMultilevel"/>
    <w:tmpl w:val="F92E02E2"/>
    <w:lvl w:ilvl="0" w:tplc="D3AAC220">
      <w:start w:val="1"/>
      <w:numFmt w:val="decimal"/>
      <w:lvlText w:val="%1."/>
      <w:lvlJc w:val="left"/>
      <w:pPr>
        <w:ind w:left="676" w:hanging="360"/>
      </w:pPr>
      <w:rPr>
        <w:rFonts w:hint="default"/>
      </w:rPr>
    </w:lvl>
    <w:lvl w:ilvl="1" w:tplc="04190019" w:tentative="1">
      <w:start w:val="1"/>
      <w:numFmt w:val="lowerLetter"/>
      <w:lvlText w:val="%2."/>
      <w:lvlJc w:val="left"/>
      <w:pPr>
        <w:ind w:left="1396" w:hanging="360"/>
      </w:pPr>
    </w:lvl>
    <w:lvl w:ilvl="2" w:tplc="0419001B" w:tentative="1">
      <w:start w:val="1"/>
      <w:numFmt w:val="lowerRoman"/>
      <w:lvlText w:val="%3."/>
      <w:lvlJc w:val="right"/>
      <w:pPr>
        <w:ind w:left="2116" w:hanging="180"/>
      </w:pPr>
    </w:lvl>
    <w:lvl w:ilvl="3" w:tplc="0419000F" w:tentative="1">
      <w:start w:val="1"/>
      <w:numFmt w:val="decimal"/>
      <w:lvlText w:val="%4."/>
      <w:lvlJc w:val="left"/>
      <w:pPr>
        <w:ind w:left="2836" w:hanging="360"/>
      </w:pPr>
    </w:lvl>
    <w:lvl w:ilvl="4" w:tplc="04190019" w:tentative="1">
      <w:start w:val="1"/>
      <w:numFmt w:val="lowerLetter"/>
      <w:lvlText w:val="%5."/>
      <w:lvlJc w:val="left"/>
      <w:pPr>
        <w:ind w:left="3556" w:hanging="360"/>
      </w:pPr>
    </w:lvl>
    <w:lvl w:ilvl="5" w:tplc="0419001B" w:tentative="1">
      <w:start w:val="1"/>
      <w:numFmt w:val="lowerRoman"/>
      <w:lvlText w:val="%6."/>
      <w:lvlJc w:val="right"/>
      <w:pPr>
        <w:ind w:left="4276" w:hanging="180"/>
      </w:pPr>
    </w:lvl>
    <w:lvl w:ilvl="6" w:tplc="0419000F" w:tentative="1">
      <w:start w:val="1"/>
      <w:numFmt w:val="decimal"/>
      <w:lvlText w:val="%7."/>
      <w:lvlJc w:val="left"/>
      <w:pPr>
        <w:ind w:left="4996" w:hanging="360"/>
      </w:pPr>
    </w:lvl>
    <w:lvl w:ilvl="7" w:tplc="04190019" w:tentative="1">
      <w:start w:val="1"/>
      <w:numFmt w:val="lowerLetter"/>
      <w:lvlText w:val="%8."/>
      <w:lvlJc w:val="left"/>
      <w:pPr>
        <w:ind w:left="5716" w:hanging="360"/>
      </w:pPr>
    </w:lvl>
    <w:lvl w:ilvl="8" w:tplc="0419001B" w:tentative="1">
      <w:start w:val="1"/>
      <w:numFmt w:val="lowerRoman"/>
      <w:lvlText w:val="%9."/>
      <w:lvlJc w:val="right"/>
      <w:pPr>
        <w:ind w:left="6436" w:hanging="180"/>
      </w:pPr>
    </w:lvl>
  </w:abstractNum>
  <w:abstractNum w:abstractNumId="1" w15:restartNumberingAfterBreak="0">
    <w:nsid w:val="074339C6"/>
    <w:multiLevelType w:val="hybridMultilevel"/>
    <w:tmpl w:val="55C6EC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CC78C0"/>
    <w:multiLevelType w:val="hybridMultilevel"/>
    <w:tmpl w:val="760AFD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564305"/>
    <w:multiLevelType w:val="hybridMultilevel"/>
    <w:tmpl w:val="D6CE49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53A7DEA"/>
    <w:multiLevelType w:val="hybridMultilevel"/>
    <w:tmpl w:val="B7FE024E"/>
    <w:lvl w:ilvl="0" w:tplc="9962BC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BA3348"/>
    <w:multiLevelType w:val="hybridMultilevel"/>
    <w:tmpl w:val="5E125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E01784"/>
    <w:multiLevelType w:val="hybridMultilevel"/>
    <w:tmpl w:val="38649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5614F3"/>
    <w:multiLevelType w:val="hybridMultilevel"/>
    <w:tmpl w:val="EAFEAAD6"/>
    <w:lvl w:ilvl="0" w:tplc="41860322">
      <w:start w:val="1"/>
      <w:numFmt w:val="upperRoman"/>
      <w:lvlText w:val="%1."/>
      <w:lvlJc w:val="left"/>
      <w:pPr>
        <w:ind w:left="1080" w:hanging="72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C9A58CB"/>
    <w:multiLevelType w:val="hybridMultilevel"/>
    <w:tmpl w:val="E1286F0A"/>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1515"/>
        </w:tabs>
        <w:ind w:left="1515" w:hanging="360"/>
      </w:pPr>
      <w:rPr>
        <w:rFonts w:ascii="Symbol" w:hAnsi="Symbol" w:hint="default"/>
      </w:rPr>
    </w:lvl>
    <w:lvl w:ilvl="2" w:tplc="0419000F">
      <w:start w:val="1"/>
      <w:numFmt w:val="decimal"/>
      <w:lvlText w:val="%3."/>
      <w:lvlJc w:val="left"/>
      <w:pPr>
        <w:tabs>
          <w:tab w:val="num" w:pos="2415"/>
        </w:tabs>
        <w:ind w:left="2415" w:hanging="36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301C54DD"/>
    <w:multiLevelType w:val="hybridMultilevel"/>
    <w:tmpl w:val="C49E9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2A23F87"/>
    <w:multiLevelType w:val="hybridMultilevel"/>
    <w:tmpl w:val="C8BC8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50A10B1"/>
    <w:multiLevelType w:val="hybridMultilevel"/>
    <w:tmpl w:val="2EE208AE"/>
    <w:lvl w:ilvl="0" w:tplc="0419000D">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C04A4"/>
    <w:multiLevelType w:val="hybridMultilevel"/>
    <w:tmpl w:val="D1CCFD30"/>
    <w:lvl w:ilvl="0" w:tplc="CB8411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6A515A"/>
    <w:multiLevelType w:val="hybridMultilevel"/>
    <w:tmpl w:val="3C084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225758"/>
    <w:multiLevelType w:val="multilevel"/>
    <w:tmpl w:val="1DF0CD22"/>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50406D82"/>
    <w:multiLevelType w:val="hybridMultilevel"/>
    <w:tmpl w:val="DFB85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E27925"/>
    <w:multiLevelType w:val="hybridMultilevel"/>
    <w:tmpl w:val="9D52FD06"/>
    <w:lvl w:ilvl="0" w:tplc="56CE94CC">
      <w:start w:val="1"/>
      <w:numFmt w:val="bullet"/>
      <w:lvlText w:val=""/>
      <w:lvlJc w:val="left"/>
      <w:pPr>
        <w:tabs>
          <w:tab w:val="num" w:pos="720"/>
        </w:tabs>
        <w:ind w:left="720" w:hanging="360"/>
      </w:pPr>
      <w:rPr>
        <w:rFonts w:ascii="Wingdings 2" w:hAnsi="Wingdings 2" w:hint="default"/>
      </w:rPr>
    </w:lvl>
    <w:lvl w:ilvl="1" w:tplc="D898D584" w:tentative="1">
      <w:start w:val="1"/>
      <w:numFmt w:val="bullet"/>
      <w:lvlText w:val=""/>
      <w:lvlJc w:val="left"/>
      <w:pPr>
        <w:tabs>
          <w:tab w:val="num" w:pos="1440"/>
        </w:tabs>
        <w:ind w:left="1440" w:hanging="360"/>
      </w:pPr>
      <w:rPr>
        <w:rFonts w:ascii="Wingdings 2" w:hAnsi="Wingdings 2" w:hint="default"/>
      </w:rPr>
    </w:lvl>
    <w:lvl w:ilvl="2" w:tplc="D37A7708" w:tentative="1">
      <w:start w:val="1"/>
      <w:numFmt w:val="bullet"/>
      <w:lvlText w:val=""/>
      <w:lvlJc w:val="left"/>
      <w:pPr>
        <w:tabs>
          <w:tab w:val="num" w:pos="2160"/>
        </w:tabs>
        <w:ind w:left="2160" w:hanging="360"/>
      </w:pPr>
      <w:rPr>
        <w:rFonts w:ascii="Wingdings 2" w:hAnsi="Wingdings 2" w:hint="default"/>
      </w:rPr>
    </w:lvl>
    <w:lvl w:ilvl="3" w:tplc="DD242D7C" w:tentative="1">
      <w:start w:val="1"/>
      <w:numFmt w:val="bullet"/>
      <w:lvlText w:val=""/>
      <w:lvlJc w:val="left"/>
      <w:pPr>
        <w:tabs>
          <w:tab w:val="num" w:pos="2880"/>
        </w:tabs>
        <w:ind w:left="2880" w:hanging="360"/>
      </w:pPr>
      <w:rPr>
        <w:rFonts w:ascii="Wingdings 2" w:hAnsi="Wingdings 2" w:hint="default"/>
      </w:rPr>
    </w:lvl>
    <w:lvl w:ilvl="4" w:tplc="381A88AE" w:tentative="1">
      <w:start w:val="1"/>
      <w:numFmt w:val="bullet"/>
      <w:lvlText w:val=""/>
      <w:lvlJc w:val="left"/>
      <w:pPr>
        <w:tabs>
          <w:tab w:val="num" w:pos="3600"/>
        </w:tabs>
        <w:ind w:left="3600" w:hanging="360"/>
      </w:pPr>
      <w:rPr>
        <w:rFonts w:ascii="Wingdings 2" w:hAnsi="Wingdings 2" w:hint="default"/>
      </w:rPr>
    </w:lvl>
    <w:lvl w:ilvl="5" w:tplc="F9D4F95E" w:tentative="1">
      <w:start w:val="1"/>
      <w:numFmt w:val="bullet"/>
      <w:lvlText w:val=""/>
      <w:lvlJc w:val="left"/>
      <w:pPr>
        <w:tabs>
          <w:tab w:val="num" w:pos="4320"/>
        </w:tabs>
        <w:ind w:left="4320" w:hanging="360"/>
      </w:pPr>
      <w:rPr>
        <w:rFonts w:ascii="Wingdings 2" w:hAnsi="Wingdings 2" w:hint="default"/>
      </w:rPr>
    </w:lvl>
    <w:lvl w:ilvl="6" w:tplc="3AFA08DC" w:tentative="1">
      <w:start w:val="1"/>
      <w:numFmt w:val="bullet"/>
      <w:lvlText w:val=""/>
      <w:lvlJc w:val="left"/>
      <w:pPr>
        <w:tabs>
          <w:tab w:val="num" w:pos="5040"/>
        </w:tabs>
        <w:ind w:left="5040" w:hanging="360"/>
      </w:pPr>
      <w:rPr>
        <w:rFonts w:ascii="Wingdings 2" w:hAnsi="Wingdings 2" w:hint="default"/>
      </w:rPr>
    </w:lvl>
    <w:lvl w:ilvl="7" w:tplc="4D04F336" w:tentative="1">
      <w:start w:val="1"/>
      <w:numFmt w:val="bullet"/>
      <w:lvlText w:val=""/>
      <w:lvlJc w:val="left"/>
      <w:pPr>
        <w:tabs>
          <w:tab w:val="num" w:pos="5760"/>
        </w:tabs>
        <w:ind w:left="5760" w:hanging="360"/>
      </w:pPr>
      <w:rPr>
        <w:rFonts w:ascii="Wingdings 2" w:hAnsi="Wingdings 2" w:hint="default"/>
      </w:rPr>
    </w:lvl>
    <w:lvl w:ilvl="8" w:tplc="E1368DB8"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5A426567"/>
    <w:multiLevelType w:val="hybridMultilevel"/>
    <w:tmpl w:val="DD989902"/>
    <w:lvl w:ilvl="0" w:tplc="DC9A8D4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B4A7951"/>
    <w:multiLevelType w:val="hybridMultilevel"/>
    <w:tmpl w:val="C924E9C0"/>
    <w:lvl w:ilvl="0" w:tplc="DE8C320E">
      <w:start w:val="1"/>
      <w:numFmt w:val="decimal"/>
      <w:suff w:val="space"/>
      <w:lvlText w:val="%1."/>
      <w:lvlJc w:val="left"/>
      <w:pPr>
        <w:ind w:left="170" w:hanging="170"/>
      </w:pPr>
      <w:rPr>
        <w:rFonts w:ascii="Times New Roman" w:eastAsiaTheme="minorHAnsi" w:hAnsi="Times New Roman" w:cs="Times New Roman" w:hint="default"/>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1B22AE"/>
    <w:multiLevelType w:val="hybridMultilevel"/>
    <w:tmpl w:val="5308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337D0E"/>
    <w:multiLevelType w:val="multilevel"/>
    <w:tmpl w:val="B448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66E5CA7"/>
    <w:multiLevelType w:val="hybridMultilevel"/>
    <w:tmpl w:val="3D1A8C0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5B03C1"/>
    <w:multiLevelType w:val="hybridMultilevel"/>
    <w:tmpl w:val="DAE2D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B02469"/>
    <w:multiLevelType w:val="hybridMultilevel"/>
    <w:tmpl w:val="C87A8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44731C"/>
    <w:multiLevelType w:val="hybridMultilevel"/>
    <w:tmpl w:val="7C80AC28"/>
    <w:lvl w:ilvl="0" w:tplc="F5D8F02C">
      <w:start w:val="1"/>
      <w:numFmt w:val="decimal"/>
      <w:lvlText w:val="%1."/>
      <w:lvlJc w:val="left"/>
      <w:pPr>
        <w:ind w:left="928"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7E805753"/>
    <w:multiLevelType w:val="hybridMultilevel"/>
    <w:tmpl w:val="BEE25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9"/>
  </w:num>
  <w:num w:numId="4">
    <w:abstractNumId w:val="21"/>
  </w:num>
  <w:num w:numId="5">
    <w:abstractNumId w:val="9"/>
  </w:num>
  <w:num w:numId="6">
    <w:abstractNumId w:val="10"/>
  </w:num>
  <w:num w:numId="7">
    <w:abstractNumId w:val="7"/>
  </w:num>
  <w:num w:numId="8">
    <w:abstractNumId w:val="6"/>
  </w:num>
  <w:num w:numId="9">
    <w:abstractNumId w:val="20"/>
  </w:num>
  <w:num w:numId="10">
    <w:abstractNumId w:val="8"/>
  </w:num>
  <w:num w:numId="11">
    <w:abstractNumId w:val="11"/>
  </w:num>
  <w:num w:numId="12">
    <w:abstractNumId w:val="5"/>
  </w:num>
  <w:num w:numId="13">
    <w:abstractNumId w:val="15"/>
  </w:num>
  <w:num w:numId="14">
    <w:abstractNumId w:val="24"/>
  </w:num>
  <w:num w:numId="15">
    <w:abstractNumId w:val="0"/>
  </w:num>
  <w:num w:numId="16">
    <w:abstractNumId w:val="23"/>
  </w:num>
  <w:num w:numId="17">
    <w:abstractNumId w:val="4"/>
  </w:num>
  <w:num w:numId="18">
    <w:abstractNumId w:val="22"/>
  </w:num>
  <w:num w:numId="19">
    <w:abstractNumId w:val="12"/>
  </w:num>
  <w:num w:numId="20">
    <w:abstractNumId w:val="3"/>
  </w:num>
  <w:num w:numId="21">
    <w:abstractNumId w:val="1"/>
  </w:num>
  <w:num w:numId="22">
    <w:abstractNumId w:val="13"/>
  </w:num>
  <w:num w:numId="23">
    <w:abstractNumId w:val="16"/>
  </w:num>
  <w:num w:numId="24">
    <w:abstractNumId w:val="2"/>
  </w:num>
  <w:num w:numId="25">
    <w:abstractNumId w:val="26"/>
  </w:num>
  <w:num w:numId="26">
    <w:abstractNumId w:val="25"/>
  </w:num>
  <w:num w:numId="27">
    <w:abstractNumId w:val="17"/>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614"/>
    <w:rsid w:val="00000F4E"/>
    <w:rsid w:val="00002782"/>
    <w:rsid w:val="00002D38"/>
    <w:rsid w:val="00003193"/>
    <w:rsid w:val="00003304"/>
    <w:rsid w:val="00003A9F"/>
    <w:rsid w:val="00003FE7"/>
    <w:rsid w:val="00007F47"/>
    <w:rsid w:val="00010CDA"/>
    <w:rsid w:val="00010D92"/>
    <w:rsid w:val="00011DD8"/>
    <w:rsid w:val="00012F3B"/>
    <w:rsid w:val="000144F9"/>
    <w:rsid w:val="00014ED7"/>
    <w:rsid w:val="00015042"/>
    <w:rsid w:val="0002114B"/>
    <w:rsid w:val="00023D19"/>
    <w:rsid w:val="0002497C"/>
    <w:rsid w:val="00025D6F"/>
    <w:rsid w:val="000309F3"/>
    <w:rsid w:val="00031010"/>
    <w:rsid w:val="0003132E"/>
    <w:rsid w:val="000332B2"/>
    <w:rsid w:val="00033F29"/>
    <w:rsid w:val="00034DC3"/>
    <w:rsid w:val="00036566"/>
    <w:rsid w:val="0004116A"/>
    <w:rsid w:val="00043E91"/>
    <w:rsid w:val="00044D49"/>
    <w:rsid w:val="000461F9"/>
    <w:rsid w:val="0004746A"/>
    <w:rsid w:val="00047F09"/>
    <w:rsid w:val="00050AE9"/>
    <w:rsid w:val="00051AEC"/>
    <w:rsid w:val="00051B15"/>
    <w:rsid w:val="00052AB4"/>
    <w:rsid w:val="00053BA3"/>
    <w:rsid w:val="000555D5"/>
    <w:rsid w:val="00057670"/>
    <w:rsid w:val="000601E1"/>
    <w:rsid w:val="00060A72"/>
    <w:rsid w:val="00060BFD"/>
    <w:rsid w:val="00062288"/>
    <w:rsid w:val="00062E10"/>
    <w:rsid w:val="00067BDF"/>
    <w:rsid w:val="000716D7"/>
    <w:rsid w:val="00073088"/>
    <w:rsid w:val="000732DD"/>
    <w:rsid w:val="00075F79"/>
    <w:rsid w:val="00076ACA"/>
    <w:rsid w:val="000806E4"/>
    <w:rsid w:val="00082074"/>
    <w:rsid w:val="00083A56"/>
    <w:rsid w:val="000858AD"/>
    <w:rsid w:val="00086B23"/>
    <w:rsid w:val="00086BBA"/>
    <w:rsid w:val="00087F8E"/>
    <w:rsid w:val="000916AC"/>
    <w:rsid w:val="00091D68"/>
    <w:rsid w:val="000922F7"/>
    <w:rsid w:val="00092B2D"/>
    <w:rsid w:val="00092F6C"/>
    <w:rsid w:val="00094C80"/>
    <w:rsid w:val="00094E8E"/>
    <w:rsid w:val="00095B83"/>
    <w:rsid w:val="000A00D7"/>
    <w:rsid w:val="000A05FC"/>
    <w:rsid w:val="000A1FFA"/>
    <w:rsid w:val="000A44E9"/>
    <w:rsid w:val="000B00D1"/>
    <w:rsid w:val="000B07DC"/>
    <w:rsid w:val="000B248A"/>
    <w:rsid w:val="000B59FF"/>
    <w:rsid w:val="000C1A26"/>
    <w:rsid w:val="000C334E"/>
    <w:rsid w:val="000C47F2"/>
    <w:rsid w:val="000C6EFD"/>
    <w:rsid w:val="000C71D7"/>
    <w:rsid w:val="000D072D"/>
    <w:rsid w:val="000D2443"/>
    <w:rsid w:val="000D304D"/>
    <w:rsid w:val="000D3119"/>
    <w:rsid w:val="000D39B1"/>
    <w:rsid w:val="000D71F8"/>
    <w:rsid w:val="000D78DE"/>
    <w:rsid w:val="000E0415"/>
    <w:rsid w:val="000E2885"/>
    <w:rsid w:val="000E3FF3"/>
    <w:rsid w:val="000E6800"/>
    <w:rsid w:val="000E6F46"/>
    <w:rsid w:val="000F05CF"/>
    <w:rsid w:val="000F11AE"/>
    <w:rsid w:val="000F133D"/>
    <w:rsid w:val="000F224D"/>
    <w:rsid w:val="000F22E8"/>
    <w:rsid w:val="000F3429"/>
    <w:rsid w:val="000F4C3E"/>
    <w:rsid w:val="000F56FF"/>
    <w:rsid w:val="000F5A8C"/>
    <w:rsid w:val="000F651A"/>
    <w:rsid w:val="00100853"/>
    <w:rsid w:val="0010288D"/>
    <w:rsid w:val="00110C6C"/>
    <w:rsid w:val="00111140"/>
    <w:rsid w:val="00111A97"/>
    <w:rsid w:val="0011466B"/>
    <w:rsid w:val="0011683F"/>
    <w:rsid w:val="00117108"/>
    <w:rsid w:val="00120142"/>
    <w:rsid w:val="0012150D"/>
    <w:rsid w:val="00121A9F"/>
    <w:rsid w:val="0012255B"/>
    <w:rsid w:val="00122917"/>
    <w:rsid w:val="00123E22"/>
    <w:rsid w:val="00124DCB"/>
    <w:rsid w:val="00126334"/>
    <w:rsid w:val="0012702A"/>
    <w:rsid w:val="001324F0"/>
    <w:rsid w:val="00132DF9"/>
    <w:rsid w:val="00132FD6"/>
    <w:rsid w:val="00133ADB"/>
    <w:rsid w:val="0013791E"/>
    <w:rsid w:val="00137AF6"/>
    <w:rsid w:val="00137F2D"/>
    <w:rsid w:val="0014163B"/>
    <w:rsid w:val="001419DF"/>
    <w:rsid w:val="001419F4"/>
    <w:rsid w:val="0014394F"/>
    <w:rsid w:val="00143C01"/>
    <w:rsid w:val="00144135"/>
    <w:rsid w:val="001445EB"/>
    <w:rsid w:val="00147024"/>
    <w:rsid w:val="001476D8"/>
    <w:rsid w:val="00147A11"/>
    <w:rsid w:val="001537C2"/>
    <w:rsid w:val="00154A7C"/>
    <w:rsid w:val="0016114B"/>
    <w:rsid w:val="00161175"/>
    <w:rsid w:val="001622E4"/>
    <w:rsid w:val="00162CA6"/>
    <w:rsid w:val="001643B2"/>
    <w:rsid w:val="001663C1"/>
    <w:rsid w:val="00166EC5"/>
    <w:rsid w:val="00170679"/>
    <w:rsid w:val="00172DE6"/>
    <w:rsid w:val="001738D2"/>
    <w:rsid w:val="00173AA0"/>
    <w:rsid w:val="001756F9"/>
    <w:rsid w:val="00175E52"/>
    <w:rsid w:val="001765AE"/>
    <w:rsid w:val="00176742"/>
    <w:rsid w:val="00176D82"/>
    <w:rsid w:val="00177989"/>
    <w:rsid w:val="00180184"/>
    <w:rsid w:val="00184303"/>
    <w:rsid w:val="00185A07"/>
    <w:rsid w:val="001912B3"/>
    <w:rsid w:val="00192C74"/>
    <w:rsid w:val="00192E62"/>
    <w:rsid w:val="001939AB"/>
    <w:rsid w:val="00193EAE"/>
    <w:rsid w:val="00195438"/>
    <w:rsid w:val="00195490"/>
    <w:rsid w:val="00195ED8"/>
    <w:rsid w:val="001A0C92"/>
    <w:rsid w:val="001A2F99"/>
    <w:rsid w:val="001A35E6"/>
    <w:rsid w:val="001A4843"/>
    <w:rsid w:val="001A6345"/>
    <w:rsid w:val="001B2C9F"/>
    <w:rsid w:val="001B3A51"/>
    <w:rsid w:val="001B4583"/>
    <w:rsid w:val="001B7387"/>
    <w:rsid w:val="001C03A6"/>
    <w:rsid w:val="001C1FFA"/>
    <w:rsid w:val="001C2005"/>
    <w:rsid w:val="001C279F"/>
    <w:rsid w:val="001C304A"/>
    <w:rsid w:val="001C567B"/>
    <w:rsid w:val="001D0F4B"/>
    <w:rsid w:val="001D1454"/>
    <w:rsid w:val="001D24A3"/>
    <w:rsid w:val="001D3129"/>
    <w:rsid w:val="001D5288"/>
    <w:rsid w:val="001D6BB8"/>
    <w:rsid w:val="001D6CC9"/>
    <w:rsid w:val="001E0EAC"/>
    <w:rsid w:val="001E22D1"/>
    <w:rsid w:val="001E34D2"/>
    <w:rsid w:val="001E69DA"/>
    <w:rsid w:val="001F2008"/>
    <w:rsid w:val="001F2204"/>
    <w:rsid w:val="001F45CF"/>
    <w:rsid w:val="001F48EE"/>
    <w:rsid w:val="00200639"/>
    <w:rsid w:val="00201DFB"/>
    <w:rsid w:val="00201EBD"/>
    <w:rsid w:val="0020533D"/>
    <w:rsid w:val="00205606"/>
    <w:rsid w:val="0020586E"/>
    <w:rsid w:val="00206200"/>
    <w:rsid w:val="00206C25"/>
    <w:rsid w:val="0021138C"/>
    <w:rsid w:val="00211AAE"/>
    <w:rsid w:val="00211D3C"/>
    <w:rsid w:val="00212049"/>
    <w:rsid w:val="002154D6"/>
    <w:rsid w:val="00216C28"/>
    <w:rsid w:val="00217A6E"/>
    <w:rsid w:val="00217D61"/>
    <w:rsid w:val="00222647"/>
    <w:rsid w:val="00223121"/>
    <w:rsid w:val="00224A2C"/>
    <w:rsid w:val="00224E45"/>
    <w:rsid w:val="00226F99"/>
    <w:rsid w:val="00227A65"/>
    <w:rsid w:val="00231929"/>
    <w:rsid w:val="002320CF"/>
    <w:rsid w:val="00232513"/>
    <w:rsid w:val="00235ED0"/>
    <w:rsid w:val="002360FB"/>
    <w:rsid w:val="002374E4"/>
    <w:rsid w:val="00237697"/>
    <w:rsid w:val="00240DE5"/>
    <w:rsid w:val="00241F90"/>
    <w:rsid w:val="00245AB9"/>
    <w:rsid w:val="00247A88"/>
    <w:rsid w:val="00255ED2"/>
    <w:rsid w:val="00256D22"/>
    <w:rsid w:val="0026160D"/>
    <w:rsid w:val="00262C03"/>
    <w:rsid w:val="00262C18"/>
    <w:rsid w:val="0026362B"/>
    <w:rsid w:val="00264F71"/>
    <w:rsid w:val="00267BF8"/>
    <w:rsid w:val="002706E1"/>
    <w:rsid w:val="00272A4A"/>
    <w:rsid w:val="002744CC"/>
    <w:rsid w:val="002747D9"/>
    <w:rsid w:val="00275198"/>
    <w:rsid w:val="002757FE"/>
    <w:rsid w:val="00277404"/>
    <w:rsid w:val="00283424"/>
    <w:rsid w:val="00283CEF"/>
    <w:rsid w:val="002843F5"/>
    <w:rsid w:val="00284BFD"/>
    <w:rsid w:val="00285BA4"/>
    <w:rsid w:val="00285D72"/>
    <w:rsid w:val="002867C0"/>
    <w:rsid w:val="00287265"/>
    <w:rsid w:val="002972B8"/>
    <w:rsid w:val="002A3F33"/>
    <w:rsid w:val="002A4FC3"/>
    <w:rsid w:val="002A5280"/>
    <w:rsid w:val="002A680C"/>
    <w:rsid w:val="002B17FC"/>
    <w:rsid w:val="002B2341"/>
    <w:rsid w:val="002B3110"/>
    <w:rsid w:val="002B3A22"/>
    <w:rsid w:val="002B54C9"/>
    <w:rsid w:val="002B5754"/>
    <w:rsid w:val="002C030D"/>
    <w:rsid w:val="002C0AD6"/>
    <w:rsid w:val="002C130E"/>
    <w:rsid w:val="002C27C9"/>
    <w:rsid w:val="002C2F3D"/>
    <w:rsid w:val="002C307A"/>
    <w:rsid w:val="002C3950"/>
    <w:rsid w:val="002C39B1"/>
    <w:rsid w:val="002C705E"/>
    <w:rsid w:val="002D169B"/>
    <w:rsid w:val="002D3FAE"/>
    <w:rsid w:val="002D45C4"/>
    <w:rsid w:val="002D4DE4"/>
    <w:rsid w:val="002D6B45"/>
    <w:rsid w:val="002D6C1C"/>
    <w:rsid w:val="002E0EB2"/>
    <w:rsid w:val="002E0F4A"/>
    <w:rsid w:val="002E191B"/>
    <w:rsid w:val="002E3340"/>
    <w:rsid w:val="002E37F2"/>
    <w:rsid w:val="002E4C44"/>
    <w:rsid w:val="002E514C"/>
    <w:rsid w:val="002E5881"/>
    <w:rsid w:val="002E6BBA"/>
    <w:rsid w:val="002F083E"/>
    <w:rsid w:val="002F2168"/>
    <w:rsid w:val="002F4618"/>
    <w:rsid w:val="002F4BA8"/>
    <w:rsid w:val="00301EF9"/>
    <w:rsid w:val="00302703"/>
    <w:rsid w:val="00302901"/>
    <w:rsid w:val="00302A69"/>
    <w:rsid w:val="00302B03"/>
    <w:rsid w:val="00302B83"/>
    <w:rsid w:val="00302DD1"/>
    <w:rsid w:val="003048C5"/>
    <w:rsid w:val="003059F7"/>
    <w:rsid w:val="00305B4A"/>
    <w:rsid w:val="00305EB9"/>
    <w:rsid w:val="00306BD7"/>
    <w:rsid w:val="0030728E"/>
    <w:rsid w:val="00307928"/>
    <w:rsid w:val="00307EF1"/>
    <w:rsid w:val="00307F51"/>
    <w:rsid w:val="003104E4"/>
    <w:rsid w:val="00310B65"/>
    <w:rsid w:val="003114DE"/>
    <w:rsid w:val="00314DC4"/>
    <w:rsid w:val="003150BA"/>
    <w:rsid w:val="0031571D"/>
    <w:rsid w:val="00315E03"/>
    <w:rsid w:val="003175CA"/>
    <w:rsid w:val="00317707"/>
    <w:rsid w:val="00317B82"/>
    <w:rsid w:val="00322CF8"/>
    <w:rsid w:val="00323CA5"/>
    <w:rsid w:val="003252D0"/>
    <w:rsid w:val="00327134"/>
    <w:rsid w:val="00327E3B"/>
    <w:rsid w:val="00330FEE"/>
    <w:rsid w:val="003313E0"/>
    <w:rsid w:val="00331404"/>
    <w:rsid w:val="00333264"/>
    <w:rsid w:val="00334911"/>
    <w:rsid w:val="00335511"/>
    <w:rsid w:val="00336030"/>
    <w:rsid w:val="003362FB"/>
    <w:rsid w:val="0034106D"/>
    <w:rsid w:val="00341C08"/>
    <w:rsid w:val="00344C24"/>
    <w:rsid w:val="0034675B"/>
    <w:rsid w:val="0035086C"/>
    <w:rsid w:val="0035268D"/>
    <w:rsid w:val="00352E29"/>
    <w:rsid w:val="00353343"/>
    <w:rsid w:val="00353ABD"/>
    <w:rsid w:val="003540C7"/>
    <w:rsid w:val="003548F5"/>
    <w:rsid w:val="00355B3E"/>
    <w:rsid w:val="00360483"/>
    <w:rsid w:val="0036062F"/>
    <w:rsid w:val="00362CBD"/>
    <w:rsid w:val="00363059"/>
    <w:rsid w:val="003632BA"/>
    <w:rsid w:val="00365597"/>
    <w:rsid w:val="0036583A"/>
    <w:rsid w:val="00367387"/>
    <w:rsid w:val="00370D8C"/>
    <w:rsid w:val="00372E13"/>
    <w:rsid w:val="00375EB0"/>
    <w:rsid w:val="003809DB"/>
    <w:rsid w:val="00382061"/>
    <w:rsid w:val="0038239D"/>
    <w:rsid w:val="003836BF"/>
    <w:rsid w:val="00383E4C"/>
    <w:rsid w:val="00384AA8"/>
    <w:rsid w:val="003851AE"/>
    <w:rsid w:val="00385927"/>
    <w:rsid w:val="00385D7E"/>
    <w:rsid w:val="00386567"/>
    <w:rsid w:val="00391650"/>
    <w:rsid w:val="00391EC4"/>
    <w:rsid w:val="003954DD"/>
    <w:rsid w:val="00395783"/>
    <w:rsid w:val="0039614A"/>
    <w:rsid w:val="003979FE"/>
    <w:rsid w:val="003A08CE"/>
    <w:rsid w:val="003A20BE"/>
    <w:rsid w:val="003A2A1C"/>
    <w:rsid w:val="003A4DB0"/>
    <w:rsid w:val="003A55F9"/>
    <w:rsid w:val="003B0B29"/>
    <w:rsid w:val="003B1E20"/>
    <w:rsid w:val="003B24BE"/>
    <w:rsid w:val="003B36D8"/>
    <w:rsid w:val="003B3A8A"/>
    <w:rsid w:val="003B4391"/>
    <w:rsid w:val="003B44C8"/>
    <w:rsid w:val="003B5766"/>
    <w:rsid w:val="003B7EB7"/>
    <w:rsid w:val="003C01F7"/>
    <w:rsid w:val="003C10B0"/>
    <w:rsid w:val="003C2C20"/>
    <w:rsid w:val="003C51B7"/>
    <w:rsid w:val="003C5553"/>
    <w:rsid w:val="003C616D"/>
    <w:rsid w:val="003C77FF"/>
    <w:rsid w:val="003D04B6"/>
    <w:rsid w:val="003D1ED2"/>
    <w:rsid w:val="003D2497"/>
    <w:rsid w:val="003D25D9"/>
    <w:rsid w:val="003D3D54"/>
    <w:rsid w:val="003D4867"/>
    <w:rsid w:val="003D4EDB"/>
    <w:rsid w:val="003D596C"/>
    <w:rsid w:val="003D6B92"/>
    <w:rsid w:val="003D6F6F"/>
    <w:rsid w:val="003E25C1"/>
    <w:rsid w:val="003E46C5"/>
    <w:rsid w:val="003E58D0"/>
    <w:rsid w:val="003E745A"/>
    <w:rsid w:val="003E767A"/>
    <w:rsid w:val="003E76F6"/>
    <w:rsid w:val="003E7D04"/>
    <w:rsid w:val="003F1551"/>
    <w:rsid w:val="003F17C9"/>
    <w:rsid w:val="003F1F52"/>
    <w:rsid w:val="003F27C4"/>
    <w:rsid w:val="003F61DB"/>
    <w:rsid w:val="003F633A"/>
    <w:rsid w:val="003F7005"/>
    <w:rsid w:val="004010C1"/>
    <w:rsid w:val="00401A8F"/>
    <w:rsid w:val="00401B38"/>
    <w:rsid w:val="00401E7E"/>
    <w:rsid w:val="004026FB"/>
    <w:rsid w:val="004032AD"/>
    <w:rsid w:val="00404DEC"/>
    <w:rsid w:val="004052FD"/>
    <w:rsid w:val="00407A43"/>
    <w:rsid w:val="00410622"/>
    <w:rsid w:val="00411ADF"/>
    <w:rsid w:val="004149AF"/>
    <w:rsid w:val="004155C9"/>
    <w:rsid w:val="0041609A"/>
    <w:rsid w:val="00416D14"/>
    <w:rsid w:val="004177CD"/>
    <w:rsid w:val="00417ED4"/>
    <w:rsid w:val="00425315"/>
    <w:rsid w:val="0042580B"/>
    <w:rsid w:val="004300AB"/>
    <w:rsid w:val="004316AA"/>
    <w:rsid w:val="00431CC6"/>
    <w:rsid w:val="00433553"/>
    <w:rsid w:val="00434CD1"/>
    <w:rsid w:val="004357FF"/>
    <w:rsid w:val="004374EC"/>
    <w:rsid w:val="00440B71"/>
    <w:rsid w:val="00441FCE"/>
    <w:rsid w:val="00442195"/>
    <w:rsid w:val="004421A2"/>
    <w:rsid w:val="004424A2"/>
    <w:rsid w:val="00445996"/>
    <w:rsid w:val="00445CC7"/>
    <w:rsid w:val="00446B9E"/>
    <w:rsid w:val="0045221A"/>
    <w:rsid w:val="004527E3"/>
    <w:rsid w:val="0045329A"/>
    <w:rsid w:val="0045368F"/>
    <w:rsid w:val="00453BC0"/>
    <w:rsid w:val="00453CB9"/>
    <w:rsid w:val="00460454"/>
    <w:rsid w:val="00460582"/>
    <w:rsid w:val="004613E2"/>
    <w:rsid w:val="00461B75"/>
    <w:rsid w:val="00462D8E"/>
    <w:rsid w:val="00465FEB"/>
    <w:rsid w:val="004718CB"/>
    <w:rsid w:val="00474BE9"/>
    <w:rsid w:val="004751BA"/>
    <w:rsid w:val="00475F59"/>
    <w:rsid w:val="0047638C"/>
    <w:rsid w:val="00476705"/>
    <w:rsid w:val="00477C07"/>
    <w:rsid w:val="00477FED"/>
    <w:rsid w:val="00480D6D"/>
    <w:rsid w:val="004816FA"/>
    <w:rsid w:val="00481B07"/>
    <w:rsid w:val="00483EEA"/>
    <w:rsid w:val="0048407F"/>
    <w:rsid w:val="00484797"/>
    <w:rsid w:val="004851B1"/>
    <w:rsid w:val="00485B2D"/>
    <w:rsid w:val="00487148"/>
    <w:rsid w:val="004926AC"/>
    <w:rsid w:val="00493E95"/>
    <w:rsid w:val="004943B8"/>
    <w:rsid w:val="004977A4"/>
    <w:rsid w:val="004A0BA5"/>
    <w:rsid w:val="004A15C4"/>
    <w:rsid w:val="004A3D8F"/>
    <w:rsid w:val="004A4CC7"/>
    <w:rsid w:val="004A704E"/>
    <w:rsid w:val="004B090A"/>
    <w:rsid w:val="004B1552"/>
    <w:rsid w:val="004B2D58"/>
    <w:rsid w:val="004B307C"/>
    <w:rsid w:val="004B3404"/>
    <w:rsid w:val="004B5050"/>
    <w:rsid w:val="004B50E2"/>
    <w:rsid w:val="004B5120"/>
    <w:rsid w:val="004B5424"/>
    <w:rsid w:val="004B55CA"/>
    <w:rsid w:val="004C26AE"/>
    <w:rsid w:val="004C393A"/>
    <w:rsid w:val="004C3993"/>
    <w:rsid w:val="004C5BB6"/>
    <w:rsid w:val="004D1411"/>
    <w:rsid w:val="004D36D0"/>
    <w:rsid w:val="004D531A"/>
    <w:rsid w:val="004D6785"/>
    <w:rsid w:val="004E0678"/>
    <w:rsid w:val="004E07CB"/>
    <w:rsid w:val="004E2FA7"/>
    <w:rsid w:val="004E30F7"/>
    <w:rsid w:val="004F05CE"/>
    <w:rsid w:val="004F285B"/>
    <w:rsid w:val="004F5B9E"/>
    <w:rsid w:val="00500D53"/>
    <w:rsid w:val="00502787"/>
    <w:rsid w:val="0050349E"/>
    <w:rsid w:val="005036D1"/>
    <w:rsid w:val="005042E4"/>
    <w:rsid w:val="00504489"/>
    <w:rsid w:val="00505460"/>
    <w:rsid w:val="00505F99"/>
    <w:rsid w:val="00505FFE"/>
    <w:rsid w:val="005069E3"/>
    <w:rsid w:val="00507A05"/>
    <w:rsid w:val="005141E5"/>
    <w:rsid w:val="00520AFF"/>
    <w:rsid w:val="005212FE"/>
    <w:rsid w:val="00522651"/>
    <w:rsid w:val="00522CA8"/>
    <w:rsid w:val="00523DBD"/>
    <w:rsid w:val="00524B9A"/>
    <w:rsid w:val="00526F9F"/>
    <w:rsid w:val="0052779D"/>
    <w:rsid w:val="005278FC"/>
    <w:rsid w:val="00530921"/>
    <w:rsid w:val="00530D64"/>
    <w:rsid w:val="00533C58"/>
    <w:rsid w:val="00536A96"/>
    <w:rsid w:val="00536AC9"/>
    <w:rsid w:val="005370AE"/>
    <w:rsid w:val="0054015D"/>
    <w:rsid w:val="0054159A"/>
    <w:rsid w:val="00544677"/>
    <w:rsid w:val="005448B2"/>
    <w:rsid w:val="005522CD"/>
    <w:rsid w:val="005537F4"/>
    <w:rsid w:val="00553B46"/>
    <w:rsid w:val="00555537"/>
    <w:rsid w:val="00556152"/>
    <w:rsid w:val="00556D35"/>
    <w:rsid w:val="00557198"/>
    <w:rsid w:val="00557DCB"/>
    <w:rsid w:val="005602C5"/>
    <w:rsid w:val="00561335"/>
    <w:rsid w:val="00562606"/>
    <w:rsid w:val="00562DFC"/>
    <w:rsid w:val="005639E7"/>
    <w:rsid w:val="00563F00"/>
    <w:rsid w:val="00564AED"/>
    <w:rsid w:val="005664D4"/>
    <w:rsid w:val="00566A02"/>
    <w:rsid w:val="00566EA2"/>
    <w:rsid w:val="0057259F"/>
    <w:rsid w:val="00573647"/>
    <w:rsid w:val="00574759"/>
    <w:rsid w:val="00575B35"/>
    <w:rsid w:val="0057666D"/>
    <w:rsid w:val="005773BA"/>
    <w:rsid w:val="00581A9D"/>
    <w:rsid w:val="00582899"/>
    <w:rsid w:val="00582FC9"/>
    <w:rsid w:val="00586D7A"/>
    <w:rsid w:val="00586E03"/>
    <w:rsid w:val="00587FF0"/>
    <w:rsid w:val="00591757"/>
    <w:rsid w:val="005920D6"/>
    <w:rsid w:val="00592A8E"/>
    <w:rsid w:val="005946CD"/>
    <w:rsid w:val="00596417"/>
    <w:rsid w:val="00597966"/>
    <w:rsid w:val="00597EA5"/>
    <w:rsid w:val="005A06ED"/>
    <w:rsid w:val="005A187D"/>
    <w:rsid w:val="005A4178"/>
    <w:rsid w:val="005A4EA5"/>
    <w:rsid w:val="005A65A2"/>
    <w:rsid w:val="005B0AB3"/>
    <w:rsid w:val="005B19B8"/>
    <w:rsid w:val="005B54F3"/>
    <w:rsid w:val="005B5A73"/>
    <w:rsid w:val="005C053A"/>
    <w:rsid w:val="005C0D67"/>
    <w:rsid w:val="005C189E"/>
    <w:rsid w:val="005C216A"/>
    <w:rsid w:val="005C3122"/>
    <w:rsid w:val="005C463D"/>
    <w:rsid w:val="005C5E99"/>
    <w:rsid w:val="005C5F82"/>
    <w:rsid w:val="005C6233"/>
    <w:rsid w:val="005D12DE"/>
    <w:rsid w:val="005D1F80"/>
    <w:rsid w:val="005D20A5"/>
    <w:rsid w:val="005D338F"/>
    <w:rsid w:val="005D440E"/>
    <w:rsid w:val="005E0E00"/>
    <w:rsid w:val="005E3275"/>
    <w:rsid w:val="005E3B02"/>
    <w:rsid w:val="005E5183"/>
    <w:rsid w:val="005E7430"/>
    <w:rsid w:val="005E7D9C"/>
    <w:rsid w:val="005F15CB"/>
    <w:rsid w:val="005F1C32"/>
    <w:rsid w:val="005F2557"/>
    <w:rsid w:val="005F30F9"/>
    <w:rsid w:val="005F396F"/>
    <w:rsid w:val="005F3D92"/>
    <w:rsid w:val="005F4177"/>
    <w:rsid w:val="005F418A"/>
    <w:rsid w:val="005F48A8"/>
    <w:rsid w:val="005F4B6C"/>
    <w:rsid w:val="005F4D61"/>
    <w:rsid w:val="006002C0"/>
    <w:rsid w:val="00600A23"/>
    <w:rsid w:val="00601EF0"/>
    <w:rsid w:val="0060510E"/>
    <w:rsid w:val="00606C31"/>
    <w:rsid w:val="00610600"/>
    <w:rsid w:val="00610AC4"/>
    <w:rsid w:val="00610CBF"/>
    <w:rsid w:val="006110BC"/>
    <w:rsid w:val="00611554"/>
    <w:rsid w:val="0061226B"/>
    <w:rsid w:val="00612BBE"/>
    <w:rsid w:val="00614A64"/>
    <w:rsid w:val="00615433"/>
    <w:rsid w:val="0062205A"/>
    <w:rsid w:val="00624101"/>
    <w:rsid w:val="00624CFA"/>
    <w:rsid w:val="00626A94"/>
    <w:rsid w:val="00634005"/>
    <w:rsid w:val="00636A02"/>
    <w:rsid w:val="00636C5A"/>
    <w:rsid w:val="00637102"/>
    <w:rsid w:val="00637110"/>
    <w:rsid w:val="006374CC"/>
    <w:rsid w:val="00643BD6"/>
    <w:rsid w:val="0064413F"/>
    <w:rsid w:val="006449D2"/>
    <w:rsid w:val="006467E2"/>
    <w:rsid w:val="00650082"/>
    <w:rsid w:val="00650495"/>
    <w:rsid w:val="00652E82"/>
    <w:rsid w:val="00653490"/>
    <w:rsid w:val="006537AB"/>
    <w:rsid w:val="00656924"/>
    <w:rsid w:val="00657857"/>
    <w:rsid w:val="00660DC0"/>
    <w:rsid w:val="00661A5B"/>
    <w:rsid w:val="0066278D"/>
    <w:rsid w:val="00662B37"/>
    <w:rsid w:val="00662FC7"/>
    <w:rsid w:val="00663E6C"/>
    <w:rsid w:val="00665EB7"/>
    <w:rsid w:val="006668A0"/>
    <w:rsid w:val="00670490"/>
    <w:rsid w:val="00670585"/>
    <w:rsid w:val="00670A7F"/>
    <w:rsid w:val="00670C1D"/>
    <w:rsid w:val="006734FF"/>
    <w:rsid w:val="006737E3"/>
    <w:rsid w:val="00673ED8"/>
    <w:rsid w:val="00675AC1"/>
    <w:rsid w:val="006760AF"/>
    <w:rsid w:val="00682C1F"/>
    <w:rsid w:val="00683634"/>
    <w:rsid w:val="00685A00"/>
    <w:rsid w:val="00691235"/>
    <w:rsid w:val="0069209D"/>
    <w:rsid w:val="006921EB"/>
    <w:rsid w:val="00692D5F"/>
    <w:rsid w:val="00693242"/>
    <w:rsid w:val="0069543E"/>
    <w:rsid w:val="006957E6"/>
    <w:rsid w:val="00696FD6"/>
    <w:rsid w:val="006972D0"/>
    <w:rsid w:val="00697950"/>
    <w:rsid w:val="006A0F7F"/>
    <w:rsid w:val="006A2284"/>
    <w:rsid w:val="006A41A2"/>
    <w:rsid w:val="006A43D9"/>
    <w:rsid w:val="006A54E8"/>
    <w:rsid w:val="006A6E02"/>
    <w:rsid w:val="006B179B"/>
    <w:rsid w:val="006B1A70"/>
    <w:rsid w:val="006B33B3"/>
    <w:rsid w:val="006B40DB"/>
    <w:rsid w:val="006B53B1"/>
    <w:rsid w:val="006B5AAF"/>
    <w:rsid w:val="006B5ADF"/>
    <w:rsid w:val="006B686E"/>
    <w:rsid w:val="006C27F3"/>
    <w:rsid w:val="006C42D1"/>
    <w:rsid w:val="006C4DEB"/>
    <w:rsid w:val="006C4E33"/>
    <w:rsid w:val="006C5433"/>
    <w:rsid w:val="006C5CA0"/>
    <w:rsid w:val="006C5E23"/>
    <w:rsid w:val="006D0E8B"/>
    <w:rsid w:val="006D1541"/>
    <w:rsid w:val="006D2541"/>
    <w:rsid w:val="006D2B4B"/>
    <w:rsid w:val="006D793C"/>
    <w:rsid w:val="006E0B3E"/>
    <w:rsid w:val="006E121C"/>
    <w:rsid w:val="006E18F8"/>
    <w:rsid w:val="006E24AE"/>
    <w:rsid w:val="006E276B"/>
    <w:rsid w:val="006E42B1"/>
    <w:rsid w:val="006E7062"/>
    <w:rsid w:val="006E7777"/>
    <w:rsid w:val="006F0DEF"/>
    <w:rsid w:val="006F1971"/>
    <w:rsid w:val="006F19C1"/>
    <w:rsid w:val="006F4B11"/>
    <w:rsid w:val="006F503A"/>
    <w:rsid w:val="006F5896"/>
    <w:rsid w:val="006F7FCE"/>
    <w:rsid w:val="00702B11"/>
    <w:rsid w:val="00703E4C"/>
    <w:rsid w:val="007046C6"/>
    <w:rsid w:val="00704F4E"/>
    <w:rsid w:val="007062C5"/>
    <w:rsid w:val="0070776F"/>
    <w:rsid w:val="00712177"/>
    <w:rsid w:val="007152D5"/>
    <w:rsid w:val="00715C70"/>
    <w:rsid w:val="00715E8B"/>
    <w:rsid w:val="00715EF6"/>
    <w:rsid w:val="00720E91"/>
    <w:rsid w:val="00722118"/>
    <w:rsid w:val="007228AB"/>
    <w:rsid w:val="00723473"/>
    <w:rsid w:val="007239D2"/>
    <w:rsid w:val="00725A62"/>
    <w:rsid w:val="00733582"/>
    <w:rsid w:val="00733664"/>
    <w:rsid w:val="0073472D"/>
    <w:rsid w:val="00736B74"/>
    <w:rsid w:val="007377AE"/>
    <w:rsid w:val="00737A28"/>
    <w:rsid w:val="00737BA7"/>
    <w:rsid w:val="007421E5"/>
    <w:rsid w:val="0074246D"/>
    <w:rsid w:val="00742C48"/>
    <w:rsid w:val="007436C9"/>
    <w:rsid w:val="00745B4B"/>
    <w:rsid w:val="00747040"/>
    <w:rsid w:val="00750F84"/>
    <w:rsid w:val="0075121B"/>
    <w:rsid w:val="00752632"/>
    <w:rsid w:val="0075355E"/>
    <w:rsid w:val="0075358D"/>
    <w:rsid w:val="00755524"/>
    <w:rsid w:val="00755787"/>
    <w:rsid w:val="007568C8"/>
    <w:rsid w:val="007605BA"/>
    <w:rsid w:val="00760C0C"/>
    <w:rsid w:val="00760C6E"/>
    <w:rsid w:val="00762B12"/>
    <w:rsid w:val="00762E79"/>
    <w:rsid w:val="00764224"/>
    <w:rsid w:val="00764C23"/>
    <w:rsid w:val="00766EAF"/>
    <w:rsid w:val="00772C09"/>
    <w:rsid w:val="0077690A"/>
    <w:rsid w:val="0077750F"/>
    <w:rsid w:val="00777AE8"/>
    <w:rsid w:val="00780D6D"/>
    <w:rsid w:val="00781F58"/>
    <w:rsid w:val="0078397A"/>
    <w:rsid w:val="007863BA"/>
    <w:rsid w:val="00786B30"/>
    <w:rsid w:val="0078718F"/>
    <w:rsid w:val="0079248D"/>
    <w:rsid w:val="00792808"/>
    <w:rsid w:val="00794227"/>
    <w:rsid w:val="007942CF"/>
    <w:rsid w:val="007956D7"/>
    <w:rsid w:val="00796307"/>
    <w:rsid w:val="00797BF2"/>
    <w:rsid w:val="007A0885"/>
    <w:rsid w:val="007A23BE"/>
    <w:rsid w:val="007A28FE"/>
    <w:rsid w:val="007A2B31"/>
    <w:rsid w:val="007A2D38"/>
    <w:rsid w:val="007A4D5F"/>
    <w:rsid w:val="007A5DD5"/>
    <w:rsid w:val="007A70DD"/>
    <w:rsid w:val="007A76F7"/>
    <w:rsid w:val="007A79EC"/>
    <w:rsid w:val="007B1F09"/>
    <w:rsid w:val="007B263C"/>
    <w:rsid w:val="007B305B"/>
    <w:rsid w:val="007B5CA3"/>
    <w:rsid w:val="007B6294"/>
    <w:rsid w:val="007B6766"/>
    <w:rsid w:val="007C058D"/>
    <w:rsid w:val="007C3F09"/>
    <w:rsid w:val="007C439A"/>
    <w:rsid w:val="007C52B9"/>
    <w:rsid w:val="007C5696"/>
    <w:rsid w:val="007C6D88"/>
    <w:rsid w:val="007D01C8"/>
    <w:rsid w:val="007D092E"/>
    <w:rsid w:val="007D29F0"/>
    <w:rsid w:val="007D4715"/>
    <w:rsid w:val="007D6208"/>
    <w:rsid w:val="007D69E3"/>
    <w:rsid w:val="007D7387"/>
    <w:rsid w:val="007E05C2"/>
    <w:rsid w:val="007E07F4"/>
    <w:rsid w:val="007E0A5B"/>
    <w:rsid w:val="007E5E6B"/>
    <w:rsid w:val="007E6334"/>
    <w:rsid w:val="007E635A"/>
    <w:rsid w:val="007E6B67"/>
    <w:rsid w:val="007E77B7"/>
    <w:rsid w:val="007F20D9"/>
    <w:rsid w:val="007F4BD5"/>
    <w:rsid w:val="007F61A1"/>
    <w:rsid w:val="007F6211"/>
    <w:rsid w:val="007F6B05"/>
    <w:rsid w:val="007F739D"/>
    <w:rsid w:val="0080132A"/>
    <w:rsid w:val="00801C56"/>
    <w:rsid w:val="00802F64"/>
    <w:rsid w:val="0080402E"/>
    <w:rsid w:val="00804C32"/>
    <w:rsid w:val="0080756F"/>
    <w:rsid w:val="0081014D"/>
    <w:rsid w:val="008110F7"/>
    <w:rsid w:val="008121D0"/>
    <w:rsid w:val="008129CC"/>
    <w:rsid w:val="008129ED"/>
    <w:rsid w:val="00820379"/>
    <w:rsid w:val="0082040F"/>
    <w:rsid w:val="008216EF"/>
    <w:rsid w:val="0082276C"/>
    <w:rsid w:val="00825467"/>
    <w:rsid w:val="00827B16"/>
    <w:rsid w:val="00831455"/>
    <w:rsid w:val="00831B79"/>
    <w:rsid w:val="0083458C"/>
    <w:rsid w:val="00837433"/>
    <w:rsid w:val="00840B99"/>
    <w:rsid w:val="00841FFA"/>
    <w:rsid w:val="00842E68"/>
    <w:rsid w:val="00843537"/>
    <w:rsid w:val="00843869"/>
    <w:rsid w:val="00843A72"/>
    <w:rsid w:val="00843ED6"/>
    <w:rsid w:val="00846ABA"/>
    <w:rsid w:val="008476BC"/>
    <w:rsid w:val="0085059D"/>
    <w:rsid w:val="008505AC"/>
    <w:rsid w:val="00853D51"/>
    <w:rsid w:val="008561AF"/>
    <w:rsid w:val="00860060"/>
    <w:rsid w:val="008604B2"/>
    <w:rsid w:val="00861E3F"/>
    <w:rsid w:val="00862DD8"/>
    <w:rsid w:val="00863A2A"/>
    <w:rsid w:val="00863F6D"/>
    <w:rsid w:val="008655DA"/>
    <w:rsid w:val="00865F6D"/>
    <w:rsid w:val="0086600E"/>
    <w:rsid w:val="00872895"/>
    <w:rsid w:val="00873E44"/>
    <w:rsid w:val="0087775C"/>
    <w:rsid w:val="00880594"/>
    <w:rsid w:val="008850B3"/>
    <w:rsid w:val="00885B75"/>
    <w:rsid w:val="00886AF4"/>
    <w:rsid w:val="00887064"/>
    <w:rsid w:val="00887514"/>
    <w:rsid w:val="00887AE0"/>
    <w:rsid w:val="008901B6"/>
    <w:rsid w:val="00890559"/>
    <w:rsid w:val="00895738"/>
    <w:rsid w:val="00895779"/>
    <w:rsid w:val="00895E79"/>
    <w:rsid w:val="00896284"/>
    <w:rsid w:val="008977B9"/>
    <w:rsid w:val="008A1F2C"/>
    <w:rsid w:val="008A2368"/>
    <w:rsid w:val="008A4342"/>
    <w:rsid w:val="008A43F4"/>
    <w:rsid w:val="008A4E66"/>
    <w:rsid w:val="008A570B"/>
    <w:rsid w:val="008A6A3B"/>
    <w:rsid w:val="008A6F71"/>
    <w:rsid w:val="008A71B8"/>
    <w:rsid w:val="008A72E4"/>
    <w:rsid w:val="008B110F"/>
    <w:rsid w:val="008B200F"/>
    <w:rsid w:val="008B2576"/>
    <w:rsid w:val="008B3031"/>
    <w:rsid w:val="008B4A2D"/>
    <w:rsid w:val="008B687A"/>
    <w:rsid w:val="008B745B"/>
    <w:rsid w:val="008B78E7"/>
    <w:rsid w:val="008B7CC9"/>
    <w:rsid w:val="008C05FD"/>
    <w:rsid w:val="008C432B"/>
    <w:rsid w:val="008C4924"/>
    <w:rsid w:val="008C5B34"/>
    <w:rsid w:val="008C5D9E"/>
    <w:rsid w:val="008C708F"/>
    <w:rsid w:val="008C78D8"/>
    <w:rsid w:val="008D545A"/>
    <w:rsid w:val="008D5CC5"/>
    <w:rsid w:val="008D66B1"/>
    <w:rsid w:val="008D6E79"/>
    <w:rsid w:val="008E1105"/>
    <w:rsid w:val="008E2318"/>
    <w:rsid w:val="008E2C62"/>
    <w:rsid w:val="008E2CB3"/>
    <w:rsid w:val="008E344C"/>
    <w:rsid w:val="008E3E2A"/>
    <w:rsid w:val="008E50D3"/>
    <w:rsid w:val="008F044B"/>
    <w:rsid w:val="008F0486"/>
    <w:rsid w:val="008F0773"/>
    <w:rsid w:val="008F22E1"/>
    <w:rsid w:val="008F4B70"/>
    <w:rsid w:val="00900B9C"/>
    <w:rsid w:val="00901D04"/>
    <w:rsid w:val="009033BD"/>
    <w:rsid w:val="009045A7"/>
    <w:rsid w:val="00906B40"/>
    <w:rsid w:val="0091043B"/>
    <w:rsid w:val="00910D0A"/>
    <w:rsid w:val="009120A5"/>
    <w:rsid w:val="00912740"/>
    <w:rsid w:val="00912850"/>
    <w:rsid w:val="0091445C"/>
    <w:rsid w:val="00914E48"/>
    <w:rsid w:val="009177D6"/>
    <w:rsid w:val="0092147A"/>
    <w:rsid w:val="0092326A"/>
    <w:rsid w:val="0092793F"/>
    <w:rsid w:val="0093012B"/>
    <w:rsid w:val="00930F42"/>
    <w:rsid w:val="00932A05"/>
    <w:rsid w:val="00932DE4"/>
    <w:rsid w:val="0093475C"/>
    <w:rsid w:val="00935531"/>
    <w:rsid w:val="00936626"/>
    <w:rsid w:val="00940C37"/>
    <w:rsid w:val="00943BDA"/>
    <w:rsid w:val="00945F43"/>
    <w:rsid w:val="00945F7A"/>
    <w:rsid w:val="00946533"/>
    <w:rsid w:val="00946800"/>
    <w:rsid w:val="00947535"/>
    <w:rsid w:val="00947B4E"/>
    <w:rsid w:val="009503EB"/>
    <w:rsid w:val="00950BBE"/>
    <w:rsid w:val="0095163F"/>
    <w:rsid w:val="00952C0E"/>
    <w:rsid w:val="00952C7C"/>
    <w:rsid w:val="00953162"/>
    <w:rsid w:val="00954061"/>
    <w:rsid w:val="00956C32"/>
    <w:rsid w:val="00957211"/>
    <w:rsid w:val="009607A0"/>
    <w:rsid w:val="00960D28"/>
    <w:rsid w:val="0096351D"/>
    <w:rsid w:val="00964A24"/>
    <w:rsid w:val="00964DE5"/>
    <w:rsid w:val="009662B8"/>
    <w:rsid w:val="009678EA"/>
    <w:rsid w:val="00970084"/>
    <w:rsid w:val="00970BB7"/>
    <w:rsid w:val="00970FA0"/>
    <w:rsid w:val="00971C17"/>
    <w:rsid w:val="00975C8A"/>
    <w:rsid w:val="00976D2F"/>
    <w:rsid w:val="00980A81"/>
    <w:rsid w:val="00981D1B"/>
    <w:rsid w:val="0098235C"/>
    <w:rsid w:val="009845A8"/>
    <w:rsid w:val="00984983"/>
    <w:rsid w:val="00985066"/>
    <w:rsid w:val="00986773"/>
    <w:rsid w:val="0098716A"/>
    <w:rsid w:val="00987443"/>
    <w:rsid w:val="00987C6F"/>
    <w:rsid w:val="0099227C"/>
    <w:rsid w:val="00993459"/>
    <w:rsid w:val="009938E2"/>
    <w:rsid w:val="00993AD4"/>
    <w:rsid w:val="00994554"/>
    <w:rsid w:val="00995A44"/>
    <w:rsid w:val="009A1001"/>
    <w:rsid w:val="009A1734"/>
    <w:rsid w:val="009A1ADC"/>
    <w:rsid w:val="009A3C38"/>
    <w:rsid w:val="009A5944"/>
    <w:rsid w:val="009A622D"/>
    <w:rsid w:val="009A6985"/>
    <w:rsid w:val="009B0A1B"/>
    <w:rsid w:val="009B0D75"/>
    <w:rsid w:val="009B142A"/>
    <w:rsid w:val="009B21B0"/>
    <w:rsid w:val="009B41DE"/>
    <w:rsid w:val="009B4803"/>
    <w:rsid w:val="009B4DCF"/>
    <w:rsid w:val="009B50B1"/>
    <w:rsid w:val="009B511B"/>
    <w:rsid w:val="009B7D81"/>
    <w:rsid w:val="009C1887"/>
    <w:rsid w:val="009C407D"/>
    <w:rsid w:val="009C4123"/>
    <w:rsid w:val="009C448C"/>
    <w:rsid w:val="009C4724"/>
    <w:rsid w:val="009C63D8"/>
    <w:rsid w:val="009C67A6"/>
    <w:rsid w:val="009D0C28"/>
    <w:rsid w:val="009D36BC"/>
    <w:rsid w:val="009D3A96"/>
    <w:rsid w:val="009D643D"/>
    <w:rsid w:val="009E1CC7"/>
    <w:rsid w:val="009E2CC1"/>
    <w:rsid w:val="009E4443"/>
    <w:rsid w:val="009E46CD"/>
    <w:rsid w:val="009E4C02"/>
    <w:rsid w:val="009E5C9F"/>
    <w:rsid w:val="009E7BC9"/>
    <w:rsid w:val="009F06C5"/>
    <w:rsid w:val="009F0E95"/>
    <w:rsid w:val="009F2460"/>
    <w:rsid w:val="009F252A"/>
    <w:rsid w:val="009F29D9"/>
    <w:rsid w:val="009F2D05"/>
    <w:rsid w:val="009F302D"/>
    <w:rsid w:val="009F416A"/>
    <w:rsid w:val="009F49ED"/>
    <w:rsid w:val="009F5082"/>
    <w:rsid w:val="009F584A"/>
    <w:rsid w:val="009F6C3F"/>
    <w:rsid w:val="009F721F"/>
    <w:rsid w:val="00A0040C"/>
    <w:rsid w:val="00A015CB"/>
    <w:rsid w:val="00A03FE9"/>
    <w:rsid w:val="00A07510"/>
    <w:rsid w:val="00A07D8D"/>
    <w:rsid w:val="00A1117A"/>
    <w:rsid w:val="00A118CE"/>
    <w:rsid w:val="00A11A39"/>
    <w:rsid w:val="00A14334"/>
    <w:rsid w:val="00A1491D"/>
    <w:rsid w:val="00A14D4C"/>
    <w:rsid w:val="00A14E03"/>
    <w:rsid w:val="00A15D4C"/>
    <w:rsid w:val="00A206E7"/>
    <w:rsid w:val="00A21E78"/>
    <w:rsid w:val="00A24E33"/>
    <w:rsid w:val="00A25A39"/>
    <w:rsid w:val="00A32B67"/>
    <w:rsid w:val="00A33358"/>
    <w:rsid w:val="00A33908"/>
    <w:rsid w:val="00A34987"/>
    <w:rsid w:val="00A35744"/>
    <w:rsid w:val="00A35DF2"/>
    <w:rsid w:val="00A36022"/>
    <w:rsid w:val="00A3609B"/>
    <w:rsid w:val="00A36790"/>
    <w:rsid w:val="00A37408"/>
    <w:rsid w:val="00A3798F"/>
    <w:rsid w:val="00A379CA"/>
    <w:rsid w:val="00A37BA3"/>
    <w:rsid w:val="00A40F09"/>
    <w:rsid w:val="00A40F56"/>
    <w:rsid w:val="00A4161E"/>
    <w:rsid w:val="00A419E3"/>
    <w:rsid w:val="00A45463"/>
    <w:rsid w:val="00A46F69"/>
    <w:rsid w:val="00A474E5"/>
    <w:rsid w:val="00A50A7A"/>
    <w:rsid w:val="00A530CE"/>
    <w:rsid w:val="00A53F7A"/>
    <w:rsid w:val="00A53FBA"/>
    <w:rsid w:val="00A540FC"/>
    <w:rsid w:val="00A548CC"/>
    <w:rsid w:val="00A55831"/>
    <w:rsid w:val="00A56185"/>
    <w:rsid w:val="00A601D2"/>
    <w:rsid w:val="00A6026E"/>
    <w:rsid w:val="00A60791"/>
    <w:rsid w:val="00A61F7C"/>
    <w:rsid w:val="00A66E79"/>
    <w:rsid w:val="00A7126A"/>
    <w:rsid w:val="00A72228"/>
    <w:rsid w:val="00A7237C"/>
    <w:rsid w:val="00A74EEB"/>
    <w:rsid w:val="00A7696A"/>
    <w:rsid w:val="00A81AA6"/>
    <w:rsid w:val="00A821FD"/>
    <w:rsid w:val="00A83DC3"/>
    <w:rsid w:val="00A86EF2"/>
    <w:rsid w:val="00A92544"/>
    <w:rsid w:val="00A9344E"/>
    <w:rsid w:val="00A950F6"/>
    <w:rsid w:val="00A95791"/>
    <w:rsid w:val="00AA1BB3"/>
    <w:rsid w:val="00AA22EA"/>
    <w:rsid w:val="00AA539F"/>
    <w:rsid w:val="00AA5E09"/>
    <w:rsid w:val="00AB104A"/>
    <w:rsid w:val="00AB3034"/>
    <w:rsid w:val="00AB362F"/>
    <w:rsid w:val="00AB43C0"/>
    <w:rsid w:val="00AB48C5"/>
    <w:rsid w:val="00AB4BA9"/>
    <w:rsid w:val="00AB547D"/>
    <w:rsid w:val="00AB78A7"/>
    <w:rsid w:val="00AC0DAA"/>
    <w:rsid w:val="00AC20BE"/>
    <w:rsid w:val="00AC2E92"/>
    <w:rsid w:val="00AC2F87"/>
    <w:rsid w:val="00AC3D46"/>
    <w:rsid w:val="00AC3E47"/>
    <w:rsid w:val="00AC4517"/>
    <w:rsid w:val="00AC61D6"/>
    <w:rsid w:val="00AC72E4"/>
    <w:rsid w:val="00AC7A58"/>
    <w:rsid w:val="00AD077E"/>
    <w:rsid w:val="00AD0B4D"/>
    <w:rsid w:val="00AD1B4B"/>
    <w:rsid w:val="00AD2B88"/>
    <w:rsid w:val="00AD7384"/>
    <w:rsid w:val="00AE037F"/>
    <w:rsid w:val="00AE0F02"/>
    <w:rsid w:val="00AE385A"/>
    <w:rsid w:val="00AE3923"/>
    <w:rsid w:val="00AE444F"/>
    <w:rsid w:val="00AE7A23"/>
    <w:rsid w:val="00AE7DD4"/>
    <w:rsid w:val="00AE7FCE"/>
    <w:rsid w:val="00AF38BD"/>
    <w:rsid w:val="00AF486F"/>
    <w:rsid w:val="00AF53AE"/>
    <w:rsid w:val="00AF5A2F"/>
    <w:rsid w:val="00AF7175"/>
    <w:rsid w:val="00B01D3C"/>
    <w:rsid w:val="00B04653"/>
    <w:rsid w:val="00B0730B"/>
    <w:rsid w:val="00B1018A"/>
    <w:rsid w:val="00B106C9"/>
    <w:rsid w:val="00B12BDF"/>
    <w:rsid w:val="00B13BF4"/>
    <w:rsid w:val="00B14064"/>
    <w:rsid w:val="00B151DD"/>
    <w:rsid w:val="00B167F3"/>
    <w:rsid w:val="00B27274"/>
    <w:rsid w:val="00B34F02"/>
    <w:rsid w:val="00B41AB3"/>
    <w:rsid w:val="00B42905"/>
    <w:rsid w:val="00B432BD"/>
    <w:rsid w:val="00B43EB4"/>
    <w:rsid w:val="00B4412A"/>
    <w:rsid w:val="00B441C7"/>
    <w:rsid w:val="00B460A6"/>
    <w:rsid w:val="00B47316"/>
    <w:rsid w:val="00B5170D"/>
    <w:rsid w:val="00B51C51"/>
    <w:rsid w:val="00B5256E"/>
    <w:rsid w:val="00B56838"/>
    <w:rsid w:val="00B57DBD"/>
    <w:rsid w:val="00B6200E"/>
    <w:rsid w:val="00B6596C"/>
    <w:rsid w:val="00B67AF1"/>
    <w:rsid w:val="00B72584"/>
    <w:rsid w:val="00B72DCB"/>
    <w:rsid w:val="00B738B3"/>
    <w:rsid w:val="00B74945"/>
    <w:rsid w:val="00B754EC"/>
    <w:rsid w:val="00B7617C"/>
    <w:rsid w:val="00B772B8"/>
    <w:rsid w:val="00B80279"/>
    <w:rsid w:val="00B85994"/>
    <w:rsid w:val="00B879EE"/>
    <w:rsid w:val="00B91780"/>
    <w:rsid w:val="00B91DA2"/>
    <w:rsid w:val="00B9288C"/>
    <w:rsid w:val="00B93624"/>
    <w:rsid w:val="00B9382A"/>
    <w:rsid w:val="00B9473E"/>
    <w:rsid w:val="00B95909"/>
    <w:rsid w:val="00B96468"/>
    <w:rsid w:val="00BA1342"/>
    <w:rsid w:val="00BA2D4C"/>
    <w:rsid w:val="00BA3617"/>
    <w:rsid w:val="00BA5C56"/>
    <w:rsid w:val="00BB0246"/>
    <w:rsid w:val="00BB099A"/>
    <w:rsid w:val="00BB164A"/>
    <w:rsid w:val="00BB32E8"/>
    <w:rsid w:val="00BB55BF"/>
    <w:rsid w:val="00BB5DD1"/>
    <w:rsid w:val="00BB6948"/>
    <w:rsid w:val="00BB709D"/>
    <w:rsid w:val="00BB7B14"/>
    <w:rsid w:val="00BC071E"/>
    <w:rsid w:val="00BC48EB"/>
    <w:rsid w:val="00BC4F40"/>
    <w:rsid w:val="00BC6588"/>
    <w:rsid w:val="00BC6ED1"/>
    <w:rsid w:val="00BD1565"/>
    <w:rsid w:val="00BD3860"/>
    <w:rsid w:val="00BD43FC"/>
    <w:rsid w:val="00BE06B6"/>
    <w:rsid w:val="00BE12DD"/>
    <w:rsid w:val="00BE35DD"/>
    <w:rsid w:val="00BE366F"/>
    <w:rsid w:val="00BE5EB0"/>
    <w:rsid w:val="00BF1D67"/>
    <w:rsid w:val="00BF2A53"/>
    <w:rsid w:val="00BF3520"/>
    <w:rsid w:val="00BF3A3C"/>
    <w:rsid w:val="00BF3A80"/>
    <w:rsid w:val="00BF4167"/>
    <w:rsid w:val="00BF5F87"/>
    <w:rsid w:val="00BF71BE"/>
    <w:rsid w:val="00C00644"/>
    <w:rsid w:val="00C01F02"/>
    <w:rsid w:val="00C02A8A"/>
    <w:rsid w:val="00C03167"/>
    <w:rsid w:val="00C042E4"/>
    <w:rsid w:val="00C04D1E"/>
    <w:rsid w:val="00C071E4"/>
    <w:rsid w:val="00C116B7"/>
    <w:rsid w:val="00C11B8B"/>
    <w:rsid w:val="00C1301B"/>
    <w:rsid w:val="00C13423"/>
    <w:rsid w:val="00C14C19"/>
    <w:rsid w:val="00C15199"/>
    <w:rsid w:val="00C214BE"/>
    <w:rsid w:val="00C22809"/>
    <w:rsid w:val="00C23C47"/>
    <w:rsid w:val="00C25175"/>
    <w:rsid w:val="00C26668"/>
    <w:rsid w:val="00C27AA1"/>
    <w:rsid w:val="00C31B33"/>
    <w:rsid w:val="00C31C49"/>
    <w:rsid w:val="00C32121"/>
    <w:rsid w:val="00C34EF6"/>
    <w:rsid w:val="00C3741E"/>
    <w:rsid w:val="00C401EF"/>
    <w:rsid w:val="00C40D4A"/>
    <w:rsid w:val="00C41B2F"/>
    <w:rsid w:val="00C429AE"/>
    <w:rsid w:val="00C476AC"/>
    <w:rsid w:val="00C52817"/>
    <w:rsid w:val="00C5389A"/>
    <w:rsid w:val="00C541E7"/>
    <w:rsid w:val="00C54BAC"/>
    <w:rsid w:val="00C56953"/>
    <w:rsid w:val="00C606C3"/>
    <w:rsid w:val="00C6101C"/>
    <w:rsid w:val="00C61538"/>
    <w:rsid w:val="00C62591"/>
    <w:rsid w:val="00C62D55"/>
    <w:rsid w:val="00C63FE4"/>
    <w:rsid w:val="00C65F5C"/>
    <w:rsid w:val="00C6673A"/>
    <w:rsid w:val="00C73250"/>
    <w:rsid w:val="00C74736"/>
    <w:rsid w:val="00C7571F"/>
    <w:rsid w:val="00C804C1"/>
    <w:rsid w:val="00C82A53"/>
    <w:rsid w:val="00C83B22"/>
    <w:rsid w:val="00C84281"/>
    <w:rsid w:val="00C848CE"/>
    <w:rsid w:val="00C85024"/>
    <w:rsid w:val="00C859F6"/>
    <w:rsid w:val="00C85E71"/>
    <w:rsid w:val="00C8632B"/>
    <w:rsid w:val="00C86E27"/>
    <w:rsid w:val="00C92F05"/>
    <w:rsid w:val="00C932FE"/>
    <w:rsid w:val="00C936AD"/>
    <w:rsid w:val="00C9378F"/>
    <w:rsid w:val="00C94E48"/>
    <w:rsid w:val="00C96DAC"/>
    <w:rsid w:val="00C97618"/>
    <w:rsid w:val="00C97CE9"/>
    <w:rsid w:val="00CA19D6"/>
    <w:rsid w:val="00CA2260"/>
    <w:rsid w:val="00CA4003"/>
    <w:rsid w:val="00CA5B02"/>
    <w:rsid w:val="00CA641A"/>
    <w:rsid w:val="00CA6A82"/>
    <w:rsid w:val="00CB0598"/>
    <w:rsid w:val="00CB49CB"/>
    <w:rsid w:val="00CB74ED"/>
    <w:rsid w:val="00CB78DD"/>
    <w:rsid w:val="00CC179B"/>
    <w:rsid w:val="00CC1ACD"/>
    <w:rsid w:val="00CC265D"/>
    <w:rsid w:val="00CC2EC1"/>
    <w:rsid w:val="00CC4089"/>
    <w:rsid w:val="00CC68DC"/>
    <w:rsid w:val="00CC6CF1"/>
    <w:rsid w:val="00CD026A"/>
    <w:rsid w:val="00CD045B"/>
    <w:rsid w:val="00CD36BF"/>
    <w:rsid w:val="00CD53DE"/>
    <w:rsid w:val="00CD6496"/>
    <w:rsid w:val="00CE09EB"/>
    <w:rsid w:val="00CE34BA"/>
    <w:rsid w:val="00CE4D3E"/>
    <w:rsid w:val="00CF4C19"/>
    <w:rsid w:val="00CF548B"/>
    <w:rsid w:val="00CF683D"/>
    <w:rsid w:val="00CF7585"/>
    <w:rsid w:val="00D00981"/>
    <w:rsid w:val="00D00E6D"/>
    <w:rsid w:val="00D018C6"/>
    <w:rsid w:val="00D022FB"/>
    <w:rsid w:val="00D028E6"/>
    <w:rsid w:val="00D04B3A"/>
    <w:rsid w:val="00D04D3F"/>
    <w:rsid w:val="00D04FFD"/>
    <w:rsid w:val="00D06877"/>
    <w:rsid w:val="00D12030"/>
    <w:rsid w:val="00D127E0"/>
    <w:rsid w:val="00D12C2C"/>
    <w:rsid w:val="00D13003"/>
    <w:rsid w:val="00D13316"/>
    <w:rsid w:val="00D13483"/>
    <w:rsid w:val="00D13BE6"/>
    <w:rsid w:val="00D14BAB"/>
    <w:rsid w:val="00D14CA1"/>
    <w:rsid w:val="00D15256"/>
    <w:rsid w:val="00D17409"/>
    <w:rsid w:val="00D20A8F"/>
    <w:rsid w:val="00D20E27"/>
    <w:rsid w:val="00D215E9"/>
    <w:rsid w:val="00D21E88"/>
    <w:rsid w:val="00D23133"/>
    <w:rsid w:val="00D24848"/>
    <w:rsid w:val="00D263C5"/>
    <w:rsid w:val="00D2667A"/>
    <w:rsid w:val="00D26AC6"/>
    <w:rsid w:val="00D27956"/>
    <w:rsid w:val="00D27E34"/>
    <w:rsid w:val="00D31CC6"/>
    <w:rsid w:val="00D33EF3"/>
    <w:rsid w:val="00D34713"/>
    <w:rsid w:val="00D34829"/>
    <w:rsid w:val="00D351C9"/>
    <w:rsid w:val="00D36CBF"/>
    <w:rsid w:val="00D37E76"/>
    <w:rsid w:val="00D4081C"/>
    <w:rsid w:val="00D41129"/>
    <w:rsid w:val="00D42A4F"/>
    <w:rsid w:val="00D43E0E"/>
    <w:rsid w:val="00D443DB"/>
    <w:rsid w:val="00D44D13"/>
    <w:rsid w:val="00D467E0"/>
    <w:rsid w:val="00D47A29"/>
    <w:rsid w:val="00D510D6"/>
    <w:rsid w:val="00D513DF"/>
    <w:rsid w:val="00D51E84"/>
    <w:rsid w:val="00D52202"/>
    <w:rsid w:val="00D522AB"/>
    <w:rsid w:val="00D52466"/>
    <w:rsid w:val="00D52B98"/>
    <w:rsid w:val="00D52E34"/>
    <w:rsid w:val="00D547C6"/>
    <w:rsid w:val="00D56638"/>
    <w:rsid w:val="00D56B58"/>
    <w:rsid w:val="00D57A40"/>
    <w:rsid w:val="00D61304"/>
    <w:rsid w:val="00D63C6C"/>
    <w:rsid w:val="00D65E91"/>
    <w:rsid w:val="00D6681B"/>
    <w:rsid w:val="00D66BDF"/>
    <w:rsid w:val="00D66DFB"/>
    <w:rsid w:val="00D67E99"/>
    <w:rsid w:val="00D70C83"/>
    <w:rsid w:val="00D73AF2"/>
    <w:rsid w:val="00D73EE8"/>
    <w:rsid w:val="00D77B14"/>
    <w:rsid w:val="00D77D2C"/>
    <w:rsid w:val="00D77F5C"/>
    <w:rsid w:val="00D83BF8"/>
    <w:rsid w:val="00D84451"/>
    <w:rsid w:val="00D845A3"/>
    <w:rsid w:val="00D846EB"/>
    <w:rsid w:val="00D847B5"/>
    <w:rsid w:val="00D84BCB"/>
    <w:rsid w:val="00D85E3F"/>
    <w:rsid w:val="00D86E4F"/>
    <w:rsid w:val="00D87C05"/>
    <w:rsid w:val="00D9093E"/>
    <w:rsid w:val="00D90D45"/>
    <w:rsid w:val="00D917DC"/>
    <w:rsid w:val="00D92A8C"/>
    <w:rsid w:val="00D94ABC"/>
    <w:rsid w:val="00D95801"/>
    <w:rsid w:val="00D9794C"/>
    <w:rsid w:val="00DA36E9"/>
    <w:rsid w:val="00DA5880"/>
    <w:rsid w:val="00DA5B32"/>
    <w:rsid w:val="00DA765C"/>
    <w:rsid w:val="00DB356F"/>
    <w:rsid w:val="00DB3585"/>
    <w:rsid w:val="00DB47E3"/>
    <w:rsid w:val="00DB5804"/>
    <w:rsid w:val="00DC0D2F"/>
    <w:rsid w:val="00DC0F54"/>
    <w:rsid w:val="00DC0FC4"/>
    <w:rsid w:val="00DC17C5"/>
    <w:rsid w:val="00DC1A86"/>
    <w:rsid w:val="00DC2241"/>
    <w:rsid w:val="00DC3DC5"/>
    <w:rsid w:val="00DC46E6"/>
    <w:rsid w:val="00DC5007"/>
    <w:rsid w:val="00DC529C"/>
    <w:rsid w:val="00DC5817"/>
    <w:rsid w:val="00DC59D8"/>
    <w:rsid w:val="00DC695A"/>
    <w:rsid w:val="00DC6D6E"/>
    <w:rsid w:val="00DC7C45"/>
    <w:rsid w:val="00DD3738"/>
    <w:rsid w:val="00DD3E62"/>
    <w:rsid w:val="00DD4321"/>
    <w:rsid w:val="00DD7916"/>
    <w:rsid w:val="00DE313D"/>
    <w:rsid w:val="00DE3614"/>
    <w:rsid w:val="00DE50AD"/>
    <w:rsid w:val="00DE526D"/>
    <w:rsid w:val="00DE57F0"/>
    <w:rsid w:val="00DE78FA"/>
    <w:rsid w:val="00DF7409"/>
    <w:rsid w:val="00E012E4"/>
    <w:rsid w:val="00E035DA"/>
    <w:rsid w:val="00E07210"/>
    <w:rsid w:val="00E112A9"/>
    <w:rsid w:val="00E12023"/>
    <w:rsid w:val="00E12955"/>
    <w:rsid w:val="00E13F18"/>
    <w:rsid w:val="00E15AF2"/>
    <w:rsid w:val="00E16416"/>
    <w:rsid w:val="00E16D68"/>
    <w:rsid w:val="00E17EBD"/>
    <w:rsid w:val="00E20DD0"/>
    <w:rsid w:val="00E227E3"/>
    <w:rsid w:val="00E2752C"/>
    <w:rsid w:val="00E304E3"/>
    <w:rsid w:val="00E3055F"/>
    <w:rsid w:val="00E30872"/>
    <w:rsid w:val="00E30FE9"/>
    <w:rsid w:val="00E3118A"/>
    <w:rsid w:val="00E31E42"/>
    <w:rsid w:val="00E32D6C"/>
    <w:rsid w:val="00E35738"/>
    <w:rsid w:val="00E35C52"/>
    <w:rsid w:val="00E36A62"/>
    <w:rsid w:val="00E37672"/>
    <w:rsid w:val="00E415DA"/>
    <w:rsid w:val="00E41DCF"/>
    <w:rsid w:val="00E43220"/>
    <w:rsid w:val="00E44BAD"/>
    <w:rsid w:val="00E44EF9"/>
    <w:rsid w:val="00E460A2"/>
    <w:rsid w:val="00E51184"/>
    <w:rsid w:val="00E5133E"/>
    <w:rsid w:val="00E5784B"/>
    <w:rsid w:val="00E615F8"/>
    <w:rsid w:val="00E62693"/>
    <w:rsid w:val="00E6296E"/>
    <w:rsid w:val="00E63706"/>
    <w:rsid w:val="00E651E2"/>
    <w:rsid w:val="00E66A63"/>
    <w:rsid w:val="00E66CFD"/>
    <w:rsid w:val="00E67063"/>
    <w:rsid w:val="00E704CB"/>
    <w:rsid w:val="00E70722"/>
    <w:rsid w:val="00E72A44"/>
    <w:rsid w:val="00E72D3F"/>
    <w:rsid w:val="00E76CEF"/>
    <w:rsid w:val="00E77F4C"/>
    <w:rsid w:val="00E82A66"/>
    <w:rsid w:val="00E82CE4"/>
    <w:rsid w:val="00E84D09"/>
    <w:rsid w:val="00E87830"/>
    <w:rsid w:val="00E909BB"/>
    <w:rsid w:val="00E90C8C"/>
    <w:rsid w:val="00E92C57"/>
    <w:rsid w:val="00E9554A"/>
    <w:rsid w:val="00E96965"/>
    <w:rsid w:val="00EA2E20"/>
    <w:rsid w:val="00EA3F3D"/>
    <w:rsid w:val="00EA5880"/>
    <w:rsid w:val="00EA62FF"/>
    <w:rsid w:val="00EA7262"/>
    <w:rsid w:val="00EA7D2E"/>
    <w:rsid w:val="00EB0B24"/>
    <w:rsid w:val="00EB11C2"/>
    <w:rsid w:val="00EB3303"/>
    <w:rsid w:val="00EB7ACA"/>
    <w:rsid w:val="00EC1569"/>
    <w:rsid w:val="00EC276A"/>
    <w:rsid w:val="00EC6196"/>
    <w:rsid w:val="00EC7C10"/>
    <w:rsid w:val="00ED1695"/>
    <w:rsid w:val="00ED3414"/>
    <w:rsid w:val="00ED37CE"/>
    <w:rsid w:val="00ED5600"/>
    <w:rsid w:val="00EE1BA6"/>
    <w:rsid w:val="00EE2230"/>
    <w:rsid w:val="00EE693C"/>
    <w:rsid w:val="00EE6F36"/>
    <w:rsid w:val="00EE7B93"/>
    <w:rsid w:val="00EE7DD2"/>
    <w:rsid w:val="00EF07C5"/>
    <w:rsid w:val="00EF1D1E"/>
    <w:rsid w:val="00EF1F94"/>
    <w:rsid w:val="00EF2DA5"/>
    <w:rsid w:val="00EF6435"/>
    <w:rsid w:val="00EF665C"/>
    <w:rsid w:val="00EF74C2"/>
    <w:rsid w:val="00F023F5"/>
    <w:rsid w:val="00F0373C"/>
    <w:rsid w:val="00F03C90"/>
    <w:rsid w:val="00F044DD"/>
    <w:rsid w:val="00F073E9"/>
    <w:rsid w:val="00F07673"/>
    <w:rsid w:val="00F12139"/>
    <w:rsid w:val="00F12972"/>
    <w:rsid w:val="00F13E3D"/>
    <w:rsid w:val="00F14215"/>
    <w:rsid w:val="00F14956"/>
    <w:rsid w:val="00F14D88"/>
    <w:rsid w:val="00F17D45"/>
    <w:rsid w:val="00F17E39"/>
    <w:rsid w:val="00F216EB"/>
    <w:rsid w:val="00F2237F"/>
    <w:rsid w:val="00F2405F"/>
    <w:rsid w:val="00F26010"/>
    <w:rsid w:val="00F2704D"/>
    <w:rsid w:val="00F31DED"/>
    <w:rsid w:val="00F33BBA"/>
    <w:rsid w:val="00F34B53"/>
    <w:rsid w:val="00F361FA"/>
    <w:rsid w:val="00F40666"/>
    <w:rsid w:val="00F406F2"/>
    <w:rsid w:val="00F41D27"/>
    <w:rsid w:val="00F41EC5"/>
    <w:rsid w:val="00F42F71"/>
    <w:rsid w:val="00F43059"/>
    <w:rsid w:val="00F44074"/>
    <w:rsid w:val="00F442C7"/>
    <w:rsid w:val="00F455E8"/>
    <w:rsid w:val="00F469A6"/>
    <w:rsid w:val="00F47A3A"/>
    <w:rsid w:val="00F55AE3"/>
    <w:rsid w:val="00F57C22"/>
    <w:rsid w:val="00F61A2A"/>
    <w:rsid w:val="00F631D0"/>
    <w:rsid w:val="00F66F31"/>
    <w:rsid w:val="00F67752"/>
    <w:rsid w:val="00F703E2"/>
    <w:rsid w:val="00F72057"/>
    <w:rsid w:val="00F73CF1"/>
    <w:rsid w:val="00F74309"/>
    <w:rsid w:val="00F76F41"/>
    <w:rsid w:val="00F7778A"/>
    <w:rsid w:val="00F8466D"/>
    <w:rsid w:val="00F84679"/>
    <w:rsid w:val="00F8514A"/>
    <w:rsid w:val="00F85253"/>
    <w:rsid w:val="00F87134"/>
    <w:rsid w:val="00F874F6"/>
    <w:rsid w:val="00F87579"/>
    <w:rsid w:val="00F9307A"/>
    <w:rsid w:val="00F93A7C"/>
    <w:rsid w:val="00F943D3"/>
    <w:rsid w:val="00F95ACC"/>
    <w:rsid w:val="00F96637"/>
    <w:rsid w:val="00FA019A"/>
    <w:rsid w:val="00FA4A60"/>
    <w:rsid w:val="00FA51B7"/>
    <w:rsid w:val="00FB2B2E"/>
    <w:rsid w:val="00FB2CB6"/>
    <w:rsid w:val="00FB37F7"/>
    <w:rsid w:val="00FB46B0"/>
    <w:rsid w:val="00FB4C23"/>
    <w:rsid w:val="00FB6802"/>
    <w:rsid w:val="00FC1165"/>
    <w:rsid w:val="00FC1612"/>
    <w:rsid w:val="00FC2A26"/>
    <w:rsid w:val="00FC333D"/>
    <w:rsid w:val="00FC48ED"/>
    <w:rsid w:val="00FC4C1E"/>
    <w:rsid w:val="00FC5791"/>
    <w:rsid w:val="00FC5EFC"/>
    <w:rsid w:val="00FC6139"/>
    <w:rsid w:val="00FD1B5D"/>
    <w:rsid w:val="00FD2E5F"/>
    <w:rsid w:val="00FD3FA7"/>
    <w:rsid w:val="00FD5103"/>
    <w:rsid w:val="00FD61E4"/>
    <w:rsid w:val="00FD6312"/>
    <w:rsid w:val="00FD6AAA"/>
    <w:rsid w:val="00FE0635"/>
    <w:rsid w:val="00FE1E72"/>
    <w:rsid w:val="00FF0A54"/>
    <w:rsid w:val="00FF1E75"/>
    <w:rsid w:val="00FF27AE"/>
    <w:rsid w:val="00FF2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91D4"/>
  <w15:chartTrackingRefBased/>
  <w15:docId w15:val="{CA2FE8BD-7B27-4852-9E15-A663DD2F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4F71"/>
  </w:style>
  <w:style w:type="paragraph" w:styleId="1">
    <w:name w:val="heading 1"/>
    <w:basedOn w:val="a"/>
    <w:link w:val="10"/>
    <w:uiPriority w:val="9"/>
    <w:qFormat/>
    <w:rsid w:val="00841FFA"/>
    <w:pPr>
      <w:spacing w:before="100" w:beforeAutospacing="1" w:after="100" w:afterAutospacing="1" w:line="240" w:lineRule="auto"/>
      <w:outlineLvl w:val="0"/>
    </w:pPr>
    <w:rPr>
      <w:rFonts w:ascii="Times New Roman" w:eastAsia="Times New Roman" w:hAnsi="Times New Roman" w:cs="Times New Roman"/>
      <w:b/>
      <w:bCs/>
      <w:kern w:val="36"/>
      <w:sz w:val="48"/>
      <w:szCs w:val="48"/>
      <w:lang w:val="kk" w:eastAsia="ru-RU"/>
    </w:rPr>
  </w:style>
  <w:style w:type="paragraph" w:styleId="2">
    <w:name w:val="heading 2"/>
    <w:basedOn w:val="a"/>
    <w:next w:val="a"/>
    <w:link w:val="20"/>
    <w:rsid w:val="00087F8E"/>
    <w:pPr>
      <w:keepNext/>
      <w:keepLines/>
      <w:spacing w:before="360" w:after="80" w:line="240" w:lineRule="auto"/>
      <w:outlineLvl w:val="1"/>
    </w:pPr>
    <w:rPr>
      <w:rFonts w:ascii="Times New Roman" w:eastAsiaTheme="minorEastAsia" w:hAnsi="Times New Roman" w:cs="Times New Roman"/>
      <w:b/>
      <w:sz w:val="36"/>
      <w:szCs w:val="36"/>
      <w:lang w:val="kk" w:eastAsia="ru-RU"/>
    </w:rPr>
  </w:style>
  <w:style w:type="paragraph" w:styleId="3">
    <w:name w:val="heading 3"/>
    <w:basedOn w:val="a"/>
    <w:next w:val="a"/>
    <w:link w:val="30"/>
    <w:qFormat/>
    <w:rsid w:val="00087F8E"/>
    <w:pPr>
      <w:keepNext/>
      <w:keepLines/>
      <w:spacing w:before="280" w:after="80" w:line="240" w:lineRule="auto"/>
      <w:outlineLvl w:val="2"/>
    </w:pPr>
    <w:rPr>
      <w:rFonts w:ascii="Times New Roman" w:eastAsiaTheme="minorEastAsia" w:hAnsi="Times New Roman" w:cs="Times New Roman"/>
      <w:b/>
      <w:sz w:val="28"/>
      <w:szCs w:val="28"/>
      <w:lang w:val="kk" w:eastAsia="ru-RU"/>
    </w:rPr>
  </w:style>
  <w:style w:type="paragraph" w:styleId="4">
    <w:name w:val="heading 4"/>
    <w:basedOn w:val="a"/>
    <w:next w:val="a"/>
    <w:link w:val="40"/>
    <w:rsid w:val="00087F8E"/>
    <w:pPr>
      <w:keepNext/>
      <w:keepLines/>
      <w:spacing w:before="240" w:after="40" w:line="240" w:lineRule="auto"/>
      <w:outlineLvl w:val="3"/>
    </w:pPr>
    <w:rPr>
      <w:rFonts w:ascii="Times New Roman" w:eastAsiaTheme="minorEastAsia" w:hAnsi="Times New Roman" w:cs="Times New Roman"/>
      <w:b/>
      <w:sz w:val="24"/>
      <w:szCs w:val="24"/>
      <w:lang w:val="kk" w:eastAsia="ru-RU"/>
    </w:rPr>
  </w:style>
  <w:style w:type="paragraph" w:styleId="5">
    <w:name w:val="heading 5"/>
    <w:basedOn w:val="a"/>
    <w:next w:val="a"/>
    <w:link w:val="50"/>
    <w:unhideWhenUsed/>
    <w:qFormat/>
    <w:rsid w:val="00841FFA"/>
    <w:pPr>
      <w:keepNext/>
      <w:keepLines/>
      <w:spacing w:before="40" w:after="0"/>
      <w:outlineLvl w:val="4"/>
    </w:pPr>
    <w:rPr>
      <w:rFonts w:asciiTheme="majorHAnsi" w:eastAsiaTheme="majorEastAsia" w:hAnsiTheme="majorHAnsi" w:cstheme="majorBidi"/>
      <w:color w:val="2E74B5" w:themeColor="accent1" w:themeShade="BF"/>
      <w:lang w:val="kk"/>
    </w:rPr>
  </w:style>
  <w:style w:type="paragraph" w:styleId="6">
    <w:name w:val="heading 6"/>
    <w:basedOn w:val="a"/>
    <w:next w:val="a"/>
    <w:link w:val="60"/>
    <w:rsid w:val="00087F8E"/>
    <w:pPr>
      <w:keepNext/>
      <w:keepLines/>
      <w:spacing w:before="200" w:after="40" w:line="240" w:lineRule="auto"/>
      <w:outlineLvl w:val="5"/>
    </w:pPr>
    <w:rPr>
      <w:rFonts w:ascii="Times New Roman" w:eastAsiaTheme="minorEastAsia" w:hAnsi="Times New Roman" w:cs="Times New Roman"/>
      <w:b/>
      <w:sz w:val="20"/>
      <w:szCs w:val="20"/>
      <w:lang w:val="kk" w:eastAsia="ru-RU"/>
    </w:rPr>
  </w:style>
  <w:style w:type="paragraph" w:styleId="9">
    <w:name w:val="heading 9"/>
    <w:basedOn w:val="a"/>
    <w:next w:val="a"/>
    <w:link w:val="90"/>
    <w:uiPriority w:val="9"/>
    <w:semiHidden/>
    <w:unhideWhenUsed/>
    <w:qFormat/>
    <w:rsid w:val="00E35738"/>
    <w:pPr>
      <w:keepNext/>
      <w:keepLines/>
      <w:spacing w:before="40" w:after="0" w:line="240" w:lineRule="exact"/>
      <w:outlineLvl w:val="8"/>
    </w:pPr>
    <w:rPr>
      <w:rFonts w:asciiTheme="majorHAnsi" w:eastAsiaTheme="majorEastAsia" w:hAnsiTheme="majorHAnsi" w:cstheme="majorBidi"/>
      <w:i/>
      <w:iCs/>
      <w:color w:val="272727" w:themeColor="text1" w:themeTint="D8"/>
      <w:sz w:val="21"/>
      <w:szCs w:val="21"/>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4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BA3617"/>
  </w:style>
  <w:style w:type="table" w:customStyle="1" w:styleId="12">
    <w:name w:val="Сетка таблицы1"/>
    <w:basedOn w:val="a1"/>
    <w:next w:val="a3"/>
    <w:uiPriority w:val="39"/>
    <w:rsid w:val="00BA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BA3617"/>
    <w:pPr>
      <w:ind w:left="720"/>
      <w:contextualSpacing/>
    </w:pPr>
  </w:style>
  <w:style w:type="character" w:styleId="a6">
    <w:name w:val="Hyperlink"/>
    <w:basedOn w:val="a0"/>
    <w:uiPriority w:val="99"/>
    <w:unhideWhenUsed/>
    <w:rsid w:val="00B5170D"/>
    <w:rPr>
      <w:color w:val="0563C1" w:themeColor="hyperlink"/>
      <w:u w:val="single"/>
    </w:rPr>
  </w:style>
  <w:style w:type="paragraph" w:customStyle="1" w:styleId="TableParagraph">
    <w:name w:val="Table Paragraph"/>
    <w:basedOn w:val="a"/>
    <w:qFormat/>
    <w:rsid w:val="00B772B8"/>
    <w:pPr>
      <w:widowControl w:val="0"/>
      <w:autoSpaceDE w:val="0"/>
      <w:autoSpaceDN w:val="0"/>
      <w:spacing w:after="0" w:line="240" w:lineRule="auto"/>
    </w:pPr>
    <w:rPr>
      <w:rFonts w:ascii="Times New Roman" w:eastAsia="Times New Roman" w:hAnsi="Times New Roman" w:cs="Times New Roman"/>
      <w:lang w:val="kk"/>
    </w:rPr>
  </w:style>
  <w:style w:type="paragraph" w:styleId="a7">
    <w:name w:val="Body Text"/>
    <w:basedOn w:val="a"/>
    <w:link w:val="a8"/>
    <w:uiPriority w:val="1"/>
    <w:qFormat/>
    <w:rsid w:val="00B772B8"/>
    <w:pPr>
      <w:widowControl w:val="0"/>
      <w:autoSpaceDE w:val="0"/>
      <w:autoSpaceDN w:val="0"/>
      <w:spacing w:before="9" w:after="0" w:line="240" w:lineRule="auto"/>
    </w:pPr>
    <w:rPr>
      <w:rFonts w:ascii="Times New Roman" w:eastAsia="Times New Roman" w:hAnsi="Times New Roman" w:cs="Times New Roman"/>
      <w:sz w:val="28"/>
      <w:szCs w:val="28"/>
      <w:lang w:val="kk"/>
    </w:rPr>
  </w:style>
  <w:style w:type="character" w:customStyle="1" w:styleId="a8">
    <w:name w:val="Основной текст Знак"/>
    <w:basedOn w:val="a0"/>
    <w:link w:val="a7"/>
    <w:uiPriority w:val="1"/>
    <w:rsid w:val="00B772B8"/>
    <w:rPr>
      <w:rFonts w:ascii="Times New Roman" w:eastAsia="Times New Roman" w:hAnsi="Times New Roman" w:cs="Times New Roman"/>
      <w:sz w:val="28"/>
      <w:szCs w:val="28"/>
      <w:lang w:val="kk"/>
    </w:rPr>
  </w:style>
  <w:style w:type="character" w:customStyle="1" w:styleId="10">
    <w:name w:val="Заголовок 1 Знак"/>
    <w:basedOn w:val="a0"/>
    <w:link w:val="1"/>
    <w:uiPriority w:val="9"/>
    <w:rsid w:val="00841FFA"/>
    <w:rPr>
      <w:rFonts w:ascii="Times New Roman" w:eastAsia="Times New Roman" w:hAnsi="Times New Roman" w:cs="Times New Roman"/>
      <w:b/>
      <w:bCs/>
      <w:kern w:val="36"/>
      <w:sz w:val="48"/>
      <w:szCs w:val="48"/>
      <w:lang w:val="kk" w:eastAsia="ru-RU"/>
    </w:rPr>
  </w:style>
  <w:style w:type="character" w:customStyle="1" w:styleId="50">
    <w:name w:val="Заголовок 5 Знак"/>
    <w:basedOn w:val="a0"/>
    <w:link w:val="5"/>
    <w:rsid w:val="00841FFA"/>
    <w:rPr>
      <w:rFonts w:asciiTheme="majorHAnsi" w:eastAsiaTheme="majorEastAsia" w:hAnsiTheme="majorHAnsi" w:cstheme="majorBidi"/>
      <w:color w:val="2E74B5" w:themeColor="accent1" w:themeShade="BF"/>
      <w:lang w:val="kk"/>
    </w:rPr>
  </w:style>
  <w:style w:type="numbering" w:customStyle="1" w:styleId="21">
    <w:name w:val="Нет списка2"/>
    <w:next w:val="a2"/>
    <w:uiPriority w:val="99"/>
    <w:semiHidden/>
    <w:unhideWhenUsed/>
    <w:rsid w:val="00841FFA"/>
  </w:style>
  <w:style w:type="table" w:customStyle="1" w:styleId="22">
    <w:name w:val="Сетка таблицы2"/>
    <w:basedOn w:val="a1"/>
    <w:next w:val="a3"/>
    <w:uiPriority w:val="39"/>
    <w:rsid w:val="00841FFA"/>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841FFA"/>
    <w:pPr>
      <w:widowControl w:val="0"/>
      <w:autoSpaceDE w:val="0"/>
      <w:autoSpaceDN w:val="0"/>
      <w:spacing w:after="0" w:line="240" w:lineRule="auto"/>
    </w:pPr>
    <w:rPr>
      <w:lang w:val="kk"/>
    </w:rPr>
    <w:tblPr>
      <w:tblInd w:w="0" w:type="dxa"/>
      <w:tblCellMar>
        <w:top w:w="0" w:type="dxa"/>
        <w:left w:w="0" w:type="dxa"/>
        <w:bottom w:w="0" w:type="dxa"/>
        <w:right w:w="0" w:type="dxa"/>
      </w:tblCellMar>
    </w:tblPr>
  </w:style>
  <w:style w:type="table" w:customStyle="1" w:styleId="TableNormal10">
    <w:name w:val="Table Normal1"/>
    <w:uiPriority w:val="2"/>
    <w:unhideWhenUsed/>
    <w:qFormat/>
    <w:rsid w:val="00841FFA"/>
    <w:pPr>
      <w:widowControl w:val="0"/>
      <w:autoSpaceDE w:val="0"/>
      <w:autoSpaceDN w:val="0"/>
      <w:spacing w:after="0" w:line="240" w:lineRule="auto"/>
    </w:pPr>
    <w:rPr>
      <w:lang w:val="kk"/>
    </w:rPr>
    <w:tblPr>
      <w:tblInd w:w="0" w:type="dxa"/>
      <w:tblCellMar>
        <w:top w:w="0" w:type="dxa"/>
        <w:left w:w="0" w:type="dxa"/>
        <w:bottom w:w="0" w:type="dxa"/>
        <w:right w:w="0" w:type="dxa"/>
      </w:tblCellMar>
    </w:tblPr>
  </w:style>
  <w:style w:type="paragraph" w:styleId="31">
    <w:name w:val="Body Text Indent 3"/>
    <w:basedOn w:val="a"/>
    <w:link w:val="32"/>
    <w:uiPriority w:val="99"/>
    <w:semiHidden/>
    <w:unhideWhenUsed/>
    <w:rsid w:val="00841FFA"/>
    <w:pPr>
      <w:spacing w:after="120"/>
      <w:ind w:left="283"/>
    </w:pPr>
    <w:rPr>
      <w:sz w:val="16"/>
      <w:szCs w:val="16"/>
      <w:lang w:val="kk"/>
    </w:rPr>
  </w:style>
  <w:style w:type="character" w:customStyle="1" w:styleId="32">
    <w:name w:val="Основной текст с отступом 3 Знак"/>
    <w:basedOn w:val="a0"/>
    <w:link w:val="31"/>
    <w:uiPriority w:val="99"/>
    <w:semiHidden/>
    <w:rsid w:val="00841FFA"/>
    <w:rPr>
      <w:sz w:val="16"/>
      <w:szCs w:val="16"/>
      <w:lang w:val="kk"/>
    </w:rPr>
  </w:style>
  <w:style w:type="paragraph" w:styleId="33">
    <w:name w:val="Body Text 3"/>
    <w:basedOn w:val="a"/>
    <w:link w:val="34"/>
    <w:uiPriority w:val="99"/>
    <w:semiHidden/>
    <w:unhideWhenUsed/>
    <w:rsid w:val="00841FFA"/>
    <w:pPr>
      <w:spacing w:after="120"/>
    </w:pPr>
    <w:rPr>
      <w:sz w:val="16"/>
      <w:szCs w:val="16"/>
      <w:lang w:val="kk"/>
    </w:rPr>
  </w:style>
  <w:style w:type="character" w:customStyle="1" w:styleId="34">
    <w:name w:val="Основной текст 3 Знак"/>
    <w:basedOn w:val="a0"/>
    <w:link w:val="33"/>
    <w:uiPriority w:val="99"/>
    <w:semiHidden/>
    <w:rsid w:val="00841FFA"/>
    <w:rPr>
      <w:sz w:val="16"/>
      <w:szCs w:val="16"/>
      <w:lang w:val="kk"/>
    </w:rPr>
  </w:style>
  <w:style w:type="numbering" w:customStyle="1" w:styleId="110">
    <w:name w:val="Нет списка11"/>
    <w:next w:val="a2"/>
    <w:uiPriority w:val="99"/>
    <w:semiHidden/>
    <w:unhideWhenUsed/>
    <w:rsid w:val="00841FFA"/>
  </w:style>
  <w:style w:type="paragraph" w:customStyle="1" w:styleId="msonormal0">
    <w:name w:val="msonormal"/>
    <w:basedOn w:val="a"/>
    <w:rsid w:val="00841FFA"/>
    <w:pPr>
      <w:spacing w:before="100" w:beforeAutospacing="1" w:after="100" w:afterAutospacing="1" w:line="240" w:lineRule="auto"/>
    </w:pPr>
    <w:rPr>
      <w:rFonts w:ascii="Times New Roman" w:eastAsia="Times New Roman" w:hAnsi="Times New Roman" w:cs="Times New Roman"/>
      <w:sz w:val="24"/>
      <w:szCs w:val="24"/>
      <w:lang w:val="kk" w:eastAsia="ru-RU"/>
    </w:rPr>
  </w:style>
  <w:style w:type="character" w:customStyle="1" w:styleId="mq-root-block">
    <w:name w:val="mq-root-block"/>
    <w:basedOn w:val="a0"/>
    <w:rsid w:val="00841FFA"/>
  </w:style>
  <w:style w:type="character" w:customStyle="1" w:styleId="mq-binary-operator">
    <w:name w:val="mq-binary-operator"/>
    <w:basedOn w:val="a0"/>
    <w:rsid w:val="00841FFA"/>
  </w:style>
  <w:style w:type="character" w:customStyle="1" w:styleId="overall">
    <w:name w:val="overall"/>
    <w:basedOn w:val="a0"/>
    <w:rsid w:val="00841FFA"/>
  </w:style>
  <w:style w:type="character" w:customStyle="1" w:styleId="skobki">
    <w:name w:val="skobki"/>
    <w:basedOn w:val="a0"/>
    <w:rsid w:val="00841FFA"/>
  </w:style>
  <w:style w:type="character" w:customStyle="1" w:styleId="mq-limits-sub">
    <w:name w:val="mq-limits-sub"/>
    <w:basedOn w:val="a0"/>
    <w:rsid w:val="00841FFA"/>
  </w:style>
  <w:style w:type="character" w:customStyle="1" w:styleId="mq-limits-sup">
    <w:name w:val="mq-limits-sup"/>
    <w:basedOn w:val="a0"/>
    <w:rsid w:val="00841FFA"/>
  </w:style>
  <w:style w:type="character" w:customStyle="1" w:styleId="a-size-extra-large">
    <w:name w:val="a-size-extra-large"/>
    <w:basedOn w:val="a0"/>
    <w:rsid w:val="00841FFA"/>
  </w:style>
  <w:style w:type="character" w:customStyle="1" w:styleId="author">
    <w:name w:val="author"/>
    <w:basedOn w:val="a0"/>
    <w:rsid w:val="00841FFA"/>
  </w:style>
  <w:style w:type="paragraph" w:styleId="a9">
    <w:name w:val="Normal (Web)"/>
    <w:basedOn w:val="a"/>
    <w:uiPriority w:val="99"/>
    <w:semiHidden/>
    <w:unhideWhenUsed/>
    <w:rsid w:val="00841FFA"/>
    <w:pPr>
      <w:spacing w:before="100" w:beforeAutospacing="1" w:after="100" w:afterAutospacing="1" w:line="240" w:lineRule="auto"/>
    </w:pPr>
    <w:rPr>
      <w:rFonts w:ascii="Times New Roman" w:eastAsia="Times New Roman" w:hAnsi="Times New Roman" w:cs="Times New Roman"/>
      <w:sz w:val="24"/>
      <w:szCs w:val="24"/>
      <w:lang w:val="kk" w:eastAsia="ru-RU"/>
    </w:rPr>
  </w:style>
  <w:style w:type="paragraph" w:styleId="aa">
    <w:name w:val="header"/>
    <w:basedOn w:val="a"/>
    <w:link w:val="ab"/>
    <w:uiPriority w:val="99"/>
    <w:unhideWhenUsed/>
    <w:rsid w:val="00841FFA"/>
    <w:pPr>
      <w:tabs>
        <w:tab w:val="center" w:pos="4677"/>
        <w:tab w:val="right" w:pos="9355"/>
      </w:tabs>
      <w:spacing w:after="0" w:line="240" w:lineRule="auto"/>
    </w:pPr>
    <w:rPr>
      <w:lang w:val="kk"/>
    </w:rPr>
  </w:style>
  <w:style w:type="character" w:customStyle="1" w:styleId="ab">
    <w:name w:val="Верхний колонтитул Знак"/>
    <w:basedOn w:val="a0"/>
    <w:link w:val="aa"/>
    <w:uiPriority w:val="99"/>
    <w:rsid w:val="00841FFA"/>
    <w:rPr>
      <w:lang w:val="kk"/>
    </w:rPr>
  </w:style>
  <w:style w:type="paragraph" w:styleId="ac">
    <w:name w:val="footer"/>
    <w:basedOn w:val="a"/>
    <w:link w:val="ad"/>
    <w:uiPriority w:val="99"/>
    <w:unhideWhenUsed/>
    <w:rsid w:val="00841FFA"/>
    <w:pPr>
      <w:tabs>
        <w:tab w:val="center" w:pos="4677"/>
        <w:tab w:val="right" w:pos="9355"/>
      </w:tabs>
      <w:spacing w:after="0" w:line="240" w:lineRule="auto"/>
    </w:pPr>
    <w:rPr>
      <w:lang w:val="kk"/>
    </w:rPr>
  </w:style>
  <w:style w:type="character" w:customStyle="1" w:styleId="ad">
    <w:name w:val="Нижний колонтитул Знак"/>
    <w:basedOn w:val="a0"/>
    <w:link w:val="ac"/>
    <w:uiPriority w:val="99"/>
    <w:rsid w:val="00841FFA"/>
    <w:rPr>
      <w:lang w:val="kk"/>
    </w:rPr>
  </w:style>
  <w:style w:type="character" w:customStyle="1" w:styleId="13">
    <w:name w:val="Неразрешенное упоминание1"/>
    <w:basedOn w:val="a0"/>
    <w:uiPriority w:val="99"/>
    <w:semiHidden/>
    <w:unhideWhenUsed/>
    <w:rsid w:val="00C26668"/>
    <w:rPr>
      <w:color w:val="605E5C"/>
      <w:shd w:val="clear" w:color="auto" w:fill="E1DFDD"/>
    </w:rPr>
  </w:style>
  <w:style w:type="character" w:styleId="ae">
    <w:name w:val="line number"/>
    <w:basedOn w:val="a0"/>
    <w:uiPriority w:val="99"/>
    <w:semiHidden/>
    <w:unhideWhenUsed/>
    <w:rsid w:val="00057670"/>
  </w:style>
  <w:style w:type="character" w:customStyle="1" w:styleId="20">
    <w:name w:val="Заголовок 2 Знак"/>
    <w:basedOn w:val="a0"/>
    <w:link w:val="2"/>
    <w:rsid w:val="00087F8E"/>
    <w:rPr>
      <w:rFonts w:ascii="Times New Roman" w:eastAsiaTheme="minorEastAsia" w:hAnsi="Times New Roman" w:cs="Times New Roman"/>
      <w:b/>
      <w:sz w:val="36"/>
      <w:szCs w:val="36"/>
      <w:lang w:val="kk" w:eastAsia="ru-RU"/>
    </w:rPr>
  </w:style>
  <w:style w:type="character" w:customStyle="1" w:styleId="30">
    <w:name w:val="Заголовок 3 Знак"/>
    <w:basedOn w:val="a0"/>
    <w:link w:val="3"/>
    <w:rsid w:val="00087F8E"/>
    <w:rPr>
      <w:rFonts w:ascii="Times New Roman" w:eastAsiaTheme="minorEastAsia" w:hAnsi="Times New Roman" w:cs="Times New Roman"/>
      <w:b/>
      <w:sz w:val="28"/>
      <w:szCs w:val="28"/>
      <w:lang w:val="kk" w:eastAsia="ru-RU"/>
    </w:rPr>
  </w:style>
  <w:style w:type="character" w:customStyle="1" w:styleId="40">
    <w:name w:val="Заголовок 4 Знак"/>
    <w:basedOn w:val="a0"/>
    <w:link w:val="4"/>
    <w:rsid w:val="00087F8E"/>
    <w:rPr>
      <w:rFonts w:ascii="Times New Roman" w:eastAsiaTheme="minorEastAsia" w:hAnsi="Times New Roman" w:cs="Times New Roman"/>
      <w:b/>
      <w:sz w:val="24"/>
      <w:szCs w:val="24"/>
      <w:lang w:val="kk" w:eastAsia="ru-RU"/>
    </w:rPr>
  </w:style>
  <w:style w:type="character" w:customStyle="1" w:styleId="60">
    <w:name w:val="Заголовок 6 Знак"/>
    <w:basedOn w:val="a0"/>
    <w:link w:val="6"/>
    <w:rsid w:val="00087F8E"/>
    <w:rPr>
      <w:rFonts w:ascii="Times New Roman" w:eastAsiaTheme="minorEastAsia" w:hAnsi="Times New Roman" w:cs="Times New Roman"/>
      <w:b/>
      <w:sz w:val="20"/>
      <w:szCs w:val="20"/>
      <w:lang w:val="kk" w:eastAsia="ru-RU"/>
    </w:rPr>
  </w:style>
  <w:style w:type="paragraph" w:styleId="af">
    <w:name w:val="annotation text"/>
    <w:basedOn w:val="a"/>
    <w:link w:val="af0"/>
    <w:uiPriority w:val="99"/>
    <w:semiHidden/>
    <w:unhideWhenUsed/>
    <w:rsid w:val="00087F8E"/>
    <w:pPr>
      <w:spacing w:after="0" w:line="240" w:lineRule="auto"/>
    </w:pPr>
    <w:rPr>
      <w:rFonts w:ascii="Times New Roman" w:eastAsiaTheme="minorEastAsia" w:hAnsi="Times New Roman" w:cs="Times New Roman"/>
      <w:sz w:val="20"/>
      <w:szCs w:val="20"/>
      <w:lang w:val="kk" w:eastAsia="ru-RU"/>
    </w:rPr>
  </w:style>
  <w:style w:type="character" w:customStyle="1" w:styleId="af0">
    <w:name w:val="Текст примечания Знак"/>
    <w:basedOn w:val="a0"/>
    <w:link w:val="af"/>
    <w:uiPriority w:val="99"/>
    <w:semiHidden/>
    <w:rsid w:val="00087F8E"/>
    <w:rPr>
      <w:rFonts w:ascii="Times New Roman" w:eastAsiaTheme="minorEastAsia" w:hAnsi="Times New Roman" w:cs="Times New Roman"/>
      <w:sz w:val="20"/>
      <w:szCs w:val="20"/>
      <w:lang w:val="kk" w:eastAsia="ru-RU"/>
    </w:rPr>
  </w:style>
  <w:style w:type="paragraph" w:styleId="af1">
    <w:name w:val="Balloon Text"/>
    <w:basedOn w:val="a"/>
    <w:link w:val="af2"/>
    <w:uiPriority w:val="99"/>
    <w:semiHidden/>
    <w:unhideWhenUsed/>
    <w:rsid w:val="00087F8E"/>
    <w:pPr>
      <w:spacing w:after="0" w:line="240" w:lineRule="auto"/>
    </w:pPr>
    <w:rPr>
      <w:rFonts w:ascii="Segoe UI" w:eastAsiaTheme="minorEastAsia" w:hAnsi="Segoe UI" w:cs="Segoe UI"/>
      <w:sz w:val="18"/>
      <w:szCs w:val="18"/>
      <w:lang w:val="kk" w:eastAsia="ru-RU"/>
    </w:rPr>
  </w:style>
  <w:style w:type="character" w:customStyle="1" w:styleId="af2">
    <w:name w:val="Текст выноски Знак"/>
    <w:basedOn w:val="a0"/>
    <w:link w:val="af1"/>
    <w:uiPriority w:val="99"/>
    <w:semiHidden/>
    <w:rsid w:val="00087F8E"/>
    <w:rPr>
      <w:rFonts w:ascii="Segoe UI" w:eastAsiaTheme="minorEastAsia" w:hAnsi="Segoe UI" w:cs="Segoe UI"/>
      <w:sz w:val="18"/>
      <w:szCs w:val="18"/>
      <w:lang w:val="kk" w:eastAsia="ru-RU"/>
    </w:rPr>
  </w:style>
  <w:style w:type="paragraph" w:styleId="af3">
    <w:name w:val="Subtitle"/>
    <w:basedOn w:val="a"/>
    <w:next w:val="a"/>
    <w:link w:val="af4"/>
    <w:rsid w:val="00087F8E"/>
    <w:pPr>
      <w:keepNext/>
      <w:keepLines/>
      <w:spacing w:before="360" w:after="80" w:line="240" w:lineRule="auto"/>
    </w:pPr>
    <w:rPr>
      <w:rFonts w:ascii="Georgia" w:eastAsia="Georgia" w:hAnsi="Georgia" w:cs="Georgia"/>
      <w:i/>
      <w:color w:val="666666"/>
      <w:sz w:val="48"/>
      <w:szCs w:val="48"/>
      <w:lang w:val="kk" w:eastAsia="ru-RU"/>
    </w:rPr>
  </w:style>
  <w:style w:type="character" w:customStyle="1" w:styleId="af4">
    <w:name w:val="Подзаголовок Знак"/>
    <w:basedOn w:val="a0"/>
    <w:link w:val="af3"/>
    <w:rsid w:val="00087F8E"/>
    <w:rPr>
      <w:rFonts w:ascii="Georgia" w:eastAsia="Georgia" w:hAnsi="Georgia" w:cs="Georgia"/>
      <w:i/>
      <w:color w:val="666666"/>
      <w:sz w:val="48"/>
      <w:szCs w:val="48"/>
      <w:lang w:val="kk" w:eastAsia="ru-RU"/>
    </w:rPr>
  </w:style>
  <w:style w:type="paragraph" w:styleId="HTML">
    <w:name w:val="HTML Preformatted"/>
    <w:basedOn w:val="a"/>
    <w:link w:val="HTML0"/>
    <w:uiPriority w:val="99"/>
    <w:semiHidden/>
    <w:unhideWhenUsed/>
    <w:rsid w:val="00087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SimSun"/>
      <w:sz w:val="24"/>
      <w:szCs w:val="24"/>
      <w:lang w:val="kk" w:eastAsia="zh-CN"/>
    </w:rPr>
  </w:style>
  <w:style w:type="character" w:customStyle="1" w:styleId="HTML0">
    <w:name w:val="Стандартный HTML Знак"/>
    <w:basedOn w:val="a0"/>
    <w:link w:val="HTML"/>
    <w:uiPriority w:val="99"/>
    <w:semiHidden/>
    <w:rsid w:val="00087F8E"/>
    <w:rPr>
      <w:rFonts w:ascii="SimSun" w:eastAsia="SimSun" w:hAnsi="SimSun" w:cs="SimSun"/>
      <w:sz w:val="24"/>
      <w:szCs w:val="24"/>
      <w:lang w:val="kk" w:eastAsia="zh-CN"/>
    </w:rPr>
  </w:style>
  <w:style w:type="paragraph" w:styleId="af5">
    <w:name w:val="Title"/>
    <w:basedOn w:val="a"/>
    <w:next w:val="a"/>
    <w:link w:val="af6"/>
    <w:rsid w:val="00087F8E"/>
    <w:pPr>
      <w:keepNext/>
      <w:keepLines/>
      <w:spacing w:before="480" w:after="120" w:line="240" w:lineRule="auto"/>
    </w:pPr>
    <w:rPr>
      <w:rFonts w:ascii="Times New Roman" w:eastAsiaTheme="minorEastAsia" w:hAnsi="Times New Roman" w:cs="Times New Roman"/>
      <w:b/>
      <w:sz w:val="72"/>
      <w:szCs w:val="72"/>
      <w:lang w:val="kk" w:eastAsia="ru-RU"/>
    </w:rPr>
  </w:style>
  <w:style w:type="character" w:customStyle="1" w:styleId="af6">
    <w:name w:val="Заголовок Знак"/>
    <w:basedOn w:val="a0"/>
    <w:link w:val="af5"/>
    <w:rsid w:val="00087F8E"/>
    <w:rPr>
      <w:rFonts w:ascii="Times New Roman" w:eastAsiaTheme="minorEastAsia" w:hAnsi="Times New Roman" w:cs="Times New Roman"/>
      <w:b/>
      <w:sz w:val="72"/>
      <w:szCs w:val="72"/>
      <w:lang w:val="kk" w:eastAsia="ru-RU"/>
    </w:rPr>
  </w:style>
  <w:style w:type="paragraph" w:styleId="af7">
    <w:name w:val="annotation subject"/>
    <w:basedOn w:val="af"/>
    <w:next w:val="af"/>
    <w:link w:val="af8"/>
    <w:uiPriority w:val="99"/>
    <w:semiHidden/>
    <w:unhideWhenUsed/>
    <w:rsid w:val="00087F8E"/>
    <w:rPr>
      <w:b/>
      <w:bCs/>
    </w:rPr>
  </w:style>
  <w:style w:type="character" w:customStyle="1" w:styleId="af8">
    <w:name w:val="Тема примечания Знак"/>
    <w:basedOn w:val="af0"/>
    <w:link w:val="af7"/>
    <w:uiPriority w:val="99"/>
    <w:semiHidden/>
    <w:rsid w:val="00087F8E"/>
    <w:rPr>
      <w:rFonts w:ascii="Times New Roman" w:eastAsiaTheme="minorEastAsia" w:hAnsi="Times New Roman" w:cs="Times New Roman"/>
      <w:b/>
      <w:bCs/>
      <w:sz w:val="20"/>
      <w:szCs w:val="20"/>
      <w:lang w:val="kk" w:eastAsia="ru-RU"/>
    </w:rPr>
  </w:style>
  <w:style w:type="character" w:styleId="af9">
    <w:name w:val="annotation reference"/>
    <w:basedOn w:val="a0"/>
    <w:uiPriority w:val="99"/>
    <w:semiHidden/>
    <w:unhideWhenUsed/>
    <w:rsid w:val="00087F8E"/>
    <w:rPr>
      <w:sz w:val="16"/>
      <w:szCs w:val="16"/>
    </w:rPr>
  </w:style>
  <w:style w:type="table" w:customStyle="1" w:styleId="Style12">
    <w:name w:val="_Style 12"/>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13">
    <w:name w:val="_Style 13"/>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14">
    <w:name w:val="_Style 14"/>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15">
    <w:name w:val="_Style 15"/>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16">
    <w:name w:val="_Style 16"/>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17">
    <w:name w:val="_Style 17"/>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18">
    <w:name w:val="_Style 18"/>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19">
    <w:name w:val="_Style 19"/>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0">
    <w:name w:val="_Style 20"/>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1">
    <w:name w:val="_Style 21"/>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2">
    <w:name w:val="_Style 22"/>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3">
    <w:name w:val="_Style 23"/>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4">
    <w:name w:val="_Style 24"/>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5">
    <w:name w:val="_Style 25"/>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6">
    <w:name w:val="_Style 26"/>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7">
    <w:name w:val="_Style 27"/>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8">
    <w:name w:val="_Style 28"/>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29">
    <w:name w:val="_Style 29"/>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table" w:customStyle="1" w:styleId="Style30">
    <w:name w:val="_Style 30"/>
    <w:basedOn w:val="TableNormal1"/>
    <w:rsid w:val="00087F8E"/>
    <w:pPr>
      <w:widowControl/>
      <w:autoSpaceDE/>
      <w:autoSpaceDN/>
    </w:pPr>
    <w:rPr>
      <w:rFonts w:ascii="Times New Roman" w:eastAsiaTheme="minorEastAsia" w:hAnsi="Times New Roman" w:cs="Times New Roman"/>
      <w:sz w:val="20"/>
      <w:szCs w:val="20"/>
      <w:lang w:eastAsia="zh-CN"/>
    </w:rPr>
    <w:tblPr>
      <w:tblInd w:w="0" w:type="nil"/>
      <w:tblCellMar>
        <w:left w:w="17" w:type="dxa"/>
        <w:right w:w="17" w:type="dxa"/>
      </w:tblCellMar>
    </w:tblPr>
  </w:style>
  <w:style w:type="paragraph" w:customStyle="1" w:styleId="14">
    <w:name w:val="修订1"/>
    <w:hidden/>
    <w:uiPriority w:val="99"/>
    <w:semiHidden/>
    <w:rsid w:val="00087F8E"/>
    <w:pPr>
      <w:spacing w:after="0" w:line="240" w:lineRule="auto"/>
    </w:pPr>
    <w:rPr>
      <w:rFonts w:ascii="Times New Roman" w:eastAsiaTheme="minorEastAsia" w:hAnsi="Times New Roman" w:cs="Times New Roman"/>
      <w:sz w:val="20"/>
      <w:szCs w:val="20"/>
      <w:lang w:val="kk" w:eastAsia="ru-RU"/>
    </w:rPr>
  </w:style>
  <w:style w:type="character" w:customStyle="1" w:styleId="y2iqfc">
    <w:name w:val="y2iqfc"/>
    <w:basedOn w:val="a0"/>
    <w:rsid w:val="00087F8E"/>
  </w:style>
  <w:style w:type="paragraph" w:styleId="afa">
    <w:name w:val="Revision"/>
    <w:hidden/>
    <w:uiPriority w:val="99"/>
    <w:unhideWhenUsed/>
    <w:rsid w:val="00087F8E"/>
    <w:pPr>
      <w:spacing w:after="0" w:line="240" w:lineRule="auto"/>
    </w:pPr>
    <w:rPr>
      <w:rFonts w:ascii="Times New Roman" w:eastAsiaTheme="minorEastAsia" w:hAnsi="Times New Roman" w:cs="Times New Roman"/>
      <w:sz w:val="20"/>
      <w:szCs w:val="20"/>
      <w:lang w:val="kk" w:eastAsia="ru-RU"/>
    </w:rPr>
  </w:style>
  <w:style w:type="character" w:customStyle="1" w:styleId="rynqvb">
    <w:name w:val="rynqvb"/>
    <w:basedOn w:val="a0"/>
    <w:rsid w:val="006A41A2"/>
  </w:style>
  <w:style w:type="table" w:customStyle="1" w:styleId="35">
    <w:name w:val="Сетка таблицы3"/>
    <w:basedOn w:val="a1"/>
    <w:next w:val="a3"/>
    <w:uiPriority w:val="39"/>
    <w:rsid w:val="00914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laceholder Text"/>
    <w:basedOn w:val="a0"/>
    <w:uiPriority w:val="99"/>
    <w:semiHidden/>
    <w:rsid w:val="005036D1"/>
    <w:rPr>
      <w:color w:val="666666"/>
    </w:rPr>
  </w:style>
  <w:style w:type="character" w:customStyle="1" w:styleId="90">
    <w:name w:val="Заголовок 9 Знак"/>
    <w:basedOn w:val="a0"/>
    <w:link w:val="9"/>
    <w:uiPriority w:val="9"/>
    <w:semiHidden/>
    <w:rsid w:val="00E35738"/>
    <w:rPr>
      <w:rFonts w:asciiTheme="majorHAnsi" w:eastAsiaTheme="majorEastAsia" w:hAnsiTheme="majorHAnsi" w:cstheme="majorBidi"/>
      <w:i/>
      <w:iCs/>
      <w:color w:val="272727" w:themeColor="text1" w:themeTint="D8"/>
      <w:sz w:val="21"/>
      <w:szCs w:val="21"/>
      <w:lang w:val="en-GB"/>
    </w:rPr>
  </w:style>
  <w:style w:type="numbering" w:customStyle="1" w:styleId="36">
    <w:name w:val="Нет списка3"/>
    <w:next w:val="a2"/>
    <w:uiPriority w:val="99"/>
    <w:semiHidden/>
    <w:unhideWhenUsed/>
    <w:rsid w:val="00E35738"/>
  </w:style>
  <w:style w:type="paragraph" w:customStyle="1" w:styleId="AssignmentTemplate">
    <w:name w:val="AssignmentTemplate"/>
    <w:basedOn w:val="9"/>
    <w:rsid w:val="00E35738"/>
    <w:pPr>
      <w:keepNext w:val="0"/>
      <w:keepLines w:val="0"/>
      <w:spacing w:before="240" w:after="60"/>
    </w:pPr>
    <w:rPr>
      <w:rFonts w:ascii="Arial" w:eastAsia="SimSun" w:hAnsi="Arial" w:cs="Times New Roman"/>
      <w:b/>
      <w:i w:val="0"/>
      <w:iCs w:val="0"/>
      <w:color w:val="auto"/>
      <w:sz w:val="20"/>
      <w:szCs w:val="20"/>
    </w:rPr>
  </w:style>
  <w:style w:type="paragraph" w:styleId="afc">
    <w:name w:val="No Spacing"/>
    <w:link w:val="afd"/>
    <w:uiPriority w:val="1"/>
    <w:qFormat/>
    <w:rsid w:val="00E35738"/>
    <w:pPr>
      <w:spacing w:after="0" w:line="240" w:lineRule="auto"/>
    </w:pPr>
    <w:rPr>
      <w:rFonts w:ascii="Arial" w:eastAsia="SimSun" w:hAnsi="Arial" w:cs="Times New Roman"/>
      <w:sz w:val="20"/>
      <w:szCs w:val="20"/>
      <w:lang w:val="en-GB"/>
    </w:rPr>
  </w:style>
  <w:style w:type="paragraph" w:customStyle="1" w:styleId="Default">
    <w:name w:val="Default"/>
    <w:rsid w:val="00E357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ESNormal">
    <w:name w:val="NES Normal"/>
    <w:basedOn w:val="a"/>
    <w:link w:val="NESNormalChar"/>
    <w:autoRedefine/>
    <w:rsid w:val="00E35738"/>
    <w:pPr>
      <w:widowControl w:val="0"/>
      <w:spacing w:after="0" w:line="240" w:lineRule="auto"/>
      <w:jc w:val="both"/>
    </w:pPr>
    <w:rPr>
      <w:rFonts w:ascii="Times New Roman" w:eastAsia="Times New Roman" w:hAnsi="Times New Roman" w:cs="Times New Roman"/>
      <w:iCs/>
    </w:rPr>
  </w:style>
  <w:style w:type="character" w:customStyle="1" w:styleId="NESNormalChar">
    <w:name w:val="NES Normal Char"/>
    <w:link w:val="NESNormal"/>
    <w:rsid w:val="00E35738"/>
    <w:rPr>
      <w:rFonts w:ascii="Times New Roman" w:eastAsia="Times New Roman" w:hAnsi="Times New Roman" w:cs="Times New Roman"/>
      <w:iCs/>
    </w:rPr>
  </w:style>
  <w:style w:type="paragraph" w:customStyle="1" w:styleId="msonormalcxspmiddle">
    <w:name w:val="msonormalcxspmiddle"/>
    <w:basedOn w:val="a"/>
    <w:rsid w:val="00E357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E35738"/>
  </w:style>
  <w:style w:type="paragraph" w:customStyle="1" w:styleId="NESTableText">
    <w:name w:val="NES Table Text"/>
    <w:basedOn w:val="a"/>
    <w:autoRedefine/>
    <w:uiPriority w:val="99"/>
    <w:rsid w:val="00E35738"/>
    <w:pPr>
      <w:widowControl w:val="0"/>
      <w:spacing w:before="60" w:after="60" w:line="240" w:lineRule="auto"/>
    </w:pPr>
    <w:rPr>
      <w:rFonts w:ascii="Times New Roman" w:eastAsia="Times New Roman" w:hAnsi="Times New Roman" w:cs="Times New Roman"/>
      <w:sz w:val="24"/>
      <w:szCs w:val="24"/>
      <w:lang w:val="kk-KZ"/>
    </w:rPr>
  </w:style>
  <w:style w:type="paragraph" w:customStyle="1" w:styleId="NESHeading2">
    <w:name w:val="NES Heading 2"/>
    <w:basedOn w:val="1"/>
    <w:next w:val="NESNormal"/>
    <w:link w:val="NESHeading2CharChar"/>
    <w:autoRedefine/>
    <w:rsid w:val="00E35738"/>
    <w:pPr>
      <w:widowControl w:val="0"/>
      <w:numPr>
        <w:numId w:val="4"/>
      </w:numPr>
      <w:spacing w:before="240" w:beforeAutospacing="0" w:after="120" w:afterAutospacing="0" w:line="360" w:lineRule="auto"/>
    </w:pPr>
    <w:rPr>
      <w:rFonts w:ascii="Arial" w:hAnsi="Arial"/>
      <w:bCs w:val="0"/>
      <w:kern w:val="0"/>
      <w:sz w:val="28"/>
      <w:szCs w:val="28"/>
      <w:lang w:val="en-GB" w:eastAsia="en-US"/>
    </w:rPr>
  </w:style>
  <w:style w:type="character" w:customStyle="1" w:styleId="NESHeading2CharChar">
    <w:name w:val="NES Heading 2 Char Char"/>
    <w:link w:val="NESHeading2"/>
    <w:rsid w:val="00E35738"/>
    <w:rPr>
      <w:rFonts w:ascii="Arial" w:eastAsia="Times New Roman" w:hAnsi="Arial" w:cs="Times New Roman"/>
      <w:b/>
      <w:sz w:val="28"/>
      <w:szCs w:val="28"/>
      <w:lang w:val="en-GB"/>
    </w:rPr>
  </w:style>
  <w:style w:type="character" w:customStyle="1" w:styleId="apple-converted-space">
    <w:name w:val="apple-converted-space"/>
    <w:basedOn w:val="a0"/>
    <w:rsid w:val="00E35738"/>
    <w:rPr>
      <w:rFonts w:cs="Times New Roman"/>
    </w:rPr>
  </w:style>
  <w:style w:type="paragraph" w:customStyle="1" w:styleId="15">
    <w:name w:val="Без интервала1"/>
    <w:rsid w:val="00E35738"/>
    <w:pPr>
      <w:spacing w:after="0" w:line="240" w:lineRule="auto"/>
    </w:pPr>
    <w:rPr>
      <w:rFonts w:ascii="Calibri" w:eastAsia="Times New Roman" w:hAnsi="Calibri" w:cs="Times New Roman"/>
    </w:rPr>
  </w:style>
  <w:style w:type="table" w:customStyle="1" w:styleId="41">
    <w:name w:val="Сетка таблицы4"/>
    <w:basedOn w:val="a1"/>
    <w:next w:val="a3"/>
    <w:uiPriority w:val="59"/>
    <w:rsid w:val="00E357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6">
    <w:name w:val="Обычный1"/>
    <w:rsid w:val="00E35738"/>
    <w:pPr>
      <w:spacing w:before="100" w:after="100" w:line="240" w:lineRule="auto"/>
    </w:pPr>
    <w:rPr>
      <w:rFonts w:ascii="Times New Roman" w:eastAsia="Batang" w:hAnsi="Times New Roman" w:cs="Times New Roman"/>
      <w:snapToGrid w:val="0"/>
      <w:sz w:val="24"/>
      <w:szCs w:val="20"/>
      <w:lang w:eastAsia="ru-RU"/>
    </w:rPr>
  </w:style>
  <w:style w:type="paragraph" w:customStyle="1" w:styleId="StyleLinespacing15lines">
    <w:name w:val="Style Line spacing:  1.5 lines"/>
    <w:basedOn w:val="a"/>
    <w:link w:val="StyleLinespacing15linesChar"/>
    <w:rsid w:val="00E35738"/>
    <w:pPr>
      <w:widowControl w:val="0"/>
      <w:spacing w:after="240" w:line="360" w:lineRule="auto"/>
    </w:pPr>
    <w:rPr>
      <w:rFonts w:ascii="Arial" w:eastAsia="Times New Roman" w:hAnsi="Arial" w:cs="Times New Roman"/>
      <w:szCs w:val="20"/>
      <w:lang w:val="en-GB"/>
    </w:rPr>
  </w:style>
  <w:style w:type="character" w:customStyle="1" w:styleId="StyleLinespacing15linesChar">
    <w:name w:val="Style Line spacing:  1.5 lines Char"/>
    <w:link w:val="StyleLinespacing15lines"/>
    <w:rsid w:val="00E35738"/>
    <w:rPr>
      <w:rFonts w:ascii="Arial" w:eastAsia="Times New Roman" w:hAnsi="Arial" w:cs="Times New Roman"/>
      <w:szCs w:val="20"/>
      <w:lang w:val="en-GB"/>
    </w:rPr>
  </w:style>
  <w:style w:type="character" w:customStyle="1" w:styleId="afd">
    <w:name w:val="Без интервала Знак"/>
    <w:basedOn w:val="a0"/>
    <w:link w:val="afc"/>
    <w:uiPriority w:val="1"/>
    <w:locked/>
    <w:rsid w:val="00E35738"/>
    <w:rPr>
      <w:rFonts w:ascii="Arial" w:eastAsia="SimSun" w:hAnsi="Arial" w:cs="Times New Roman"/>
      <w:sz w:val="20"/>
      <w:szCs w:val="20"/>
      <w:lang w:val="en-GB"/>
    </w:rPr>
  </w:style>
  <w:style w:type="character" w:styleId="afe">
    <w:name w:val="Subtle Emphasis"/>
    <w:basedOn w:val="a0"/>
    <w:uiPriority w:val="19"/>
    <w:qFormat/>
    <w:rsid w:val="00E35738"/>
    <w:rPr>
      <w:i/>
      <w:iCs/>
      <w:color w:val="808080" w:themeColor="text1" w:themeTint="7F"/>
    </w:rPr>
  </w:style>
  <w:style w:type="character" w:styleId="aff">
    <w:name w:val="Unresolved Mention"/>
    <w:basedOn w:val="a0"/>
    <w:uiPriority w:val="99"/>
    <w:semiHidden/>
    <w:unhideWhenUsed/>
    <w:rsid w:val="003C6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949119">
      <w:bodyDiv w:val="1"/>
      <w:marLeft w:val="0"/>
      <w:marRight w:val="0"/>
      <w:marTop w:val="0"/>
      <w:marBottom w:val="0"/>
      <w:divBdr>
        <w:top w:val="none" w:sz="0" w:space="0" w:color="auto"/>
        <w:left w:val="none" w:sz="0" w:space="0" w:color="auto"/>
        <w:bottom w:val="none" w:sz="0" w:space="0" w:color="auto"/>
        <w:right w:val="none" w:sz="0" w:space="0" w:color="auto"/>
      </w:divBdr>
    </w:div>
    <w:div w:id="636568072">
      <w:bodyDiv w:val="1"/>
      <w:marLeft w:val="0"/>
      <w:marRight w:val="0"/>
      <w:marTop w:val="0"/>
      <w:marBottom w:val="0"/>
      <w:divBdr>
        <w:top w:val="none" w:sz="0" w:space="0" w:color="auto"/>
        <w:left w:val="none" w:sz="0" w:space="0" w:color="auto"/>
        <w:bottom w:val="none" w:sz="0" w:space="0" w:color="auto"/>
        <w:right w:val="none" w:sz="0" w:space="0" w:color="auto"/>
      </w:divBdr>
    </w:div>
    <w:div w:id="73801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QuickStyle" Target="diagrams/quickStyle1.xml"/><Relationship Id="rId42" Type="http://schemas.microsoft.com/office/2007/relationships/diagramDrawing" Target="diagrams/drawing4.xml"/><Relationship Id="rId47" Type="http://schemas.openxmlformats.org/officeDocument/2006/relationships/image" Target="media/image6.png"/><Relationship Id="rId63" Type="http://schemas.openxmlformats.org/officeDocument/2006/relationships/image" Target="media/image11.png"/><Relationship Id="rId68" Type="http://schemas.openxmlformats.org/officeDocument/2006/relationships/image" Target="media/image16.png"/><Relationship Id="rId84" Type="http://schemas.openxmlformats.org/officeDocument/2006/relationships/image" Target="media/image32.png"/><Relationship Id="rId89" Type="http://schemas.openxmlformats.org/officeDocument/2006/relationships/image" Target="media/image37.png"/><Relationship Id="rId16" Type="http://schemas.openxmlformats.org/officeDocument/2006/relationships/hyperlink" Target="https://doi.org/10.1109/SIST58284.2023.10223534" TargetMode="External"/><Relationship Id="rId11" Type="http://schemas.openxmlformats.org/officeDocument/2006/relationships/hyperlink" Target="https://doi.org/10.26577/JES.2023.v76.i3.011" TargetMode="External"/><Relationship Id="rId32" Type="http://schemas.openxmlformats.org/officeDocument/2006/relationships/diagramQuickStyle" Target="diagrams/quickStyle3.xml"/><Relationship Id="rId37" Type="http://schemas.openxmlformats.org/officeDocument/2006/relationships/image" Target="media/image3.png"/><Relationship Id="rId53" Type="http://schemas.openxmlformats.org/officeDocument/2006/relationships/image" Target="media/image7.png"/><Relationship Id="rId58" Type="http://schemas.openxmlformats.org/officeDocument/2006/relationships/diagramColors" Target="diagrams/colors6.xml"/><Relationship Id="rId74" Type="http://schemas.openxmlformats.org/officeDocument/2006/relationships/image" Target="media/image22.png"/><Relationship Id="rId79" Type="http://schemas.openxmlformats.org/officeDocument/2006/relationships/image" Target="media/image27.png"/><Relationship Id="rId5" Type="http://schemas.openxmlformats.org/officeDocument/2006/relationships/webSettings" Target="webSettings.xml"/><Relationship Id="rId90" Type="http://schemas.openxmlformats.org/officeDocument/2006/relationships/image" Target="media/image38.png"/><Relationship Id="rId95" Type="http://schemas.openxmlformats.org/officeDocument/2006/relationships/image" Target="media/image43.jpeg"/><Relationship Id="rId22" Type="http://schemas.openxmlformats.org/officeDocument/2006/relationships/diagramColors" Target="diagrams/colors1.xml"/><Relationship Id="rId27" Type="http://schemas.openxmlformats.org/officeDocument/2006/relationships/diagramColors" Target="diagrams/colors2.xml"/><Relationship Id="rId43" Type="http://schemas.openxmlformats.org/officeDocument/2006/relationships/chart" Target="charts/chart2.xml"/><Relationship Id="rId48" Type="http://schemas.openxmlformats.org/officeDocument/2006/relationships/diagramData" Target="diagrams/data5.xml"/><Relationship Id="rId64" Type="http://schemas.openxmlformats.org/officeDocument/2006/relationships/image" Target="media/image12.png"/><Relationship Id="rId69" Type="http://schemas.openxmlformats.org/officeDocument/2006/relationships/image" Target="media/image17.png"/><Relationship Id="rId80" Type="http://schemas.openxmlformats.org/officeDocument/2006/relationships/image" Target="media/image28.png"/><Relationship Id="rId85"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yperlink" Target="https://doi.org/10.48081/POLK7321" TargetMode="External"/><Relationship Id="rId17" Type="http://schemas.openxmlformats.org/officeDocument/2006/relationships/hyperlink" Target="https://doi.org/10.1051/e3sconf/202451304002" TargetMode="External"/><Relationship Id="rId25" Type="http://schemas.openxmlformats.org/officeDocument/2006/relationships/diagramLayout" Target="diagrams/layout2.xml"/><Relationship Id="rId33" Type="http://schemas.openxmlformats.org/officeDocument/2006/relationships/diagramColors" Target="diagrams/colors3.xml"/><Relationship Id="rId38" Type="http://schemas.openxmlformats.org/officeDocument/2006/relationships/diagramData" Target="diagrams/data4.xml"/><Relationship Id="rId46" Type="http://schemas.openxmlformats.org/officeDocument/2006/relationships/chart" Target="charts/chart3.xml"/><Relationship Id="rId59" Type="http://schemas.microsoft.com/office/2007/relationships/diagramDrawing" Target="diagrams/drawing6.xml"/><Relationship Id="rId67" Type="http://schemas.openxmlformats.org/officeDocument/2006/relationships/image" Target="media/image15.png"/><Relationship Id="rId20" Type="http://schemas.openxmlformats.org/officeDocument/2006/relationships/diagramLayout" Target="diagrams/layout1.xml"/><Relationship Id="rId41" Type="http://schemas.openxmlformats.org/officeDocument/2006/relationships/diagramColors" Target="diagrams/colors4.xml"/><Relationship Id="rId54" Type="http://schemas.openxmlformats.org/officeDocument/2006/relationships/image" Target="media/image8.png"/><Relationship Id="rId62" Type="http://schemas.openxmlformats.org/officeDocument/2006/relationships/image" Target="media/image10.png"/><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image" Target="media/image31.png"/><Relationship Id="rId88" Type="http://schemas.openxmlformats.org/officeDocument/2006/relationships/image" Target="media/image36.png"/><Relationship Id="rId91" Type="http://schemas.openxmlformats.org/officeDocument/2006/relationships/image" Target="media/image39.png"/><Relationship Id="rId96"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194/isprs-archives-XLVIII-5-W2-2023-19-2023" TargetMode="Externa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image" Target="media/image2.png"/><Relationship Id="rId49" Type="http://schemas.openxmlformats.org/officeDocument/2006/relationships/diagramLayout" Target="diagrams/layout5.xml"/><Relationship Id="rId57" Type="http://schemas.openxmlformats.org/officeDocument/2006/relationships/diagramQuickStyle" Target="diagrams/quickStyle6.xml"/><Relationship Id="rId10" Type="http://schemas.openxmlformats.org/officeDocument/2006/relationships/hyperlink" Target="https://doi.org/10.26577/JES.2022.v73.i4.12" TargetMode="External"/><Relationship Id="rId31" Type="http://schemas.openxmlformats.org/officeDocument/2006/relationships/diagramLayout" Target="diagrams/layout3.xml"/><Relationship Id="rId44" Type="http://schemas.openxmlformats.org/officeDocument/2006/relationships/image" Target="media/image4.png"/><Relationship Id="rId52" Type="http://schemas.microsoft.com/office/2007/relationships/diagramDrawing" Target="diagrams/drawing5.xml"/><Relationship Id="rId60" Type="http://schemas.openxmlformats.org/officeDocument/2006/relationships/image" Target="media/image9.png"/><Relationship Id="rId65" Type="http://schemas.openxmlformats.org/officeDocument/2006/relationships/image" Target="media/image13.png"/><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image" Target="media/image34.png"/><Relationship Id="rId94" Type="http://schemas.openxmlformats.org/officeDocument/2006/relationships/image" Target="media/image42.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8844/cerj.v15i1.9629" TargetMode="External"/><Relationship Id="rId13" Type="http://schemas.openxmlformats.org/officeDocument/2006/relationships/hyperlink" Target="https://doi.org/10.31489/2024ped1/29-47" TargetMode="External"/><Relationship Id="rId18" Type="http://schemas.openxmlformats.org/officeDocument/2006/relationships/hyperlink" Target="https://doi.org/10.1109/SIST61555.2024.10629428" TargetMode="External"/><Relationship Id="rId39" Type="http://schemas.openxmlformats.org/officeDocument/2006/relationships/diagramLayout" Target="diagrams/layout4.xml"/><Relationship Id="rId34" Type="http://schemas.microsoft.com/office/2007/relationships/diagramDrawing" Target="diagrams/drawing3.xml"/><Relationship Id="rId50" Type="http://schemas.openxmlformats.org/officeDocument/2006/relationships/diagramQuickStyle" Target="diagrams/quickStyle5.xml"/><Relationship Id="rId55" Type="http://schemas.openxmlformats.org/officeDocument/2006/relationships/diagramData" Target="diagrams/data6.xml"/><Relationship Id="rId76" Type="http://schemas.openxmlformats.org/officeDocument/2006/relationships/image" Target="media/image24.png"/><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image" Target="media/image1.png"/><Relationship Id="rId24" Type="http://schemas.openxmlformats.org/officeDocument/2006/relationships/diagramData" Target="diagrams/data2.xml"/><Relationship Id="rId40" Type="http://schemas.openxmlformats.org/officeDocument/2006/relationships/diagramQuickStyle" Target="diagrams/quickStyle4.xml"/><Relationship Id="rId45" Type="http://schemas.openxmlformats.org/officeDocument/2006/relationships/image" Target="media/image5.png"/><Relationship Id="rId66" Type="http://schemas.openxmlformats.org/officeDocument/2006/relationships/image" Target="media/image14.png"/><Relationship Id="rId87" Type="http://schemas.openxmlformats.org/officeDocument/2006/relationships/image" Target="media/image35.png"/><Relationship Id="rId61" Type="http://schemas.openxmlformats.org/officeDocument/2006/relationships/chart" Target="charts/chart4.xml"/><Relationship Id="rId82" Type="http://schemas.openxmlformats.org/officeDocument/2006/relationships/image" Target="media/image30.png"/><Relationship Id="rId19" Type="http://schemas.openxmlformats.org/officeDocument/2006/relationships/diagramData" Target="diagrams/data1.xml"/><Relationship Id="rId14" Type="http://schemas.openxmlformats.org/officeDocument/2006/relationships/hyperlink" Target="https://doi.org/10.26577/FJSS.2023.v9.i2.06" TargetMode="External"/><Relationship Id="rId30" Type="http://schemas.openxmlformats.org/officeDocument/2006/relationships/diagramData" Target="diagrams/data3.xml"/><Relationship Id="rId35" Type="http://schemas.openxmlformats.org/officeDocument/2006/relationships/chart" Target="charts/chart1.xml"/><Relationship Id="rId56" Type="http://schemas.openxmlformats.org/officeDocument/2006/relationships/diagramLayout" Target="diagrams/layout6.xml"/><Relationship Id="rId77" Type="http://schemas.openxmlformats.org/officeDocument/2006/relationships/image" Target="media/image25.png"/><Relationship Id="rId8" Type="http://schemas.openxmlformats.org/officeDocument/2006/relationships/hyperlink" Target="https://doi.org/10.18178/ijiet.2024.14.5.2099" TargetMode="External"/><Relationship Id="rId51" Type="http://schemas.openxmlformats.org/officeDocument/2006/relationships/diagramColors" Target="diagrams/colors5.xml"/><Relationship Id="rId72" Type="http://schemas.openxmlformats.org/officeDocument/2006/relationships/image" Target="media/image20.png"/><Relationship Id="rId93" Type="http://schemas.openxmlformats.org/officeDocument/2006/relationships/image" Target="media/image41.png"/><Relationship Id="rId98"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kk-KZ">
                <a:solidFill>
                  <a:sysClr val="windowText" lastClr="000000"/>
                </a:solidFill>
                <a:latin typeface="Times New Roman" panose="02020603050405020304" pitchFamily="18" charset="0"/>
                <a:cs typeface="Times New Roman" panose="02020603050405020304" pitchFamily="18" charset="0"/>
              </a:rPr>
              <a:t>Орта МӘНІ</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Қолдану Ниеті</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Қолданудың тиімділігі</c:v>
                </c:pt>
                <c:pt idx="1">
                  <c:v>Қолданудың оңтайлығы</c:v>
                </c:pt>
                <c:pt idx="2">
                  <c:v>Қолданудың шаттықтылығы</c:v>
                </c:pt>
                <c:pt idx="3">
                  <c:v>Қолданудың құлшынысы</c:v>
                </c:pt>
              </c:strCache>
            </c:strRef>
          </c:cat>
          <c:val>
            <c:numRef>
              <c:f>Лист1!$B$2:$B$5</c:f>
              <c:numCache>
                <c:formatCode>General</c:formatCode>
                <c:ptCount val="4"/>
                <c:pt idx="0">
                  <c:v>4.3</c:v>
                </c:pt>
                <c:pt idx="1">
                  <c:v>4.0999999999999996</c:v>
                </c:pt>
                <c:pt idx="2">
                  <c:v>4.7</c:v>
                </c:pt>
                <c:pt idx="3">
                  <c:v>4.5</c:v>
                </c:pt>
              </c:numCache>
            </c:numRef>
          </c:val>
          <c:extLst>
            <c:ext xmlns:c16="http://schemas.microsoft.com/office/drawing/2014/chart" uri="{C3380CC4-5D6E-409C-BE32-E72D297353CC}">
              <c16:uniqueId val="{00000000-A380-4F48-8AFB-A99A607A5DDC}"/>
            </c:ext>
          </c:extLst>
        </c:ser>
        <c:dLbls>
          <c:dLblPos val="outEnd"/>
          <c:showLegendKey val="0"/>
          <c:showVal val="1"/>
          <c:showCatName val="0"/>
          <c:showSerName val="0"/>
          <c:showPercent val="0"/>
          <c:showBubbleSize val="0"/>
        </c:dLbls>
        <c:gapWidth val="164"/>
        <c:overlap val="-22"/>
        <c:axId val="903088272"/>
        <c:axId val="710904016"/>
      </c:barChart>
      <c:catAx>
        <c:axId val="9030882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0904016"/>
        <c:crosses val="autoZero"/>
        <c:auto val="1"/>
        <c:lblAlgn val="ctr"/>
        <c:lblOffset val="100"/>
        <c:noMultiLvlLbl val="0"/>
      </c:catAx>
      <c:valAx>
        <c:axId val="710904016"/>
        <c:scaling>
          <c:orientation val="minMax"/>
          <c:max val="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3088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kk-KZ" sz="1680" b="0" i="0" u="none" strike="noStrike" baseline="0" dirty="0">
                <a:effectLst/>
              </a:rPr>
              <a:t>Тапсырмаға  сай технологияның үйлесімділігі </a:t>
            </a:r>
            <a:endParaRPr lang="ru-RU" dirty="0"/>
          </a:p>
        </c:rich>
      </c:tx>
      <c:overlay val="0"/>
      <c:spPr>
        <a:noFill/>
        <a:ln>
          <a:noFill/>
        </a:ln>
        <a:effectLst/>
      </c:sp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758129842433692"/>
          <c:y val="1.84796307859138E-2"/>
          <c:w val="0.306431630686687"/>
          <c:h val="0.44712157269690506"/>
        </c:manualLayout>
      </c:layout>
      <c:surface3DChart>
        <c:wireframe val="0"/>
        <c:ser>
          <c:idx val="0"/>
          <c:order val="0"/>
          <c:tx>
            <c:strRef>
              <c:f>Лист1!$B$1</c:f>
              <c:strCache>
                <c:ptCount val="1"/>
                <c:pt idx="0">
                  <c:v>Физика пәні мен ТШ үйлесімділігі</c:v>
                </c:pt>
              </c:strCache>
            </c:strRef>
          </c:tx>
          <c:spPr>
            <a:solidFill>
              <a:schemeClr val="accent1"/>
            </a:solidFill>
            <a:ln/>
            <a:effectLst/>
            <a:sp3d/>
          </c:spPr>
          <c:cat>
            <c:strRef>
              <c:f>Лист1!$A$2:$A$5</c:f>
              <c:strCache>
                <c:ptCount val="4"/>
                <c:pt idx="0">
                  <c:v>Физика сабағының сипаттамасы</c:v>
                </c:pt>
                <c:pt idx="1">
                  <c:v>ТШ қолдану сипаттамасы</c:v>
                </c:pt>
                <c:pt idx="2">
                  <c:v>ТШ әлеументік ықпалы</c:v>
                </c:pt>
                <c:pt idx="3">
                  <c:v>Оңтайландырылған қолдану шарттары</c:v>
                </c:pt>
              </c:strCache>
            </c:strRef>
          </c:cat>
          <c:val>
            <c:numRef>
              <c:f>Лист1!$B$2:$B$5</c:f>
              <c:numCache>
                <c:formatCode>General</c:formatCode>
                <c:ptCount val="4"/>
                <c:pt idx="0">
                  <c:v>4.3</c:v>
                </c:pt>
                <c:pt idx="1">
                  <c:v>3.5</c:v>
                </c:pt>
                <c:pt idx="2">
                  <c:v>2.5</c:v>
                </c:pt>
                <c:pt idx="3">
                  <c:v>4.5</c:v>
                </c:pt>
              </c:numCache>
            </c:numRef>
          </c:val>
          <c:extLst>
            <c:ext xmlns:c16="http://schemas.microsoft.com/office/drawing/2014/chart" uri="{C3380CC4-5D6E-409C-BE32-E72D297353CC}">
              <c16:uniqueId val="{00000000-8234-4919-BEC0-A0EC7F4D6054}"/>
            </c:ext>
          </c:extLst>
        </c:ser>
        <c:ser>
          <c:idx val="1"/>
          <c:order val="1"/>
          <c:tx>
            <c:strRef>
              <c:f>Лист1!$C$1</c:f>
              <c:strCache>
                <c:ptCount val="1"/>
                <c:pt idx="0">
                  <c:v>Физиканы оқуда ТШ қолдануға құлшынысы</c:v>
                </c:pt>
              </c:strCache>
            </c:strRef>
          </c:tx>
          <c:spPr>
            <a:solidFill>
              <a:schemeClr val="accent2"/>
            </a:solidFill>
            <a:ln/>
            <a:effectLst/>
            <a:sp3d/>
          </c:spPr>
          <c:cat>
            <c:strRef>
              <c:f>Лист1!$A$2:$A$5</c:f>
              <c:strCache>
                <c:ptCount val="4"/>
                <c:pt idx="0">
                  <c:v>Физика сабағының сипаттамасы</c:v>
                </c:pt>
                <c:pt idx="1">
                  <c:v>ТШ қолдану сипаттамасы</c:v>
                </c:pt>
                <c:pt idx="2">
                  <c:v>ТШ әлеументік ықпалы</c:v>
                </c:pt>
                <c:pt idx="3">
                  <c:v>Оңтайландырылған қолдану шарттары</c:v>
                </c:pt>
              </c:strCache>
            </c:strRef>
          </c:cat>
          <c:val>
            <c:numRef>
              <c:f>Лист1!$C$2:$C$5</c:f>
              <c:numCache>
                <c:formatCode>General</c:formatCode>
                <c:ptCount val="4"/>
                <c:pt idx="0">
                  <c:v>3.4</c:v>
                </c:pt>
                <c:pt idx="1">
                  <c:v>4.4000000000000004</c:v>
                </c:pt>
                <c:pt idx="2">
                  <c:v>4.8</c:v>
                </c:pt>
                <c:pt idx="3">
                  <c:v>2.8</c:v>
                </c:pt>
              </c:numCache>
            </c:numRef>
          </c:val>
          <c:extLst>
            <c:ext xmlns:c16="http://schemas.microsoft.com/office/drawing/2014/chart" uri="{C3380CC4-5D6E-409C-BE32-E72D297353CC}">
              <c16:uniqueId val="{00000001-8234-4919-BEC0-A0EC7F4D6054}"/>
            </c:ext>
          </c:extLst>
        </c:ser>
        <c:ser>
          <c:idx val="2"/>
          <c:order val="2"/>
          <c:tx>
            <c:strRef>
              <c:f>Лист1!$D$1</c:f>
              <c:strCache>
                <c:ptCount val="1"/>
                <c:pt idx="0">
                  <c:v>Оқушының ТШ қолдануға бейімделуі</c:v>
                </c:pt>
              </c:strCache>
            </c:strRef>
          </c:tx>
          <c:spPr>
            <a:solidFill>
              <a:schemeClr val="accent3"/>
            </a:solidFill>
            <a:ln/>
            <a:effectLst/>
            <a:sp3d/>
          </c:spPr>
          <c:cat>
            <c:strRef>
              <c:f>Лист1!$A$2:$A$5</c:f>
              <c:strCache>
                <c:ptCount val="4"/>
                <c:pt idx="0">
                  <c:v>Физика сабағының сипаттамасы</c:v>
                </c:pt>
                <c:pt idx="1">
                  <c:v>ТШ қолдану сипаттамасы</c:v>
                </c:pt>
                <c:pt idx="2">
                  <c:v>ТШ әлеументік ықпалы</c:v>
                </c:pt>
                <c:pt idx="3">
                  <c:v>Оңтайландырылған қолдану шарттары</c:v>
                </c:pt>
              </c:strCache>
            </c:strRef>
          </c:cat>
          <c:val>
            <c:numRef>
              <c:f>Лист1!$D$2:$D$5</c:f>
              <c:numCache>
                <c:formatCode>General</c:formatCode>
                <c:ptCount val="4"/>
                <c:pt idx="0">
                  <c:v>3</c:v>
                </c:pt>
                <c:pt idx="1">
                  <c:v>4</c:v>
                </c:pt>
                <c:pt idx="2">
                  <c:v>3</c:v>
                </c:pt>
                <c:pt idx="3">
                  <c:v>4</c:v>
                </c:pt>
              </c:numCache>
            </c:numRef>
          </c:val>
          <c:extLst>
            <c:ext xmlns:c16="http://schemas.microsoft.com/office/drawing/2014/chart" uri="{C3380CC4-5D6E-409C-BE32-E72D297353CC}">
              <c16:uniqueId val="{00000002-8234-4919-BEC0-A0EC7F4D6054}"/>
            </c:ext>
          </c:extLst>
        </c:ser>
        <c:bandFmts>
          <c:bandFmt>
            <c:idx val="0"/>
            <c:spPr>
              <a:solidFill>
                <a:schemeClr val="accent1"/>
              </a:solidFill>
              <a:ln/>
              <a:effectLst/>
              <a:sp3d/>
            </c:spPr>
          </c:bandFmt>
          <c:bandFmt>
            <c:idx val="1"/>
            <c:spPr>
              <a:solidFill>
                <a:schemeClr val="accent2"/>
              </a:solidFill>
              <a:ln/>
              <a:effectLst/>
              <a:sp3d/>
            </c:spPr>
          </c:bandFmt>
          <c:bandFmt>
            <c:idx val="2"/>
            <c:spPr>
              <a:solidFill>
                <a:schemeClr val="accent3"/>
              </a:solidFill>
              <a:ln/>
              <a:effectLst/>
              <a:sp3d/>
            </c:spPr>
          </c:bandFmt>
          <c:bandFmt>
            <c:idx val="3"/>
            <c:spPr>
              <a:solidFill>
                <a:schemeClr val="accent4"/>
              </a:solidFill>
              <a:ln/>
              <a:effectLst/>
              <a:sp3d/>
            </c:spPr>
          </c:bandFmt>
          <c:bandFmt>
            <c:idx val="4"/>
            <c:spPr>
              <a:solidFill>
                <a:schemeClr val="accent5"/>
              </a:solidFill>
              <a:ln/>
              <a:effectLst/>
              <a:sp3d/>
            </c:spPr>
          </c:bandFmt>
          <c:bandFmt>
            <c:idx val="5"/>
            <c:spPr>
              <a:solidFill>
                <a:schemeClr val="accent6"/>
              </a:solidFill>
              <a:ln/>
              <a:effectLst/>
              <a:sp3d/>
            </c:spPr>
          </c:bandFmt>
          <c:bandFmt>
            <c:idx val="6"/>
            <c:spPr>
              <a:solidFill>
                <a:schemeClr val="accent1">
                  <a:lumMod val="60000"/>
                </a:schemeClr>
              </a:solidFill>
              <a:ln/>
              <a:effectLst/>
              <a:sp3d/>
            </c:spPr>
          </c:bandFmt>
          <c:bandFmt>
            <c:idx val="7"/>
            <c:spPr>
              <a:solidFill>
                <a:schemeClr val="accent2">
                  <a:lumMod val="60000"/>
                </a:schemeClr>
              </a:solidFill>
              <a:ln/>
              <a:effectLst/>
              <a:sp3d/>
            </c:spPr>
          </c:bandFmt>
          <c:bandFmt>
            <c:idx val="8"/>
            <c:spPr>
              <a:solidFill>
                <a:schemeClr val="accent3">
                  <a:lumMod val="60000"/>
                </a:schemeClr>
              </a:solidFill>
              <a:ln/>
              <a:effectLst/>
              <a:sp3d/>
            </c:spPr>
          </c:bandFmt>
          <c:bandFmt>
            <c:idx val="9"/>
            <c:spPr>
              <a:solidFill>
                <a:schemeClr val="accent4">
                  <a:lumMod val="60000"/>
                </a:schemeClr>
              </a:solidFill>
              <a:ln/>
              <a:effectLst/>
              <a:sp3d/>
            </c:spPr>
          </c:bandFmt>
          <c:bandFmt>
            <c:idx val="10"/>
            <c:spPr>
              <a:solidFill>
                <a:schemeClr val="accent5">
                  <a:lumMod val="60000"/>
                </a:schemeClr>
              </a:solidFill>
              <a:ln/>
              <a:effectLst/>
              <a:sp3d/>
            </c:spPr>
          </c:bandFmt>
          <c:bandFmt>
            <c:idx val="11"/>
            <c:spPr>
              <a:solidFill>
                <a:schemeClr val="accent6">
                  <a:lumMod val="60000"/>
                </a:schemeClr>
              </a:solidFill>
              <a:ln/>
              <a:effectLst/>
              <a:sp3d/>
            </c:spPr>
          </c:bandFmt>
          <c:bandFmt>
            <c:idx val="12"/>
            <c:spPr>
              <a:solidFill>
                <a:schemeClr val="accent1">
                  <a:lumMod val="80000"/>
                  <a:lumOff val="20000"/>
                </a:schemeClr>
              </a:solidFill>
              <a:ln/>
              <a:effectLst/>
              <a:sp3d/>
            </c:spPr>
          </c:bandFmt>
          <c:bandFmt>
            <c:idx val="13"/>
            <c:spPr>
              <a:solidFill>
                <a:schemeClr val="accent2">
                  <a:lumMod val="80000"/>
                  <a:lumOff val="20000"/>
                </a:schemeClr>
              </a:solidFill>
              <a:ln/>
              <a:effectLst/>
              <a:sp3d/>
            </c:spPr>
          </c:bandFmt>
          <c:bandFmt>
            <c:idx val="14"/>
            <c:spPr>
              <a:solidFill>
                <a:schemeClr val="accent3">
                  <a:lumMod val="80000"/>
                  <a:lumOff val="20000"/>
                </a:schemeClr>
              </a:solidFill>
              <a:ln/>
              <a:effectLst/>
              <a:sp3d/>
            </c:spPr>
          </c:bandFmt>
        </c:bandFmts>
        <c:axId val="1064164880"/>
        <c:axId val="998931296"/>
        <c:axId val="1070420128"/>
      </c:surface3DChart>
      <c:catAx>
        <c:axId val="10641648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98931296"/>
        <c:crosses val="autoZero"/>
        <c:auto val="1"/>
        <c:lblAlgn val="ctr"/>
        <c:lblOffset val="100"/>
        <c:noMultiLvlLbl val="0"/>
      </c:catAx>
      <c:valAx>
        <c:axId val="99893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64164880"/>
        <c:crosses val="autoZero"/>
        <c:crossBetween val="midCat"/>
      </c:valAx>
      <c:serAx>
        <c:axId val="107042012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98931296"/>
        <c:crosses val="autoZero"/>
      </c:serAx>
    </c:plotArea>
    <c:legend>
      <c:legendPos val="b"/>
      <c:overlay val="0"/>
      <c:spPr>
        <a:noFill/>
        <a:ln>
          <a:noFill/>
        </a:ln>
        <a:effectLst/>
      </c:spPr>
      <c:txPr>
        <a:bodyPr rot="0" spcFirstLastPara="1" vertOverflow="ellipsis" vert="horz" wrap="square" anchor="ctr" anchorCtr="1"/>
        <a:lstStyle/>
        <a:p>
          <a:pPr rtl="0">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txPr>
    <a:bodyPr/>
    <a:lstStyle/>
    <a:p>
      <a:pPr>
        <a:defRPr sz="14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1" i="0" u="none" strike="noStrike" kern="1200" spc="0" baseline="0">
                <a:solidFill>
                  <a:schemeClr val="tx1"/>
                </a:solidFill>
                <a:latin typeface="+mn-lt"/>
                <a:ea typeface="+mn-ea"/>
                <a:cs typeface="+mn-cs"/>
              </a:defRPr>
            </a:pPr>
            <a:r>
              <a:rPr lang="kk-KZ" sz="1862" b="1" i="0" u="none" strike="noStrike" baseline="0" dirty="0">
                <a:effectLst/>
              </a:rPr>
              <a:t>Толықтырылған шынайылықты бірегей қабылдау және қолдану</a:t>
            </a:r>
            <a:endParaRPr lang="ru-RU" dirty="0"/>
          </a:p>
        </c:rich>
      </c:tx>
      <c:overlay val="0"/>
      <c:spPr>
        <a:noFill/>
        <a:ln>
          <a:noFill/>
        </a:ln>
        <a:effectLst/>
      </c:spPr>
      <c:txPr>
        <a:bodyPr rot="0" spcFirstLastPara="1" vertOverflow="ellipsis" vert="horz" wrap="square" anchor="ctr" anchorCtr="1"/>
        <a:lstStyle/>
        <a:p>
          <a:pPr>
            <a:defRPr sz="1862" b="1" i="0" u="none" strike="noStrike" kern="1200" spc="0" baseline="0">
              <a:solidFill>
                <a:schemeClr val="tx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Сауалнама нәтижелері</c:v>
                </c:pt>
              </c:strCache>
            </c:strRef>
          </c:tx>
          <c:spPr>
            <a:solidFill>
              <a:srgbClr val="00B050"/>
            </a:solidFill>
            <a:ln>
              <a:noFill/>
            </a:ln>
            <a:effectLst/>
          </c:spPr>
          <c:invertIfNegative val="0"/>
          <c:cat>
            <c:strRef>
              <c:f>Лист1!$A$2:$A$10</c:f>
              <c:strCache>
                <c:ptCount val="9"/>
                <c:pt idx="0">
                  <c:v>Орындау күтілімі</c:v>
                </c:pt>
                <c:pt idx="1">
                  <c:v>Құлшыныс күтілімі</c:v>
                </c:pt>
                <c:pt idx="2">
                  <c:v>Әлеуметтік әсері </c:v>
                </c:pt>
                <c:pt idx="3">
                  <c:v>Ынталандыру шарттары</c:v>
                </c:pt>
                <c:pt idx="4">
                  <c:v>Гедоникалық  ынтасы</c:v>
                </c:pt>
                <c:pt idx="5">
                  <c:v>Бағасына сай құны</c:v>
                </c:pt>
                <c:pt idx="6">
                  <c:v>Қолдану әдеті</c:v>
                </c:pt>
                <c:pt idx="7">
                  <c:v>Тұлғалық жаңашылдық</c:v>
                </c:pt>
                <c:pt idx="8">
                  <c:v>Мінез-құлық ниеті</c:v>
                </c:pt>
              </c:strCache>
            </c:strRef>
          </c:cat>
          <c:val>
            <c:numRef>
              <c:f>Лист1!$B$2:$B$10</c:f>
              <c:numCache>
                <c:formatCode>General</c:formatCode>
                <c:ptCount val="9"/>
                <c:pt idx="0">
                  <c:v>4.3</c:v>
                </c:pt>
                <c:pt idx="1">
                  <c:v>2.5</c:v>
                </c:pt>
                <c:pt idx="2">
                  <c:v>3.5</c:v>
                </c:pt>
                <c:pt idx="3">
                  <c:v>4.5</c:v>
                </c:pt>
                <c:pt idx="4">
                  <c:v>4.3</c:v>
                </c:pt>
                <c:pt idx="5">
                  <c:v>2.5</c:v>
                </c:pt>
                <c:pt idx="6">
                  <c:v>3.5</c:v>
                </c:pt>
                <c:pt idx="7">
                  <c:v>4.5</c:v>
                </c:pt>
                <c:pt idx="8">
                  <c:v>4</c:v>
                </c:pt>
              </c:numCache>
            </c:numRef>
          </c:val>
          <c:extLst>
            <c:ext xmlns:c16="http://schemas.microsoft.com/office/drawing/2014/chart" uri="{C3380CC4-5D6E-409C-BE32-E72D297353CC}">
              <c16:uniqueId val="{00000000-7E9B-49FB-8E22-1790A62EAD31}"/>
            </c:ext>
          </c:extLst>
        </c:ser>
        <c:dLbls>
          <c:showLegendKey val="0"/>
          <c:showVal val="0"/>
          <c:showCatName val="0"/>
          <c:showSerName val="0"/>
          <c:showPercent val="0"/>
          <c:showBubbleSize val="0"/>
        </c:dLbls>
        <c:gapWidth val="182"/>
        <c:axId val="1033476400"/>
        <c:axId val="1325749232"/>
      </c:barChart>
      <c:catAx>
        <c:axId val="1033476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1" i="0" u="none" strike="noStrike" kern="1200" baseline="0">
                <a:solidFill>
                  <a:schemeClr val="tx1"/>
                </a:solidFill>
                <a:latin typeface="+mn-lt"/>
                <a:ea typeface="+mn-ea"/>
                <a:cs typeface="+mn-cs"/>
              </a:defRPr>
            </a:pPr>
            <a:endParaRPr lang="ru-RU"/>
          </a:p>
        </c:txPr>
        <c:crossAx val="1325749232"/>
        <c:crosses val="autoZero"/>
        <c:auto val="1"/>
        <c:lblAlgn val="ctr"/>
        <c:lblOffset val="100"/>
        <c:noMultiLvlLbl val="0"/>
      </c:catAx>
      <c:valAx>
        <c:axId val="1325749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1" i="0" u="none" strike="noStrike" kern="1200" baseline="0">
                <a:solidFill>
                  <a:schemeClr val="tx1"/>
                </a:solidFill>
                <a:latin typeface="+mn-lt"/>
                <a:ea typeface="+mn-ea"/>
                <a:cs typeface="+mn-cs"/>
              </a:defRPr>
            </a:pPr>
            <a:endParaRPr lang="ru-RU"/>
          </a:p>
        </c:txPr>
        <c:crossAx val="103347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1" i="0" u="none" strike="noStrike" kern="1200" baseline="0">
              <a:solidFill>
                <a:schemeClr val="tx1"/>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200" b="0" i="0" u="none" strike="noStrike" kern="1200" cap="none" spc="50" baseline="0">
                <a:solidFill>
                  <a:sysClr val="windowText" lastClr="000000"/>
                </a:solidFill>
                <a:latin typeface="Times New Roman" panose="02020603050405020304" pitchFamily="18" charset="0"/>
                <a:ea typeface="+mn-ea"/>
                <a:cs typeface="Times New Roman" panose="02020603050405020304" pitchFamily="18" charset="0"/>
              </a:defRPr>
            </a:pPr>
            <a:r>
              <a:rPr lang="kk"/>
              <a:t>Зерттеу тəжірбесіндегі шығу сынағы нəтижелері</a:t>
            </a:r>
          </a:p>
        </c:rich>
      </c:tx>
      <c:layout>
        <c:manualLayout>
          <c:xMode val="edge"/>
          <c:yMode val="edge"/>
          <c:x val="0.18191395961369619"/>
          <c:y val="0"/>
        </c:manualLayout>
      </c:layout>
      <c:overlay val="0"/>
      <c:spPr>
        <a:noFill/>
        <a:ln>
          <a:noFill/>
        </a:ln>
        <a:effectLst/>
      </c:spPr>
      <c:txPr>
        <a:bodyPr rot="0" spcFirstLastPara="1" vertOverflow="ellipsis" vert="horz" wrap="square" anchor="ctr" anchorCtr="1"/>
        <a:lstStyle/>
        <a:p>
          <a:pPr>
            <a:defRPr sz="2200" b="0" i="0" u="none" strike="noStrike" kern="1200" cap="none"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4.4867613422058999E-2"/>
          <c:y val="0.20292114710789472"/>
          <c:w val="0.93117656457687459"/>
          <c:h val="0.7333615510129794"/>
        </c:manualLayout>
      </c:layout>
      <c:barChart>
        <c:barDir val="col"/>
        <c:grouping val="clustered"/>
        <c:varyColors val="0"/>
        <c:ser>
          <c:idx val="0"/>
          <c:order val="0"/>
          <c:tx>
            <c:strRef>
              <c:f>Лист1!$B$1</c:f>
              <c:strCache>
                <c:ptCount val="1"/>
                <c:pt idx="0">
                  <c:v>Дәстүрлі әдіс</c:v>
                </c:pt>
              </c:strCache>
            </c:strRef>
          </c:tx>
          <c:spPr>
            <a:noFill/>
            <a:ln w="25400" cap="flat" cmpd="sng" algn="ctr">
              <a:solidFill>
                <a:schemeClr val="accent6"/>
              </a:solidFill>
              <a:miter lim="800000"/>
            </a:ln>
            <a:effectLst/>
          </c:spPr>
          <c:invertIfNegative val="0"/>
          <c:cat>
            <c:strRef>
              <c:f>Лист1!$A$2:$A$6</c:f>
              <c:strCache>
                <c:ptCount val="5"/>
                <c:pt idx="0">
                  <c:v>9 "А" сыныбы</c:v>
                </c:pt>
                <c:pt idx="1">
                  <c:v>9 "Ә" сыныбы</c:v>
                </c:pt>
                <c:pt idx="2">
                  <c:v>9 "Б" сыныбы</c:v>
                </c:pt>
                <c:pt idx="3">
                  <c:v>9 "В" сыныбы</c:v>
                </c:pt>
                <c:pt idx="4">
                  <c:v>9 "Г" сыныбы</c:v>
                </c:pt>
              </c:strCache>
            </c:strRef>
          </c:cat>
          <c:val>
            <c:numRef>
              <c:f>Лист1!$B$2:$B$6</c:f>
              <c:numCache>
                <c:formatCode>General</c:formatCode>
                <c:ptCount val="5"/>
                <c:pt idx="0">
                  <c:v>5.3</c:v>
                </c:pt>
                <c:pt idx="1">
                  <c:v>4.5</c:v>
                </c:pt>
                <c:pt idx="2">
                  <c:v>3.5</c:v>
                </c:pt>
                <c:pt idx="3">
                  <c:v>4.5</c:v>
                </c:pt>
                <c:pt idx="4">
                  <c:v>3.5</c:v>
                </c:pt>
              </c:numCache>
            </c:numRef>
          </c:val>
          <c:extLst>
            <c:ext xmlns:c16="http://schemas.microsoft.com/office/drawing/2014/chart" uri="{C3380CC4-5D6E-409C-BE32-E72D297353CC}">
              <c16:uniqueId val="{00000000-AFAF-4BD6-9E8C-A74CD02C3FEF}"/>
            </c:ext>
          </c:extLst>
        </c:ser>
        <c:ser>
          <c:idx val="1"/>
          <c:order val="1"/>
          <c:tx>
            <c:strRef>
              <c:f>Лист1!$C$1</c:f>
              <c:strCache>
                <c:ptCount val="1"/>
                <c:pt idx="0">
                  <c:v>Толықтырылған шынайылық</c:v>
                </c:pt>
              </c:strCache>
            </c:strRef>
          </c:tx>
          <c:spPr>
            <a:noFill/>
            <a:ln w="25400" cap="flat" cmpd="sng" algn="ctr">
              <a:solidFill>
                <a:schemeClr val="accent5"/>
              </a:solidFill>
              <a:miter lim="800000"/>
            </a:ln>
            <a:effectLst/>
          </c:spPr>
          <c:invertIfNegative val="0"/>
          <c:cat>
            <c:strRef>
              <c:f>Лист1!$A$2:$A$6</c:f>
              <c:strCache>
                <c:ptCount val="5"/>
                <c:pt idx="0">
                  <c:v>9 "А" сыныбы</c:v>
                </c:pt>
                <c:pt idx="1">
                  <c:v>9 "Ә" сыныбы</c:v>
                </c:pt>
                <c:pt idx="2">
                  <c:v>9 "Б" сыныбы</c:v>
                </c:pt>
                <c:pt idx="3">
                  <c:v>9 "В" сыныбы</c:v>
                </c:pt>
                <c:pt idx="4">
                  <c:v>9 "Г" сыныбы</c:v>
                </c:pt>
              </c:strCache>
            </c:strRef>
          </c:cat>
          <c:val>
            <c:numRef>
              <c:f>Лист1!$C$2:$C$6</c:f>
              <c:numCache>
                <c:formatCode>General</c:formatCode>
                <c:ptCount val="5"/>
                <c:pt idx="0">
                  <c:v>9</c:v>
                </c:pt>
                <c:pt idx="1">
                  <c:v>9</c:v>
                </c:pt>
                <c:pt idx="2">
                  <c:v>8.6999999999999993</c:v>
                </c:pt>
                <c:pt idx="3">
                  <c:v>9.1</c:v>
                </c:pt>
                <c:pt idx="4">
                  <c:v>8.6999999999999993</c:v>
                </c:pt>
              </c:numCache>
            </c:numRef>
          </c:val>
          <c:extLst>
            <c:ext xmlns:c16="http://schemas.microsoft.com/office/drawing/2014/chart" uri="{C3380CC4-5D6E-409C-BE32-E72D297353CC}">
              <c16:uniqueId val="{00000001-AFAF-4BD6-9E8C-A74CD02C3FEF}"/>
            </c:ext>
          </c:extLst>
        </c:ser>
        <c:dLbls>
          <c:showLegendKey val="0"/>
          <c:showVal val="0"/>
          <c:showCatName val="0"/>
          <c:showSerName val="0"/>
          <c:showPercent val="0"/>
          <c:showBubbleSize val="0"/>
        </c:dLbls>
        <c:gapWidth val="164"/>
        <c:overlap val="-35"/>
        <c:axId val="443372800"/>
        <c:axId val="443370832"/>
      </c:barChart>
      <c:catAx>
        <c:axId val="443372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43370832"/>
        <c:crosses val="autoZero"/>
        <c:auto val="1"/>
        <c:lblAlgn val="ctr"/>
        <c:lblOffset val="100"/>
        <c:noMultiLvlLbl val="0"/>
      </c:catAx>
      <c:valAx>
        <c:axId val="4433708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43372800"/>
        <c:crosses val="autoZero"/>
        <c:crossBetween val="between"/>
      </c:valAx>
      <c:spPr>
        <a:noFill/>
        <a:ln>
          <a:noFill/>
        </a:ln>
        <a:effectLst/>
      </c:spPr>
    </c:plotArea>
    <c:legend>
      <c:legendPos val="t"/>
      <c:layout>
        <c:manualLayout>
          <c:xMode val="edge"/>
          <c:yMode val="edge"/>
          <c:x val="0.05"/>
          <c:y val="0.17393609969508153"/>
          <c:w val="0.9"/>
          <c:h val="5.3353946559411086E-2"/>
        </c:manualLayout>
      </c:layout>
      <c:overlay val="0"/>
      <c:spPr>
        <a:no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1197" kern="1200"/>
  </cs:axisTitle>
  <cs:categoryAxis>
    <cs:lnRef idx="0"/>
    <cs:fillRef idx="0"/>
    <cs:effectRef idx="0"/>
    <cs:fontRef idx="minor">
      <a:schemeClr val="tx1">
        <a:lumMod val="50000"/>
        <a:lumOff val="50000"/>
      </a:schemeClr>
    </cs:fontRef>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65000"/>
        <a:lumOff val="35000"/>
      </a:schemeClr>
    </cs:fontRef>
    <cs:defRPr sz="1197" kern="1200"/>
  </cs:dataLabel>
  <cs:dataLabelCallout>
    <cs:lnRef idx="0"/>
    <cs:fillRef idx="0"/>
    <cs:effectRef idx="0"/>
    <cs:fontRef idx="minor">
      <a:schemeClr val="bg1"/>
    </cs:fontRef>
    <cs:spPr>
      <a:solidFill>
        <a:schemeClr val="tx1">
          <a:lumMod val="35000"/>
          <a:lumOff val="65000"/>
        </a:schemeClr>
      </a:solidFill>
    </cs:spPr>
    <cs:defRPr sz="1197"/>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1197"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2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1197"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1197"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9A4777-80E8-4373-8F33-04A788F3CE0E}"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6C816D89-78A3-423B-9C70-14FF6FEF0481}">
      <dgm:prSet phldrT="[Текст]"/>
      <dgm:spPr>
        <a:xfrm>
          <a:off x="3231" y="1089790"/>
          <a:ext cx="1442088" cy="721044"/>
        </a:xfrm>
        <a:prstGeom prst="roundRect">
          <a:avLst>
            <a:gd name="adj" fmla="val 10000"/>
          </a:avLst>
        </a:prstGeom>
      </dgm:spPr>
      <dgm:t>
        <a:bodyPr/>
        <a:lstStyle/>
        <a:p>
          <a:pPr>
            <a:buNone/>
          </a:pPr>
          <a:r>
            <a:rPr lang="kk-KZ">
              <a:latin typeface="Times New Roman" panose="02020603050405020304" pitchFamily="18" charset="0"/>
              <a:ea typeface="+mn-ea"/>
              <a:cs typeface="Times New Roman" panose="02020603050405020304" pitchFamily="18" charset="0"/>
            </a:rPr>
            <a:t>ТШ технологиялар</a:t>
          </a:r>
          <a:endParaRPr lang="ru-RU">
            <a:latin typeface="Times New Roman" panose="02020603050405020304" pitchFamily="18" charset="0"/>
            <a:ea typeface="+mn-ea"/>
            <a:cs typeface="Times New Roman" panose="02020603050405020304" pitchFamily="18" charset="0"/>
          </a:endParaRPr>
        </a:p>
      </dgm:t>
    </dgm:pt>
    <dgm:pt modelId="{D17381E5-9625-48C8-85FE-10973EC283C8}" type="parTrans" cxnId="{9CBE0237-C1BF-4345-B8FB-B885F2A3AF80}">
      <dgm:prSet/>
      <dgm:spPr/>
      <dgm:t>
        <a:bodyPr/>
        <a:lstStyle/>
        <a:p>
          <a:endParaRPr lang="ru-RU">
            <a:latin typeface="Times New Roman" panose="02020603050405020304" pitchFamily="18" charset="0"/>
            <a:cs typeface="Times New Roman" panose="02020603050405020304" pitchFamily="18" charset="0"/>
          </a:endParaRPr>
        </a:p>
      </dgm:t>
    </dgm:pt>
    <dgm:pt modelId="{8D37E25F-46B4-475B-9F23-277C0B2AC2EA}" type="sibTrans" cxnId="{9CBE0237-C1BF-4345-B8FB-B885F2A3AF80}">
      <dgm:prSet/>
      <dgm:spPr/>
      <dgm:t>
        <a:bodyPr/>
        <a:lstStyle/>
        <a:p>
          <a:endParaRPr lang="ru-RU">
            <a:latin typeface="Times New Roman" panose="02020603050405020304" pitchFamily="18" charset="0"/>
            <a:cs typeface="Times New Roman" panose="02020603050405020304" pitchFamily="18" charset="0"/>
          </a:endParaRPr>
        </a:p>
      </dgm:t>
    </dgm:pt>
    <dgm:pt modelId="{FE6582DE-C84F-486D-BE1B-77CA35834E65}">
      <dgm:prSet phldrT="[Текст]"/>
      <dgm:spPr>
        <a:xfrm>
          <a:off x="2022155" y="467889"/>
          <a:ext cx="1442088" cy="721044"/>
        </a:xfrm>
        <a:prstGeom prst="roundRect">
          <a:avLst>
            <a:gd name="adj" fmla="val 10000"/>
          </a:avLst>
        </a:prstGeom>
      </dgm:spPr>
      <dgm:t>
        <a:bodyPr/>
        <a:lstStyle/>
        <a:p>
          <a:pPr>
            <a:buNone/>
          </a:pPr>
          <a:r>
            <a:rPr lang="ru-RU">
              <a:latin typeface="Times New Roman" panose="02020603050405020304" pitchFamily="18" charset="0"/>
              <a:ea typeface="+mn-ea"/>
              <a:cs typeface="Times New Roman" panose="02020603050405020304" pitchFamily="18" charset="0"/>
            </a:rPr>
            <a:t>Телефон мен планшетке</a:t>
          </a:r>
        </a:p>
        <a:p>
          <a:pPr>
            <a:buNone/>
          </a:pPr>
          <a:r>
            <a:rPr lang="kk-KZ">
              <a:latin typeface="Times New Roman" panose="02020603050405020304" pitchFamily="18" charset="0"/>
              <a:ea typeface="+mn-ea"/>
              <a:cs typeface="Times New Roman" panose="02020603050405020304" pitchFamily="18" charset="0"/>
            </a:rPr>
            <a:t>тәуелді</a:t>
          </a:r>
          <a:endParaRPr lang="ru-RU">
            <a:latin typeface="Times New Roman" panose="02020603050405020304" pitchFamily="18" charset="0"/>
            <a:ea typeface="+mn-ea"/>
            <a:cs typeface="Times New Roman" panose="02020603050405020304" pitchFamily="18" charset="0"/>
          </a:endParaRPr>
        </a:p>
      </dgm:t>
    </dgm:pt>
    <dgm:pt modelId="{5B178672-BB27-4CEA-B6A2-A863052E8179}" type="parTrans" cxnId="{C9CE9169-B20F-43BD-9D0E-C80E503B2D65}">
      <dgm:prSet/>
      <dgm:spPr>
        <a:xfrm rot="18770822">
          <a:off x="1309621" y="1113258"/>
          <a:ext cx="848233" cy="52207"/>
        </a:xfrm>
        <a:custGeom>
          <a:avLst/>
          <a:gdLst/>
          <a:ahLst/>
          <a:cxnLst/>
          <a:rect l="0" t="0" r="0" b="0"/>
          <a:pathLst>
            <a:path>
              <a:moveTo>
                <a:pt x="0" y="26103"/>
              </a:moveTo>
              <a:lnTo>
                <a:pt x="848233" y="26103"/>
              </a:lnTo>
            </a:path>
          </a:pathLst>
        </a:custGeom>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B56C286-0E10-4C62-9414-21378B9AD4CF}" type="sibTrans" cxnId="{C9CE9169-B20F-43BD-9D0E-C80E503B2D65}">
      <dgm:prSet/>
      <dgm:spPr/>
      <dgm:t>
        <a:bodyPr/>
        <a:lstStyle/>
        <a:p>
          <a:endParaRPr lang="ru-RU">
            <a:latin typeface="Times New Roman" panose="02020603050405020304" pitchFamily="18" charset="0"/>
            <a:cs typeface="Times New Roman" panose="02020603050405020304" pitchFamily="18" charset="0"/>
          </a:endParaRPr>
        </a:p>
      </dgm:t>
    </dgm:pt>
    <dgm:pt modelId="{7EA70D24-13B9-47CA-90B9-876D17789204}">
      <dgm:prSet phldrT="[Текст]"/>
      <dgm:spPr>
        <a:xfrm>
          <a:off x="4041079" y="53289"/>
          <a:ext cx="1442088" cy="721044"/>
        </a:xfrm>
        <a:prstGeom prst="roundRect">
          <a:avLst>
            <a:gd name="adj" fmla="val 10000"/>
          </a:avLst>
        </a:prstGeom>
      </dgm:spPr>
      <dgm:t>
        <a:bodyPr/>
        <a:lstStyle/>
        <a:p>
          <a:pPr>
            <a:buNone/>
          </a:pPr>
          <a:r>
            <a:rPr lang="kk-KZ">
              <a:latin typeface="Times New Roman" panose="02020603050405020304" pitchFamily="18" charset="0"/>
              <a:ea typeface="+mn-ea"/>
              <a:cs typeface="Times New Roman" panose="02020603050405020304" pitchFamily="18" charset="0"/>
            </a:rPr>
            <a:t>Маркерлі</a:t>
          </a:r>
          <a:endParaRPr lang="ru-RU">
            <a:latin typeface="Times New Roman" panose="02020603050405020304" pitchFamily="18" charset="0"/>
            <a:ea typeface="+mn-ea"/>
            <a:cs typeface="Times New Roman" panose="02020603050405020304" pitchFamily="18" charset="0"/>
          </a:endParaRPr>
        </a:p>
      </dgm:t>
    </dgm:pt>
    <dgm:pt modelId="{A54CC28D-AEE9-4E3E-87C2-947B371F94F9}" type="parTrans" cxnId="{786EAA24-3974-410A-A142-DD77B69BEB9B}">
      <dgm:prSet/>
      <dgm:spPr>
        <a:xfrm rot="19457599">
          <a:off x="3397474" y="595008"/>
          <a:ext cx="710375" cy="52207"/>
        </a:xfrm>
        <a:custGeom>
          <a:avLst/>
          <a:gdLst/>
          <a:ahLst/>
          <a:cxnLst/>
          <a:rect l="0" t="0" r="0" b="0"/>
          <a:pathLst>
            <a:path>
              <a:moveTo>
                <a:pt x="0" y="26103"/>
              </a:moveTo>
              <a:lnTo>
                <a:pt x="710375" y="26103"/>
              </a:lnTo>
            </a:path>
          </a:pathLst>
        </a:custGeom>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B4361EE-C93F-4DB0-B6F3-D89F0E62EDCC}" type="sibTrans" cxnId="{786EAA24-3974-410A-A142-DD77B69BEB9B}">
      <dgm:prSet/>
      <dgm:spPr/>
      <dgm:t>
        <a:bodyPr/>
        <a:lstStyle/>
        <a:p>
          <a:endParaRPr lang="ru-RU">
            <a:latin typeface="Times New Roman" panose="02020603050405020304" pitchFamily="18" charset="0"/>
            <a:cs typeface="Times New Roman" panose="02020603050405020304" pitchFamily="18" charset="0"/>
          </a:endParaRPr>
        </a:p>
      </dgm:t>
    </dgm:pt>
    <dgm:pt modelId="{541A29E2-5DD4-4FF9-8D43-A105380ECB2C}">
      <dgm:prSet phldrT="[Текст]"/>
      <dgm:spPr>
        <a:xfrm>
          <a:off x="4041079" y="882490"/>
          <a:ext cx="1442088" cy="721044"/>
        </a:xfrm>
        <a:prstGeom prst="roundRect">
          <a:avLst>
            <a:gd name="adj" fmla="val 10000"/>
          </a:avLst>
        </a:prstGeom>
      </dgm:spPr>
      <dgm:t>
        <a:bodyPr/>
        <a:lstStyle/>
        <a:p>
          <a:pPr>
            <a:buNone/>
          </a:pPr>
          <a:r>
            <a:rPr lang="kk-KZ">
              <a:latin typeface="Times New Roman" panose="02020603050405020304" pitchFamily="18" charset="0"/>
              <a:ea typeface="+mn-ea"/>
              <a:cs typeface="Times New Roman" panose="02020603050405020304" pitchFamily="18" charset="0"/>
            </a:rPr>
            <a:t>Жазықтыққа</a:t>
          </a:r>
          <a:endParaRPr lang="ru-RU">
            <a:latin typeface="Times New Roman" panose="02020603050405020304" pitchFamily="18" charset="0"/>
            <a:ea typeface="+mn-ea"/>
            <a:cs typeface="Times New Roman" panose="02020603050405020304" pitchFamily="18" charset="0"/>
          </a:endParaRPr>
        </a:p>
        <a:p>
          <a:pPr>
            <a:buNone/>
          </a:pPr>
          <a:r>
            <a:rPr lang="kk-KZ">
              <a:latin typeface="Times New Roman" panose="02020603050405020304" pitchFamily="18" charset="0"/>
              <a:ea typeface="+mn-ea"/>
              <a:cs typeface="Times New Roman" panose="02020603050405020304" pitchFamily="18" charset="0"/>
            </a:rPr>
            <a:t>тәуелді</a:t>
          </a:r>
          <a:endParaRPr lang="ru-RU">
            <a:latin typeface="Times New Roman" panose="02020603050405020304" pitchFamily="18" charset="0"/>
            <a:ea typeface="+mn-ea"/>
            <a:cs typeface="Times New Roman" panose="02020603050405020304" pitchFamily="18" charset="0"/>
          </a:endParaRPr>
        </a:p>
      </dgm:t>
    </dgm:pt>
    <dgm:pt modelId="{119E2047-0C47-47E8-BD6E-9A6F061CA4EC}" type="parTrans" cxnId="{821278EC-FBCC-4F97-926C-60A6CFB1EC9C}">
      <dgm:prSet/>
      <dgm:spPr>
        <a:xfrm rot="2142401">
          <a:off x="3397474" y="1009608"/>
          <a:ext cx="710375" cy="52207"/>
        </a:xfrm>
        <a:custGeom>
          <a:avLst/>
          <a:gdLst/>
          <a:ahLst/>
          <a:cxnLst/>
          <a:rect l="0" t="0" r="0" b="0"/>
          <a:pathLst>
            <a:path>
              <a:moveTo>
                <a:pt x="0" y="26103"/>
              </a:moveTo>
              <a:lnTo>
                <a:pt x="710375" y="26103"/>
              </a:lnTo>
            </a:path>
          </a:pathLst>
        </a:custGeom>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5441E52-7891-48EF-877D-524E9EA625B2}" type="sibTrans" cxnId="{821278EC-FBCC-4F97-926C-60A6CFB1EC9C}">
      <dgm:prSet/>
      <dgm:spPr/>
      <dgm:t>
        <a:bodyPr/>
        <a:lstStyle/>
        <a:p>
          <a:endParaRPr lang="ru-RU">
            <a:latin typeface="Times New Roman" panose="02020603050405020304" pitchFamily="18" charset="0"/>
            <a:cs typeface="Times New Roman" panose="02020603050405020304" pitchFamily="18" charset="0"/>
          </a:endParaRPr>
        </a:p>
      </dgm:t>
    </dgm:pt>
    <dgm:pt modelId="{5AB2290F-A82A-4AE6-BA08-5A050EAA0DC6}">
      <dgm:prSet phldrT="[Текст]"/>
      <dgm:spPr>
        <a:xfrm>
          <a:off x="2022155" y="1711691"/>
          <a:ext cx="1442088" cy="721044"/>
        </a:xfrm>
        <a:prstGeom prst="roundRect">
          <a:avLst>
            <a:gd name="adj" fmla="val 10000"/>
          </a:avLst>
        </a:prstGeom>
      </dgm:spPr>
      <dgm:t>
        <a:bodyPr/>
        <a:lstStyle/>
        <a:p>
          <a:pPr>
            <a:buNone/>
          </a:pPr>
          <a:r>
            <a:rPr lang="ru-RU">
              <a:latin typeface="Times New Roman" panose="02020603050405020304" pitchFamily="18" charset="0"/>
              <a:ea typeface="+mn-ea"/>
              <a:cs typeface="Times New Roman" panose="02020603050405020304" pitchFamily="18" charset="0"/>
            </a:rPr>
            <a:t>Дулыға мен көзілдірікке</a:t>
          </a:r>
        </a:p>
        <a:p>
          <a:pPr>
            <a:buNone/>
          </a:pPr>
          <a:r>
            <a:rPr lang="kk-KZ">
              <a:latin typeface="Times New Roman" panose="02020603050405020304" pitchFamily="18" charset="0"/>
              <a:ea typeface="+mn-ea"/>
              <a:cs typeface="Times New Roman" panose="02020603050405020304" pitchFamily="18" charset="0"/>
            </a:rPr>
            <a:t>тәуелді</a:t>
          </a:r>
          <a:endParaRPr lang="ru-RU">
            <a:latin typeface="Times New Roman" panose="02020603050405020304" pitchFamily="18" charset="0"/>
            <a:ea typeface="+mn-ea"/>
            <a:cs typeface="Times New Roman" panose="02020603050405020304" pitchFamily="18" charset="0"/>
          </a:endParaRPr>
        </a:p>
      </dgm:t>
    </dgm:pt>
    <dgm:pt modelId="{A5A37C3B-058E-4954-9418-B2766AC73625}" type="parTrans" cxnId="{771DB5B1-A98D-4247-B480-323814BB067F}">
      <dgm:prSet/>
      <dgm:spPr>
        <a:xfrm rot="2829178">
          <a:off x="1309621" y="1735159"/>
          <a:ext cx="848233" cy="52207"/>
        </a:xfrm>
        <a:custGeom>
          <a:avLst/>
          <a:gdLst/>
          <a:ahLst/>
          <a:cxnLst/>
          <a:rect l="0" t="0" r="0" b="0"/>
          <a:pathLst>
            <a:path>
              <a:moveTo>
                <a:pt x="0" y="26103"/>
              </a:moveTo>
              <a:lnTo>
                <a:pt x="848233" y="26103"/>
              </a:lnTo>
            </a:path>
          </a:pathLst>
        </a:custGeom>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C6289B5-749B-471E-A2E7-9BB5B1DBB001}" type="sibTrans" cxnId="{771DB5B1-A98D-4247-B480-323814BB067F}">
      <dgm:prSet/>
      <dgm:spPr/>
      <dgm:t>
        <a:bodyPr/>
        <a:lstStyle/>
        <a:p>
          <a:endParaRPr lang="ru-RU">
            <a:latin typeface="Times New Roman" panose="02020603050405020304" pitchFamily="18" charset="0"/>
            <a:cs typeface="Times New Roman" panose="02020603050405020304" pitchFamily="18" charset="0"/>
          </a:endParaRPr>
        </a:p>
      </dgm:t>
    </dgm:pt>
    <dgm:pt modelId="{6B3A96A2-3336-4B88-BB53-EB34BE46ABA3}">
      <dgm:prSet phldrT="[Текст]"/>
      <dgm:spPr>
        <a:xfrm>
          <a:off x="4041079" y="1711691"/>
          <a:ext cx="1442088" cy="721044"/>
        </a:xfrm>
        <a:prstGeom prst="roundRect">
          <a:avLst>
            <a:gd name="adj" fmla="val 10000"/>
          </a:avLst>
        </a:prstGeom>
      </dgm:spPr>
      <dgm:t>
        <a:bodyPr/>
        <a:lstStyle/>
        <a:p>
          <a:pPr>
            <a:buNone/>
          </a:pPr>
          <a:r>
            <a:rPr lang="kk-KZ">
              <a:latin typeface="Times New Roman" panose="02020603050405020304" pitchFamily="18" charset="0"/>
              <a:ea typeface="+mn-ea"/>
              <a:cs typeface="Times New Roman" panose="02020603050405020304" pitchFamily="18" charset="0"/>
            </a:rPr>
            <a:t>Жасанды интеллектке</a:t>
          </a:r>
          <a:endParaRPr lang="ru-RU">
            <a:latin typeface="Times New Roman" panose="02020603050405020304" pitchFamily="18" charset="0"/>
            <a:ea typeface="+mn-ea"/>
            <a:cs typeface="Times New Roman" panose="02020603050405020304" pitchFamily="18" charset="0"/>
          </a:endParaRPr>
        </a:p>
        <a:p>
          <a:pPr>
            <a:buNone/>
          </a:pPr>
          <a:r>
            <a:rPr lang="kk-KZ">
              <a:latin typeface="Times New Roman" panose="02020603050405020304" pitchFamily="18" charset="0"/>
              <a:ea typeface="+mn-ea"/>
              <a:cs typeface="Times New Roman" panose="02020603050405020304" pitchFamily="18" charset="0"/>
            </a:rPr>
            <a:t>тәуелді</a:t>
          </a:r>
          <a:endParaRPr lang="ru-RU">
            <a:latin typeface="Times New Roman" panose="02020603050405020304" pitchFamily="18" charset="0"/>
            <a:ea typeface="+mn-ea"/>
            <a:cs typeface="Times New Roman" panose="02020603050405020304" pitchFamily="18" charset="0"/>
          </a:endParaRPr>
        </a:p>
      </dgm:t>
    </dgm:pt>
    <dgm:pt modelId="{81E51469-70FC-4CE9-8608-1447C62DB8D8}" type="parTrans" cxnId="{BA0E3B51-1F41-4E3B-811C-47E04FF88824}">
      <dgm:prSet/>
      <dgm:spPr>
        <a:xfrm>
          <a:off x="3464244" y="2046109"/>
          <a:ext cx="576835" cy="52207"/>
        </a:xfrm>
        <a:custGeom>
          <a:avLst/>
          <a:gdLst/>
          <a:ahLst/>
          <a:cxnLst/>
          <a:rect l="0" t="0" r="0" b="0"/>
          <a:pathLst>
            <a:path>
              <a:moveTo>
                <a:pt x="0" y="26103"/>
              </a:moveTo>
              <a:lnTo>
                <a:pt x="576835" y="26103"/>
              </a:lnTo>
            </a:path>
          </a:pathLst>
        </a:custGeom>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6CE148F-2687-4A99-953D-D64CA7A7F334}" type="sibTrans" cxnId="{BA0E3B51-1F41-4E3B-811C-47E04FF88824}">
      <dgm:prSet/>
      <dgm:spPr/>
      <dgm:t>
        <a:bodyPr/>
        <a:lstStyle/>
        <a:p>
          <a:endParaRPr lang="ru-RU">
            <a:latin typeface="Times New Roman" panose="02020603050405020304" pitchFamily="18" charset="0"/>
            <a:cs typeface="Times New Roman" panose="02020603050405020304" pitchFamily="18" charset="0"/>
          </a:endParaRPr>
        </a:p>
      </dgm:t>
    </dgm:pt>
    <dgm:pt modelId="{0D90D2B4-B417-48A3-80CC-67643637148C}" type="pres">
      <dgm:prSet presAssocID="{DC9A4777-80E8-4373-8F33-04A788F3CE0E}" presName="diagram" presStyleCnt="0">
        <dgm:presLayoutVars>
          <dgm:chPref val="1"/>
          <dgm:dir/>
          <dgm:animOne val="branch"/>
          <dgm:animLvl val="lvl"/>
          <dgm:resizeHandles val="exact"/>
        </dgm:presLayoutVars>
      </dgm:prSet>
      <dgm:spPr/>
    </dgm:pt>
    <dgm:pt modelId="{BDE16431-9E70-463D-AA58-5C7BBEC52F2A}" type="pres">
      <dgm:prSet presAssocID="{6C816D89-78A3-423B-9C70-14FF6FEF0481}" presName="root1" presStyleCnt="0"/>
      <dgm:spPr/>
    </dgm:pt>
    <dgm:pt modelId="{48ADBDCE-CC8D-41AE-930A-29E8186961C9}" type="pres">
      <dgm:prSet presAssocID="{6C816D89-78A3-423B-9C70-14FF6FEF0481}" presName="LevelOneTextNode" presStyleLbl="node0" presStyleIdx="0" presStyleCnt="1">
        <dgm:presLayoutVars>
          <dgm:chPref val="3"/>
        </dgm:presLayoutVars>
      </dgm:prSet>
      <dgm:spPr/>
    </dgm:pt>
    <dgm:pt modelId="{9EECD02B-C5D6-4525-8019-D48496FB5FB0}" type="pres">
      <dgm:prSet presAssocID="{6C816D89-78A3-423B-9C70-14FF6FEF0481}" presName="level2hierChild" presStyleCnt="0"/>
      <dgm:spPr/>
    </dgm:pt>
    <dgm:pt modelId="{F4856E00-C135-4A5D-96F3-F9F8A9293BFE}" type="pres">
      <dgm:prSet presAssocID="{5B178672-BB27-4CEA-B6A2-A863052E8179}" presName="conn2-1" presStyleLbl="parChTrans1D2" presStyleIdx="0" presStyleCnt="2"/>
      <dgm:spPr/>
    </dgm:pt>
    <dgm:pt modelId="{B93096F1-9F1C-404C-B7CE-32E45F4370E6}" type="pres">
      <dgm:prSet presAssocID="{5B178672-BB27-4CEA-B6A2-A863052E8179}" presName="connTx" presStyleLbl="parChTrans1D2" presStyleIdx="0" presStyleCnt="2"/>
      <dgm:spPr/>
    </dgm:pt>
    <dgm:pt modelId="{E38AEEDD-D319-410E-804B-8436510497A7}" type="pres">
      <dgm:prSet presAssocID="{FE6582DE-C84F-486D-BE1B-77CA35834E65}" presName="root2" presStyleCnt="0"/>
      <dgm:spPr/>
    </dgm:pt>
    <dgm:pt modelId="{EFC72471-0A31-4761-926C-50EAF2E6C261}" type="pres">
      <dgm:prSet presAssocID="{FE6582DE-C84F-486D-BE1B-77CA35834E65}" presName="LevelTwoTextNode" presStyleLbl="node2" presStyleIdx="0" presStyleCnt="2">
        <dgm:presLayoutVars>
          <dgm:chPref val="3"/>
        </dgm:presLayoutVars>
      </dgm:prSet>
      <dgm:spPr/>
    </dgm:pt>
    <dgm:pt modelId="{49CCE9DD-8091-4D64-B5DF-EEBAC245C266}" type="pres">
      <dgm:prSet presAssocID="{FE6582DE-C84F-486D-BE1B-77CA35834E65}" presName="level3hierChild" presStyleCnt="0"/>
      <dgm:spPr/>
    </dgm:pt>
    <dgm:pt modelId="{5E73F436-C39D-4482-AA18-2851ED6A4BF5}" type="pres">
      <dgm:prSet presAssocID="{A54CC28D-AEE9-4E3E-87C2-947B371F94F9}" presName="conn2-1" presStyleLbl="parChTrans1D3" presStyleIdx="0" presStyleCnt="3"/>
      <dgm:spPr/>
    </dgm:pt>
    <dgm:pt modelId="{9CA4E644-3D75-4E7E-A8A4-F643DFB45D49}" type="pres">
      <dgm:prSet presAssocID="{A54CC28D-AEE9-4E3E-87C2-947B371F94F9}" presName="connTx" presStyleLbl="parChTrans1D3" presStyleIdx="0" presStyleCnt="3"/>
      <dgm:spPr/>
    </dgm:pt>
    <dgm:pt modelId="{0B76A0CF-F8D5-4FBF-9A22-1059DCD4B275}" type="pres">
      <dgm:prSet presAssocID="{7EA70D24-13B9-47CA-90B9-876D17789204}" presName="root2" presStyleCnt="0"/>
      <dgm:spPr/>
    </dgm:pt>
    <dgm:pt modelId="{6957BCA0-5156-4E74-8B96-249861716B61}" type="pres">
      <dgm:prSet presAssocID="{7EA70D24-13B9-47CA-90B9-876D17789204}" presName="LevelTwoTextNode" presStyleLbl="node3" presStyleIdx="0" presStyleCnt="3">
        <dgm:presLayoutVars>
          <dgm:chPref val="3"/>
        </dgm:presLayoutVars>
      </dgm:prSet>
      <dgm:spPr/>
    </dgm:pt>
    <dgm:pt modelId="{7A05737A-A8BC-4728-B05E-41085A7B2962}" type="pres">
      <dgm:prSet presAssocID="{7EA70D24-13B9-47CA-90B9-876D17789204}" presName="level3hierChild" presStyleCnt="0"/>
      <dgm:spPr/>
    </dgm:pt>
    <dgm:pt modelId="{B907CC61-5812-4152-B88E-C7BEDD443B7D}" type="pres">
      <dgm:prSet presAssocID="{119E2047-0C47-47E8-BD6E-9A6F061CA4EC}" presName="conn2-1" presStyleLbl="parChTrans1D3" presStyleIdx="1" presStyleCnt="3"/>
      <dgm:spPr/>
    </dgm:pt>
    <dgm:pt modelId="{8E883C27-88DF-4867-A8CD-142F6904D0A4}" type="pres">
      <dgm:prSet presAssocID="{119E2047-0C47-47E8-BD6E-9A6F061CA4EC}" presName="connTx" presStyleLbl="parChTrans1D3" presStyleIdx="1" presStyleCnt="3"/>
      <dgm:spPr/>
    </dgm:pt>
    <dgm:pt modelId="{63D47F4A-E75B-4F65-80D6-27F3D0BDD408}" type="pres">
      <dgm:prSet presAssocID="{541A29E2-5DD4-4FF9-8D43-A105380ECB2C}" presName="root2" presStyleCnt="0"/>
      <dgm:spPr/>
    </dgm:pt>
    <dgm:pt modelId="{4AD28751-7F07-4FE8-B076-80A09788FFE6}" type="pres">
      <dgm:prSet presAssocID="{541A29E2-5DD4-4FF9-8D43-A105380ECB2C}" presName="LevelTwoTextNode" presStyleLbl="node3" presStyleIdx="1" presStyleCnt="3">
        <dgm:presLayoutVars>
          <dgm:chPref val="3"/>
        </dgm:presLayoutVars>
      </dgm:prSet>
      <dgm:spPr/>
    </dgm:pt>
    <dgm:pt modelId="{27C23877-C2E8-4ACC-B3E3-96209786B2A7}" type="pres">
      <dgm:prSet presAssocID="{541A29E2-5DD4-4FF9-8D43-A105380ECB2C}" presName="level3hierChild" presStyleCnt="0"/>
      <dgm:spPr/>
    </dgm:pt>
    <dgm:pt modelId="{0919CD14-F8A4-49C6-B75A-6C5B6AF71A6A}" type="pres">
      <dgm:prSet presAssocID="{A5A37C3B-058E-4954-9418-B2766AC73625}" presName="conn2-1" presStyleLbl="parChTrans1D2" presStyleIdx="1" presStyleCnt="2"/>
      <dgm:spPr/>
    </dgm:pt>
    <dgm:pt modelId="{3299DE0A-AB7D-43B3-8B72-E422F3C506B1}" type="pres">
      <dgm:prSet presAssocID="{A5A37C3B-058E-4954-9418-B2766AC73625}" presName="connTx" presStyleLbl="parChTrans1D2" presStyleIdx="1" presStyleCnt="2"/>
      <dgm:spPr/>
    </dgm:pt>
    <dgm:pt modelId="{80DA25A7-4CE2-4BD9-9E04-BD66874A7588}" type="pres">
      <dgm:prSet presAssocID="{5AB2290F-A82A-4AE6-BA08-5A050EAA0DC6}" presName="root2" presStyleCnt="0"/>
      <dgm:spPr/>
    </dgm:pt>
    <dgm:pt modelId="{4EAD2826-8D13-4175-8CBC-C853B1C4DCD4}" type="pres">
      <dgm:prSet presAssocID="{5AB2290F-A82A-4AE6-BA08-5A050EAA0DC6}" presName="LevelTwoTextNode" presStyleLbl="node2" presStyleIdx="1" presStyleCnt="2">
        <dgm:presLayoutVars>
          <dgm:chPref val="3"/>
        </dgm:presLayoutVars>
      </dgm:prSet>
      <dgm:spPr/>
    </dgm:pt>
    <dgm:pt modelId="{998E5FA3-C437-4CC8-8A85-9E58AFE82F4B}" type="pres">
      <dgm:prSet presAssocID="{5AB2290F-A82A-4AE6-BA08-5A050EAA0DC6}" presName="level3hierChild" presStyleCnt="0"/>
      <dgm:spPr/>
    </dgm:pt>
    <dgm:pt modelId="{11EA8257-029B-4D5F-8F57-CF171B8FEBD4}" type="pres">
      <dgm:prSet presAssocID="{81E51469-70FC-4CE9-8608-1447C62DB8D8}" presName="conn2-1" presStyleLbl="parChTrans1D3" presStyleIdx="2" presStyleCnt="3"/>
      <dgm:spPr/>
    </dgm:pt>
    <dgm:pt modelId="{A39232C1-B364-4B35-BE9F-EF030C0F1729}" type="pres">
      <dgm:prSet presAssocID="{81E51469-70FC-4CE9-8608-1447C62DB8D8}" presName="connTx" presStyleLbl="parChTrans1D3" presStyleIdx="2" presStyleCnt="3"/>
      <dgm:spPr/>
    </dgm:pt>
    <dgm:pt modelId="{831FA3B6-D92D-4F3E-96AA-4566145780C5}" type="pres">
      <dgm:prSet presAssocID="{6B3A96A2-3336-4B88-BB53-EB34BE46ABA3}" presName="root2" presStyleCnt="0"/>
      <dgm:spPr/>
    </dgm:pt>
    <dgm:pt modelId="{C6C41D93-08C1-4C4B-A976-A6C9FC080C24}" type="pres">
      <dgm:prSet presAssocID="{6B3A96A2-3336-4B88-BB53-EB34BE46ABA3}" presName="LevelTwoTextNode" presStyleLbl="node3" presStyleIdx="2" presStyleCnt="3">
        <dgm:presLayoutVars>
          <dgm:chPref val="3"/>
        </dgm:presLayoutVars>
      </dgm:prSet>
      <dgm:spPr/>
    </dgm:pt>
    <dgm:pt modelId="{E02F8648-08C0-4A03-B207-7797C1EC1330}" type="pres">
      <dgm:prSet presAssocID="{6B3A96A2-3336-4B88-BB53-EB34BE46ABA3}" presName="level3hierChild" presStyleCnt="0"/>
      <dgm:spPr/>
    </dgm:pt>
  </dgm:ptLst>
  <dgm:cxnLst>
    <dgm:cxn modelId="{E7BC8D02-61B7-4482-8EC5-D03EF12D07BF}" type="presOf" srcId="{A5A37C3B-058E-4954-9418-B2766AC73625}" destId="{0919CD14-F8A4-49C6-B75A-6C5B6AF71A6A}" srcOrd="0" destOrd="0" presId="urn:microsoft.com/office/officeart/2005/8/layout/hierarchy2"/>
    <dgm:cxn modelId="{42326B12-2B7F-4FCD-A8E2-807379EB9EE0}" type="presOf" srcId="{119E2047-0C47-47E8-BD6E-9A6F061CA4EC}" destId="{8E883C27-88DF-4867-A8CD-142F6904D0A4}" srcOrd="1" destOrd="0" presId="urn:microsoft.com/office/officeart/2005/8/layout/hierarchy2"/>
    <dgm:cxn modelId="{169EDF12-C967-498D-9449-4346FFF0F251}" type="presOf" srcId="{FE6582DE-C84F-486D-BE1B-77CA35834E65}" destId="{EFC72471-0A31-4761-926C-50EAF2E6C261}" srcOrd="0" destOrd="0" presId="urn:microsoft.com/office/officeart/2005/8/layout/hierarchy2"/>
    <dgm:cxn modelId="{4F6E9F1A-62BB-4412-B015-A07E160607EA}" type="presOf" srcId="{A54CC28D-AEE9-4E3E-87C2-947B371F94F9}" destId="{9CA4E644-3D75-4E7E-A8A4-F643DFB45D49}" srcOrd="1" destOrd="0" presId="urn:microsoft.com/office/officeart/2005/8/layout/hierarchy2"/>
    <dgm:cxn modelId="{C5363A1D-5757-4EF1-809B-A3CAD622C129}" type="presOf" srcId="{6B3A96A2-3336-4B88-BB53-EB34BE46ABA3}" destId="{C6C41D93-08C1-4C4B-A976-A6C9FC080C24}" srcOrd="0" destOrd="0" presId="urn:microsoft.com/office/officeart/2005/8/layout/hierarchy2"/>
    <dgm:cxn modelId="{786EAA24-3974-410A-A142-DD77B69BEB9B}" srcId="{FE6582DE-C84F-486D-BE1B-77CA35834E65}" destId="{7EA70D24-13B9-47CA-90B9-876D17789204}" srcOrd="0" destOrd="0" parTransId="{A54CC28D-AEE9-4E3E-87C2-947B371F94F9}" sibTransId="{6B4361EE-C93F-4DB0-B6F3-D89F0E62EDCC}"/>
    <dgm:cxn modelId="{A1EAA829-E618-482D-8568-01C941BCDC07}" type="presOf" srcId="{5AB2290F-A82A-4AE6-BA08-5A050EAA0DC6}" destId="{4EAD2826-8D13-4175-8CBC-C853B1C4DCD4}" srcOrd="0" destOrd="0" presId="urn:microsoft.com/office/officeart/2005/8/layout/hierarchy2"/>
    <dgm:cxn modelId="{9CBE0237-C1BF-4345-B8FB-B885F2A3AF80}" srcId="{DC9A4777-80E8-4373-8F33-04A788F3CE0E}" destId="{6C816D89-78A3-423B-9C70-14FF6FEF0481}" srcOrd="0" destOrd="0" parTransId="{D17381E5-9625-48C8-85FE-10973EC283C8}" sibTransId="{8D37E25F-46B4-475B-9F23-277C0B2AC2EA}"/>
    <dgm:cxn modelId="{76D67C5E-E3DB-4B66-98B2-04897DAD8416}" type="presOf" srcId="{DC9A4777-80E8-4373-8F33-04A788F3CE0E}" destId="{0D90D2B4-B417-48A3-80CC-67643637148C}" srcOrd="0" destOrd="0" presId="urn:microsoft.com/office/officeart/2005/8/layout/hierarchy2"/>
    <dgm:cxn modelId="{D3BC3246-D1D5-4FF6-9571-C0DF701C06C0}" type="presOf" srcId="{A54CC28D-AEE9-4E3E-87C2-947B371F94F9}" destId="{5E73F436-C39D-4482-AA18-2851ED6A4BF5}" srcOrd="0" destOrd="0" presId="urn:microsoft.com/office/officeart/2005/8/layout/hierarchy2"/>
    <dgm:cxn modelId="{C9CE9169-B20F-43BD-9D0E-C80E503B2D65}" srcId="{6C816D89-78A3-423B-9C70-14FF6FEF0481}" destId="{FE6582DE-C84F-486D-BE1B-77CA35834E65}" srcOrd="0" destOrd="0" parTransId="{5B178672-BB27-4CEA-B6A2-A863052E8179}" sibTransId="{FB56C286-0E10-4C62-9414-21378B9AD4CF}"/>
    <dgm:cxn modelId="{6AB9FD4B-F075-46E2-9365-3A9679AB9D87}" type="presOf" srcId="{541A29E2-5DD4-4FF9-8D43-A105380ECB2C}" destId="{4AD28751-7F07-4FE8-B076-80A09788FFE6}" srcOrd="0" destOrd="0" presId="urn:microsoft.com/office/officeart/2005/8/layout/hierarchy2"/>
    <dgm:cxn modelId="{BA0E3B51-1F41-4E3B-811C-47E04FF88824}" srcId="{5AB2290F-A82A-4AE6-BA08-5A050EAA0DC6}" destId="{6B3A96A2-3336-4B88-BB53-EB34BE46ABA3}" srcOrd="0" destOrd="0" parTransId="{81E51469-70FC-4CE9-8608-1447C62DB8D8}" sibTransId="{06CE148F-2687-4A99-953D-D64CA7A7F334}"/>
    <dgm:cxn modelId="{21A67D56-12DF-4CDA-8F2B-276A7803BCC0}" type="presOf" srcId="{81E51469-70FC-4CE9-8608-1447C62DB8D8}" destId="{11EA8257-029B-4D5F-8F57-CF171B8FEBD4}" srcOrd="0" destOrd="0" presId="urn:microsoft.com/office/officeart/2005/8/layout/hierarchy2"/>
    <dgm:cxn modelId="{F6C4CE77-1F4C-4156-9B82-A917C30F877B}" type="presOf" srcId="{5B178672-BB27-4CEA-B6A2-A863052E8179}" destId="{F4856E00-C135-4A5D-96F3-F9F8A9293BFE}" srcOrd="0" destOrd="0" presId="urn:microsoft.com/office/officeart/2005/8/layout/hierarchy2"/>
    <dgm:cxn modelId="{F809857F-B16E-4E69-8E4D-BE5A5210FC5C}" type="presOf" srcId="{A5A37C3B-058E-4954-9418-B2766AC73625}" destId="{3299DE0A-AB7D-43B3-8B72-E422F3C506B1}" srcOrd="1" destOrd="0" presId="urn:microsoft.com/office/officeart/2005/8/layout/hierarchy2"/>
    <dgm:cxn modelId="{771DB5B1-A98D-4247-B480-323814BB067F}" srcId="{6C816D89-78A3-423B-9C70-14FF6FEF0481}" destId="{5AB2290F-A82A-4AE6-BA08-5A050EAA0DC6}" srcOrd="1" destOrd="0" parTransId="{A5A37C3B-058E-4954-9418-B2766AC73625}" sibTransId="{0C6289B5-749B-471E-A2E7-9BB5B1DBB001}"/>
    <dgm:cxn modelId="{2D7BCFB2-8003-404D-8E63-BE7C784144A1}" type="presOf" srcId="{7EA70D24-13B9-47CA-90B9-876D17789204}" destId="{6957BCA0-5156-4E74-8B96-249861716B61}" srcOrd="0" destOrd="0" presId="urn:microsoft.com/office/officeart/2005/8/layout/hierarchy2"/>
    <dgm:cxn modelId="{48A4F1B9-81F2-4ADB-AFB8-E1AB39DAAEE8}" type="presOf" srcId="{119E2047-0C47-47E8-BD6E-9A6F061CA4EC}" destId="{B907CC61-5812-4152-B88E-C7BEDD443B7D}" srcOrd="0" destOrd="0" presId="urn:microsoft.com/office/officeart/2005/8/layout/hierarchy2"/>
    <dgm:cxn modelId="{1145F5C1-2F29-43A9-97AD-586F73C01895}" type="presOf" srcId="{5B178672-BB27-4CEA-B6A2-A863052E8179}" destId="{B93096F1-9F1C-404C-B7CE-32E45F4370E6}" srcOrd="1" destOrd="0" presId="urn:microsoft.com/office/officeart/2005/8/layout/hierarchy2"/>
    <dgm:cxn modelId="{435D3AC8-C492-48B0-87C3-91E5B3DDAD02}" type="presOf" srcId="{6C816D89-78A3-423B-9C70-14FF6FEF0481}" destId="{48ADBDCE-CC8D-41AE-930A-29E8186961C9}" srcOrd="0" destOrd="0" presId="urn:microsoft.com/office/officeart/2005/8/layout/hierarchy2"/>
    <dgm:cxn modelId="{353A81E3-34BE-4BE9-8BA7-C43D924FE9D3}" type="presOf" srcId="{81E51469-70FC-4CE9-8608-1447C62DB8D8}" destId="{A39232C1-B364-4B35-BE9F-EF030C0F1729}" srcOrd="1" destOrd="0" presId="urn:microsoft.com/office/officeart/2005/8/layout/hierarchy2"/>
    <dgm:cxn modelId="{821278EC-FBCC-4F97-926C-60A6CFB1EC9C}" srcId="{FE6582DE-C84F-486D-BE1B-77CA35834E65}" destId="{541A29E2-5DD4-4FF9-8D43-A105380ECB2C}" srcOrd="1" destOrd="0" parTransId="{119E2047-0C47-47E8-BD6E-9A6F061CA4EC}" sibTransId="{65441E52-7891-48EF-877D-524E9EA625B2}"/>
    <dgm:cxn modelId="{C3B01084-E9E4-4074-974D-D61E59C914FC}" type="presParOf" srcId="{0D90D2B4-B417-48A3-80CC-67643637148C}" destId="{BDE16431-9E70-463D-AA58-5C7BBEC52F2A}" srcOrd="0" destOrd="0" presId="urn:microsoft.com/office/officeart/2005/8/layout/hierarchy2"/>
    <dgm:cxn modelId="{421E703D-74FB-4ED2-9E44-3AABF6C21A69}" type="presParOf" srcId="{BDE16431-9E70-463D-AA58-5C7BBEC52F2A}" destId="{48ADBDCE-CC8D-41AE-930A-29E8186961C9}" srcOrd="0" destOrd="0" presId="urn:microsoft.com/office/officeart/2005/8/layout/hierarchy2"/>
    <dgm:cxn modelId="{E17B4193-C22C-40A5-BA2A-32F3F6DD99EB}" type="presParOf" srcId="{BDE16431-9E70-463D-AA58-5C7BBEC52F2A}" destId="{9EECD02B-C5D6-4525-8019-D48496FB5FB0}" srcOrd="1" destOrd="0" presId="urn:microsoft.com/office/officeart/2005/8/layout/hierarchy2"/>
    <dgm:cxn modelId="{0DAAB192-EFD8-4545-B796-F8A293376A20}" type="presParOf" srcId="{9EECD02B-C5D6-4525-8019-D48496FB5FB0}" destId="{F4856E00-C135-4A5D-96F3-F9F8A9293BFE}" srcOrd="0" destOrd="0" presId="urn:microsoft.com/office/officeart/2005/8/layout/hierarchy2"/>
    <dgm:cxn modelId="{2BBE65DA-F9B7-4F0F-A1BD-A1CCD52A85B7}" type="presParOf" srcId="{F4856E00-C135-4A5D-96F3-F9F8A9293BFE}" destId="{B93096F1-9F1C-404C-B7CE-32E45F4370E6}" srcOrd="0" destOrd="0" presId="urn:microsoft.com/office/officeart/2005/8/layout/hierarchy2"/>
    <dgm:cxn modelId="{6715FFF7-4EB6-4CFF-9B85-5F9E8B58B291}" type="presParOf" srcId="{9EECD02B-C5D6-4525-8019-D48496FB5FB0}" destId="{E38AEEDD-D319-410E-804B-8436510497A7}" srcOrd="1" destOrd="0" presId="urn:microsoft.com/office/officeart/2005/8/layout/hierarchy2"/>
    <dgm:cxn modelId="{11E48721-2144-4F99-973D-55D08A9DE22E}" type="presParOf" srcId="{E38AEEDD-D319-410E-804B-8436510497A7}" destId="{EFC72471-0A31-4761-926C-50EAF2E6C261}" srcOrd="0" destOrd="0" presId="urn:microsoft.com/office/officeart/2005/8/layout/hierarchy2"/>
    <dgm:cxn modelId="{D3FDB2D1-125A-41AA-B636-859E12355C59}" type="presParOf" srcId="{E38AEEDD-D319-410E-804B-8436510497A7}" destId="{49CCE9DD-8091-4D64-B5DF-EEBAC245C266}" srcOrd="1" destOrd="0" presId="urn:microsoft.com/office/officeart/2005/8/layout/hierarchy2"/>
    <dgm:cxn modelId="{CE743EC3-DD2C-48E4-9DAD-38FCBF1022A5}" type="presParOf" srcId="{49CCE9DD-8091-4D64-B5DF-EEBAC245C266}" destId="{5E73F436-C39D-4482-AA18-2851ED6A4BF5}" srcOrd="0" destOrd="0" presId="urn:microsoft.com/office/officeart/2005/8/layout/hierarchy2"/>
    <dgm:cxn modelId="{D1DB9B9E-4BDA-4E66-A681-5FB48DF32B23}" type="presParOf" srcId="{5E73F436-C39D-4482-AA18-2851ED6A4BF5}" destId="{9CA4E644-3D75-4E7E-A8A4-F643DFB45D49}" srcOrd="0" destOrd="0" presId="urn:microsoft.com/office/officeart/2005/8/layout/hierarchy2"/>
    <dgm:cxn modelId="{F357895F-EE7A-4A52-8A80-79CAD07632C4}" type="presParOf" srcId="{49CCE9DD-8091-4D64-B5DF-EEBAC245C266}" destId="{0B76A0CF-F8D5-4FBF-9A22-1059DCD4B275}" srcOrd="1" destOrd="0" presId="urn:microsoft.com/office/officeart/2005/8/layout/hierarchy2"/>
    <dgm:cxn modelId="{1B1AB71A-5500-4E76-B824-83920034A8FD}" type="presParOf" srcId="{0B76A0CF-F8D5-4FBF-9A22-1059DCD4B275}" destId="{6957BCA0-5156-4E74-8B96-249861716B61}" srcOrd="0" destOrd="0" presId="urn:microsoft.com/office/officeart/2005/8/layout/hierarchy2"/>
    <dgm:cxn modelId="{EFA9664E-DC51-4375-8AA4-C800FA3EAA22}" type="presParOf" srcId="{0B76A0CF-F8D5-4FBF-9A22-1059DCD4B275}" destId="{7A05737A-A8BC-4728-B05E-41085A7B2962}" srcOrd="1" destOrd="0" presId="urn:microsoft.com/office/officeart/2005/8/layout/hierarchy2"/>
    <dgm:cxn modelId="{1FF255BC-42CF-464A-99A6-D12234F2C0DE}" type="presParOf" srcId="{49CCE9DD-8091-4D64-B5DF-EEBAC245C266}" destId="{B907CC61-5812-4152-B88E-C7BEDD443B7D}" srcOrd="2" destOrd="0" presId="urn:microsoft.com/office/officeart/2005/8/layout/hierarchy2"/>
    <dgm:cxn modelId="{236E2255-31A7-49EA-A7AE-E57B90B9B3CB}" type="presParOf" srcId="{B907CC61-5812-4152-B88E-C7BEDD443B7D}" destId="{8E883C27-88DF-4867-A8CD-142F6904D0A4}" srcOrd="0" destOrd="0" presId="urn:microsoft.com/office/officeart/2005/8/layout/hierarchy2"/>
    <dgm:cxn modelId="{B9F253A7-70F0-41D9-9B76-A1D6BFBD7386}" type="presParOf" srcId="{49CCE9DD-8091-4D64-B5DF-EEBAC245C266}" destId="{63D47F4A-E75B-4F65-80D6-27F3D0BDD408}" srcOrd="3" destOrd="0" presId="urn:microsoft.com/office/officeart/2005/8/layout/hierarchy2"/>
    <dgm:cxn modelId="{620F277E-E3C2-4442-AC64-7C451AC26EB8}" type="presParOf" srcId="{63D47F4A-E75B-4F65-80D6-27F3D0BDD408}" destId="{4AD28751-7F07-4FE8-B076-80A09788FFE6}" srcOrd="0" destOrd="0" presId="urn:microsoft.com/office/officeart/2005/8/layout/hierarchy2"/>
    <dgm:cxn modelId="{BF58BD00-9D36-4AA2-A26F-1C723F37C0FE}" type="presParOf" srcId="{63D47F4A-E75B-4F65-80D6-27F3D0BDD408}" destId="{27C23877-C2E8-4ACC-B3E3-96209786B2A7}" srcOrd="1" destOrd="0" presId="urn:microsoft.com/office/officeart/2005/8/layout/hierarchy2"/>
    <dgm:cxn modelId="{B44E4E23-F0B6-4658-B298-75D5C60394CC}" type="presParOf" srcId="{9EECD02B-C5D6-4525-8019-D48496FB5FB0}" destId="{0919CD14-F8A4-49C6-B75A-6C5B6AF71A6A}" srcOrd="2" destOrd="0" presId="urn:microsoft.com/office/officeart/2005/8/layout/hierarchy2"/>
    <dgm:cxn modelId="{21EB87AE-D4BB-440D-A494-FC9437E1FBB4}" type="presParOf" srcId="{0919CD14-F8A4-49C6-B75A-6C5B6AF71A6A}" destId="{3299DE0A-AB7D-43B3-8B72-E422F3C506B1}" srcOrd="0" destOrd="0" presId="urn:microsoft.com/office/officeart/2005/8/layout/hierarchy2"/>
    <dgm:cxn modelId="{F7D9F8B7-A264-4FE7-A610-5C25B88B19B3}" type="presParOf" srcId="{9EECD02B-C5D6-4525-8019-D48496FB5FB0}" destId="{80DA25A7-4CE2-4BD9-9E04-BD66874A7588}" srcOrd="3" destOrd="0" presId="urn:microsoft.com/office/officeart/2005/8/layout/hierarchy2"/>
    <dgm:cxn modelId="{2D3209DD-3AD6-4034-955D-4AB317A955C9}" type="presParOf" srcId="{80DA25A7-4CE2-4BD9-9E04-BD66874A7588}" destId="{4EAD2826-8D13-4175-8CBC-C853B1C4DCD4}" srcOrd="0" destOrd="0" presId="urn:microsoft.com/office/officeart/2005/8/layout/hierarchy2"/>
    <dgm:cxn modelId="{80BCBCDD-4D34-4ABE-9989-A566D764D6AD}" type="presParOf" srcId="{80DA25A7-4CE2-4BD9-9E04-BD66874A7588}" destId="{998E5FA3-C437-4CC8-8A85-9E58AFE82F4B}" srcOrd="1" destOrd="0" presId="urn:microsoft.com/office/officeart/2005/8/layout/hierarchy2"/>
    <dgm:cxn modelId="{196153CB-A8C5-40ED-A3A9-478A4D4F7063}" type="presParOf" srcId="{998E5FA3-C437-4CC8-8A85-9E58AFE82F4B}" destId="{11EA8257-029B-4D5F-8F57-CF171B8FEBD4}" srcOrd="0" destOrd="0" presId="urn:microsoft.com/office/officeart/2005/8/layout/hierarchy2"/>
    <dgm:cxn modelId="{F43B46B8-ED8C-4023-809B-211439300247}" type="presParOf" srcId="{11EA8257-029B-4D5F-8F57-CF171B8FEBD4}" destId="{A39232C1-B364-4B35-BE9F-EF030C0F1729}" srcOrd="0" destOrd="0" presId="urn:microsoft.com/office/officeart/2005/8/layout/hierarchy2"/>
    <dgm:cxn modelId="{1F9732ED-6B87-4098-B42E-2E385BB17502}" type="presParOf" srcId="{998E5FA3-C437-4CC8-8A85-9E58AFE82F4B}" destId="{831FA3B6-D92D-4F3E-96AA-4566145780C5}" srcOrd="1" destOrd="0" presId="urn:microsoft.com/office/officeart/2005/8/layout/hierarchy2"/>
    <dgm:cxn modelId="{21BECE1A-3E1F-4018-959C-25DE08FDD22B}" type="presParOf" srcId="{831FA3B6-D92D-4F3E-96AA-4566145780C5}" destId="{C6C41D93-08C1-4C4B-A976-A6C9FC080C24}" srcOrd="0" destOrd="0" presId="urn:microsoft.com/office/officeart/2005/8/layout/hierarchy2"/>
    <dgm:cxn modelId="{45465D15-F059-4A0D-8DCE-AF65D94B5319}" type="presParOf" srcId="{831FA3B6-D92D-4F3E-96AA-4566145780C5}" destId="{E02F8648-08C0-4A03-B207-7797C1EC1330}"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2C8683-8FFE-48C2-AFE4-620A65298762}" type="doc">
      <dgm:prSet loTypeId="urn:microsoft.com/office/officeart/2005/8/layout/hierarchy2" loCatId="hierarchy" qsTypeId="urn:microsoft.com/office/officeart/2005/8/quickstyle/simple3" qsCatId="simple" csTypeId="urn:microsoft.com/office/officeart/2005/8/colors/accent0_3" csCatId="mainScheme" phldr="1"/>
      <dgm:spPr/>
      <dgm:t>
        <a:bodyPr/>
        <a:lstStyle/>
        <a:p>
          <a:endParaRPr lang="ru-RU"/>
        </a:p>
      </dgm:t>
    </dgm:pt>
    <dgm:pt modelId="{D3C736BC-81FF-4B03-AB63-5E6C871BD04F}">
      <dgm:prSet phldrT="[Текст]" custT="1"/>
      <dgm:spPr>
        <a:xfrm>
          <a:off x="11608" y="1654112"/>
          <a:ext cx="1437679" cy="718839"/>
        </a:xfrm>
        <a:prstGeom prst="roundRect">
          <a:avLst>
            <a:gd name="adj" fmla="val 10000"/>
          </a:avLst>
        </a:prstGeom>
      </dgm:spPr>
      <dgm:t>
        <a:bodyPr/>
        <a:lstStyle/>
        <a:p>
          <a:pPr algn="just">
            <a:buNone/>
          </a:pPr>
          <a:r>
            <a:rPr lang="kk-KZ" sz="1200">
              <a:latin typeface="Times New Roman" panose="02020603050405020304" pitchFamily="18" charset="0"/>
              <a:ea typeface="+mn-ea"/>
              <a:cs typeface="Times New Roman" panose="02020603050405020304" pitchFamily="18" charset="0"/>
            </a:rPr>
            <a:t>Оқытуға арналған визуалды құралдар</a:t>
          </a:r>
          <a:endParaRPr lang="ru-RU" sz="1200">
            <a:latin typeface="Times New Roman" panose="02020603050405020304" pitchFamily="18" charset="0"/>
            <a:ea typeface="+mn-ea"/>
            <a:cs typeface="Times New Roman" panose="02020603050405020304" pitchFamily="18" charset="0"/>
          </a:endParaRPr>
        </a:p>
      </dgm:t>
    </dgm:pt>
    <dgm:pt modelId="{8B1F157D-62E3-4A3C-80E8-0B49A877A3EE}" type="parTrans" cxnId="{29CA4F8F-D3C9-4179-A6B4-68C6735EDB50}">
      <dgm:prSet/>
      <dgm:spPr/>
      <dgm:t>
        <a:bodyPr/>
        <a:lstStyle/>
        <a:p>
          <a:endParaRPr lang="ru-RU" sz="1200">
            <a:latin typeface="Times New Roman" panose="02020603050405020304" pitchFamily="18" charset="0"/>
            <a:cs typeface="Times New Roman" panose="02020603050405020304" pitchFamily="18" charset="0"/>
          </a:endParaRPr>
        </a:p>
      </dgm:t>
    </dgm:pt>
    <dgm:pt modelId="{BE5B14C9-8232-44E5-B1BD-D354B4388835}" type="sibTrans" cxnId="{29CA4F8F-D3C9-4179-A6B4-68C6735EDB50}">
      <dgm:prSet/>
      <dgm:spPr/>
      <dgm:t>
        <a:bodyPr/>
        <a:lstStyle/>
        <a:p>
          <a:endParaRPr lang="ru-RU" sz="1200">
            <a:latin typeface="Times New Roman" panose="02020603050405020304" pitchFamily="18" charset="0"/>
            <a:cs typeface="Times New Roman" panose="02020603050405020304" pitchFamily="18" charset="0"/>
          </a:endParaRPr>
        </a:p>
      </dgm:t>
    </dgm:pt>
    <dgm:pt modelId="{4DCA653C-A5AD-4AA5-9B3D-668F9D6A5710}">
      <dgm:prSet phldrT="[Текст]" custT="1"/>
      <dgm:spPr>
        <a:xfrm>
          <a:off x="2024360" y="827447"/>
          <a:ext cx="1437679" cy="718839"/>
        </a:xfrm>
        <a:prstGeom prst="roundRect">
          <a:avLst>
            <a:gd name="adj" fmla="val 10000"/>
          </a:avLst>
        </a:prstGeom>
      </dgm:spPr>
      <dgm:t>
        <a:bodyPr/>
        <a:lstStyle/>
        <a:p>
          <a:pPr>
            <a:buNone/>
          </a:pPr>
          <a:r>
            <a:rPr lang="kk-KZ" sz="1200">
              <a:latin typeface="Times New Roman" panose="02020603050405020304" pitchFamily="18" charset="0"/>
              <a:ea typeface="+mn-ea"/>
              <a:cs typeface="Times New Roman" panose="02020603050405020304" pitchFamily="18" charset="0"/>
            </a:rPr>
            <a:t>Сандық құралдар</a:t>
          </a:r>
          <a:endParaRPr lang="ru-RU" sz="1200">
            <a:latin typeface="Times New Roman" panose="02020603050405020304" pitchFamily="18" charset="0"/>
            <a:ea typeface="+mn-ea"/>
            <a:cs typeface="Times New Roman" panose="02020603050405020304" pitchFamily="18" charset="0"/>
          </a:endParaRPr>
        </a:p>
      </dgm:t>
    </dgm:pt>
    <dgm:pt modelId="{337E251A-862A-4C14-8410-2EADC497AA4E}" type="parTrans" cxnId="{B532E7FB-8460-49B5-889C-77E82F682C48}">
      <dgm:prSet custT="1"/>
      <dgm:spPr>
        <a:xfrm rot="18289469">
          <a:off x="1233315" y="1579985"/>
          <a:ext cx="1007017" cy="40429"/>
        </a:xfrm>
        <a:custGeom>
          <a:avLst/>
          <a:gdLst/>
          <a:ahLst/>
          <a:cxnLst/>
          <a:rect l="0" t="0" r="0" b="0"/>
          <a:pathLst>
            <a:path>
              <a:moveTo>
                <a:pt x="0" y="20214"/>
              </a:moveTo>
              <a:lnTo>
                <a:pt x="1007017" y="20214"/>
              </a:lnTo>
            </a:path>
          </a:pathLst>
        </a:custGeom>
      </dgm:spPr>
      <dgm:t>
        <a:bodyPr/>
        <a:lstStyle/>
        <a:p>
          <a:pPr>
            <a:buNone/>
          </a:pP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FA55C84-C87F-4A4C-B128-07847EDE65C6}" type="sibTrans" cxnId="{B532E7FB-8460-49B5-889C-77E82F682C48}">
      <dgm:prSet/>
      <dgm:spPr/>
      <dgm:t>
        <a:bodyPr/>
        <a:lstStyle/>
        <a:p>
          <a:endParaRPr lang="ru-RU" sz="1200">
            <a:latin typeface="Times New Roman" panose="02020603050405020304" pitchFamily="18" charset="0"/>
            <a:cs typeface="Times New Roman" panose="02020603050405020304" pitchFamily="18" charset="0"/>
          </a:endParaRPr>
        </a:p>
      </dgm:t>
    </dgm:pt>
    <dgm:pt modelId="{B1A51D53-CB3E-4D94-866F-617E9640922F}">
      <dgm:prSet phldrT="[Текст]" custT="1"/>
      <dgm:spPr>
        <a:xfrm>
          <a:off x="4037111" y="781"/>
          <a:ext cx="1437679" cy="718839"/>
        </a:xfrm>
        <a:prstGeom prst="roundRect">
          <a:avLst>
            <a:gd name="adj" fmla="val 10000"/>
          </a:avLst>
        </a:prstGeom>
      </dgm:spPr>
      <dgm:t>
        <a:bodyPr/>
        <a:lstStyle/>
        <a:p>
          <a:pPr>
            <a:buNone/>
          </a:pPr>
          <a:r>
            <a:rPr lang="kk-KZ" sz="1200">
              <a:latin typeface="Times New Roman" panose="02020603050405020304" pitchFamily="18" charset="0"/>
              <a:ea typeface="+mn-ea"/>
              <a:cs typeface="Times New Roman" panose="02020603050405020304" pitchFamily="18" charset="0"/>
            </a:rPr>
            <a:t>Дулығаға орнатылған </a:t>
          </a:r>
        </a:p>
        <a:p>
          <a:pPr>
            <a:buNone/>
          </a:pPr>
          <a:r>
            <a:rPr lang="kk-KZ" sz="1200">
              <a:latin typeface="Times New Roman" panose="02020603050405020304" pitchFamily="18" charset="0"/>
              <a:ea typeface="+mn-ea"/>
              <a:cs typeface="Times New Roman" panose="02020603050405020304" pitchFamily="18" charset="0"/>
            </a:rPr>
            <a:t>құралдар</a:t>
          </a:r>
          <a:endParaRPr lang="ru-RU" sz="1200">
            <a:latin typeface="Times New Roman" panose="02020603050405020304" pitchFamily="18" charset="0"/>
            <a:ea typeface="+mn-ea"/>
            <a:cs typeface="Times New Roman" panose="02020603050405020304" pitchFamily="18" charset="0"/>
          </a:endParaRPr>
        </a:p>
      </dgm:t>
    </dgm:pt>
    <dgm:pt modelId="{99099452-5F95-45CB-B6FF-0FBAB32843ED}" type="parTrans" cxnId="{82D0F3D5-6642-4408-9161-14C542C7AA4B}">
      <dgm:prSet custT="1"/>
      <dgm:spPr>
        <a:xfrm rot="18289469">
          <a:off x="3246067" y="753319"/>
          <a:ext cx="1007017" cy="40429"/>
        </a:xfrm>
        <a:custGeom>
          <a:avLst/>
          <a:gdLst/>
          <a:ahLst/>
          <a:cxnLst/>
          <a:rect l="0" t="0" r="0" b="0"/>
          <a:pathLst>
            <a:path>
              <a:moveTo>
                <a:pt x="0" y="20214"/>
              </a:moveTo>
              <a:lnTo>
                <a:pt x="1007017" y="20214"/>
              </a:lnTo>
            </a:path>
          </a:pathLst>
        </a:custGeom>
      </dgm:spPr>
      <dgm:t>
        <a:bodyPr/>
        <a:lstStyle/>
        <a:p>
          <a:pPr>
            <a:buNone/>
          </a:pP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6D85848-D7C5-490E-A8C8-AE55BCF9919E}" type="sibTrans" cxnId="{82D0F3D5-6642-4408-9161-14C542C7AA4B}">
      <dgm:prSet/>
      <dgm:spPr/>
      <dgm:t>
        <a:bodyPr/>
        <a:lstStyle/>
        <a:p>
          <a:endParaRPr lang="ru-RU" sz="1200">
            <a:latin typeface="Times New Roman" panose="02020603050405020304" pitchFamily="18" charset="0"/>
            <a:cs typeface="Times New Roman" panose="02020603050405020304" pitchFamily="18" charset="0"/>
          </a:endParaRPr>
        </a:p>
      </dgm:t>
    </dgm:pt>
    <dgm:pt modelId="{85FE2AEC-6F6B-44DA-B316-721A280A80FA}">
      <dgm:prSet phldrT="[Текст]" custT="1"/>
      <dgm:spPr>
        <a:xfrm>
          <a:off x="4037111" y="827447"/>
          <a:ext cx="1437679" cy="718839"/>
        </a:xfrm>
        <a:prstGeom prst="roundRect">
          <a:avLst>
            <a:gd name="adj" fmla="val 10000"/>
          </a:avLst>
        </a:prstGeom>
      </dgm:spPr>
      <dgm:t>
        <a:bodyPr/>
        <a:lstStyle/>
        <a:p>
          <a:pPr>
            <a:buNone/>
          </a:pPr>
          <a:r>
            <a:rPr lang="kk-KZ" sz="1200">
              <a:latin typeface="Times New Roman" panose="02020603050405020304" pitchFamily="18" charset="0"/>
              <a:ea typeface="+mn-ea"/>
              <a:cs typeface="Times New Roman" panose="02020603050405020304" pitchFamily="18" charset="0"/>
            </a:rPr>
            <a:t>Дулығаға орнатылмаған құралдар</a:t>
          </a:r>
          <a:endParaRPr lang="ru-RU" sz="1200">
            <a:latin typeface="Times New Roman" panose="02020603050405020304" pitchFamily="18" charset="0"/>
            <a:ea typeface="+mn-ea"/>
            <a:cs typeface="Times New Roman" panose="02020603050405020304" pitchFamily="18" charset="0"/>
          </a:endParaRPr>
        </a:p>
      </dgm:t>
    </dgm:pt>
    <dgm:pt modelId="{71369D3A-A0D1-465C-A475-118E69212E4D}" type="parTrans" cxnId="{9047CBCE-C6E7-40E0-A3BA-AFAA178D6533}">
      <dgm:prSet custT="1"/>
      <dgm:spPr>
        <a:xfrm>
          <a:off x="3462039" y="1166652"/>
          <a:ext cx="575071" cy="40429"/>
        </a:xfrm>
        <a:custGeom>
          <a:avLst/>
          <a:gdLst/>
          <a:ahLst/>
          <a:cxnLst/>
          <a:rect l="0" t="0" r="0" b="0"/>
          <a:pathLst>
            <a:path>
              <a:moveTo>
                <a:pt x="0" y="20214"/>
              </a:moveTo>
              <a:lnTo>
                <a:pt x="575071" y="20214"/>
              </a:lnTo>
            </a:path>
          </a:pathLst>
        </a:custGeom>
      </dgm:spPr>
      <dgm:t>
        <a:bodyPr/>
        <a:lstStyle/>
        <a:p>
          <a:pPr>
            <a:buNone/>
          </a:pP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4548560-A3D5-4EC5-9ADC-D9158E5768F7}" type="sibTrans" cxnId="{9047CBCE-C6E7-40E0-A3BA-AFAA178D6533}">
      <dgm:prSet/>
      <dgm:spPr/>
      <dgm:t>
        <a:bodyPr/>
        <a:lstStyle/>
        <a:p>
          <a:endParaRPr lang="ru-RU" sz="1200">
            <a:latin typeface="Times New Roman" panose="02020603050405020304" pitchFamily="18" charset="0"/>
            <a:cs typeface="Times New Roman" panose="02020603050405020304" pitchFamily="18" charset="0"/>
          </a:endParaRPr>
        </a:p>
      </dgm:t>
    </dgm:pt>
    <dgm:pt modelId="{091F1204-B293-4ADD-8AB0-1F7EB6A82A96}">
      <dgm:prSet phldrT="[Текст]" custT="1"/>
      <dgm:spPr>
        <a:xfrm>
          <a:off x="2024360" y="2480778"/>
          <a:ext cx="1437679" cy="718839"/>
        </a:xfrm>
        <a:prstGeom prst="roundRect">
          <a:avLst>
            <a:gd name="adj" fmla="val 10000"/>
          </a:avLst>
        </a:prstGeom>
      </dgm:spPr>
      <dgm:t>
        <a:bodyPr/>
        <a:lstStyle/>
        <a:p>
          <a:pPr>
            <a:buNone/>
          </a:pPr>
          <a:r>
            <a:rPr lang="kk-KZ" sz="1200">
              <a:latin typeface="Times New Roman" panose="02020603050405020304" pitchFamily="18" charset="0"/>
              <a:ea typeface="+mn-ea"/>
              <a:cs typeface="Times New Roman" panose="02020603050405020304" pitchFamily="18" charset="0"/>
            </a:rPr>
            <a:t>Дәстүрлі құралдар</a:t>
          </a:r>
          <a:endParaRPr lang="ru-RU" sz="1200">
            <a:latin typeface="Times New Roman" panose="02020603050405020304" pitchFamily="18" charset="0"/>
            <a:ea typeface="+mn-ea"/>
            <a:cs typeface="Times New Roman" panose="02020603050405020304" pitchFamily="18" charset="0"/>
          </a:endParaRPr>
        </a:p>
      </dgm:t>
    </dgm:pt>
    <dgm:pt modelId="{2B696CCB-45E2-4A7D-8620-BB28992B2503}" type="parTrans" cxnId="{3BBE5FFD-38A5-4D89-9B3A-57D01FBB9FB3}">
      <dgm:prSet custT="1"/>
      <dgm:spPr>
        <a:xfrm rot="3310531">
          <a:off x="1233315" y="2406650"/>
          <a:ext cx="1007017" cy="40429"/>
        </a:xfrm>
        <a:custGeom>
          <a:avLst/>
          <a:gdLst/>
          <a:ahLst/>
          <a:cxnLst/>
          <a:rect l="0" t="0" r="0" b="0"/>
          <a:pathLst>
            <a:path>
              <a:moveTo>
                <a:pt x="0" y="20214"/>
              </a:moveTo>
              <a:lnTo>
                <a:pt x="1007017" y="20214"/>
              </a:lnTo>
            </a:path>
          </a:pathLst>
        </a:custGeom>
      </dgm:spPr>
      <dgm:t>
        <a:bodyPr/>
        <a:lstStyle/>
        <a:p>
          <a:pPr>
            <a:buNone/>
          </a:pP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8BE800A-323E-4E17-B5C3-BEAB7F64A3C6}" type="sibTrans" cxnId="{3BBE5FFD-38A5-4D89-9B3A-57D01FBB9FB3}">
      <dgm:prSet/>
      <dgm:spPr/>
      <dgm:t>
        <a:bodyPr/>
        <a:lstStyle/>
        <a:p>
          <a:endParaRPr lang="ru-RU" sz="1200">
            <a:latin typeface="Times New Roman" panose="02020603050405020304" pitchFamily="18" charset="0"/>
            <a:cs typeface="Times New Roman" panose="02020603050405020304" pitchFamily="18" charset="0"/>
          </a:endParaRPr>
        </a:p>
      </dgm:t>
    </dgm:pt>
    <dgm:pt modelId="{FE3D75B2-F57F-4842-976E-8E6D04A38EAF}">
      <dgm:prSet phldrT="[Текст]" custT="1"/>
      <dgm:spPr>
        <a:xfrm>
          <a:off x="4037111" y="2480778"/>
          <a:ext cx="1437679" cy="718839"/>
        </a:xfrm>
        <a:prstGeom prst="roundRect">
          <a:avLst>
            <a:gd name="adj" fmla="val 10000"/>
          </a:avLst>
        </a:prstGeom>
      </dgm:spPr>
      <dgm:t>
        <a:bodyPr/>
        <a:lstStyle/>
        <a:p>
          <a:pPr>
            <a:buNone/>
          </a:pPr>
          <a:r>
            <a:rPr lang="kk-KZ" sz="1200">
              <a:latin typeface="Times New Roman" panose="02020603050405020304" pitchFamily="18" charset="0"/>
              <a:ea typeface="+mn-ea"/>
              <a:cs typeface="Times New Roman" panose="02020603050405020304" pitchFamily="18" charset="0"/>
            </a:rPr>
            <a:t>Графикалық құралдар</a:t>
          </a:r>
          <a:endParaRPr lang="ru-RU" sz="1200">
            <a:latin typeface="Times New Roman" panose="02020603050405020304" pitchFamily="18" charset="0"/>
            <a:ea typeface="+mn-ea"/>
            <a:cs typeface="Times New Roman" panose="02020603050405020304" pitchFamily="18" charset="0"/>
          </a:endParaRPr>
        </a:p>
      </dgm:t>
    </dgm:pt>
    <dgm:pt modelId="{FC47A71F-B9DE-4311-8192-4315482D9AC4}" type="parTrans" cxnId="{FBC70704-5AEB-4767-9305-D8C5A5378C7A}">
      <dgm:prSet custT="1"/>
      <dgm:spPr>
        <a:xfrm>
          <a:off x="3462039" y="2819983"/>
          <a:ext cx="575071" cy="40429"/>
        </a:xfrm>
        <a:custGeom>
          <a:avLst/>
          <a:gdLst/>
          <a:ahLst/>
          <a:cxnLst/>
          <a:rect l="0" t="0" r="0" b="0"/>
          <a:pathLst>
            <a:path>
              <a:moveTo>
                <a:pt x="0" y="20214"/>
              </a:moveTo>
              <a:lnTo>
                <a:pt x="575071" y="20214"/>
              </a:lnTo>
            </a:path>
          </a:pathLst>
        </a:custGeom>
      </dgm:spPr>
      <dgm:t>
        <a:bodyPr/>
        <a:lstStyle/>
        <a:p>
          <a:pPr>
            <a:buNone/>
          </a:pP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9D32186-1F97-4480-B21E-8AC54A15D207}" type="sibTrans" cxnId="{FBC70704-5AEB-4767-9305-D8C5A5378C7A}">
      <dgm:prSet/>
      <dgm:spPr/>
      <dgm:t>
        <a:bodyPr/>
        <a:lstStyle/>
        <a:p>
          <a:endParaRPr lang="ru-RU" sz="1200">
            <a:latin typeface="Times New Roman" panose="02020603050405020304" pitchFamily="18" charset="0"/>
            <a:cs typeface="Times New Roman" panose="02020603050405020304" pitchFamily="18" charset="0"/>
          </a:endParaRPr>
        </a:p>
      </dgm:t>
    </dgm:pt>
    <dgm:pt modelId="{7FEFE8E5-16FE-4E2F-AECE-5F530A5BF7A3}">
      <dgm:prSet phldrT="[Текст]" custT="1"/>
      <dgm:spPr>
        <a:xfrm>
          <a:off x="4037111" y="1654112"/>
          <a:ext cx="1437679" cy="718839"/>
        </a:xfrm>
        <a:prstGeom prst="roundRect">
          <a:avLst>
            <a:gd name="adj" fmla="val 10000"/>
          </a:avLst>
        </a:prstGeom>
      </dgm:spPr>
      <dgm:t>
        <a:bodyPr/>
        <a:lstStyle/>
        <a:p>
          <a:pPr>
            <a:buNone/>
          </a:pPr>
          <a:r>
            <a:rPr lang="kk-KZ" sz="1200">
              <a:latin typeface="Times New Roman" panose="02020603050405020304" pitchFamily="18" charset="0"/>
              <a:ea typeface="+mn-ea"/>
              <a:cs typeface="Times New Roman" panose="02020603050405020304" pitchFamily="18" charset="0"/>
            </a:rPr>
            <a:t>Көзілдірікке орнатылған құралдар</a:t>
          </a:r>
          <a:endParaRPr lang="ru-RU" sz="1200">
            <a:latin typeface="Times New Roman" panose="02020603050405020304" pitchFamily="18" charset="0"/>
            <a:ea typeface="+mn-ea"/>
            <a:cs typeface="Times New Roman" panose="02020603050405020304" pitchFamily="18" charset="0"/>
          </a:endParaRPr>
        </a:p>
      </dgm:t>
    </dgm:pt>
    <dgm:pt modelId="{51785427-CDA6-4A00-AD68-82C49C5E9D9C}" type="parTrans" cxnId="{87283D2C-9D9F-4A36-8593-555D7074C5EF}">
      <dgm:prSet custT="1"/>
      <dgm:spPr>
        <a:xfrm rot="3310531">
          <a:off x="3246067" y="1579985"/>
          <a:ext cx="1007017" cy="40429"/>
        </a:xfrm>
        <a:custGeom>
          <a:avLst/>
          <a:gdLst/>
          <a:ahLst/>
          <a:cxnLst/>
          <a:rect l="0" t="0" r="0" b="0"/>
          <a:pathLst>
            <a:path>
              <a:moveTo>
                <a:pt x="0" y="20214"/>
              </a:moveTo>
              <a:lnTo>
                <a:pt x="1007017" y="20214"/>
              </a:lnTo>
            </a:path>
          </a:pathLst>
        </a:custGeom>
      </dgm:spPr>
      <dgm:t>
        <a:bodyPr/>
        <a:lstStyle/>
        <a:p>
          <a:pPr>
            <a:buNone/>
          </a:pP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D7239AF-5C8F-4CE8-9137-E4B013DA99FA}" type="sibTrans" cxnId="{87283D2C-9D9F-4A36-8593-555D7074C5EF}">
      <dgm:prSet/>
      <dgm:spPr/>
      <dgm:t>
        <a:bodyPr/>
        <a:lstStyle/>
        <a:p>
          <a:endParaRPr lang="ru-RU" sz="1200">
            <a:latin typeface="Times New Roman" panose="02020603050405020304" pitchFamily="18" charset="0"/>
            <a:cs typeface="Times New Roman" panose="02020603050405020304" pitchFamily="18" charset="0"/>
          </a:endParaRPr>
        </a:p>
      </dgm:t>
    </dgm:pt>
    <dgm:pt modelId="{8CCFC5AC-4319-412D-AA25-3AAA334A502F}" type="pres">
      <dgm:prSet presAssocID="{942C8683-8FFE-48C2-AFE4-620A65298762}" presName="diagram" presStyleCnt="0">
        <dgm:presLayoutVars>
          <dgm:chPref val="1"/>
          <dgm:dir/>
          <dgm:animOne val="branch"/>
          <dgm:animLvl val="lvl"/>
          <dgm:resizeHandles val="exact"/>
        </dgm:presLayoutVars>
      </dgm:prSet>
      <dgm:spPr/>
    </dgm:pt>
    <dgm:pt modelId="{94AABEC3-8AE8-4868-A0FA-B74051A52B86}" type="pres">
      <dgm:prSet presAssocID="{D3C736BC-81FF-4B03-AB63-5E6C871BD04F}" presName="root1" presStyleCnt="0"/>
      <dgm:spPr/>
    </dgm:pt>
    <dgm:pt modelId="{63EF32E9-09E5-4D66-9DCC-7CE3A9235CE8}" type="pres">
      <dgm:prSet presAssocID="{D3C736BC-81FF-4B03-AB63-5E6C871BD04F}" presName="LevelOneTextNode" presStyleLbl="node0" presStyleIdx="0" presStyleCnt="1" custScaleX="73245" custScaleY="130065">
        <dgm:presLayoutVars>
          <dgm:chPref val="3"/>
        </dgm:presLayoutVars>
      </dgm:prSet>
      <dgm:spPr/>
    </dgm:pt>
    <dgm:pt modelId="{CD023B6F-6600-4788-B480-4F610B2FFBD0}" type="pres">
      <dgm:prSet presAssocID="{D3C736BC-81FF-4B03-AB63-5E6C871BD04F}" presName="level2hierChild" presStyleCnt="0"/>
      <dgm:spPr/>
    </dgm:pt>
    <dgm:pt modelId="{8D38A989-2972-41E4-9771-B3C4205E9668}" type="pres">
      <dgm:prSet presAssocID="{337E251A-862A-4C14-8410-2EADC497AA4E}" presName="conn2-1" presStyleLbl="parChTrans1D2" presStyleIdx="0" presStyleCnt="2"/>
      <dgm:spPr/>
    </dgm:pt>
    <dgm:pt modelId="{3FD10D4B-A916-4FB8-A672-7ECE29D30FD4}" type="pres">
      <dgm:prSet presAssocID="{337E251A-862A-4C14-8410-2EADC497AA4E}" presName="connTx" presStyleLbl="parChTrans1D2" presStyleIdx="0" presStyleCnt="2"/>
      <dgm:spPr/>
    </dgm:pt>
    <dgm:pt modelId="{944E7199-65CE-4895-845D-02C5805222FA}" type="pres">
      <dgm:prSet presAssocID="{4DCA653C-A5AD-4AA5-9B3D-668F9D6A5710}" presName="root2" presStyleCnt="0"/>
      <dgm:spPr/>
    </dgm:pt>
    <dgm:pt modelId="{DDEED518-75BA-4B9D-92BC-2F0334A48318}" type="pres">
      <dgm:prSet presAssocID="{4DCA653C-A5AD-4AA5-9B3D-668F9D6A5710}" presName="LevelTwoTextNode" presStyleLbl="node2" presStyleIdx="0" presStyleCnt="2" custScaleX="77024">
        <dgm:presLayoutVars>
          <dgm:chPref val="3"/>
        </dgm:presLayoutVars>
      </dgm:prSet>
      <dgm:spPr/>
    </dgm:pt>
    <dgm:pt modelId="{5E096D5B-0088-4089-AC99-A83D59AF1E17}" type="pres">
      <dgm:prSet presAssocID="{4DCA653C-A5AD-4AA5-9B3D-668F9D6A5710}" presName="level3hierChild" presStyleCnt="0"/>
      <dgm:spPr/>
    </dgm:pt>
    <dgm:pt modelId="{0C3B36EE-9B98-41E0-BE19-079998657CFC}" type="pres">
      <dgm:prSet presAssocID="{99099452-5F95-45CB-B6FF-0FBAB32843ED}" presName="conn2-1" presStyleLbl="parChTrans1D3" presStyleIdx="0" presStyleCnt="4"/>
      <dgm:spPr/>
    </dgm:pt>
    <dgm:pt modelId="{F76868CB-A115-4790-9910-1A62C9F2D894}" type="pres">
      <dgm:prSet presAssocID="{99099452-5F95-45CB-B6FF-0FBAB32843ED}" presName="connTx" presStyleLbl="parChTrans1D3" presStyleIdx="0" presStyleCnt="4"/>
      <dgm:spPr/>
    </dgm:pt>
    <dgm:pt modelId="{436F96FE-4340-4C12-86F4-D4B8A43C2DD8}" type="pres">
      <dgm:prSet presAssocID="{B1A51D53-CB3E-4D94-866F-617E9640922F}" presName="root2" presStyleCnt="0"/>
      <dgm:spPr/>
    </dgm:pt>
    <dgm:pt modelId="{B99BAD29-8632-4712-8F79-CE6BFA13FEA6}" type="pres">
      <dgm:prSet presAssocID="{B1A51D53-CB3E-4D94-866F-617E9640922F}" presName="LevelTwoTextNode" presStyleLbl="node3" presStyleIdx="0" presStyleCnt="4" custScaleX="169326" custScaleY="88575">
        <dgm:presLayoutVars>
          <dgm:chPref val="3"/>
        </dgm:presLayoutVars>
      </dgm:prSet>
      <dgm:spPr/>
    </dgm:pt>
    <dgm:pt modelId="{B9DDE0C9-8E94-42C9-BCDA-DC28EF39A86A}" type="pres">
      <dgm:prSet presAssocID="{B1A51D53-CB3E-4D94-866F-617E9640922F}" presName="level3hierChild" presStyleCnt="0"/>
      <dgm:spPr/>
    </dgm:pt>
    <dgm:pt modelId="{E44D77A9-2130-4C3E-BA72-60DDADD60117}" type="pres">
      <dgm:prSet presAssocID="{71369D3A-A0D1-465C-A475-118E69212E4D}" presName="conn2-1" presStyleLbl="parChTrans1D3" presStyleIdx="1" presStyleCnt="4"/>
      <dgm:spPr/>
    </dgm:pt>
    <dgm:pt modelId="{1F4BAFB2-4030-471C-AAFE-9CA9EB53FF1A}" type="pres">
      <dgm:prSet presAssocID="{71369D3A-A0D1-465C-A475-118E69212E4D}" presName="connTx" presStyleLbl="parChTrans1D3" presStyleIdx="1" presStyleCnt="4"/>
      <dgm:spPr/>
    </dgm:pt>
    <dgm:pt modelId="{D033068F-0BEF-44B7-ADE9-3917372FEE63}" type="pres">
      <dgm:prSet presAssocID="{85FE2AEC-6F6B-44DA-B316-721A280A80FA}" presName="root2" presStyleCnt="0"/>
      <dgm:spPr/>
    </dgm:pt>
    <dgm:pt modelId="{E21BA396-84C4-46A1-B0BD-28CDA5A65866}" type="pres">
      <dgm:prSet presAssocID="{85FE2AEC-6F6B-44DA-B316-721A280A80FA}" presName="LevelTwoTextNode" presStyleLbl="node3" presStyleIdx="1" presStyleCnt="4" custScaleX="170257" custScaleY="109159">
        <dgm:presLayoutVars>
          <dgm:chPref val="3"/>
        </dgm:presLayoutVars>
      </dgm:prSet>
      <dgm:spPr/>
    </dgm:pt>
    <dgm:pt modelId="{1354DDD6-FF26-4916-A359-589D3958DE31}" type="pres">
      <dgm:prSet presAssocID="{85FE2AEC-6F6B-44DA-B316-721A280A80FA}" presName="level3hierChild" presStyleCnt="0"/>
      <dgm:spPr/>
    </dgm:pt>
    <dgm:pt modelId="{ADA1FBD7-721E-4E97-A38F-49282A67C013}" type="pres">
      <dgm:prSet presAssocID="{51785427-CDA6-4A00-AD68-82C49C5E9D9C}" presName="conn2-1" presStyleLbl="parChTrans1D3" presStyleIdx="2" presStyleCnt="4"/>
      <dgm:spPr/>
    </dgm:pt>
    <dgm:pt modelId="{7CF38744-7CA4-4A7B-B925-F6E99CBB42BF}" type="pres">
      <dgm:prSet presAssocID="{51785427-CDA6-4A00-AD68-82C49C5E9D9C}" presName="connTx" presStyleLbl="parChTrans1D3" presStyleIdx="2" presStyleCnt="4"/>
      <dgm:spPr/>
    </dgm:pt>
    <dgm:pt modelId="{A16F1368-156B-441E-83DB-1A87C5B5DDEF}" type="pres">
      <dgm:prSet presAssocID="{7FEFE8E5-16FE-4E2F-AECE-5F530A5BF7A3}" presName="root2" presStyleCnt="0"/>
      <dgm:spPr/>
    </dgm:pt>
    <dgm:pt modelId="{88FEDADB-0A0F-44F6-A6AB-96D77F31A025}" type="pres">
      <dgm:prSet presAssocID="{7FEFE8E5-16FE-4E2F-AECE-5F530A5BF7A3}" presName="LevelTwoTextNode" presStyleLbl="node3" presStyleIdx="2" presStyleCnt="4" custScaleX="171292">
        <dgm:presLayoutVars>
          <dgm:chPref val="3"/>
        </dgm:presLayoutVars>
      </dgm:prSet>
      <dgm:spPr/>
    </dgm:pt>
    <dgm:pt modelId="{D6B2D00C-6E9D-4C66-8A42-6121552A56EC}" type="pres">
      <dgm:prSet presAssocID="{7FEFE8E5-16FE-4E2F-AECE-5F530A5BF7A3}" presName="level3hierChild" presStyleCnt="0"/>
      <dgm:spPr/>
    </dgm:pt>
    <dgm:pt modelId="{CF6C2D17-5BD4-4BFF-B0F8-5F89B1303176}" type="pres">
      <dgm:prSet presAssocID="{2B696CCB-45E2-4A7D-8620-BB28992B2503}" presName="conn2-1" presStyleLbl="parChTrans1D2" presStyleIdx="1" presStyleCnt="2"/>
      <dgm:spPr/>
    </dgm:pt>
    <dgm:pt modelId="{2D92F7F9-C629-400A-B947-7E0587F766B3}" type="pres">
      <dgm:prSet presAssocID="{2B696CCB-45E2-4A7D-8620-BB28992B2503}" presName="connTx" presStyleLbl="parChTrans1D2" presStyleIdx="1" presStyleCnt="2"/>
      <dgm:spPr/>
    </dgm:pt>
    <dgm:pt modelId="{288749F5-6E74-4F99-BB5D-85E6196C14AF}" type="pres">
      <dgm:prSet presAssocID="{091F1204-B293-4ADD-8AB0-1F7EB6A82A96}" presName="root2" presStyleCnt="0"/>
      <dgm:spPr/>
    </dgm:pt>
    <dgm:pt modelId="{E314FDED-82D2-41AC-BA8B-F02D48AC8FD4}" type="pres">
      <dgm:prSet presAssocID="{091F1204-B293-4ADD-8AB0-1F7EB6A82A96}" presName="LevelTwoTextNode" presStyleLbl="node2" presStyleIdx="1" presStyleCnt="2" custScaleX="79833">
        <dgm:presLayoutVars>
          <dgm:chPref val="3"/>
        </dgm:presLayoutVars>
      </dgm:prSet>
      <dgm:spPr/>
    </dgm:pt>
    <dgm:pt modelId="{424D948A-C8A9-4E1C-B0A8-076CD1FB540C}" type="pres">
      <dgm:prSet presAssocID="{091F1204-B293-4ADD-8AB0-1F7EB6A82A96}" presName="level3hierChild" presStyleCnt="0"/>
      <dgm:spPr/>
    </dgm:pt>
    <dgm:pt modelId="{EF7C4860-0128-4A00-9F27-E8F9228EFA52}" type="pres">
      <dgm:prSet presAssocID="{FC47A71F-B9DE-4311-8192-4315482D9AC4}" presName="conn2-1" presStyleLbl="parChTrans1D3" presStyleIdx="3" presStyleCnt="4"/>
      <dgm:spPr/>
    </dgm:pt>
    <dgm:pt modelId="{085D543F-F78B-4C1F-8689-C0C7967023B1}" type="pres">
      <dgm:prSet presAssocID="{FC47A71F-B9DE-4311-8192-4315482D9AC4}" presName="connTx" presStyleLbl="parChTrans1D3" presStyleIdx="3" presStyleCnt="4"/>
      <dgm:spPr/>
    </dgm:pt>
    <dgm:pt modelId="{EFD4FA0A-F53A-4291-A7E8-C8A09F6CD3CB}" type="pres">
      <dgm:prSet presAssocID="{FE3D75B2-F57F-4842-976E-8E6D04A38EAF}" presName="root2" presStyleCnt="0"/>
      <dgm:spPr/>
    </dgm:pt>
    <dgm:pt modelId="{9026BCB6-C8C5-46A0-BA36-CE6697BF3126}" type="pres">
      <dgm:prSet presAssocID="{FE3D75B2-F57F-4842-976E-8E6D04A38EAF}" presName="LevelTwoTextNode" presStyleLbl="node3" presStyleIdx="3" presStyleCnt="4" custScaleX="165341">
        <dgm:presLayoutVars>
          <dgm:chPref val="3"/>
        </dgm:presLayoutVars>
      </dgm:prSet>
      <dgm:spPr/>
    </dgm:pt>
    <dgm:pt modelId="{CEF58B44-207A-4085-8231-E994E03E6FCC}" type="pres">
      <dgm:prSet presAssocID="{FE3D75B2-F57F-4842-976E-8E6D04A38EAF}" presName="level3hierChild" presStyleCnt="0"/>
      <dgm:spPr/>
    </dgm:pt>
  </dgm:ptLst>
  <dgm:cxnLst>
    <dgm:cxn modelId="{FBC70704-5AEB-4767-9305-D8C5A5378C7A}" srcId="{091F1204-B293-4ADD-8AB0-1F7EB6A82A96}" destId="{FE3D75B2-F57F-4842-976E-8E6D04A38EAF}" srcOrd="0" destOrd="0" parTransId="{FC47A71F-B9DE-4311-8192-4315482D9AC4}" sibTransId="{B9D32186-1F97-4480-B21E-8AC54A15D207}"/>
    <dgm:cxn modelId="{50DC8B09-1AA6-44BE-B14B-6BC4F8658C16}" type="presOf" srcId="{FE3D75B2-F57F-4842-976E-8E6D04A38EAF}" destId="{9026BCB6-C8C5-46A0-BA36-CE6697BF3126}" srcOrd="0" destOrd="0" presId="urn:microsoft.com/office/officeart/2005/8/layout/hierarchy2"/>
    <dgm:cxn modelId="{C090240A-AC35-4698-9EC3-F9A0373F0FD4}" type="presOf" srcId="{942C8683-8FFE-48C2-AFE4-620A65298762}" destId="{8CCFC5AC-4319-412D-AA25-3AAA334A502F}" srcOrd="0" destOrd="0" presId="urn:microsoft.com/office/officeart/2005/8/layout/hierarchy2"/>
    <dgm:cxn modelId="{41D59C0A-86E4-46D7-B13B-4F59187C6199}" type="presOf" srcId="{99099452-5F95-45CB-B6FF-0FBAB32843ED}" destId="{F76868CB-A115-4790-9910-1A62C9F2D894}" srcOrd="1" destOrd="0" presId="urn:microsoft.com/office/officeart/2005/8/layout/hierarchy2"/>
    <dgm:cxn modelId="{E757A01D-8406-4F1F-A6C3-411A6B96594A}" type="presOf" srcId="{71369D3A-A0D1-465C-A475-118E69212E4D}" destId="{1F4BAFB2-4030-471C-AAFE-9CA9EB53FF1A}" srcOrd="1" destOrd="0" presId="urn:microsoft.com/office/officeart/2005/8/layout/hierarchy2"/>
    <dgm:cxn modelId="{066B5E2B-1002-4880-A0AE-C28FFAB79B5F}" type="presOf" srcId="{2B696CCB-45E2-4A7D-8620-BB28992B2503}" destId="{2D92F7F9-C629-400A-B947-7E0587F766B3}" srcOrd="1" destOrd="0" presId="urn:microsoft.com/office/officeart/2005/8/layout/hierarchy2"/>
    <dgm:cxn modelId="{87283D2C-9D9F-4A36-8593-555D7074C5EF}" srcId="{4DCA653C-A5AD-4AA5-9B3D-668F9D6A5710}" destId="{7FEFE8E5-16FE-4E2F-AECE-5F530A5BF7A3}" srcOrd="2" destOrd="0" parTransId="{51785427-CDA6-4A00-AD68-82C49C5E9D9C}" sibTransId="{AD7239AF-5C8F-4CE8-9137-E4B013DA99FA}"/>
    <dgm:cxn modelId="{E377B03F-2D7D-4AEE-98FE-319919F7547C}" type="presOf" srcId="{99099452-5F95-45CB-B6FF-0FBAB32843ED}" destId="{0C3B36EE-9B98-41E0-BE19-079998657CFC}" srcOrd="0" destOrd="0" presId="urn:microsoft.com/office/officeart/2005/8/layout/hierarchy2"/>
    <dgm:cxn modelId="{334F2E42-C04A-4807-ACAD-092EF8E479B9}" type="presOf" srcId="{091F1204-B293-4ADD-8AB0-1F7EB6A82A96}" destId="{E314FDED-82D2-41AC-BA8B-F02D48AC8FD4}" srcOrd="0" destOrd="0" presId="urn:microsoft.com/office/officeart/2005/8/layout/hierarchy2"/>
    <dgm:cxn modelId="{C9CC8067-02AC-4736-9BE1-90FD95CC6B41}" type="presOf" srcId="{2B696CCB-45E2-4A7D-8620-BB28992B2503}" destId="{CF6C2D17-5BD4-4BFF-B0F8-5F89B1303176}" srcOrd="0" destOrd="0" presId="urn:microsoft.com/office/officeart/2005/8/layout/hierarchy2"/>
    <dgm:cxn modelId="{F394E74B-7201-4CE6-92E3-A08C33796942}" type="presOf" srcId="{4DCA653C-A5AD-4AA5-9B3D-668F9D6A5710}" destId="{DDEED518-75BA-4B9D-92BC-2F0334A48318}" srcOrd="0" destOrd="0" presId="urn:microsoft.com/office/officeart/2005/8/layout/hierarchy2"/>
    <dgm:cxn modelId="{15C40A54-9A95-4D5A-82B7-5051F7F85E75}" type="presOf" srcId="{337E251A-862A-4C14-8410-2EADC497AA4E}" destId="{8D38A989-2972-41E4-9771-B3C4205E9668}" srcOrd="0" destOrd="0" presId="urn:microsoft.com/office/officeart/2005/8/layout/hierarchy2"/>
    <dgm:cxn modelId="{29CA4F8F-D3C9-4179-A6B4-68C6735EDB50}" srcId="{942C8683-8FFE-48C2-AFE4-620A65298762}" destId="{D3C736BC-81FF-4B03-AB63-5E6C871BD04F}" srcOrd="0" destOrd="0" parTransId="{8B1F157D-62E3-4A3C-80E8-0B49A877A3EE}" sibTransId="{BE5B14C9-8232-44E5-B1BD-D354B4388835}"/>
    <dgm:cxn modelId="{6223F28F-A673-491C-B6D6-5B6D9C99A2B6}" type="presOf" srcId="{337E251A-862A-4C14-8410-2EADC497AA4E}" destId="{3FD10D4B-A916-4FB8-A672-7ECE29D30FD4}" srcOrd="1" destOrd="0" presId="urn:microsoft.com/office/officeart/2005/8/layout/hierarchy2"/>
    <dgm:cxn modelId="{62441798-DE4A-454F-96AC-1746B05D9BA4}" type="presOf" srcId="{71369D3A-A0D1-465C-A475-118E69212E4D}" destId="{E44D77A9-2130-4C3E-BA72-60DDADD60117}" srcOrd="0" destOrd="0" presId="urn:microsoft.com/office/officeart/2005/8/layout/hierarchy2"/>
    <dgm:cxn modelId="{2931A198-4491-4B18-8FF8-059352A6F80D}" type="presOf" srcId="{85FE2AEC-6F6B-44DA-B316-721A280A80FA}" destId="{E21BA396-84C4-46A1-B0BD-28CDA5A65866}" srcOrd="0" destOrd="0" presId="urn:microsoft.com/office/officeart/2005/8/layout/hierarchy2"/>
    <dgm:cxn modelId="{B8F4E5A1-B392-4DC4-8863-2DF437D7A78B}" type="presOf" srcId="{B1A51D53-CB3E-4D94-866F-617E9640922F}" destId="{B99BAD29-8632-4712-8F79-CE6BFA13FEA6}" srcOrd="0" destOrd="0" presId="urn:microsoft.com/office/officeart/2005/8/layout/hierarchy2"/>
    <dgm:cxn modelId="{A32C4DB1-3B65-4A45-83E0-A7EB7AB37099}" type="presOf" srcId="{FC47A71F-B9DE-4311-8192-4315482D9AC4}" destId="{EF7C4860-0128-4A00-9F27-E8F9228EFA52}" srcOrd="0" destOrd="0" presId="urn:microsoft.com/office/officeart/2005/8/layout/hierarchy2"/>
    <dgm:cxn modelId="{3DDA10C7-C89C-4A2B-8C14-E99E173829B6}" type="presOf" srcId="{51785427-CDA6-4A00-AD68-82C49C5E9D9C}" destId="{7CF38744-7CA4-4A7B-B925-F6E99CBB42BF}" srcOrd="1" destOrd="0" presId="urn:microsoft.com/office/officeart/2005/8/layout/hierarchy2"/>
    <dgm:cxn modelId="{9047CBCE-C6E7-40E0-A3BA-AFAA178D6533}" srcId="{4DCA653C-A5AD-4AA5-9B3D-668F9D6A5710}" destId="{85FE2AEC-6F6B-44DA-B316-721A280A80FA}" srcOrd="1" destOrd="0" parTransId="{71369D3A-A0D1-465C-A475-118E69212E4D}" sibTransId="{24548560-A3D5-4EC5-9ADC-D9158E5768F7}"/>
    <dgm:cxn modelId="{B061B4D3-95A8-48EB-BDDE-36ACB862F457}" type="presOf" srcId="{D3C736BC-81FF-4B03-AB63-5E6C871BD04F}" destId="{63EF32E9-09E5-4D66-9DCC-7CE3A9235CE8}" srcOrd="0" destOrd="0" presId="urn:microsoft.com/office/officeart/2005/8/layout/hierarchy2"/>
    <dgm:cxn modelId="{82D0F3D5-6642-4408-9161-14C542C7AA4B}" srcId="{4DCA653C-A5AD-4AA5-9B3D-668F9D6A5710}" destId="{B1A51D53-CB3E-4D94-866F-617E9640922F}" srcOrd="0" destOrd="0" parTransId="{99099452-5F95-45CB-B6FF-0FBAB32843ED}" sibTransId="{B6D85848-D7C5-490E-A8C8-AE55BCF9919E}"/>
    <dgm:cxn modelId="{1581C8DC-D288-41CF-A554-F35E5B703D4B}" type="presOf" srcId="{FC47A71F-B9DE-4311-8192-4315482D9AC4}" destId="{085D543F-F78B-4C1F-8689-C0C7967023B1}" srcOrd="1" destOrd="0" presId="urn:microsoft.com/office/officeart/2005/8/layout/hierarchy2"/>
    <dgm:cxn modelId="{1550E0F2-5E3B-42FE-9B9C-F47F78BAC160}" type="presOf" srcId="{7FEFE8E5-16FE-4E2F-AECE-5F530A5BF7A3}" destId="{88FEDADB-0A0F-44F6-A6AB-96D77F31A025}" srcOrd="0" destOrd="0" presId="urn:microsoft.com/office/officeart/2005/8/layout/hierarchy2"/>
    <dgm:cxn modelId="{B532E7FB-8460-49B5-889C-77E82F682C48}" srcId="{D3C736BC-81FF-4B03-AB63-5E6C871BD04F}" destId="{4DCA653C-A5AD-4AA5-9B3D-668F9D6A5710}" srcOrd="0" destOrd="0" parTransId="{337E251A-862A-4C14-8410-2EADC497AA4E}" sibTransId="{6FA55C84-C87F-4A4C-B128-07847EDE65C6}"/>
    <dgm:cxn modelId="{3BBE5FFD-38A5-4D89-9B3A-57D01FBB9FB3}" srcId="{D3C736BC-81FF-4B03-AB63-5E6C871BD04F}" destId="{091F1204-B293-4ADD-8AB0-1F7EB6A82A96}" srcOrd="1" destOrd="0" parTransId="{2B696CCB-45E2-4A7D-8620-BB28992B2503}" sibTransId="{A8BE800A-323E-4E17-B5C3-BEAB7F64A3C6}"/>
    <dgm:cxn modelId="{99BEB6FF-0781-410F-8078-5837A8FC0FA6}" type="presOf" srcId="{51785427-CDA6-4A00-AD68-82C49C5E9D9C}" destId="{ADA1FBD7-721E-4E97-A38F-49282A67C013}" srcOrd="0" destOrd="0" presId="urn:microsoft.com/office/officeart/2005/8/layout/hierarchy2"/>
    <dgm:cxn modelId="{36467BFC-4F2C-4F1C-A962-EFCED00294B0}" type="presParOf" srcId="{8CCFC5AC-4319-412D-AA25-3AAA334A502F}" destId="{94AABEC3-8AE8-4868-A0FA-B74051A52B86}" srcOrd="0" destOrd="0" presId="urn:microsoft.com/office/officeart/2005/8/layout/hierarchy2"/>
    <dgm:cxn modelId="{D9F44D39-86E3-4250-8B15-10771DFBB01F}" type="presParOf" srcId="{94AABEC3-8AE8-4868-A0FA-B74051A52B86}" destId="{63EF32E9-09E5-4D66-9DCC-7CE3A9235CE8}" srcOrd="0" destOrd="0" presId="urn:microsoft.com/office/officeart/2005/8/layout/hierarchy2"/>
    <dgm:cxn modelId="{B1A5F1EF-8E4A-4A0F-B92D-D02727865C33}" type="presParOf" srcId="{94AABEC3-8AE8-4868-A0FA-B74051A52B86}" destId="{CD023B6F-6600-4788-B480-4F610B2FFBD0}" srcOrd="1" destOrd="0" presId="urn:microsoft.com/office/officeart/2005/8/layout/hierarchy2"/>
    <dgm:cxn modelId="{F9BB68AB-6DC3-4D73-91B1-DA5F0A187AEB}" type="presParOf" srcId="{CD023B6F-6600-4788-B480-4F610B2FFBD0}" destId="{8D38A989-2972-41E4-9771-B3C4205E9668}" srcOrd="0" destOrd="0" presId="urn:microsoft.com/office/officeart/2005/8/layout/hierarchy2"/>
    <dgm:cxn modelId="{262D2F8B-15B8-4C46-B562-6E88DF5A56ED}" type="presParOf" srcId="{8D38A989-2972-41E4-9771-B3C4205E9668}" destId="{3FD10D4B-A916-4FB8-A672-7ECE29D30FD4}" srcOrd="0" destOrd="0" presId="urn:microsoft.com/office/officeart/2005/8/layout/hierarchy2"/>
    <dgm:cxn modelId="{59B75C95-7FBC-4676-913B-A7851443BCCF}" type="presParOf" srcId="{CD023B6F-6600-4788-B480-4F610B2FFBD0}" destId="{944E7199-65CE-4895-845D-02C5805222FA}" srcOrd="1" destOrd="0" presId="urn:microsoft.com/office/officeart/2005/8/layout/hierarchy2"/>
    <dgm:cxn modelId="{C3A69F41-AA1C-4F19-B133-BD91D371BCFD}" type="presParOf" srcId="{944E7199-65CE-4895-845D-02C5805222FA}" destId="{DDEED518-75BA-4B9D-92BC-2F0334A48318}" srcOrd="0" destOrd="0" presId="urn:microsoft.com/office/officeart/2005/8/layout/hierarchy2"/>
    <dgm:cxn modelId="{2CAEC839-CAAA-4CCA-B663-83F43231DDF8}" type="presParOf" srcId="{944E7199-65CE-4895-845D-02C5805222FA}" destId="{5E096D5B-0088-4089-AC99-A83D59AF1E17}" srcOrd="1" destOrd="0" presId="urn:microsoft.com/office/officeart/2005/8/layout/hierarchy2"/>
    <dgm:cxn modelId="{0323C69A-7FA1-479D-909C-B9F4CB21A4FA}" type="presParOf" srcId="{5E096D5B-0088-4089-AC99-A83D59AF1E17}" destId="{0C3B36EE-9B98-41E0-BE19-079998657CFC}" srcOrd="0" destOrd="0" presId="urn:microsoft.com/office/officeart/2005/8/layout/hierarchy2"/>
    <dgm:cxn modelId="{6174897D-8323-4982-8847-BFC3C876DEBB}" type="presParOf" srcId="{0C3B36EE-9B98-41E0-BE19-079998657CFC}" destId="{F76868CB-A115-4790-9910-1A62C9F2D894}" srcOrd="0" destOrd="0" presId="urn:microsoft.com/office/officeart/2005/8/layout/hierarchy2"/>
    <dgm:cxn modelId="{1BD3D0ED-6F2A-4699-8C1F-737306C037D0}" type="presParOf" srcId="{5E096D5B-0088-4089-AC99-A83D59AF1E17}" destId="{436F96FE-4340-4C12-86F4-D4B8A43C2DD8}" srcOrd="1" destOrd="0" presId="urn:microsoft.com/office/officeart/2005/8/layout/hierarchy2"/>
    <dgm:cxn modelId="{FE774EB6-3E40-4AE6-8D39-A05D18F640F1}" type="presParOf" srcId="{436F96FE-4340-4C12-86F4-D4B8A43C2DD8}" destId="{B99BAD29-8632-4712-8F79-CE6BFA13FEA6}" srcOrd="0" destOrd="0" presId="urn:microsoft.com/office/officeart/2005/8/layout/hierarchy2"/>
    <dgm:cxn modelId="{208F9C1D-FDEF-444E-9E36-AC91FCB25B3C}" type="presParOf" srcId="{436F96FE-4340-4C12-86F4-D4B8A43C2DD8}" destId="{B9DDE0C9-8E94-42C9-BCDA-DC28EF39A86A}" srcOrd="1" destOrd="0" presId="urn:microsoft.com/office/officeart/2005/8/layout/hierarchy2"/>
    <dgm:cxn modelId="{98110BDF-3F35-4432-A101-A7FE931B65DB}" type="presParOf" srcId="{5E096D5B-0088-4089-AC99-A83D59AF1E17}" destId="{E44D77A9-2130-4C3E-BA72-60DDADD60117}" srcOrd="2" destOrd="0" presId="urn:microsoft.com/office/officeart/2005/8/layout/hierarchy2"/>
    <dgm:cxn modelId="{A1E73314-5242-4DD2-ACBE-9B6BCA3AD3FD}" type="presParOf" srcId="{E44D77A9-2130-4C3E-BA72-60DDADD60117}" destId="{1F4BAFB2-4030-471C-AAFE-9CA9EB53FF1A}" srcOrd="0" destOrd="0" presId="urn:microsoft.com/office/officeart/2005/8/layout/hierarchy2"/>
    <dgm:cxn modelId="{D54F340B-206A-45BB-9942-FBE1C2EA564B}" type="presParOf" srcId="{5E096D5B-0088-4089-AC99-A83D59AF1E17}" destId="{D033068F-0BEF-44B7-ADE9-3917372FEE63}" srcOrd="3" destOrd="0" presId="urn:microsoft.com/office/officeart/2005/8/layout/hierarchy2"/>
    <dgm:cxn modelId="{DCA5E39A-9291-47AE-8652-5FD919F1815A}" type="presParOf" srcId="{D033068F-0BEF-44B7-ADE9-3917372FEE63}" destId="{E21BA396-84C4-46A1-B0BD-28CDA5A65866}" srcOrd="0" destOrd="0" presId="urn:microsoft.com/office/officeart/2005/8/layout/hierarchy2"/>
    <dgm:cxn modelId="{4CEF45B0-AFFA-444D-B543-AB2E604E208A}" type="presParOf" srcId="{D033068F-0BEF-44B7-ADE9-3917372FEE63}" destId="{1354DDD6-FF26-4916-A359-589D3958DE31}" srcOrd="1" destOrd="0" presId="urn:microsoft.com/office/officeart/2005/8/layout/hierarchy2"/>
    <dgm:cxn modelId="{C8BB8F24-FF34-4629-A808-951C2884B4E5}" type="presParOf" srcId="{5E096D5B-0088-4089-AC99-A83D59AF1E17}" destId="{ADA1FBD7-721E-4E97-A38F-49282A67C013}" srcOrd="4" destOrd="0" presId="urn:microsoft.com/office/officeart/2005/8/layout/hierarchy2"/>
    <dgm:cxn modelId="{718A67F0-F3CF-4292-BDA3-BEB46595CE7D}" type="presParOf" srcId="{ADA1FBD7-721E-4E97-A38F-49282A67C013}" destId="{7CF38744-7CA4-4A7B-B925-F6E99CBB42BF}" srcOrd="0" destOrd="0" presId="urn:microsoft.com/office/officeart/2005/8/layout/hierarchy2"/>
    <dgm:cxn modelId="{44F2BE11-1729-4228-B177-221AA7974B32}" type="presParOf" srcId="{5E096D5B-0088-4089-AC99-A83D59AF1E17}" destId="{A16F1368-156B-441E-83DB-1A87C5B5DDEF}" srcOrd="5" destOrd="0" presId="urn:microsoft.com/office/officeart/2005/8/layout/hierarchy2"/>
    <dgm:cxn modelId="{D59B218B-EFFD-49B9-9D51-7C342742CDFC}" type="presParOf" srcId="{A16F1368-156B-441E-83DB-1A87C5B5DDEF}" destId="{88FEDADB-0A0F-44F6-A6AB-96D77F31A025}" srcOrd="0" destOrd="0" presId="urn:microsoft.com/office/officeart/2005/8/layout/hierarchy2"/>
    <dgm:cxn modelId="{EAB8C5E3-1FE4-418A-AE35-DA48AAF45A1C}" type="presParOf" srcId="{A16F1368-156B-441E-83DB-1A87C5B5DDEF}" destId="{D6B2D00C-6E9D-4C66-8A42-6121552A56EC}" srcOrd="1" destOrd="0" presId="urn:microsoft.com/office/officeart/2005/8/layout/hierarchy2"/>
    <dgm:cxn modelId="{1DD0367E-0EAD-4DDB-96FF-2C9E8C9788C4}" type="presParOf" srcId="{CD023B6F-6600-4788-B480-4F610B2FFBD0}" destId="{CF6C2D17-5BD4-4BFF-B0F8-5F89B1303176}" srcOrd="2" destOrd="0" presId="urn:microsoft.com/office/officeart/2005/8/layout/hierarchy2"/>
    <dgm:cxn modelId="{186D7CAD-DF9B-4A39-8A48-E2C018EE3A7F}" type="presParOf" srcId="{CF6C2D17-5BD4-4BFF-B0F8-5F89B1303176}" destId="{2D92F7F9-C629-400A-B947-7E0587F766B3}" srcOrd="0" destOrd="0" presId="urn:microsoft.com/office/officeart/2005/8/layout/hierarchy2"/>
    <dgm:cxn modelId="{EF6AFA07-97B0-4E20-AD20-E4877927B8D5}" type="presParOf" srcId="{CD023B6F-6600-4788-B480-4F610B2FFBD0}" destId="{288749F5-6E74-4F99-BB5D-85E6196C14AF}" srcOrd="3" destOrd="0" presId="urn:microsoft.com/office/officeart/2005/8/layout/hierarchy2"/>
    <dgm:cxn modelId="{E07B2769-B615-4523-8C99-A8CCDBB78158}" type="presParOf" srcId="{288749F5-6E74-4F99-BB5D-85E6196C14AF}" destId="{E314FDED-82D2-41AC-BA8B-F02D48AC8FD4}" srcOrd="0" destOrd="0" presId="urn:microsoft.com/office/officeart/2005/8/layout/hierarchy2"/>
    <dgm:cxn modelId="{E17D27DF-89F2-4857-AF21-C408ED484643}" type="presParOf" srcId="{288749F5-6E74-4F99-BB5D-85E6196C14AF}" destId="{424D948A-C8A9-4E1C-B0A8-076CD1FB540C}" srcOrd="1" destOrd="0" presId="urn:microsoft.com/office/officeart/2005/8/layout/hierarchy2"/>
    <dgm:cxn modelId="{97DA93D2-E3AE-4CCA-9479-1B7F5698709F}" type="presParOf" srcId="{424D948A-C8A9-4E1C-B0A8-076CD1FB540C}" destId="{EF7C4860-0128-4A00-9F27-E8F9228EFA52}" srcOrd="0" destOrd="0" presId="urn:microsoft.com/office/officeart/2005/8/layout/hierarchy2"/>
    <dgm:cxn modelId="{9B81F83A-0768-4926-AB53-60F024F31042}" type="presParOf" srcId="{EF7C4860-0128-4A00-9F27-E8F9228EFA52}" destId="{085D543F-F78B-4C1F-8689-C0C7967023B1}" srcOrd="0" destOrd="0" presId="urn:microsoft.com/office/officeart/2005/8/layout/hierarchy2"/>
    <dgm:cxn modelId="{2011D0DA-6AC6-4219-99EE-EE658CA4C3E2}" type="presParOf" srcId="{424D948A-C8A9-4E1C-B0A8-076CD1FB540C}" destId="{EFD4FA0A-F53A-4291-A7E8-C8A09F6CD3CB}" srcOrd="1" destOrd="0" presId="urn:microsoft.com/office/officeart/2005/8/layout/hierarchy2"/>
    <dgm:cxn modelId="{292EF32E-2094-4219-80B6-46F9D412D3C5}" type="presParOf" srcId="{EFD4FA0A-F53A-4291-A7E8-C8A09F6CD3CB}" destId="{9026BCB6-C8C5-46A0-BA36-CE6697BF3126}" srcOrd="0" destOrd="0" presId="urn:microsoft.com/office/officeart/2005/8/layout/hierarchy2"/>
    <dgm:cxn modelId="{B3F87233-6EB8-46ED-BB24-A1A961DA3C42}" type="presParOf" srcId="{EFD4FA0A-F53A-4291-A7E8-C8A09F6CD3CB}" destId="{CEF58B44-207A-4085-8231-E994E03E6FCC}" srcOrd="1" destOrd="0" presId="urn:microsoft.com/office/officeart/2005/8/layout/hierarchy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F00E4CF-6349-4824-923F-6E7A026CB9FF}"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D6A62F7A-9C2E-4B2C-B5D9-1F298BA1628F}">
      <dgm:prSet phldrT="[Текст]" custT="1"/>
      <dgm:spPr>
        <a:xfrm>
          <a:off x="217170" y="2106"/>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№1</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E3B2ACE-2AC1-408F-B3AE-DDAC1E5756F6}" type="parTrans" cxnId="{4B3B2F2C-1A7F-49C2-984A-7707EF9991D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40B99F59-15BE-4F31-BC1C-C7F11411BDBD}" type="sibTrans" cxnId="{4B3B2F2C-1A7F-49C2-984A-7707EF9991D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E0A50CA-D6AB-4A89-81CD-5A54927BE368}">
      <dgm:prSet phldrT="[Текст]" custT="1"/>
      <dgm:spPr>
        <a:xfrm>
          <a:off x="217170" y="592961"/>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№2</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6E4AD75-C68E-4A85-A88A-EA5A6B8E8883}" type="parTrans" cxnId="{EE93F9D4-42CA-4135-9145-4E931E5A78E0}">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6885C3E-2146-4443-B770-1C653947AD06}" type="sibTrans" cxnId="{EE93F9D4-42CA-4135-9145-4E931E5A78E0}">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66728D9B-72AC-4F11-BDDD-B44EA561F535}">
      <dgm:prSet phldrT="[Текст]" custT="1"/>
      <dgm:spPr>
        <a:xfrm>
          <a:off x="217170" y="2956384"/>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№6</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3BEF3B8-F5B7-47BB-95DE-F057D870B975}" type="parTrans" cxnId="{4638525C-EDF7-4A7C-B98A-CAED80D0ACC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A3195122-7224-44F3-B066-59D357550E57}" type="sibTrans" cxnId="{4638525C-EDF7-4A7C-B98A-CAED80D0ACC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A97DAD67-4C2E-497C-A2FD-EB78DD9748BB}">
      <dgm:prSet custT="1"/>
      <dgm:spPr>
        <a:xfrm>
          <a:off x="0" y="72374"/>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оңтайлығы (ҚО) қолданудың тиімділігіне (ҚТ)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67D877A-CD22-421E-B32F-366203AF8907}" type="parTrans" cxnId="{7BF06A9E-5CA0-4DC3-9EB3-16827F281F6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96A58FF-FEA9-4D6A-A056-477D01168D30}" type="sibTrans" cxnId="{7BF06A9E-5CA0-4DC3-9EB3-16827F281F6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56AFF18-F2EC-4A90-93EF-779B0D79FDE6}">
      <dgm:prSet phldrT="[Текст]" custT="1"/>
      <dgm:spPr>
        <a:xfrm>
          <a:off x="217170" y="1183817"/>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№3</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C4043CC-4B36-4C52-854E-710D31AF265A}" type="parTrans" cxnId="{44A02525-3675-448C-AA3E-30731B0EF99D}">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089ED66D-DA2D-4D2A-986F-74971CD85E7F}" type="sibTrans" cxnId="{44A02525-3675-448C-AA3E-30731B0EF99D}">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8529E72A-C041-471E-A52C-6AC2E6A18767}">
      <dgm:prSet phldrT="[Текст]" custT="1"/>
      <dgm:spPr>
        <a:xfrm>
          <a:off x="217170" y="1774673"/>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№4</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ED4E5F-10B2-4549-AD33-8559AE4B56C0}" type="parTrans" cxnId="{FCAB82BC-F50E-4C2E-B101-71D1446732DE}">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43BC5A22-8E6A-487A-A5CE-BA3882BEE90D}" type="sibTrans" cxnId="{FCAB82BC-F50E-4C2E-B101-71D1446732DE}">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9B521B39-63C8-4613-AB84-972194A3AE94}">
      <dgm:prSet phldrT="[Текст]" custT="1"/>
      <dgm:spPr>
        <a:xfrm>
          <a:off x="217170" y="2365529"/>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№5</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3C2AED2-39B6-4F5C-828A-A6365CAC2BE8}" type="parTrans" cxnId="{DE3C77D0-ED44-4DC0-9F45-A88C9B910D5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C0DE9AC-0000-4342-BB07-4B93260F89F7}" type="sibTrans" cxnId="{DE3C77D0-ED44-4DC0-9F45-A88C9B910D5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BC01ACB2-BAD5-4849-A9B7-69BD9369C6E0}">
      <dgm:prSet phldrT="[Текст]" custT="1"/>
      <dgm:spPr>
        <a:xfrm>
          <a:off x="217170" y="3547240"/>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№7</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F9F9201-5763-4C7B-8198-81075B784A81}" type="parTrans" cxnId="{CEF348D5-47FB-49B9-92A1-6EB9D3B6DD58}">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25242CC-6744-4364-A0E8-9584CC44D1A5}" type="sibTrans" cxnId="{CEF348D5-47FB-49B9-92A1-6EB9D3B6DD58}">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1F6EA3FA-9989-4AD6-B5AB-EAAE9291D0C5}">
      <dgm:prSet phldrT="[Текст]" custT="1"/>
      <dgm:spPr>
        <a:xfrm>
          <a:off x="217170" y="4138096"/>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№8</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3A6C882-A155-446B-A525-79367B1CD9D6}" type="parTrans" cxnId="{8DF04DF0-70AE-4AF8-82C2-CC7D4F3DD9C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F9B05C9D-DE76-46CC-8928-CA63AEB05751}" type="sibTrans" cxnId="{8DF04DF0-70AE-4AF8-82C2-CC7D4F3DD9C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69F6011-DF5C-4268-94A2-8A34DF9B021D}">
      <dgm:prSet custT="1"/>
      <dgm:spPr>
        <a:xfrm>
          <a:off x="0" y="663230"/>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оңтайлығы (ҚО) қолданудың шаттықтылығына (ҚШ)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DCFD6C2-3CFC-49B9-B8E3-4F06C5F0E3FB}" type="parTrans" cxnId="{3D32D421-7DB7-4AAB-A4B2-4DE32004D934}">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3CE09CF2-C14A-4C84-9984-2EDB596F9343}" type="sibTrans" cxnId="{3D32D421-7DB7-4AAB-A4B2-4DE32004D934}">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A1B6987-5BA4-48BB-A0C3-0A09694E0BB5}">
      <dgm:prSet custT="1"/>
      <dgm:spPr>
        <a:xfrm>
          <a:off x="0" y="1254086"/>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оңтайлы (ҚО) ТШ қолдануға құлшынысы (ҚҚ)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B384860-5208-4804-9F6E-6D207D8262AE}" type="parTrans" cxnId="{9EB9AC1B-8AB6-4A51-AEDF-876B4A922338}">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C8382DD6-4D10-43DB-8778-DA65E2DB411A}" type="sibTrans" cxnId="{9EB9AC1B-8AB6-4A51-AEDF-876B4A922338}">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F4F47D52-56CB-41D8-85C8-086232083FCC}">
      <dgm:prSet custT="1"/>
      <dgm:spPr>
        <a:xfrm>
          <a:off x="0" y="1844941"/>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шаттықтылығы (ҚШ) ТШ қолдануға құлшынысына (ҚҚ)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7400FF2-3A22-419B-8CD5-1BD648F8A908}" type="parTrans" cxnId="{5E55E2A4-D060-490B-8FA3-1A6F9CEC655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811020F-1607-4175-AEE2-FC570E640268}" type="sibTrans" cxnId="{5E55E2A4-D060-490B-8FA3-1A6F9CEC655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2D795F5-A8B4-4566-83AA-1A7E3F1528C0}">
      <dgm:prSet custT="1"/>
      <dgm:spPr>
        <a:xfrm>
          <a:off x="0" y="2435797"/>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тиімділігі (ҚТ) ТШ қолдануға құлшынысына (ҚҚ)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2DD572D-794C-487F-A917-E3444AB042EF}" type="parTrans" cxnId="{C172FAE1-B331-4E74-8221-B1CA168B732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80C4525-73CF-4970-B60F-FB5C009DF5C2}" type="sibTrans" cxnId="{C172FAE1-B331-4E74-8221-B1CA168B732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1E7944C8-B9AA-42C1-B65D-9A328A7AAC48}">
      <dgm:prSet custT="1"/>
      <dgm:spPr>
        <a:xfrm>
          <a:off x="0" y="3026653"/>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тиімділігі (ҚТ) ТШ қолдану ниетіне (ҚН)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BEB9459-923D-43E7-BC70-B07E5DF71749}" type="parTrans" cxnId="{F189AF86-5EC0-4951-BFFD-85C56A1FD78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120FCF5-6E58-4E06-80C0-0EFDDA3EA2F5}" type="sibTrans" cxnId="{F189AF86-5EC0-4951-BFFD-85C56A1FD78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F46D2A0B-140B-4660-92DA-DF0282254D32}">
      <dgm:prSet custT="1"/>
      <dgm:spPr>
        <a:xfrm>
          <a:off x="0" y="3617508"/>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шаттықтылығы (ҚШ) ТШ қолдану ниетіне (ҚН)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23D2143-4547-4CEB-8171-52BABA91DF49}" type="parTrans" cxnId="{1EDC63C7-594B-4393-A2CC-C5019BB8443C}">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96F710C3-FBB0-44FD-83CA-31D81BE55715}" type="sibTrans" cxnId="{1EDC63C7-594B-4393-A2CC-C5019BB8443C}">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D2C4ABA8-5043-4796-A08C-F00045EAC5FA}">
      <dgm:prSet custT="1"/>
      <dgm:spPr>
        <a:xfrm>
          <a:off x="0" y="4208364"/>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Char char="•"/>
          </a:pPr>
          <a:r>
            <a:rPr lang="kk-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ТШ қолдануға құлшынысы (ҚҚ) ТШ қолдануға ниеті (ҚН) оң әсер етеді.</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872B09C-63FC-449B-80D4-FF0D08D8A0A0}" type="parTrans" cxnId="{E9B674AB-AFC3-4F10-994A-D0C7D1A0DC6F}">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8EF78B0B-FCED-4E63-B2DF-C4D4806EB6FD}" type="sibTrans" cxnId="{E9B674AB-AFC3-4F10-994A-D0C7D1A0DC6F}">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8A24D73-822F-4FD9-B7CF-FC19B4200549}" type="pres">
      <dgm:prSet presAssocID="{1F00E4CF-6349-4824-923F-6E7A026CB9FF}" presName="linear" presStyleCnt="0">
        <dgm:presLayoutVars>
          <dgm:dir/>
          <dgm:animLvl val="lvl"/>
          <dgm:resizeHandles val="exact"/>
        </dgm:presLayoutVars>
      </dgm:prSet>
      <dgm:spPr/>
    </dgm:pt>
    <dgm:pt modelId="{A5724C0C-F49B-449F-A8EE-0A50624FD9C3}" type="pres">
      <dgm:prSet presAssocID="{D6A62F7A-9C2E-4B2C-B5D9-1F298BA1628F}" presName="parentLin" presStyleCnt="0"/>
      <dgm:spPr/>
    </dgm:pt>
    <dgm:pt modelId="{DA84627A-4293-44A3-A745-CA3624A9F4C3}" type="pres">
      <dgm:prSet presAssocID="{D6A62F7A-9C2E-4B2C-B5D9-1F298BA1628F}" presName="parentLeftMargin" presStyleLbl="node1" presStyleIdx="0" presStyleCnt="8"/>
      <dgm:spPr/>
    </dgm:pt>
    <dgm:pt modelId="{1CE401F0-1C1B-4757-AB83-0E2DF9C3BAFE}" type="pres">
      <dgm:prSet presAssocID="{D6A62F7A-9C2E-4B2C-B5D9-1F298BA1628F}" presName="parentText" presStyleLbl="node1" presStyleIdx="0" presStyleCnt="8">
        <dgm:presLayoutVars>
          <dgm:chMax val="0"/>
          <dgm:bulletEnabled val="1"/>
        </dgm:presLayoutVars>
      </dgm:prSet>
      <dgm:spPr/>
    </dgm:pt>
    <dgm:pt modelId="{D9AA8A70-1CED-4784-A580-39B9D01F3E68}" type="pres">
      <dgm:prSet presAssocID="{D6A62F7A-9C2E-4B2C-B5D9-1F298BA1628F}" presName="negativeSpace" presStyleCnt="0"/>
      <dgm:spPr/>
    </dgm:pt>
    <dgm:pt modelId="{7F377D91-E3F9-4E80-B046-A5E84CDA43C6}" type="pres">
      <dgm:prSet presAssocID="{D6A62F7A-9C2E-4B2C-B5D9-1F298BA1628F}" presName="childText" presStyleLbl="conFgAcc1" presStyleIdx="0" presStyleCnt="8">
        <dgm:presLayoutVars>
          <dgm:bulletEnabled val="1"/>
        </dgm:presLayoutVars>
      </dgm:prSet>
      <dgm:spPr/>
    </dgm:pt>
    <dgm:pt modelId="{EE4E3A28-D95A-4038-986F-425A0746EA8D}" type="pres">
      <dgm:prSet presAssocID="{40B99F59-15BE-4F31-BC1C-C7F11411BDBD}" presName="spaceBetweenRectangles" presStyleCnt="0"/>
      <dgm:spPr/>
    </dgm:pt>
    <dgm:pt modelId="{122A93B4-AAA5-496B-8F9C-8B34402A98F6}" type="pres">
      <dgm:prSet presAssocID="{2E0A50CA-D6AB-4A89-81CD-5A54927BE368}" presName="parentLin" presStyleCnt="0"/>
      <dgm:spPr/>
    </dgm:pt>
    <dgm:pt modelId="{DAD5038E-BF8E-446C-A174-CDEE78EDA063}" type="pres">
      <dgm:prSet presAssocID="{2E0A50CA-D6AB-4A89-81CD-5A54927BE368}" presName="parentLeftMargin" presStyleLbl="node1" presStyleIdx="0" presStyleCnt="8"/>
      <dgm:spPr/>
    </dgm:pt>
    <dgm:pt modelId="{175247CB-FD18-49F6-BA51-8A9157CAF951}" type="pres">
      <dgm:prSet presAssocID="{2E0A50CA-D6AB-4A89-81CD-5A54927BE368}" presName="parentText" presStyleLbl="node1" presStyleIdx="1" presStyleCnt="8">
        <dgm:presLayoutVars>
          <dgm:chMax val="0"/>
          <dgm:bulletEnabled val="1"/>
        </dgm:presLayoutVars>
      </dgm:prSet>
      <dgm:spPr/>
    </dgm:pt>
    <dgm:pt modelId="{B0F841A6-FB74-4B7C-8282-9B2AD2105FFF}" type="pres">
      <dgm:prSet presAssocID="{2E0A50CA-D6AB-4A89-81CD-5A54927BE368}" presName="negativeSpace" presStyleCnt="0"/>
      <dgm:spPr/>
    </dgm:pt>
    <dgm:pt modelId="{9B65261F-C1C7-43B7-B0E3-653F230AB7B9}" type="pres">
      <dgm:prSet presAssocID="{2E0A50CA-D6AB-4A89-81CD-5A54927BE368}" presName="childText" presStyleLbl="conFgAcc1" presStyleIdx="1" presStyleCnt="8">
        <dgm:presLayoutVars>
          <dgm:bulletEnabled val="1"/>
        </dgm:presLayoutVars>
      </dgm:prSet>
      <dgm:spPr/>
    </dgm:pt>
    <dgm:pt modelId="{16F97B5E-9588-4896-B8A7-89CE3C695328}" type="pres">
      <dgm:prSet presAssocID="{56885C3E-2146-4443-B770-1C653947AD06}" presName="spaceBetweenRectangles" presStyleCnt="0"/>
      <dgm:spPr/>
    </dgm:pt>
    <dgm:pt modelId="{3816125A-AB82-4288-8D76-0CDE4CED894F}" type="pres">
      <dgm:prSet presAssocID="{256AFF18-F2EC-4A90-93EF-779B0D79FDE6}" presName="parentLin" presStyleCnt="0"/>
      <dgm:spPr/>
    </dgm:pt>
    <dgm:pt modelId="{99AC0FA0-AA7B-41F3-95C3-8E2687767A3B}" type="pres">
      <dgm:prSet presAssocID="{256AFF18-F2EC-4A90-93EF-779B0D79FDE6}" presName="parentLeftMargin" presStyleLbl="node1" presStyleIdx="1" presStyleCnt="8"/>
      <dgm:spPr/>
    </dgm:pt>
    <dgm:pt modelId="{88C79434-0BEF-487A-B10D-E04C3B0CC48E}" type="pres">
      <dgm:prSet presAssocID="{256AFF18-F2EC-4A90-93EF-779B0D79FDE6}" presName="parentText" presStyleLbl="node1" presStyleIdx="2" presStyleCnt="8">
        <dgm:presLayoutVars>
          <dgm:chMax val="0"/>
          <dgm:bulletEnabled val="1"/>
        </dgm:presLayoutVars>
      </dgm:prSet>
      <dgm:spPr/>
    </dgm:pt>
    <dgm:pt modelId="{3D1C194A-EECC-4937-BE35-543039F0B0AF}" type="pres">
      <dgm:prSet presAssocID="{256AFF18-F2EC-4A90-93EF-779B0D79FDE6}" presName="negativeSpace" presStyleCnt="0"/>
      <dgm:spPr/>
    </dgm:pt>
    <dgm:pt modelId="{116C754A-28EE-4491-B917-784651AF9141}" type="pres">
      <dgm:prSet presAssocID="{256AFF18-F2EC-4A90-93EF-779B0D79FDE6}" presName="childText" presStyleLbl="conFgAcc1" presStyleIdx="2" presStyleCnt="8">
        <dgm:presLayoutVars>
          <dgm:bulletEnabled val="1"/>
        </dgm:presLayoutVars>
      </dgm:prSet>
      <dgm:spPr/>
    </dgm:pt>
    <dgm:pt modelId="{E2B94D24-99ED-4312-A9BB-4D72A7D54930}" type="pres">
      <dgm:prSet presAssocID="{089ED66D-DA2D-4D2A-986F-74971CD85E7F}" presName="spaceBetweenRectangles" presStyleCnt="0"/>
      <dgm:spPr/>
    </dgm:pt>
    <dgm:pt modelId="{B8E1CCE6-88DD-4328-B705-79ECD296C81E}" type="pres">
      <dgm:prSet presAssocID="{8529E72A-C041-471E-A52C-6AC2E6A18767}" presName="parentLin" presStyleCnt="0"/>
      <dgm:spPr/>
    </dgm:pt>
    <dgm:pt modelId="{E6E2185C-456F-4E95-8207-DD03DA308FCC}" type="pres">
      <dgm:prSet presAssocID="{8529E72A-C041-471E-A52C-6AC2E6A18767}" presName="parentLeftMargin" presStyleLbl="node1" presStyleIdx="2" presStyleCnt="8"/>
      <dgm:spPr/>
    </dgm:pt>
    <dgm:pt modelId="{88EBB214-D70B-44A0-9C04-BDBA2C2FC669}" type="pres">
      <dgm:prSet presAssocID="{8529E72A-C041-471E-A52C-6AC2E6A18767}" presName="parentText" presStyleLbl="node1" presStyleIdx="3" presStyleCnt="8">
        <dgm:presLayoutVars>
          <dgm:chMax val="0"/>
          <dgm:bulletEnabled val="1"/>
        </dgm:presLayoutVars>
      </dgm:prSet>
      <dgm:spPr/>
    </dgm:pt>
    <dgm:pt modelId="{829836AD-7F3E-4BFA-9A0B-ACF91B494959}" type="pres">
      <dgm:prSet presAssocID="{8529E72A-C041-471E-A52C-6AC2E6A18767}" presName="negativeSpace" presStyleCnt="0"/>
      <dgm:spPr/>
    </dgm:pt>
    <dgm:pt modelId="{269502E2-9F8C-4B82-B7D4-9E39B141A050}" type="pres">
      <dgm:prSet presAssocID="{8529E72A-C041-471E-A52C-6AC2E6A18767}" presName="childText" presStyleLbl="conFgAcc1" presStyleIdx="3" presStyleCnt="8">
        <dgm:presLayoutVars>
          <dgm:bulletEnabled val="1"/>
        </dgm:presLayoutVars>
      </dgm:prSet>
      <dgm:spPr/>
    </dgm:pt>
    <dgm:pt modelId="{A5BDAFE7-9595-446D-9C25-62C388A4CF12}" type="pres">
      <dgm:prSet presAssocID="{43BC5A22-8E6A-487A-A5CE-BA3882BEE90D}" presName="spaceBetweenRectangles" presStyleCnt="0"/>
      <dgm:spPr/>
    </dgm:pt>
    <dgm:pt modelId="{202B8997-A3FD-41EB-B30E-ABD5B3691BB0}" type="pres">
      <dgm:prSet presAssocID="{9B521B39-63C8-4613-AB84-972194A3AE94}" presName="parentLin" presStyleCnt="0"/>
      <dgm:spPr/>
    </dgm:pt>
    <dgm:pt modelId="{A803769E-DEED-4067-832A-6B007D1C8FF5}" type="pres">
      <dgm:prSet presAssocID="{9B521B39-63C8-4613-AB84-972194A3AE94}" presName="parentLeftMargin" presStyleLbl="node1" presStyleIdx="3" presStyleCnt="8"/>
      <dgm:spPr/>
    </dgm:pt>
    <dgm:pt modelId="{FE5A4ACE-C67C-4285-BC7C-282E0FB4C442}" type="pres">
      <dgm:prSet presAssocID="{9B521B39-63C8-4613-AB84-972194A3AE94}" presName="parentText" presStyleLbl="node1" presStyleIdx="4" presStyleCnt="8">
        <dgm:presLayoutVars>
          <dgm:chMax val="0"/>
          <dgm:bulletEnabled val="1"/>
        </dgm:presLayoutVars>
      </dgm:prSet>
      <dgm:spPr/>
    </dgm:pt>
    <dgm:pt modelId="{9ABF3CF7-8A15-467F-A610-AE26C434FF3A}" type="pres">
      <dgm:prSet presAssocID="{9B521B39-63C8-4613-AB84-972194A3AE94}" presName="negativeSpace" presStyleCnt="0"/>
      <dgm:spPr/>
    </dgm:pt>
    <dgm:pt modelId="{E7649895-0B34-41E1-AA7F-D1B8D90A0CC2}" type="pres">
      <dgm:prSet presAssocID="{9B521B39-63C8-4613-AB84-972194A3AE94}" presName="childText" presStyleLbl="conFgAcc1" presStyleIdx="4" presStyleCnt="8">
        <dgm:presLayoutVars>
          <dgm:bulletEnabled val="1"/>
        </dgm:presLayoutVars>
      </dgm:prSet>
      <dgm:spPr/>
    </dgm:pt>
    <dgm:pt modelId="{96115F2C-CB73-4F0F-8E8C-7DC322404A17}" type="pres">
      <dgm:prSet presAssocID="{EC0DE9AC-0000-4342-BB07-4B93260F89F7}" presName="spaceBetweenRectangles" presStyleCnt="0"/>
      <dgm:spPr/>
    </dgm:pt>
    <dgm:pt modelId="{ED921DBC-186D-44FB-ACBE-CDA798A3A2FC}" type="pres">
      <dgm:prSet presAssocID="{66728D9B-72AC-4F11-BDDD-B44EA561F535}" presName="parentLin" presStyleCnt="0"/>
      <dgm:spPr/>
    </dgm:pt>
    <dgm:pt modelId="{33DEC59E-18AC-42A6-A6E1-3F97DD1F386B}" type="pres">
      <dgm:prSet presAssocID="{66728D9B-72AC-4F11-BDDD-B44EA561F535}" presName="parentLeftMargin" presStyleLbl="node1" presStyleIdx="4" presStyleCnt="8"/>
      <dgm:spPr/>
    </dgm:pt>
    <dgm:pt modelId="{459E5E12-E5DD-4538-A322-17A8E7035114}" type="pres">
      <dgm:prSet presAssocID="{66728D9B-72AC-4F11-BDDD-B44EA561F535}" presName="parentText" presStyleLbl="node1" presStyleIdx="5" presStyleCnt="8">
        <dgm:presLayoutVars>
          <dgm:chMax val="0"/>
          <dgm:bulletEnabled val="1"/>
        </dgm:presLayoutVars>
      </dgm:prSet>
      <dgm:spPr/>
    </dgm:pt>
    <dgm:pt modelId="{D7EE0D72-BB7E-46B2-9351-149285F87BAD}" type="pres">
      <dgm:prSet presAssocID="{66728D9B-72AC-4F11-BDDD-B44EA561F535}" presName="negativeSpace" presStyleCnt="0"/>
      <dgm:spPr/>
    </dgm:pt>
    <dgm:pt modelId="{5A7A0D9D-128F-498D-A089-06B1B36E808E}" type="pres">
      <dgm:prSet presAssocID="{66728D9B-72AC-4F11-BDDD-B44EA561F535}" presName="childText" presStyleLbl="conFgAcc1" presStyleIdx="5" presStyleCnt="8">
        <dgm:presLayoutVars>
          <dgm:bulletEnabled val="1"/>
        </dgm:presLayoutVars>
      </dgm:prSet>
      <dgm:spPr/>
    </dgm:pt>
    <dgm:pt modelId="{A6AC92B5-6316-4522-9032-2369CB3C0236}" type="pres">
      <dgm:prSet presAssocID="{A3195122-7224-44F3-B066-59D357550E57}" presName="spaceBetweenRectangles" presStyleCnt="0"/>
      <dgm:spPr/>
    </dgm:pt>
    <dgm:pt modelId="{63DBE23E-D99A-488C-9D8A-2A5D5EC3C966}" type="pres">
      <dgm:prSet presAssocID="{BC01ACB2-BAD5-4849-A9B7-69BD9369C6E0}" presName="parentLin" presStyleCnt="0"/>
      <dgm:spPr/>
    </dgm:pt>
    <dgm:pt modelId="{C857D768-3A9E-48CD-99E0-9FDD0E406CC8}" type="pres">
      <dgm:prSet presAssocID="{BC01ACB2-BAD5-4849-A9B7-69BD9369C6E0}" presName="parentLeftMargin" presStyleLbl="node1" presStyleIdx="5" presStyleCnt="8"/>
      <dgm:spPr/>
    </dgm:pt>
    <dgm:pt modelId="{AB0CEF16-278B-4D23-8A0D-439D8675E231}" type="pres">
      <dgm:prSet presAssocID="{BC01ACB2-BAD5-4849-A9B7-69BD9369C6E0}" presName="parentText" presStyleLbl="node1" presStyleIdx="6" presStyleCnt="8">
        <dgm:presLayoutVars>
          <dgm:chMax val="0"/>
          <dgm:bulletEnabled val="1"/>
        </dgm:presLayoutVars>
      </dgm:prSet>
      <dgm:spPr/>
    </dgm:pt>
    <dgm:pt modelId="{A0515E30-F540-48FA-9475-4DB161FFE8C0}" type="pres">
      <dgm:prSet presAssocID="{BC01ACB2-BAD5-4849-A9B7-69BD9369C6E0}" presName="negativeSpace" presStyleCnt="0"/>
      <dgm:spPr/>
    </dgm:pt>
    <dgm:pt modelId="{BFD04F69-2CEA-4596-B0EE-534CDE8A741C}" type="pres">
      <dgm:prSet presAssocID="{BC01ACB2-BAD5-4849-A9B7-69BD9369C6E0}" presName="childText" presStyleLbl="conFgAcc1" presStyleIdx="6" presStyleCnt="8">
        <dgm:presLayoutVars>
          <dgm:bulletEnabled val="1"/>
        </dgm:presLayoutVars>
      </dgm:prSet>
      <dgm:spPr/>
    </dgm:pt>
    <dgm:pt modelId="{CA87A7B7-D2FD-4381-B55F-C3DDE8B18877}" type="pres">
      <dgm:prSet presAssocID="{525242CC-6744-4364-A0E8-9584CC44D1A5}" presName="spaceBetweenRectangles" presStyleCnt="0"/>
      <dgm:spPr/>
    </dgm:pt>
    <dgm:pt modelId="{0D59E393-CF70-4648-8417-9191B2415AB1}" type="pres">
      <dgm:prSet presAssocID="{1F6EA3FA-9989-4AD6-B5AB-EAAE9291D0C5}" presName="parentLin" presStyleCnt="0"/>
      <dgm:spPr/>
    </dgm:pt>
    <dgm:pt modelId="{3C803B96-D640-4C5A-B04C-C73A339F69F5}" type="pres">
      <dgm:prSet presAssocID="{1F6EA3FA-9989-4AD6-B5AB-EAAE9291D0C5}" presName="parentLeftMargin" presStyleLbl="node1" presStyleIdx="6" presStyleCnt="8"/>
      <dgm:spPr/>
    </dgm:pt>
    <dgm:pt modelId="{8211906E-7244-424D-85BF-B6361923F70C}" type="pres">
      <dgm:prSet presAssocID="{1F6EA3FA-9989-4AD6-B5AB-EAAE9291D0C5}" presName="parentText" presStyleLbl="node1" presStyleIdx="7" presStyleCnt="8">
        <dgm:presLayoutVars>
          <dgm:chMax val="0"/>
          <dgm:bulletEnabled val="1"/>
        </dgm:presLayoutVars>
      </dgm:prSet>
      <dgm:spPr/>
    </dgm:pt>
    <dgm:pt modelId="{903A848C-115E-4759-8FF9-FE37A76F6C06}" type="pres">
      <dgm:prSet presAssocID="{1F6EA3FA-9989-4AD6-B5AB-EAAE9291D0C5}" presName="negativeSpace" presStyleCnt="0"/>
      <dgm:spPr/>
    </dgm:pt>
    <dgm:pt modelId="{9B580E5C-AECC-4793-A132-D9A3206C4DD3}" type="pres">
      <dgm:prSet presAssocID="{1F6EA3FA-9989-4AD6-B5AB-EAAE9291D0C5}" presName="childText" presStyleLbl="conFgAcc1" presStyleIdx="7" presStyleCnt="8">
        <dgm:presLayoutVars>
          <dgm:bulletEnabled val="1"/>
        </dgm:presLayoutVars>
      </dgm:prSet>
      <dgm:spPr/>
    </dgm:pt>
  </dgm:ptLst>
  <dgm:cxnLst>
    <dgm:cxn modelId="{48F1850A-140A-4DF3-8F9E-0461DF93214F}" type="presOf" srcId="{5A1B6987-5BA4-48BB-A0C3-0A09694E0BB5}" destId="{116C754A-28EE-4491-B917-784651AF9141}" srcOrd="0" destOrd="0" presId="urn:microsoft.com/office/officeart/2005/8/layout/list1"/>
    <dgm:cxn modelId="{3E4B3C17-F1B0-41F9-A680-6A1D6F2598DA}" type="presOf" srcId="{D2C4ABA8-5043-4796-A08C-F00045EAC5FA}" destId="{9B580E5C-AECC-4793-A132-D9A3206C4DD3}" srcOrd="0" destOrd="0" presId="urn:microsoft.com/office/officeart/2005/8/layout/list1"/>
    <dgm:cxn modelId="{3AF41B1A-AEFF-4895-86B2-1AE9E5418CF9}" type="presOf" srcId="{A97DAD67-4C2E-497C-A2FD-EB78DD9748BB}" destId="{7F377D91-E3F9-4E80-B046-A5E84CDA43C6}" srcOrd="0" destOrd="0" presId="urn:microsoft.com/office/officeart/2005/8/layout/list1"/>
    <dgm:cxn modelId="{9EB9AC1B-8AB6-4A51-AEDF-876B4A922338}" srcId="{256AFF18-F2EC-4A90-93EF-779B0D79FDE6}" destId="{5A1B6987-5BA4-48BB-A0C3-0A09694E0BB5}" srcOrd="0" destOrd="0" parTransId="{4B384860-5208-4804-9F6E-6D207D8262AE}" sibTransId="{C8382DD6-4D10-43DB-8778-DA65E2DB411A}"/>
    <dgm:cxn modelId="{4ED12C1D-5337-4444-92EA-FDF3C9F90C80}" type="presOf" srcId="{1F00E4CF-6349-4824-923F-6E7A026CB9FF}" destId="{28A24D73-822F-4FD9-B7CF-FC19B4200549}" srcOrd="0" destOrd="0" presId="urn:microsoft.com/office/officeart/2005/8/layout/list1"/>
    <dgm:cxn modelId="{3E36E01D-D759-4E50-80C3-D234E93AE374}" type="presOf" srcId="{D6A62F7A-9C2E-4B2C-B5D9-1F298BA1628F}" destId="{1CE401F0-1C1B-4757-AB83-0E2DF9C3BAFE}" srcOrd="1" destOrd="0" presId="urn:microsoft.com/office/officeart/2005/8/layout/list1"/>
    <dgm:cxn modelId="{3D32D421-7DB7-4AAB-A4B2-4DE32004D934}" srcId="{2E0A50CA-D6AB-4A89-81CD-5A54927BE368}" destId="{E69F6011-DF5C-4268-94A2-8A34DF9B021D}" srcOrd="0" destOrd="0" parTransId="{3DCFD6C2-3CFC-49B9-B8E3-4F06C5F0E3FB}" sibTransId="{3CE09CF2-C14A-4C84-9984-2EDB596F9343}"/>
    <dgm:cxn modelId="{44A02525-3675-448C-AA3E-30731B0EF99D}" srcId="{1F00E4CF-6349-4824-923F-6E7A026CB9FF}" destId="{256AFF18-F2EC-4A90-93EF-779B0D79FDE6}" srcOrd="2" destOrd="0" parTransId="{4C4043CC-4B36-4C52-854E-710D31AF265A}" sibTransId="{089ED66D-DA2D-4D2A-986F-74971CD85E7F}"/>
    <dgm:cxn modelId="{4B3B2F2C-1A7F-49C2-984A-7707EF9991D3}" srcId="{1F00E4CF-6349-4824-923F-6E7A026CB9FF}" destId="{D6A62F7A-9C2E-4B2C-B5D9-1F298BA1628F}" srcOrd="0" destOrd="0" parTransId="{AE3B2ACE-2AC1-408F-B3AE-DDAC1E5756F6}" sibTransId="{40B99F59-15BE-4F31-BC1C-C7F11411BDBD}"/>
    <dgm:cxn modelId="{9BD7362D-CDDA-4D89-ACEE-2F241EE67AB1}" type="presOf" srcId="{256AFF18-F2EC-4A90-93EF-779B0D79FDE6}" destId="{99AC0FA0-AA7B-41F3-95C3-8E2687767A3B}" srcOrd="0" destOrd="0" presId="urn:microsoft.com/office/officeart/2005/8/layout/list1"/>
    <dgm:cxn modelId="{D3946336-D9B8-4463-AC69-D58FB9AC965B}" type="presOf" srcId="{52D795F5-A8B4-4566-83AA-1A7E3F1528C0}" destId="{E7649895-0B34-41E1-AA7F-D1B8D90A0CC2}" srcOrd="0" destOrd="0" presId="urn:microsoft.com/office/officeart/2005/8/layout/list1"/>
    <dgm:cxn modelId="{13DFBA40-8919-4F9A-9BE9-145C509DFA12}" type="presOf" srcId="{1F6EA3FA-9989-4AD6-B5AB-EAAE9291D0C5}" destId="{8211906E-7244-424D-85BF-B6361923F70C}" srcOrd="1" destOrd="0" presId="urn:microsoft.com/office/officeart/2005/8/layout/list1"/>
    <dgm:cxn modelId="{4638525C-EDF7-4A7C-B98A-CAED80D0ACC1}" srcId="{1F00E4CF-6349-4824-923F-6E7A026CB9FF}" destId="{66728D9B-72AC-4F11-BDDD-B44EA561F535}" srcOrd="5" destOrd="0" parTransId="{43BEF3B8-F5B7-47BB-95DE-F057D870B975}" sibTransId="{A3195122-7224-44F3-B066-59D357550E57}"/>
    <dgm:cxn modelId="{54A2707A-EB3C-42E5-92A8-92B645FFE540}" type="presOf" srcId="{D6A62F7A-9C2E-4B2C-B5D9-1F298BA1628F}" destId="{DA84627A-4293-44A3-A745-CA3624A9F4C3}" srcOrd="0" destOrd="0" presId="urn:microsoft.com/office/officeart/2005/8/layout/list1"/>
    <dgm:cxn modelId="{359B917E-4222-4D1B-B707-1C02A52CE161}" type="presOf" srcId="{E69F6011-DF5C-4268-94A2-8A34DF9B021D}" destId="{9B65261F-C1C7-43B7-B0E3-653F230AB7B9}" srcOrd="0" destOrd="0" presId="urn:microsoft.com/office/officeart/2005/8/layout/list1"/>
    <dgm:cxn modelId="{F189AF86-5EC0-4951-BFFD-85C56A1FD787}" srcId="{66728D9B-72AC-4F11-BDDD-B44EA561F535}" destId="{1E7944C8-B9AA-42C1-B65D-9A328A7AAC48}" srcOrd="0" destOrd="0" parTransId="{EBEB9459-923D-43E7-BC70-B07E5DF71749}" sibTransId="{2120FCF5-6E58-4E06-80C0-0EFDDA3EA2F5}"/>
    <dgm:cxn modelId="{23A9B386-646A-46DF-AE69-5975F3DFBC02}" type="presOf" srcId="{F46D2A0B-140B-4660-92DA-DF0282254D32}" destId="{BFD04F69-2CEA-4596-B0EE-534CDE8A741C}" srcOrd="0" destOrd="0" presId="urn:microsoft.com/office/officeart/2005/8/layout/list1"/>
    <dgm:cxn modelId="{6D5F2D88-8786-454B-9828-BD2B7AE7860D}" type="presOf" srcId="{8529E72A-C041-471E-A52C-6AC2E6A18767}" destId="{88EBB214-D70B-44A0-9C04-BDBA2C2FC669}" srcOrd="1" destOrd="0" presId="urn:microsoft.com/office/officeart/2005/8/layout/list1"/>
    <dgm:cxn modelId="{7BF06A9E-5CA0-4DC3-9EB3-16827F281F61}" srcId="{D6A62F7A-9C2E-4B2C-B5D9-1F298BA1628F}" destId="{A97DAD67-4C2E-497C-A2FD-EB78DD9748BB}" srcOrd="0" destOrd="0" parTransId="{A67D877A-CD22-421E-B32F-366203AF8907}" sibTransId="{296A58FF-FEA9-4D6A-A056-477D01168D30}"/>
    <dgm:cxn modelId="{5E55E2A4-D060-490B-8FA3-1A6F9CEC6553}" srcId="{8529E72A-C041-471E-A52C-6AC2E6A18767}" destId="{F4F47D52-56CB-41D8-85C8-086232083FCC}" srcOrd="0" destOrd="0" parTransId="{D7400FF2-3A22-419B-8CD5-1BD648F8A908}" sibTransId="{5811020F-1607-4175-AEE2-FC570E640268}"/>
    <dgm:cxn modelId="{D7D80FA7-95EF-48BF-9772-2A2BD7EE3F56}" type="presOf" srcId="{9B521B39-63C8-4613-AB84-972194A3AE94}" destId="{FE5A4ACE-C67C-4285-BC7C-282E0FB4C442}" srcOrd="1" destOrd="0" presId="urn:microsoft.com/office/officeart/2005/8/layout/list1"/>
    <dgm:cxn modelId="{E9B674AB-AFC3-4F10-994A-D0C7D1A0DC6F}" srcId="{1F6EA3FA-9989-4AD6-B5AB-EAAE9291D0C5}" destId="{D2C4ABA8-5043-4796-A08C-F00045EAC5FA}" srcOrd="0" destOrd="0" parTransId="{B872B09C-63FC-449B-80D4-FF0D08D8A0A0}" sibTransId="{8EF78B0B-FCED-4E63-B2DF-C4D4806EB6FD}"/>
    <dgm:cxn modelId="{C69232AE-89A8-480F-9113-D42149F16FAA}" type="presOf" srcId="{1F6EA3FA-9989-4AD6-B5AB-EAAE9291D0C5}" destId="{3C803B96-D640-4C5A-B04C-C73A339F69F5}" srcOrd="0" destOrd="0" presId="urn:microsoft.com/office/officeart/2005/8/layout/list1"/>
    <dgm:cxn modelId="{09B70AB8-E3F6-4F4E-95A4-6F23380607EE}" type="presOf" srcId="{66728D9B-72AC-4F11-BDDD-B44EA561F535}" destId="{459E5E12-E5DD-4538-A322-17A8E7035114}" srcOrd="1" destOrd="0" presId="urn:microsoft.com/office/officeart/2005/8/layout/list1"/>
    <dgm:cxn modelId="{554A0DBA-DF59-4500-B077-3219E9F2D333}" type="presOf" srcId="{1E7944C8-B9AA-42C1-B65D-9A328A7AAC48}" destId="{5A7A0D9D-128F-498D-A089-06B1B36E808E}" srcOrd="0" destOrd="0" presId="urn:microsoft.com/office/officeart/2005/8/layout/list1"/>
    <dgm:cxn modelId="{30EC8CBA-CC8A-44EC-91FD-6F4C0B5B1D87}" type="presOf" srcId="{2E0A50CA-D6AB-4A89-81CD-5A54927BE368}" destId="{DAD5038E-BF8E-446C-A174-CDEE78EDA063}" srcOrd="0" destOrd="0" presId="urn:microsoft.com/office/officeart/2005/8/layout/list1"/>
    <dgm:cxn modelId="{FCAB82BC-F50E-4C2E-B101-71D1446732DE}" srcId="{1F00E4CF-6349-4824-923F-6E7A026CB9FF}" destId="{8529E72A-C041-471E-A52C-6AC2E6A18767}" srcOrd="3" destOrd="0" parTransId="{3BED4E5F-10B2-4549-AD33-8559AE4B56C0}" sibTransId="{43BC5A22-8E6A-487A-A5CE-BA3882BEE90D}"/>
    <dgm:cxn modelId="{245976C2-1049-4104-9985-62A39DB95EF9}" type="presOf" srcId="{8529E72A-C041-471E-A52C-6AC2E6A18767}" destId="{E6E2185C-456F-4E95-8207-DD03DA308FCC}" srcOrd="0" destOrd="0" presId="urn:microsoft.com/office/officeart/2005/8/layout/list1"/>
    <dgm:cxn modelId="{1EDC63C7-594B-4393-A2CC-C5019BB8443C}" srcId="{BC01ACB2-BAD5-4849-A9B7-69BD9369C6E0}" destId="{F46D2A0B-140B-4660-92DA-DF0282254D32}" srcOrd="0" destOrd="0" parTransId="{123D2143-4547-4CEB-8171-52BABA91DF49}" sibTransId="{96F710C3-FBB0-44FD-83CA-31D81BE55715}"/>
    <dgm:cxn modelId="{5A47E1CC-147B-4449-9A5E-7A9F7A484F8C}" type="presOf" srcId="{BC01ACB2-BAD5-4849-A9B7-69BD9369C6E0}" destId="{C857D768-3A9E-48CD-99E0-9FDD0E406CC8}" srcOrd="0" destOrd="0" presId="urn:microsoft.com/office/officeart/2005/8/layout/list1"/>
    <dgm:cxn modelId="{05EFCBCE-3A7B-42E6-9CBA-92412BDC5E52}" type="presOf" srcId="{9B521B39-63C8-4613-AB84-972194A3AE94}" destId="{A803769E-DEED-4067-832A-6B007D1C8FF5}" srcOrd="0" destOrd="0" presId="urn:microsoft.com/office/officeart/2005/8/layout/list1"/>
    <dgm:cxn modelId="{DE3C77D0-ED44-4DC0-9F45-A88C9B910D51}" srcId="{1F00E4CF-6349-4824-923F-6E7A026CB9FF}" destId="{9B521B39-63C8-4613-AB84-972194A3AE94}" srcOrd="4" destOrd="0" parTransId="{C3C2AED2-39B6-4F5C-828A-A6365CAC2BE8}" sibTransId="{EC0DE9AC-0000-4342-BB07-4B93260F89F7}"/>
    <dgm:cxn modelId="{E95E66D2-AAC5-4D7F-A304-9AED0B99E618}" type="presOf" srcId="{BC01ACB2-BAD5-4849-A9B7-69BD9369C6E0}" destId="{AB0CEF16-278B-4D23-8A0D-439D8675E231}" srcOrd="1" destOrd="0" presId="urn:microsoft.com/office/officeart/2005/8/layout/list1"/>
    <dgm:cxn modelId="{EE93F9D4-42CA-4135-9145-4E931E5A78E0}" srcId="{1F00E4CF-6349-4824-923F-6E7A026CB9FF}" destId="{2E0A50CA-D6AB-4A89-81CD-5A54927BE368}" srcOrd="1" destOrd="0" parTransId="{66E4AD75-C68E-4A85-A88A-EA5A6B8E8883}" sibTransId="{56885C3E-2146-4443-B770-1C653947AD06}"/>
    <dgm:cxn modelId="{CEF348D5-47FB-49B9-92A1-6EB9D3B6DD58}" srcId="{1F00E4CF-6349-4824-923F-6E7A026CB9FF}" destId="{BC01ACB2-BAD5-4849-A9B7-69BD9369C6E0}" srcOrd="6" destOrd="0" parTransId="{9F9F9201-5763-4C7B-8198-81075B784A81}" sibTransId="{525242CC-6744-4364-A0E8-9584CC44D1A5}"/>
    <dgm:cxn modelId="{C172FAE1-B331-4E74-8221-B1CA168B7327}" srcId="{9B521B39-63C8-4613-AB84-972194A3AE94}" destId="{52D795F5-A8B4-4566-83AA-1A7E3F1528C0}" srcOrd="0" destOrd="0" parTransId="{22DD572D-794C-487F-A917-E3444AB042EF}" sibTransId="{580C4525-73CF-4970-B60F-FB5C009DF5C2}"/>
    <dgm:cxn modelId="{D74CB0E2-3759-4DA4-A39E-13F21847B182}" type="presOf" srcId="{256AFF18-F2EC-4A90-93EF-779B0D79FDE6}" destId="{88C79434-0BEF-487A-B10D-E04C3B0CC48E}" srcOrd="1" destOrd="0" presId="urn:microsoft.com/office/officeart/2005/8/layout/list1"/>
    <dgm:cxn modelId="{505B4BE8-DC2A-40F7-9A45-F724D66BB7FF}" type="presOf" srcId="{66728D9B-72AC-4F11-BDDD-B44EA561F535}" destId="{33DEC59E-18AC-42A6-A6E1-3F97DD1F386B}" srcOrd="0" destOrd="0" presId="urn:microsoft.com/office/officeart/2005/8/layout/list1"/>
    <dgm:cxn modelId="{89C6BBE9-7E9C-46CD-AD92-48913C71DF13}" type="presOf" srcId="{2E0A50CA-D6AB-4A89-81CD-5A54927BE368}" destId="{175247CB-FD18-49F6-BA51-8A9157CAF951}" srcOrd="1" destOrd="0" presId="urn:microsoft.com/office/officeart/2005/8/layout/list1"/>
    <dgm:cxn modelId="{8DF04DF0-70AE-4AF8-82C2-CC7D4F3DD9C3}" srcId="{1F00E4CF-6349-4824-923F-6E7A026CB9FF}" destId="{1F6EA3FA-9989-4AD6-B5AB-EAAE9291D0C5}" srcOrd="7" destOrd="0" parTransId="{C3A6C882-A155-446B-A525-79367B1CD9D6}" sibTransId="{F9B05C9D-DE76-46CC-8928-CA63AEB05751}"/>
    <dgm:cxn modelId="{82F1F3F0-C55A-4D6D-93C9-CAF1E2D8908C}" type="presOf" srcId="{F4F47D52-56CB-41D8-85C8-086232083FCC}" destId="{269502E2-9F8C-4B82-B7D4-9E39B141A050}" srcOrd="0" destOrd="0" presId="urn:microsoft.com/office/officeart/2005/8/layout/list1"/>
    <dgm:cxn modelId="{A04AB18A-36AA-4B58-A0D3-120744B3881B}" type="presParOf" srcId="{28A24D73-822F-4FD9-B7CF-FC19B4200549}" destId="{A5724C0C-F49B-449F-A8EE-0A50624FD9C3}" srcOrd="0" destOrd="0" presId="urn:microsoft.com/office/officeart/2005/8/layout/list1"/>
    <dgm:cxn modelId="{B8F1D1E9-64E9-4519-900E-0E96CF3F06F6}" type="presParOf" srcId="{A5724C0C-F49B-449F-A8EE-0A50624FD9C3}" destId="{DA84627A-4293-44A3-A745-CA3624A9F4C3}" srcOrd="0" destOrd="0" presId="urn:microsoft.com/office/officeart/2005/8/layout/list1"/>
    <dgm:cxn modelId="{F9E5297F-2AFB-4643-B16F-9E87D574D316}" type="presParOf" srcId="{A5724C0C-F49B-449F-A8EE-0A50624FD9C3}" destId="{1CE401F0-1C1B-4757-AB83-0E2DF9C3BAFE}" srcOrd="1" destOrd="0" presId="urn:microsoft.com/office/officeart/2005/8/layout/list1"/>
    <dgm:cxn modelId="{D040E49C-340D-4FB9-B6CC-F95641D1A5F5}" type="presParOf" srcId="{28A24D73-822F-4FD9-B7CF-FC19B4200549}" destId="{D9AA8A70-1CED-4784-A580-39B9D01F3E68}" srcOrd="1" destOrd="0" presId="urn:microsoft.com/office/officeart/2005/8/layout/list1"/>
    <dgm:cxn modelId="{34742EAA-0676-4111-B9D0-C4B7C0DBF2EA}" type="presParOf" srcId="{28A24D73-822F-4FD9-B7CF-FC19B4200549}" destId="{7F377D91-E3F9-4E80-B046-A5E84CDA43C6}" srcOrd="2" destOrd="0" presId="urn:microsoft.com/office/officeart/2005/8/layout/list1"/>
    <dgm:cxn modelId="{80690DB1-BDEF-4B0F-8718-EDF05468EFAF}" type="presParOf" srcId="{28A24D73-822F-4FD9-B7CF-FC19B4200549}" destId="{EE4E3A28-D95A-4038-986F-425A0746EA8D}" srcOrd="3" destOrd="0" presId="urn:microsoft.com/office/officeart/2005/8/layout/list1"/>
    <dgm:cxn modelId="{AF26D010-9D76-49C9-9E02-0F11940A8E0B}" type="presParOf" srcId="{28A24D73-822F-4FD9-B7CF-FC19B4200549}" destId="{122A93B4-AAA5-496B-8F9C-8B34402A98F6}" srcOrd="4" destOrd="0" presId="urn:microsoft.com/office/officeart/2005/8/layout/list1"/>
    <dgm:cxn modelId="{6DABFDEC-2D9B-4995-BE14-CC9B98F82514}" type="presParOf" srcId="{122A93B4-AAA5-496B-8F9C-8B34402A98F6}" destId="{DAD5038E-BF8E-446C-A174-CDEE78EDA063}" srcOrd="0" destOrd="0" presId="urn:microsoft.com/office/officeart/2005/8/layout/list1"/>
    <dgm:cxn modelId="{85170ABD-E0D8-410B-8CAF-7D29721831B3}" type="presParOf" srcId="{122A93B4-AAA5-496B-8F9C-8B34402A98F6}" destId="{175247CB-FD18-49F6-BA51-8A9157CAF951}" srcOrd="1" destOrd="0" presId="urn:microsoft.com/office/officeart/2005/8/layout/list1"/>
    <dgm:cxn modelId="{183681CE-0A65-475D-AC5C-059E1F8A95F2}" type="presParOf" srcId="{28A24D73-822F-4FD9-B7CF-FC19B4200549}" destId="{B0F841A6-FB74-4B7C-8282-9B2AD2105FFF}" srcOrd="5" destOrd="0" presId="urn:microsoft.com/office/officeart/2005/8/layout/list1"/>
    <dgm:cxn modelId="{E591E6BE-6444-4ED6-941F-8AEBC5E32E3F}" type="presParOf" srcId="{28A24D73-822F-4FD9-B7CF-FC19B4200549}" destId="{9B65261F-C1C7-43B7-B0E3-653F230AB7B9}" srcOrd="6" destOrd="0" presId="urn:microsoft.com/office/officeart/2005/8/layout/list1"/>
    <dgm:cxn modelId="{C4E5F463-365B-4D7B-897A-113397BE106E}" type="presParOf" srcId="{28A24D73-822F-4FD9-B7CF-FC19B4200549}" destId="{16F97B5E-9588-4896-B8A7-89CE3C695328}" srcOrd="7" destOrd="0" presId="urn:microsoft.com/office/officeart/2005/8/layout/list1"/>
    <dgm:cxn modelId="{C80E0745-AE7F-43D5-9D51-26E857AC4BCD}" type="presParOf" srcId="{28A24D73-822F-4FD9-B7CF-FC19B4200549}" destId="{3816125A-AB82-4288-8D76-0CDE4CED894F}" srcOrd="8" destOrd="0" presId="urn:microsoft.com/office/officeart/2005/8/layout/list1"/>
    <dgm:cxn modelId="{45C69D94-1EDB-435F-99E8-6F9972165A9D}" type="presParOf" srcId="{3816125A-AB82-4288-8D76-0CDE4CED894F}" destId="{99AC0FA0-AA7B-41F3-95C3-8E2687767A3B}" srcOrd="0" destOrd="0" presId="urn:microsoft.com/office/officeart/2005/8/layout/list1"/>
    <dgm:cxn modelId="{9F553143-1384-4042-B002-0372B0B6E84B}" type="presParOf" srcId="{3816125A-AB82-4288-8D76-0CDE4CED894F}" destId="{88C79434-0BEF-487A-B10D-E04C3B0CC48E}" srcOrd="1" destOrd="0" presId="urn:microsoft.com/office/officeart/2005/8/layout/list1"/>
    <dgm:cxn modelId="{54D78D72-FCBE-48CC-904D-54255B05E56E}" type="presParOf" srcId="{28A24D73-822F-4FD9-B7CF-FC19B4200549}" destId="{3D1C194A-EECC-4937-BE35-543039F0B0AF}" srcOrd="9" destOrd="0" presId="urn:microsoft.com/office/officeart/2005/8/layout/list1"/>
    <dgm:cxn modelId="{5FA6E537-8317-4A3E-876A-3146B1983C51}" type="presParOf" srcId="{28A24D73-822F-4FD9-B7CF-FC19B4200549}" destId="{116C754A-28EE-4491-B917-784651AF9141}" srcOrd="10" destOrd="0" presId="urn:microsoft.com/office/officeart/2005/8/layout/list1"/>
    <dgm:cxn modelId="{602542A4-98D3-4959-A288-FC7D38426C32}" type="presParOf" srcId="{28A24D73-822F-4FD9-B7CF-FC19B4200549}" destId="{E2B94D24-99ED-4312-A9BB-4D72A7D54930}" srcOrd="11" destOrd="0" presId="urn:microsoft.com/office/officeart/2005/8/layout/list1"/>
    <dgm:cxn modelId="{C58EDCF2-6ACE-49DB-9ACE-7FB22703894A}" type="presParOf" srcId="{28A24D73-822F-4FD9-B7CF-FC19B4200549}" destId="{B8E1CCE6-88DD-4328-B705-79ECD296C81E}" srcOrd="12" destOrd="0" presId="urn:microsoft.com/office/officeart/2005/8/layout/list1"/>
    <dgm:cxn modelId="{FD72CE29-7C99-4557-9843-B6899E14C05B}" type="presParOf" srcId="{B8E1CCE6-88DD-4328-B705-79ECD296C81E}" destId="{E6E2185C-456F-4E95-8207-DD03DA308FCC}" srcOrd="0" destOrd="0" presId="urn:microsoft.com/office/officeart/2005/8/layout/list1"/>
    <dgm:cxn modelId="{0ABFEA71-AB57-4FA7-BAFD-6EC8A93DA215}" type="presParOf" srcId="{B8E1CCE6-88DD-4328-B705-79ECD296C81E}" destId="{88EBB214-D70B-44A0-9C04-BDBA2C2FC669}" srcOrd="1" destOrd="0" presId="urn:microsoft.com/office/officeart/2005/8/layout/list1"/>
    <dgm:cxn modelId="{9148F207-811D-4F38-8518-CFC3BE4159AF}" type="presParOf" srcId="{28A24D73-822F-4FD9-B7CF-FC19B4200549}" destId="{829836AD-7F3E-4BFA-9A0B-ACF91B494959}" srcOrd="13" destOrd="0" presId="urn:microsoft.com/office/officeart/2005/8/layout/list1"/>
    <dgm:cxn modelId="{D426A73A-B063-4DCF-BBE7-8CD10FA99E50}" type="presParOf" srcId="{28A24D73-822F-4FD9-B7CF-FC19B4200549}" destId="{269502E2-9F8C-4B82-B7D4-9E39B141A050}" srcOrd="14" destOrd="0" presId="urn:microsoft.com/office/officeart/2005/8/layout/list1"/>
    <dgm:cxn modelId="{B7194590-63DB-4DBA-AF51-B724DDA8E7C1}" type="presParOf" srcId="{28A24D73-822F-4FD9-B7CF-FC19B4200549}" destId="{A5BDAFE7-9595-446D-9C25-62C388A4CF12}" srcOrd="15" destOrd="0" presId="urn:microsoft.com/office/officeart/2005/8/layout/list1"/>
    <dgm:cxn modelId="{30393350-36FE-48E5-9131-AD006BD68862}" type="presParOf" srcId="{28A24D73-822F-4FD9-B7CF-FC19B4200549}" destId="{202B8997-A3FD-41EB-B30E-ABD5B3691BB0}" srcOrd="16" destOrd="0" presId="urn:microsoft.com/office/officeart/2005/8/layout/list1"/>
    <dgm:cxn modelId="{BF119CFC-F246-49FD-8A63-861237D45FD9}" type="presParOf" srcId="{202B8997-A3FD-41EB-B30E-ABD5B3691BB0}" destId="{A803769E-DEED-4067-832A-6B007D1C8FF5}" srcOrd="0" destOrd="0" presId="urn:microsoft.com/office/officeart/2005/8/layout/list1"/>
    <dgm:cxn modelId="{9A0EF9F6-2CF1-4C98-988B-BB6D9871CBA8}" type="presParOf" srcId="{202B8997-A3FD-41EB-B30E-ABD5B3691BB0}" destId="{FE5A4ACE-C67C-4285-BC7C-282E0FB4C442}" srcOrd="1" destOrd="0" presId="urn:microsoft.com/office/officeart/2005/8/layout/list1"/>
    <dgm:cxn modelId="{E1D42F58-B184-46E8-988D-8AF392F453F8}" type="presParOf" srcId="{28A24D73-822F-4FD9-B7CF-FC19B4200549}" destId="{9ABF3CF7-8A15-467F-A610-AE26C434FF3A}" srcOrd="17" destOrd="0" presId="urn:microsoft.com/office/officeart/2005/8/layout/list1"/>
    <dgm:cxn modelId="{7EF6DBFE-4F73-4FEC-858F-571F5A51522F}" type="presParOf" srcId="{28A24D73-822F-4FD9-B7CF-FC19B4200549}" destId="{E7649895-0B34-41E1-AA7F-D1B8D90A0CC2}" srcOrd="18" destOrd="0" presId="urn:microsoft.com/office/officeart/2005/8/layout/list1"/>
    <dgm:cxn modelId="{EDD8E04C-9C57-4F29-99FB-4C6FB265901F}" type="presParOf" srcId="{28A24D73-822F-4FD9-B7CF-FC19B4200549}" destId="{96115F2C-CB73-4F0F-8E8C-7DC322404A17}" srcOrd="19" destOrd="0" presId="urn:microsoft.com/office/officeart/2005/8/layout/list1"/>
    <dgm:cxn modelId="{5688D2E7-EB6E-4C7C-84F8-5EFFF1F71B2A}" type="presParOf" srcId="{28A24D73-822F-4FD9-B7CF-FC19B4200549}" destId="{ED921DBC-186D-44FB-ACBE-CDA798A3A2FC}" srcOrd="20" destOrd="0" presId="urn:microsoft.com/office/officeart/2005/8/layout/list1"/>
    <dgm:cxn modelId="{08D47E7B-AC0A-4620-B113-4BEBB228F86E}" type="presParOf" srcId="{ED921DBC-186D-44FB-ACBE-CDA798A3A2FC}" destId="{33DEC59E-18AC-42A6-A6E1-3F97DD1F386B}" srcOrd="0" destOrd="0" presId="urn:microsoft.com/office/officeart/2005/8/layout/list1"/>
    <dgm:cxn modelId="{0BD70B85-96AF-4912-AB8C-32A85C329880}" type="presParOf" srcId="{ED921DBC-186D-44FB-ACBE-CDA798A3A2FC}" destId="{459E5E12-E5DD-4538-A322-17A8E7035114}" srcOrd="1" destOrd="0" presId="urn:microsoft.com/office/officeart/2005/8/layout/list1"/>
    <dgm:cxn modelId="{491A41F5-2A58-4074-9DFC-C32E13B316C2}" type="presParOf" srcId="{28A24D73-822F-4FD9-B7CF-FC19B4200549}" destId="{D7EE0D72-BB7E-46B2-9351-149285F87BAD}" srcOrd="21" destOrd="0" presId="urn:microsoft.com/office/officeart/2005/8/layout/list1"/>
    <dgm:cxn modelId="{4973E8E0-C823-4B6D-853D-F271C153F30C}" type="presParOf" srcId="{28A24D73-822F-4FD9-B7CF-FC19B4200549}" destId="{5A7A0D9D-128F-498D-A089-06B1B36E808E}" srcOrd="22" destOrd="0" presId="urn:microsoft.com/office/officeart/2005/8/layout/list1"/>
    <dgm:cxn modelId="{9781C0B6-F83F-4E64-9CB7-8CC310EA496A}" type="presParOf" srcId="{28A24D73-822F-4FD9-B7CF-FC19B4200549}" destId="{A6AC92B5-6316-4522-9032-2369CB3C0236}" srcOrd="23" destOrd="0" presId="urn:microsoft.com/office/officeart/2005/8/layout/list1"/>
    <dgm:cxn modelId="{4EC292CC-C243-481B-A9AE-98B816F4A6C3}" type="presParOf" srcId="{28A24D73-822F-4FD9-B7CF-FC19B4200549}" destId="{63DBE23E-D99A-488C-9D8A-2A5D5EC3C966}" srcOrd="24" destOrd="0" presId="urn:microsoft.com/office/officeart/2005/8/layout/list1"/>
    <dgm:cxn modelId="{7E4E6366-87A3-47AD-ADB1-7086068A720C}" type="presParOf" srcId="{63DBE23E-D99A-488C-9D8A-2A5D5EC3C966}" destId="{C857D768-3A9E-48CD-99E0-9FDD0E406CC8}" srcOrd="0" destOrd="0" presId="urn:microsoft.com/office/officeart/2005/8/layout/list1"/>
    <dgm:cxn modelId="{106A08CC-99E9-4DE0-A8B9-36213BDF199A}" type="presParOf" srcId="{63DBE23E-D99A-488C-9D8A-2A5D5EC3C966}" destId="{AB0CEF16-278B-4D23-8A0D-439D8675E231}" srcOrd="1" destOrd="0" presId="urn:microsoft.com/office/officeart/2005/8/layout/list1"/>
    <dgm:cxn modelId="{E7B1B4C2-44FF-41E3-BEC5-D0745D1F4295}" type="presParOf" srcId="{28A24D73-822F-4FD9-B7CF-FC19B4200549}" destId="{A0515E30-F540-48FA-9475-4DB161FFE8C0}" srcOrd="25" destOrd="0" presId="urn:microsoft.com/office/officeart/2005/8/layout/list1"/>
    <dgm:cxn modelId="{FCB83B63-FB13-41E5-96F8-C29D2339C6F0}" type="presParOf" srcId="{28A24D73-822F-4FD9-B7CF-FC19B4200549}" destId="{BFD04F69-2CEA-4596-B0EE-534CDE8A741C}" srcOrd="26" destOrd="0" presId="urn:microsoft.com/office/officeart/2005/8/layout/list1"/>
    <dgm:cxn modelId="{3D701570-DBB3-431F-A5C2-CCB412E84D48}" type="presParOf" srcId="{28A24D73-822F-4FD9-B7CF-FC19B4200549}" destId="{CA87A7B7-D2FD-4381-B55F-C3DDE8B18877}" srcOrd="27" destOrd="0" presId="urn:microsoft.com/office/officeart/2005/8/layout/list1"/>
    <dgm:cxn modelId="{3024EFB7-38A0-4CB0-BB81-0EE2F32315A3}" type="presParOf" srcId="{28A24D73-822F-4FD9-B7CF-FC19B4200549}" destId="{0D59E393-CF70-4648-8417-9191B2415AB1}" srcOrd="28" destOrd="0" presId="urn:microsoft.com/office/officeart/2005/8/layout/list1"/>
    <dgm:cxn modelId="{B8E36F2A-0A11-4BDB-87D6-DFD3EE53CDA7}" type="presParOf" srcId="{0D59E393-CF70-4648-8417-9191B2415AB1}" destId="{3C803B96-D640-4C5A-B04C-C73A339F69F5}" srcOrd="0" destOrd="0" presId="urn:microsoft.com/office/officeart/2005/8/layout/list1"/>
    <dgm:cxn modelId="{9E783B86-C7CF-4677-AFDB-399C634A5783}" type="presParOf" srcId="{0D59E393-CF70-4648-8417-9191B2415AB1}" destId="{8211906E-7244-424D-85BF-B6361923F70C}" srcOrd="1" destOrd="0" presId="urn:microsoft.com/office/officeart/2005/8/layout/list1"/>
    <dgm:cxn modelId="{0BF3FD45-5AE1-4E15-8F8B-BB26204B95D7}" type="presParOf" srcId="{28A24D73-822F-4FD9-B7CF-FC19B4200549}" destId="{903A848C-115E-4759-8FF9-FE37A76F6C06}" srcOrd="29" destOrd="0" presId="urn:microsoft.com/office/officeart/2005/8/layout/list1"/>
    <dgm:cxn modelId="{A1AD3F42-1631-40D3-9BAE-AF04B2C62549}" type="presParOf" srcId="{28A24D73-822F-4FD9-B7CF-FC19B4200549}" destId="{9B580E5C-AECC-4793-A132-D9A3206C4DD3}" srcOrd="30" destOrd="0" presId="urn:microsoft.com/office/officeart/2005/8/layout/lis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BB275CF-002B-4D47-95FF-AFD84B30A57B}" type="doc">
      <dgm:prSet loTypeId="urn:microsoft.com/office/officeart/2005/8/layout/list1" loCatId="list" qsTypeId="urn:microsoft.com/office/officeart/2005/8/quickstyle/simple1" qsCatId="simple" csTypeId="urn:microsoft.com/office/officeart/2005/8/colors/accent0_3" csCatId="mainScheme" phldr="1"/>
      <dgm:spPr/>
      <dgm:t>
        <a:bodyPr/>
        <a:lstStyle/>
        <a:p>
          <a:endParaRPr lang="ru-RU"/>
        </a:p>
      </dgm:t>
    </dgm:pt>
    <dgm:pt modelId="{7482678C-DCEB-40EE-B2E9-0399876AE730}">
      <dgm:prSet phldrT="[Текст]" custT="1"/>
      <dgm:spPr/>
      <dgm:t>
        <a:bodyPr/>
        <a:lstStyle/>
        <a:p>
          <a:r>
            <a:rPr lang="kk-KZ" sz="1400">
              <a:latin typeface="Times New Roman" panose="02020603050405020304" pitchFamily="18" charset="0"/>
              <a:cs typeface="Times New Roman" panose="02020603050405020304" pitchFamily="18" charset="0"/>
            </a:rPr>
            <a:t>1. Қарым-қатынас</a:t>
          </a:r>
          <a:endParaRPr lang="ru-RU" sz="1400">
            <a:latin typeface="Times New Roman" panose="02020603050405020304" pitchFamily="18" charset="0"/>
            <a:cs typeface="Times New Roman" panose="02020603050405020304" pitchFamily="18" charset="0"/>
          </a:endParaRPr>
        </a:p>
      </dgm:t>
    </dgm:pt>
    <dgm:pt modelId="{B1D4A218-253C-4F00-9F02-5C2489BB6558}" type="parTrans" cxnId="{446753E4-07F7-440D-8E42-F11B131A6449}">
      <dgm:prSet/>
      <dgm:spPr/>
      <dgm:t>
        <a:bodyPr/>
        <a:lstStyle/>
        <a:p>
          <a:endParaRPr lang="ru-RU" sz="1400">
            <a:latin typeface="Times New Roman" panose="02020603050405020304" pitchFamily="18" charset="0"/>
            <a:cs typeface="Times New Roman" panose="02020603050405020304" pitchFamily="18" charset="0"/>
          </a:endParaRPr>
        </a:p>
      </dgm:t>
    </dgm:pt>
    <dgm:pt modelId="{9990CD0D-D91B-402E-8CB7-219A4EC32CBD}" type="sibTrans" cxnId="{446753E4-07F7-440D-8E42-F11B131A6449}">
      <dgm:prSet/>
      <dgm:spPr/>
      <dgm:t>
        <a:bodyPr/>
        <a:lstStyle/>
        <a:p>
          <a:endParaRPr lang="ru-RU" sz="1400">
            <a:latin typeface="Times New Roman" panose="02020603050405020304" pitchFamily="18" charset="0"/>
            <a:cs typeface="Times New Roman" panose="02020603050405020304" pitchFamily="18" charset="0"/>
          </a:endParaRPr>
        </a:p>
      </dgm:t>
    </dgm:pt>
    <dgm:pt modelId="{A1F4D6EE-C497-44D3-BED2-C6E6B7532F71}">
      <dgm:prSet phldrT="[Текст]" custT="1"/>
      <dgm:spPr/>
      <dgm:t>
        <a:bodyPr/>
        <a:lstStyle/>
        <a:p>
          <a:r>
            <a:rPr lang="kk-KZ" sz="1400">
              <a:latin typeface="Times New Roman" panose="02020603050405020304" pitchFamily="18" charset="0"/>
              <a:cs typeface="Times New Roman" panose="02020603050405020304" pitchFamily="18" charset="0"/>
            </a:rPr>
            <a:t>2. Жоспарлау</a:t>
          </a:r>
          <a:endParaRPr lang="ru-RU" sz="1400">
            <a:latin typeface="Times New Roman" panose="02020603050405020304" pitchFamily="18" charset="0"/>
            <a:cs typeface="Times New Roman" panose="02020603050405020304" pitchFamily="18" charset="0"/>
          </a:endParaRPr>
        </a:p>
      </dgm:t>
    </dgm:pt>
    <dgm:pt modelId="{B1B16C00-F11B-4900-A06A-93CD1C5EEA82}" type="parTrans" cxnId="{E69F9764-0E76-4516-A348-52A285E02CDD}">
      <dgm:prSet/>
      <dgm:spPr/>
      <dgm:t>
        <a:bodyPr/>
        <a:lstStyle/>
        <a:p>
          <a:endParaRPr lang="ru-RU" sz="1400">
            <a:latin typeface="Times New Roman" panose="02020603050405020304" pitchFamily="18" charset="0"/>
            <a:cs typeface="Times New Roman" panose="02020603050405020304" pitchFamily="18" charset="0"/>
          </a:endParaRPr>
        </a:p>
      </dgm:t>
    </dgm:pt>
    <dgm:pt modelId="{CD7CED3A-A0B6-4E2B-AF15-9B53B68A9B7C}" type="sibTrans" cxnId="{E69F9764-0E76-4516-A348-52A285E02CDD}">
      <dgm:prSet/>
      <dgm:spPr/>
      <dgm:t>
        <a:bodyPr/>
        <a:lstStyle/>
        <a:p>
          <a:endParaRPr lang="ru-RU" sz="1400">
            <a:latin typeface="Times New Roman" panose="02020603050405020304" pitchFamily="18" charset="0"/>
            <a:cs typeface="Times New Roman" panose="02020603050405020304" pitchFamily="18" charset="0"/>
          </a:endParaRPr>
        </a:p>
      </dgm:t>
    </dgm:pt>
    <dgm:pt modelId="{82682000-1B54-42A5-A7E3-BDD66F0E2EB3}">
      <dgm:prSet phldrT="[Текст]" custT="1"/>
      <dgm:spPr/>
      <dgm:t>
        <a:bodyPr/>
        <a:lstStyle/>
        <a:p>
          <a:r>
            <a:rPr lang="kk-KZ" sz="1400">
              <a:latin typeface="Times New Roman" panose="02020603050405020304" pitchFamily="18" charset="0"/>
              <a:cs typeface="Times New Roman" panose="02020603050405020304" pitchFamily="18" charset="0"/>
            </a:rPr>
            <a:t>3. Модельдеу</a:t>
          </a:r>
          <a:endParaRPr lang="ru-RU" sz="1400">
            <a:latin typeface="Times New Roman" panose="02020603050405020304" pitchFamily="18" charset="0"/>
            <a:cs typeface="Times New Roman" panose="02020603050405020304" pitchFamily="18" charset="0"/>
          </a:endParaRPr>
        </a:p>
      </dgm:t>
    </dgm:pt>
    <dgm:pt modelId="{58DF30B5-E2DB-4AF0-98D6-2B3A5B71BFA4}" type="parTrans" cxnId="{DCEF18A1-6559-4E2E-A9FB-DAA8EC96045A}">
      <dgm:prSet/>
      <dgm:spPr/>
      <dgm:t>
        <a:bodyPr/>
        <a:lstStyle/>
        <a:p>
          <a:endParaRPr lang="ru-RU" sz="1400">
            <a:latin typeface="Times New Roman" panose="02020603050405020304" pitchFamily="18" charset="0"/>
            <a:cs typeface="Times New Roman" panose="02020603050405020304" pitchFamily="18" charset="0"/>
          </a:endParaRPr>
        </a:p>
      </dgm:t>
    </dgm:pt>
    <dgm:pt modelId="{DFCAE53E-91DF-4278-8696-060264A3CC85}" type="sibTrans" cxnId="{DCEF18A1-6559-4E2E-A9FB-DAA8EC96045A}">
      <dgm:prSet/>
      <dgm:spPr/>
      <dgm:t>
        <a:bodyPr/>
        <a:lstStyle/>
        <a:p>
          <a:endParaRPr lang="ru-RU" sz="1400">
            <a:latin typeface="Times New Roman" panose="02020603050405020304" pitchFamily="18" charset="0"/>
            <a:cs typeface="Times New Roman" panose="02020603050405020304" pitchFamily="18" charset="0"/>
          </a:endParaRPr>
        </a:p>
      </dgm:t>
    </dgm:pt>
    <dgm:pt modelId="{7CF9E7F4-BF4D-4379-BB09-9BEE7F6A1488}">
      <dgm:prSet phldrT="[Текст]" custT="1"/>
      <dgm:spPr/>
      <dgm:t>
        <a:bodyPr/>
        <a:lstStyle/>
        <a:p>
          <a:r>
            <a:rPr lang="kk-KZ" sz="1400">
              <a:latin typeface="Times New Roman" panose="02020603050405020304" pitchFamily="18" charset="0"/>
              <a:cs typeface="Times New Roman" panose="02020603050405020304" pitchFamily="18" charset="0"/>
            </a:rPr>
            <a:t>4. Құрылыс</a:t>
          </a:r>
          <a:endParaRPr lang="ru-RU" sz="1400">
            <a:latin typeface="Times New Roman" panose="02020603050405020304" pitchFamily="18" charset="0"/>
            <a:cs typeface="Times New Roman" panose="02020603050405020304" pitchFamily="18" charset="0"/>
          </a:endParaRPr>
        </a:p>
      </dgm:t>
    </dgm:pt>
    <dgm:pt modelId="{A495B5BC-5502-4CCA-9539-175362F640DD}" type="parTrans" cxnId="{49B9B721-DAE7-48ED-B8D6-BF949B67337F}">
      <dgm:prSet/>
      <dgm:spPr/>
      <dgm:t>
        <a:bodyPr/>
        <a:lstStyle/>
        <a:p>
          <a:endParaRPr lang="ru-RU" sz="1400">
            <a:latin typeface="Times New Roman" panose="02020603050405020304" pitchFamily="18" charset="0"/>
            <a:cs typeface="Times New Roman" panose="02020603050405020304" pitchFamily="18" charset="0"/>
          </a:endParaRPr>
        </a:p>
      </dgm:t>
    </dgm:pt>
    <dgm:pt modelId="{52163B40-2BF5-4DB1-A1ED-0AC525DFF73D}" type="sibTrans" cxnId="{49B9B721-DAE7-48ED-B8D6-BF949B67337F}">
      <dgm:prSet/>
      <dgm:spPr/>
      <dgm:t>
        <a:bodyPr/>
        <a:lstStyle/>
        <a:p>
          <a:endParaRPr lang="ru-RU" sz="1400">
            <a:latin typeface="Times New Roman" panose="02020603050405020304" pitchFamily="18" charset="0"/>
            <a:cs typeface="Times New Roman" panose="02020603050405020304" pitchFamily="18" charset="0"/>
          </a:endParaRPr>
        </a:p>
      </dgm:t>
    </dgm:pt>
    <dgm:pt modelId="{44B03FCD-9E93-40F7-9675-B1FB54BA6446}">
      <dgm:prSet custT="1"/>
      <dgm:spPr/>
      <dgm:t>
        <a:bodyPr/>
        <a:lstStyle/>
        <a:p>
          <a:r>
            <a:rPr lang="kk-KZ" sz="1400">
              <a:latin typeface="Times New Roman" panose="02020603050405020304" pitchFamily="18" charset="0"/>
              <a:cs typeface="Times New Roman" panose="02020603050405020304" pitchFamily="18" charset="0"/>
            </a:rPr>
            <a:t>Бұл кезеңде қолданушының қажеттіліктері туралы ақпарат алынды. Бұл қажеттіліктер қосымшаны әзірлеу кезінде ескерілді.</a:t>
          </a:r>
          <a:endParaRPr lang="ru-RU" sz="1400">
            <a:latin typeface="Times New Roman" panose="02020603050405020304" pitchFamily="18" charset="0"/>
            <a:cs typeface="Times New Roman" panose="02020603050405020304" pitchFamily="18" charset="0"/>
          </a:endParaRPr>
        </a:p>
      </dgm:t>
    </dgm:pt>
    <dgm:pt modelId="{F09C3A32-A6BC-472D-A728-223FB570D4C6}" type="parTrans" cxnId="{D0251166-D214-41ED-A646-1FB0C923E7A5}">
      <dgm:prSet/>
      <dgm:spPr/>
      <dgm:t>
        <a:bodyPr/>
        <a:lstStyle/>
        <a:p>
          <a:endParaRPr lang="ru-RU" sz="1400">
            <a:latin typeface="Times New Roman" panose="02020603050405020304" pitchFamily="18" charset="0"/>
            <a:cs typeface="Times New Roman" panose="02020603050405020304" pitchFamily="18" charset="0"/>
          </a:endParaRPr>
        </a:p>
      </dgm:t>
    </dgm:pt>
    <dgm:pt modelId="{B4F3F58F-9B68-4D68-BE9B-66763BDD7520}" type="sibTrans" cxnId="{D0251166-D214-41ED-A646-1FB0C923E7A5}">
      <dgm:prSet/>
      <dgm:spPr/>
      <dgm:t>
        <a:bodyPr/>
        <a:lstStyle/>
        <a:p>
          <a:endParaRPr lang="ru-RU" sz="1400">
            <a:latin typeface="Times New Roman" panose="02020603050405020304" pitchFamily="18" charset="0"/>
            <a:cs typeface="Times New Roman" panose="02020603050405020304" pitchFamily="18" charset="0"/>
          </a:endParaRPr>
        </a:p>
      </dgm:t>
    </dgm:pt>
    <dgm:pt modelId="{1B33641B-6DD8-4299-BCF0-D066AF540DF7}">
      <dgm:prSet custT="1"/>
      <dgm:spPr/>
      <dgm:t>
        <a:bodyPr/>
        <a:lstStyle/>
        <a:p>
          <a:r>
            <a:rPr lang="kk-KZ" sz="1400">
              <a:latin typeface="Times New Roman" panose="02020603050405020304" pitchFamily="18" charset="0"/>
              <a:cs typeface="Times New Roman" panose="02020603050405020304" pitchFamily="18" charset="0"/>
            </a:rPr>
            <a:t>Бұл кезеңде әңгімелер мен сценарийлер әзірленіп жатқан толықтырылған шынайылық қосымшасында жасалды.</a:t>
          </a:r>
          <a:endParaRPr lang="ru-RU" sz="1400">
            <a:latin typeface="Times New Roman" panose="02020603050405020304" pitchFamily="18" charset="0"/>
            <a:cs typeface="Times New Roman" panose="02020603050405020304" pitchFamily="18" charset="0"/>
          </a:endParaRPr>
        </a:p>
      </dgm:t>
    </dgm:pt>
    <dgm:pt modelId="{03C949CD-3BA1-4B91-8F5F-77134F5C231B}" type="parTrans" cxnId="{396A2AF5-A2A8-459E-B9BF-8E9C2E675297}">
      <dgm:prSet/>
      <dgm:spPr/>
      <dgm:t>
        <a:bodyPr/>
        <a:lstStyle/>
        <a:p>
          <a:endParaRPr lang="ru-RU" sz="1400">
            <a:latin typeface="Times New Roman" panose="02020603050405020304" pitchFamily="18" charset="0"/>
            <a:cs typeface="Times New Roman" panose="02020603050405020304" pitchFamily="18" charset="0"/>
          </a:endParaRPr>
        </a:p>
      </dgm:t>
    </dgm:pt>
    <dgm:pt modelId="{BCEF8121-2006-4100-ACD1-7748B7103309}" type="sibTrans" cxnId="{396A2AF5-A2A8-459E-B9BF-8E9C2E675297}">
      <dgm:prSet/>
      <dgm:spPr/>
      <dgm:t>
        <a:bodyPr/>
        <a:lstStyle/>
        <a:p>
          <a:endParaRPr lang="ru-RU" sz="1400">
            <a:latin typeface="Times New Roman" panose="02020603050405020304" pitchFamily="18" charset="0"/>
            <a:cs typeface="Times New Roman" panose="02020603050405020304" pitchFamily="18" charset="0"/>
          </a:endParaRPr>
        </a:p>
      </dgm:t>
    </dgm:pt>
    <dgm:pt modelId="{F934EB1A-592B-486B-B1DC-537717C2F2E9}">
      <dgm:prSet custT="1"/>
      <dgm:spPr/>
      <dgm:t>
        <a:bodyPr/>
        <a:lstStyle/>
        <a:p>
          <a:r>
            <a:rPr lang="kk-KZ" sz="1400">
              <a:latin typeface="Times New Roman" panose="02020603050405020304" pitchFamily="18" charset="0"/>
              <a:cs typeface="Times New Roman" panose="02020603050405020304" pitchFamily="18" charset="0"/>
            </a:rPr>
            <a:t>Жобалау процесі толықтырылған шынайылық қолданбасында қолданылатын активтерді жасау арқылы жүзеге асырылды.</a:t>
          </a:r>
          <a:endParaRPr lang="ru-RU" sz="1400">
            <a:latin typeface="Times New Roman" panose="02020603050405020304" pitchFamily="18" charset="0"/>
            <a:cs typeface="Times New Roman" panose="02020603050405020304" pitchFamily="18" charset="0"/>
          </a:endParaRPr>
        </a:p>
      </dgm:t>
    </dgm:pt>
    <dgm:pt modelId="{D31E2B61-3DAF-430C-9526-CD70BF710B1D}" type="parTrans" cxnId="{89D43FB0-D38B-41FB-A0CD-02B54F96FC2A}">
      <dgm:prSet/>
      <dgm:spPr/>
      <dgm:t>
        <a:bodyPr/>
        <a:lstStyle/>
        <a:p>
          <a:endParaRPr lang="ru-RU" sz="1400">
            <a:latin typeface="Times New Roman" panose="02020603050405020304" pitchFamily="18" charset="0"/>
            <a:cs typeface="Times New Roman" panose="02020603050405020304" pitchFamily="18" charset="0"/>
          </a:endParaRPr>
        </a:p>
      </dgm:t>
    </dgm:pt>
    <dgm:pt modelId="{FAC6CED5-A9E7-43F0-85E5-3815C7F9F6B1}" type="sibTrans" cxnId="{89D43FB0-D38B-41FB-A0CD-02B54F96FC2A}">
      <dgm:prSet/>
      <dgm:spPr/>
      <dgm:t>
        <a:bodyPr/>
        <a:lstStyle/>
        <a:p>
          <a:endParaRPr lang="ru-RU" sz="1400">
            <a:latin typeface="Times New Roman" panose="02020603050405020304" pitchFamily="18" charset="0"/>
            <a:cs typeface="Times New Roman" panose="02020603050405020304" pitchFamily="18" charset="0"/>
          </a:endParaRPr>
        </a:p>
      </dgm:t>
    </dgm:pt>
    <dgm:pt modelId="{1023D467-9DF9-497D-8230-520D8B7CF41A}">
      <dgm:prSet custT="1"/>
      <dgm:spPr/>
      <dgm:t>
        <a:bodyPr/>
        <a:lstStyle/>
        <a:p>
          <a:r>
            <a:rPr lang="kk-KZ" sz="1400">
              <a:latin typeface="Times New Roman" panose="02020603050405020304" pitchFamily="18" charset="0"/>
              <a:cs typeface="Times New Roman" panose="02020603050405020304" pitchFamily="18" charset="0"/>
            </a:rPr>
            <a:t>Құрылыс процесі оқиға желісі бойынша оқиғаларды сипаттайтын ортаға активтерді орналастыруды қамтыды.</a:t>
          </a:r>
          <a:endParaRPr lang="ru-RU" sz="1400">
            <a:latin typeface="Times New Roman" panose="02020603050405020304" pitchFamily="18" charset="0"/>
            <a:cs typeface="Times New Roman" panose="02020603050405020304" pitchFamily="18" charset="0"/>
          </a:endParaRPr>
        </a:p>
      </dgm:t>
    </dgm:pt>
    <dgm:pt modelId="{CADC549C-CC1D-46A9-856F-250AE605A8AB}" type="parTrans" cxnId="{C46C1950-3380-4146-A7F4-007320D42EDB}">
      <dgm:prSet/>
      <dgm:spPr/>
      <dgm:t>
        <a:bodyPr/>
        <a:lstStyle/>
        <a:p>
          <a:endParaRPr lang="ru-RU" sz="1400">
            <a:latin typeface="Times New Roman" panose="02020603050405020304" pitchFamily="18" charset="0"/>
            <a:cs typeface="Times New Roman" panose="02020603050405020304" pitchFamily="18" charset="0"/>
          </a:endParaRPr>
        </a:p>
      </dgm:t>
    </dgm:pt>
    <dgm:pt modelId="{31D0B82B-5563-445B-B6A4-F6DF551A6FB6}" type="sibTrans" cxnId="{C46C1950-3380-4146-A7F4-007320D42EDB}">
      <dgm:prSet/>
      <dgm:spPr/>
      <dgm:t>
        <a:bodyPr/>
        <a:lstStyle/>
        <a:p>
          <a:endParaRPr lang="ru-RU" sz="1400">
            <a:latin typeface="Times New Roman" panose="02020603050405020304" pitchFamily="18" charset="0"/>
            <a:cs typeface="Times New Roman" panose="02020603050405020304" pitchFamily="18" charset="0"/>
          </a:endParaRPr>
        </a:p>
      </dgm:t>
    </dgm:pt>
    <dgm:pt modelId="{61F76D13-4FF5-4082-8850-63B5DA2534FB}">
      <dgm:prSet custT="1"/>
      <dgm:spPr/>
      <dgm:t>
        <a:bodyPr/>
        <a:lstStyle/>
        <a:p>
          <a:r>
            <a:rPr lang="kk-KZ" sz="1400">
              <a:latin typeface="Times New Roman" panose="02020603050405020304" pitchFamily="18" charset="0"/>
              <a:cs typeface="Times New Roman" panose="02020603050405020304" pitchFamily="18" charset="0"/>
            </a:rPr>
            <a:t>5. Орналастыру</a:t>
          </a:r>
          <a:endParaRPr lang="ru-RU" sz="1400">
            <a:latin typeface="Times New Roman" panose="02020603050405020304" pitchFamily="18" charset="0"/>
            <a:cs typeface="Times New Roman" panose="02020603050405020304" pitchFamily="18" charset="0"/>
          </a:endParaRPr>
        </a:p>
      </dgm:t>
    </dgm:pt>
    <dgm:pt modelId="{31F0CFA1-8D93-4BF7-8BF4-E1A96B18B2BF}" type="parTrans" cxnId="{DB8E4DEA-538E-434E-8BD6-49EFE59DCE70}">
      <dgm:prSet/>
      <dgm:spPr/>
      <dgm:t>
        <a:bodyPr/>
        <a:lstStyle/>
        <a:p>
          <a:endParaRPr lang="ru-RU" sz="1400">
            <a:latin typeface="Times New Roman" panose="02020603050405020304" pitchFamily="18" charset="0"/>
            <a:cs typeface="Times New Roman" panose="02020603050405020304" pitchFamily="18" charset="0"/>
          </a:endParaRPr>
        </a:p>
      </dgm:t>
    </dgm:pt>
    <dgm:pt modelId="{CE59847A-3CF4-4E3C-9530-CECBCB150608}" type="sibTrans" cxnId="{DB8E4DEA-538E-434E-8BD6-49EFE59DCE70}">
      <dgm:prSet/>
      <dgm:spPr/>
      <dgm:t>
        <a:bodyPr/>
        <a:lstStyle/>
        <a:p>
          <a:endParaRPr lang="ru-RU" sz="1400">
            <a:latin typeface="Times New Roman" panose="02020603050405020304" pitchFamily="18" charset="0"/>
            <a:cs typeface="Times New Roman" panose="02020603050405020304" pitchFamily="18" charset="0"/>
          </a:endParaRPr>
        </a:p>
      </dgm:t>
    </dgm:pt>
    <dgm:pt modelId="{98931610-5276-466D-8EF2-10F9424CC785}">
      <dgm:prSet custT="1"/>
      <dgm:spPr/>
      <dgm:t>
        <a:bodyPr/>
        <a:lstStyle/>
        <a:p>
          <a:r>
            <a:rPr lang="kk-KZ" sz="1400">
              <a:latin typeface="Times New Roman" panose="02020603050405020304" pitchFamily="18" charset="0"/>
              <a:cs typeface="Times New Roman" panose="02020603050405020304" pitchFamily="18" charset="0"/>
            </a:rPr>
            <a:t>Осы процестерден кейін толықтырылған шынайылық қолданушыларға беруге дайын болды.</a:t>
          </a:r>
          <a:endParaRPr lang="ru-RU" sz="1400">
            <a:latin typeface="Times New Roman" panose="02020603050405020304" pitchFamily="18" charset="0"/>
            <a:cs typeface="Times New Roman" panose="02020603050405020304" pitchFamily="18" charset="0"/>
          </a:endParaRPr>
        </a:p>
      </dgm:t>
    </dgm:pt>
    <dgm:pt modelId="{B65B2087-D271-4463-8E3F-8E46F31B0377}" type="parTrans" cxnId="{277A1F41-3647-4AAA-96B6-2082A3FD1497}">
      <dgm:prSet/>
      <dgm:spPr/>
      <dgm:t>
        <a:bodyPr/>
        <a:lstStyle/>
        <a:p>
          <a:endParaRPr lang="ru-RU" sz="1400">
            <a:latin typeface="Times New Roman" panose="02020603050405020304" pitchFamily="18" charset="0"/>
            <a:cs typeface="Times New Roman" panose="02020603050405020304" pitchFamily="18" charset="0"/>
          </a:endParaRPr>
        </a:p>
      </dgm:t>
    </dgm:pt>
    <dgm:pt modelId="{72A225AA-06A1-4669-B456-AE1DE21005E6}" type="sibTrans" cxnId="{277A1F41-3647-4AAA-96B6-2082A3FD1497}">
      <dgm:prSet/>
      <dgm:spPr/>
      <dgm:t>
        <a:bodyPr/>
        <a:lstStyle/>
        <a:p>
          <a:endParaRPr lang="ru-RU" sz="1400">
            <a:latin typeface="Times New Roman" panose="02020603050405020304" pitchFamily="18" charset="0"/>
            <a:cs typeface="Times New Roman" panose="02020603050405020304" pitchFamily="18" charset="0"/>
          </a:endParaRPr>
        </a:p>
      </dgm:t>
    </dgm:pt>
    <dgm:pt modelId="{F428D3DE-7F7C-4573-B8D6-E8E14B1CA6AE}" type="pres">
      <dgm:prSet presAssocID="{BBB275CF-002B-4D47-95FF-AFD84B30A57B}" presName="linear" presStyleCnt="0">
        <dgm:presLayoutVars>
          <dgm:dir/>
          <dgm:animLvl val="lvl"/>
          <dgm:resizeHandles val="exact"/>
        </dgm:presLayoutVars>
      </dgm:prSet>
      <dgm:spPr/>
    </dgm:pt>
    <dgm:pt modelId="{0A78EEF5-39A9-4049-995C-030C8C2AE9C6}" type="pres">
      <dgm:prSet presAssocID="{7482678C-DCEB-40EE-B2E9-0399876AE730}" presName="parentLin" presStyleCnt="0"/>
      <dgm:spPr/>
    </dgm:pt>
    <dgm:pt modelId="{22FCA449-E5E4-4AAB-89D6-4DB6CD34A78F}" type="pres">
      <dgm:prSet presAssocID="{7482678C-DCEB-40EE-B2E9-0399876AE730}" presName="parentLeftMargin" presStyleLbl="node1" presStyleIdx="0" presStyleCnt="5"/>
      <dgm:spPr/>
    </dgm:pt>
    <dgm:pt modelId="{1E5B1C7A-9F78-48A0-A2EA-4934C7E829F9}" type="pres">
      <dgm:prSet presAssocID="{7482678C-DCEB-40EE-B2E9-0399876AE730}" presName="parentText" presStyleLbl="node1" presStyleIdx="0" presStyleCnt="5" custScaleX="71409">
        <dgm:presLayoutVars>
          <dgm:chMax val="0"/>
          <dgm:bulletEnabled val="1"/>
        </dgm:presLayoutVars>
      </dgm:prSet>
      <dgm:spPr/>
    </dgm:pt>
    <dgm:pt modelId="{E543129A-8661-448F-A65A-4CE151158BAC}" type="pres">
      <dgm:prSet presAssocID="{7482678C-DCEB-40EE-B2E9-0399876AE730}" presName="negativeSpace" presStyleCnt="0"/>
      <dgm:spPr/>
    </dgm:pt>
    <dgm:pt modelId="{C70F31EE-A4CF-46E5-96B7-0442922E545C}" type="pres">
      <dgm:prSet presAssocID="{7482678C-DCEB-40EE-B2E9-0399876AE730}" presName="childText" presStyleLbl="conFgAcc1" presStyleIdx="0" presStyleCnt="5">
        <dgm:presLayoutVars>
          <dgm:bulletEnabled val="1"/>
        </dgm:presLayoutVars>
      </dgm:prSet>
      <dgm:spPr/>
    </dgm:pt>
    <dgm:pt modelId="{4C65B104-DF21-487C-A821-14D225BED36E}" type="pres">
      <dgm:prSet presAssocID="{9990CD0D-D91B-402E-8CB7-219A4EC32CBD}" presName="spaceBetweenRectangles" presStyleCnt="0"/>
      <dgm:spPr/>
    </dgm:pt>
    <dgm:pt modelId="{97A1BB08-F2C9-4CC4-8A27-D71F9A2C7D79}" type="pres">
      <dgm:prSet presAssocID="{A1F4D6EE-C497-44D3-BED2-C6E6B7532F71}" presName="parentLin" presStyleCnt="0"/>
      <dgm:spPr/>
    </dgm:pt>
    <dgm:pt modelId="{3D847065-A77A-4E76-921B-AF85106BC03E}" type="pres">
      <dgm:prSet presAssocID="{A1F4D6EE-C497-44D3-BED2-C6E6B7532F71}" presName="parentLeftMargin" presStyleLbl="node1" presStyleIdx="0" presStyleCnt="5"/>
      <dgm:spPr/>
    </dgm:pt>
    <dgm:pt modelId="{37F98933-0E56-48F7-9C53-B97A65AFC93D}" type="pres">
      <dgm:prSet presAssocID="{A1F4D6EE-C497-44D3-BED2-C6E6B7532F71}" presName="parentText" presStyleLbl="node1" presStyleIdx="1" presStyleCnt="5" custScaleX="70933">
        <dgm:presLayoutVars>
          <dgm:chMax val="0"/>
          <dgm:bulletEnabled val="1"/>
        </dgm:presLayoutVars>
      </dgm:prSet>
      <dgm:spPr/>
    </dgm:pt>
    <dgm:pt modelId="{7E0DC15E-5FE7-4053-8039-0F4B6DECEA6E}" type="pres">
      <dgm:prSet presAssocID="{A1F4D6EE-C497-44D3-BED2-C6E6B7532F71}" presName="negativeSpace" presStyleCnt="0"/>
      <dgm:spPr/>
    </dgm:pt>
    <dgm:pt modelId="{3C6B89CB-34CF-49BC-9781-EC5834EEC074}" type="pres">
      <dgm:prSet presAssocID="{A1F4D6EE-C497-44D3-BED2-C6E6B7532F71}" presName="childText" presStyleLbl="conFgAcc1" presStyleIdx="1" presStyleCnt="5">
        <dgm:presLayoutVars>
          <dgm:bulletEnabled val="1"/>
        </dgm:presLayoutVars>
      </dgm:prSet>
      <dgm:spPr/>
    </dgm:pt>
    <dgm:pt modelId="{303641D6-A34A-4735-9A46-0FC7DA7E3CB5}" type="pres">
      <dgm:prSet presAssocID="{CD7CED3A-A0B6-4E2B-AF15-9B53B68A9B7C}" presName="spaceBetweenRectangles" presStyleCnt="0"/>
      <dgm:spPr/>
    </dgm:pt>
    <dgm:pt modelId="{084BCB2C-1D91-46A9-8A5C-ED42FDBA9A91}" type="pres">
      <dgm:prSet presAssocID="{82682000-1B54-42A5-A7E3-BDD66F0E2EB3}" presName="parentLin" presStyleCnt="0"/>
      <dgm:spPr/>
    </dgm:pt>
    <dgm:pt modelId="{9BB389B0-0368-4BF4-9445-81EC8AF199C1}" type="pres">
      <dgm:prSet presAssocID="{82682000-1B54-42A5-A7E3-BDD66F0E2EB3}" presName="parentLeftMargin" presStyleLbl="node1" presStyleIdx="1" presStyleCnt="5"/>
      <dgm:spPr/>
    </dgm:pt>
    <dgm:pt modelId="{0011B86C-96AC-4678-AF70-D8444381CE13}" type="pres">
      <dgm:prSet presAssocID="{82682000-1B54-42A5-A7E3-BDD66F0E2EB3}" presName="parentText" presStyleLbl="node1" presStyleIdx="2" presStyleCnt="5" custScaleX="70734">
        <dgm:presLayoutVars>
          <dgm:chMax val="0"/>
          <dgm:bulletEnabled val="1"/>
        </dgm:presLayoutVars>
      </dgm:prSet>
      <dgm:spPr/>
    </dgm:pt>
    <dgm:pt modelId="{CD8DD38F-9365-4E8C-8E5C-3AD7AD8A5EF0}" type="pres">
      <dgm:prSet presAssocID="{82682000-1B54-42A5-A7E3-BDD66F0E2EB3}" presName="negativeSpace" presStyleCnt="0"/>
      <dgm:spPr/>
    </dgm:pt>
    <dgm:pt modelId="{77D56218-26A5-4DC6-B33F-BFF9B2C74037}" type="pres">
      <dgm:prSet presAssocID="{82682000-1B54-42A5-A7E3-BDD66F0E2EB3}" presName="childText" presStyleLbl="conFgAcc1" presStyleIdx="2" presStyleCnt="5">
        <dgm:presLayoutVars>
          <dgm:bulletEnabled val="1"/>
        </dgm:presLayoutVars>
      </dgm:prSet>
      <dgm:spPr/>
    </dgm:pt>
    <dgm:pt modelId="{3EAF6793-D35D-4A31-9D0B-7501467905A3}" type="pres">
      <dgm:prSet presAssocID="{DFCAE53E-91DF-4278-8696-060264A3CC85}" presName="spaceBetweenRectangles" presStyleCnt="0"/>
      <dgm:spPr/>
    </dgm:pt>
    <dgm:pt modelId="{F97A46A1-2485-4357-B173-EDD2247A3C1D}" type="pres">
      <dgm:prSet presAssocID="{7CF9E7F4-BF4D-4379-BB09-9BEE7F6A1488}" presName="parentLin" presStyleCnt="0"/>
      <dgm:spPr/>
    </dgm:pt>
    <dgm:pt modelId="{E21C29D8-D9D7-46FC-A189-8BE3B6A6967B}" type="pres">
      <dgm:prSet presAssocID="{7CF9E7F4-BF4D-4379-BB09-9BEE7F6A1488}" presName="parentLeftMargin" presStyleLbl="node1" presStyleIdx="2" presStyleCnt="5"/>
      <dgm:spPr/>
    </dgm:pt>
    <dgm:pt modelId="{6FBA115C-9126-401F-AFF7-D072847B0EB3}" type="pres">
      <dgm:prSet presAssocID="{7CF9E7F4-BF4D-4379-BB09-9BEE7F6A1488}" presName="parentText" presStyleLbl="node1" presStyleIdx="3" presStyleCnt="5" custScaleX="71051">
        <dgm:presLayoutVars>
          <dgm:chMax val="0"/>
          <dgm:bulletEnabled val="1"/>
        </dgm:presLayoutVars>
      </dgm:prSet>
      <dgm:spPr/>
    </dgm:pt>
    <dgm:pt modelId="{287D3336-E762-459C-B8F2-B83E5C52C01A}" type="pres">
      <dgm:prSet presAssocID="{7CF9E7F4-BF4D-4379-BB09-9BEE7F6A1488}" presName="negativeSpace" presStyleCnt="0"/>
      <dgm:spPr/>
    </dgm:pt>
    <dgm:pt modelId="{19E7BA74-205A-4DF1-9099-F3838C605A52}" type="pres">
      <dgm:prSet presAssocID="{7CF9E7F4-BF4D-4379-BB09-9BEE7F6A1488}" presName="childText" presStyleLbl="conFgAcc1" presStyleIdx="3" presStyleCnt="5">
        <dgm:presLayoutVars>
          <dgm:bulletEnabled val="1"/>
        </dgm:presLayoutVars>
      </dgm:prSet>
      <dgm:spPr/>
    </dgm:pt>
    <dgm:pt modelId="{205A7FB8-4AA8-45C9-968B-40C274935235}" type="pres">
      <dgm:prSet presAssocID="{52163B40-2BF5-4DB1-A1ED-0AC525DFF73D}" presName="spaceBetweenRectangles" presStyleCnt="0"/>
      <dgm:spPr/>
    </dgm:pt>
    <dgm:pt modelId="{368968B2-62B9-42D7-9B5C-1B37A937427F}" type="pres">
      <dgm:prSet presAssocID="{61F76D13-4FF5-4082-8850-63B5DA2534FB}" presName="parentLin" presStyleCnt="0"/>
      <dgm:spPr/>
    </dgm:pt>
    <dgm:pt modelId="{CDCBE7C1-F061-45BB-B8F0-A475A8D75A49}" type="pres">
      <dgm:prSet presAssocID="{61F76D13-4FF5-4082-8850-63B5DA2534FB}" presName="parentLeftMargin" presStyleLbl="node1" presStyleIdx="3" presStyleCnt="5"/>
      <dgm:spPr/>
    </dgm:pt>
    <dgm:pt modelId="{53F37394-0A76-47CF-A86F-88456B90C2B5}" type="pres">
      <dgm:prSet presAssocID="{61F76D13-4FF5-4082-8850-63B5DA2534FB}" presName="parentText" presStyleLbl="node1" presStyleIdx="4" presStyleCnt="5" custScaleX="70339">
        <dgm:presLayoutVars>
          <dgm:chMax val="0"/>
          <dgm:bulletEnabled val="1"/>
        </dgm:presLayoutVars>
      </dgm:prSet>
      <dgm:spPr/>
    </dgm:pt>
    <dgm:pt modelId="{6EE7FF85-CB65-40BF-8178-71F66E5594E9}" type="pres">
      <dgm:prSet presAssocID="{61F76D13-4FF5-4082-8850-63B5DA2534FB}" presName="negativeSpace" presStyleCnt="0"/>
      <dgm:spPr/>
    </dgm:pt>
    <dgm:pt modelId="{D0764D76-8243-40CE-AD5B-9C395BC2C53C}" type="pres">
      <dgm:prSet presAssocID="{61F76D13-4FF5-4082-8850-63B5DA2534FB}" presName="childText" presStyleLbl="conFgAcc1" presStyleIdx="4" presStyleCnt="5">
        <dgm:presLayoutVars>
          <dgm:bulletEnabled val="1"/>
        </dgm:presLayoutVars>
      </dgm:prSet>
      <dgm:spPr/>
    </dgm:pt>
  </dgm:ptLst>
  <dgm:cxnLst>
    <dgm:cxn modelId="{08078109-5DDC-4660-A4DF-0501DD17C8EA}" type="presOf" srcId="{82682000-1B54-42A5-A7E3-BDD66F0E2EB3}" destId="{9BB389B0-0368-4BF4-9445-81EC8AF199C1}" srcOrd="0" destOrd="0" presId="urn:microsoft.com/office/officeart/2005/8/layout/list1"/>
    <dgm:cxn modelId="{49B9B721-DAE7-48ED-B8D6-BF949B67337F}" srcId="{BBB275CF-002B-4D47-95FF-AFD84B30A57B}" destId="{7CF9E7F4-BF4D-4379-BB09-9BEE7F6A1488}" srcOrd="3" destOrd="0" parTransId="{A495B5BC-5502-4CCA-9539-175362F640DD}" sibTransId="{52163B40-2BF5-4DB1-A1ED-0AC525DFF73D}"/>
    <dgm:cxn modelId="{2DDFF628-FC8D-4019-8FE5-2E88C4D1241E}" type="presOf" srcId="{44B03FCD-9E93-40F7-9675-B1FB54BA6446}" destId="{C70F31EE-A4CF-46E5-96B7-0442922E545C}" srcOrd="0" destOrd="0" presId="urn:microsoft.com/office/officeart/2005/8/layout/list1"/>
    <dgm:cxn modelId="{C2F7093C-361F-46CC-B541-414400809350}" type="presOf" srcId="{7CF9E7F4-BF4D-4379-BB09-9BEE7F6A1488}" destId="{6FBA115C-9126-401F-AFF7-D072847B0EB3}" srcOrd="1" destOrd="0" presId="urn:microsoft.com/office/officeart/2005/8/layout/list1"/>
    <dgm:cxn modelId="{0D046A3D-52D0-4EB8-BDF9-3D34703E6419}" type="presOf" srcId="{7482678C-DCEB-40EE-B2E9-0399876AE730}" destId="{1E5B1C7A-9F78-48A0-A2EA-4934C7E829F9}" srcOrd="1" destOrd="0" presId="urn:microsoft.com/office/officeart/2005/8/layout/list1"/>
    <dgm:cxn modelId="{277A1F41-3647-4AAA-96B6-2082A3FD1497}" srcId="{61F76D13-4FF5-4082-8850-63B5DA2534FB}" destId="{98931610-5276-466D-8EF2-10F9424CC785}" srcOrd="0" destOrd="0" parTransId="{B65B2087-D271-4463-8E3F-8E46F31B0377}" sibTransId="{72A225AA-06A1-4669-B456-AE1DE21005E6}"/>
    <dgm:cxn modelId="{92E34541-DFFA-43DD-9453-FEA5B0BCA0EA}" type="presOf" srcId="{1023D467-9DF9-497D-8230-520D8B7CF41A}" destId="{19E7BA74-205A-4DF1-9099-F3838C605A52}" srcOrd="0" destOrd="0" presId="urn:microsoft.com/office/officeart/2005/8/layout/list1"/>
    <dgm:cxn modelId="{E69F9764-0E76-4516-A348-52A285E02CDD}" srcId="{BBB275CF-002B-4D47-95FF-AFD84B30A57B}" destId="{A1F4D6EE-C497-44D3-BED2-C6E6B7532F71}" srcOrd="1" destOrd="0" parTransId="{B1B16C00-F11B-4900-A06A-93CD1C5EEA82}" sibTransId="{CD7CED3A-A0B6-4E2B-AF15-9B53B68A9B7C}"/>
    <dgm:cxn modelId="{D0251166-D214-41ED-A646-1FB0C923E7A5}" srcId="{7482678C-DCEB-40EE-B2E9-0399876AE730}" destId="{44B03FCD-9E93-40F7-9675-B1FB54BA6446}" srcOrd="0" destOrd="0" parTransId="{F09C3A32-A6BC-472D-A728-223FB570D4C6}" sibTransId="{B4F3F58F-9B68-4D68-BE9B-66763BDD7520}"/>
    <dgm:cxn modelId="{8CA93F67-8AB4-41C6-9B69-802C100F9DF7}" type="presOf" srcId="{A1F4D6EE-C497-44D3-BED2-C6E6B7532F71}" destId="{37F98933-0E56-48F7-9C53-B97A65AFC93D}" srcOrd="1" destOrd="0" presId="urn:microsoft.com/office/officeart/2005/8/layout/list1"/>
    <dgm:cxn modelId="{EE16F36F-960A-4684-9664-B395654BE8FB}" type="presOf" srcId="{82682000-1B54-42A5-A7E3-BDD66F0E2EB3}" destId="{0011B86C-96AC-4678-AF70-D8444381CE13}" srcOrd="1" destOrd="0" presId="urn:microsoft.com/office/officeart/2005/8/layout/list1"/>
    <dgm:cxn modelId="{C46C1950-3380-4146-A7F4-007320D42EDB}" srcId="{7CF9E7F4-BF4D-4379-BB09-9BEE7F6A1488}" destId="{1023D467-9DF9-497D-8230-520D8B7CF41A}" srcOrd="0" destOrd="0" parTransId="{CADC549C-CC1D-46A9-856F-250AE605A8AB}" sibTransId="{31D0B82B-5563-445B-B6A4-F6DF551A6FB6}"/>
    <dgm:cxn modelId="{39C22773-1B52-4361-AC34-B6AC8F3BCFD5}" type="presOf" srcId="{61F76D13-4FF5-4082-8850-63B5DA2534FB}" destId="{53F37394-0A76-47CF-A86F-88456B90C2B5}" srcOrd="1" destOrd="0" presId="urn:microsoft.com/office/officeart/2005/8/layout/list1"/>
    <dgm:cxn modelId="{39A06291-A877-43C5-AA66-ABB42A5CF2DC}" type="presOf" srcId="{1B33641B-6DD8-4299-BCF0-D066AF540DF7}" destId="{3C6B89CB-34CF-49BC-9781-EC5834EEC074}" srcOrd="0" destOrd="0" presId="urn:microsoft.com/office/officeart/2005/8/layout/list1"/>
    <dgm:cxn modelId="{9E161D95-1B34-4739-9B5A-9B49555991DA}" type="presOf" srcId="{F934EB1A-592B-486B-B1DC-537717C2F2E9}" destId="{77D56218-26A5-4DC6-B33F-BFF9B2C74037}" srcOrd="0" destOrd="0" presId="urn:microsoft.com/office/officeart/2005/8/layout/list1"/>
    <dgm:cxn modelId="{DCEF18A1-6559-4E2E-A9FB-DAA8EC96045A}" srcId="{BBB275CF-002B-4D47-95FF-AFD84B30A57B}" destId="{82682000-1B54-42A5-A7E3-BDD66F0E2EB3}" srcOrd="2" destOrd="0" parTransId="{58DF30B5-E2DB-4AF0-98D6-2B3A5B71BFA4}" sibTransId="{DFCAE53E-91DF-4278-8696-060264A3CC85}"/>
    <dgm:cxn modelId="{89D43FB0-D38B-41FB-A0CD-02B54F96FC2A}" srcId="{82682000-1B54-42A5-A7E3-BDD66F0E2EB3}" destId="{F934EB1A-592B-486B-B1DC-537717C2F2E9}" srcOrd="0" destOrd="0" parTransId="{D31E2B61-3DAF-430C-9526-CD70BF710B1D}" sibTransId="{FAC6CED5-A9E7-43F0-85E5-3815C7F9F6B1}"/>
    <dgm:cxn modelId="{773D7DBB-5AFB-4A4A-AE61-529E83EA9B8F}" type="presOf" srcId="{7CF9E7F4-BF4D-4379-BB09-9BEE7F6A1488}" destId="{E21C29D8-D9D7-46FC-A189-8BE3B6A6967B}" srcOrd="0" destOrd="0" presId="urn:microsoft.com/office/officeart/2005/8/layout/list1"/>
    <dgm:cxn modelId="{D519F7BE-757D-4218-BA6C-6E53B655B252}" type="presOf" srcId="{A1F4D6EE-C497-44D3-BED2-C6E6B7532F71}" destId="{3D847065-A77A-4E76-921B-AF85106BC03E}" srcOrd="0" destOrd="0" presId="urn:microsoft.com/office/officeart/2005/8/layout/list1"/>
    <dgm:cxn modelId="{0EC750DC-B1DC-401D-98A0-687FF6DEF903}" type="presOf" srcId="{61F76D13-4FF5-4082-8850-63B5DA2534FB}" destId="{CDCBE7C1-F061-45BB-B8F0-A475A8D75A49}" srcOrd="0" destOrd="0" presId="urn:microsoft.com/office/officeart/2005/8/layout/list1"/>
    <dgm:cxn modelId="{446753E4-07F7-440D-8E42-F11B131A6449}" srcId="{BBB275CF-002B-4D47-95FF-AFD84B30A57B}" destId="{7482678C-DCEB-40EE-B2E9-0399876AE730}" srcOrd="0" destOrd="0" parTransId="{B1D4A218-253C-4F00-9F02-5C2489BB6558}" sibTransId="{9990CD0D-D91B-402E-8CB7-219A4EC32CBD}"/>
    <dgm:cxn modelId="{D749F2E7-2978-4E14-83F3-7341E778EE04}" type="presOf" srcId="{7482678C-DCEB-40EE-B2E9-0399876AE730}" destId="{22FCA449-E5E4-4AAB-89D6-4DB6CD34A78F}" srcOrd="0" destOrd="0" presId="urn:microsoft.com/office/officeart/2005/8/layout/list1"/>
    <dgm:cxn modelId="{DB8E4DEA-538E-434E-8BD6-49EFE59DCE70}" srcId="{BBB275CF-002B-4D47-95FF-AFD84B30A57B}" destId="{61F76D13-4FF5-4082-8850-63B5DA2534FB}" srcOrd="4" destOrd="0" parTransId="{31F0CFA1-8D93-4BF7-8BF4-E1A96B18B2BF}" sibTransId="{CE59847A-3CF4-4E3C-9530-CECBCB150608}"/>
    <dgm:cxn modelId="{BAB8D7F1-4D88-4D2E-AD1C-F873C38DF315}" type="presOf" srcId="{BBB275CF-002B-4D47-95FF-AFD84B30A57B}" destId="{F428D3DE-7F7C-4573-B8D6-E8E14B1CA6AE}" srcOrd="0" destOrd="0" presId="urn:microsoft.com/office/officeart/2005/8/layout/list1"/>
    <dgm:cxn modelId="{396A2AF5-A2A8-459E-B9BF-8E9C2E675297}" srcId="{A1F4D6EE-C497-44D3-BED2-C6E6B7532F71}" destId="{1B33641B-6DD8-4299-BCF0-D066AF540DF7}" srcOrd="0" destOrd="0" parTransId="{03C949CD-3BA1-4B91-8F5F-77134F5C231B}" sibTransId="{BCEF8121-2006-4100-ACD1-7748B7103309}"/>
    <dgm:cxn modelId="{90C217F6-872D-4F80-B897-3BF024B03700}" type="presOf" srcId="{98931610-5276-466D-8EF2-10F9424CC785}" destId="{D0764D76-8243-40CE-AD5B-9C395BC2C53C}" srcOrd="0" destOrd="0" presId="urn:microsoft.com/office/officeart/2005/8/layout/list1"/>
    <dgm:cxn modelId="{F4EFD806-1D85-4425-A49A-33F23E41035F}" type="presParOf" srcId="{F428D3DE-7F7C-4573-B8D6-E8E14B1CA6AE}" destId="{0A78EEF5-39A9-4049-995C-030C8C2AE9C6}" srcOrd="0" destOrd="0" presId="urn:microsoft.com/office/officeart/2005/8/layout/list1"/>
    <dgm:cxn modelId="{67C2CDAD-8A8A-439C-95CB-892F5B27D46A}" type="presParOf" srcId="{0A78EEF5-39A9-4049-995C-030C8C2AE9C6}" destId="{22FCA449-E5E4-4AAB-89D6-4DB6CD34A78F}" srcOrd="0" destOrd="0" presId="urn:microsoft.com/office/officeart/2005/8/layout/list1"/>
    <dgm:cxn modelId="{A0786A23-9550-473C-AD24-0A8FA63FD190}" type="presParOf" srcId="{0A78EEF5-39A9-4049-995C-030C8C2AE9C6}" destId="{1E5B1C7A-9F78-48A0-A2EA-4934C7E829F9}" srcOrd="1" destOrd="0" presId="urn:microsoft.com/office/officeart/2005/8/layout/list1"/>
    <dgm:cxn modelId="{240DC417-5973-47C5-94FA-F06DA6E474FB}" type="presParOf" srcId="{F428D3DE-7F7C-4573-B8D6-E8E14B1CA6AE}" destId="{E543129A-8661-448F-A65A-4CE151158BAC}" srcOrd="1" destOrd="0" presId="urn:microsoft.com/office/officeart/2005/8/layout/list1"/>
    <dgm:cxn modelId="{461744C5-67FB-40A4-851B-B45820ECA095}" type="presParOf" srcId="{F428D3DE-7F7C-4573-B8D6-E8E14B1CA6AE}" destId="{C70F31EE-A4CF-46E5-96B7-0442922E545C}" srcOrd="2" destOrd="0" presId="urn:microsoft.com/office/officeart/2005/8/layout/list1"/>
    <dgm:cxn modelId="{83F44FAD-33CF-4788-A202-9DF6DBE47495}" type="presParOf" srcId="{F428D3DE-7F7C-4573-B8D6-E8E14B1CA6AE}" destId="{4C65B104-DF21-487C-A821-14D225BED36E}" srcOrd="3" destOrd="0" presId="urn:microsoft.com/office/officeart/2005/8/layout/list1"/>
    <dgm:cxn modelId="{B2551856-031D-49E1-BB26-3FA013D80AB8}" type="presParOf" srcId="{F428D3DE-7F7C-4573-B8D6-E8E14B1CA6AE}" destId="{97A1BB08-F2C9-4CC4-8A27-D71F9A2C7D79}" srcOrd="4" destOrd="0" presId="urn:microsoft.com/office/officeart/2005/8/layout/list1"/>
    <dgm:cxn modelId="{F6A7B8D4-93F1-4551-BF29-4679F53DF57A}" type="presParOf" srcId="{97A1BB08-F2C9-4CC4-8A27-D71F9A2C7D79}" destId="{3D847065-A77A-4E76-921B-AF85106BC03E}" srcOrd="0" destOrd="0" presId="urn:microsoft.com/office/officeart/2005/8/layout/list1"/>
    <dgm:cxn modelId="{0A98B986-F3FE-4656-9993-B6773A6187CC}" type="presParOf" srcId="{97A1BB08-F2C9-4CC4-8A27-D71F9A2C7D79}" destId="{37F98933-0E56-48F7-9C53-B97A65AFC93D}" srcOrd="1" destOrd="0" presId="urn:microsoft.com/office/officeart/2005/8/layout/list1"/>
    <dgm:cxn modelId="{877692D3-3609-4F46-8C8A-B50757536C51}" type="presParOf" srcId="{F428D3DE-7F7C-4573-B8D6-E8E14B1CA6AE}" destId="{7E0DC15E-5FE7-4053-8039-0F4B6DECEA6E}" srcOrd="5" destOrd="0" presId="urn:microsoft.com/office/officeart/2005/8/layout/list1"/>
    <dgm:cxn modelId="{03F9BF17-EDCD-4794-A11D-A9DEFB744B4F}" type="presParOf" srcId="{F428D3DE-7F7C-4573-B8D6-E8E14B1CA6AE}" destId="{3C6B89CB-34CF-49BC-9781-EC5834EEC074}" srcOrd="6" destOrd="0" presId="urn:microsoft.com/office/officeart/2005/8/layout/list1"/>
    <dgm:cxn modelId="{E9A63712-60E7-4BEB-9147-90892FF9BBE8}" type="presParOf" srcId="{F428D3DE-7F7C-4573-B8D6-E8E14B1CA6AE}" destId="{303641D6-A34A-4735-9A46-0FC7DA7E3CB5}" srcOrd="7" destOrd="0" presId="urn:microsoft.com/office/officeart/2005/8/layout/list1"/>
    <dgm:cxn modelId="{628727D7-DDCF-43D8-AB16-F42ABEF0D6B0}" type="presParOf" srcId="{F428D3DE-7F7C-4573-B8D6-E8E14B1CA6AE}" destId="{084BCB2C-1D91-46A9-8A5C-ED42FDBA9A91}" srcOrd="8" destOrd="0" presId="urn:microsoft.com/office/officeart/2005/8/layout/list1"/>
    <dgm:cxn modelId="{4F54DFC0-E926-4320-8358-4476011E4C7A}" type="presParOf" srcId="{084BCB2C-1D91-46A9-8A5C-ED42FDBA9A91}" destId="{9BB389B0-0368-4BF4-9445-81EC8AF199C1}" srcOrd="0" destOrd="0" presId="urn:microsoft.com/office/officeart/2005/8/layout/list1"/>
    <dgm:cxn modelId="{D48E3EF3-016F-44B7-88C9-CB254F3B995D}" type="presParOf" srcId="{084BCB2C-1D91-46A9-8A5C-ED42FDBA9A91}" destId="{0011B86C-96AC-4678-AF70-D8444381CE13}" srcOrd="1" destOrd="0" presId="urn:microsoft.com/office/officeart/2005/8/layout/list1"/>
    <dgm:cxn modelId="{A625185E-05B6-4511-A38C-0612A7807809}" type="presParOf" srcId="{F428D3DE-7F7C-4573-B8D6-E8E14B1CA6AE}" destId="{CD8DD38F-9365-4E8C-8E5C-3AD7AD8A5EF0}" srcOrd="9" destOrd="0" presId="urn:microsoft.com/office/officeart/2005/8/layout/list1"/>
    <dgm:cxn modelId="{8B53476E-3FA7-4435-97B4-D8C7E95B516B}" type="presParOf" srcId="{F428D3DE-7F7C-4573-B8D6-E8E14B1CA6AE}" destId="{77D56218-26A5-4DC6-B33F-BFF9B2C74037}" srcOrd="10" destOrd="0" presId="urn:microsoft.com/office/officeart/2005/8/layout/list1"/>
    <dgm:cxn modelId="{4CBE357D-068F-4EA3-9B24-606074620388}" type="presParOf" srcId="{F428D3DE-7F7C-4573-B8D6-E8E14B1CA6AE}" destId="{3EAF6793-D35D-4A31-9D0B-7501467905A3}" srcOrd="11" destOrd="0" presId="urn:microsoft.com/office/officeart/2005/8/layout/list1"/>
    <dgm:cxn modelId="{A8A53E42-1F02-4419-BF1B-2ACD89871064}" type="presParOf" srcId="{F428D3DE-7F7C-4573-B8D6-E8E14B1CA6AE}" destId="{F97A46A1-2485-4357-B173-EDD2247A3C1D}" srcOrd="12" destOrd="0" presId="urn:microsoft.com/office/officeart/2005/8/layout/list1"/>
    <dgm:cxn modelId="{4C9B78C3-F366-4B69-A62B-F5357D9831A9}" type="presParOf" srcId="{F97A46A1-2485-4357-B173-EDD2247A3C1D}" destId="{E21C29D8-D9D7-46FC-A189-8BE3B6A6967B}" srcOrd="0" destOrd="0" presId="urn:microsoft.com/office/officeart/2005/8/layout/list1"/>
    <dgm:cxn modelId="{74DE39EF-7910-4A88-8348-044363BDDD4C}" type="presParOf" srcId="{F97A46A1-2485-4357-B173-EDD2247A3C1D}" destId="{6FBA115C-9126-401F-AFF7-D072847B0EB3}" srcOrd="1" destOrd="0" presId="urn:microsoft.com/office/officeart/2005/8/layout/list1"/>
    <dgm:cxn modelId="{8C2BAC14-876E-42B0-B375-BC104C3CE808}" type="presParOf" srcId="{F428D3DE-7F7C-4573-B8D6-E8E14B1CA6AE}" destId="{287D3336-E762-459C-B8F2-B83E5C52C01A}" srcOrd="13" destOrd="0" presId="urn:microsoft.com/office/officeart/2005/8/layout/list1"/>
    <dgm:cxn modelId="{C6FD9D56-E683-4E74-A098-2DA926608C72}" type="presParOf" srcId="{F428D3DE-7F7C-4573-B8D6-E8E14B1CA6AE}" destId="{19E7BA74-205A-4DF1-9099-F3838C605A52}" srcOrd="14" destOrd="0" presId="urn:microsoft.com/office/officeart/2005/8/layout/list1"/>
    <dgm:cxn modelId="{E7D0E810-2BBD-4C0B-AF0F-7617B6CECE5E}" type="presParOf" srcId="{F428D3DE-7F7C-4573-B8D6-E8E14B1CA6AE}" destId="{205A7FB8-4AA8-45C9-968B-40C274935235}" srcOrd="15" destOrd="0" presId="urn:microsoft.com/office/officeart/2005/8/layout/list1"/>
    <dgm:cxn modelId="{0419F79D-F6F8-413D-A818-5EA6C97CFE3D}" type="presParOf" srcId="{F428D3DE-7F7C-4573-B8D6-E8E14B1CA6AE}" destId="{368968B2-62B9-42D7-9B5C-1B37A937427F}" srcOrd="16" destOrd="0" presId="urn:microsoft.com/office/officeart/2005/8/layout/list1"/>
    <dgm:cxn modelId="{A77C1965-414A-4633-92A6-A18ABF9B42CF}" type="presParOf" srcId="{368968B2-62B9-42D7-9B5C-1B37A937427F}" destId="{CDCBE7C1-F061-45BB-B8F0-A475A8D75A49}" srcOrd="0" destOrd="0" presId="urn:microsoft.com/office/officeart/2005/8/layout/list1"/>
    <dgm:cxn modelId="{6111A2E9-0E73-485D-BCCA-938F176B783A}" type="presParOf" srcId="{368968B2-62B9-42D7-9B5C-1B37A937427F}" destId="{53F37394-0A76-47CF-A86F-88456B90C2B5}" srcOrd="1" destOrd="0" presId="urn:microsoft.com/office/officeart/2005/8/layout/list1"/>
    <dgm:cxn modelId="{5184C7C4-5D81-4E8A-BEDE-3503C6E75D56}" type="presParOf" srcId="{F428D3DE-7F7C-4573-B8D6-E8E14B1CA6AE}" destId="{6EE7FF85-CB65-40BF-8178-71F66E5594E9}" srcOrd="17" destOrd="0" presId="urn:microsoft.com/office/officeart/2005/8/layout/list1"/>
    <dgm:cxn modelId="{5512CDB3-76EC-47C8-9D73-01F582E96891}" type="presParOf" srcId="{F428D3DE-7F7C-4573-B8D6-E8E14B1CA6AE}" destId="{D0764D76-8243-40CE-AD5B-9C395BC2C53C}" srcOrd="18" destOrd="0" presId="urn:microsoft.com/office/officeart/2005/8/layout/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40159AB-F673-416E-84EB-0D10E2D6B2C2}" type="doc">
      <dgm:prSet loTypeId="urn:microsoft.com/office/officeart/2005/8/layout/process1" loCatId="process" qsTypeId="urn:microsoft.com/office/officeart/2005/8/quickstyle/simple1" qsCatId="simple" csTypeId="urn:microsoft.com/office/officeart/2005/8/colors/accent0_3" csCatId="mainScheme" phldr="1"/>
      <dgm:spPr/>
    </dgm:pt>
    <dgm:pt modelId="{E6A855BB-0145-41DB-9C1D-19CE1FB46DFA}">
      <dgm:prSet phldrT="[Текст]"/>
      <dgm:spPr/>
      <dgm:t>
        <a:bodyPr/>
        <a:lstStyle/>
        <a:p>
          <a:r>
            <a:rPr lang="kk-KZ"/>
            <a:t>Кіріс тесті</a:t>
          </a:r>
          <a:endParaRPr lang="ru-RU"/>
        </a:p>
      </dgm:t>
    </dgm:pt>
    <dgm:pt modelId="{AD4F499C-708A-48A1-B006-AF4491758EA2}" type="parTrans" cxnId="{580A81EB-2AB5-4513-B7F5-CF54378D3629}">
      <dgm:prSet/>
      <dgm:spPr/>
      <dgm:t>
        <a:bodyPr/>
        <a:lstStyle/>
        <a:p>
          <a:endParaRPr lang="ru-RU"/>
        </a:p>
      </dgm:t>
    </dgm:pt>
    <dgm:pt modelId="{FDE9492C-7379-4045-9336-F5F1F1929F8F}" type="sibTrans" cxnId="{580A81EB-2AB5-4513-B7F5-CF54378D3629}">
      <dgm:prSet/>
      <dgm:spPr/>
      <dgm:t>
        <a:bodyPr/>
        <a:lstStyle/>
        <a:p>
          <a:endParaRPr lang="ru-RU"/>
        </a:p>
      </dgm:t>
    </dgm:pt>
    <dgm:pt modelId="{33254CDD-92AC-48A2-9A89-9DD0D0962CB8}">
      <dgm:prSet phldrT="[Текст]"/>
      <dgm:spPr/>
      <dgm:t>
        <a:bodyPr/>
        <a:lstStyle/>
        <a:p>
          <a:r>
            <a:rPr lang="kk-KZ"/>
            <a:t>ТШ</a:t>
          </a:r>
          <a:r>
            <a:rPr lang="en-US"/>
            <a:t> </a:t>
          </a:r>
          <a:r>
            <a:rPr lang="kk-KZ"/>
            <a:t>қолдану тәжірибесі</a:t>
          </a:r>
          <a:endParaRPr lang="ru-RU"/>
        </a:p>
      </dgm:t>
    </dgm:pt>
    <dgm:pt modelId="{EAFF292A-A7D0-45DF-A09B-794E7D63953C}" type="parTrans" cxnId="{4ECD0A53-403A-45CD-A214-10855A49911E}">
      <dgm:prSet/>
      <dgm:spPr/>
      <dgm:t>
        <a:bodyPr/>
        <a:lstStyle/>
        <a:p>
          <a:endParaRPr lang="ru-RU"/>
        </a:p>
      </dgm:t>
    </dgm:pt>
    <dgm:pt modelId="{40C4EB10-0403-49BD-9B55-CF4EBA06F52B}" type="sibTrans" cxnId="{4ECD0A53-403A-45CD-A214-10855A49911E}">
      <dgm:prSet/>
      <dgm:spPr/>
      <dgm:t>
        <a:bodyPr/>
        <a:lstStyle/>
        <a:p>
          <a:endParaRPr lang="ru-RU"/>
        </a:p>
      </dgm:t>
    </dgm:pt>
    <dgm:pt modelId="{D45A05EB-B49B-4C24-8CDC-43F6C374D561}">
      <dgm:prSet phldrT="[Текст]"/>
      <dgm:spPr/>
      <dgm:t>
        <a:bodyPr/>
        <a:lstStyle/>
        <a:p>
          <a:r>
            <a:rPr lang="kk-KZ"/>
            <a:t>Шығыс тест</a:t>
          </a:r>
          <a:endParaRPr lang="ru-RU"/>
        </a:p>
      </dgm:t>
    </dgm:pt>
    <dgm:pt modelId="{B9AB77E4-0EDD-452D-90C5-B81D740ADA78}" type="parTrans" cxnId="{8BFE8C90-A290-4BA6-B2B6-1B0F2B0ED53F}">
      <dgm:prSet/>
      <dgm:spPr/>
      <dgm:t>
        <a:bodyPr/>
        <a:lstStyle/>
        <a:p>
          <a:endParaRPr lang="ru-RU"/>
        </a:p>
      </dgm:t>
    </dgm:pt>
    <dgm:pt modelId="{F3A7CD1A-1FD4-4883-A92E-919005B8A4EE}" type="sibTrans" cxnId="{8BFE8C90-A290-4BA6-B2B6-1B0F2B0ED53F}">
      <dgm:prSet/>
      <dgm:spPr/>
      <dgm:t>
        <a:bodyPr/>
        <a:lstStyle/>
        <a:p>
          <a:endParaRPr lang="ru-RU"/>
        </a:p>
      </dgm:t>
    </dgm:pt>
    <dgm:pt modelId="{C903785D-C634-42BA-84ED-1F0F72D05665}">
      <dgm:prSet phldrT="[Текст]"/>
      <dgm:spPr/>
      <dgm:t>
        <a:bodyPr/>
        <a:lstStyle/>
        <a:p>
          <a:r>
            <a:rPr lang="kk-KZ"/>
            <a:t>Нәтижелер</a:t>
          </a:r>
          <a:endParaRPr lang="ru-RU"/>
        </a:p>
      </dgm:t>
    </dgm:pt>
    <dgm:pt modelId="{EA5254DF-F4AF-44FA-8FEF-C0AD8EB4FFD6}" type="parTrans" cxnId="{B41167E2-DE54-4D92-8CF0-F271F8EF8B6C}">
      <dgm:prSet/>
      <dgm:spPr/>
      <dgm:t>
        <a:bodyPr/>
        <a:lstStyle/>
        <a:p>
          <a:endParaRPr lang="ru-RU"/>
        </a:p>
      </dgm:t>
    </dgm:pt>
    <dgm:pt modelId="{48FBE21D-29BB-42A3-91AD-1AB5F3AB5992}" type="sibTrans" cxnId="{B41167E2-DE54-4D92-8CF0-F271F8EF8B6C}">
      <dgm:prSet/>
      <dgm:spPr/>
      <dgm:t>
        <a:bodyPr/>
        <a:lstStyle/>
        <a:p>
          <a:endParaRPr lang="ru-RU"/>
        </a:p>
      </dgm:t>
    </dgm:pt>
    <dgm:pt modelId="{B52B8499-6970-4616-ADA7-7A4B3D6AA64A}" type="pres">
      <dgm:prSet presAssocID="{340159AB-F673-416E-84EB-0D10E2D6B2C2}" presName="Name0" presStyleCnt="0">
        <dgm:presLayoutVars>
          <dgm:dir/>
          <dgm:resizeHandles val="exact"/>
        </dgm:presLayoutVars>
      </dgm:prSet>
      <dgm:spPr/>
    </dgm:pt>
    <dgm:pt modelId="{505BF6BB-CB08-4A1B-8CFD-8FBBD3F2BF49}" type="pres">
      <dgm:prSet presAssocID="{E6A855BB-0145-41DB-9C1D-19CE1FB46DFA}" presName="node" presStyleLbl="node1" presStyleIdx="0" presStyleCnt="4">
        <dgm:presLayoutVars>
          <dgm:bulletEnabled val="1"/>
        </dgm:presLayoutVars>
      </dgm:prSet>
      <dgm:spPr/>
    </dgm:pt>
    <dgm:pt modelId="{C4B78A23-85D0-4A30-83A4-6B0D8DB9BD94}" type="pres">
      <dgm:prSet presAssocID="{FDE9492C-7379-4045-9336-F5F1F1929F8F}" presName="sibTrans" presStyleLbl="sibTrans2D1" presStyleIdx="0" presStyleCnt="3"/>
      <dgm:spPr/>
    </dgm:pt>
    <dgm:pt modelId="{F95EB8AE-18F6-414D-819C-22D25A0CD920}" type="pres">
      <dgm:prSet presAssocID="{FDE9492C-7379-4045-9336-F5F1F1929F8F}" presName="connectorText" presStyleLbl="sibTrans2D1" presStyleIdx="0" presStyleCnt="3"/>
      <dgm:spPr/>
    </dgm:pt>
    <dgm:pt modelId="{FD5AEA35-8CB3-4098-A99C-3DDCEF5C5AD0}" type="pres">
      <dgm:prSet presAssocID="{33254CDD-92AC-48A2-9A89-9DD0D0962CB8}" presName="node" presStyleLbl="node1" presStyleIdx="1" presStyleCnt="4" custScaleX="115957">
        <dgm:presLayoutVars>
          <dgm:bulletEnabled val="1"/>
        </dgm:presLayoutVars>
      </dgm:prSet>
      <dgm:spPr/>
    </dgm:pt>
    <dgm:pt modelId="{AD8E06DF-CC6C-4222-8D0B-14FDB60A7693}" type="pres">
      <dgm:prSet presAssocID="{40C4EB10-0403-49BD-9B55-CF4EBA06F52B}" presName="sibTrans" presStyleLbl="sibTrans2D1" presStyleIdx="1" presStyleCnt="3"/>
      <dgm:spPr/>
    </dgm:pt>
    <dgm:pt modelId="{66F77DED-714F-4369-8A90-576967C86F5E}" type="pres">
      <dgm:prSet presAssocID="{40C4EB10-0403-49BD-9B55-CF4EBA06F52B}" presName="connectorText" presStyleLbl="sibTrans2D1" presStyleIdx="1" presStyleCnt="3"/>
      <dgm:spPr/>
    </dgm:pt>
    <dgm:pt modelId="{2FD22700-5778-4B89-A7EF-41D28289E966}" type="pres">
      <dgm:prSet presAssocID="{D45A05EB-B49B-4C24-8CDC-43F6C374D561}" presName="node" presStyleLbl="node1" presStyleIdx="2" presStyleCnt="4">
        <dgm:presLayoutVars>
          <dgm:bulletEnabled val="1"/>
        </dgm:presLayoutVars>
      </dgm:prSet>
      <dgm:spPr/>
    </dgm:pt>
    <dgm:pt modelId="{F2283B22-197C-4710-905F-7C5356E5BC64}" type="pres">
      <dgm:prSet presAssocID="{F3A7CD1A-1FD4-4883-A92E-919005B8A4EE}" presName="sibTrans" presStyleLbl="sibTrans2D1" presStyleIdx="2" presStyleCnt="3"/>
      <dgm:spPr/>
    </dgm:pt>
    <dgm:pt modelId="{81AEADDB-E5FF-458D-8B15-0C0BBF686846}" type="pres">
      <dgm:prSet presAssocID="{F3A7CD1A-1FD4-4883-A92E-919005B8A4EE}" presName="connectorText" presStyleLbl="sibTrans2D1" presStyleIdx="2" presStyleCnt="3"/>
      <dgm:spPr/>
    </dgm:pt>
    <dgm:pt modelId="{0AF29CD3-715D-4033-A9F5-F30617A1E885}" type="pres">
      <dgm:prSet presAssocID="{C903785D-C634-42BA-84ED-1F0F72D05665}" presName="node" presStyleLbl="node1" presStyleIdx="3" presStyleCnt="4">
        <dgm:presLayoutVars>
          <dgm:bulletEnabled val="1"/>
        </dgm:presLayoutVars>
      </dgm:prSet>
      <dgm:spPr/>
    </dgm:pt>
  </dgm:ptLst>
  <dgm:cxnLst>
    <dgm:cxn modelId="{AEC2DE25-21E5-45E3-BA8A-FCB04717F098}" type="presOf" srcId="{C903785D-C634-42BA-84ED-1F0F72D05665}" destId="{0AF29CD3-715D-4033-A9F5-F30617A1E885}" srcOrd="0" destOrd="0" presId="urn:microsoft.com/office/officeart/2005/8/layout/process1"/>
    <dgm:cxn modelId="{82F4A639-2383-4D44-8E4E-2350A4D3C1FD}" type="presOf" srcId="{FDE9492C-7379-4045-9336-F5F1F1929F8F}" destId="{F95EB8AE-18F6-414D-819C-22D25A0CD920}" srcOrd="1" destOrd="0" presId="urn:microsoft.com/office/officeart/2005/8/layout/process1"/>
    <dgm:cxn modelId="{DB331342-2EAE-4681-A769-827DA0DAA954}" type="presOf" srcId="{F3A7CD1A-1FD4-4883-A92E-919005B8A4EE}" destId="{81AEADDB-E5FF-458D-8B15-0C0BBF686846}" srcOrd="1" destOrd="0" presId="urn:microsoft.com/office/officeart/2005/8/layout/process1"/>
    <dgm:cxn modelId="{4ECD0A53-403A-45CD-A214-10855A49911E}" srcId="{340159AB-F673-416E-84EB-0D10E2D6B2C2}" destId="{33254CDD-92AC-48A2-9A89-9DD0D0962CB8}" srcOrd="1" destOrd="0" parTransId="{EAFF292A-A7D0-45DF-A09B-794E7D63953C}" sibTransId="{40C4EB10-0403-49BD-9B55-CF4EBA06F52B}"/>
    <dgm:cxn modelId="{BB8EBB76-DAC3-46BB-A2D5-AA29E42AA8E5}" type="presOf" srcId="{40C4EB10-0403-49BD-9B55-CF4EBA06F52B}" destId="{66F77DED-714F-4369-8A90-576967C86F5E}" srcOrd="1" destOrd="0" presId="urn:microsoft.com/office/officeart/2005/8/layout/process1"/>
    <dgm:cxn modelId="{B693B27D-9E23-44FD-818F-DB06004A895B}" type="presOf" srcId="{F3A7CD1A-1FD4-4883-A92E-919005B8A4EE}" destId="{F2283B22-197C-4710-905F-7C5356E5BC64}" srcOrd="0" destOrd="0" presId="urn:microsoft.com/office/officeart/2005/8/layout/process1"/>
    <dgm:cxn modelId="{8BFE8C90-A290-4BA6-B2B6-1B0F2B0ED53F}" srcId="{340159AB-F673-416E-84EB-0D10E2D6B2C2}" destId="{D45A05EB-B49B-4C24-8CDC-43F6C374D561}" srcOrd="2" destOrd="0" parTransId="{B9AB77E4-0EDD-452D-90C5-B81D740ADA78}" sibTransId="{F3A7CD1A-1FD4-4883-A92E-919005B8A4EE}"/>
    <dgm:cxn modelId="{154FF69D-BFB9-4D0F-B76E-81D9D53AF20C}" type="presOf" srcId="{340159AB-F673-416E-84EB-0D10E2D6B2C2}" destId="{B52B8499-6970-4616-ADA7-7A4B3D6AA64A}" srcOrd="0" destOrd="0" presId="urn:microsoft.com/office/officeart/2005/8/layout/process1"/>
    <dgm:cxn modelId="{BB1CFBA7-C32D-42DF-AE4F-21A5BBE8AAEE}" type="presOf" srcId="{E6A855BB-0145-41DB-9C1D-19CE1FB46DFA}" destId="{505BF6BB-CB08-4A1B-8CFD-8FBBD3F2BF49}" srcOrd="0" destOrd="0" presId="urn:microsoft.com/office/officeart/2005/8/layout/process1"/>
    <dgm:cxn modelId="{857323AA-6EB8-4FA0-92C7-7356911D2DF6}" type="presOf" srcId="{40C4EB10-0403-49BD-9B55-CF4EBA06F52B}" destId="{AD8E06DF-CC6C-4222-8D0B-14FDB60A7693}" srcOrd="0" destOrd="0" presId="urn:microsoft.com/office/officeart/2005/8/layout/process1"/>
    <dgm:cxn modelId="{41D652B7-0AD7-4FE8-BF88-4C18241DDFB1}" type="presOf" srcId="{D45A05EB-B49B-4C24-8CDC-43F6C374D561}" destId="{2FD22700-5778-4B89-A7EF-41D28289E966}" srcOrd="0" destOrd="0" presId="urn:microsoft.com/office/officeart/2005/8/layout/process1"/>
    <dgm:cxn modelId="{8B4A8AD4-CE69-4BCB-B370-88E69C589D3C}" type="presOf" srcId="{33254CDD-92AC-48A2-9A89-9DD0D0962CB8}" destId="{FD5AEA35-8CB3-4098-A99C-3DDCEF5C5AD0}" srcOrd="0" destOrd="0" presId="urn:microsoft.com/office/officeart/2005/8/layout/process1"/>
    <dgm:cxn modelId="{B41167E2-DE54-4D92-8CF0-F271F8EF8B6C}" srcId="{340159AB-F673-416E-84EB-0D10E2D6B2C2}" destId="{C903785D-C634-42BA-84ED-1F0F72D05665}" srcOrd="3" destOrd="0" parTransId="{EA5254DF-F4AF-44FA-8FEF-C0AD8EB4FFD6}" sibTransId="{48FBE21D-29BB-42A3-91AD-1AB5F3AB5992}"/>
    <dgm:cxn modelId="{580A81EB-2AB5-4513-B7F5-CF54378D3629}" srcId="{340159AB-F673-416E-84EB-0D10E2D6B2C2}" destId="{E6A855BB-0145-41DB-9C1D-19CE1FB46DFA}" srcOrd="0" destOrd="0" parTransId="{AD4F499C-708A-48A1-B006-AF4491758EA2}" sibTransId="{FDE9492C-7379-4045-9336-F5F1F1929F8F}"/>
    <dgm:cxn modelId="{A60A00F9-97C0-4BDF-BE2E-74F9BD80F52C}" type="presOf" srcId="{FDE9492C-7379-4045-9336-F5F1F1929F8F}" destId="{C4B78A23-85D0-4A30-83A4-6B0D8DB9BD94}" srcOrd="0" destOrd="0" presId="urn:microsoft.com/office/officeart/2005/8/layout/process1"/>
    <dgm:cxn modelId="{8B456018-CA95-4515-9061-26F105B3515C}" type="presParOf" srcId="{B52B8499-6970-4616-ADA7-7A4B3D6AA64A}" destId="{505BF6BB-CB08-4A1B-8CFD-8FBBD3F2BF49}" srcOrd="0" destOrd="0" presId="urn:microsoft.com/office/officeart/2005/8/layout/process1"/>
    <dgm:cxn modelId="{7845492E-444C-4184-9417-556D2B5D9F0B}" type="presParOf" srcId="{B52B8499-6970-4616-ADA7-7A4B3D6AA64A}" destId="{C4B78A23-85D0-4A30-83A4-6B0D8DB9BD94}" srcOrd="1" destOrd="0" presId="urn:microsoft.com/office/officeart/2005/8/layout/process1"/>
    <dgm:cxn modelId="{A5A46C76-C59A-4AD1-917B-EB5ED83DB871}" type="presParOf" srcId="{C4B78A23-85D0-4A30-83A4-6B0D8DB9BD94}" destId="{F95EB8AE-18F6-414D-819C-22D25A0CD920}" srcOrd="0" destOrd="0" presId="urn:microsoft.com/office/officeart/2005/8/layout/process1"/>
    <dgm:cxn modelId="{0D07C030-0113-4D4D-9CD4-35E4AE424B04}" type="presParOf" srcId="{B52B8499-6970-4616-ADA7-7A4B3D6AA64A}" destId="{FD5AEA35-8CB3-4098-A99C-3DDCEF5C5AD0}" srcOrd="2" destOrd="0" presId="urn:microsoft.com/office/officeart/2005/8/layout/process1"/>
    <dgm:cxn modelId="{F03F2340-4A0E-4358-B656-F6787E14841B}" type="presParOf" srcId="{B52B8499-6970-4616-ADA7-7A4B3D6AA64A}" destId="{AD8E06DF-CC6C-4222-8D0B-14FDB60A7693}" srcOrd="3" destOrd="0" presId="urn:microsoft.com/office/officeart/2005/8/layout/process1"/>
    <dgm:cxn modelId="{9D2DE9ED-A284-4B60-A426-3A4E92962252}" type="presParOf" srcId="{AD8E06DF-CC6C-4222-8D0B-14FDB60A7693}" destId="{66F77DED-714F-4369-8A90-576967C86F5E}" srcOrd="0" destOrd="0" presId="urn:microsoft.com/office/officeart/2005/8/layout/process1"/>
    <dgm:cxn modelId="{1AAB94C2-DEB8-4523-92DD-F2D8D69C8CDA}" type="presParOf" srcId="{B52B8499-6970-4616-ADA7-7A4B3D6AA64A}" destId="{2FD22700-5778-4B89-A7EF-41D28289E966}" srcOrd="4" destOrd="0" presId="urn:microsoft.com/office/officeart/2005/8/layout/process1"/>
    <dgm:cxn modelId="{5EFBD171-5CBF-4998-B35A-75C6CD1D0BB9}" type="presParOf" srcId="{B52B8499-6970-4616-ADA7-7A4B3D6AA64A}" destId="{F2283B22-197C-4710-905F-7C5356E5BC64}" srcOrd="5" destOrd="0" presId="urn:microsoft.com/office/officeart/2005/8/layout/process1"/>
    <dgm:cxn modelId="{D0B739C7-CDDC-443E-AD3B-68C6A42C95C1}" type="presParOf" srcId="{F2283B22-197C-4710-905F-7C5356E5BC64}" destId="{81AEADDB-E5FF-458D-8B15-0C0BBF686846}" srcOrd="0" destOrd="0" presId="urn:microsoft.com/office/officeart/2005/8/layout/process1"/>
    <dgm:cxn modelId="{0009F7BA-90E2-42F9-9A73-5970263F103E}" type="presParOf" srcId="{B52B8499-6970-4616-ADA7-7A4B3D6AA64A}" destId="{0AF29CD3-715D-4033-A9F5-F30617A1E885}" srcOrd="6"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7E480A2-9247-4D44-A985-A18D4914214E}" type="doc">
      <dgm:prSet loTypeId="urn:microsoft.com/office/officeart/2005/8/layout/lProcess3" loCatId="process" qsTypeId="urn:microsoft.com/office/officeart/2005/8/quickstyle/simple1" qsCatId="simple" csTypeId="urn:microsoft.com/office/officeart/2005/8/colors/accent0_3" csCatId="mainScheme" phldr="1"/>
      <dgm:spPr/>
      <dgm:t>
        <a:bodyPr/>
        <a:lstStyle/>
        <a:p>
          <a:endParaRPr lang="ru-RU"/>
        </a:p>
      </dgm:t>
    </dgm:pt>
    <dgm:pt modelId="{8CA88ECA-41CC-414D-8948-D847B7AD1EAD}">
      <dgm:prSet phldrT="[Текст]" custT="1"/>
      <dgm:spPr/>
      <dgm:t>
        <a:bodyPr/>
        <a:lstStyle/>
        <a:p>
          <a:r>
            <a:rPr lang="ru-RU" sz="1200">
              <a:latin typeface="Times New Roman" panose="02020603050405020304" pitchFamily="18" charset="0"/>
              <a:cs typeface="Times New Roman" panose="02020603050405020304" pitchFamily="18" charset="0"/>
            </a:rPr>
            <a:t>Сынақ </a:t>
          </a:r>
        </a:p>
        <a:p>
          <a:r>
            <a:rPr lang="ru-RU" sz="1200">
              <a:latin typeface="Times New Roman" panose="02020603050405020304" pitchFamily="18" charset="0"/>
              <a:cs typeface="Times New Roman" panose="02020603050405020304" pitchFamily="18" charset="0"/>
            </a:rPr>
            <a:t>тобы</a:t>
          </a:r>
          <a:r>
            <a:rPr lang="en-US" sz="1200">
              <a:latin typeface="Times New Roman" panose="02020603050405020304" pitchFamily="18" charset="0"/>
              <a:cs typeface="Times New Roman" panose="02020603050405020304" pitchFamily="18" charset="0"/>
            </a:rPr>
            <a:t> (1)</a:t>
          </a:r>
          <a:endParaRPr lang="ru-RU" sz="1200">
            <a:latin typeface="Times New Roman" panose="02020603050405020304" pitchFamily="18" charset="0"/>
            <a:cs typeface="Times New Roman" panose="02020603050405020304" pitchFamily="18" charset="0"/>
          </a:endParaRPr>
        </a:p>
      </dgm:t>
    </dgm:pt>
    <dgm:pt modelId="{0703F973-74D9-4020-8CC2-9DCB7C962674}" type="parTrans" cxnId="{9ACF9BDB-2C15-4127-B12F-8D22A3740C91}">
      <dgm:prSet/>
      <dgm:spPr/>
      <dgm:t>
        <a:bodyPr/>
        <a:lstStyle/>
        <a:p>
          <a:endParaRPr lang="ru-RU">
            <a:latin typeface="Times New Roman" panose="02020603050405020304" pitchFamily="18" charset="0"/>
            <a:cs typeface="Times New Roman" panose="02020603050405020304" pitchFamily="18" charset="0"/>
          </a:endParaRPr>
        </a:p>
      </dgm:t>
    </dgm:pt>
    <dgm:pt modelId="{3B5E390D-A019-4D43-8A1B-2B053DD41346}" type="sibTrans" cxnId="{9ACF9BDB-2C15-4127-B12F-8D22A3740C91}">
      <dgm:prSet/>
      <dgm:spPr/>
      <dgm:t>
        <a:bodyPr/>
        <a:lstStyle/>
        <a:p>
          <a:endParaRPr lang="ru-RU">
            <a:latin typeface="Times New Roman" panose="02020603050405020304" pitchFamily="18" charset="0"/>
            <a:cs typeface="Times New Roman" panose="02020603050405020304" pitchFamily="18" charset="0"/>
          </a:endParaRPr>
        </a:p>
      </dgm:t>
    </dgm:pt>
    <dgm:pt modelId="{FFE824D2-E8B3-4744-9F12-A970651B165A}">
      <dgm:prSet phldrT="[Текст]"/>
      <dgm:spPr/>
      <dgm:t>
        <a:bodyPr/>
        <a:lstStyle/>
        <a:p>
          <a:r>
            <a:rPr lang="ru-RU">
              <a:latin typeface="Times New Roman" panose="02020603050405020304" pitchFamily="18" charset="0"/>
              <a:cs typeface="Times New Roman" panose="02020603050405020304" pitchFamily="18" charset="0"/>
            </a:rPr>
            <a:t>Кіріс</a:t>
          </a:r>
          <a:r>
            <a:rPr lang="en-US">
              <a:latin typeface="Times New Roman" panose="02020603050405020304" pitchFamily="18" charset="0"/>
              <a:cs typeface="Times New Roman" panose="02020603050405020304" pitchFamily="18" charset="0"/>
            </a:rPr>
            <a:t> </a:t>
          </a:r>
          <a:r>
            <a:rPr lang="ru-RU">
              <a:latin typeface="Times New Roman" panose="02020603050405020304" pitchFamily="18" charset="0"/>
              <a:cs typeface="Times New Roman" panose="02020603050405020304" pitchFamily="18" charset="0"/>
            </a:rPr>
            <a:t>Тест</a:t>
          </a:r>
        </a:p>
      </dgm:t>
    </dgm:pt>
    <dgm:pt modelId="{3F12565E-A42D-41B1-82F3-6AEB75E373EA}" type="parTrans" cxnId="{9EB19B72-8BB0-427E-B8BA-4AFFF108A7FD}">
      <dgm:prSet/>
      <dgm:spPr/>
      <dgm:t>
        <a:bodyPr/>
        <a:lstStyle/>
        <a:p>
          <a:endParaRPr lang="ru-RU">
            <a:latin typeface="Times New Roman" panose="02020603050405020304" pitchFamily="18" charset="0"/>
            <a:cs typeface="Times New Roman" panose="02020603050405020304" pitchFamily="18" charset="0"/>
          </a:endParaRPr>
        </a:p>
      </dgm:t>
    </dgm:pt>
    <dgm:pt modelId="{34B667F4-1AEB-49D3-AAA3-F7B80402C920}" type="sibTrans" cxnId="{9EB19B72-8BB0-427E-B8BA-4AFFF108A7FD}">
      <dgm:prSet/>
      <dgm:spPr/>
      <dgm:t>
        <a:bodyPr/>
        <a:lstStyle/>
        <a:p>
          <a:endParaRPr lang="ru-RU">
            <a:latin typeface="Times New Roman" panose="02020603050405020304" pitchFamily="18" charset="0"/>
            <a:cs typeface="Times New Roman" panose="02020603050405020304" pitchFamily="18" charset="0"/>
          </a:endParaRPr>
        </a:p>
      </dgm:t>
    </dgm:pt>
    <dgm:pt modelId="{CA24F71A-1066-48B8-8023-EB38AA7E05D0}">
      <dgm:prSet phldrT="[Текст]"/>
      <dgm:spPr/>
      <dgm:t>
        <a:bodyPr/>
        <a:lstStyle/>
        <a:p>
          <a:r>
            <a:rPr lang="ru-RU">
              <a:latin typeface="Times New Roman" panose="02020603050405020304" pitchFamily="18" charset="0"/>
              <a:cs typeface="Times New Roman" panose="02020603050405020304" pitchFamily="18" charset="0"/>
            </a:rPr>
            <a:t>Тәжірибе</a:t>
          </a:r>
        </a:p>
      </dgm:t>
    </dgm:pt>
    <dgm:pt modelId="{B267D0AF-BD11-47B6-900C-A5569AE61E70}" type="parTrans" cxnId="{726EA227-C6F7-4091-87EC-41C4448C377B}">
      <dgm:prSet/>
      <dgm:spPr/>
      <dgm:t>
        <a:bodyPr/>
        <a:lstStyle/>
        <a:p>
          <a:endParaRPr lang="ru-RU">
            <a:latin typeface="Times New Roman" panose="02020603050405020304" pitchFamily="18" charset="0"/>
            <a:cs typeface="Times New Roman" panose="02020603050405020304" pitchFamily="18" charset="0"/>
          </a:endParaRPr>
        </a:p>
      </dgm:t>
    </dgm:pt>
    <dgm:pt modelId="{FA6B9528-E38B-4C75-8FFB-6789C4A0E0DE}" type="sibTrans" cxnId="{726EA227-C6F7-4091-87EC-41C4448C377B}">
      <dgm:prSet/>
      <dgm:spPr/>
      <dgm:t>
        <a:bodyPr/>
        <a:lstStyle/>
        <a:p>
          <a:endParaRPr lang="ru-RU">
            <a:latin typeface="Times New Roman" panose="02020603050405020304" pitchFamily="18" charset="0"/>
            <a:cs typeface="Times New Roman" panose="02020603050405020304" pitchFamily="18" charset="0"/>
          </a:endParaRPr>
        </a:p>
      </dgm:t>
    </dgm:pt>
    <dgm:pt modelId="{9055AB85-FE3E-42E9-9BFB-550B1C7C2140}">
      <dgm:prSet phldrT="[Текст]" custT="1"/>
      <dgm:spPr/>
      <dgm:t>
        <a:bodyPr/>
        <a:lstStyle/>
        <a:p>
          <a:r>
            <a:rPr lang="ru-RU" sz="1200">
              <a:latin typeface="Times New Roman" panose="02020603050405020304" pitchFamily="18" charset="0"/>
              <a:cs typeface="Times New Roman" panose="02020603050405020304" pitchFamily="18" charset="0"/>
            </a:rPr>
            <a:t>Бақылау  тобы</a:t>
          </a:r>
          <a:r>
            <a:rPr lang="en-US" sz="1200">
              <a:latin typeface="Times New Roman" panose="02020603050405020304" pitchFamily="18" charset="0"/>
              <a:cs typeface="Times New Roman" panose="02020603050405020304" pitchFamily="18" charset="0"/>
            </a:rPr>
            <a:t> (1)</a:t>
          </a:r>
          <a:endParaRPr lang="ru-RU" sz="1200">
            <a:latin typeface="Times New Roman" panose="02020603050405020304" pitchFamily="18" charset="0"/>
            <a:cs typeface="Times New Roman" panose="02020603050405020304" pitchFamily="18" charset="0"/>
          </a:endParaRPr>
        </a:p>
      </dgm:t>
    </dgm:pt>
    <dgm:pt modelId="{4F106B53-97ED-4540-BFED-A743EBD6154E}" type="parTrans" cxnId="{4146EF7C-3CA0-4049-AE90-DEBE44BB69A8}">
      <dgm:prSet/>
      <dgm:spPr/>
      <dgm:t>
        <a:bodyPr/>
        <a:lstStyle/>
        <a:p>
          <a:endParaRPr lang="ru-RU">
            <a:latin typeface="Times New Roman" panose="02020603050405020304" pitchFamily="18" charset="0"/>
            <a:cs typeface="Times New Roman" panose="02020603050405020304" pitchFamily="18" charset="0"/>
          </a:endParaRPr>
        </a:p>
      </dgm:t>
    </dgm:pt>
    <dgm:pt modelId="{0291AE8D-9B1D-4B0B-859C-83EAC0E9AE21}" type="sibTrans" cxnId="{4146EF7C-3CA0-4049-AE90-DEBE44BB69A8}">
      <dgm:prSet/>
      <dgm:spPr/>
      <dgm:t>
        <a:bodyPr/>
        <a:lstStyle/>
        <a:p>
          <a:endParaRPr lang="ru-RU">
            <a:latin typeface="Times New Roman" panose="02020603050405020304" pitchFamily="18" charset="0"/>
            <a:cs typeface="Times New Roman" panose="02020603050405020304" pitchFamily="18" charset="0"/>
          </a:endParaRPr>
        </a:p>
      </dgm:t>
    </dgm:pt>
    <dgm:pt modelId="{BC15194F-D1C9-4FBE-9AAF-8ADB3E92B4BA}">
      <dgm:prSet phldrT="[Текст]"/>
      <dgm:spPr/>
      <dgm:t>
        <a:bodyPr/>
        <a:lstStyle/>
        <a:p>
          <a:r>
            <a:rPr lang="ru-RU">
              <a:latin typeface="Times New Roman" panose="02020603050405020304" pitchFamily="18" charset="0"/>
              <a:cs typeface="Times New Roman" panose="02020603050405020304" pitchFamily="18" charset="0"/>
            </a:rPr>
            <a:t>Кіріс Тест</a:t>
          </a:r>
        </a:p>
      </dgm:t>
    </dgm:pt>
    <dgm:pt modelId="{5F46A116-ECC7-4870-B781-A84442E5C879}" type="parTrans" cxnId="{D3A19806-3467-4024-9FFD-FCFC83134B35}">
      <dgm:prSet/>
      <dgm:spPr/>
      <dgm:t>
        <a:bodyPr/>
        <a:lstStyle/>
        <a:p>
          <a:endParaRPr lang="ru-RU">
            <a:latin typeface="Times New Roman" panose="02020603050405020304" pitchFamily="18" charset="0"/>
            <a:cs typeface="Times New Roman" panose="02020603050405020304" pitchFamily="18" charset="0"/>
          </a:endParaRPr>
        </a:p>
      </dgm:t>
    </dgm:pt>
    <dgm:pt modelId="{2D9C6E4F-4206-4700-A9CC-B8764EB88777}" type="sibTrans" cxnId="{D3A19806-3467-4024-9FFD-FCFC83134B35}">
      <dgm:prSet/>
      <dgm:spPr/>
      <dgm:t>
        <a:bodyPr/>
        <a:lstStyle/>
        <a:p>
          <a:endParaRPr lang="ru-RU">
            <a:latin typeface="Times New Roman" panose="02020603050405020304" pitchFamily="18" charset="0"/>
            <a:cs typeface="Times New Roman" panose="02020603050405020304" pitchFamily="18" charset="0"/>
          </a:endParaRPr>
        </a:p>
      </dgm:t>
    </dgm:pt>
    <dgm:pt modelId="{0362341F-E4C5-4F05-A50B-29BD7350BCCD}">
      <dgm:prSet phldrT="[Текст]"/>
      <dgm:spPr/>
      <dgm:t>
        <a:bodyPr/>
        <a:lstStyle/>
        <a:p>
          <a:r>
            <a:rPr lang="en-US">
              <a:latin typeface="Times New Roman" panose="02020603050405020304" pitchFamily="18" charset="0"/>
              <a:cs typeface="Times New Roman" panose="02020603050405020304" pitchFamily="18" charset="0"/>
            </a:rPr>
            <a:t>AR-</a:t>
          </a:r>
          <a:r>
            <a:rPr lang="ru-RU">
              <a:latin typeface="Times New Roman" panose="02020603050405020304" pitchFamily="18" charset="0"/>
              <a:cs typeface="Times New Roman" panose="02020603050405020304" pitchFamily="18" charset="0"/>
            </a:rPr>
            <a:t>Тәжірибе</a:t>
          </a:r>
        </a:p>
      </dgm:t>
    </dgm:pt>
    <dgm:pt modelId="{EB911D5E-D66E-4820-ADD2-67D40CCFD934}" type="parTrans" cxnId="{CF3BD3C4-90F4-4E1F-B6DD-53C2D0480EBA}">
      <dgm:prSet/>
      <dgm:spPr/>
      <dgm:t>
        <a:bodyPr/>
        <a:lstStyle/>
        <a:p>
          <a:endParaRPr lang="ru-RU">
            <a:latin typeface="Times New Roman" panose="02020603050405020304" pitchFamily="18" charset="0"/>
            <a:cs typeface="Times New Roman" panose="02020603050405020304" pitchFamily="18" charset="0"/>
          </a:endParaRPr>
        </a:p>
      </dgm:t>
    </dgm:pt>
    <dgm:pt modelId="{7B3403D3-B133-47FA-8561-2298BE1C280E}" type="sibTrans" cxnId="{CF3BD3C4-90F4-4E1F-B6DD-53C2D0480EBA}">
      <dgm:prSet/>
      <dgm:spPr/>
      <dgm:t>
        <a:bodyPr/>
        <a:lstStyle/>
        <a:p>
          <a:endParaRPr lang="ru-RU">
            <a:latin typeface="Times New Roman" panose="02020603050405020304" pitchFamily="18" charset="0"/>
            <a:cs typeface="Times New Roman" panose="02020603050405020304" pitchFamily="18" charset="0"/>
          </a:endParaRPr>
        </a:p>
      </dgm:t>
    </dgm:pt>
    <dgm:pt modelId="{981F5B7F-8C7F-47F4-821F-16092D74DBD0}">
      <dgm:prSet phldrT="[Текст]" custT="1"/>
      <dgm:spPr/>
      <dgm:t>
        <a:bodyPr/>
        <a:lstStyle/>
        <a:p>
          <a:r>
            <a:rPr lang="ru-RU" sz="1200">
              <a:latin typeface="Times New Roman" panose="02020603050405020304" pitchFamily="18" charset="0"/>
              <a:cs typeface="Times New Roman" panose="02020603050405020304" pitchFamily="18" charset="0"/>
            </a:rPr>
            <a:t>Бақылау</a:t>
          </a:r>
        </a:p>
        <a:p>
          <a:r>
            <a:rPr lang="ru-RU" sz="1200">
              <a:latin typeface="Times New Roman" panose="02020603050405020304" pitchFamily="18" charset="0"/>
              <a:cs typeface="Times New Roman" panose="02020603050405020304" pitchFamily="18" charset="0"/>
            </a:rPr>
            <a:t> тобы</a:t>
          </a:r>
          <a:r>
            <a:rPr lang="en-US" sz="1200">
              <a:latin typeface="Times New Roman" panose="02020603050405020304" pitchFamily="18" charset="0"/>
              <a:cs typeface="Times New Roman" panose="02020603050405020304" pitchFamily="18" charset="0"/>
            </a:rPr>
            <a:t> (2)</a:t>
          </a:r>
          <a:endParaRPr lang="ru-RU" sz="1200">
            <a:latin typeface="Times New Roman" panose="02020603050405020304" pitchFamily="18" charset="0"/>
            <a:cs typeface="Times New Roman" panose="02020603050405020304" pitchFamily="18" charset="0"/>
          </a:endParaRPr>
        </a:p>
      </dgm:t>
    </dgm:pt>
    <dgm:pt modelId="{A45849E7-664F-42DF-9A1C-E2D8BBB8A769}" type="parTrans" cxnId="{290F03D0-B443-441E-A547-FCF3B52669E4}">
      <dgm:prSet/>
      <dgm:spPr/>
      <dgm:t>
        <a:bodyPr/>
        <a:lstStyle/>
        <a:p>
          <a:endParaRPr lang="ru-RU">
            <a:latin typeface="Times New Roman" panose="02020603050405020304" pitchFamily="18" charset="0"/>
            <a:cs typeface="Times New Roman" panose="02020603050405020304" pitchFamily="18" charset="0"/>
          </a:endParaRPr>
        </a:p>
      </dgm:t>
    </dgm:pt>
    <dgm:pt modelId="{F997BC8D-2955-4012-86A3-CDA62E389304}" type="sibTrans" cxnId="{290F03D0-B443-441E-A547-FCF3B52669E4}">
      <dgm:prSet/>
      <dgm:spPr/>
      <dgm:t>
        <a:bodyPr/>
        <a:lstStyle/>
        <a:p>
          <a:endParaRPr lang="ru-RU">
            <a:latin typeface="Times New Roman" panose="02020603050405020304" pitchFamily="18" charset="0"/>
            <a:cs typeface="Times New Roman" panose="02020603050405020304" pitchFamily="18" charset="0"/>
          </a:endParaRPr>
        </a:p>
      </dgm:t>
    </dgm:pt>
    <dgm:pt modelId="{08DF907C-E674-4999-A339-B2B5E279EF13}">
      <dgm:prSet phldrT="[Текст]"/>
      <dgm:spPr/>
      <dgm:t>
        <a:bodyPr/>
        <a:lstStyle/>
        <a:p>
          <a:r>
            <a:rPr lang="ru-RU">
              <a:latin typeface="Times New Roman" panose="02020603050405020304" pitchFamily="18" charset="0"/>
              <a:cs typeface="Times New Roman" panose="02020603050405020304" pitchFamily="18" charset="0"/>
            </a:rPr>
            <a:t>Кіріс Тест</a:t>
          </a:r>
        </a:p>
      </dgm:t>
    </dgm:pt>
    <dgm:pt modelId="{9D4DEC8F-B268-4A6D-A47F-48E24679DB98}" type="parTrans" cxnId="{CE749F69-26F0-4147-A531-5E2599455A66}">
      <dgm:prSet/>
      <dgm:spPr/>
      <dgm:t>
        <a:bodyPr/>
        <a:lstStyle/>
        <a:p>
          <a:endParaRPr lang="ru-RU">
            <a:latin typeface="Times New Roman" panose="02020603050405020304" pitchFamily="18" charset="0"/>
            <a:cs typeface="Times New Roman" panose="02020603050405020304" pitchFamily="18" charset="0"/>
          </a:endParaRPr>
        </a:p>
      </dgm:t>
    </dgm:pt>
    <dgm:pt modelId="{7EC1C215-A8D4-40E5-AB1B-D07B644F4526}" type="sibTrans" cxnId="{CE749F69-26F0-4147-A531-5E2599455A66}">
      <dgm:prSet/>
      <dgm:spPr/>
      <dgm:t>
        <a:bodyPr/>
        <a:lstStyle/>
        <a:p>
          <a:endParaRPr lang="ru-RU">
            <a:latin typeface="Times New Roman" panose="02020603050405020304" pitchFamily="18" charset="0"/>
            <a:cs typeface="Times New Roman" panose="02020603050405020304" pitchFamily="18" charset="0"/>
          </a:endParaRPr>
        </a:p>
      </dgm:t>
    </dgm:pt>
    <dgm:pt modelId="{1CD6C119-B394-4ED0-8D85-726F2F756DA9}">
      <dgm:prSet phldrT="[Текст]"/>
      <dgm:spPr/>
      <dgm:t>
        <a:bodyPr/>
        <a:lstStyle/>
        <a:p>
          <a:r>
            <a:rPr lang="ru-RU">
              <a:latin typeface="Times New Roman" panose="02020603050405020304" pitchFamily="18" charset="0"/>
              <a:cs typeface="Times New Roman" panose="02020603050405020304" pitchFamily="18" charset="0"/>
            </a:rPr>
            <a:t>Тәжірибе</a:t>
          </a:r>
        </a:p>
      </dgm:t>
    </dgm:pt>
    <dgm:pt modelId="{AD68EEE4-207F-46F4-B85E-F0B5D0416896}" type="parTrans" cxnId="{9DFCB188-A94B-47AD-8BF9-4049C26F6E02}">
      <dgm:prSet/>
      <dgm:spPr/>
      <dgm:t>
        <a:bodyPr/>
        <a:lstStyle/>
        <a:p>
          <a:endParaRPr lang="ru-RU">
            <a:latin typeface="Times New Roman" panose="02020603050405020304" pitchFamily="18" charset="0"/>
            <a:cs typeface="Times New Roman" panose="02020603050405020304" pitchFamily="18" charset="0"/>
          </a:endParaRPr>
        </a:p>
      </dgm:t>
    </dgm:pt>
    <dgm:pt modelId="{B5BA5768-2C66-42E2-9D96-40747073F8D8}" type="sibTrans" cxnId="{9DFCB188-A94B-47AD-8BF9-4049C26F6E02}">
      <dgm:prSet/>
      <dgm:spPr/>
      <dgm:t>
        <a:bodyPr/>
        <a:lstStyle/>
        <a:p>
          <a:endParaRPr lang="ru-RU">
            <a:latin typeface="Times New Roman" panose="02020603050405020304" pitchFamily="18" charset="0"/>
            <a:cs typeface="Times New Roman" panose="02020603050405020304" pitchFamily="18" charset="0"/>
          </a:endParaRPr>
        </a:p>
      </dgm:t>
    </dgm:pt>
    <dgm:pt modelId="{D980EFF3-B140-4A4A-B6EE-217AC03ADD80}">
      <dgm:prSet phldrT="[Текст]" custT="1"/>
      <dgm:spPr/>
      <dgm:t>
        <a:bodyPr/>
        <a:lstStyle/>
        <a:p>
          <a:r>
            <a:rPr lang="ru-RU" sz="1200">
              <a:latin typeface="Times New Roman" panose="02020603050405020304" pitchFamily="18" charset="0"/>
              <a:cs typeface="Times New Roman" panose="02020603050405020304" pitchFamily="18" charset="0"/>
            </a:rPr>
            <a:t>Сынақ </a:t>
          </a:r>
        </a:p>
        <a:p>
          <a:r>
            <a:rPr lang="ru-RU" sz="1200">
              <a:latin typeface="Times New Roman" panose="02020603050405020304" pitchFamily="18" charset="0"/>
              <a:cs typeface="Times New Roman" panose="02020603050405020304" pitchFamily="18" charset="0"/>
            </a:rPr>
            <a:t> тобы</a:t>
          </a:r>
          <a:r>
            <a:rPr lang="en-US" sz="1200">
              <a:latin typeface="Times New Roman" panose="02020603050405020304" pitchFamily="18" charset="0"/>
              <a:cs typeface="Times New Roman" panose="02020603050405020304" pitchFamily="18" charset="0"/>
            </a:rPr>
            <a:t> (2)</a:t>
          </a:r>
          <a:endParaRPr lang="ru-RU" sz="1200">
            <a:latin typeface="Times New Roman" panose="02020603050405020304" pitchFamily="18" charset="0"/>
            <a:cs typeface="Times New Roman" panose="02020603050405020304" pitchFamily="18" charset="0"/>
          </a:endParaRPr>
        </a:p>
      </dgm:t>
    </dgm:pt>
    <dgm:pt modelId="{01C5A0B4-ECC2-4702-9EDF-364D2AB76190}" type="parTrans" cxnId="{90C5143B-161A-4EA8-BD70-CA717727B599}">
      <dgm:prSet/>
      <dgm:spPr/>
      <dgm:t>
        <a:bodyPr/>
        <a:lstStyle/>
        <a:p>
          <a:endParaRPr lang="ru-RU">
            <a:latin typeface="Times New Roman" panose="02020603050405020304" pitchFamily="18" charset="0"/>
            <a:cs typeface="Times New Roman" panose="02020603050405020304" pitchFamily="18" charset="0"/>
          </a:endParaRPr>
        </a:p>
      </dgm:t>
    </dgm:pt>
    <dgm:pt modelId="{8B307E3B-6650-42AA-8F33-44AE8082448E}" type="sibTrans" cxnId="{90C5143B-161A-4EA8-BD70-CA717727B599}">
      <dgm:prSet/>
      <dgm:spPr/>
      <dgm:t>
        <a:bodyPr/>
        <a:lstStyle/>
        <a:p>
          <a:endParaRPr lang="ru-RU">
            <a:latin typeface="Times New Roman" panose="02020603050405020304" pitchFamily="18" charset="0"/>
            <a:cs typeface="Times New Roman" panose="02020603050405020304" pitchFamily="18" charset="0"/>
          </a:endParaRPr>
        </a:p>
      </dgm:t>
    </dgm:pt>
    <dgm:pt modelId="{21A50403-989C-4E20-8D7F-219066330F9D}">
      <dgm:prSet phldrT="[Текст]"/>
      <dgm:spPr/>
      <dgm:t>
        <a:bodyPr/>
        <a:lstStyle/>
        <a:p>
          <a:r>
            <a:rPr lang="ru-RU">
              <a:latin typeface="Times New Roman" panose="02020603050405020304" pitchFamily="18" charset="0"/>
              <a:cs typeface="Times New Roman" panose="02020603050405020304" pitchFamily="18" charset="0"/>
            </a:rPr>
            <a:t>Кіріс Тест</a:t>
          </a:r>
        </a:p>
      </dgm:t>
    </dgm:pt>
    <dgm:pt modelId="{8C94C697-332F-423B-8EE8-1558F0592622}" type="parTrans" cxnId="{99191F31-775C-4EEE-BF0F-317F5B2AC6D7}">
      <dgm:prSet/>
      <dgm:spPr/>
      <dgm:t>
        <a:bodyPr/>
        <a:lstStyle/>
        <a:p>
          <a:endParaRPr lang="ru-RU">
            <a:latin typeface="Times New Roman" panose="02020603050405020304" pitchFamily="18" charset="0"/>
            <a:cs typeface="Times New Roman" panose="02020603050405020304" pitchFamily="18" charset="0"/>
          </a:endParaRPr>
        </a:p>
      </dgm:t>
    </dgm:pt>
    <dgm:pt modelId="{04225DE1-5CEF-4511-8B15-6B2E91E630B4}" type="sibTrans" cxnId="{99191F31-775C-4EEE-BF0F-317F5B2AC6D7}">
      <dgm:prSet/>
      <dgm:spPr/>
      <dgm:t>
        <a:bodyPr/>
        <a:lstStyle/>
        <a:p>
          <a:endParaRPr lang="ru-RU">
            <a:latin typeface="Times New Roman" panose="02020603050405020304" pitchFamily="18" charset="0"/>
            <a:cs typeface="Times New Roman" panose="02020603050405020304" pitchFamily="18" charset="0"/>
          </a:endParaRPr>
        </a:p>
      </dgm:t>
    </dgm:pt>
    <dgm:pt modelId="{0591B34A-4E1E-4AF0-97E9-3CB4DED1E8A4}">
      <dgm:prSet phldrT="[Текст]"/>
      <dgm:spPr/>
      <dgm:t>
        <a:bodyPr/>
        <a:lstStyle/>
        <a:p>
          <a:r>
            <a:rPr lang="en-US">
              <a:latin typeface="Times New Roman" panose="02020603050405020304" pitchFamily="18" charset="0"/>
              <a:cs typeface="Times New Roman" panose="02020603050405020304" pitchFamily="18" charset="0"/>
            </a:rPr>
            <a:t>AR-</a:t>
          </a:r>
          <a:r>
            <a:rPr lang="ru-RU">
              <a:latin typeface="Times New Roman" panose="02020603050405020304" pitchFamily="18" charset="0"/>
              <a:cs typeface="Times New Roman" panose="02020603050405020304" pitchFamily="18" charset="0"/>
            </a:rPr>
            <a:t>Тәжірибе</a:t>
          </a:r>
        </a:p>
      </dgm:t>
    </dgm:pt>
    <dgm:pt modelId="{77BF4459-34DC-423F-B4F0-B2E65C8D095B}" type="parTrans" cxnId="{DEE5A8F6-B6E7-4018-B2AC-82AB077B8B15}">
      <dgm:prSet/>
      <dgm:spPr/>
      <dgm:t>
        <a:bodyPr/>
        <a:lstStyle/>
        <a:p>
          <a:endParaRPr lang="ru-RU">
            <a:latin typeface="Times New Roman" panose="02020603050405020304" pitchFamily="18" charset="0"/>
            <a:cs typeface="Times New Roman" panose="02020603050405020304" pitchFamily="18" charset="0"/>
          </a:endParaRPr>
        </a:p>
      </dgm:t>
    </dgm:pt>
    <dgm:pt modelId="{197D96F2-2653-48A0-8E23-D9B022A9E799}" type="sibTrans" cxnId="{DEE5A8F6-B6E7-4018-B2AC-82AB077B8B15}">
      <dgm:prSet/>
      <dgm:spPr/>
      <dgm:t>
        <a:bodyPr/>
        <a:lstStyle/>
        <a:p>
          <a:endParaRPr lang="ru-RU">
            <a:latin typeface="Times New Roman" panose="02020603050405020304" pitchFamily="18" charset="0"/>
            <a:cs typeface="Times New Roman" panose="02020603050405020304" pitchFamily="18" charset="0"/>
          </a:endParaRPr>
        </a:p>
      </dgm:t>
    </dgm:pt>
    <dgm:pt modelId="{7D9B5CD9-2229-4018-9903-9E9D90D14E71}">
      <dgm:prSet phldrT="[Текст]"/>
      <dgm:spPr/>
      <dgm:t>
        <a:bodyPr/>
        <a:lstStyle/>
        <a:p>
          <a:r>
            <a:rPr lang="ru-RU">
              <a:latin typeface="Times New Roman" panose="02020603050405020304" pitchFamily="18" charset="0"/>
              <a:cs typeface="Times New Roman" panose="02020603050405020304" pitchFamily="18" charset="0"/>
            </a:rPr>
            <a:t>Шығыс Тест</a:t>
          </a:r>
        </a:p>
      </dgm:t>
    </dgm:pt>
    <dgm:pt modelId="{B06850DC-B31D-4484-86FC-310BF0FA4FF4}" type="parTrans" cxnId="{D1B232EE-94AD-4F48-9050-975CBCF44595}">
      <dgm:prSet/>
      <dgm:spPr/>
      <dgm:t>
        <a:bodyPr/>
        <a:lstStyle/>
        <a:p>
          <a:endParaRPr lang="ru-RU">
            <a:latin typeface="Times New Roman" panose="02020603050405020304" pitchFamily="18" charset="0"/>
            <a:cs typeface="Times New Roman" panose="02020603050405020304" pitchFamily="18" charset="0"/>
          </a:endParaRPr>
        </a:p>
      </dgm:t>
    </dgm:pt>
    <dgm:pt modelId="{45931C67-8568-4C0E-A3C6-2AD6DEBACF3B}" type="sibTrans" cxnId="{D1B232EE-94AD-4F48-9050-975CBCF44595}">
      <dgm:prSet/>
      <dgm:spPr/>
      <dgm:t>
        <a:bodyPr/>
        <a:lstStyle/>
        <a:p>
          <a:endParaRPr lang="ru-RU">
            <a:latin typeface="Times New Roman" panose="02020603050405020304" pitchFamily="18" charset="0"/>
            <a:cs typeface="Times New Roman" panose="02020603050405020304" pitchFamily="18" charset="0"/>
          </a:endParaRPr>
        </a:p>
      </dgm:t>
    </dgm:pt>
    <dgm:pt modelId="{C3DEB81B-73A4-48D3-8CCE-5969251C1001}">
      <dgm:prSet phldrT="[Текст]"/>
      <dgm:spPr/>
      <dgm:t>
        <a:bodyPr/>
        <a:lstStyle/>
        <a:p>
          <a:r>
            <a:rPr lang="ru-RU">
              <a:latin typeface="Times New Roman" panose="02020603050405020304" pitchFamily="18" charset="0"/>
              <a:cs typeface="Times New Roman" panose="02020603050405020304" pitchFamily="18" charset="0"/>
            </a:rPr>
            <a:t>Шығыс Тест</a:t>
          </a:r>
        </a:p>
      </dgm:t>
    </dgm:pt>
    <dgm:pt modelId="{C5CB46D9-E5D9-4CDC-88D7-ED359FCC3DC5}" type="parTrans" cxnId="{E60C4273-2E02-4A73-B5CE-6DF2AE071463}">
      <dgm:prSet/>
      <dgm:spPr/>
      <dgm:t>
        <a:bodyPr/>
        <a:lstStyle/>
        <a:p>
          <a:endParaRPr lang="ru-RU">
            <a:latin typeface="Times New Roman" panose="02020603050405020304" pitchFamily="18" charset="0"/>
            <a:cs typeface="Times New Roman" panose="02020603050405020304" pitchFamily="18" charset="0"/>
          </a:endParaRPr>
        </a:p>
      </dgm:t>
    </dgm:pt>
    <dgm:pt modelId="{BAA40C48-3869-4881-9C55-391C16E7D222}" type="sibTrans" cxnId="{E60C4273-2E02-4A73-B5CE-6DF2AE071463}">
      <dgm:prSet/>
      <dgm:spPr/>
      <dgm:t>
        <a:bodyPr/>
        <a:lstStyle/>
        <a:p>
          <a:endParaRPr lang="ru-RU">
            <a:latin typeface="Times New Roman" panose="02020603050405020304" pitchFamily="18" charset="0"/>
            <a:cs typeface="Times New Roman" panose="02020603050405020304" pitchFamily="18" charset="0"/>
          </a:endParaRPr>
        </a:p>
      </dgm:t>
    </dgm:pt>
    <dgm:pt modelId="{FE8DFFF1-8512-4DA4-88A8-3630EE17F9E6}">
      <dgm:prSet phldrT="[Текст]"/>
      <dgm:spPr/>
      <dgm:t>
        <a:bodyPr/>
        <a:lstStyle/>
        <a:p>
          <a:r>
            <a:rPr lang="ru-RU">
              <a:latin typeface="Times New Roman" panose="02020603050405020304" pitchFamily="18" charset="0"/>
              <a:cs typeface="Times New Roman" panose="02020603050405020304" pitchFamily="18" charset="0"/>
            </a:rPr>
            <a:t>Шығыс Тест</a:t>
          </a:r>
        </a:p>
      </dgm:t>
    </dgm:pt>
    <dgm:pt modelId="{A8222328-A218-4EAA-9ACA-EE4A5C55F2DD}" type="parTrans" cxnId="{D66B07E7-A585-4D81-87E9-70E679812154}">
      <dgm:prSet/>
      <dgm:spPr/>
      <dgm:t>
        <a:bodyPr/>
        <a:lstStyle/>
        <a:p>
          <a:endParaRPr lang="ru-RU">
            <a:latin typeface="Times New Roman" panose="02020603050405020304" pitchFamily="18" charset="0"/>
            <a:cs typeface="Times New Roman" panose="02020603050405020304" pitchFamily="18" charset="0"/>
          </a:endParaRPr>
        </a:p>
      </dgm:t>
    </dgm:pt>
    <dgm:pt modelId="{C3B11B01-25B0-4E58-B382-1E4365AF4065}" type="sibTrans" cxnId="{D66B07E7-A585-4D81-87E9-70E679812154}">
      <dgm:prSet/>
      <dgm:spPr/>
      <dgm:t>
        <a:bodyPr/>
        <a:lstStyle/>
        <a:p>
          <a:endParaRPr lang="ru-RU">
            <a:latin typeface="Times New Roman" panose="02020603050405020304" pitchFamily="18" charset="0"/>
            <a:cs typeface="Times New Roman" panose="02020603050405020304" pitchFamily="18" charset="0"/>
          </a:endParaRPr>
        </a:p>
      </dgm:t>
    </dgm:pt>
    <dgm:pt modelId="{49E77073-9E7A-46FF-BF84-A87803792A21}">
      <dgm:prSet phldrT="[Текст]"/>
      <dgm:spPr/>
      <dgm:t>
        <a:bodyPr/>
        <a:lstStyle/>
        <a:p>
          <a:r>
            <a:rPr lang="ru-RU">
              <a:latin typeface="Times New Roman" panose="02020603050405020304" pitchFamily="18" charset="0"/>
              <a:cs typeface="Times New Roman" panose="02020603050405020304" pitchFamily="18" charset="0"/>
            </a:rPr>
            <a:t>Шығыс Тест</a:t>
          </a:r>
        </a:p>
      </dgm:t>
    </dgm:pt>
    <dgm:pt modelId="{C83D701D-6047-4172-BE7F-0CD73BEDB449}" type="parTrans" cxnId="{B08902E9-7F15-4726-A0A0-B3F7AC3F9C02}">
      <dgm:prSet/>
      <dgm:spPr/>
      <dgm:t>
        <a:bodyPr/>
        <a:lstStyle/>
        <a:p>
          <a:endParaRPr lang="ru-RU">
            <a:latin typeface="Times New Roman" panose="02020603050405020304" pitchFamily="18" charset="0"/>
            <a:cs typeface="Times New Roman" panose="02020603050405020304" pitchFamily="18" charset="0"/>
          </a:endParaRPr>
        </a:p>
      </dgm:t>
    </dgm:pt>
    <dgm:pt modelId="{1D488829-D438-48AE-9AB6-33B24BE6E8CB}" type="sibTrans" cxnId="{B08902E9-7F15-4726-A0A0-B3F7AC3F9C02}">
      <dgm:prSet/>
      <dgm:spPr/>
      <dgm:t>
        <a:bodyPr/>
        <a:lstStyle/>
        <a:p>
          <a:endParaRPr lang="ru-RU">
            <a:latin typeface="Times New Roman" panose="02020603050405020304" pitchFamily="18" charset="0"/>
            <a:cs typeface="Times New Roman" panose="02020603050405020304" pitchFamily="18" charset="0"/>
          </a:endParaRPr>
        </a:p>
      </dgm:t>
    </dgm:pt>
    <dgm:pt modelId="{F653B154-9569-43E7-8B37-B90D879577B7}" type="pres">
      <dgm:prSet presAssocID="{17E480A2-9247-4D44-A985-A18D4914214E}" presName="Name0" presStyleCnt="0">
        <dgm:presLayoutVars>
          <dgm:chPref val="3"/>
          <dgm:dir/>
          <dgm:animLvl val="lvl"/>
          <dgm:resizeHandles/>
        </dgm:presLayoutVars>
      </dgm:prSet>
      <dgm:spPr/>
    </dgm:pt>
    <dgm:pt modelId="{47A43E55-CEB9-4C01-8766-BD79506EC8BB}" type="pres">
      <dgm:prSet presAssocID="{8CA88ECA-41CC-414D-8948-D847B7AD1EAD}" presName="horFlow" presStyleCnt="0"/>
      <dgm:spPr/>
    </dgm:pt>
    <dgm:pt modelId="{C3BAB09E-2224-4C63-8063-4E70AB32B1E0}" type="pres">
      <dgm:prSet presAssocID="{8CA88ECA-41CC-414D-8948-D847B7AD1EAD}" presName="bigChev" presStyleLbl="node1" presStyleIdx="0" presStyleCnt="4" custScaleX="118197"/>
      <dgm:spPr/>
    </dgm:pt>
    <dgm:pt modelId="{67D96E36-63C8-403D-8513-21E292E962B6}" type="pres">
      <dgm:prSet presAssocID="{3F12565E-A42D-41B1-82F3-6AEB75E373EA}" presName="parTrans" presStyleCnt="0"/>
      <dgm:spPr/>
    </dgm:pt>
    <dgm:pt modelId="{14334D0A-4897-4D68-BC91-FE86ADBB7A1B}" type="pres">
      <dgm:prSet presAssocID="{FFE824D2-E8B3-4744-9F12-A970651B165A}" presName="node" presStyleLbl="alignAccFollowNode1" presStyleIdx="0" presStyleCnt="12">
        <dgm:presLayoutVars>
          <dgm:bulletEnabled val="1"/>
        </dgm:presLayoutVars>
      </dgm:prSet>
      <dgm:spPr/>
    </dgm:pt>
    <dgm:pt modelId="{3C9F8B7F-033F-4735-9D10-27F759193F1D}" type="pres">
      <dgm:prSet presAssocID="{34B667F4-1AEB-49D3-AAA3-F7B80402C920}" presName="sibTrans" presStyleCnt="0"/>
      <dgm:spPr/>
    </dgm:pt>
    <dgm:pt modelId="{E912022B-5305-4A2A-BFFF-CC7CD0B491FC}" type="pres">
      <dgm:prSet presAssocID="{CA24F71A-1066-48B8-8023-EB38AA7E05D0}" presName="node" presStyleLbl="alignAccFollowNode1" presStyleIdx="1" presStyleCnt="12">
        <dgm:presLayoutVars>
          <dgm:bulletEnabled val="1"/>
        </dgm:presLayoutVars>
      </dgm:prSet>
      <dgm:spPr/>
    </dgm:pt>
    <dgm:pt modelId="{4CBDABCC-9F74-4480-80BF-34FA451CCD42}" type="pres">
      <dgm:prSet presAssocID="{FA6B9528-E38B-4C75-8FFB-6789C4A0E0DE}" presName="sibTrans" presStyleCnt="0"/>
      <dgm:spPr/>
    </dgm:pt>
    <dgm:pt modelId="{C9B77884-7C2E-47AA-B493-B5FF4745C94E}" type="pres">
      <dgm:prSet presAssocID="{7D9B5CD9-2229-4018-9903-9E9D90D14E71}" presName="node" presStyleLbl="alignAccFollowNode1" presStyleIdx="2" presStyleCnt="12">
        <dgm:presLayoutVars>
          <dgm:bulletEnabled val="1"/>
        </dgm:presLayoutVars>
      </dgm:prSet>
      <dgm:spPr/>
    </dgm:pt>
    <dgm:pt modelId="{7FE71BEB-4069-4D21-9CFA-525BDCDD4711}" type="pres">
      <dgm:prSet presAssocID="{8CA88ECA-41CC-414D-8948-D847B7AD1EAD}" presName="vSp" presStyleCnt="0"/>
      <dgm:spPr/>
    </dgm:pt>
    <dgm:pt modelId="{921FA778-F80A-4428-8058-A20E4C3693F2}" type="pres">
      <dgm:prSet presAssocID="{9055AB85-FE3E-42E9-9BFB-550B1C7C2140}" presName="horFlow" presStyleCnt="0"/>
      <dgm:spPr/>
    </dgm:pt>
    <dgm:pt modelId="{9C31E843-D44F-4B2C-9811-58B4F5E58F4C}" type="pres">
      <dgm:prSet presAssocID="{9055AB85-FE3E-42E9-9BFB-550B1C7C2140}" presName="bigChev" presStyleLbl="node1" presStyleIdx="1" presStyleCnt="4" custScaleX="112796"/>
      <dgm:spPr/>
    </dgm:pt>
    <dgm:pt modelId="{CAB5111F-B41B-4778-9D2E-A37E415D372A}" type="pres">
      <dgm:prSet presAssocID="{5F46A116-ECC7-4870-B781-A84442E5C879}" presName="parTrans" presStyleCnt="0"/>
      <dgm:spPr/>
    </dgm:pt>
    <dgm:pt modelId="{89D748C8-3B8F-4122-B829-9FCF3C30D790}" type="pres">
      <dgm:prSet presAssocID="{BC15194F-D1C9-4FBE-9AAF-8ADB3E92B4BA}" presName="node" presStyleLbl="alignAccFollowNode1" presStyleIdx="3" presStyleCnt="12">
        <dgm:presLayoutVars>
          <dgm:bulletEnabled val="1"/>
        </dgm:presLayoutVars>
      </dgm:prSet>
      <dgm:spPr/>
    </dgm:pt>
    <dgm:pt modelId="{56E7C0F7-03CB-401C-9489-DE3B4C57A3EB}" type="pres">
      <dgm:prSet presAssocID="{2D9C6E4F-4206-4700-A9CC-B8764EB88777}" presName="sibTrans" presStyleCnt="0"/>
      <dgm:spPr/>
    </dgm:pt>
    <dgm:pt modelId="{7B0B0691-49C3-4BEF-BD15-4E4DA16B6F24}" type="pres">
      <dgm:prSet presAssocID="{0362341F-E4C5-4F05-A50B-29BD7350BCCD}" presName="node" presStyleLbl="alignAccFollowNode1" presStyleIdx="4" presStyleCnt="12" custScaleX="112780">
        <dgm:presLayoutVars>
          <dgm:bulletEnabled val="1"/>
        </dgm:presLayoutVars>
      </dgm:prSet>
      <dgm:spPr/>
    </dgm:pt>
    <dgm:pt modelId="{A11DD7C2-4701-4D82-839A-B99496645BAE}" type="pres">
      <dgm:prSet presAssocID="{7B3403D3-B133-47FA-8561-2298BE1C280E}" presName="sibTrans" presStyleCnt="0"/>
      <dgm:spPr/>
    </dgm:pt>
    <dgm:pt modelId="{94E8193E-3B30-4289-B8EE-BEF89197A2B8}" type="pres">
      <dgm:prSet presAssocID="{C3DEB81B-73A4-48D3-8CCE-5969251C1001}" presName="node" presStyleLbl="alignAccFollowNode1" presStyleIdx="5" presStyleCnt="12">
        <dgm:presLayoutVars>
          <dgm:bulletEnabled val="1"/>
        </dgm:presLayoutVars>
      </dgm:prSet>
      <dgm:spPr/>
    </dgm:pt>
    <dgm:pt modelId="{277CCE86-4807-4545-B97D-914AC0853477}" type="pres">
      <dgm:prSet presAssocID="{9055AB85-FE3E-42E9-9BFB-550B1C7C2140}" presName="vSp" presStyleCnt="0"/>
      <dgm:spPr/>
    </dgm:pt>
    <dgm:pt modelId="{8358EF86-4A4A-4276-B26F-28ADD76AC731}" type="pres">
      <dgm:prSet presAssocID="{D980EFF3-B140-4A4A-B6EE-217AC03ADD80}" presName="horFlow" presStyleCnt="0"/>
      <dgm:spPr/>
    </dgm:pt>
    <dgm:pt modelId="{FF72C3E0-400C-49E6-84F6-73B5D214FCF9}" type="pres">
      <dgm:prSet presAssocID="{D980EFF3-B140-4A4A-B6EE-217AC03ADD80}" presName="bigChev" presStyleLbl="node1" presStyleIdx="2" presStyleCnt="4" custScaleX="113011"/>
      <dgm:spPr/>
    </dgm:pt>
    <dgm:pt modelId="{62FC3528-CE0A-42E6-A4B1-178AD1B413CC}" type="pres">
      <dgm:prSet presAssocID="{8C94C697-332F-423B-8EE8-1558F0592622}" presName="parTrans" presStyleCnt="0"/>
      <dgm:spPr/>
    </dgm:pt>
    <dgm:pt modelId="{962D9FD9-0FFE-45FB-AD12-E6DE04316390}" type="pres">
      <dgm:prSet presAssocID="{21A50403-989C-4E20-8D7F-219066330F9D}" presName="node" presStyleLbl="alignAccFollowNode1" presStyleIdx="6" presStyleCnt="12">
        <dgm:presLayoutVars>
          <dgm:bulletEnabled val="1"/>
        </dgm:presLayoutVars>
      </dgm:prSet>
      <dgm:spPr/>
    </dgm:pt>
    <dgm:pt modelId="{4FBA9F9B-D1C2-4669-8176-4CD5CBED5FEF}" type="pres">
      <dgm:prSet presAssocID="{04225DE1-5CEF-4511-8B15-6B2E91E630B4}" presName="sibTrans" presStyleCnt="0"/>
      <dgm:spPr/>
    </dgm:pt>
    <dgm:pt modelId="{14158DD7-D9CF-45AC-BDA9-E19A87893C0B}" type="pres">
      <dgm:prSet presAssocID="{0591B34A-4E1E-4AF0-97E9-3CB4DED1E8A4}" presName="node" presStyleLbl="alignAccFollowNode1" presStyleIdx="7" presStyleCnt="12" custScaleX="113225">
        <dgm:presLayoutVars>
          <dgm:bulletEnabled val="1"/>
        </dgm:presLayoutVars>
      </dgm:prSet>
      <dgm:spPr/>
    </dgm:pt>
    <dgm:pt modelId="{C3DD0EB7-D941-451F-BF19-43010D4F0D7A}" type="pres">
      <dgm:prSet presAssocID="{197D96F2-2653-48A0-8E23-D9B022A9E799}" presName="sibTrans" presStyleCnt="0"/>
      <dgm:spPr/>
    </dgm:pt>
    <dgm:pt modelId="{9A081308-DDC0-4A30-80EB-8D9ACF508FBC}" type="pres">
      <dgm:prSet presAssocID="{FE8DFFF1-8512-4DA4-88A8-3630EE17F9E6}" presName="node" presStyleLbl="alignAccFollowNode1" presStyleIdx="8" presStyleCnt="12">
        <dgm:presLayoutVars>
          <dgm:bulletEnabled val="1"/>
        </dgm:presLayoutVars>
      </dgm:prSet>
      <dgm:spPr/>
    </dgm:pt>
    <dgm:pt modelId="{6E7D89F6-F71F-4127-930F-B33DF4F2072D}" type="pres">
      <dgm:prSet presAssocID="{D980EFF3-B140-4A4A-B6EE-217AC03ADD80}" presName="vSp" presStyleCnt="0"/>
      <dgm:spPr/>
    </dgm:pt>
    <dgm:pt modelId="{27264F8C-A9B6-4322-B829-AF708189B4CF}" type="pres">
      <dgm:prSet presAssocID="{981F5B7F-8C7F-47F4-821F-16092D74DBD0}" presName="horFlow" presStyleCnt="0"/>
      <dgm:spPr/>
    </dgm:pt>
    <dgm:pt modelId="{DABCE6BC-73C8-43CB-9C19-3E531027F095}" type="pres">
      <dgm:prSet presAssocID="{981F5B7F-8C7F-47F4-821F-16092D74DBD0}" presName="bigChev" presStyleLbl="node1" presStyleIdx="3" presStyleCnt="4" custScaleX="120493"/>
      <dgm:spPr/>
    </dgm:pt>
    <dgm:pt modelId="{58D3BDFB-002B-47D4-B0CB-28093ABB1AAA}" type="pres">
      <dgm:prSet presAssocID="{9D4DEC8F-B268-4A6D-A47F-48E24679DB98}" presName="parTrans" presStyleCnt="0"/>
      <dgm:spPr/>
    </dgm:pt>
    <dgm:pt modelId="{E1E9CEB9-6172-49A2-9040-FA58B6E4A0BC}" type="pres">
      <dgm:prSet presAssocID="{08DF907C-E674-4999-A339-B2B5E279EF13}" presName="node" presStyleLbl="alignAccFollowNode1" presStyleIdx="9" presStyleCnt="12">
        <dgm:presLayoutVars>
          <dgm:bulletEnabled val="1"/>
        </dgm:presLayoutVars>
      </dgm:prSet>
      <dgm:spPr/>
    </dgm:pt>
    <dgm:pt modelId="{DBB97897-1E6C-4652-967A-5ABD563CDFAF}" type="pres">
      <dgm:prSet presAssocID="{7EC1C215-A8D4-40E5-AB1B-D07B644F4526}" presName="sibTrans" presStyleCnt="0"/>
      <dgm:spPr/>
    </dgm:pt>
    <dgm:pt modelId="{ABFCF1D3-3367-4329-BF11-BC7C2D004F28}" type="pres">
      <dgm:prSet presAssocID="{1CD6C119-B394-4ED0-8D85-726F2F756DA9}" presName="node" presStyleLbl="alignAccFollowNode1" presStyleIdx="10" presStyleCnt="12">
        <dgm:presLayoutVars>
          <dgm:bulletEnabled val="1"/>
        </dgm:presLayoutVars>
      </dgm:prSet>
      <dgm:spPr/>
    </dgm:pt>
    <dgm:pt modelId="{64159702-6903-4319-BFB4-5EDCF14EC330}" type="pres">
      <dgm:prSet presAssocID="{B5BA5768-2C66-42E2-9D96-40747073F8D8}" presName="sibTrans" presStyleCnt="0"/>
      <dgm:spPr/>
    </dgm:pt>
    <dgm:pt modelId="{DB241459-3A9B-4B57-8E7A-F542BF5374C1}" type="pres">
      <dgm:prSet presAssocID="{49E77073-9E7A-46FF-BF84-A87803792A21}" presName="node" presStyleLbl="alignAccFollowNode1" presStyleIdx="11" presStyleCnt="12">
        <dgm:presLayoutVars>
          <dgm:bulletEnabled val="1"/>
        </dgm:presLayoutVars>
      </dgm:prSet>
      <dgm:spPr/>
    </dgm:pt>
  </dgm:ptLst>
  <dgm:cxnLst>
    <dgm:cxn modelId="{D3A19806-3467-4024-9FFD-FCFC83134B35}" srcId="{9055AB85-FE3E-42E9-9BFB-550B1C7C2140}" destId="{BC15194F-D1C9-4FBE-9AAF-8ADB3E92B4BA}" srcOrd="0" destOrd="0" parTransId="{5F46A116-ECC7-4870-B781-A84442E5C879}" sibTransId="{2D9C6E4F-4206-4700-A9CC-B8764EB88777}"/>
    <dgm:cxn modelId="{726EA227-C6F7-4091-87EC-41C4448C377B}" srcId="{8CA88ECA-41CC-414D-8948-D847B7AD1EAD}" destId="{CA24F71A-1066-48B8-8023-EB38AA7E05D0}" srcOrd="1" destOrd="0" parTransId="{B267D0AF-BD11-47B6-900C-A5569AE61E70}" sibTransId="{FA6B9528-E38B-4C75-8FFB-6789C4A0E0DE}"/>
    <dgm:cxn modelId="{99191F31-775C-4EEE-BF0F-317F5B2AC6D7}" srcId="{D980EFF3-B140-4A4A-B6EE-217AC03ADD80}" destId="{21A50403-989C-4E20-8D7F-219066330F9D}" srcOrd="0" destOrd="0" parTransId="{8C94C697-332F-423B-8EE8-1558F0592622}" sibTransId="{04225DE1-5CEF-4511-8B15-6B2E91E630B4}"/>
    <dgm:cxn modelId="{90C5143B-161A-4EA8-BD70-CA717727B599}" srcId="{17E480A2-9247-4D44-A985-A18D4914214E}" destId="{D980EFF3-B140-4A4A-B6EE-217AC03ADD80}" srcOrd="2" destOrd="0" parTransId="{01C5A0B4-ECC2-4702-9EDF-364D2AB76190}" sibTransId="{8B307E3B-6650-42AA-8F33-44AE8082448E}"/>
    <dgm:cxn modelId="{662D785C-683E-443C-BFBF-10982D2FE433}" type="presOf" srcId="{17E480A2-9247-4D44-A985-A18D4914214E}" destId="{F653B154-9569-43E7-8B37-B90D879577B7}" srcOrd="0" destOrd="0" presId="urn:microsoft.com/office/officeart/2005/8/layout/lProcess3"/>
    <dgm:cxn modelId="{B9615347-13E2-4535-942C-0D6E522E9F07}" type="presOf" srcId="{0591B34A-4E1E-4AF0-97E9-3CB4DED1E8A4}" destId="{14158DD7-D9CF-45AC-BDA9-E19A87893C0B}" srcOrd="0" destOrd="0" presId="urn:microsoft.com/office/officeart/2005/8/layout/lProcess3"/>
    <dgm:cxn modelId="{53649449-2BCC-4B0D-9E62-50F3805108BD}" type="presOf" srcId="{8CA88ECA-41CC-414D-8948-D847B7AD1EAD}" destId="{C3BAB09E-2224-4C63-8063-4E70AB32B1E0}" srcOrd="0" destOrd="0" presId="urn:microsoft.com/office/officeart/2005/8/layout/lProcess3"/>
    <dgm:cxn modelId="{CE749F69-26F0-4147-A531-5E2599455A66}" srcId="{981F5B7F-8C7F-47F4-821F-16092D74DBD0}" destId="{08DF907C-E674-4999-A339-B2B5E279EF13}" srcOrd="0" destOrd="0" parTransId="{9D4DEC8F-B268-4A6D-A47F-48E24679DB98}" sibTransId="{7EC1C215-A8D4-40E5-AB1B-D07B644F4526}"/>
    <dgm:cxn modelId="{9EB19B72-8BB0-427E-B8BA-4AFFF108A7FD}" srcId="{8CA88ECA-41CC-414D-8948-D847B7AD1EAD}" destId="{FFE824D2-E8B3-4744-9F12-A970651B165A}" srcOrd="0" destOrd="0" parTransId="{3F12565E-A42D-41B1-82F3-6AEB75E373EA}" sibTransId="{34B667F4-1AEB-49D3-AAA3-F7B80402C920}"/>
    <dgm:cxn modelId="{E60C4273-2E02-4A73-B5CE-6DF2AE071463}" srcId="{9055AB85-FE3E-42E9-9BFB-550B1C7C2140}" destId="{C3DEB81B-73A4-48D3-8CCE-5969251C1001}" srcOrd="2" destOrd="0" parTransId="{C5CB46D9-E5D9-4CDC-88D7-ED359FCC3DC5}" sibTransId="{BAA40C48-3869-4881-9C55-391C16E7D222}"/>
    <dgm:cxn modelId="{32A70555-62A0-48F1-BDFF-9CF9948C0238}" type="presOf" srcId="{08DF907C-E674-4999-A339-B2B5E279EF13}" destId="{E1E9CEB9-6172-49A2-9040-FA58B6E4A0BC}" srcOrd="0" destOrd="0" presId="urn:microsoft.com/office/officeart/2005/8/layout/lProcess3"/>
    <dgm:cxn modelId="{4146EF7C-3CA0-4049-AE90-DEBE44BB69A8}" srcId="{17E480A2-9247-4D44-A985-A18D4914214E}" destId="{9055AB85-FE3E-42E9-9BFB-550B1C7C2140}" srcOrd="1" destOrd="0" parTransId="{4F106B53-97ED-4540-BFED-A743EBD6154E}" sibTransId="{0291AE8D-9B1D-4B0B-859C-83EAC0E9AE21}"/>
    <dgm:cxn modelId="{AD0C5683-DFC6-4D9A-A4A7-BD42DFD2E7A9}" type="presOf" srcId="{BC15194F-D1C9-4FBE-9AAF-8ADB3E92B4BA}" destId="{89D748C8-3B8F-4122-B829-9FCF3C30D790}" srcOrd="0" destOrd="0" presId="urn:microsoft.com/office/officeart/2005/8/layout/lProcess3"/>
    <dgm:cxn modelId="{9DFCB188-A94B-47AD-8BF9-4049C26F6E02}" srcId="{981F5B7F-8C7F-47F4-821F-16092D74DBD0}" destId="{1CD6C119-B394-4ED0-8D85-726F2F756DA9}" srcOrd="1" destOrd="0" parTransId="{AD68EEE4-207F-46F4-B85E-F0B5D0416896}" sibTransId="{B5BA5768-2C66-42E2-9D96-40747073F8D8}"/>
    <dgm:cxn modelId="{228B8CA7-F087-4E46-860A-24FF69AFF8DC}" type="presOf" srcId="{981F5B7F-8C7F-47F4-821F-16092D74DBD0}" destId="{DABCE6BC-73C8-43CB-9C19-3E531027F095}" srcOrd="0" destOrd="0" presId="urn:microsoft.com/office/officeart/2005/8/layout/lProcess3"/>
    <dgm:cxn modelId="{143053C3-4BA5-4FF1-857C-1E4CD3F13B80}" type="presOf" srcId="{FFE824D2-E8B3-4744-9F12-A970651B165A}" destId="{14334D0A-4897-4D68-BC91-FE86ADBB7A1B}" srcOrd="0" destOrd="0" presId="urn:microsoft.com/office/officeart/2005/8/layout/lProcess3"/>
    <dgm:cxn modelId="{CF3BD3C4-90F4-4E1F-B6DD-53C2D0480EBA}" srcId="{9055AB85-FE3E-42E9-9BFB-550B1C7C2140}" destId="{0362341F-E4C5-4F05-A50B-29BD7350BCCD}" srcOrd="1" destOrd="0" parTransId="{EB911D5E-D66E-4820-ADD2-67D40CCFD934}" sibTransId="{7B3403D3-B133-47FA-8561-2298BE1C280E}"/>
    <dgm:cxn modelId="{DF36F7C4-7357-4C9C-A86A-BA8578E15173}" type="presOf" srcId="{1CD6C119-B394-4ED0-8D85-726F2F756DA9}" destId="{ABFCF1D3-3367-4329-BF11-BC7C2D004F28}" srcOrd="0" destOrd="0" presId="urn:microsoft.com/office/officeart/2005/8/layout/lProcess3"/>
    <dgm:cxn modelId="{BF99DACD-9CDA-4D70-8C8A-DF8169A7546F}" type="presOf" srcId="{C3DEB81B-73A4-48D3-8CCE-5969251C1001}" destId="{94E8193E-3B30-4289-B8EE-BEF89197A2B8}" srcOrd="0" destOrd="0" presId="urn:microsoft.com/office/officeart/2005/8/layout/lProcess3"/>
    <dgm:cxn modelId="{290F03D0-B443-441E-A547-FCF3B52669E4}" srcId="{17E480A2-9247-4D44-A985-A18D4914214E}" destId="{981F5B7F-8C7F-47F4-821F-16092D74DBD0}" srcOrd="3" destOrd="0" parTransId="{A45849E7-664F-42DF-9A1C-E2D8BBB8A769}" sibTransId="{F997BC8D-2955-4012-86A3-CDA62E389304}"/>
    <dgm:cxn modelId="{8533C8D5-B8A7-480C-A2AC-E13E3F11DC03}" type="presOf" srcId="{21A50403-989C-4E20-8D7F-219066330F9D}" destId="{962D9FD9-0FFE-45FB-AD12-E6DE04316390}" srcOrd="0" destOrd="0" presId="urn:microsoft.com/office/officeart/2005/8/layout/lProcess3"/>
    <dgm:cxn modelId="{9ACF9BDB-2C15-4127-B12F-8D22A3740C91}" srcId="{17E480A2-9247-4D44-A985-A18D4914214E}" destId="{8CA88ECA-41CC-414D-8948-D847B7AD1EAD}" srcOrd="0" destOrd="0" parTransId="{0703F973-74D9-4020-8CC2-9DCB7C962674}" sibTransId="{3B5E390D-A019-4D43-8A1B-2B053DD41346}"/>
    <dgm:cxn modelId="{7AB4F9E0-3AFE-4EA1-9E83-9EC1C224D48D}" type="presOf" srcId="{49E77073-9E7A-46FF-BF84-A87803792A21}" destId="{DB241459-3A9B-4B57-8E7A-F542BF5374C1}" srcOrd="0" destOrd="0" presId="urn:microsoft.com/office/officeart/2005/8/layout/lProcess3"/>
    <dgm:cxn modelId="{D66B07E7-A585-4D81-87E9-70E679812154}" srcId="{D980EFF3-B140-4A4A-B6EE-217AC03ADD80}" destId="{FE8DFFF1-8512-4DA4-88A8-3630EE17F9E6}" srcOrd="2" destOrd="0" parTransId="{A8222328-A218-4EAA-9ACA-EE4A5C55F2DD}" sibTransId="{C3B11B01-25B0-4E58-B382-1E4365AF4065}"/>
    <dgm:cxn modelId="{B08902E9-7F15-4726-A0A0-B3F7AC3F9C02}" srcId="{981F5B7F-8C7F-47F4-821F-16092D74DBD0}" destId="{49E77073-9E7A-46FF-BF84-A87803792A21}" srcOrd="2" destOrd="0" parTransId="{C83D701D-6047-4172-BE7F-0CD73BEDB449}" sibTransId="{1D488829-D438-48AE-9AB6-33B24BE6E8CB}"/>
    <dgm:cxn modelId="{2EDB18EA-0B5A-4B81-8085-3C4B9918ADD5}" type="presOf" srcId="{7D9B5CD9-2229-4018-9903-9E9D90D14E71}" destId="{C9B77884-7C2E-47AA-B493-B5FF4745C94E}" srcOrd="0" destOrd="0" presId="urn:microsoft.com/office/officeart/2005/8/layout/lProcess3"/>
    <dgm:cxn modelId="{8B493AEA-F778-41C1-B2E6-9B7C3C11E6C0}" type="presOf" srcId="{CA24F71A-1066-48B8-8023-EB38AA7E05D0}" destId="{E912022B-5305-4A2A-BFFF-CC7CD0B491FC}" srcOrd="0" destOrd="0" presId="urn:microsoft.com/office/officeart/2005/8/layout/lProcess3"/>
    <dgm:cxn modelId="{D1B232EE-94AD-4F48-9050-975CBCF44595}" srcId="{8CA88ECA-41CC-414D-8948-D847B7AD1EAD}" destId="{7D9B5CD9-2229-4018-9903-9E9D90D14E71}" srcOrd="2" destOrd="0" parTransId="{B06850DC-B31D-4484-86FC-310BF0FA4FF4}" sibTransId="{45931C67-8568-4C0E-A3C6-2AD6DEBACF3B}"/>
    <dgm:cxn modelId="{C7D03AF1-895D-45BC-8A5A-C3F9A3E43BE2}" type="presOf" srcId="{9055AB85-FE3E-42E9-9BFB-550B1C7C2140}" destId="{9C31E843-D44F-4B2C-9811-58B4F5E58F4C}" srcOrd="0" destOrd="0" presId="urn:microsoft.com/office/officeart/2005/8/layout/lProcess3"/>
    <dgm:cxn modelId="{BB0B14F2-5A39-4496-B7E6-76770F08E578}" type="presOf" srcId="{0362341F-E4C5-4F05-A50B-29BD7350BCCD}" destId="{7B0B0691-49C3-4BEF-BD15-4E4DA16B6F24}" srcOrd="0" destOrd="0" presId="urn:microsoft.com/office/officeart/2005/8/layout/lProcess3"/>
    <dgm:cxn modelId="{DEE5A8F6-B6E7-4018-B2AC-82AB077B8B15}" srcId="{D980EFF3-B140-4A4A-B6EE-217AC03ADD80}" destId="{0591B34A-4E1E-4AF0-97E9-3CB4DED1E8A4}" srcOrd="1" destOrd="0" parTransId="{77BF4459-34DC-423F-B4F0-B2E65C8D095B}" sibTransId="{197D96F2-2653-48A0-8E23-D9B022A9E799}"/>
    <dgm:cxn modelId="{87286FF8-D134-452E-B602-8CE6FDA6EE59}" type="presOf" srcId="{FE8DFFF1-8512-4DA4-88A8-3630EE17F9E6}" destId="{9A081308-DDC0-4A30-80EB-8D9ACF508FBC}" srcOrd="0" destOrd="0" presId="urn:microsoft.com/office/officeart/2005/8/layout/lProcess3"/>
    <dgm:cxn modelId="{27921EF9-B626-4FBA-8386-C0F98F70C8CA}" type="presOf" srcId="{D980EFF3-B140-4A4A-B6EE-217AC03ADD80}" destId="{FF72C3E0-400C-49E6-84F6-73B5D214FCF9}" srcOrd="0" destOrd="0" presId="urn:microsoft.com/office/officeart/2005/8/layout/lProcess3"/>
    <dgm:cxn modelId="{81956920-DC2C-4837-BFF8-BC96E8100772}" type="presParOf" srcId="{F653B154-9569-43E7-8B37-B90D879577B7}" destId="{47A43E55-CEB9-4C01-8766-BD79506EC8BB}" srcOrd="0" destOrd="0" presId="urn:microsoft.com/office/officeart/2005/8/layout/lProcess3"/>
    <dgm:cxn modelId="{F7C8702F-4A7D-427E-8705-494503EF318F}" type="presParOf" srcId="{47A43E55-CEB9-4C01-8766-BD79506EC8BB}" destId="{C3BAB09E-2224-4C63-8063-4E70AB32B1E0}" srcOrd="0" destOrd="0" presId="urn:microsoft.com/office/officeart/2005/8/layout/lProcess3"/>
    <dgm:cxn modelId="{0B632456-7D7B-4C80-9115-181EB5DF486F}" type="presParOf" srcId="{47A43E55-CEB9-4C01-8766-BD79506EC8BB}" destId="{67D96E36-63C8-403D-8513-21E292E962B6}" srcOrd="1" destOrd="0" presId="urn:microsoft.com/office/officeart/2005/8/layout/lProcess3"/>
    <dgm:cxn modelId="{47618C67-2D38-44AD-A357-A57C7EC1347C}" type="presParOf" srcId="{47A43E55-CEB9-4C01-8766-BD79506EC8BB}" destId="{14334D0A-4897-4D68-BC91-FE86ADBB7A1B}" srcOrd="2" destOrd="0" presId="urn:microsoft.com/office/officeart/2005/8/layout/lProcess3"/>
    <dgm:cxn modelId="{69DCB835-6E2D-48CC-B047-658E389559DD}" type="presParOf" srcId="{47A43E55-CEB9-4C01-8766-BD79506EC8BB}" destId="{3C9F8B7F-033F-4735-9D10-27F759193F1D}" srcOrd="3" destOrd="0" presId="urn:microsoft.com/office/officeart/2005/8/layout/lProcess3"/>
    <dgm:cxn modelId="{A8620A3D-5EB6-461D-A950-CDEC49E66377}" type="presParOf" srcId="{47A43E55-CEB9-4C01-8766-BD79506EC8BB}" destId="{E912022B-5305-4A2A-BFFF-CC7CD0B491FC}" srcOrd="4" destOrd="0" presId="urn:microsoft.com/office/officeart/2005/8/layout/lProcess3"/>
    <dgm:cxn modelId="{5DDA72E7-9DDD-4F89-9541-419D626FFCA9}" type="presParOf" srcId="{47A43E55-CEB9-4C01-8766-BD79506EC8BB}" destId="{4CBDABCC-9F74-4480-80BF-34FA451CCD42}" srcOrd="5" destOrd="0" presId="urn:microsoft.com/office/officeart/2005/8/layout/lProcess3"/>
    <dgm:cxn modelId="{05E01178-50C3-4D56-8EF7-B95417F399E7}" type="presParOf" srcId="{47A43E55-CEB9-4C01-8766-BD79506EC8BB}" destId="{C9B77884-7C2E-47AA-B493-B5FF4745C94E}" srcOrd="6" destOrd="0" presId="urn:microsoft.com/office/officeart/2005/8/layout/lProcess3"/>
    <dgm:cxn modelId="{1F1699D8-BB9E-4096-8C12-8251111AFD27}" type="presParOf" srcId="{F653B154-9569-43E7-8B37-B90D879577B7}" destId="{7FE71BEB-4069-4D21-9CFA-525BDCDD4711}" srcOrd="1" destOrd="0" presId="urn:microsoft.com/office/officeart/2005/8/layout/lProcess3"/>
    <dgm:cxn modelId="{F80E4CD8-5C90-4517-8056-1B9445562F82}" type="presParOf" srcId="{F653B154-9569-43E7-8B37-B90D879577B7}" destId="{921FA778-F80A-4428-8058-A20E4C3693F2}" srcOrd="2" destOrd="0" presId="urn:microsoft.com/office/officeart/2005/8/layout/lProcess3"/>
    <dgm:cxn modelId="{9DD283DD-9296-4C72-A14F-B4644A0A738F}" type="presParOf" srcId="{921FA778-F80A-4428-8058-A20E4C3693F2}" destId="{9C31E843-D44F-4B2C-9811-58B4F5E58F4C}" srcOrd="0" destOrd="0" presId="urn:microsoft.com/office/officeart/2005/8/layout/lProcess3"/>
    <dgm:cxn modelId="{212C1397-B1CF-4C65-BFDB-5AE5ACC34CDC}" type="presParOf" srcId="{921FA778-F80A-4428-8058-A20E4C3693F2}" destId="{CAB5111F-B41B-4778-9D2E-A37E415D372A}" srcOrd="1" destOrd="0" presId="urn:microsoft.com/office/officeart/2005/8/layout/lProcess3"/>
    <dgm:cxn modelId="{7DC8E80C-7151-42E7-A378-5ADA23E13763}" type="presParOf" srcId="{921FA778-F80A-4428-8058-A20E4C3693F2}" destId="{89D748C8-3B8F-4122-B829-9FCF3C30D790}" srcOrd="2" destOrd="0" presId="urn:microsoft.com/office/officeart/2005/8/layout/lProcess3"/>
    <dgm:cxn modelId="{AE866171-951A-4C75-934E-7CF9A66DE88E}" type="presParOf" srcId="{921FA778-F80A-4428-8058-A20E4C3693F2}" destId="{56E7C0F7-03CB-401C-9489-DE3B4C57A3EB}" srcOrd="3" destOrd="0" presId="urn:microsoft.com/office/officeart/2005/8/layout/lProcess3"/>
    <dgm:cxn modelId="{A109D89D-61C0-427F-99A7-2C4DDB085819}" type="presParOf" srcId="{921FA778-F80A-4428-8058-A20E4C3693F2}" destId="{7B0B0691-49C3-4BEF-BD15-4E4DA16B6F24}" srcOrd="4" destOrd="0" presId="urn:microsoft.com/office/officeart/2005/8/layout/lProcess3"/>
    <dgm:cxn modelId="{7C70B8AD-E20C-49E6-8723-3580AC26E04E}" type="presParOf" srcId="{921FA778-F80A-4428-8058-A20E4C3693F2}" destId="{A11DD7C2-4701-4D82-839A-B99496645BAE}" srcOrd="5" destOrd="0" presId="urn:microsoft.com/office/officeart/2005/8/layout/lProcess3"/>
    <dgm:cxn modelId="{F3E4D969-DEEE-448D-828A-6A3D5E6A8B81}" type="presParOf" srcId="{921FA778-F80A-4428-8058-A20E4C3693F2}" destId="{94E8193E-3B30-4289-B8EE-BEF89197A2B8}" srcOrd="6" destOrd="0" presId="urn:microsoft.com/office/officeart/2005/8/layout/lProcess3"/>
    <dgm:cxn modelId="{A3DE8347-062D-48E1-BC02-42649B013157}" type="presParOf" srcId="{F653B154-9569-43E7-8B37-B90D879577B7}" destId="{277CCE86-4807-4545-B97D-914AC0853477}" srcOrd="3" destOrd="0" presId="urn:microsoft.com/office/officeart/2005/8/layout/lProcess3"/>
    <dgm:cxn modelId="{A0D6A75A-AB1E-4937-948B-5A2B35EAEE75}" type="presParOf" srcId="{F653B154-9569-43E7-8B37-B90D879577B7}" destId="{8358EF86-4A4A-4276-B26F-28ADD76AC731}" srcOrd="4" destOrd="0" presId="urn:microsoft.com/office/officeart/2005/8/layout/lProcess3"/>
    <dgm:cxn modelId="{6299BF47-7F56-4AF2-AC7B-2F4840ED7C41}" type="presParOf" srcId="{8358EF86-4A4A-4276-B26F-28ADD76AC731}" destId="{FF72C3E0-400C-49E6-84F6-73B5D214FCF9}" srcOrd="0" destOrd="0" presId="urn:microsoft.com/office/officeart/2005/8/layout/lProcess3"/>
    <dgm:cxn modelId="{B45E72ED-FDED-45B0-807E-2A0271EA8325}" type="presParOf" srcId="{8358EF86-4A4A-4276-B26F-28ADD76AC731}" destId="{62FC3528-CE0A-42E6-A4B1-178AD1B413CC}" srcOrd="1" destOrd="0" presId="urn:microsoft.com/office/officeart/2005/8/layout/lProcess3"/>
    <dgm:cxn modelId="{4D709CF1-9B7F-4489-8478-A9770BE75412}" type="presParOf" srcId="{8358EF86-4A4A-4276-B26F-28ADD76AC731}" destId="{962D9FD9-0FFE-45FB-AD12-E6DE04316390}" srcOrd="2" destOrd="0" presId="urn:microsoft.com/office/officeart/2005/8/layout/lProcess3"/>
    <dgm:cxn modelId="{CF99462B-9311-41F5-B23A-D33FB034935C}" type="presParOf" srcId="{8358EF86-4A4A-4276-B26F-28ADD76AC731}" destId="{4FBA9F9B-D1C2-4669-8176-4CD5CBED5FEF}" srcOrd="3" destOrd="0" presId="urn:microsoft.com/office/officeart/2005/8/layout/lProcess3"/>
    <dgm:cxn modelId="{8EC59814-EA80-4684-8498-1EC6249B06C1}" type="presParOf" srcId="{8358EF86-4A4A-4276-B26F-28ADD76AC731}" destId="{14158DD7-D9CF-45AC-BDA9-E19A87893C0B}" srcOrd="4" destOrd="0" presId="urn:microsoft.com/office/officeart/2005/8/layout/lProcess3"/>
    <dgm:cxn modelId="{307CFFD8-19CD-4E19-98D1-764AD6FF66B1}" type="presParOf" srcId="{8358EF86-4A4A-4276-B26F-28ADD76AC731}" destId="{C3DD0EB7-D941-451F-BF19-43010D4F0D7A}" srcOrd="5" destOrd="0" presId="urn:microsoft.com/office/officeart/2005/8/layout/lProcess3"/>
    <dgm:cxn modelId="{A600AC3A-CFC0-4C83-AE71-A3047BFF682A}" type="presParOf" srcId="{8358EF86-4A4A-4276-B26F-28ADD76AC731}" destId="{9A081308-DDC0-4A30-80EB-8D9ACF508FBC}" srcOrd="6" destOrd="0" presId="urn:microsoft.com/office/officeart/2005/8/layout/lProcess3"/>
    <dgm:cxn modelId="{D810D41B-46CE-4E27-9A8F-6CD8E0F47448}" type="presParOf" srcId="{F653B154-9569-43E7-8B37-B90D879577B7}" destId="{6E7D89F6-F71F-4127-930F-B33DF4F2072D}" srcOrd="5" destOrd="0" presId="urn:microsoft.com/office/officeart/2005/8/layout/lProcess3"/>
    <dgm:cxn modelId="{EAE20D3F-7BDE-46F5-A726-68141678C002}" type="presParOf" srcId="{F653B154-9569-43E7-8B37-B90D879577B7}" destId="{27264F8C-A9B6-4322-B829-AF708189B4CF}" srcOrd="6" destOrd="0" presId="urn:microsoft.com/office/officeart/2005/8/layout/lProcess3"/>
    <dgm:cxn modelId="{A36558CA-2474-4F9F-8503-B3295D3BA818}" type="presParOf" srcId="{27264F8C-A9B6-4322-B829-AF708189B4CF}" destId="{DABCE6BC-73C8-43CB-9C19-3E531027F095}" srcOrd="0" destOrd="0" presId="urn:microsoft.com/office/officeart/2005/8/layout/lProcess3"/>
    <dgm:cxn modelId="{2C4DE582-EF81-4411-B897-8BED475147E7}" type="presParOf" srcId="{27264F8C-A9B6-4322-B829-AF708189B4CF}" destId="{58D3BDFB-002B-47D4-B0CB-28093ABB1AAA}" srcOrd="1" destOrd="0" presId="urn:microsoft.com/office/officeart/2005/8/layout/lProcess3"/>
    <dgm:cxn modelId="{245B235A-867B-467B-9325-A6D9F14CD1F1}" type="presParOf" srcId="{27264F8C-A9B6-4322-B829-AF708189B4CF}" destId="{E1E9CEB9-6172-49A2-9040-FA58B6E4A0BC}" srcOrd="2" destOrd="0" presId="urn:microsoft.com/office/officeart/2005/8/layout/lProcess3"/>
    <dgm:cxn modelId="{D63DBFBC-F31D-4D0A-9D57-1300DF087A1C}" type="presParOf" srcId="{27264F8C-A9B6-4322-B829-AF708189B4CF}" destId="{DBB97897-1E6C-4652-967A-5ABD563CDFAF}" srcOrd="3" destOrd="0" presId="urn:microsoft.com/office/officeart/2005/8/layout/lProcess3"/>
    <dgm:cxn modelId="{2FBDABDF-DF8D-403C-ADF7-67C1ADD4359E}" type="presParOf" srcId="{27264F8C-A9B6-4322-B829-AF708189B4CF}" destId="{ABFCF1D3-3367-4329-BF11-BC7C2D004F28}" srcOrd="4" destOrd="0" presId="urn:microsoft.com/office/officeart/2005/8/layout/lProcess3"/>
    <dgm:cxn modelId="{8C0A0BE6-3547-426B-AD5A-DB4EC619AD9F}" type="presParOf" srcId="{27264F8C-A9B6-4322-B829-AF708189B4CF}" destId="{64159702-6903-4319-BFB4-5EDCF14EC330}" srcOrd="5" destOrd="0" presId="urn:microsoft.com/office/officeart/2005/8/layout/lProcess3"/>
    <dgm:cxn modelId="{7A19AB95-BAEB-438F-AC06-DA741D92EBB5}" type="presParOf" srcId="{27264F8C-A9B6-4322-B829-AF708189B4CF}" destId="{DB241459-3A9B-4B57-8E7A-F542BF5374C1}" srcOrd="6" destOrd="0" presId="urn:microsoft.com/office/officeart/2005/8/layout/lProcess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DBDCE-CC8D-41AE-930A-29E8186961C9}">
      <dsp:nvSpPr>
        <dsp:cNvPr id="0" name=""/>
        <dsp:cNvSpPr/>
      </dsp:nvSpPr>
      <dsp:spPr>
        <a:xfrm>
          <a:off x="2491" y="1151215"/>
          <a:ext cx="1288072" cy="64403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ТШ технологиялар</a:t>
          </a:r>
          <a:endParaRPr lang="ru-RU" sz="1300" kern="1200">
            <a:latin typeface="Times New Roman" panose="02020603050405020304" pitchFamily="18" charset="0"/>
            <a:ea typeface="+mn-ea"/>
            <a:cs typeface="Times New Roman" panose="02020603050405020304" pitchFamily="18" charset="0"/>
          </a:endParaRPr>
        </a:p>
      </dsp:txBody>
      <dsp:txXfrm>
        <a:off x="21354" y="1170078"/>
        <a:ext cx="1250346" cy="606310"/>
      </dsp:txXfrm>
    </dsp:sp>
    <dsp:sp modelId="{F4856E00-C135-4A5D-96F3-F9F8A9293BFE}">
      <dsp:nvSpPr>
        <dsp:cNvPr id="0" name=""/>
        <dsp:cNvSpPr/>
      </dsp:nvSpPr>
      <dsp:spPr>
        <a:xfrm rot="18770822">
          <a:off x="1169358" y="1172992"/>
          <a:ext cx="757641" cy="45000"/>
        </a:xfrm>
        <a:custGeom>
          <a:avLst/>
          <a:gdLst/>
          <a:ahLst/>
          <a:cxnLst/>
          <a:rect l="0" t="0" r="0" b="0"/>
          <a:pathLst>
            <a:path>
              <a:moveTo>
                <a:pt x="0" y="26103"/>
              </a:moveTo>
              <a:lnTo>
                <a:pt x="848233" y="261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21410" y="1196498"/>
        <a:ext cx="0" cy="0"/>
      </dsp:txXfrm>
    </dsp:sp>
    <dsp:sp modelId="{EFC72471-0A31-4761-926C-50EAF2E6C261}">
      <dsp:nvSpPr>
        <dsp:cNvPr id="0" name=""/>
        <dsp:cNvSpPr/>
      </dsp:nvSpPr>
      <dsp:spPr>
        <a:xfrm>
          <a:off x="1805793" y="595733"/>
          <a:ext cx="1288072" cy="64403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ea typeface="+mn-ea"/>
              <a:cs typeface="Times New Roman" panose="02020603050405020304" pitchFamily="18" charset="0"/>
            </a:rPr>
            <a:t>Телефон мен планшетке</a:t>
          </a:r>
        </a:p>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тәуелді</a:t>
          </a:r>
          <a:endParaRPr lang="ru-RU" sz="1300" kern="1200">
            <a:latin typeface="Times New Roman" panose="02020603050405020304" pitchFamily="18" charset="0"/>
            <a:ea typeface="+mn-ea"/>
            <a:cs typeface="Times New Roman" panose="02020603050405020304" pitchFamily="18" charset="0"/>
          </a:endParaRPr>
        </a:p>
      </dsp:txBody>
      <dsp:txXfrm>
        <a:off x="1824656" y="614596"/>
        <a:ext cx="1250346" cy="606310"/>
      </dsp:txXfrm>
    </dsp:sp>
    <dsp:sp modelId="{5E73F436-C39D-4482-AA18-2851ED6A4BF5}">
      <dsp:nvSpPr>
        <dsp:cNvPr id="0" name=""/>
        <dsp:cNvSpPr/>
      </dsp:nvSpPr>
      <dsp:spPr>
        <a:xfrm rot="19457599">
          <a:off x="3034227" y="710091"/>
          <a:ext cx="634506" cy="45000"/>
        </a:xfrm>
        <a:custGeom>
          <a:avLst/>
          <a:gdLst/>
          <a:ahLst/>
          <a:cxnLst/>
          <a:rect l="0" t="0" r="0" b="0"/>
          <a:pathLst>
            <a:path>
              <a:moveTo>
                <a:pt x="0" y="26103"/>
              </a:moveTo>
              <a:lnTo>
                <a:pt x="710375" y="261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29342" y="728968"/>
        <a:ext cx="0" cy="0"/>
      </dsp:txXfrm>
    </dsp:sp>
    <dsp:sp modelId="{6957BCA0-5156-4E74-8B96-249861716B61}">
      <dsp:nvSpPr>
        <dsp:cNvPr id="0" name=""/>
        <dsp:cNvSpPr/>
      </dsp:nvSpPr>
      <dsp:spPr>
        <a:xfrm>
          <a:off x="3609095" y="225412"/>
          <a:ext cx="1288072" cy="64403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Маркерлі</a:t>
          </a:r>
          <a:endParaRPr lang="ru-RU" sz="1300" kern="1200">
            <a:latin typeface="Times New Roman" panose="02020603050405020304" pitchFamily="18" charset="0"/>
            <a:ea typeface="+mn-ea"/>
            <a:cs typeface="Times New Roman" panose="02020603050405020304" pitchFamily="18" charset="0"/>
          </a:endParaRPr>
        </a:p>
      </dsp:txBody>
      <dsp:txXfrm>
        <a:off x="3627958" y="244275"/>
        <a:ext cx="1250346" cy="606310"/>
      </dsp:txXfrm>
    </dsp:sp>
    <dsp:sp modelId="{B907CC61-5812-4152-B88E-C7BEDD443B7D}">
      <dsp:nvSpPr>
        <dsp:cNvPr id="0" name=""/>
        <dsp:cNvSpPr/>
      </dsp:nvSpPr>
      <dsp:spPr>
        <a:xfrm rot="2142401">
          <a:off x="3034227" y="1080412"/>
          <a:ext cx="634506" cy="45000"/>
        </a:xfrm>
        <a:custGeom>
          <a:avLst/>
          <a:gdLst/>
          <a:ahLst/>
          <a:cxnLst/>
          <a:rect l="0" t="0" r="0" b="0"/>
          <a:pathLst>
            <a:path>
              <a:moveTo>
                <a:pt x="0" y="26103"/>
              </a:moveTo>
              <a:lnTo>
                <a:pt x="710375" y="261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47858" y="1080773"/>
        <a:ext cx="0" cy="0"/>
      </dsp:txXfrm>
    </dsp:sp>
    <dsp:sp modelId="{4AD28751-7F07-4FE8-B076-80A09788FFE6}">
      <dsp:nvSpPr>
        <dsp:cNvPr id="0" name=""/>
        <dsp:cNvSpPr/>
      </dsp:nvSpPr>
      <dsp:spPr>
        <a:xfrm>
          <a:off x="3609095" y="966054"/>
          <a:ext cx="1288072" cy="64403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Жазықтыққа</a:t>
          </a:r>
          <a:endParaRPr lang="ru-RU" sz="1300" kern="1200">
            <a:latin typeface="Times New Roman" panose="02020603050405020304" pitchFamily="18" charset="0"/>
            <a:ea typeface="+mn-ea"/>
            <a:cs typeface="Times New Roman" panose="02020603050405020304" pitchFamily="18" charset="0"/>
          </a:endParaRPr>
        </a:p>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тәуелді</a:t>
          </a:r>
          <a:endParaRPr lang="ru-RU" sz="1300" kern="1200">
            <a:latin typeface="Times New Roman" panose="02020603050405020304" pitchFamily="18" charset="0"/>
            <a:ea typeface="+mn-ea"/>
            <a:cs typeface="Times New Roman" panose="02020603050405020304" pitchFamily="18" charset="0"/>
          </a:endParaRPr>
        </a:p>
      </dsp:txBody>
      <dsp:txXfrm>
        <a:off x="3627958" y="984917"/>
        <a:ext cx="1250346" cy="606310"/>
      </dsp:txXfrm>
    </dsp:sp>
    <dsp:sp modelId="{0919CD14-F8A4-49C6-B75A-6C5B6AF71A6A}">
      <dsp:nvSpPr>
        <dsp:cNvPr id="0" name=""/>
        <dsp:cNvSpPr/>
      </dsp:nvSpPr>
      <dsp:spPr>
        <a:xfrm rot="2829178">
          <a:off x="1169358" y="1728474"/>
          <a:ext cx="757641" cy="45000"/>
        </a:xfrm>
        <a:custGeom>
          <a:avLst/>
          <a:gdLst/>
          <a:ahLst/>
          <a:cxnLst/>
          <a:rect l="0" t="0" r="0" b="0"/>
          <a:pathLst>
            <a:path>
              <a:moveTo>
                <a:pt x="0" y="26103"/>
              </a:moveTo>
              <a:lnTo>
                <a:pt x="848233" y="261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49184" y="1724206"/>
        <a:ext cx="0" cy="0"/>
      </dsp:txXfrm>
    </dsp:sp>
    <dsp:sp modelId="{4EAD2826-8D13-4175-8CBC-C853B1C4DCD4}">
      <dsp:nvSpPr>
        <dsp:cNvPr id="0" name=""/>
        <dsp:cNvSpPr/>
      </dsp:nvSpPr>
      <dsp:spPr>
        <a:xfrm>
          <a:off x="1805793" y="1706696"/>
          <a:ext cx="1288072" cy="64403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ea typeface="+mn-ea"/>
              <a:cs typeface="Times New Roman" panose="02020603050405020304" pitchFamily="18" charset="0"/>
            </a:rPr>
            <a:t>Дулыға мен көзілдірікке</a:t>
          </a:r>
        </a:p>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тәуелді</a:t>
          </a:r>
          <a:endParaRPr lang="ru-RU" sz="1300" kern="1200">
            <a:latin typeface="Times New Roman" panose="02020603050405020304" pitchFamily="18" charset="0"/>
            <a:ea typeface="+mn-ea"/>
            <a:cs typeface="Times New Roman" panose="02020603050405020304" pitchFamily="18" charset="0"/>
          </a:endParaRPr>
        </a:p>
      </dsp:txBody>
      <dsp:txXfrm>
        <a:off x="1824656" y="1725559"/>
        <a:ext cx="1250346" cy="606310"/>
      </dsp:txXfrm>
    </dsp:sp>
    <dsp:sp modelId="{11EA8257-029B-4D5F-8F57-CF171B8FEBD4}">
      <dsp:nvSpPr>
        <dsp:cNvPr id="0" name=""/>
        <dsp:cNvSpPr/>
      </dsp:nvSpPr>
      <dsp:spPr>
        <a:xfrm>
          <a:off x="3093866" y="2006214"/>
          <a:ext cx="515229" cy="45000"/>
        </a:xfrm>
        <a:custGeom>
          <a:avLst/>
          <a:gdLst/>
          <a:ahLst/>
          <a:cxnLst/>
          <a:rect l="0" t="0" r="0" b="0"/>
          <a:pathLst>
            <a:path>
              <a:moveTo>
                <a:pt x="0" y="26103"/>
              </a:moveTo>
              <a:lnTo>
                <a:pt x="576835" y="261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38600" y="2015834"/>
        <a:ext cx="0" cy="0"/>
      </dsp:txXfrm>
    </dsp:sp>
    <dsp:sp modelId="{C6C41D93-08C1-4C4B-A976-A6C9FC080C24}">
      <dsp:nvSpPr>
        <dsp:cNvPr id="0" name=""/>
        <dsp:cNvSpPr/>
      </dsp:nvSpPr>
      <dsp:spPr>
        <a:xfrm>
          <a:off x="3609095" y="1706696"/>
          <a:ext cx="1288072" cy="64403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Жасанды интеллектке</a:t>
          </a:r>
          <a:endParaRPr lang="ru-RU" sz="1300" kern="1200">
            <a:latin typeface="Times New Roman" panose="02020603050405020304" pitchFamily="18" charset="0"/>
            <a:ea typeface="+mn-ea"/>
            <a:cs typeface="Times New Roman" panose="02020603050405020304" pitchFamily="18" charset="0"/>
          </a:endParaRPr>
        </a:p>
        <a:p>
          <a:pPr marL="0" lvl="0" indent="0" algn="ctr" defTabSz="577850">
            <a:lnSpc>
              <a:spcPct val="90000"/>
            </a:lnSpc>
            <a:spcBef>
              <a:spcPct val="0"/>
            </a:spcBef>
            <a:spcAft>
              <a:spcPct val="35000"/>
            </a:spcAft>
            <a:buNone/>
          </a:pPr>
          <a:r>
            <a:rPr lang="kk-KZ" sz="1300" kern="1200">
              <a:latin typeface="Times New Roman" panose="02020603050405020304" pitchFamily="18" charset="0"/>
              <a:ea typeface="+mn-ea"/>
              <a:cs typeface="Times New Roman" panose="02020603050405020304" pitchFamily="18" charset="0"/>
            </a:rPr>
            <a:t>тәуелді</a:t>
          </a:r>
          <a:endParaRPr lang="ru-RU" sz="1300" kern="1200">
            <a:latin typeface="Times New Roman" panose="02020603050405020304" pitchFamily="18" charset="0"/>
            <a:ea typeface="+mn-ea"/>
            <a:cs typeface="Times New Roman" panose="02020603050405020304" pitchFamily="18" charset="0"/>
          </a:endParaRPr>
        </a:p>
      </dsp:txBody>
      <dsp:txXfrm>
        <a:off x="3627958" y="1725559"/>
        <a:ext cx="1250346" cy="6063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EF32E9-09E5-4D66-9DCC-7CE3A9235CE8}">
      <dsp:nvSpPr>
        <dsp:cNvPr id="0" name=""/>
        <dsp:cNvSpPr/>
      </dsp:nvSpPr>
      <dsp:spPr>
        <a:xfrm>
          <a:off x="617849" y="1228295"/>
          <a:ext cx="842687" cy="748202"/>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just"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Оқытуға арналған визуалды құралдар</a:t>
          </a:r>
          <a:endParaRPr lang="ru-RU" sz="1200" kern="1200">
            <a:latin typeface="Times New Roman" panose="02020603050405020304" pitchFamily="18" charset="0"/>
            <a:ea typeface="+mn-ea"/>
            <a:cs typeface="Times New Roman" panose="02020603050405020304" pitchFamily="18" charset="0"/>
          </a:endParaRPr>
        </a:p>
      </dsp:txBody>
      <dsp:txXfrm>
        <a:off x="639763" y="1250209"/>
        <a:ext cx="798859" cy="704374"/>
      </dsp:txXfrm>
    </dsp:sp>
    <dsp:sp modelId="{8D38A989-2972-41E4-9771-B3C4205E9668}">
      <dsp:nvSpPr>
        <dsp:cNvPr id="0" name=""/>
        <dsp:cNvSpPr/>
      </dsp:nvSpPr>
      <dsp:spPr>
        <a:xfrm rot="18297435">
          <a:off x="1289040" y="1252950"/>
          <a:ext cx="803193" cy="40609"/>
        </a:xfrm>
        <a:custGeom>
          <a:avLst/>
          <a:gdLst/>
          <a:ahLst/>
          <a:cxnLst/>
          <a:rect l="0" t="0" r="0" b="0"/>
          <a:pathLst>
            <a:path>
              <a:moveTo>
                <a:pt x="0" y="20214"/>
              </a:moveTo>
              <a:lnTo>
                <a:pt x="1007017" y="2021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62675" y="1278206"/>
        <a:ext cx="0" cy="0"/>
      </dsp:txXfrm>
    </dsp:sp>
    <dsp:sp modelId="{DDEED518-75BA-4B9D-92BC-2F0334A48318}">
      <dsp:nvSpPr>
        <dsp:cNvPr id="0" name=""/>
        <dsp:cNvSpPr/>
      </dsp:nvSpPr>
      <dsp:spPr>
        <a:xfrm>
          <a:off x="1920738" y="656488"/>
          <a:ext cx="886164" cy="575252"/>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Сандық құралдар</a:t>
          </a:r>
          <a:endParaRPr lang="ru-RU" sz="1200" kern="1200">
            <a:latin typeface="Times New Roman" panose="02020603050405020304" pitchFamily="18" charset="0"/>
            <a:ea typeface="+mn-ea"/>
            <a:cs typeface="Times New Roman" panose="02020603050405020304" pitchFamily="18" charset="0"/>
          </a:endParaRPr>
        </a:p>
      </dsp:txBody>
      <dsp:txXfrm>
        <a:off x="1937587" y="673337"/>
        <a:ext cx="852466" cy="541554"/>
      </dsp:txXfrm>
    </dsp:sp>
    <dsp:sp modelId="{0C3B36EE-9B98-41E0-BE19-079998657CFC}">
      <dsp:nvSpPr>
        <dsp:cNvPr id="0" name=""/>
        <dsp:cNvSpPr/>
      </dsp:nvSpPr>
      <dsp:spPr>
        <a:xfrm rot="18226977">
          <a:off x="2623189" y="579867"/>
          <a:ext cx="827629" cy="40609"/>
        </a:xfrm>
        <a:custGeom>
          <a:avLst/>
          <a:gdLst/>
          <a:ahLst/>
          <a:cxnLst/>
          <a:rect l="0" t="0" r="0" b="0"/>
          <a:pathLst>
            <a:path>
              <a:moveTo>
                <a:pt x="0" y="20214"/>
              </a:moveTo>
              <a:lnTo>
                <a:pt x="1007017" y="2021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08302" y="605864"/>
        <a:ext cx="0" cy="0"/>
      </dsp:txXfrm>
    </dsp:sp>
    <dsp:sp modelId="{B99BAD29-8632-4712-8F79-CE6BFA13FEA6}">
      <dsp:nvSpPr>
        <dsp:cNvPr id="0" name=""/>
        <dsp:cNvSpPr/>
      </dsp:nvSpPr>
      <dsp:spPr>
        <a:xfrm>
          <a:off x="3267105" y="1465"/>
          <a:ext cx="1948103" cy="509529"/>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Дулығаға орнатылған </a:t>
          </a:r>
        </a:p>
        <a:p>
          <a:pPr marL="0" lvl="0" indent="0" algn="ctr"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құралдар</a:t>
          </a:r>
          <a:endParaRPr lang="ru-RU" sz="1200" kern="1200">
            <a:latin typeface="Times New Roman" panose="02020603050405020304" pitchFamily="18" charset="0"/>
            <a:ea typeface="+mn-ea"/>
            <a:cs typeface="Times New Roman" panose="02020603050405020304" pitchFamily="18" charset="0"/>
          </a:endParaRPr>
        </a:p>
      </dsp:txBody>
      <dsp:txXfrm>
        <a:off x="3282029" y="16389"/>
        <a:ext cx="1918255" cy="479681"/>
      </dsp:txXfrm>
    </dsp:sp>
    <dsp:sp modelId="{E44D77A9-2130-4C3E-BA72-60DDADD60117}">
      <dsp:nvSpPr>
        <dsp:cNvPr id="0" name=""/>
        <dsp:cNvSpPr/>
      </dsp:nvSpPr>
      <dsp:spPr>
        <a:xfrm rot="21354939">
          <a:off x="2806317" y="907379"/>
          <a:ext cx="461373" cy="40609"/>
        </a:xfrm>
        <a:custGeom>
          <a:avLst/>
          <a:gdLst/>
          <a:ahLst/>
          <a:cxnLst/>
          <a:rect l="0" t="0" r="0" b="0"/>
          <a:pathLst>
            <a:path>
              <a:moveTo>
                <a:pt x="0" y="20214"/>
              </a:moveTo>
              <a:lnTo>
                <a:pt x="575071" y="2021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24677" y="917000"/>
        <a:ext cx="0" cy="0"/>
      </dsp:txXfrm>
    </dsp:sp>
    <dsp:sp modelId="{E21BA396-84C4-46A1-B0BD-28CDA5A65866}">
      <dsp:nvSpPr>
        <dsp:cNvPr id="0" name=""/>
        <dsp:cNvSpPr/>
      </dsp:nvSpPr>
      <dsp:spPr>
        <a:xfrm>
          <a:off x="3267105" y="597283"/>
          <a:ext cx="1958815" cy="627939"/>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Дулығаға орнатылмаған құралдар</a:t>
          </a:r>
          <a:endParaRPr lang="ru-RU" sz="1200" kern="1200">
            <a:latin typeface="Times New Roman" panose="02020603050405020304" pitchFamily="18" charset="0"/>
            <a:ea typeface="+mn-ea"/>
            <a:cs typeface="Times New Roman" panose="02020603050405020304" pitchFamily="18" charset="0"/>
          </a:endParaRPr>
        </a:p>
      </dsp:txBody>
      <dsp:txXfrm>
        <a:off x="3285497" y="615675"/>
        <a:ext cx="1922031" cy="591155"/>
      </dsp:txXfrm>
    </dsp:sp>
    <dsp:sp modelId="{ADA1FBD7-721E-4E97-A38F-49282A67C013}">
      <dsp:nvSpPr>
        <dsp:cNvPr id="0" name=""/>
        <dsp:cNvSpPr/>
      </dsp:nvSpPr>
      <dsp:spPr>
        <a:xfrm rot="3294547">
          <a:off x="2636741" y="1251321"/>
          <a:ext cx="800525" cy="40609"/>
        </a:xfrm>
        <a:custGeom>
          <a:avLst/>
          <a:gdLst/>
          <a:ahLst/>
          <a:cxnLst/>
          <a:rect l="0" t="0" r="0" b="0"/>
          <a:pathLst>
            <a:path>
              <a:moveTo>
                <a:pt x="0" y="20214"/>
              </a:moveTo>
              <a:lnTo>
                <a:pt x="1007017" y="2021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41874" y="1243746"/>
        <a:ext cx="0" cy="0"/>
      </dsp:txXfrm>
    </dsp:sp>
    <dsp:sp modelId="{88FEDADB-0A0F-44F6-A6AB-96D77F31A025}">
      <dsp:nvSpPr>
        <dsp:cNvPr id="0" name=""/>
        <dsp:cNvSpPr/>
      </dsp:nvSpPr>
      <dsp:spPr>
        <a:xfrm>
          <a:off x="3267105" y="1311511"/>
          <a:ext cx="1970722" cy="575252"/>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Көзілдірікке орнатылған құралдар</a:t>
          </a:r>
          <a:endParaRPr lang="ru-RU" sz="1200" kern="1200">
            <a:latin typeface="Times New Roman" panose="02020603050405020304" pitchFamily="18" charset="0"/>
            <a:ea typeface="+mn-ea"/>
            <a:cs typeface="Times New Roman" panose="02020603050405020304" pitchFamily="18" charset="0"/>
          </a:endParaRPr>
        </a:p>
      </dsp:txBody>
      <dsp:txXfrm>
        <a:off x="3283954" y="1328360"/>
        <a:ext cx="1937024" cy="541554"/>
      </dsp:txXfrm>
    </dsp:sp>
    <dsp:sp modelId="{CF6C2D17-5BD4-4BFF-B0F8-5F89B1303176}">
      <dsp:nvSpPr>
        <dsp:cNvPr id="0" name=""/>
        <dsp:cNvSpPr/>
      </dsp:nvSpPr>
      <dsp:spPr>
        <a:xfrm rot="3302565">
          <a:off x="1289040" y="1911232"/>
          <a:ext cx="803193" cy="40609"/>
        </a:xfrm>
        <a:custGeom>
          <a:avLst/>
          <a:gdLst/>
          <a:ahLst/>
          <a:cxnLst/>
          <a:rect l="0" t="0" r="0" b="0"/>
          <a:pathLst>
            <a:path>
              <a:moveTo>
                <a:pt x="0" y="20214"/>
              </a:moveTo>
              <a:lnTo>
                <a:pt x="1007017" y="2021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95588" y="1903575"/>
        <a:ext cx="0" cy="0"/>
      </dsp:txXfrm>
    </dsp:sp>
    <dsp:sp modelId="{E314FDED-82D2-41AC-BA8B-F02D48AC8FD4}">
      <dsp:nvSpPr>
        <dsp:cNvPr id="0" name=""/>
        <dsp:cNvSpPr/>
      </dsp:nvSpPr>
      <dsp:spPr>
        <a:xfrm>
          <a:off x="1920738" y="1973051"/>
          <a:ext cx="918482" cy="575252"/>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Дәстүрлі құралдар</a:t>
          </a:r>
          <a:endParaRPr lang="ru-RU" sz="1200" kern="1200">
            <a:latin typeface="Times New Roman" panose="02020603050405020304" pitchFamily="18" charset="0"/>
            <a:ea typeface="+mn-ea"/>
            <a:cs typeface="Times New Roman" panose="02020603050405020304" pitchFamily="18" charset="0"/>
          </a:endParaRPr>
        </a:p>
      </dsp:txBody>
      <dsp:txXfrm>
        <a:off x="1937587" y="1989900"/>
        <a:ext cx="884784" cy="541554"/>
      </dsp:txXfrm>
    </dsp:sp>
    <dsp:sp modelId="{EF7C4860-0128-4A00-9F27-E8F9228EFA52}">
      <dsp:nvSpPr>
        <dsp:cNvPr id="0" name=""/>
        <dsp:cNvSpPr/>
      </dsp:nvSpPr>
      <dsp:spPr>
        <a:xfrm>
          <a:off x="2839220" y="2240372"/>
          <a:ext cx="460201" cy="40609"/>
        </a:xfrm>
        <a:custGeom>
          <a:avLst/>
          <a:gdLst/>
          <a:ahLst/>
          <a:cxnLst/>
          <a:rect l="0" t="0" r="0" b="0"/>
          <a:pathLst>
            <a:path>
              <a:moveTo>
                <a:pt x="0" y="20214"/>
              </a:moveTo>
              <a:lnTo>
                <a:pt x="575071" y="2021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57816" y="2249172"/>
        <a:ext cx="0" cy="0"/>
      </dsp:txXfrm>
    </dsp:sp>
    <dsp:sp modelId="{9026BCB6-C8C5-46A0-BA36-CE6697BF3126}">
      <dsp:nvSpPr>
        <dsp:cNvPr id="0" name=""/>
        <dsp:cNvSpPr/>
      </dsp:nvSpPr>
      <dsp:spPr>
        <a:xfrm>
          <a:off x="3299422" y="1973051"/>
          <a:ext cx="1902256" cy="575252"/>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ea typeface="+mn-ea"/>
              <a:cs typeface="Times New Roman" panose="02020603050405020304" pitchFamily="18" charset="0"/>
            </a:rPr>
            <a:t>Графикалық құралдар</a:t>
          </a:r>
          <a:endParaRPr lang="ru-RU" sz="1200" kern="1200">
            <a:latin typeface="Times New Roman" panose="02020603050405020304" pitchFamily="18" charset="0"/>
            <a:ea typeface="+mn-ea"/>
            <a:cs typeface="Times New Roman" panose="02020603050405020304" pitchFamily="18" charset="0"/>
          </a:endParaRPr>
        </a:p>
      </dsp:txBody>
      <dsp:txXfrm>
        <a:off x="3316271" y="1989900"/>
        <a:ext cx="1868558" cy="5415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377D91-E3F9-4E80-B046-A5E84CDA43C6}">
      <dsp:nvSpPr>
        <dsp:cNvPr id="0" name=""/>
        <dsp:cNvSpPr/>
      </dsp:nvSpPr>
      <dsp:spPr>
        <a:xfrm>
          <a:off x="0" y="72374"/>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оңтайлығы (ҚО) қолданудың тиімділігіне (ҚТ)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72374"/>
        <a:ext cx="4343400" cy="494879"/>
      </dsp:txXfrm>
    </dsp:sp>
    <dsp:sp modelId="{1CE401F0-1C1B-4757-AB83-0E2DF9C3BAFE}">
      <dsp:nvSpPr>
        <dsp:cNvPr id="0" name=""/>
        <dsp:cNvSpPr/>
      </dsp:nvSpPr>
      <dsp:spPr>
        <a:xfrm>
          <a:off x="217170" y="2106"/>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№1</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8966"/>
        <a:ext cx="3026660" cy="126817"/>
      </dsp:txXfrm>
    </dsp:sp>
    <dsp:sp modelId="{9B65261F-C1C7-43B7-B0E3-653F230AB7B9}">
      <dsp:nvSpPr>
        <dsp:cNvPr id="0" name=""/>
        <dsp:cNvSpPr/>
      </dsp:nvSpPr>
      <dsp:spPr>
        <a:xfrm>
          <a:off x="0" y="663230"/>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оңтайлығы (ҚО) қолданудың шаттықтылығына (ҚШ)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663230"/>
        <a:ext cx="4343400" cy="494879"/>
      </dsp:txXfrm>
    </dsp:sp>
    <dsp:sp modelId="{175247CB-FD18-49F6-BA51-8A9157CAF951}">
      <dsp:nvSpPr>
        <dsp:cNvPr id="0" name=""/>
        <dsp:cNvSpPr/>
      </dsp:nvSpPr>
      <dsp:spPr>
        <a:xfrm>
          <a:off x="217170" y="592961"/>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№2</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599821"/>
        <a:ext cx="3026660" cy="126817"/>
      </dsp:txXfrm>
    </dsp:sp>
    <dsp:sp modelId="{116C754A-28EE-4491-B917-784651AF9141}">
      <dsp:nvSpPr>
        <dsp:cNvPr id="0" name=""/>
        <dsp:cNvSpPr/>
      </dsp:nvSpPr>
      <dsp:spPr>
        <a:xfrm>
          <a:off x="0" y="1254086"/>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оңтайлы (ҚО) ТШ қолдануға құлшынысы (ҚҚ)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254086"/>
        <a:ext cx="4343400" cy="494879"/>
      </dsp:txXfrm>
    </dsp:sp>
    <dsp:sp modelId="{88C79434-0BEF-487A-B10D-E04C3B0CC48E}">
      <dsp:nvSpPr>
        <dsp:cNvPr id="0" name=""/>
        <dsp:cNvSpPr/>
      </dsp:nvSpPr>
      <dsp:spPr>
        <a:xfrm>
          <a:off x="217170" y="1183817"/>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№3</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1190677"/>
        <a:ext cx="3026660" cy="126817"/>
      </dsp:txXfrm>
    </dsp:sp>
    <dsp:sp modelId="{269502E2-9F8C-4B82-B7D4-9E39B141A050}">
      <dsp:nvSpPr>
        <dsp:cNvPr id="0" name=""/>
        <dsp:cNvSpPr/>
      </dsp:nvSpPr>
      <dsp:spPr>
        <a:xfrm>
          <a:off x="0" y="1844941"/>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шаттықтылығы (ҚШ) ТШ қолдануға құлшынысына (ҚҚ)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844941"/>
        <a:ext cx="4343400" cy="494879"/>
      </dsp:txXfrm>
    </dsp:sp>
    <dsp:sp modelId="{88EBB214-D70B-44A0-9C04-BDBA2C2FC669}">
      <dsp:nvSpPr>
        <dsp:cNvPr id="0" name=""/>
        <dsp:cNvSpPr/>
      </dsp:nvSpPr>
      <dsp:spPr>
        <a:xfrm>
          <a:off x="217170" y="1774673"/>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№4</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1781533"/>
        <a:ext cx="3026660" cy="126817"/>
      </dsp:txXfrm>
    </dsp:sp>
    <dsp:sp modelId="{E7649895-0B34-41E1-AA7F-D1B8D90A0CC2}">
      <dsp:nvSpPr>
        <dsp:cNvPr id="0" name=""/>
        <dsp:cNvSpPr/>
      </dsp:nvSpPr>
      <dsp:spPr>
        <a:xfrm>
          <a:off x="0" y="2435797"/>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тиімділігі (ҚТ) ТШ қолдануға құлшынысына (ҚҚ)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2435797"/>
        <a:ext cx="4343400" cy="494879"/>
      </dsp:txXfrm>
    </dsp:sp>
    <dsp:sp modelId="{FE5A4ACE-C67C-4285-BC7C-282E0FB4C442}">
      <dsp:nvSpPr>
        <dsp:cNvPr id="0" name=""/>
        <dsp:cNvSpPr/>
      </dsp:nvSpPr>
      <dsp:spPr>
        <a:xfrm>
          <a:off x="217170" y="2365529"/>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№5</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2372389"/>
        <a:ext cx="3026660" cy="126817"/>
      </dsp:txXfrm>
    </dsp:sp>
    <dsp:sp modelId="{5A7A0D9D-128F-498D-A089-06B1B36E808E}">
      <dsp:nvSpPr>
        <dsp:cNvPr id="0" name=""/>
        <dsp:cNvSpPr/>
      </dsp:nvSpPr>
      <dsp:spPr>
        <a:xfrm>
          <a:off x="0" y="3026653"/>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тиімділігі (ҚТ) ТШ қолдану ниетіне (ҚН)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3026653"/>
        <a:ext cx="4343400" cy="494879"/>
      </dsp:txXfrm>
    </dsp:sp>
    <dsp:sp modelId="{459E5E12-E5DD-4538-A322-17A8E7035114}">
      <dsp:nvSpPr>
        <dsp:cNvPr id="0" name=""/>
        <dsp:cNvSpPr/>
      </dsp:nvSpPr>
      <dsp:spPr>
        <a:xfrm>
          <a:off x="217170" y="2956384"/>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№6</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2963244"/>
        <a:ext cx="3026660" cy="126817"/>
      </dsp:txXfrm>
    </dsp:sp>
    <dsp:sp modelId="{BFD04F69-2CEA-4596-B0EE-534CDE8A741C}">
      <dsp:nvSpPr>
        <dsp:cNvPr id="0" name=""/>
        <dsp:cNvSpPr/>
      </dsp:nvSpPr>
      <dsp:spPr>
        <a:xfrm>
          <a:off x="0" y="3617508"/>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 шаттықтылығы (ҚШ) ТШ қолдану ниетіне (ҚН)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3617508"/>
        <a:ext cx="4343400" cy="494879"/>
      </dsp:txXfrm>
    </dsp:sp>
    <dsp:sp modelId="{AB0CEF16-278B-4D23-8A0D-439D8675E231}">
      <dsp:nvSpPr>
        <dsp:cNvPr id="0" name=""/>
        <dsp:cNvSpPr/>
      </dsp:nvSpPr>
      <dsp:spPr>
        <a:xfrm>
          <a:off x="217170" y="3547240"/>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№7</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3554100"/>
        <a:ext cx="3026660" cy="126817"/>
      </dsp:txXfrm>
    </dsp:sp>
    <dsp:sp modelId="{9B580E5C-AECC-4793-A132-D9A3206C4DD3}">
      <dsp:nvSpPr>
        <dsp:cNvPr id="0" name=""/>
        <dsp:cNvSpPr/>
      </dsp:nvSpPr>
      <dsp:spPr>
        <a:xfrm>
          <a:off x="0" y="4208364"/>
          <a:ext cx="4343400" cy="49487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7096" tIns="162617" rIns="337096" bIns="85344" numCol="1" spcCol="1270" anchor="t" anchorCtr="0">
          <a:noAutofit/>
        </a:bodyPr>
        <a:lstStyle/>
        <a:p>
          <a:pPr marL="114300" lvl="1" indent="-114300" algn="ctr"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ТШ қолдануға құлшынысы (ҚҚ) ТШ қолдануға ниеті (ҚН) оң әсер етеді.</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4208364"/>
        <a:ext cx="4343400" cy="494879"/>
      </dsp:txXfrm>
    </dsp:sp>
    <dsp:sp modelId="{8211906E-7244-424D-85BF-B6361923F70C}">
      <dsp:nvSpPr>
        <dsp:cNvPr id="0" name=""/>
        <dsp:cNvSpPr/>
      </dsp:nvSpPr>
      <dsp:spPr>
        <a:xfrm>
          <a:off x="217170" y="4138096"/>
          <a:ext cx="3040380" cy="14053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919" tIns="0" rIns="114919" bIns="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Болжам №8</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4030" y="4144956"/>
        <a:ext cx="3026660" cy="12681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0F31EE-A4CF-46E5-96B7-0442922E545C}">
      <dsp:nvSpPr>
        <dsp:cNvPr id="0" name=""/>
        <dsp:cNvSpPr/>
      </dsp:nvSpPr>
      <dsp:spPr>
        <a:xfrm>
          <a:off x="0" y="64783"/>
          <a:ext cx="5486400" cy="64673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6105" rIns="425806" bIns="99568" numCol="1" spcCol="1270" anchor="t" anchorCtr="0">
          <a:noAutofit/>
        </a:bodyPr>
        <a:lstStyle/>
        <a:p>
          <a:pPr marL="114300" lvl="1" indent="-114300" algn="l" defTabSz="622300">
            <a:lnSpc>
              <a:spcPct val="90000"/>
            </a:lnSpc>
            <a:spcBef>
              <a:spcPct val="0"/>
            </a:spcBef>
            <a:spcAft>
              <a:spcPct val="15000"/>
            </a:spcAft>
            <a:buChar char="•"/>
          </a:pPr>
          <a:r>
            <a:rPr lang="kk-KZ" sz="1400" kern="1200">
              <a:latin typeface="Times New Roman" panose="02020603050405020304" pitchFamily="18" charset="0"/>
              <a:cs typeface="Times New Roman" panose="02020603050405020304" pitchFamily="18" charset="0"/>
            </a:rPr>
            <a:t>Бұл кезеңде қолданушының қажеттіліктері туралы ақпарат алынды. Бұл қажеттіліктер қосымшаны әзірлеу кезінде ескерілді.</a:t>
          </a:r>
          <a:endParaRPr lang="ru-RU" sz="1400" kern="1200">
            <a:latin typeface="Times New Roman" panose="02020603050405020304" pitchFamily="18" charset="0"/>
            <a:cs typeface="Times New Roman" panose="02020603050405020304" pitchFamily="18" charset="0"/>
          </a:endParaRPr>
        </a:p>
      </dsp:txBody>
      <dsp:txXfrm>
        <a:off x="0" y="64783"/>
        <a:ext cx="5486400" cy="646734"/>
      </dsp:txXfrm>
    </dsp:sp>
    <dsp:sp modelId="{1E5B1C7A-9F78-48A0-A2EA-4934C7E829F9}">
      <dsp:nvSpPr>
        <dsp:cNvPr id="0" name=""/>
        <dsp:cNvSpPr/>
      </dsp:nvSpPr>
      <dsp:spPr>
        <a:xfrm>
          <a:off x="274320" y="1649"/>
          <a:ext cx="1958354" cy="126267"/>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kk-KZ" sz="1400" kern="1200">
              <a:latin typeface="Times New Roman" panose="02020603050405020304" pitchFamily="18" charset="0"/>
              <a:cs typeface="Times New Roman" panose="02020603050405020304" pitchFamily="18" charset="0"/>
            </a:rPr>
            <a:t>1. Қарым-қатынас</a:t>
          </a:r>
          <a:endParaRPr lang="ru-RU" sz="1400" kern="1200">
            <a:latin typeface="Times New Roman" panose="02020603050405020304" pitchFamily="18" charset="0"/>
            <a:cs typeface="Times New Roman" panose="02020603050405020304" pitchFamily="18" charset="0"/>
          </a:endParaRPr>
        </a:p>
      </dsp:txBody>
      <dsp:txXfrm>
        <a:off x="280484" y="7813"/>
        <a:ext cx="1946026" cy="113939"/>
      </dsp:txXfrm>
    </dsp:sp>
    <dsp:sp modelId="{3C6B89CB-34CF-49BC-9781-EC5834EEC074}">
      <dsp:nvSpPr>
        <dsp:cNvPr id="0" name=""/>
        <dsp:cNvSpPr/>
      </dsp:nvSpPr>
      <dsp:spPr>
        <a:xfrm>
          <a:off x="0" y="797748"/>
          <a:ext cx="5486400" cy="49852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6105" rIns="425806" bIns="99568" numCol="1" spcCol="1270" anchor="t" anchorCtr="0">
          <a:noAutofit/>
        </a:bodyPr>
        <a:lstStyle/>
        <a:p>
          <a:pPr marL="114300" lvl="1" indent="-114300" algn="l" defTabSz="622300">
            <a:lnSpc>
              <a:spcPct val="90000"/>
            </a:lnSpc>
            <a:spcBef>
              <a:spcPct val="0"/>
            </a:spcBef>
            <a:spcAft>
              <a:spcPct val="15000"/>
            </a:spcAft>
            <a:buChar char="•"/>
          </a:pPr>
          <a:r>
            <a:rPr lang="kk-KZ" sz="1400" kern="1200">
              <a:latin typeface="Times New Roman" panose="02020603050405020304" pitchFamily="18" charset="0"/>
              <a:cs typeface="Times New Roman" panose="02020603050405020304" pitchFamily="18" charset="0"/>
            </a:rPr>
            <a:t>Бұл кезеңде әңгімелер мен сценарийлер әзірленіп жатқан толықтырылған шынайылық қосымшасында жасалды.</a:t>
          </a:r>
          <a:endParaRPr lang="ru-RU" sz="1400" kern="1200">
            <a:latin typeface="Times New Roman" panose="02020603050405020304" pitchFamily="18" charset="0"/>
            <a:cs typeface="Times New Roman" panose="02020603050405020304" pitchFamily="18" charset="0"/>
          </a:endParaRPr>
        </a:p>
      </dsp:txBody>
      <dsp:txXfrm>
        <a:off x="0" y="797748"/>
        <a:ext cx="5486400" cy="498524"/>
      </dsp:txXfrm>
    </dsp:sp>
    <dsp:sp modelId="{37F98933-0E56-48F7-9C53-B97A65AFC93D}">
      <dsp:nvSpPr>
        <dsp:cNvPr id="0" name=""/>
        <dsp:cNvSpPr/>
      </dsp:nvSpPr>
      <dsp:spPr>
        <a:xfrm>
          <a:off x="274320" y="734615"/>
          <a:ext cx="1932333" cy="126267"/>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kk-KZ" sz="1400" kern="1200">
              <a:latin typeface="Times New Roman" panose="02020603050405020304" pitchFamily="18" charset="0"/>
              <a:cs typeface="Times New Roman" panose="02020603050405020304" pitchFamily="18" charset="0"/>
            </a:rPr>
            <a:t>2. Жоспарлау</a:t>
          </a:r>
          <a:endParaRPr lang="ru-RU" sz="1400" kern="1200">
            <a:latin typeface="Times New Roman" panose="02020603050405020304" pitchFamily="18" charset="0"/>
            <a:cs typeface="Times New Roman" panose="02020603050405020304" pitchFamily="18" charset="0"/>
          </a:endParaRPr>
        </a:p>
      </dsp:txBody>
      <dsp:txXfrm>
        <a:off x="280484" y="740779"/>
        <a:ext cx="1920005" cy="113939"/>
      </dsp:txXfrm>
    </dsp:sp>
    <dsp:sp modelId="{77D56218-26A5-4DC6-B33F-BFF9B2C74037}">
      <dsp:nvSpPr>
        <dsp:cNvPr id="0" name=""/>
        <dsp:cNvSpPr/>
      </dsp:nvSpPr>
      <dsp:spPr>
        <a:xfrm>
          <a:off x="0" y="1382504"/>
          <a:ext cx="5486400" cy="64673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6105" rIns="425806" bIns="99568" numCol="1" spcCol="1270" anchor="t" anchorCtr="0">
          <a:noAutofit/>
        </a:bodyPr>
        <a:lstStyle/>
        <a:p>
          <a:pPr marL="114300" lvl="1" indent="-114300" algn="l" defTabSz="622300">
            <a:lnSpc>
              <a:spcPct val="90000"/>
            </a:lnSpc>
            <a:spcBef>
              <a:spcPct val="0"/>
            </a:spcBef>
            <a:spcAft>
              <a:spcPct val="15000"/>
            </a:spcAft>
            <a:buChar char="•"/>
          </a:pPr>
          <a:r>
            <a:rPr lang="kk-KZ" sz="1400" kern="1200">
              <a:latin typeface="Times New Roman" panose="02020603050405020304" pitchFamily="18" charset="0"/>
              <a:cs typeface="Times New Roman" panose="02020603050405020304" pitchFamily="18" charset="0"/>
            </a:rPr>
            <a:t>Жобалау процесі толықтырылған шынайылық қолданбасында қолданылатын активтерді жасау арқылы жүзеге асырылды.</a:t>
          </a:r>
          <a:endParaRPr lang="ru-RU" sz="1400" kern="1200">
            <a:latin typeface="Times New Roman" panose="02020603050405020304" pitchFamily="18" charset="0"/>
            <a:cs typeface="Times New Roman" panose="02020603050405020304" pitchFamily="18" charset="0"/>
          </a:endParaRPr>
        </a:p>
      </dsp:txBody>
      <dsp:txXfrm>
        <a:off x="0" y="1382504"/>
        <a:ext cx="5486400" cy="646734"/>
      </dsp:txXfrm>
    </dsp:sp>
    <dsp:sp modelId="{0011B86C-96AC-4678-AF70-D8444381CE13}">
      <dsp:nvSpPr>
        <dsp:cNvPr id="0" name=""/>
        <dsp:cNvSpPr/>
      </dsp:nvSpPr>
      <dsp:spPr>
        <a:xfrm>
          <a:off x="274320" y="1319370"/>
          <a:ext cx="1921506" cy="126267"/>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kk-KZ" sz="1400" kern="1200">
              <a:latin typeface="Times New Roman" panose="02020603050405020304" pitchFamily="18" charset="0"/>
              <a:cs typeface="Times New Roman" panose="02020603050405020304" pitchFamily="18" charset="0"/>
            </a:rPr>
            <a:t>3. Модельдеу</a:t>
          </a:r>
          <a:endParaRPr lang="ru-RU" sz="1400" kern="1200">
            <a:latin typeface="Times New Roman" panose="02020603050405020304" pitchFamily="18" charset="0"/>
            <a:cs typeface="Times New Roman" panose="02020603050405020304" pitchFamily="18" charset="0"/>
          </a:endParaRPr>
        </a:p>
      </dsp:txBody>
      <dsp:txXfrm>
        <a:off x="280484" y="1325534"/>
        <a:ext cx="1909178" cy="113939"/>
      </dsp:txXfrm>
    </dsp:sp>
    <dsp:sp modelId="{19E7BA74-205A-4DF1-9099-F3838C605A52}">
      <dsp:nvSpPr>
        <dsp:cNvPr id="0" name=""/>
        <dsp:cNvSpPr/>
      </dsp:nvSpPr>
      <dsp:spPr>
        <a:xfrm>
          <a:off x="0" y="2115470"/>
          <a:ext cx="5486400" cy="49852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6105" rIns="425806" bIns="99568" numCol="1" spcCol="1270" anchor="t" anchorCtr="0">
          <a:noAutofit/>
        </a:bodyPr>
        <a:lstStyle/>
        <a:p>
          <a:pPr marL="114300" lvl="1" indent="-114300" algn="l" defTabSz="622300">
            <a:lnSpc>
              <a:spcPct val="90000"/>
            </a:lnSpc>
            <a:spcBef>
              <a:spcPct val="0"/>
            </a:spcBef>
            <a:spcAft>
              <a:spcPct val="15000"/>
            </a:spcAft>
            <a:buChar char="•"/>
          </a:pPr>
          <a:r>
            <a:rPr lang="kk-KZ" sz="1400" kern="1200">
              <a:latin typeface="Times New Roman" panose="02020603050405020304" pitchFamily="18" charset="0"/>
              <a:cs typeface="Times New Roman" panose="02020603050405020304" pitchFamily="18" charset="0"/>
            </a:rPr>
            <a:t>Құрылыс процесі оқиға желісі бойынша оқиғаларды сипаттайтын ортаға активтерді орналастыруды қамтыды.</a:t>
          </a:r>
          <a:endParaRPr lang="ru-RU" sz="1400" kern="1200">
            <a:latin typeface="Times New Roman" panose="02020603050405020304" pitchFamily="18" charset="0"/>
            <a:cs typeface="Times New Roman" panose="02020603050405020304" pitchFamily="18" charset="0"/>
          </a:endParaRPr>
        </a:p>
      </dsp:txBody>
      <dsp:txXfrm>
        <a:off x="0" y="2115470"/>
        <a:ext cx="5486400" cy="498524"/>
      </dsp:txXfrm>
    </dsp:sp>
    <dsp:sp modelId="{6FBA115C-9126-401F-AFF7-D072847B0EB3}">
      <dsp:nvSpPr>
        <dsp:cNvPr id="0" name=""/>
        <dsp:cNvSpPr/>
      </dsp:nvSpPr>
      <dsp:spPr>
        <a:xfrm>
          <a:off x="274320" y="2052336"/>
          <a:ext cx="1938768" cy="126267"/>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kk-KZ" sz="1400" kern="1200">
              <a:latin typeface="Times New Roman" panose="02020603050405020304" pitchFamily="18" charset="0"/>
              <a:cs typeface="Times New Roman" panose="02020603050405020304" pitchFamily="18" charset="0"/>
            </a:rPr>
            <a:t>4. Құрылыс</a:t>
          </a:r>
          <a:endParaRPr lang="ru-RU" sz="1400" kern="1200">
            <a:latin typeface="Times New Roman" panose="02020603050405020304" pitchFamily="18" charset="0"/>
            <a:cs typeface="Times New Roman" panose="02020603050405020304" pitchFamily="18" charset="0"/>
          </a:endParaRPr>
        </a:p>
      </dsp:txBody>
      <dsp:txXfrm>
        <a:off x="280484" y="2058500"/>
        <a:ext cx="1926440" cy="113939"/>
      </dsp:txXfrm>
    </dsp:sp>
    <dsp:sp modelId="{D0764D76-8243-40CE-AD5B-9C395BC2C53C}">
      <dsp:nvSpPr>
        <dsp:cNvPr id="0" name=""/>
        <dsp:cNvSpPr/>
      </dsp:nvSpPr>
      <dsp:spPr>
        <a:xfrm>
          <a:off x="0" y="2700225"/>
          <a:ext cx="5486400" cy="49852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6105" rIns="425806" bIns="99568" numCol="1" spcCol="1270" anchor="t" anchorCtr="0">
          <a:noAutofit/>
        </a:bodyPr>
        <a:lstStyle/>
        <a:p>
          <a:pPr marL="114300" lvl="1" indent="-114300" algn="l" defTabSz="622300">
            <a:lnSpc>
              <a:spcPct val="90000"/>
            </a:lnSpc>
            <a:spcBef>
              <a:spcPct val="0"/>
            </a:spcBef>
            <a:spcAft>
              <a:spcPct val="15000"/>
            </a:spcAft>
            <a:buChar char="•"/>
          </a:pPr>
          <a:r>
            <a:rPr lang="kk-KZ" sz="1400" kern="1200">
              <a:latin typeface="Times New Roman" panose="02020603050405020304" pitchFamily="18" charset="0"/>
              <a:cs typeface="Times New Roman" panose="02020603050405020304" pitchFamily="18" charset="0"/>
            </a:rPr>
            <a:t>Осы процестерден кейін толықтырылған шынайылық қолданушыларға беруге дайын болды.</a:t>
          </a:r>
          <a:endParaRPr lang="ru-RU" sz="1400" kern="1200">
            <a:latin typeface="Times New Roman" panose="02020603050405020304" pitchFamily="18" charset="0"/>
            <a:cs typeface="Times New Roman" panose="02020603050405020304" pitchFamily="18" charset="0"/>
          </a:endParaRPr>
        </a:p>
      </dsp:txBody>
      <dsp:txXfrm>
        <a:off x="0" y="2700225"/>
        <a:ext cx="5486400" cy="498524"/>
      </dsp:txXfrm>
    </dsp:sp>
    <dsp:sp modelId="{53F37394-0A76-47CF-A86F-88456B90C2B5}">
      <dsp:nvSpPr>
        <dsp:cNvPr id="0" name=""/>
        <dsp:cNvSpPr/>
      </dsp:nvSpPr>
      <dsp:spPr>
        <a:xfrm>
          <a:off x="274320" y="2637092"/>
          <a:ext cx="1900106" cy="126267"/>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kk-KZ" sz="1400" kern="1200">
              <a:latin typeface="Times New Roman" panose="02020603050405020304" pitchFamily="18" charset="0"/>
              <a:cs typeface="Times New Roman" panose="02020603050405020304" pitchFamily="18" charset="0"/>
            </a:rPr>
            <a:t>5. Орналастыру</a:t>
          </a:r>
          <a:endParaRPr lang="ru-RU" sz="1400" kern="1200">
            <a:latin typeface="Times New Roman" panose="02020603050405020304" pitchFamily="18" charset="0"/>
            <a:cs typeface="Times New Roman" panose="02020603050405020304" pitchFamily="18" charset="0"/>
          </a:endParaRPr>
        </a:p>
      </dsp:txBody>
      <dsp:txXfrm>
        <a:off x="280484" y="2643256"/>
        <a:ext cx="1887778" cy="1139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5BF6BB-CB08-4A1B-8CFD-8FBBD3F2BF49}">
      <dsp:nvSpPr>
        <dsp:cNvPr id="0" name=""/>
        <dsp:cNvSpPr/>
      </dsp:nvSpPr>
      <dsp:spPr>
        <a:xfrm>
          <a:off x="939" y="139419"/>
          <a:ext cx="1113832" cy="79360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kk-KZ" sz="1500" kern="1200"/>
            <a:t>Кіріс тесті</a:t>
          </a:r>
          <a:endParaRPr lang="ru-RU" sz="1500" kern="1200"/>
        </a:p>
      </dsp:txBody>
      <dsp:txXfrm>
        <a:off x="24183" y="162663"/>
        <a:ext cx="1067344" cy="747117"/>
      </dsp:txXfrm>
    </dsp:sp>
    <dsp:sp modelId="{C4B78A23-85D0-4A30-83A4-6B0D8DB9BD94}">
      <dsp:nvSpPr>
        <dsp:cNvPr id="0" name=""/>
        <dsp:cNvSpPr/>
      </dsp:nvSpPr>
      <dsp:spPr>
        <a:xfrm>
          <a:off x="1226154" y="398106"/>
          <a:ext cx="236132" cy="27623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1226154" y="453352"/>
        <a:ext cx="165292" cy="165738"/>
      </dsp:txXfrm>
    </dsp:sp>
    <dsp:sp modelId="{FD5AEA35-8CB3-4098-A99C-3DDCEF5C5AD0}">
      <dsp:nvSpPr>
        <dsp:cNvPr id="0" name=""/>
        <dsp:cNvSpPr/>
      </dsp:nvSpPr>
      <dsp:spPr>
        <a:xfrm>
          <a:off x="1560304" y="139419"/>
          <a:ext cx="1291566" cy="79360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kk-KZ" sz="1500" kern="1200"/>
            <a:t>ТШ</a:t>
          </a:r>
          <a:r>
            <a:rPr lang="en-US" sz="1500" kern="1200"/>
            <a:t> </a:t>
          </a:r>
          <a:r>
            <a:rPr lang="kk-KZ" sz="1500" kern="1200"/>
            <a:t>қолдану тәжірибесі</a:t>
          </a:r>
          <a:endParaRPr lang="ru-RU" sz="1500" kern="1200"/>
        </a:p>
      </dsp:txBody>
      <dsp:txXfrm>
        <a:off x="1583548" y="162663"/>
        <a:ext cx="1245078" cy="747117"/>
      </dsp:txXfrm>
    </dsp:sp>
    <dsp:sp modelId="{AD8E06DF-CC6C-4222-8D0B-14FDB60A7693}">
      <dsp:nvSpPr>
        <dsp:cNvPr id="0" name=""/>
        <dsp:cNvSpPr/>
      </dsp:nvSpPr>
      <dsp:spPr>
        <a:xfrm>
          <a:off x="2963253" y="398106"/>
          <a:ext cx="236132" cy="27623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2963253" y="453352"/>
        <a:ext cx="165292" cy="165738"/>
      </dsp:txXfrm>
    </dsp:sp>
    <dsp:sp modelId="{2FD22700-5778-4B89-A7EF-41D28289E966}">
      <dsp:nvSpPr>
        <dsp:cNvPr id="0" name=""/>
        <dsp:cNvSpPr/>
      </dsp:nvSpPr>
      <dsp:spPr>
        <a:xfrm>
          <a:off x="3297403" y="139419"/>
          <a:ext cx="1113832" cy="79360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kk-KZ" sz="1500" kern="1200"/>
            <a:t>Шығыс тест</a:t>
          </a:r>
          <a:endParaRPr lang="ru-RU" sz="1500" kern="1200"/>
        </a:p>
      </dsp:txBody>
      <dsp:txXfrm>
        <a:off x="3320647" y="162663"/>
        <a:ext cx="1067344" cy="747117"/>
      </dsp:txXfrm>
    </dsp:sp>
    <dsp:sp modelId="{F2283B22-197C-4710-905F-7C5356E5BC64}">
      <dsp:nvSpPr>
        <dsp:cNvPr id="0" name=""/>
        <dsp:cNvSpPr/>
      </dsp:nvSpPr>
      <dsp:spPr>
        <a:xfrm>
          <a:off x="4522618" y="398106"/>
          <a:ext cx="236132" cy="27623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4522618" y="453352"/>
        <a:ext cx="165292" cy="165738"/>
      </dsp:txXfrm>
    </dsp:sp>
    <dsp:sp modelId="{0AF29CD3-715D-4033-A9F5-F30617A1E885}">
      <dsp:nvSpPr>
        <dsp:cNvPr id="0" name=""/>
        <dsp:cNvSpPr/>
      </dsp:nvSpPr>
      <dsp:spPr>
        <a:xfrm>
          <a:off x="4856768" y="139419"/>
          <a:ext cx="1113832" cy="79360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kk-KZ" sz="1500" kern="1200"/>
            <a:t>Нәтижелер</a:t>
          </a:r>
          <a:endParaRPr lang="ru-RU" sz="1500" kern="1200"/>
        </a:p>
      </dsp:txBody>
      <dsp:txXfrm>
        <a:off x="4880012" y="162663"/>
        <a:ext cx="1067344" cy="74711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BAB09E-2224-4C63-8063-4E70AB32B1E0}">
      <dsp:nvSpPr>
        <dsp:cNvPr id="0" name=""/>
        <dsp:cNvSpPr/>
      </dsp:nvSpPr>
      <dsp:spPr>
        <a:xfrm>
          <a:off x="335652" y="1385"/>
          <a:ext cx="1749956" cy="592216"/>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Сынақ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тобы</a:t>
          </a:r>
          <a:r>
            <a:rPr lang="en-US" sz="1200" kern="1200">
              <a:latin typeface="Times New Roman" panose="02020603050405020304" pitchFamily="18" charset="0"/>
              <a:cs typeface="Times New Roman" panose="02020603050405020304" pitchFamily="18" charset="0"/>
            </a:rPr>
            <a:t> (1)</a:t>
          </a:r>
          <a:endParaRPr lang="ru-RU" sz="1200" kern="1200">
            <a:latin typeface="Times New Roman" panose="02020603050405020304" pitchFamily="18" charset="0"/>
            <a:cs typeface="Times New Roman" panose="02020603050405020304" pitchFamily="18" charset="0"/>
          </a:endParaRPr>
        </a:p>
      </dsp:txBody>
      <dsp:txXfrm>
        <a:off x="631760" y="1385"/>
        <a:ext cx="1157740" cy="592216"/>
      </dsp:txXfrm>
    </dsp:sp>
    <dsp:sp modelId="{14334D0A-4897-4D68-BC91-FE86ADBB7A1B}">
      <dsp:nvSpPr>
        <dsp:cNvPr id="0" name=""/>
        <dsp:cNvSpPr/>
      </dsp:nvSpPr>
      <dsp:spPr>
        <a:xfrm>
          <a:off x="1893138" y="51724"/>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Кіріс</a:t>
          </a:r>
          <a:r>
            <a:rPr lang="en-US" sz="1400" kern="1200">
              <a:latin typeface="Times New Roman" panose="02020603050405020304" pitchFamily="18" charset="0"/>
              <a:cs typeface="Times New Roman" panose="02020603050405020304" pitchFamily="18" charset="0"/>
            </a:rPr>
            <a:t> </a:t>
          </a:r>
          <a:r>
            <a:rPr lang="ru-RU" sz="1400" kern="1200">
              <a:latin typeface="Times New Roman" panose="02020603050405020304" pitchFamily="18" charset="0"/>
              <a:cs typeface="Times New Roman" panose="02020603050405020304" pitchFamily="18" charset="0"/>
            </a:rPr>
            <a:t>Тест</a:t>
          </a:r>
        </a:p>
      </dsp:txBody>
      <dsp:txXfrm>
        <a:off x="2138908" y="51724"/>
        <a:ext cx="737310" cy="491540"/>
      </dsp:txXfrm>
    </dsp:sp>
    <dsp:sp modelId="{E912022B-5305-4A2A-BFFF-CC7CD0B491FC}">
      <dsp:nvSpPr>
        <dsp:cNvPr id="0" name=""/>
        <dsp:cNvSpPr/>
      </dsp:nvSpPr>
      <dsp:spPr>
        <a:xfrm>
          <a:off x="2949949" y="51724"/>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Тәжірибе</a:t>
          </a:r>
        </a:p>
      </dsp:txBody>
      <dsp:txXfrm>
        <a:off x="3195719" y="51724"/>
        <a:ext cx="737310" cy="491540"/>
      </dsp:txXfrm>
    </dsp:sp>
    <dsp:sp modelId="{C9B77884-7C2E-47AA-B493-B5FF4745C94E}">
      <dsp:nvSpPr>
        <dsp:cNvPr id="0" name=""/>
        <dsp:cNvSpPr/>
      </dsp:nvSpPr>
      <dsp:spPr>
        <a:xfrm>
          <a:off x="4006760" y="51724"/>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Шығыс Тест</a:t>
          </a:r>
        </a:p>
      </dsp:txBody>
      <dsp:txXfrm>
        <a:off x="4252530" y="51724"/>
        <a:ext cx="737310" cy="491540"/>
      </dsp:txXfrm>
    </dsp:sp>
    <dsp:sp modelId="{9C31E843-D44F-4B2C-9811-58B4F5E58F4C}">
      <dsp:nvSpPr>
        <dsp:cNvPr id="0" name=""/>
        <dsp:cNvSpPr/>
      </dsp:nvSpPr>
      <dsp:spPr>
        <a:xfrm>
          <a:off x="335652" y="676512"/>
          <a:ext cx="1669992" cy="592216"/>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Бақылау  тобы</a:t>
          </a:r>
          <a:r>
            <a:rPr lang="en-US" sz="1200" kern="1200">
              <a:latin typeface="Times New Roman" panose="02020603050405020304" pitchFamily="18" charset="0"/>
              <a:cs typeface="Times New Roman" panose="02020603050405020304" pitchFamily="18" charset="0"/>
            </a:rPr>
            <a:t> (1)</a:t>
          </a:r>
          <a:endParaRPr lang="ru-RU" sz="1200" kern="1200">
            <a:latin typeface="Times New Roman" panose="02020603050405020304" pitchFamily="18" charset="0"/>
            <a:cs typeface="Times New Roman" panose="02020603050405020304" pitchFamily="18" charset="0"/>
          </a:endParaRPr>
        </a:p>
      </dsp:txBody>
      <dsp:txXfrm>
        <a:off x="631760" y="676512"/>
        <a:ext cx="1077776" cy="592216"/>
      </dsp:txXfrm>
    </dsp:sp>
    <dsp:sp modelId="{89D748C8-3B8F-4122-B829-9FCF3C30D790}">
      <dsp:nvSpPr>
        <dsp:cNvPr id="0" name=""/>
        <dsp:cNvSpPr/>
      </dsp:nvSpPr>
      <dsp:spPr>
        <a:xfrm>
          <a:off x="1813174" y="726851"/>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Кіріс Тест</a:t>
          </a:r>
        </a:p>
      </dsp:txBody>
      <dsp:txXfrm>
        <a:off x="2058944" y="726851"/>
        <a:ext cx="737310" cy="491540"/>
      </dsp:txXfrm>
    </dsp:sp>
    <dsp:sp modelId="{7B0B0691-49C3-4BEF-BD15-4E4DA16B6F24}">
      <dsp:nvSpPr>
        <dsp:cNvPr id="0" name=""/>
        <dsp:cNvSpPr/>
      </dsp:nvSpPr>
      <dsp:spPr>
        <a:xfrm>
          <a:off x="2869985" y="726851"/>
          <a:ext cx="1385897"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AR-</a:t>
          </a:r>
          <a:r>
            <a:rPr lang="ru-RU" sz="1400" kern="1200">
              <a:latin typeface="Times New Roman" panose="02020603050405020304" pitchFamily="18" charset="0"/>
              <a:cs typeface="Times New Roman" panose="02020603050405020304" pitchFamily="18" charset="0"/>
            </a:rPr>
            <a:t>Тәжірибе</a:t>
          </a:r>
        </a:p>
      </dsp:txBody>
      <dsp:txXfrm>
        <a:off x="3115755" y="726851"/>
        <a:ext cx="894357" cy="491540"/>
      </dsp:txXfrm>
    </dsp:sp>
    <dsp:sp modelId="{94E8193E-3B30-4289-B8EE-BEF89197A2B8}">
      <dsp:nvSpPr>
        <dsp:cNvPr id="0" name=""/>
        <dsp:cNvSpPr/>
      </dsp:nvSpPr>
      <dsp:spPr>
        <a:xfrm>
          <a:off x="4083843" y="726851"/>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Шығыс Тест</a:t>
          </a:r>
        </a:p>
      </dsp:txBody>
      <dsp:txXfrm>
        <a:off x="4329613" y="726851"/>
        <a:ext cx="737310" cy="491540"/>
      </dsp:txXfrm>
    </dsp:sp>
    <dsp:sp modelId="{FF72C3E0-400C-49E6-84F6-73B5D214FCF9}">
      <dsp:nvSpPr>
        <dsp:cNvPr id="0" name=""/>
        <dsp:cNvSpPr/>
      </dsp:nvSpPr>
      <dsp:spPr>
        <a:xfrm>
          <a:off x="335652" y="1351640"/>
          <a:ext cx="1673175" cy="592216"/>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Сынақ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 тобы</a:t>
          </a:r>
          <a:r>
            <a:rPr lang="en-US" sz="1200" kern="1200">
              <a:latin typeface="Times New Roman" panose="02020603050405020304" pitchFamily="18" charset="0"/>
              <a:cs typeface="Times New Roman" panose="02020603050405020304" pitchFamily="18" charset="0"/>
            </a:rPr>
            <a:t> (2)</a:t>
          </a:r>
          <a:endParaRPr lang="ru-RU" sz="1200" kern="1200">
            <a:latin typeface="Times New Roman" panose="02020603050405020304" pitchFamily="18" charset="0"/>
            <a:cs typeface="Times New Roman" panose="02020603050405020304" pitchFamily="18" charset="0"/>
          </a:endParaRPr>
        </a:p>
      </dsp:txBody>
      <dsp:txXfrm>
        <a:off x="631760" y="1351640"/>
        <a:ext cx="1080959" cy="592216"/>
      </dsp:txXfrm>
    </dsp:sp>
    <dsp:sp modelId="{962D9FD9-0FFE-45FB-AD12-E6DE04316390}">
      <dsp:nvSpPr>
        <dsp:cNvPr id="0" name=""/>
        <dsp:cNvSpPr/>
      </dsp:nvSpPr>
      <dsp:spPr>
        <a:xfrm>
          <a:off x="1816357" y="1401978"/>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Кіріс Тест</a:t>
          </a:r>
        </a:p>
      </dsp:txBody>
      <dsp:txXfrm>
        <a:off x="2062127" y="1401978"/>
        <a:ext cx="737310" cy="491540"/>
      </dsp:txXfrm>
    </dsp:sp>
    <dsp:sp modelId="{14158DD7-D9CF-45AC-BDA9-E19A87893C0B}">
      <dsp:nvSpPr>
        <dsp:cNvPr id="0" name=""/>
        <dsp:cNvSpPr/>
      </dsp:nvSpPr>
      <dsp:spPr>
        <a:xfrm>
          <a:off x="2873168" y="1401978"/>
          <a:ext cx="1391365"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AR-</a:t>
          </a:r>
          <a:r>
            <a:rPr lang="ru-RU" sz="1400" kern="1200">
              <a:latin typeface="Times New Roman" panose="02020603050405020304" pitchFamily="18" charset="0"/>
              <a:cs typeface="Times New Roman" panose="02020603050405020304" pitchFamily="18" charset="0"/>
            </a:rPr>
            <a:t>Тәжірибе</a:t>
          </a:r>
        </a:p>
      </dsp:txBody>
      <dsp:txXfrm>
        <a:off x="3118938" y="1401978"/>
        <a:ext cx="899825" cy="491540"/>
      </dsp:txXfrm>
    </dsp:sp>
    <dsp:sp modelId="{9A081308-DDC0-4A30-80EB-8D9ACF508FBC}">
      <dsp:nvSpPr>
        <dsp:cNvPr id="0" name=""/>
        <dsp:cNvSpPr/>
      </dsp:nvSpPr>
      <dsp:spPr>
        <a:xfrm>
          <a:off x="4092494" y="1401978"/>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Шығыс Тест</a:t>
          </a:r>
        </a:p>
      </dsp:txBody>
      <dsp:txXfrm>
        <a:off x="4338264" y="1401978"/>
        <a:ext cx="737310" cy="491540"/>
      </dsp:txXfrm>
    </dsp:sp>
    <dsp:sp modelId="{DABCE6BC-73C8-43CB-9C19-3E531027F095}">
      <dsp:nvSpPr>
        <dsp:cNvPr id="0" name=""/>
        <dsp:cNvSpPr/>
      </dsp:nvSpPr>
      <dsp:spPr>
        <a:xfrm>
          <a:off x="335652" y="2026767"/>
          <a:ext cx="1783949" cy="592216"/>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Бақылау</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 тобы</a:t>
          </a:r>
          <a:r>
            <a:rPr lang="en-US" sz="1200" kern="1200">
              <a:latin typeface="Times New Roman" panose="02020603050405020304" pitchFamily="18" charset="0"/>
              <a:cs typeface="Times New Roman" panose="02020603050405020304" pitchFamily="18" charset="0"/>
            </a:rPr>
            <a:t> (2)</a:t>
          </a:r>
          <a:endParaRPr lang="ru-RU" sz="1200" kern="1200">
            <a:latin typeface="Times New Roman" panose="02020603050405020304" pitchFamily="18" charset="0"/>
            <a:cs typeface="Times New Roman" panose="02020603050405020304" pitchFamily="18" charset="0"/>
          </a:endParaRPr>
        </a:p>
      </dsp:txBody>
      <dsp:txXfrm>
        <a:off x="631760" y="2026767"/>
        <a:ext cx="1191733" cy="592216"/>
      </dsp:txXfrm>
    </dsp:sp>
    <dsp:sp modelId="{E1E9CEB9-6172-49A2-9040-FA58B6E4A0BC}">
      <dsp:nvSpPr>
        <dsp:cNvPr id="0" name=""/>
        <dsp:cNvSpPr/>
      </dsp:nvSpPr>
      <dsp:spPr>
        <a:xfrm>
          <a:off x="1927131" y="2077105"/>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Кіріс Тест</a:t>
          </a:r>
        </a:p>
      </dsp:txBody>
      <dsp:txXfrm>
        <a:off x="2172901" y="2077105"/>
        <a:ext cx="737310" cy="491540"/>
      </dsp:txXfrm>
    </dsp:sp>
    <dsp:sp modelId="{ABFCF1D3-3367-4329-BF11-BC7C2D004F28}">
      <dsp:nvSpPr>
        <dsp:cNvPr id="0" name=""/>
        <dsp:cNvSpPr/>
      </dsp:nvSpPr>
      <dsp:spPr>
        <a:xfrm>
          <a:off x="2983942" y="2077105"/>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Тәжірибе</a:t>
          </a:r>
        </a:p>
      </dsp:txBody>
      <dsp:txXfrm>
        <a:off x="3229712" y="2077105"/>
        <a:ext cx="737310" cy="491540"/>
      </dsp:txXfrm>
    </dsp:sp>
    <dsp:sp modelId="{DB241459-3A9B-4B57-8E7A-F542BF5374C1}">
      <dsp:nvSpPr>
        <dsp:cNvPr id="0" name=""/>
        <dsp:cNvSpPr/>
      </dsp:nvSpPr>
      <dsp:spPr>
        <a:xfrm>
          <a:off x="4040753" y="2077105"/>
          <a:ext cx="1228850" cy="491540"/>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Шығыс Тест</a:t>
          </a:r>
        </a:p>
      </dsp:txBody>
      <dsp:txXfrm>
        <a:off x="4286523" y="2077105"/>
        <a:ext cx="737310" cy="49154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67298-A7AE-4DB3-B5E9-1D37A2496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151</Pages>
  <Words>37130</Words>
  <Characters>211647</Characters>
  <Application>Microsoft Office Word</Application>
  <DocSecurity>0</DocSecurity>
  <Lines>1763</Lines>
  <Paragraphs>496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Beken Arymbekov</dc:creator>
  <cp:keywords/>
  <dc:description/>
  <cp:lastModifiedBy>Beken Arymbekov</cp:lastModifiedBy>
  <cp:revision>228</cp:revision>
  <cp:lastPrinted>2026-03-12T04:04:00Z</cp:lastPrinted>
  <dcterms:created xsi:type="dcterms:W3CDTF">2025-12-09T07:16:00Z</dcterms:created>
  <dcterms:modified xsi:type="dcterms:W3CDTF">2026-03-16T09:23:00Z</dcterms:modified>
</cp:coreProperties>
</file>